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FA893" w14:textId="77777777" w:rsidR="00EC6DC9" w:rsidRPr="00C352BD" w:rsidRDefault="00C95058" w:rsidP="000822AF">
      <w:pPr>
        <w:tabs>
          <w:tab w:val="left" w:pos="567"/>
        </w:tabs>
        <w:spacing w:line="204" w:lineRule="auto"/>
        <w:ind w:right="-28"/>
        <w:jc w:val="thaiDistribute"/>
        <w:rPr>
          <w:rFonts w:asciiTheme="majorBidi" w:hAnsiTheme="majorBidi" w:cstheme="majorBidi"/>
          <w:b/>
          <w:bCs/>
          <w:sz w:val="32"/>
          <w:szCs w:val="32"/>
        </w:rPr>
      </w:pPr>
      <w:r w:rsidRPr="00C352BD">
        <w:rPr>
          <w:rFonts w:asciiTheme="majorBidi" w:hAnsiTheme="majorBidi" w:cstheme="majorBidi"/>
          <w:b/>
          <w:bCs/>
          <w:sz w:val="32"/>
          <w:szCs w:val="32"/>
        </w:rPr>
        <w:t>1</w:t>
      </w:r>
      <w:r w:rsidR="00EC6DC9" w:rsidRPr="00C352BD">
        <w:rPr>
          <w:rFonts w:asciiTheme="majorBidi" w:hAnsiTheme="majorBidi" w:cstheme="majorBidi"/>
          <w:b/>
          <w:bCs/>
          <w:sz w:val="32"/>
          <w:szCs w:val="32"/>
          <w:cs/>
        </w:rPr>
        <w:t>.</w:t>
      </w:r>
      <w:r w:rsidR="00EC6DC9" w:rsidRPr="00C352BD">
        <w:rPr>
          <w:rFonts w:asciiTheme="majorBidi" w:hAnsiTheme="majorBidi" w:cstheme="majorBidi"/>
          <w:b/>
          <w:bCs/>
          <w:sz w:val="32"/>
          <w:szCs w:val="32"/>
        </w:rPr>
        <w:tab/>
        <w:t xml:space="preserve">GENERAL INFORMATION </w:t>
      </w:r>
    </w:p>
    <w:p w14:paraId="4CD2CD98" w14:textId="77777777" w:rsidR="00EC6DC9" w:rsidRPr="00C352BD" w:rsidRDefault="00C95058" w:rsidP="007777A2">
      <w:pPr>
        <w:tabs>
          <w:tab w:val="left" w:pos="567"/>
        </w:tabs>
        <w:spacing w:before="120" w:line="216" w:lineRule="auto"/>
        <w:ind w:left="2268" w:hanging="2268"/>
        <w:jc w:val="thaiDistribute"/>
        <w:rPr>
          <w:rFonts w:asciiTheme="majorBidi" w:hAnsiTheme="majorBidi" w:cstheme="majorBidi"/>
          <w:spacing w:val="-2"/>
          <w:sz w:val="32"/>
          <w:szCs w:val="32"/>
        </w:rPr>
      </w:pPr>
      <w:r w:rsidRPr="00C352BD">
        <w:rPr>
          <w:rFonts w:asciiTheme="majorBidi" w:hAnsiTheme="majorBidi" w:cstheme="majorBidi"/>
          <w:b/>
          <w:bCs/>
          <w:sz w:val="32"/>
          <w:szCs w:val="32"/>
        </w:rPr>
        <w:t>1</w:t>
      </w:r>
      <w:r w:rsidR="00EC6DC9" w:rsidRPr="00C352BD">
        <w:rPr>
          <w:rFonts w:asciiTheme="majorBidi" w:hAnsiTheme="majorBidi" w:cstheme="majorBidi"/>
          <w:b/>
          <w:bCs/>
          <w:sz w:val="32"/>
          <w:szCs w:val="32"/>
          <w:cs/>
        </w:rPr>
        <w:t>.</w:t>
      </w:r>
      <w:r w:rsidRPr="00C352BD">
        <w:rPr>
          <w:rFonts w:asciiTheme="majorBidi" w:hAnsiTheme="majorBidi" w:cstheme="majorBidi"/>
          <w:b/>
          <w:bCs/>
          <w:sz w:val="32"/>
          <w:szCs w:val="32"/>
        </w:rPr>
        <w:t>1</w:t>
      </w:r>
      <w:r w:rsidR="00EC6DC9" w:rsidRPr="00C352BD">
        <w:rPr>
          <w:rFonts w:asciiTheme="majorBidi" w:hAnsiTheme="majorBidi" w:cstheme="majorBidi"/>
          <w:b/>
          <w:bCs/>
          <w:sz w:val="32"/>
          <w:szCs w:val="32"/>
        </w:rPr>
        <w:tab/>
      </w:r>
      <w:r w:rsidR="00EC6DC9" w:rsidRPr="00C352BD">
        <w:rPr>
          <w:rFonts w:asciiTheme="majorBidi" w:hAnsiTheme="majorBidi" w:cstheme="majorBidi"/>
          <w:sz w:val="32"/>
          <w:szCs w:val="32"/>
        </w:rPr>
        <w:t>Registration</w:t>
      </w:r>
      <w:r w:rsidR="00EC6DC9" w:rsidRPr="00C352BD">
        <w:rPr>
          <w:rFonts w:asciiTheme="majorBidi" w:hAnsiTheme="majorBidi" w:cstheme="majorBidi"/>
          <w:sz w:val="32"/>
          <w:szCs w:val="32"/>
        </w:rPr>
        <w:tab/>
      </w:r>
      <w:r w:rsidR="00EC6DC9" w:rsidRPr="00170B97">
        <w:rPr>
          <w:rFonts w:asciiTheme="majorBidi" w:hAnsiTheme="majorBidi" w:cstheme="majorBidi"/>
          <w:spacing w:val="-4"/>
          <w:sz w:val="32"/>
          <w:szCs w:val="32"/>
        </w:rPr>
        <w:t>Thanulux Public Company Limited (“The Company”) is incorporated in Thailand. The Company was listed on the Stock Exchange of Thailand on 21 July 1987.</w:t>
      </w:r>
    </w:p>
    <w:p w14:paraId="4E2610EA" w14:textId="77777777" w:rsidR="00EC6DC9" w:rsidRPr="00C352BD" w:rsidRDefault="00EC6DC9" w:rsidP="009854F7">
      <w:pPr>
        <w:tabs>
          <w:tab w:val="left" w:pos="567"/>
        </w:tabs>
        <w:spacing w:before="120" w:line="216" w:lineRule="auto"/>
        <w:ind w:left="2268" w:hanging="2268"/>
        <w:jc w:val="thaiDistribute"/>
        <w:rPr>
          <w:rFonts w:asciiTheme="majorBidi" w:hAnsiTheme="majorBidi" w:cstheme="majorBidi"/>
          <w:sz w:val="32"/>
          <w:szCs w:val="32"/>
        </w:rPr>
      </w:pPr>
      <w:r w:rsidRPr="00C352BD">
        <w:rPr>
          <w:rFonts w:asciiTheme="majorBidi" w:hAnsiTheme="majorBidi" w:cstheme="majorBidi"/>
          <w:b/>
          <w:bCs/>
          <w:sz w:val="32"/>
          <w:szCs w:val="32"/>
        </w:rPr>
        <w:t>1.2</w:t>
      </w:r>
      <w:r w:rsidRPr="00C352BD">
        <w:rPr>
          <w:rFonts w:asciiTheme="majorBidi" w:hAnsiTheme="majorBidi" w:cstheme="majorBidi"/>
          <w:sz w:val="32"/>
          <w:szCs w:val="32"/>
        </w:rPr>
        <w:tab/>
        <w:t xml:space="preserve">Office location </w:t>
      </w:r>
      <w:r w:rsidRPr="00C352BD">
        <w:rPr>
          <w:rFonts w:asciiTheme="majorBidi" w:hAnsiTheme="majorBidi" w:cstheme="majorBidi"/>
          <w:sz w:val="32"/>
          <w:szCs w:val="32"/>
        </w:rPr>
        <w:tab/>
        <w:t>Head office and its factory is located at 129/1</w:t>
      </w:r>
      <w:r w:rsidR="00C95058"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pacing w:val="-6"/>
          <w:sz w:val="32"/>
          <w:szCs w:val="32"/>
        </w:rPr>
        <w:t xml:space="preserve">Chongnonthri Road, Chongnonthri, Yannawa, Bangkok, Thailand. </w:t>
      </w:r>
    </w:p>
    <w:p w14:paraId="2563D2E7" w14:textId="77777777" w:rsidR="00EC6DC9" w:rsidRPr="00C352BD" w:rsidRDefault="00EC6DC9" w:rsidP="00C04B0D">
      <w:pPr>
        <w:tabs>
          <w:tab w:val="left" w:pos="2268"/>
        </w:tabs>
        <w:spacing w:before="60" w:line="216" w:lineRule="auto"/>
        <w:ind w:left="2275" w:hanging="2275"/>
        <w:jc w:val="thaiDistribute"/>
        <w:rPr>
          <w:rFonts w:asciiTheme="majorBidi" w:hAnsiTheme="majorBidi" w:cstheme="majorBidi"/>
          <w:sz w:val="32"/>
          <w:szCs w:val="32"/>
        </w:rPr>
      </w:pPr>
      <w:r w:rsidRPr="00C352BD">
        <w:rPr>
          <w:rFonts w:asciiTheme="majorBidi" w:hAnsiTheme="majorBidi" w:cstheme="majorBidi"/>
          <w:sz w:val="32"/>
          <w:szCs w:val="32"/>
        </w:rPr>
        <w:tab/>
        <w:t>Factory branch (</w:t>
      </w:r>
      <w:bookmarkStart w:id="0" w:name="_Hlk64404342"/>
      <w:r w:rsidRPr="00C352BD">
        <w:rPr>
          <w:rFonts w:asciiTheme="majorBidi" w:hAnsiTheme="majorBidi" w:cstheme="majorBidi"/>
          <w:sz w:val="32"/>
          <w:szCs w:val="32"/>
        </w:rPr>
        <w:t>Saha Group Industrial Park - Lamphun Project</w:t>
      </w:r>
      <w:bookmarkEnd w:id="0"/>
      <w:r w:rsidRPr="00C352BD">
        <w:rPr>
          <w:rFonts w:asciiTheme="majorBidi" w:hAnsiTheme="majorBidi" w:cstheme="majorBidi"/>
          <w:sz w:val="32"/>
          <w:szCs w:val="32"/>
        </w:rPr>
        <w:t xml:space="preserve">) is located at </w:t>
      </w:r>
      <w:r w:rsidRPr="00C352BD">
        <w:rPr>
          <w:rFonts w:asciiTheme="majorBidi" w:hAnsiTheme="majorBidi" w:cstheme="majorBidi"/>
          <w:spacing w:val="-6"/>
          <w:sz w:val="32"/>
          <w:szCs w:val="32"/>
        </w:rPr>
        <w:t>99/3 Moo 5, Paa-Sak, Muang Lamphun, Lamphun, Thailand.</w:t>
      </w:r>
    </w:p>
    <w:p w14:paraId="019E9EFF" w14:textId="77777777" w:rsidR="00EC6DC9" w:rsidRPr="00C352BD" w:rsidRDefault="00EC6DC9" w:rsidP="00C04B0D">
      <w:pPr>
        <w:tabs>
          <w:tab w:val="left" w:pos="2268"/>
        </w:tabs>
        <w:spacing w:before="60" w:line="216" w:lineRule="auto"/>
        <w:ind w:left="2275" w:hanging="2275"/>
        <w:jc w:val="thaiDistribute"/>
        <w:rPr>
          <w:rFonts w:asciiTheme="majorBidi" w:hAnsiTheme="majorBidi" w:cstheme="majorBidi"/>
          <w:spacing w:val="-6"/>
          <w:sz w:val="32"/>
          <w:szCs w:val="32"/>
        </w:rPr>
      </w:pPr>
      <w:r w:rsidRPr="00C352BD">
        <w:rPr>
          <w:rFonts w:asciiTheme="majorBidi" w:hAnsiTheme="majorBidi" w:cstheme="majorBidi"/>
          <w:sz w:val="32"/>
          <w:szCs w:val="32"/>
        </w:rPr>
        <w:tab/>
        <w:t>Factory branch (Saha Group Industrial Park - Kabinburi Project) is located at</w:t>
      </w:r>
      <w:r w:rsidRPr="00C352BD">
        <w:rPr>
          <w:rFonts w:asciiTheme="majorBidi" w:hAnsiTheme="majorBidi" w:cstheme="majorBidi"/>
          <w:spacing w:val="-6"/>
          <w:sz w:val="32"/>
          <w:szCs w:val="32"/>
        </w:rPr>
        <w:t xml:space="preserve"> 125 Moo 5, Nonthri, Kabinburi, Prachinburi, Thailand.</w:t>
      </w:r>
    </w:p>
    <w:p w14:paraId="3D463D28" w14:textId="77777777" w:rsidR="00DD1DDB" w:rsidRPr="00C352BD" w:rsidRDefault="00DD1DDB" w:rsidP="00C04B0D">
      <w:pPr>
        <w:tabs>
          <w:tab w:val="left" w:pos="2268"/>
        </w:tabs>
        <w:spacing w:before="60" w:line="216" w:lineRule="auto"/>
        <w:ind w:left="2275" w:hanging="2275"/>
        <w:jc w:val="thaiDistribute"/>
        <w:rPr>
          <w:rFonts w:asciiTheme="majorBidi" w:hAnsiTheme="majorBidi" w:cstheme="majorBidi"/>
          <w:spacing w:val="-4"/>
          <w:sz w:val="32"/>
          <w:szCs w:val="32"/>
        </w:rPr>
      </w:pPr>
      <w:r w:rsidRPr="00C352BD">
        <w:rPr>
          <w:rFonts w:asciiTheme="majorBidi" w:hAnsiTheme="majorBidi" w:cstheme="majorBidi"/>
          <w:sz w:val="32"/>
          <w:szCs w:val="32"/>
        </w:rPr>
        <w:tab/>
      </w:r>
      <w:r w:rsidR="009854F7" w:rsidRPr="00C352BD">
        <w:rPr>
          <w:rFonts w:asciiTheme="majorBidi" w:hAnsiTheme="majorBidi" w:cstheme="majorBidi"/>
          <w:spacing w:val="-4"/>
          <w:sz w:val="32"/>
          <w:szCs w:val="32"/>
        </w:rPr>
        <w:t>Factory branch (Bangplee) is located at 911 Moo 15, Teparak Road, Bangsoathong, Samutprakarn, Thailand.</w:t>
      </w:r>
      <w:r w:rsidRPr="00C352BD">
        <w:rPr>
          <w:rFonts w:asciiTheme="majorBidi" w:hAnsiTheme="majorBidi" w:cstheme="majorBidi"/>
          <w:spacing w:val="-4"/>
          <w:sz w:val="32"/>
          <w:szCs w:val="32"/>
        </w:rPr>
        <w:t xml:space="preserve"> </w:t>
      </w:r>
    </w:p>
    <w:p w14:paraId="4AA4FAED" w14:textId="77777777" w:rsidR="00421465" w:rsidRPr="00C352BD" w:rsidRDefault="00421465" w:rsidP="00421465">
      <w:pPr>
        <w:pStyle w:val="ListParagraph"/>
        <w:tabs>
          <w:tab w:val="left" w:pos="2160"/>
        </w:tabs>
        <w:spacing w:line="216" w:lineRule="auto"/>
        <w:ind w:left="2268"/>
        <w:rPr>
          <w:rFonts w:asciiTheme="majorBidi" w:hAnsiTheme="majorBidi" w:cstheme="majorBidi"/>
          <w:spacing w:val="-6"/>
          <w:sz w:val="32"/>
          <w:szCs w:val="32"/>
        </w:rPr>
      </w:pPr>
      <w:r w:rsidRPr="00C352BD">
        <w:rPr>
          <w:rFonts w:asciiTheme="majorBidi" w:hAnsiTheme="majorBidi" w:cstheme="majorBidi"/>
          <w:sz w:val="32"/>
          <w:szCs w:val="32"/>
        </w:rPr>
        <w:t>Factory branch (Mae Sot) is located at 269/1 Moo 15, Mae kasa, Mae Sot, Tak</w:t>
      </w:r>
      <w:r w:rsidR="000F7D98" w:rsidRPr="00C352BD">
        <w:rPr>
          <w:rFonts w:asciiTheme="majorBidi" w:hAnsiTheme="majorBidi" w:cstheme="majorBidi"/>
          <w:sz w:val="32"/>
          <w:szCs w:val="32"/>
          <w:lang w:val="en-GB"/>
        </w:rPr>
        <w:t>,</w:t>
      </w:r>
      <w:r w:rsidRPr="00C352BD">
        <w:rPr>
          <w:rFonts w:asciiTheme="majorBidi" w:hAnsiTheme="majorBidi" w:cstheme="majorBidi"/>
          <w:sz w:val="32"/>
          <w:szCs w:val="32"/>
        </w:rPr>
        <w:t xml:space="preserve"> Thailand.</w:t>
      </w:r>
    </w:p>
    <w:p w14:paraId="363B41C5" w14:textId="2B95D5B5" w:rsidR="00EC6DC9" w:rsidRPr="00C352BD" w:rsidRDefault="00EC6DC9" w:rsidP="007777A2">
      <w:pPr>
        <w:tabs>
          <w:tab w:val="left" w:pos="567"/>
        </w:tabs>
        <w:spacing w:before="120" w:line="216" w:lineRule="auto"/>
        <w:ind w:left="2268" w:hanging="2268"/>
        <w:rPr>
          <w:rFonts w:asciiTheme="majorBidi" w:hAnsiTheme="majorBidi" w:cstheme="majorBidi"/>
          <w:sz w:val="32"/>
          <w:szCs w:val="32"/>
          <w:cs/>
        </w:rPr>
      </w:pPr>
      <w:r w:rsidRPr="00C352BD">
        <w:rPr>
          <w:rFonts w:asciiTheme="majorBidi" w:hAnsiTheme="majorBidi" w:cstheme="majorBidi"/>
          <w:b/>
          <w:bCs/>
          <w:sz w:val="32"/>
          <w:szCs w:val="32"/>
        </w:rPr>
        <w:t>1.3</w:t>
      </w:r>
      <w:r w:rsidRPr="00C352BD">
        <w:rPr>
          <w:rFonts w:asciiTheme="majorBidi" w:hAnsiTheme="majorBidi" w:cstheme="majorBidi"/>
          <w:b/>
          <w:bCs/>
          <w:sz w:val="32"/>
          <w:szCs w:val="32"/>
        </w:rPr>
        <w:tab/>
      </w:r>
      <w:r w:rsidRPr="00C352BD">
        <w:rPr>
          <w:rFonts w:asciiTheme="majorBidi" w:hAnsiTheme="majorBidi" w:cstheme="majorBidi"/>
          <w:sz w:val="32"/>
          <w:szCs w:val="32"/>
        </w:rPr>
        <w:t>Main activities</w:t>
      </w:r>
      <w:r w:rsidRPr="00C352BD">
        <w:rPr>
          <w:rFonts w:asciiTheme="majorBidi" w:hAnsiTheme="majorBidi" w:cstheme="majorBidi"/>
          <w:spacing w:val="-2"/>
          <w:sz w:val="32"/>
          <w:szCs w:val="32"/>
        </w:rPr>
        <w:t xml:space="preserve"> </w:t>
      </w:r>
      <w:r w:rsidRPr="00C352BD">
        <w:rPr>
          <w:rFonts w:asciiTheme="majorBidi" w:hAnsiTheme="majorBidi" w:cstheme="majorBidi"/>
          <w:spacing w:val="-2"/>
          <w:sz w:val="32"/>
          <w:szCs w:val="32"/>
        </w:rPr>
        <w:tab/>
      </w:r>
      <w:r w:rsidR="00EB3B0E" w:rsidRPr="00C352BD">
        <w:rPr>
          <w:rFonts w:asciiTheme="majorBidi" w:hAnsiTheme="majorBidi" w:cstheme="majorBidi"/>
          <w:spacing w:val="-6"/>
          <w:sz w:val="32"/>
          <w:szCs w:val="32"/>
        </w:rPr>
        <w:t xml:space="preserve">Manufacturing and distributing </w:t>
      </w:r>
      <w:r w:rsidR="00EB3B0E" w:rsidRPr="00C352BD">
        <w:rPr>
          <w:rFonts w:asciiTheme="majorBidi" w:hAnsiTheme="majorBidi" w:cstheme="majorBidi"/>
          <w:spacing w:val="-10"/>
          <w:sz w:val="32"/>
          <w:szCs w:val="32"/>
        </w:rPr>
        <w:t>apparel</w:t>
      </w:r>
      <w:r w:rsidR="00EB3B0E" w:rsidRPr="00C352BD">
        <w:rPr>
          <w:rFonts w:asciiTheme="majorBidi" w:hAnsiTheme="majorBidi" w:cstheme="majorBidi"/>
          <w:sz w:val="32"/>
          <w:szCs w:val="32"/>
        </w:rPr>
        <w:t xml:space="preserve">. The subsidiaries’ main activities are discussed in Note </w:t>
      </w:r>
      <w:r w:rsidR="00D23F92" w:rsidRPr="00C352BD">
        <w:rPr>
          <w:rFonts w:asciiTheme="majorBidi" w:hAnsiTheme="majorBidi" w:cstheme="majorBidi"/>
          <w:sz w:val="32"/>
          <w:szCs w:val="32"/>
        </w:rPr>
        <w:t>2.</w:t>
      </w:r>
      <w:r w:rsidR="00170B97">
        <w:rPr>
          <w:rFonts w:asciiTheme="majorBidi" w:hAnsiTheme="majorBidi" w:cstheme="majorBidi"/>
          <w:sz w:val="32"/>
          <w:szCs w:val="32"/>
        </w:rPr>
        <w:t>4</w:t>
      </w:r>
    </w:p>
    <w:p w14:paraId="2E1AF698" w14:textId="155D57F4" w:rsidR="00B16DDB" w:rsidRPr="00C352BD" w:rsidRDefault="00B16DDB" w:rsidP="00B16DDB">
      <w:pPr>
        <w:pStyle w:val="BodyText"/>
        <w:tabs>
          <w:tab w:val="clear" w:pos="709"/>
        </w:tabs>
        <w:spacing w:before="120" w:line="216" w:lineRule="auto"/>
        <w:ind w:left="567" w:right="28" w:hanging="567"/>
        <w:jc w:val="thaiDistribute"/>
        <w:rPr>
          <w:rFonts w:asciiTheme="majorBidi" w:hAnsiTheme="majorBidi" w:cstheme="majorBidi"/>
          <w:sz w:val="30"/>
          <w:szCs w:val="30"/>
          <w:cs/>
        </w:rPr>
      </w:pPr>
      <w:r w:rsidRPr="00C352BD">
        <w:rPr>
          <w:rFonts w:asciiTheme="majorBidi" w:hAnsiTheme="majorBidi" w:cstheme="majorBidi"/>
          <w:b/>
          <w:bCs/>
          <w:sz w:val="32"/>
          <w:szCs w:val="32"/>
        </w:rPr>
        <w:t>1.4</w:t>
      </w:r>
      <w:r w:rsidRPr="00C352BD">
        <w:rPr>
          <w:rFonts w:asciiTheme="majorBidi" w:hAnsiTheme="majorBidi" w:cstheme="majorBidi"/>
          <w:b/>
          <w:bCs/>
          <w:sz w:val="32"/>
          <w:szCs w:val="32"/>
        </w:rPr>
        <w:tab/>
      </w:r>
      <w:r w:rsidRPr="00C352BD">
        <w:rPr>
          <w:rFonts w:asciiTheme="majorBidi" w:hAnsiTheme="majorBidi" w:cstheme="majorBidi"/>
          <w:sz w:val="32"/>
          <w:szCs w:val="32"/>
        </w:rPr>
        <w:t>The first two major shareholders ranged by their shareholding as of 31 December 2020 and 2019 are as follows :-</w:t>
      </w:r>
    </w:p>
    <w:tbl>
      <w:tblPr>
        <w:tblW w:w="8701" w:type="dxa"/>
        <w:tblInd w:w="540" w:type="dxa"/>
        <w:tblLook w:val="04A0" w:firstRow="1" w:lastRow="0" w:firstColumn="1" w:lastColumn="0" w:noHBand="0" w:noVBand="1"/>
      </w:tblPr>
      <w:tblGrid>
        <w:gridCol w:w="4878"/>
        <w:gridCol w:w="1980"/>
        <w:gridCol w:w="1843"/>
      </w:tblGrid>
      <w:tr w:rsidR="00B16DDB" w:rsidRPr="00C352BD" w14:paraId="4C674DC4" w14:textId="77777777" w:rsidTr="00D23F92">
        <w:tc>
          <w:tcPr>
            <w:tcW w:w="4878" w:type="dxa"/>
            <w:shd w:val="clear" w:color="auto" w:fill="auto"/>
          </w:tcPr>
          <w:p w14:paraId="5B72EC79" w14:textId="77777777" w:rsidR="00B16DDB" w:rsidRPr="00C352BD" w:rsidRDefault="00B16DDB" w:rsidP="00B16DDB">
            <w:pPr>
              <w:spacing w:line="216" w:lineRule="auto"/>
              <w:ind w:right="-108"/>
              <w:jc w:val="thaiDistribute"/>
              <w:rPr>
                <w:rFonts w:asciiTheme="majorBidi" w:hAnsiTheme="majorBidi" w:cstheme="majorBidi"/>
                <w:sz w:val="30"/>
                <w:szCs w:val="30"/>
              </w:rPr>
            </w:pPr>
          </w:p>
        </w:tc>
        <w:tc>
          <w:tcPr>
            <w:tcW w:w="3823" w:type="dxa"/>
            <w:gridSpan w:val="2"/>
            <w:shd w:val="clear" w:color="auto" w:fill="auto"/>
          </w:tcPr>
          <w:p w14:paraId="62E6D431" w14:textId="77777777" w:rsidR="00B16DDB" w:rsidRPr="00C352BD" w:rsidRDefault="00B16DDB" w:rsidP="00B16DDB">
            <w:pPr>
              <w:pBdr>
                <w:bottom w:val="single" w:sz="4" w:space="1" w:color="auto"/>
              </w:pBdr>
              <w:spacing w:line="216" w:lineRule="auto"/>
              <w:jc w:val="center"/>
              <w:rPr>
                <w:rFonts w:asciiTheme="majorBidi" w:hAnsiTheme="majorBidi" w:cstheme="majorBidi"/>
                <w:sz w:val="30"/>
                <w:szCs w:val="30"/>
              </w:rPr>
            </w:pPr>
            <w:r w:rsidRPr="00C352BD">
              <w:rPr>
                <w:rFonts w:asciiTheme="majorBidi" w:hAnsiTheme="majorBidi" w:cstheme="majorBidi"/>
                <w:sz w:val="32"/>
                <w:szCs w:val="32"/>
              </w:rPr>
              <w:t>% of issued and paid-up share capital</w:t>
            </w:r>
          </w:p>
        </w:tc>
      </w:tr>
      <w:tr w:rsidR="00B16DDB" w:rsidRPr="00C352BD" w14:paraId="43FAFA8E" w14:textId="77777777" w:rsidTr="00D23F92">
        <w:tc>
          <w:tcPr>
            <w:tcW w:w="4878" w:type="dxa"/>
            <w:shd w:val="clear" w:color="auto" w:fill="auto"/>
          </w:tcPr>
          <w:p w14:paraId="321F3C9C" w14:textId="77777777" w:rsidR="00B16DDB" w:rsidRPr="00C352BD" w:rsidRDefault="00B16DDB" w:rsidP="00B16DDB">
            <w:pPr>
              <w:spacing w:line="216" w:lineRule="auto"/>
              <w:ind w:right="-108"/>
              <w:jc w:val="thaiDistribute"/>
              <w:rPr>
                <w:rFonts w:asciiTheme="majorBidi" w:hAnsiTheme="majorBidi" w:cstheme="majorBidi"/>
                <w:sz w:val="32"/>
                <w:szCs w:val="32"/>
              </w:rPr>
            </w:pPr>
          </w:p>
        </w:tc>
        <w:tc>
          <w:tcPr>
            <w:tcW w:w="1980" w:type="dxa"/>
            <w:shd w:val="clear" w:color="auto" w:fill="auto"/>
          </w:tcPr>
          <w:p w14:paraId="7364EF6E" w14:textId="77777777" w:rsidR="00B16DDB" w:rsidRPr="00C352BD" w:rsidRDefault="00B16DDB" w:rsidP="00B16DDB">
            <w:pPr>
              <w:pBdr>
                <w:bottom w:val="single" w:sz="4" w:space="1" w:color="auto"/>
              </w:pBdr>
              <w:spacing w:line="216" w:lineRule="auto"/>
              <w:jc w:val="center"/>
              <w:rPr>
                <w:rFonts w:asciiTheme="majorBidi" w:hAnsiTheme="majorBidi" w:cstheme="majorBidi"/>
                <w:sz w:val="32"/>
                <w:szCs w:val="32"/>
              </w:rPr>
            </w:pPr>
            <w:r w:rsidRPr="00C352BD">
              <w:rPr>
                <w:rFonts w:asciiTheme="majorBidi" w:hAnsiTheme="majorBidi" w:cstheme="majorBidi"/>
                <w:sz w:val="32"/>
                <w:szCs w:val="32"/>
              </w:rPr>
              <w:t>31 December 2020</w:t>
            </w:r>
          </w:p>
        </w:tc>
        <w:tc>
          <w:tcPr>
            <w:tcW w:w="1843" w:type="dxa"/>
            <w:shd w:val="clear" w:color="auto" w:fill="auto"/>
          </w:tcPr>
          <w:p w14:paraId="02424919" w14:textId="77777777" w:rsidR="00B16DDB" w:rsidRPr="00C352BD" w:rsidRDefault="00B16DDB" w:rsidP="00B16DDB">
            <w:pPr>
              <w:pBdr>
                <w:bottom w:val="single" w:sz="4" w:space="1" w:color="auto"/>
              </w:pBdr>
              <w:spacing w:line="216" w:lineRule="auto"/>
              <w:jc w:val="center"/>
              <w:rPr>
                <w:rFonts w:asciiTheme="majorBidi" w:hAnsiTheme="majorBidi" w:cstheme="majorBidi"/>
                <w:sz w:val="30"/>
                <w:szCs w:val="30"/>
              </w:rPr>
            </w:pPr>
            <w:r w:rsidRPr="00C352BD">
              <w:rPr>
                <w:rFonts w:asciiTheme="majorBidi" w:hAnsiTheme="majorBidi" w:cstheme="majorBidi"/>
                <w:sz w:val="32"/>
                <w:szCs w:val="32"/>
              </w:rPr>
              <w:t>31 December 2019</w:t>
            </w:r>
          </w:p>
        </w:tc>
      </w:tr>
      <w:tr w:rsidR="00B16DDB" w:rsidRPr="00C352BD" w14:paraId="02C596A4" w14:textId="77777777" w:rsidTr="00D23F92">
        <w:tc>
          <w:tcPr>
            <w:tcW w:w="4878" w:type="dxa"/>
            <w:shd w:val="clear" w:color="auto" w:fill="auto"/>
          </w:tcPr>
          <w:p w14:paraId="0E6AF574" w14:textId="77777777" w:rsidR="00B16DDB" w:rsidRPr="00C352BD" w:rsidRDefault="00B16DDB" w:rsidP="00B16DDB">
            <w:pPr>
              <w:spacing w:line="216" w:lineRule="auto"/>
              <w:ind w:left="28" w:right="-108"/>
              <w:jc w:val="thaiDistribute"/>
              <w:rPr>
                <w:rFonts w:asciiTheme="majorBidi" w:hAnsiTheme="majorBidi" w:cstheme="majorBidi"/>
                <w:sz w:val="32"/>
                <w:szCs w:val="32"/>
              </w:rPr>
            </w:pPr>
            <w:r w:rsidRPr="00C352BD">
              <w:rPr>
                <w:rFonts w:asciiTheme="majorBidi" w:hAnsiTheme="majorBidi" w:cstheme="majorBidi"/>
                <w:sz w:val="32"/>
                <w:szCs w:val="32"/>
              </w:rPr>
              <w:t>Saha Pathana Inter-Holding Plc.</w:t>
            </w:r>
          </w:p>
        </w:tc>
        <w:tc>
          <w:tcPr>
            <w:tcW w:w="1980" w:type="dxa"/>
            <w:shd w:val="clear" w:color="auto" w:fill="auto"/>
          </w:tcPr>
          <w:p w14:paraId="385721C8" w14:textId="6CC7EB67" w:rsidR="00B16DDB" w:rsidRPr="00C352BD" w:rsidRDefault="00E672FE" w:rsidP="00B16DDB">
            <w:pPr>
              <w:ind w:left="-18" w:right="-114"/>
              <w:jc w:val="center"/>
              <w:rPr>
                <w:rFonts w:asciiTheme="majorBidi" w:hAnsiTheme="majorBidi" w:cstheme="majorBidi"/>
                <w:sz w:val="32"/>
                <w:szCs w:val="32"/>
              </w:rPr>
            </w:pPr>
            <w:r>
              <w:rPr>
                <w:rFonts w:asciiTheme="majorBidi" w:hAnsiTheme="majorBidi" w:cstheme="majorBidi"/>
                <w:sz w:val="32"/>
                <w:szCs w:val="32"/>
              </w:rPr>
              <w:t>24.93</w:t>
            </w:r>
          </w:p>
        </w:tc>
        <w:tc>
          <w:tcPr>
            <w:tcW w:w="1843" w:type="dxa"/>
            <w:shd w:val="clear" w:color="auto" w:fill="auto"/>
          </w:tcPr>
          <w:p w14:paraId="01B7C9CE" w14:textId="77777777" w:rsidR="00B16DDB" w:rsidRPr="00C352BD" w:rsidRDefault="00B16DDB" w:rsidP="00B16DDB">
            <w:pPr>
              <w:ind w:left="-18" w:right="-114"/>
              <w:jc w:val="center"/>
              <w:rPr>
                <w:rFonts w:asciiTheme="majorBidi" w:hAnsiTheme="majorBidi" w:cstheme="majorBidi"/>
                <w:sz w:val="32"/>
                <w:szCs w:val="32"/>
              </w:rPr>
            </w:pPr>
            <w:r w:rsidRPr="00C352BD">
              <w:rPr>
                <w:rFonts w:asciiTheme="majorBidi" w:hAnsiTheme="majorBidi" w:cstheme="majorBidi"/>
                <w:sz w:val="32"/>
                <w:szCs w:val="32"/>
              </w:rPr>
              <w:t>23.52</w:t>
            </w:r>
          </w:p>
        </w:tc>
      </w:tr>
      <w:tr w:rsidR="00B16DDB" w:rsidRPr="00C352BD" w14:paraId="716D6079" w14:textId="77777777" w:rsidTr="00D23F92">
        <w:tc>
          <w:tcPr>
            <w:tcW w:w="4878" w:type="dxa"/>
            <w:shd w:val="clear" w:color="auto" w:fill="auto"/>
          </w:tcPr>
          <w:p w14:paraId="7130CAE6" w14:textId="77777777" w:rsidR="00B16DDB" w:rsidRPr="00C352BD" w:rsidRDefault="00B16DDB" w:rsidP="00B16DDB">
            <w:pPr>
              <w:spacing w:line="216" w:lineRule="auto"/>
              <w:ind w:left="27" w:right="-108"/>
              <w:jc w:val="thaiDistribute"/>
              <w:rPr>
                <w:rFonts w:asciiTheme="majorBidi" w:hAnsiTheme="majorBidi" w:cstheme="majorBidi"/>
                <w:sz w:val="32"/>
                <w:szCs w:val="32"/>
                <w:cs/>
              </w:rPr>
            </w:pPr>
            <w:r w:rsidRPr="00C352BD">
              <w:rPr>
                <w:rFonts w:asciiTheme="majorBidi" w:hAnsiTheme="majorBidi" w:cstheme="majorBidi"/>
                <w:sz w:val="32"/>
                <w:szCs w:val="32"/>
              </w:rPr>
              <w:t>I.D.F. Co., Ltd.</w:t>
            </w:r>
          </w:p>
        </w:tc>
        <w:tc>
          <w:tcPr>
            <w:tcW w:w="1980" w:type="dxa"/>
            <w:shd w:val="clear" w:color="auto" w:fill="auto"/>
          </w:tcPr>
          <w:p w14:paraId="77E4C8AA" w14:textId="77777777" w:rsidR="00B16DDB" w:rsidRPr="00C352BD" w:rsidRDefault="00B16DDB" w:rsidP="00B16DDB">
            <w:pPr>
              <w:ind w:left="-18" w:right="-114"/>
              <w:jc w:val="center"/>
              <w:rPr>
                <w:rFonts w:asciiTheme="majorBidi" w:hAnsiTheme="majorBidi" w:cstheme="majorBidi"/>
                <w:sz w:val="32"/>
                <w:szCs w:val="32"/>
              </w:rPr>
            </w:pPr>
            <w:r w:rsidRPr="00C352BD">
              <w:rPr>
                <w:rFonts w:asciiTheme="majorBidi" w:hAnsiTheme="majorBidi" w:cstheme="majorBidi"/>
                <w:sz w:val="32"/>
                <w:szCs w:val="32"/>
              </w:rPr>
              <w:t>13.33</w:t>
            </w:r>
          </w:p>
        </w:tc>
        <w:tc>
          <w:tcPr>
            <w:tcW w:w="1843" w:type="dxa"/>
            <w:shd w:val="clear" w:color="auto" w:fill="auto"/>
          </w:tcPr>
          <w:p w14:paraId="1EF328B5" w14:textId="77777777" w:rsidR="00B16DDB" w:rsidRPr="00C352BD" w:rsidRDefault="00B16DDB" w:rsidP="00B16DDB">
            <w:pPr>
              <w:ind w:left="-18" w:right="-114"/>
              <w:jc w:val="center"/>
              <w:rPr>
                <w:rFonts w:asciiTheme="majorBidi" w:hAnsiTheme="majorBidi" w:cstheme="majorBidi"/>
                <w:sz w:val="32"/>
                <w:szCs w:val="32"/>
              </w:rPr>
            </w:pPr>
            <w:r w:rsidRPr="00C352BD">
              <w:rPr>
                <w:rFonts w:asciiTheme="majorBidi" w:hAnsiTheme="majorBidi" w:cstheme="majorBidi"/>
                <w:sz w:val="32"/>
                <w:szCs w:val="32"/>
              </w:rPr>
              <w:t>13.33</w:t>
            </w:r>
          </w:p>
        </w:tc>
      </w:tr>
    </w:tbl>
    <w:p w14:paraId="3C70EE1E" w14:textId="1C1284D2" w:rsidR="00D23F92" w:rsidRPr="00C352BD" w:rsidRDefault="00D23F92" w:rsidP="00D23F92">
      <w:pPr>
        <w:tabs>
          <w:tab w:val="left" w:pos="567"/>
        </w:tabs>
        <w:spacing w:before="120" w:line="216" w:lineRule="auto"/>
        <w:rPr>
          <w:rFonts w:asciiTheme="majorBidi" w:hAnsiTheme="majorBidi" w:cstheme="majorBidi"/>
          <w:sz w:val="32"/>
          <w:szCs w:val="32"/>
        </w:rPr>
      </w:pPr>
      <w:r w:rsidRPr="00C352BD">
        <w:rPr>
          <w:rFonts w:asciiTheme="majorBidi" w:hAnsiTheme="majorBidi" w:cstheme="majorBidi"/>
          <w:b/>
          <w:bCs/>
          <w:sz w:val="32"/>
          <w:szCs w:val="32"/>
        </w:rPr>
        <w:t>1.5</w:t>
      </w:r>
      <w:r w:rsidRPr="00C352BD">
        <w:rPr>
          <w:rFonts w:asciiTheme="majorBidi" w:hAnsiTheme="majorBidi" w:cstheme="majorBidi"/>
          <w:sz w:val="32"/>
          <w:szCs w:val="32"/>
        </w:rPr>
        <w:tab/>
        <w:t xml:space="preserve">Coronavirus disease 2019 </w:t>
      </w:r>
      <w:r w:rsidR="00634367">
        <w:rPr>
          <w:rFonts w:asciiTheme="majorBidi" w:hAnsiTheme="majorBidi" w:cstheme="majorBidi"/>
          <w:sz w:val="32"/>
          <w:szCs w:val="32"/>
        </w:rPr>
        <w:t>p</w:t>
      </w:r>
      <w:r w:rsidRPr="00C352BD">
        <w:rPr>
          <w:rFonts w:asciiTheme="majorBidi" w:hAnsiTheme="majorBidi" w:cstheme="majorBidi"/>
          <w:sz w:val="32"/>
          <w:szCs w:val="32"/>
        </w:rPr>
        <w:t>andemic</w:t>
      </w:r>
    </w:p>
    <w:p w14:paraId="536BD2C8" w14:textId="013B864F" w:rsidR="007D4B68" w:rsidRDefault="00D23F92" w:rsidP="00D23F92">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39C3C5E" w14:textId="77777777" w:rsidR="007D4B68" w:rsidRDefault="007D4B68">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61D5F127" w14:textId="29811E6F" w:rsidR="00FD7E5B" w:rsidRPr="00634367" w:rsidRDefault="00FD7E5B" w:rsidP="00FD7E5B">
      <w:pPr>
        <w:spacing w:before="60" w:line="216" w:lineRule="auto"/>
        <w:ind w:left="567" w:hanging="581"/>
        <w:jc w:val="thaiDistribute"/>
        <w:rPr>
          <w:rFonts w:asciiTheme="majorBidi" w:hAnsiTheme="majorBidi" w:cstheme="majorBidi"/>
          <w:sz w:val="32"/>
          <w:szCs w:val="32"/>
          <w:highlight w:val="cyan"/>
          <w:cs/>
        </w:rPr>
      </w:pPr>
      <w:r w:rsidRPr="002A728B">
        <w:rPr>
          <w:rFonts w:asciiTheme="majorBidi" w:hAnsiTheme="majorBidi" w:cstheme="majorBidi"/>
          <w:b/>
          <w:bCs/>
          <w:sz w:val="32"/>
          <w:szCs w:val="32"/>
        </w:rPr>
        <w:lastRenderedPageBreak/>
        <w:t>1.</w:t>
      </w:r>
      <w:r w:rsidR="00634367" w:rsidRPr="002A728B">
        <w:rPr>
          <w:rFonts w:asciiTheme="majorBidi" w:hAnsiTheme="majorBidi" w:cstheme="majorBidi"/>
          <w:b/>
          <w:bCs/>
          <w:sz w:val="32"/>
          <w:szCs w:val="32"/>
        </w:rPr>
        <w:t>6</w:t>
      </w:r>
      <w:r w:rsidRPr="002A728B">
        <w:rPr>
          <w:rFonts w:asciiTheme="majorBidi" w:hAnsiTheme="majorBidi" w:cstheme="majorBidi"/>
          <w:sz w:val="32"/>
          <w:szCs w:val="32"/>
        </w:rPr>
        <w:tab/>
      </w:r>
      <w:r w:rsidR="002A728B" w:rsidRPr="002A728B">
        <w:rPr>
          <w:rFonts w:asciiTheme="majorBidi" w:hAnsiTheme="majorBidi" w:cstheme="majorBidi"/>
          <w:sz w:val="32"/>
          <w:szCs w:val="32"/>
        </w:rPr>
        <w:t>On 26 May 2020 the management of Saha Group Industrial Park - Lamphun Project branch had announced temporary to shut down operation during 1 June 2020 to 31 July 2020 for 61 days in accordance with the Labor Protection Act, and Social Security Law under and Social Security Law under Coronavirus disease 2019 pandemic. The employees received unemployment benefits by 62 percent of daily wage throughout the temporary cease operation but not over than 90 days.</w:t>
      </w:r>
    </w:p>
    <w:p w14:paraId="71E0075D" w14:textId="492A252E" w:rsidR="00B16DDB" w:rsidRPr="00C352BD" w:rsidRDefault="00FD7E5B" w:rsidP="007D4B68">
      <w:pPr>
        <w:pStyle w:val="BodyText"/>
        <w:tabs>
          <w:tab w:val="clear" w:pos="709"/>
          <w:tab w:val="left" w:pos="567"/>
        </w:tabs>
        <w:spacing w:before="60" w:line="216" w:lineRule="auto"/>
        <w:ind w:left="567" w:right="28" w:hanging="6"/>
        <w:jc w:val="thaiDistribute"/>
        <w:rPr>
          <w:rFonts w:asciiTheme="majorBidi" w:hAnsiTheme="majorBidi" w:cstheme="majorBidi"/>
          <w:sz w:val="30"/>
          <w:szCs w:val="30"/>
        </w:rPr>
      </w:pPr>
      <w:r w:rsidRPr="002A728B">
        <w:rPr>
          <w:rFonts w:asciiTheme="majorBidi" w:hAnsiTheme="majorBidi" w:cstheme="majorBidi"/>
          <w:sz w:val="32"/>
          <w:szCs w:val="32"/>
        </w:rPr>
        <w:t xml:space="preserve">On </w:t>
      </w:r>
      <w:r w:rsidR="00634367" w:rsidRPr="002A728B">
        <w:rPr>
          <w:rFonts w:asciiTheme="majorBidi" w:hAnsiTheme="majorBidi" w:cstheme="majorBidi"/>
          <w:sz w:val="32"/>
          <w:szCs w:val="32"/>
        </w:rPr>
        <w:t xml:space="preserve">23 April </w:t>
      </w:r>
      <w:r w:rsidRPr="002A728B">
        <w:rPr>
          <w:rFonts w:asciiTheme="majorBidi" w:hAnsiTheme="majorBidi" w:cstheme="majorBidi"/>
          <w:sz w:val="32"/>
          <w:szCs w:val="32"/>
        </w:rPr>
        <w:t>2020</w:t>
      </w:r>
      <w:r w:rsidR="002A728B" w:rsidRPr="002A728B">
        <w:rPr>
          <w:rFonts w:asciiTheme="majorBidi" w:hAnsiTheme="majorBidi" w:cstheme="majorBidi"/>
          <w:sz w:val="32"/>
          <w:szCs w:val="32"/>
        </w:rPr>
        <w:t>,</w:t>
      </w:r>
      <w:r w:rsidRPr="002A728B">
        <w:rPr>
          <w:rFonts w:asciiTheme="majorBidi" w:hAnsiTheme="majorBidi" w:cstheme="majorBidi"/>
          <w:sz w:val="32"/>
          <w:szCs w:val="32"/>
        </w:rPr>
        <w:t xml:space="preserve"> the management</w:t>
      </w:r>
      <w:r w:rsidR="00B16DDB" w:rsidRPr="002A728B">
        <w:rPr>
          <w:rFonts w:asciiTheme="majorBidi" w:hAnsiTheme="majorBidi" w:cstheme="majorBidi"/>
          <w:sz w:val="30"/>
          <w:szCs w:val="30"/>
          <w:cs/>
        </w:rPr>
        <w:t xml:space="preserve"> </w:t>
      </w:r>
      <w:r w:rsidR="00634367" w:rsidRPr="002A728B">
        <w:rPr>
          <w:rFonts w:asciiTheme="majorBidi" w:hAnsiTheme="majorBidi" w:cstheme="majorBidi"/>
          <w:sz w:val="30"/>
          <w:szCs w:val="30"/>
        </w:rPr>
        <w:t xml:space="preserve">announced the permanent </w:t>
      </w:r>
      <w:r w:rsidR="002A728B" w:rsidRPr="002A728B">
        <w:rPr>
          <w:rFonts w:asciiTheme="majorBidi" w:hAnsiTheme="majorBidi" w:cstheme="majorBidi"/>
          <w:sz w:val="30"/>
          <w:szCs w:val="30"/>
        </w:rPr>
        <w:t>closure</w:t>
      </w:r>
      <w:r w:rsidR="00634367" w:rsidRPr="002A728B">
        <w:rPr>
          <w:rFonts w:asciiTheme="majorBidi" w:hAnsiTheme="majorBidi" w:cstheme="majorBidi"/>
          <w:sz w:val="30"/>
          <w:szCs w:val="30"/>
        </w:rPr>
        <w:t xml:space="preserve"> of Bangplee branch from </w:t>
      </w:r>
      <w:r w:rsidR="00634367" w:rsidRPr="002A728B">
        <w:rPr>
          <w:rFonts w:asciiTheme="majorBidi" w:hAnsiTheme="majorBidi" w:cs="Angsana New"/>
          <w:sz w:val="30"/>
          <w:szCs w:val="30"/>
          <w:cs/>
        </w:rPr>
        <w:t xml:space="preserve">1 </w:t>
      </w:r>
      <w:r w:rsidR="00634367" w:rsidRPr="002A728B">
        <w:rPr>
          <w:rFonts w:asciiTheme="majorBidi" w:hAnsiTheme="majorBidi" w:cstheme="majorBidi"/>
          <w:sz w:val="30"/>
          <w:szCs w:val="30"/>
        </w:rPr>
        <w:t xml:space="preserve">June </w:t>
      </w:r>
      <w:r w:rsidR="00634367" w:rsidRPr="002A728B">
        <w:rPr>
          <w:rFonts w:asciiTheme="majorBidi" w:hAnsiTheme="majorBidi" w:cs="Angsana New"/>
          <w:sz w:val="30"/>
          <w:szCs w:val="30"/>
          <w:cs/>
        </w:rPr>
        <w:t>2020</w:t>
      </w:r>
      <w:r w:rsidR="002A728B" w:rsidRPr="002A728B">
        <w:rPr>
          <w:rFonts w:asciiTheme="majorBidi" w:hAnsiTheme="majorBidi" w:cs="Angsana New" w:hint="cs"/>
          <w:sz w:val="30"/>
          <w:szCs w:val="30"/>
          <w:cs/>
        </w:rPr>
        <w:t xml:space="preserve"> </w:t>
      </w:r>
      <w:r w:rsidR="002A728B" w:rsidRPr="002A728B">
        <w:rPr>
          <w:rFonts w:asciiTheme="majorBidi" w:hAnsiTheme="majorBidi" w:cs="Angsana New"/>
          <w:sz w:val="30"/>
          <w:szCs w:val="30"/>
        </w:rPr>
        <w:t>onwards</w:t>
      </w:r>
      <w:r w:rsidR="00634367" w:rsidRPr="002A728B">
        <w:rPr>
          <w:rFonts w:asciiTheme="majorBidi" w:hAnsiTheme="majorBidi" w:cstheme="majorBidi"/>
          <w:sz w:val="30"/>
          <w:szCs w:val="30"/>
        </w:rPr>
        <w:t>.</w:t>
      </w:r>
    </w:p>
    <w:p w14:paraId="7FBFE512" w14:textId="400DF0EA" w:rsidR="004B6522" w:rsidRPr="00C352BD" w:rsidRDefault="00A54AC0" w:rsidP="007D4B68">
      <w:pPr>
        <w:pStyle w:val="BodyText"/>
        <w:tabs>
          <w:tab w:val="clear" w:pos="709"/>
          <w:tab w:val="left" w:pos="567"/>
        </w:tabs>
        <w:spacing w:before="240" w:line="216" w:lineRule="auto"/>
        <w:ind w:left="567" w:right="28" w:hanging="567"/>
        <w:jc w:val="thaiDistribute"/>
        <w:rPr>
          <w:rFonts w:asciiTheme="majorBidi" w:hAnsiTheme="majorBidi" w:cstheme="majorBidi"/>
          <w:sz w:val="32"/>
          <w:szCs w:val="32"/>
          <w:u w:val="single"/>
        </w:rPr>
      </w:pPr>
      <w:r w:rsidRPr="00C352BD">
        <w:rPr>
          <w:rFonts w:asciiTheme="majorBidi" w:hAnsiTheme="majorBidi" w:cstheme="majorBidi"/>
          <w:b/>
          <w:bCs/>
          <w:sz w:val="32"/>
          <w:szCs w:val="32"/>
        </w:rPr>
        <w:t>2.</w:t>
      </w:r>
      <w:r w:rsidRPr="00C352BD">
        <w:rPr>
          <w:rFonts w:asciiTheme="majorBidi" w:hAnsiTheme="majorBidi" w:cstheme="majorBidi"/>
          <w:sz w:val="32"/>
          <w:szCs w:val="32"/>
        </w:rPr>
        <w:tab/>
      </w:r>
      <w:r w:rsidR="00FE7444" w:rsidRPr="00C352BD">
        <w:rPr>
          <w:rFonts w:asciiTheme="majorBidi" w:hAnsiTheme="majorBidi" w:cstheme="majorBidi"/>
          <w:b/>
          <w:bCs/>
          <w:sz w:val="32"/>
          <w:szCs w:val="32"/>
        </w:rPr>
        <w:t>BASIS OF FINANCIAL STATEMENTS PREPARATION</w:t>
      </w:r>
    </w:p>
    <w:p w14:paraId="7FC3E862" w14:textId="3B4DEBAD" w:rsidR="004B6522" w:rsidRPr="00C352BD" w:rsidRDefault="004B6522" w:rsidP="004B6522">
      <w:pPr>
        <w:spacing w:before="120" w:line="216" w:lineRule="auto"/>
        <w:ind w:left="561" w:hanging="561"/>
        <w:jc w:val="thaiDistribute"/>
        <w:rPr>
          <w:rFonts w:asciiTheme="majorBidi" w:hAnsiTheme="majorBidi" w:cstheme="majorBidi"/>
          <w:sz w:val="32"/>
          <w:szCs w:val="32"/>
          <w:u w:val="single"/>
        </w:rPr>
      </w:pPr>
      <w:r w:rsidRPr="00C352BD">
        <w:rPr>
          <w:rFonts w:asciiTheme="majorBidi" w:hAnsiTheme="majorBidi" w:cstheme="majorBidi"/>
          <w:b/>
          <w:bCs/>
          <w:sz w:val="32"/>
          <w:szCs w:val="32"/>
        </w:rPr>
        <w:t>2.1</w:t>
      </w:r>
      <w:r w:rsidRPr="00C352BD">
        <w:rPr>
          <w:rFonts w:asciiTheme="majorBidi" w:hAnsiTheme="majorBidi" w:cstheme="majorBidi"/>
          <w:sz w:val="32"/>
          <w:szCs w:val="32"/>
        </w:rPr>
        <w:tab/>
      </w:r>
      <w:r w:rsidR="00FE7444" w:rsidRPr="00C352BD">
        <w:rPr>
          <w:rFonts w:asciiTheme="majorBidi" w:hAnsiTheme="majorBidi" w:cstheme="majorBidi"/>
          <w:sz w:val="32"/>
          <w:szCs w:val="32"/>
        </w:rPr>
        <w:t xml:space="preserve">The financial statements are prepared in accordance with Thai Accounting Standards (“TAS”) and Thai Financial Reporting Standards (“TFRS”) including related interpretations and guidelines promulgated by the Federation of Accounting Professions (“FAP”) and the presentation of the financial statements has been made in compliance with the stipulations of the Notification of the Department of Business Development dated </w:t>
      </w:r>
      <w:r w:rsidR="00634367">
        <w:rPr>
          <w:rFonts w:asciiTheme="majorBidi" w:hAnsiTheme="majorBidi" w:cstheme="majorBidi"/>
          <w:sz w:val="32"/>
          <w:szCs w:val="32"/>
        </w:rPr>
        <w:t>26</w:t>
      </w:r>
      <w:r w:rsidR="00FE7444" w:rsidRPr="00C352BD">
        <w:rPr>
          <w:rFonts w:asciiTheme="majorBidi" w:hAnsiTheme="majorBidi" w:cstheme="majorBidi"/>
          <w:sz w:val="32"/>
          <w:szCs w:val="32"/>
        </w:rPr>
        <w:t xml:space="preserve"> </w:t>
      </w:r>
      <w:r w:rsidR="00634367">
        <w:rPr>
          <w:rFonts w:asciiTheme="majorBidi" w:hAnsiTheme="majorBidi" w:cstheme="majorBidi"/>
          <w:sz w:val="32"/>
          <w:szCs w:val="32"/>
        </w:rPr>
        <w:t>December</w:t>
      </w:r>
      <w:r w:rsidR="00FE7444" w:rsidRPr="00C352BD">
        <w:rPr>
          <w:rFonts w:asciiTheme="majorBidi" w:hAnsiTheme="majorBidi" w:cstheme="majorBidi"/>
          <w:sz w:val="32"/>
          <w:szCs w:val="32"/>
        </w:rPr>
        <w:t xml:space="preserve"> 201</w:t>
      </w:r>
      <w:r w:rsidR="00634367">
        <w:rPr>
          <w:rFonts w:asciiTheme="majorBidi" w:hAnsiTheme="majorBidi" w:cstheme="majorBidi"/>
          <w:sz w:val="32"/>
          <w:szCs w:val="32"/>
        </w:rPr>
        <w:t>9</w:t>
      </w:r>
      <w:r w:rsidR="00FE7444" w:rsidRPr="00C352BD">
        <w:rPr>
          <w:rFonts w:asciiTheme="majorBidi" w:hAnsiTheme="majorBidi" w:cstheme="majorBidi"/>
          <w:sz w:val="32"/>
          <w:szCs w:val="32"/>
        </w:rPr>
        <w:t xml:space="preserve"> under the Accounting Act B.E. 2543 and the financial reporting requirements of the Securities and Exchange Commission (SEC).</w:t>
      </w:r>
    </w:p>
    <w:p w14:paraId="19B6F9C1" w14:textId="17429BED" w:rsidR="00FC78FA" w:rsidRPr="00C352BD" w:rsidRDefault="004B6522" w:rsidP="007D4B68">
      <w:pPr>
        <w:spacing w:before="100" w:line="216" w:lineRule="auto"/>
        <w:ind w:left="561" w:hanging="561"/>
        <w:jc w:val="thaiDistribute"/>
        <w:rPr>
          <w:rFonts w:asciiTheme="majorBidi" w:hAnsiTheme="majorBidi" w:cstheme="majorBidi"/>
          <w:b/>
          <w:bCs/>
          <w:sz w:val="32"/>
          <w:szCs w:val="32"/>
        </w:rPr>
      </w:pPr>
      <w:r w:rsidRPr="00C352BD">
        <w:rPr>
          <w:rFonts w:asciiTheme="majorBidi" w:hAnsiTheme="majorBidi" w:cstheme="majorBidi"/>
          <w:b/>
          <w:bCs/>
          <w:sz w:val="32"/>
          <w:szCs w:val="32"/>
        </w:rPr>
        <w:t>2.2</w:t>
      </w:r>
      <w:r w:rsidRPr="00C352BD">
        <w:rPr>
          <w:rFonts w:asciiTheme="majorBidi" w:hAnsiTheme="majorBidi" w:cstheme="majorBidi"/>
          <w:b/>
          <w:bCs/>
          <w:sz w:val="32"/>
          <w:szCs w:val="32"/>
        </w:rPr>
        <w:tab/>
      </w:r>
      <w:r w:rsidR="00FE7444" w:rsidRPr="00C352BD">
        <w:rPr>
          <w:rFonts w:asciiTheme="majorBidi" w:hAnsiTheme="majorBidi" w:cstheme="majorBidi"/>
          <w:sz w:val="32"/>
          <w:szCs w:val="32"/>
        </w:rPr>
        <w:t>The financial statements have been prepared on the historical cost basis except where otherwise disclosed in the accounting policies.</w:t>
      </w:r>
    </w:p>
    <w:p w14:paraId="1B982839" w14:textId="77777777" w:rsidR="004B6522" w:rsidRPr="00C352BD" w:rsidRDefault="004B6522" w:rsidP="007D4B68">
      <w:pPr>
        <w:spacing w:before="100" w:line="216" w:lineRule="auto"/>
        <w:ind w:left="561" w:hanging="561"/>
        <w:jc w:val="thaiDistribute"/>
        <w:rPr>
          <w:rFonts w:asciiTheme="majorBidi" w:hAnsiTheme="majorBidi" w:cstheme="majorBidi"/>
          <w:sz w:val="32"/>
          <w:szCs w:val="32"/>
          <w:u w:val="single"/>
        </w:rPr>
      </w:pPr>
      <w:r w:rsidRPr="00C352BD">
        <w:rPr>
          <w:rFonts w:asciiTheme="majorBidi" w:hAnsiTheme="majorBidi" w:cstheme="majorBidi"/>
          <w:b/>
          <w:bCs/>
          <w:sz w:val="32"/>
          <w:szCs w:val="32"/>
        </w:rPr>
        <w:t>2.3</w:t>
      </w:r>
      <w:r w:rsidRPr="00C352BD">
        <w:rPr>
          <w:rFonts w:asciiTheme="majorBidi" w:hAnsiTheme="majorBidi" w:cstheme="majorBidi"/>
          <w:b/>
          <w:bCs/>
          <w:sz w:val="32"/>
          <w:szCs w:val="32"/>
        </w:rPr>
        <w:tab/>
      </w:r>
      <w:r w:rsidRPr="00C352BD">
        <w:rPr>
          <w:rFonts w:asciiTheme="majorBidi" w:hAnsiTheme="majorBidi" w:cstheme="majorBidi"/>
          <w:sz w:val="32"/>
          <w:szCs w:val="32"/>
        </w:rPr>
        <w:t>The financial statements in Thai language are the official statutory financial statements of the Company. The financial statements in English language have been translated from the Thai language financial statements.</w:t>
      </w:r>
    </w:p>
    <w:p w14:paraId="374BD4A5" w14:textId="77777777" w:rsidR="00A54AC0" w:rsidRPr="00C352BD" w:rsidRDefault="004B6522" w:rsidP="007D4B68">
      <w:pPr>
        <w:spacing w:before="100" w:line="216" w:lineRule="auto"/>
        <w:ind w:left="561" w:hanging="561"/>
        <w:jc w:val="thaiDistribute"/>
        <w:rPr>
          <w:rFonts w:asciiTheme="majorBidi" w:hAnsiTheme="majorBidi" w:cstheme="majorBidi"/>
          <w:sz w:val="32"/>
          <w:szCs w:val="32"/>
        </w:rPr>
      </w:pPr>
      <w:r w:rsidRPr="00C352BD">
        <w:rPr>
          <w:rFonts w:asciiTheme="majorBidi" w:hAnsiTheme="majorBidi" w:cstheme="majorBidi"/>
          <w:b/>
          <w:bCs/>
          <w:sz w:val="32"/>
          <w:szCs w:val="32"/>
        </w:rPr>
        <w:t>2.4</w:t>
      </w:r>
      <w:r w:rsidRPr="00C352BD">
        <w:rPr>
          <w:rFonts w:asciiTheme="majorBidi" w:hAnsiTheme="majorBidi" w:cstheme="majorBidi"/>
          <w:b/>
          <w:bCs/>
          <w:sz w:val="32"/>
          <w:szCs w:val="32"/>
        </w:rPr>
        <w:tab/>
      </w:r>
      <w:r w:rsidRPr="00C352BD">
        <w:rPr>
          <w:rFonts w:asciiTheme="majorBidi" w:hAnsiTheme="majorBidi" w:cstheme="majorBidi"/>
          <w:sz w:val="32"/>
          <w:szCs w:val="32"/>
        </w:rPr>
        <w:t>Basis of the consolidation of financial statements</w:t>
      </w:r>
    </w:p>
    <w:p w14:paraId="732991C9" w14:textId="77777777" w:rsidR="00CA4EB7" w:rsidRPr="00C352BD" w:rsidRDefault="00CA4EB7" w:rsidP="00CA4EB7">
      <w:pPr>
        <w:spacing w:before="60" w:line="216" w:lineRule="auto"/>
        <w:ind w:left="561" w:right="28"/>
        <w:jc w:val="thaiDistribute"/>
        <w:rPr>
          <w:rFonts w:asciiTheme="majorBidi" w:hAnsiTheme="majorBidi" w:cstheme="majorBidi"/>
          <w:sz w:val="32"/>
          <w:szCs w:val="32"/>
        </w:rPr>
      </w:pPr>
      <w:r w:rsidRPr="00C352BD">
        <w:rPr>
          <w:rFonts w:asciiTheme="majorBidi" w:hAnsiTheme="majorBidi" w:cstheme="majorBidi"/>
          <w:sz w:val="32"/>
          <w:szCs w:val="32"/>
        </w:rPr>
        <w:t xml:space="preserve">The consolidated financial statements include the financial statements of Thanulux Public Company Limited “the Company” and the following subsidiary companies </w:t>
      </w:r>
      <w:r w:rsidR="00276AD6" w:rsidRPr="00C352BD">
        <w:rPr>
          <w:rFonts w:asciiTheme="majorBidi" w:hAnsiTheme="majorBidi" w:cstheme="majorBidi"/>
          <w:sz w:val="32"/>
          <w:szCs w:val="32"/>
        </w:rPr>
        <w:t>“the subsidiaries”</w:t>
      </w:r>
    </w:p>
    <w:tbl>
      <w:tblPr>
        <w:tblW w:w="9497" w:type="dxa"/>
        <w:tblInd w:w="392" w:type="dxa"/>
        <w:tblLayout w:type="fixed"/>
        <w:tblLook w:val="0000" w:firstRow="0" w:lastRow="0" w:firstColumn="0" w:lastColumn="0" w:noHBand="0" w:noVBand="0"/>
      </w:tblPr>
      <w:tblGrid>
        <w:gridCol w:w="2166"/>
        <w:gridCol w:w="1330"/>
        <w:gridCol w:w="1330"/>
        <w:gridCol w:w="1315"/>
        <w:gridCol w:w="1904"/>
        <w:gridCol w:w="1452"/>
      </w:tblGrid>
      <w:tr w:rsidR="00CA4EB7" w:rsidRPr="00C352BD" w14:paraId="2A16D4C7" w14:textId="77777777" w:rsidTr="007D4B68">
        <w:tc>
          <w:tcPr>
            <w:tcW w:w="2166" w:type="dxa"/>
          </w:tcPr>
          <w:p w14:paraId="1CCAAFAD" w14:textId="77777777" w:rsidR="00CA4EB7" w:rsidRPr="00C352BD" w:rsidRDefault="00CA4EB7" w:rsidP="004F0537">
            <w:pPr>
              <w:spacing w:line="216" w:lineRule="auto"/>
              <w:ind w:left="176"/>
              <w:jc w:val="thaiDistribute"/>
              <w:rPr>
                <w:rFonts w:asciiTheme="majorBidi" w:hAnsiTheme="majorBidi" w:cstheme="majorBidi"/>
                <w:sz w:val="26"/>
                <w:szCs w:val="26"/>
              </w:rPr>
            </w:pPr>
          </w:p>
        </w:tc>
        <w:tc>
          <w:tcPr>
            <w:tcW w:w="2660" w:type="dxa"/>
            <w:gridSpan w:val="2"/>
            <w:vAlign w:val="bottom"/>
          </w:tcPr>
          <w:p w14:paraId="06962208" w14:textId="00244C58" w:rsidR="00CA4EB7" w:rsidRPr="00C352BD" w:rsidRDefault="00CA4EB7" w:rsidP="007D4B68">
            <w:pPr>
              <w:pBdr>
                <w:bottom w:val="single" w:sz="4" w:space="1" w:color="auto"/>
              </w:pBdr>
              <w:spacing w:line="216" w:lineRule="auto"/>
              <w:ind w:left="-10" w:right="-26"/>
              <w:jc w:val="center"/>
              <w:rPr>
                <w:rFonts w:asciiTheme="majorBidi" w:hAnsiTheme="majorBidi" w:cstheme="majorBidi"/>
                <w:sz w:val="26"/>
                <w:szCs w:val="26"/>
              </w:rPr>
            </w:pPr>
            <w:r w:rsidRPr="00C352BD">
              <w:rPr>
                <w:rFonts w:asciiTheme="majorBidi" w:hAnsiTheme="majorBidi" w:cstheme="majorBidi"/>
                <w:sz w:val="26"/>
                <w:szCs w:val="26"/>
              </w:rPr>
              <w:t>% of Shareholding /</w:t>
            </w:r>
            <w:r w:rsidR="007D4B68">
              <w:rPr>
                <w:rFonts w:asciiTheme="majorBidi" w:hAnsiTheme="majorBidi" w:cstheme="majorBidi" w:hint="cs"/>
                <w:sz w:val="26"/>
                <w:szCs w:val="26"/>
                <w:cs/>
              </w:rPr>
              <w:t xml:space="preserve"> </w:t>
            </w:r>
            <w:r w:rsidRPr="00C352BD">
              <w:rPr>
                <w:rFonts w:asciiTheme="majorBidi" w:hAnsiTheme="majorBidi" w:cstheme="majorBidi"/>
                <w:sz w:val="26"/>
                <w:szCs w:val="26"/>
              </w:rPr>
              <w:t>Voting right</w:t>
            </w:r>
          </w:p>
        </w:tc>
        <w:tc>
          <w:tcPr>
            <w:tcW w:w="1315" w:type="dxa"/>
            <w:vAlign w:val="bottom"/>
          </w:tcPr>
          <w:p w14:paraId="48A4373E" w14:textId="77777777" w:rsidR="00CA4EB7" w:rsidRPr="00C352BD" w:rsidRDefault="00CA4EB7" w:rsidP="004F0537">
            <w:pPr>
              <w:spacing w:line="216" w:lineRule="auto"/>
              <w:ind w:right="-224"/>
              <w:rPr>
                <w:rFonts w:asciiTheme="majorBidi" w:hAnsiTheme="majorBidi" w:cstheme="majorBidi"/>
                <w:sz w:val="26"/>
                <w:szCs w:val="26"/>
              </w:rPr>
            </w:pPr>
          </w:p>
        </w:tc>
        <w:tc>
          <w:tcPr>
            <w:tcW w:w="1904" w:type="dxa"/>
            <w:vAlign w:val="bottom"/>
          </w:tcPr>
          <w:p w14:paraId="5EE8110D" w14:textId="77777777" w:rsidR="00CA4EB7" w:rsidRPr="00C352BD" w:rsidRDefault="00CA4EB7" w:rsidP="004F0537">
            <w:pPr>
              <w:spacing w:line="216" w:lineRule="auto"/>
              <w:ind w:right="-108"/>
              <w:rPr>
                <w:rFonts w:asciiTheme="majorBidi" w:hAnsiTheme="majorBidi" w:cstheme="majorBidi"/>
                <w:sz w:val="26"/>
                <w:szCs w:val="26"/>
              </w:rPr>
            </w:pPr>
          </w:p>
        </w:tc>
        <w:tc>
          <w:tcPr>
            <w:tcW w:w="1452" w:type="dxa"/>
            <w:vAlign w:val="bottom"/>
          </w:tcPr>
          <w:p w14:paraId="07E2FD29" w14:textId="77777777" w:rsidR="00CA4EB7" w:rsidRPr="00C352BD" w:rsidRDefault="00CA4EB7" w:rsidP="004F0537">
            <w:pPr>
              <w:spacing w:line="216" w:lineRule="auto"/>
              <w:ind w:right="91"/>
              <w:jc w:val="center"/>
              <w:rPr>
                <w:rFonts w:asciiTheme="majorBidi" w:hAnsiTheme="majorBidi" w:cstheme="majorBidi"/>
                <w:sz w:val="26"/>
                <w:szCs w:val="26"/>
                <w:cs/>
              </w:rPr>
            </w:pPr>
          </w:p>
        </w:tc>
      </w:tr>
      <w:tr w:rsidR="00CA4EB7" w:rsidRPr="00C352BD" w14:paraId="2AD64E49" w14:textId="77777777" w:rsidTr="007D4B68">
        <w:trPr>
          <w:trHeight w:val="227"/>
        </w:trPr>
        <w:tc>
          <w:tcPr>
            <w:tcW w:w="2166" w:type="dxa"/>
          </w:tcPr>
          <w:p w14:paraId="48EDA9B0" w14:textId="77777777" w:rsidR="00CA4EB7" w:rsidRPr="00C352BD" w:rsidRDefault="00CA4EB7" w:rsidP="004F0537">
            <w:pPr>
              <w:spacing w:line="216" w:lineRule="auto"/>
              <w:ind w:left="176"/>
              <w:jc w:val="thaiDistribute"/>
              <w:rPr>
                <w:rFonts w:asciiTheme="majorBidi" w:hAnsiTheme="majorBidi" w:cstheme="majorBidi"/>
                <w:sz w:val="26"/>
                <w:szCs w:val="26"/>
              </w:rPr>
            </w:pPr>
          </w:p>
        </w:tc>
        <w:tc>
          <w:tcPr>
            <w:tcW w:w="1330" w:type="dxa"/>
            <w:vAlign w:val="bottom"/>
          </w:tcPr>
          <w:p w14:paraId="6093A525" w14:textId="77777777" w:rsidR="00CA4EB7" w:rsidRPr="00C352BD" w:rsidRDefault="000F7D98" w:rsidP="004F0537">
            <w:pPr>
              <w:pBdr>
                <w:bottom w:val="single" w:sz="4" w:space="1" w:color="auto"/>
              </w:pBdr>
              <w:spacing w:line="216" w:lineRule="auto"/>
              <w:jc w:val="center"/>
              <w:rPr>
                <w:rFonts w:asciiTheme="majorBidi" w:hAnsiTheme="majorBidi" w:cstheme="majorBidi"/>
                <w:sz w:val="26"/>
                <w:szCs w:val="26"/>
              </w:rPr>
            </w:pPr>
            <w:r w:rsidRPr="00C352BD">
              <w:rPr>
                <w:rFonts w:asciiTheme="majorBidi" w:hAnsiTheme="majorBidi" w:cstheme="majorBidi"/>
                <w:sz w:val="26"/>
                <w:szCs w:val="26"/>
              </w:rPr>
              <w:t xml:space="preserve">31 Dec </w:t>
            </w:r>
            <w:r w:rsidR="00DE29D0" w:rsidRPr="00C352BD">
              <w:rPr>
                <w:rFonts w:asciiTheme="majorBidi" w:hAnsiTheme="majorBidi" w:cstheme="majorBidi"/>
                <w:sz w:val="26"/>
                <w:szCs w:val="26"/>
              </w:rPr>
              <w:t>2020</w:t>
            </w:r>
          </w:p>
        </w:tc>
        <w:tc>
          <w:tcPr>
            <w:tcW w:w="1330" w:type="dxa"/>
          </w:tcPr>
          <w:p w14:paraId="1B335EFA" w14:textId="77777777" w:rsidR="00CA4EB7" w:rsidRPr="00C352BD" w:rsidRDefault="000F7D98" w:rsidP="004F0537">
            <w:pPr>
              <w:pBdr>
                <w:bottom w:val="single" w:sz="4" w:space="1" w:color="auto"/>
              </w:pBdr>
              <w:spacing w:line="216" w:lineRule="auto"/>
              <w:jc w:val="center"/>
              <w:rPr>
                <w:rFonts w:asciiTheme="majorBidi" w:hAnsiTheme="majorBidi" w:cstheme="majorBidi"/>
                <w:sz w:val="26"/>
                <w:szCs w:val="26"/>
              </w:rPr>
            </w:pPr>
            <w:r w:rsidRPr="00C352BD">
              <w:rPr>
                <w:rFonts w:asciiTheme="majorBidi" w:hAnsiTheme="majorBidi" w:cstheme="majorBidi"/>
                <w:sz w:val="26"/>
                <w:szCs w:val="26"/>
              </w:rPr>
              <w:t xml:space="preserve">31 Dec </w:t>
            </w:r>
            <w:r w:rsidR="0030154C" w:rsidRPr="00C352BD">
              <w:rPr>
                <w:rFonts w:asciiTheme="majorBidi" w:hAnsiTheme="majorBidi" w:cstheme="majorBidi"/>
                <w:sz w:val="26"/>
                <w:szCs w:val="26"/>
              </w:rPr>
              <w:t>201</w:t>
            </w:r>
            <w:r w:rsidR="00DE29D0" w:rsidRPr="00C352BD">
              <w:rPr>
                <w:rFonts w:asciiTheme="majorBidi" w:hAnsiTheme="majorBidi" w:cstheme="majorBidi"/>
                <w:sz w:val="26"/>
                <w:szCs w:val="26"/>
              </w:rPr>
              <w:t>9</w:t>
            </w:r>
          </w:p>
        </w:tc>
        <w:tc>
          <w:tcPr>
            <w:tcW w:w="1315" w:type="dxa"/>
            <w:vAlign w:val="bottom"/>
          </w:tcPr>
          <w:p w14:paraId="1CCF4AD4" w14:textId="77777777" w:rsidR="00CA4EB7" w:rsidRPr="00C352BD" w:rsidRDefault="00CA4EB7" w:rsidP="004F0537">
            <w:pPr>
              <w:pBdr>
                <w:bottom w:val="single" w:sz="4" w:space="1" w:color="auto"/>
              </w:pBdr>
              <w:spacing w:line="216" w:lineRule="auto"/>
              <w:jc w:val="center"/>
              <w:rPr>
                <w:rFonts w:asciiTheme="majorBidi" w:hAnsiTheme="majorBidi" w:cstheme="majorBidi"/>
                <w:sz w:val="26"/>
                <w:szCs w:val="26"/>
              </w:rPr>
            </w:pPr>
            <w:r w:rsidRPr="00C352BD">
              <w:rPr>
                <w:rFonts w:asciiTheme="majorBidi" w:hAnsiTheme="majorBidi" w:cstheme="majorBidi"/>
                <w:sz w:val="26"/>
                <w:szCs w:val="26"/>
              </w:rPr>
              <w:t>Incorporated  in</w:t>
            </w:r>
          </w:p>
        </w:tc>
        <w:tc>
          <w:tcPr>
            <w:tcW w:w="1904" w:type="dxa"/>
            <w:vAlign w:val="bottom"/>
          </w:tcPr>
          <w:p w14:paraId="57766EB9" w14:textId="77777777" w:rsidR="00CA4EB7" w:rsidRPr="00C352BD" w:rsidRDefault="00CA4EB7" w:rsidP="004F0537">
            <w:pPr>
              <w:pBdr>
                <w:bottom w:val="single" w:sz="4" w:space="1" w:color="auto"/>
              </w:pBdr>
              <w:spacing w:line="216" w:lineRule="auto"/>
              <w:ind w:right="-108"/>
              <w:jc w:val="center"/>
              <w:rPr>
                <w:rFonts w:asciiTheme="majorBidi" w:hAnsiTheme="majorBidi" w:cstheme="majorBidi"/>
                <w:sz w:val="26"/>
                <w:szCs w:val="26"/>
              </w:rPr>
            </w:pPr>
            <w:r w:rsidRPr="00C352BD">
              <w:rPr>
                <w:rFonts w:asciiTheme="majorBidi" w:hAnsiTheme="majorBidi" w:cstheme="majorBidi"/>
                <w:sz w:val="26"/>
                <w:szCs w:val="26"/>
              </w:rPr>
              <w:t>Location</w:t>
            </w:r>
          </w:p>
        </w:tc>
        <w:tc>
          <w:tcPr>
            <w:tcW w:w="1452" w:type="dxa"/>
            <w:vAlign w:val="bottom"/>
          </w:tcPr>
          <w:p w14:paraId="75828286" w14:textId="77777777" w:rsidR="00CA4EB7" w:rsidRPr="00C352BD" w:rsidRDefault="00CA4EB7" w:rsidP="004F0537">
            <w:pPr>
              <w:pBdr>
                <w:bottom w:val="single" w:sz="4" w:space="1" w:color="auto"/>
              </w:pBdr>
              <w:spacing w:line="216" w:lineRule="auto"/>
              <w:jc w:val="center"/>
              <w:rPr>
                <w:rFonts w:asciiTheme="majorBidi" w:hAnsiTheme="majorBidi" w:cstheme="majorBidi"/>
                <w:sz w:val="26"/>
                <w:szCs w:val="26"/>
              </w:rPr>
            </w:pPr>
            <w:r w:rsidRPr="00C352BD">
              <w:rPr>
                <w:rFonts w:asciiTheme="majorBidi" w:hAnsiTheme="majorBidi" w:cstheme="majorBidi"/>
                <w:sz w:val="26"/>
                <w:szCs w:val="26"/>
              </w:rPr>
              <w:t>Main activities</w:t>
            </w:r>
          </w:p>
        </w:tc>
      </w:tr>
      <w:tr w:rsidR="00CA4EB7" w:rsidRPr="00C352BD" w14:paraId="035DF6A3" w14:textId="77777777" w:rsidTr="007D4B68">
        <w:trPr>
          <w:trHeight w:val="227"/>
        </w:trPr>
        <w:tc>
          <w:tcPr>
            <w:tcW w:w="2166" w:type="dxa"/>
          </w:tcPr>
          <w:p w14:paraId="7A8606E1" w14:textId="77777777" w:rsidR="00CA4EB7" w:rsidRPr="00C352BD" w:rsidRDefault="00CA4EB7" w:rsidP="000F7D98">
            <w:pPr>
              <w:spacing w:line="216" w:lineRule="auto"/>
              <w:ind w:left="175" w:right="-152"/>
              <w:rPr>
                <w:rFonts w:asciiTheme="majorBidi" w:hAnsiTheme="majorBidi" w:cstheme="majorBidi"/>
                <w:b/>
                <w:bCs/>
                <w:spacing w:val="-6"/>
                <w:sz w:val="26"/>
                <w:szCs w:val="26"/>
              </w:rPr>
            </w:pPr>
            <w:r w:rsidRPr="00C352BD">
              <w:rPr>
                <w:rFonts w:asciiTheme="majorBidi" w:hAnsiTheme="majorBidi" w:cstheme="majorBidi"/>
                <w:b/>
                <w:bCs/>
                <w:spacing w:val="-6"/>
                <w:sz w:val="26"/>
                <w:szCs w:val="26"/>
              </w:rPr>
              <w:t>Subsidiaries</w:t>
            </w:r>
          </w:p>
        </w:tc>
        <w:tc>
          <w:tcPr>
            <w:tcW w:w="1330" w:type="dxa"/>
          </w:tcPr>
          <w:p w14:paraId="02C2E712"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30" w:type="dxa"/>
          </w:tcPr>
          <w:p w14:paraId="0A273E70"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15" w:type="dxa"/>
          </w:tcPr>
          <w:p w14:paraId="1E92F834" w14:textId="77777777" w:rsidR="00CA4EB7" w:rsidRPr="00C352BD" w:rsidRDefault="00CA4EB7" w:rsidP="004F0537">
            <w:pPr>
              <w:pStyle w:val="Heading6"/>
              <w:spacing w:line="216" w:lineRule="auto"/>
              <w:ind w:firstLine="0"/>
              <w:jc w:val="center"/>
              <w:rPr>
                <w:rFonts w:asciiTheme="majorBidi" w:hAnsiTheme="majorBidi" w:cstheme="majorBidi"/>
                <w:sz w:val="26"/>
                <w:szCs w:val="26"/>
              </w:rPr>
            </w:pPr>
          </w:p>
        </w:tc>
        <w:tc>
          <w:tcPr>
            <w:tcW w:w="1904" w:type="dxa"/>
          </w:tcPr>
          <w:p w14:paraId="07489F21" w14:textId="77777777" w:rsidR="00CA4EB7" w:rsidRPr="00C352BD" w:rsidRDefault="00CA4EB7" w:rsidP="004F0537">
            <w:pPr>
              <w:spacing w:line="216" w:lineRule="auto"/>
              <w:ind w:right="-108"/>
              <w:rPr>
                <w:rFonts w:asciiTheme="majorBidi" w:hAnsiTheme="majorBidi" w:cstheme="majorBidi"/>
                <w:spacing w:val="-6"/>
                <w:sz w:val="26"/>
                <w:szCs w:val="26"/>
              </w:rPr>
            </w:pPr>
          </w:p>
        </w:tc>
        <w:tc>
          <w:tcPr>
            <w:tcW w:w="1452" w:type="dxa"/>
          </w:tcPr>
          <w:p w14:paraId="080D5AB8" w14:textId="77777777" w:rsidR="00CA4EB7" w:rsidRPr="00C352BD" w:rsidRDefault="00CA4EB7" w:rsidP="004F0537">
            <w:pPr>
              <w:spacing w:line="216" w:lineRule="auto"/>
              <w:ind w:right="-108"/>
              <w:jc w:val="thaiDistribute"/>
              <w:rPr>
                <w:rFonts w:asciiTheme="majorBidi" w:hAnsiTheme="majorBidi" w:cstheme="majorBidi"/>
                <w:spacing w:val="-8"/>
                <w:sz w:val="26"/>
                <w:szCs w:val="26"/>
              </w:rPr>
            </w:pPr>
          </w:p>
        </w:tc>
      </w:tr>
      <w:tr w:rsidR="00CA4EB7" w:rsidRPr="00C352BD" w14:paraId="15BC52DE" w14:textId="77777777" w:rsidTr="007D4B68">
        <w:trPr>
          <w:trHeight w:val="227"/>
        </w:trPr>
        <w:tc>
          <w:tcPr>
            <w:tcW w:w="2166" w:type="dxa"/>
            <w:shd w:val="clear" w:color="auto" w:fill="auto"/>
          </w:tcPr>
          <w:p w14:paraId="46CB865F" w14:textId="77777777" w:rsidR="00CA4EB7" w:rsidRPr="00C352BD" w:rsidRDefault="00CA4EB7" w:rsidP="000F7D98">
            <w:pPr>
              <w:spacing w:line="216" w:lineRule="auto"/>
              <w:ind w:left="176" w:right="-152" w:hanging="1"/>
              <w:rPr>
                <w:rFonts w:asciiTheme="majorBidi" w:hAnsiTheme="majorBidi" w:cstheme="majorBidi"/>
                <w:sz w:val="26"/>
                <w:szCs w:val="26"/>
              </w:rPr>
            </w:pPr>
            <w:r w:rsidRPr="00C352BD">
              <w:rPr>
                <w:rFonts w:asciiTheme="majorBidi" w:hAnsiTheme="majorBidi" w:cstheme="majorBidi"/>
                <w:spacing w:val="-6"/>
                <w:sz w:val="26"/>
                <w:szCs w:val="26"/>
              </w:rPr>
              <w:t xml:space="preserve">S. Apparel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006113FC" w:rsidRPr="00C352BD">
              <w:rPr>
                <w:rFonts w:asciiTheme="majorBidi" w:hAnsiTheme="majorBidi" w:cstheme="majorBidi"/>
                <w:sz w:val="26"/>
                <w:szCs w:val="26"/>
              </w:rPr>
              <w:t>Ltd.</w:t>
            </w:r>
          </w:p>
        </w:tc>
        <w:tc>
          <w:tcPr>
            <w:tcW w:w="1330" w:type="dxa"/>
            <w:shd w:val="clear" w:color="auto" w:fill="auto"/>
          </w:tcPr>
          <w:p w14:paraId="08EEC0B8" w14:textId="77777777" w:rsidR="00CA4EB7" w:rsidRPr="00C352BD" w:rsidRDefault="00CA4EB7" w:rsidP="004F0537">
            <w:pPr>
              <w:spacing w:line="216" w:lineRule="auto"/>
              <w:ind w:left="-108" w:right="-119"/>
              <w:jc w:val="center"/>
              <w:rPr>
                <w:rFonts w:asciiTheme="majorBidi" w:hAnsiTheme="majorBidi" w:cstheme="majorBidi"/>
                <w:sz w:val="26"/>
                <w:szCs w:val="26"/>
              </w:rPr>
            </w:pPr>
            <w:r w:rsidRPr="00C352BD">
              <w:rPr>
                <w:rFonts w:asciiTheme="majorBidi" w:hAnsiTheme="majorBidi" w:cstheme="majorBidi"/>
                <w:sz w:val="26"/>
                <w:szCs w:val="26"/>
              </w:rPr>
              <w:t>99.99</w:t>
            </w:r>
          </w:p>
        </w:tc>
        <w:tc>
          <w:tcPr>
            <w:tcW w:w="1330" w:type="dxa"/>
            <w:shd w:val="clear" w:color="auto" w:fill="auto"/>
          </w:tcPr>
          <w:p w14:paraId="4A6418AD" w14:textId="77777777" w:rsidR="00CA4EB7" w:rsidRPr="00C352BD" w:rsidRDefault="004A0BA4" w:rsidP="004F0537">
            <w:pPr>
              <w:spacing w:line="216" w:lineRule="auto"/>
              <w:ind w:left="-108" w:right="-119"/>
              <w:jc w:val="center"/>
              <w:rPr>
                <w:rFonts w:asciiTheme="majorBidi" w:hAnsiTheme="majorBidi" w:cstheme="majorBidi"/>
                <w:sz w:val="26"/>
                <w:szCs w:val="26"/>
              </w:rPr>
            </w:pPr>
            <w:r w:rsidRPr="00C352BD">
              <w:rPr>
                <w:rFonts w:asciiTheme="majorBidi" w:hAnsiTheme="majorBidi" w:cstheme="majorBidi"/>
                <w:sz w:val="26"/>
                <w:szCs w:val="26"/>
              </w:rPr>
              <w:t>99.99</w:t>
            </w:r>
          </w:p>
        </w:tc>
        <w:tc>
          <w:tcPr>
            <w:tcW w:w="1315" w:type="dxa"/>
            <w:shd w:val="clear" w:color="auto" w:fill="auto"/>
          </w:tcPr>
          <w:p w14:paraId="7D1389C6" w14:textId="77777777" w:rsidR="00CA4EB7" w:rsidRPr="00C352BD" w:rsidRDefault="00CA4EB7" w:rsidP="004F0537">
            <w:pPr>
              <w:pStyle w:val="Heading6"/>
              <w:spacing w:line="216" w:lineRule="auto"/>
              <w:ind w:firstLine="0"/>
              <w:jc w:val="center"/>
              <w:rPr>
                <w:rFonts w:asciiTheme="majorBidi" w:hAnsiTheme="majorBidi" w:cstheme="majorBidi"/>
                <w:sz w:val="26"/>
                <w:szCs w:val="26"/>
              </w:rPr>
            </w:pPr>
            <w:r w:rsidRPr="00C352BD">
              <w:rPr>
                <w:rFonts w:asciiTheme="majorBidi" w:hAnsiTheme="majorBidi" w:cstheme="majorBidi"/>
                <w:sz w:val="26"/>
                <w:szCs w:val="26"/>
              </w:rPr>
              <w:t>Thailand</w:t>
            </w:r>
          </w:p>
        </w:tc>
        <w:tc>
          <w:tcPr>
            <w:tcW w:w="1904" w:type="dxa"/>
            <w:shd w:val="clear" w:color="auto" w:fill="auto"/>
          </w:tcPr>
          <w:p w14:paraId="71996477" w14:textId="77777777" w:rsidR="00CA4EB7" w:rsidRPr="00C352BD" w:rsidRDefault="00CA4EB7" w:rsidP="004F0537">
            <w:pPr>
              <w:spacing w:line="216" w:lineRule="auto"/>
              <w:ind w:right="-108"/>
              <w:rPr>
                <w:rFonts w:asciiTheme="majorBidi" w:hAnsiTheme="majorBidi" w:cstheme="majorBidi"/>
                <w:sz w:val="26"/>
                <w:szCs w:val="26"/>
                <w:cs/>
              </w:rPr>
            </w:pPr>
            <w:r w:rsidRPr="00C352BD">
              <w:rPr>
                <w:rFonts w:asciiTheme="majorBidi" w:hAnsiTheme="majorBidi" w:cstheme="majorBidi"/>
                <w:spacing w:val="-6"/>
                <w:sz w:val="26"/>
                <w:szCs w:val="26"/>
              </w:rPr>
              <w:t>4/2  Moo 8, Bangna-Trad</w:t>
            </w:r>
          </w:p>
        </w:tc>
        <w:tc>
          <w:tcPr>
            <w:tcW w:w="1452" w:type="dxa"/>
            <w:shd w:val="clear" w:color="auto" w:fill="auto"/>
          </w:tcPr>
          <w:p w14:paraId="24B02D08" w14:textId="77777777" w:rsidR="00CA4EB7" w:rsidRPr="00C352BD" w:rsidRDefault="00CA4EB7" w:rsidP="004F0537">
            <w:pPr>
              <w:spacing w:line="216" w:lineRule="auto"/>
              <w:ind w:right="-108"/>
              <w:jc w:val="left"/>
              <w:rPr>
                <w:rFonts w:asciiTheme="majorBidi" w:hAnsiTheme="majorBidi" w:cstheme="majorBidi"/>
                <w:sz w:val="26"/>
                <w:szCs w:val="26"/>
                <w:cs/>
              </w:rPr>
            </w:pPr>
            <w:r w:rsidRPr="00C352BD">
              <w:rPr>
                <w:rFonts w:asciiTheme="majorBidi" w:hAnsiTheme="majorBidi" w:cstheme="majorBidi"/>
                <w:spacing w:val="-8"/>
                <w:sz w:val="26"/>
                <w:szCs w:val="26"/>
              </w:rPr>
              <w:t>Manufacturing,</w:t>
            </w:r>
          </w:p>
        </w:tc>
      </w:tr>
      <w:tr w:rsidR="00CA4EB7" w:rsidRPr="00C352BD" w14:paraId="5F7D15D2" w14:textId="77777777" w:rsidTr="007D4B68">
        <w:trPr>
          <w:trHeight w:val="227"/>
        </w:trPr>
        <w:tc>
          <w:tcPr>
            <w:tcW w:w="2166" w:type="dxa"/>
            <w:shd w:val="clear" w:color="auto" w:fill="auto"/>
          </w:tcPr>
          <w:p w14:paraId="74C3C2A5" w14:textId="77777777" w:rsidR="00CA4EB7" w:rsidRPr="00C352BD" w:rsidRDefault="00CA4EB7" w:rsidP="000F7D98">
            <w:pPr>
              <w:spacing w:line="216" w:lineRule="auto"/>
              <w:ind w:left="176" w:right="-152" w:firstLine="232"/>
              <w:rPr>
                <w:rFonts w:asciiTheme="majorBidi" w:hAnsiTheme="majorBidi" w:cstheme="majorBidi"/>
                <w:sz w:val="26"/>
                <w:szCs w:val="26"/>
                <w:cs/>
              </w:rPr>
            </w:pPr>
          </w:p>
        </w:tc>
        <w:tc>
          <w:tcPr>
            <w:tcW w:w="1330" w:type="dxa"/>
            <w:shd w:val="clear" w:color="auto" w:fill="auto"/>
          </w:tcPr>
          <w:p w14:paraId="150F3665"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30" w:type="dxa"/>
            <w:shd w:val="clear" w:color="auto" w:fill="auto"/>
          </w:tcPr>
          <w:p w14:paraId="03A67D50"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15" w:type="dxa"/>
            <w:shd w:val="clear" w:color="auto" w:fill="auto"/>
          </w:tcPr>
          <w:p w14:paraId="25221784" w14:textId="77777777" w:rsidR="00CA4EB7" w:rsidRPr="00C352BD" w:rsidRDefault="00CA4EB7" w:rsidP="004F0537">
            <w:pPr>
              <w:pStyle w:val="Heading6"/>
              <w:spacing w:line="216" w:lineRule="auto"/>
              <w:ind w:firstLine="0"/>
              <w:jc w:val="center"/>
              <w:rPr>
                <w:rFonts w:asciiTheme="majorBidi" w:hAnsiTheme="majorBidi" w:cstheme="majorBidi"/>
                <w:sz w:val="26"/>
                <w:szCs w:val="26"/>
                <w:cs/>
              </w:rPr>
            </w:pPr>
          </w:p>
        </w:tc>
        <w:tc>
          <w:tcPr>
            <w:tcW w:w="1904" w:type="dxa"/>
            <w:shd w:val="clear" w:color="auto" w:fill="auto"/>
          </w:tcPr>
          <w:p w14:paraId="27ECF84C" w14:textId="77777777" w:rsidR="00CA4EB7" w:rsidRPr="00C352BD" w:rsidRDefault="00CA4EB7" w:rsidP="004F0537">
            <w:pPr>
              <w:spacing w:line="216" w:lineRule="auto"/>
              <w:ind w:right="-108"/>
              <w:rPr>
                <w:rFonts w:asciiTheme="majorBidi" w:hAnsiTheme="majorBidi" w:cstheme="majorBidi"/>
                <w:sz w:val="26"/>
                <w:szCs w:val="26"/>
                <w:cs/>
              </w:rPr>
            </w:pPr>
            <w:r w:rsidRPr="00C352BD">
              <w:rPr>
                <w:rFonts w:asciiTheme="majorBidi" w:hAnsiTheme="majorBidi" w:cstheme="majorBidi"/>
                <w:spacing w:val="-6"/>
                <w:sz w:val="26"/>
                <w:szCs w:val="26"/>
              </w:rPr>
              <w:t xml:space="preserve">Road, KM. 18 </w:t>
            </w:r>
          </w:p>
        </w:tc>
        <w:tc>
          <w:tcPr>
            <w:tcW w:w="1452" w:type="dxa"/>
            <w:shd w:val="clear" w:color="auto" w:fill="auto"/>
          </w:tcPr>
          <w:p w14:paraId="48FE512D" w14:textId="77777777" w:rsidR="00CA4EB7" w:rsidRPr="00C352BD" w:rsidRDefault="00CA4EB7" w:rsidP="004F0537">
            <w:pPr>
              <w:spacing w:line="216" w:lineRule="auto"/>
              <w:ind w:right="-108"/>
              <w:jc w:val="thaiDistribute"/>
              <w:rPr>
                <w:rFonts w:asciiTheme="majorBidi" w:hAnsiTheme="majorBidi" w:cstheme="majorBidi"/>
                <w:sz w:val="26"/>
                <w:szCs w:val="26"/>
                <w:cs/>
              </w:rPr>
            </w:pPr>
            <w:r w:rsidRPr="00C352BD">
              <w:rPr>
                <w:rFonts w:asciiTheme="majorBidi" w:hAnsiTheme="majorBidi" w:cstheme="majorBidi"/>
                <w:spacing w:val="-8"/>
                <w:sz w:val="26"/>
                <w:szCs w:val="26"/>
              </w:rPr>
              <w:t>Subcontracting</w:t>
            </w:r>
            <w:r w:rsidRPr="00C352BD">
              <w:rPr>
                <w:rFonts w:asciiTheme="majorBidi" w:hAnsiTheme="majorBidi" w:cstheme="majorBidi"/>
                <w:spacing w:val="-6"/>
                <w:sz w:val="26"/>
                <w:szCs w:val="26"/>
              </w:rPr>
              <w:t xml:space="preserve"> and</w:t>
            </w:r>
          </w:p>
        </w:tc>
      </w:tr>
      <w:tr w:rsidR="00CA4EB7" w:rsidRPr="00C352BD" w14:paraId="23635F46" w14:textId="77777777" w:rsidTr="007D4B68">
        <w:trPr>
          <w:trHeight w:val="227"/>
        </w:trPr>
        <w:tc>
          <w:tcPr>
            <w:tcW w:w="2166" w:type="dxa"/>
            <w:shd w:val="clear" w:color="auto" w:fill="auto"/>
          </w:tcPr>
          <w:p w14:paraId="5CBAF766" w14:textId="77777777" w:rsidR="00CA4EB7" w:rsidRPr="00C352BD" w:rsidRDefault="00CA4EB7" w:rsidP="000F7D98">
            <w:pPr>
              <w:spacing w:line="216" w:lineRule="auto"/>
              <w:ind w:left="176" w:right="-152" w:firstLine="232"/>
              <w:rPr>
                <w:rFonts w:asciiTheme="majorBidi" w:hAnsiTheme="majorBidi" w:cstheme="majorBidi"/>
                <w:sz w:val="26"/>
                <w:szCs w:val="26"/>
                <w:cs/>
              </w:rPr>
            </w:pPr>
          </w:p>
        </w:tc>
        <w:tc>
          <w:tcPr>
            <w:tcW w:w="1330" w:type="dxa"/>
            <w:shd w:val="clear" w:color="auto" w:fill="auto"/>
          </w:tcPr>
          <w:p w14:paraId="0BB1E34B"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30" w:type="dxa"/>
            <w:shd w:val="clear" w:color="auto" w:fill="auto"/>
          </w:tcPr>
          <w:p w14:paraId="4269628D"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15" w:type="dxa"/>
            <w:shd w:val="clear" w:color="auto" w:fill="auto"/>
          </w:tcPr>
          <w:p w14:paraId="5FF69ECD" w14:textId="77777777" w:rsidR="00CA4EB7" w:rsidRPr="00C352BD" w:rsidRDefault="00CA4EB7" w:rsidP="004F0537">
            <w:pPr>
              <w:pStyle w:val="Heading6"/>
              <w:spacing w:line="216" w:lineRule="auto"/>
              <w:ind w:firstLine="0"/>
              <w:jc w:val="center"/>
              <w:rPr>
                <w:rFonts w:asciiTheme="majorBidi" w:hAnsiTheme="majorBidi" w:cstheme="majorBidi"/>
                <w:sz w:val="26"/>
                <w:szCs w:val="26"/>
                <w:cs/>
              </w:rPr>
            </w:pPr>
          </w:p>
        </w:tc>
        <w:tc>
          <w:tcPr>
            <w:tcW w:w="1904" w:type="dxa"/>
            <w:shd w:val="clear" w:color="auto" w:fill="auto"/>
          </w:tcPr>
          <w:p w14:paraId="133707AD" w14:textId="77777777" w:rsidR="00CA4EB7" w:rsidRPr="00C352BD" w:rsidRDefault="00CA4EB7" w:rsidP="004F0537">
            <w:pPr>
              <w:spacing w:line="216" w:lineRule="auto"/>
              <w:ind w:right="-108"/>
              <w:rPr>
                <w:rFonts w:asciiTheme="majorBidi" w:hAnsiTheme="majorBidi" w:cstheme="majorBidi"/>
                <w:sz w:val="26"/>
                <w:szCs w:val="26"/>
                <w:cs/>
              </w:rPr>
            </w:pPr>
            <w:r w:rsidRPr="00C352BD">
              <w:rPr>
                <w:rFonts w:asciiTheme="majorBidi" w:hAnsiTheme="majorBidi" w:cstheme="majorBidi"/>
                <w:spacing w:val="-6"/>
                <w:sz w:val="26"/>
                <w:szCs w:val="26"/>
              </w:rPr>
              <w:t xml:space="preserve">Bangchalong, </w:t>
            </w:r>
          </w:p>
        </w:tc>
        <w:tc>
          <w:tcPr>
            <w:tcW w:w="1452" w:type="dxa"/>
            <w:shd w:val="clear" w:color="auto" w:fill="auto"/>
          </w:tcPr>
          <w:p w14:paraId="412E2C39" w14:textId="77777777" w:rsidR="00CA4EB7" w:rsidRPr="00C352BD" w:rsidRDefault="00CA4EB7" w:rsidP="004F0537">
            <w:pPr>
              <w:spacing w:line="216" w:lineRule="auto"/>
              <w:ind w:right="-108"/>
              <w:jc w:val="thaiDistribute"/>
              <w:rPr>
                <w:rFonts w:asciiTheme="majorBidi" w:hAnsiTheme="majorBidi" w:cstheme="majorBidi"/>
                <w:sz w:val="26"/>
                <w:szCs w:val="26"/>
                <w:cs/>
              </w:rPr>
            </w:pPr>
            <w:r w:rsidRPr="00C352BD">
              <w:rPr>
                <w:rFonts w:asciiTheme="majorBidi" w:hAnsiTheme="majorBidi" w:cstheme="majorBidi"/>
                <w:spacing w:val="-6"/>
                <w:sz w:val="26"/>
                <w:szCs w:val="26"/>
              </w:rPr>
              <w:t>distributing apparel</w:t>
            </w:r>
          </w:p>
        </w:tc>
      </w:tr>
      <w:tr w:rsidR="00CA4EB7" w:rsidRPr="00C352BD" w14:paraId="2524217A" w14:textId="77777777" w:rsidTr="007D4B68">
        <w:trPr>
          <w:trHeight w:val="227"/>
        </w:trPr>
        <w:tc>
          <w:tcPr>
            <w:tcW w:w="2166" w:type="dxa"/>
            <w:shd w:val="clear" w:color="auto" w:fill="auto"/>
          </w:tcPr>
          <w:p w14:paraId="364ACEBB" w14:textId="77777777" w:rsidR="00CA4EB7" w:rsidRPr="00C352BD" w:rsidRDefault="00CA4EB7" w:rsidP="000F7D98">
            <w:pPr>
              <w:spacing w:line="216" w:lineRule="auto"/>
              <w:ind w:left="176" w:right="-152" w:firstLine="232"/>
              <w:rPr>
                <w:rFonts w:asciiTheme="majorBidi" w:hAnsiTheme="majorBidi" w:cstheme="majorBidi"/>
                <w:sz w:val="26"/>
                <w:szCs w:val="26"/>
                <w:cs/>
              </w:rPr>
            </w:pPr>
          </w:p>
        </w:tc>
        <w:tc>
          <w:tcPr>
            <w:tcW w:w="1330" w:type="dxa"/>
            <w:shd w:val="clear" w:color="auto" w:fill="auto"/>
          </w:tcPr>
          <w:p w14:paraId="6EE9AEA7"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30" w:type="dxa"/>
            <w:shd w:val="clear" w:color="auto" w:fill="auto"/>
          </w:tcPr>
          <w:p w14:paraId="15DE2AE4"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15" w:type="dxa"/>
            <w:shd w:val="clear" w:color="auto" w:fill="auto"/>
          </w:tcPr>
          <w:p w14:paraId="072027CD" w14:textId="77777777" w:rsidR="00CA4EB7" w:rsidRPr="00C352BD" w:rsidRDefault="00CA4EB7" w:rsidP="004F0537">
            <w:pPr>
              <w:pStyle w:val="Heading6"/>
              <w:spacing w:line="216" w:lineRule="auto"/>
              <w:ind w:firstLine="0"/>
              <w:jc w:val="center"/>
              <w:rPr>
                <w:rFonts w:asciiTheme="majorBidi" w:hAnsiTheme="majorBidi" w:cstheme="majorBidi"/>
                <w:sz w:val="26"/>
                <w:szCs w:val="26"/>
                <w:cs/>
              </w:rPr>
            </w:pPr>
          </w:p>
        </w:tc>
        <w:tc>
          <w:tcPr>
            <w:tcW w:w="1904" w:type="dxa"/>
            <w:shd w:val="clear" w:color="auto" w:fill="auto"/>
          </w:tcPr>
          <w:p w14:paraId="77A39512" w14:textId="77777777" w:rsidR="00CA4EB7" w:rsidRPr="00C352BD" w:rsidRDefault="00CA4EB7" w:rsidP="004F0537">
            <w:pPr>
              <w:spacing w:line="216" w:lineRule="auto"/>
              <w:ind w:right="-108"/>
              <w:rPr>
                <w:rFonts w:asciiTheme="majorBidi" w:hAnsiTheme="majorBidi" w:cstheme="majorBidi"/>
                <w:spacing w:val="-6"/>
                <w:sz w:val="26"/>
                <w:szCs w:val="26"/>
              </w:rPr>
            </w:pPr>
            <w:r w:rsidRPr="00C352BD">
              <w:rPr>
                <w:rFonts w:asciiTheme="majorBidi" w:hAnsiTheme="majorBidi" w:cstheme="majorBidi"/>
                <w:spacing w:val="-6"/>
                <w:sz w:val="26"/>
                <w:szCs w:val="26"/>
              </w:rPr>
              <w:t>Bangplee, Samutprakarn.</w:t>
            </w:r>
          </w:p>
        </w:tc>
        <w:tc>
          <w:tcPr>
            <w:tcW w:w="1452" w:type="dxa"/>
            <w:shd w:val="clear" w:color="auto" w:fill="auto"/>
          </w:tcPr>
          <w:p w14:paraId="599ADD2E" w14:textId="77777777" w:rsidR="00CA4EB7" w:rsidRPr="00C352BD" w:rsidRDefault="00CA4EB7" w:rsidP="004F0537">
            <w:pPr>
              <w:spacing w:line="216" w:lineRule="auto"/>
              <w:ind w:right="-108"/>
              <w:jc w:val="thaiDistribute"/>
              <w:rPr>
                <w:rFonts w:asciiTheme="majorBidi" w:hAnsiTheme="majorBidi" w:cstheme="majorBidi"/>
                <w:sz w:val="26"/>
                <w:szCs w:val="26"/>
                <w:cs/>
              </w:rPr>
            </w:pPr>
          </w:p>
        </w:tc>
      </w:tr>
      <w:tr w:rsidR="00CA4EB7" w:rsidRPr="00C352BD" w14:paraId="5BB1C4E7" w14:textId="77777777" w:rsidTr="007D4B68">
        <w:trPr>
          <w:trHeight w:val="227"/>
        </w:trPr>
        <w:tc>
          <w:tcPr>
            <w:tcW w:w="2166" w:type="dxa"/>
            <w:shd w:val="clear" w:color="auto" w:fill="auto"/>
          </w:tcPr>
          <w:p w14:paraId="76251125" w14:textId="77777777" w:rsidR="00CA4EB7" w:rsidRPr="00C352BD" w:rsidRDefault="00CA4EB7" w:rsidP="000F7D98">
            <w:pPr>
              <w:spacing w:line="216" w:lineRule="auto"/>
              <w:ind w:left="176" w:right="-152" w:hanging="1"/>
              <w:rPr>
                <w:rFonts w:asciiTheme="majorBidi" w:hAnsiTheme="majorBidi" w:cstheme="majorBidi"/>
                <w:sz w:val="26"/>
                <w:szCs w:val="26"/>
                <w:cs/>
              </w:rPr>
            </w:pPr>
            <w:r w:rsidRPr="00C352BD">
              <w:rPr>
                <w:rFonts w:asciiTheme="majorBidi" w:hAnsiTheme="majorBidi" w:cstheme="majorBidi"/>
                <w:sz w:val="26"/>
                <w:szCs w:val="26"/>
              </w:rPr>
              <w:t>Celebrate Wealth Co., Ltd.</w:t>
            </w:r>
          </w:p>
        </w:tc>
        <w:tc>
          <w:tcPr>
            <w:tcW w:w="1330" w:type="dxa"/>
            <w:shd w:val="clear" w:color="auto" w:fill="auto"/>
          </w:tcPr>
          <w:p w14:paraId="070FB1C1" w14:textId="77777777" w:rsidR="00CA4EB7" w:rsidRPr="00C352BD" w:rsidRDefault="00CA4EB7" w:rsidP="004F0537">
            <w:pPr>
              <w:spacing w:line="216" w:lineRule="auto"/>
              <w:ind w:left="-108" w:right="-119"/>
              <w:jc w:val="center"/>
              <w:rPr>
                <w:rFonts w:asciiTheme="majorBidi" w:hAnsiTheme="majorBidi" w:cstheme="majorBidi"/>
                <w:sz w:val="26"/>
                <w:szCs w:val="26"/>
                <w:cs/>
              </w:rPr>
            </w:pPr>
            <w:r w:rsidRPr="00C352BD">
              <w:rPr>
                <w:rFonts w:asciiTheme="majorBidi" w:hAnsiTheme="majorBidi" w:cstheme="majorBidi"/>
                <w:sz w:val="26"/>
                <w:szCs w:val="26"/>
              </w:rPr>
              <w:t>87.76</w:t>
            </w:r>
          </w:p>
        </w:tc>
        <w:tc>
          <w:tcPr>
            <w:tcW w:w="1330" w:type="dxa"/>
            <w:shd w:val="clear" w:color="auto" w:fill="auto"/>
          </w:tcPr>
          <w:p w14:paraId="0022EF97" w14:textId="77777777" w:rsidR="00CA4EB7" w:rsidRPr="00C352BD" w:rsidRDefault="00CA4EB7" w:rsidP="004F0537">
            <w:pPr>
              <w:spacing w:line="216" w:lineRule="auto"/>
              <w:ind w:left="-108" w:right="-119"/>
              <w:jc w:val="center"/>
              <w:rPr>
                <w:rFonts w:asciiTheme="majorBidi" w:hAnsiTheme="majorBidi" w:cstheme="majorBidi"/>
                <w:sz w:val="26"/>
                <w:szCs w:val="26"/>
                <w:cs/>
              </w:rPr>
            </w:pPr>
            <w:r w:rsidRPr="00C352BD">
              <w:rPr>
                <w:rFonts w:asciiTheme="majorBidi" w:hAnsiTheme="majorBidi" w:cstheme="majorBidi"/>
                <w:sz w:val="26"/>
                <w:szCs w:val="26"/>
              </w:rPr>
              <w:t>87.76</w:t>
            </w:r>
          </w:p>
        </w:tc>
        <w:tc>
          <w:tcPr>
            <w:tcW w:w="1315" w:type="dxa"/>
            <w:shd w:val="clear" w:color="auto" w:fill="auto"/>
          </w:tcPr>
          <w:p w14:paraId="574E295A" w14:textId="77777777" w:rsidR="00CA4EB7" w:rsidRPr="00C352BD" w:rsidRDefault="00CA4EB7" w:rsidP="004F0537">
            <w:pPr>
              <w:spacing w:line="216" w:lineRule="auto"/>
              <w:jc w:val="center"/>
              <w:rPr>
                <w:rFonts w:asciiTheme="majorBidi" w:hAnsiTheme="majorBidi" w:cstheme="majorBidi"/>
                <w:sz w:val="26"/>
                <w:szCs w:val="26"/>
              </w:rPr>
            </w:pPr>
            <w:r w:rsidRPr="00C352BD">
              <w:rPr>
                <w:rFonts w:asciiTheme="majorBidi" w:hAnsiTheme="majorBidi" w:cstheme="majorBidi"/>
                <w:sz w:val="26"/>
                <w:szCs w:val="26"/>
              </w:rPr>
              <w:t>Thailand</w:t>
            </w:r>
          </w:p>
        </w:tc>
        <w:tc>
          <w:tcPr>
            <w:tcW w:w="1904" w:type="dxa"/>
            <w:shd w:val="clear" w:color="auto" w:fill="auto"/>
          </w:tcPr>
          <w:p w14:paraId="6C95560F" w14:textId="77777777" w:rsidR="00CA4EB7" w:rsidRPr="00C352BD" w:rsidRDefault="00CA4EB7" w:rsidP="004F0537">
            <w:pPr>
              <w:spacing w:line="216" w:lineRule="auto"/>
              <w:ind w:right="-108"/>
              <w:rPr>
                <w:rFonts w:asciiTheme="majorBidi" w:hAnsiTheme="majorBidi" w:cstheme="majorBidi"/>
                <w:sz w:val="26"/>
                <w:szCs w:val="26"/>
                <w:cs/>
              </w:rPr>
            </w:pPr>
            <w:r w:rsidRPr="00C352BD">
              <w:rPr>
                <w:rFonts w:asciiTheme="majorBidi" w:hAnsiTheme="majorBidi" w:cstheme="majorBidi"/>
                <w:sz w:val="26"/>
                <w:szCs w:val="26"/>
              </w:rPr>
              <w:t>129/1,</w:t>
            </w:r>
            <w:r w:rsidRPr="00C352BD">
              <w:rPr>
                <w:rFonts w:asciiTheme="majorBidi" w:hAnsiTheme="majorBidi" w:cstheme="majorBidi"/>
                <w:spacing w:val="-6"/>
                <w:sz w:val="26"/>
                <w:szCs w:val="26"/>
              </w:rPr>
              <w:t>Chongnonthri Road,</w:t>
            </w:r>
          </w:p>
        </w:tc>
        <w:tc>
          <w:tcPr>
            <w:tcW w:w="1452" w:type="dxa"/>
            <w:shd w:val="clear" w:color="auto" w:fill="auto"/>
          </w:tcPr>
          <w:p w14:paraId="3813690C" w14:textId="77777777" w:rsidR="00CA4EB7" w:rsidRPr="00C352BD" w:rsidRDefault="00CA4EB7" w:rsidP="004F0537">
            <w:pPr>
              <w:spacing w:line="216" w:lineRule="auto"/>
              <w:ind w:right="-108"/>
              <w:jc w:val="thaiDistribute"/>
              <w:rPr>
                <w:rFonts w:asciiTheme="majorBidi" w:hAnsiTheme="majorBidi" w:cstheme="majorBidi"/>
                <w:sz w:val="26"/>
                <w:szCs w:val="26"/>
                <w:cs/>
              </w:rPr>
            </w:pPr>
            <w:r w:rsidRPr="00C352BD">
              <w:rPr>
                <w:rFonts w:asciiTheme="majorBidi" w:hAnsiTheme="majorBidi" w:cstheme="majorBidi"/>
                <w:spacing w:val="-6"/>
                <w:sz w:val="26"/>
                <w:szCs w:val="26"/>
              </w:rPr>
              <w:t>Distributing apparel</w:t>
            </w:r>
          </w:p>
        </w:tc>
      </w:tr>
      <w:tr w:rsidR="00CA4EB7" w:rsidRPr="00C352BD" w14:paraId="1F06D47C" w14:textId="77777777" w:rsidTr="007D4B68">
        <w:trPr>
          <w:trHeight w:val="227"/>
        </w:trPr>
        <w:tc>
          <w:tcPr>
            <w:tcW w:w="2166" w:type="dxa"/>
            <w:shd w:val="clear" w:color="auto" w:fill="auto"/>
          </w:tcPr>
          <w:p w14:paraId="4DDBC010" w14:textId="77777777" w:rsidR="00CA4EB7" w:rsidRPr="00C352BD" w:rsidRDefault="00CA4EB7" w:rsidP="004F0537">
            <w:pPr>
              <w:spacing w:line="216" w:lineRule="auto"/>
              <w:ind w:left="176" w:right="-152"/>
              <w:rPr>
                <w:rFonts w:asciiTheme="majorBidi" w:hAnsiTheme="majorBidi" w:cstheme="majorBidi"/>
                <w:sz w:val="26"/>
                <w:szCs w:val="26"/>
                <w:cs/>
              </w:rPr>
            </w:pPr>
          </w:p>
        </w:tc>
        <w:tc>
          <w:tcPr>
            <w:tcW w:w="1330" w:type="dxa"/>
            <w:shd w:val="clear" w:color="auto" w:fill="auto"/>
          </w:tcPr>
          <w:p w14:paraId="0264001B"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30" w:type="dxa"/>
            <w:shd w:val="clear" w:color="auto" w:fill="auto"/>
          </w:tcPr>
          <w:p w14:paraId="5164BA90" w14:textId="77777777" w:rsidR="00CA4EB7" w:rsidRPr="00C352BD" w:rsidRDefault="00CA4EB7" w:rsidP="004F0537">
            <w:pPr>
              <w:spacing w:line="216" w:lineRule="auto"/>
              <w:jc w:val="center"/>
              <w:rPr>
                <w:rFonts w:asciiTheme="majorBidi" w:hAnsiTheme="majorBidi" w:cstheme="majorBidi"/>
                <w:sz w:val="26"/>
                <w:szCs w:val="26"/>
                <w:cs/>
              </w:rPr>
            </w:pPr>
          </w:p>
        </w:tc>
        <w:tc>
          <w:tcPr>
            <w:tcW w:w="1315" w:type="dxa"/>
            <w:shd w:val="clear" w:color="auto" w:fill="auto"/>
          </w:tcPr>
          <w:p w14:paraId="20560D58" w14:textId="77777777" w:rsidR="00CA4EB7" w:rsidRPr="00C352BD" w:rsidRDefault="00CA4EB7" w:rsidP="004F0537">
            <w:pPr>
              <w:spacing w:line="216" w:lineRule="auto"/>
              <w:jc w:val="center"/>
              <w:rPr>
                <w:rFonts w:asciiTheme="majorBidi" w:hAnsiTheme="majorBidi" w:cstheme="majorBidi"/>
                <w:sz w:val="26"/>
                <w:szCs w:val="26"/>
                <w:cs/>
              </w:rPr>
            </w:pPr>
          </w:p>
        </w:tc>
        <w:tc>
          <w:tcPr>
            <w:tcW w:w="1904" w:type="dxa"/>
            <w:shd w:val="clear" w:color="auto" w:fill="auto"/>
          </w:tcPr>
          <w:p w14:paraId="204AAA15" w14:textId="77777777" w:rsidR="00CA4EB7" w:rsidRPr="00C352BD" w:rsidRDefault="00CA4EB7" w:rsidP="004F0537">
            <w:pPr>
              <w:spacing w:line="216" w:lineRule="auto"/>
              <w:ind w:right="-108"/>
              <w:rPr>
                <w:rFonts w:asciiTheme="majorBidi" w:hAnsiTheme="majorBidi" w:cstheme="majorBidi"/>
                <w:sz w:val="26"/>
                <w:szCs w:val="26"/>
              </w:rPr>
            </w:pPr>
            <w:r w:rsidRPr="00C352BD">
              <w:rPr>
                <w:rFonts w:asciiTheme="majorBidi" w:hAnsiTheme="majorBidi" w:cstheme="majorBidi"/>
                <w:spacing w:val="-6"/>
                <w:sz w:val="26"/>
                <w:szCs w:val="26"/>
              </w:rPr>
              <w:t>Chongnonthri,</w:t>
            </w:r>
          </w:p>
        </w:tc>
        <w:tc>
          <w:tcPr>
            <w:tcW w:w="1452" w:type="dxa"/>
            <w:shd w:val="clear" w:color="auto" w:fill="auto"/>
          </w:tcPr>
          <w:p w14:paraId="6B6BBB8C" w14:textId="77777777" w:rsidR="00CA4EB7" w:rsidRPr="00C352BD" w:rsidRDefault="00CA4EB7" w:rsidP="004F0537">
            <w:pPr>
              <w:spacing w:line="216" w:lineRule="auto"/>
              <w:ind w:right="-108"/>
              <w:jc w:val="thaiDistribute"/>
              <w:rPr>
                <w:rFonts w:asciiTheme="majorBidi" w:hAnsiTheme="majorBidi" w:cstheme="majorBidi"/>
                <w:sz w:val="26"/>
                <w:szCs w:val="26"/>
                <w:cs/>
              </w:rPr>
            </w:pPr>
          </w:p>
        </w:tc>
      </w:tr>
      <w:tr w:rsidR="00CA4EB7" w:rsidRPr="00C352BD" w14:paraId="292E8705" w14:textId="77777777" w:rsidTr="007D4B68">
        <w:tc>
          <w:tcPr>
            <w:tcW w:w="2166" w:type="dxa"/>
          </w:tcPr>
          <w:p w14:paraId="64125ECE" w14:textId="77777777" w:rsidR="00CA4EB7" w:rsidRPr="00C352BD" w:rsidRDefault="00CA4EB7" w:rsidP="004F0537">
            <w:pPr>
              <w:spacing w:line="216" w:lineRule="auto"/>
              <w:ind w:left="176" w:right="-152"/>
              <w:rPr>
                <w:rFonts w:asciiTheme="majorBidi" w:hAnsiTheme="majorBidi" w:cstheme="majorBidi"/>
                <w:sz w:val="26"/>
                <w:szCs w:val="26"/>
                <w:cs/>
              </w:rPr>
            </w:pPr>
          </w:p>
        </w:tc>
        <w:tc>
          <w:tcPr>
            <w:tcW w:w="1330" w:type="dxa"/>
          </w:tcPr>
          <w:p w14:paraId="2FCBE2CC"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30" w:type="dxa"/>
          </w:tcPr>
          <w:p w14:paraId="3BC87D68" w14:textId="77777777" w:rsidR="00CA4EB7" w:rsidRPr="00C352BD" w:rsidRDefault="00CA4EB7" w:rsidP="004F0537">
            <w:pPr>
              <w:spacing w:line="216" w:lineRule="auto"/>
              <w:jc w:val="center"/>
              <w:rPr>
                <w:rFonts w:asciiTheme="majorBidi" w:hAnsiTheme="majorBidi" w:cstheme="majorBidi"/>
                <w:sz w:val="26"/>
                <w:szCs w:val="26"/>
                <w:cs/>
              </w:rPr>
            </w:pPr>
          </w:p>
        </w:tc>
        <w:tc>
          <w:tcPr>
            <w:tcW w:w="1315" w:type="dxa"/>
          </w:tcPr>
          <w:p w14:paraId="157FDBB2" w14:textId="77777777" w:rsidR="00CA4EB7" w:rsidRPr="00C352BD" w:rsidRDefault="00CA4EB7" w:rsidP="004F0537">
            <w:pPr>
              <w:spacing w:line="216" w:lineRule="auto"/>
              <w:jc w:val="center"/>
              <w:rPr>
                <w:rFonts w:asciiTheme="majorBidi" w:hAnsiTheme="majorBidi" w:cstheme="majorBidi"/>
                <w:sz w:val="26"/>
                <w:szCs w:val="26"/>
                <w:cs/>
              </w:rPr>
            </w:pPr>
          </w:p>
        </w:tc>
        <w:tc>
          <w:tcPr>
            <w:tcW w:w="1904" w:type="dxa"/>
          </w:tcPr>
          <w:p w14:paraId="651BF821" w14:textId="77777777" w:rsidR="00CA4EB7" w:rsidRPr="00C352BD" w:rsidRDefault="00CA4EB7" w:rsidP="004F0537">
            <w:pPr>
              <w:spacing w:line="216" w:lineRule="auto"/>
              <w:ind w:right="-108"/>
              <w:rPr>
                <w:rFonts w:asciiTheme="majorBidi" w:hAnsiTheme="majorBidi" w:cstheme="majorBidi"/>
                <w:sz w:val="26"/>
                <w:szCs w:val="26"/>
                <w:cs/>
              </w:rPr>
            </w:pPr>
            <w:r w:rsidRPr="00C352BD">
              <w:rPr>
                <w:rFonts w:asciiTheme="majorBidi" w:hAnsiTheme="majorBidi" w:cstheme="majorBidi"/>
                <w:spacing w:val="-6"/>
                <w:sz w:val="26"/>
                <w:szCs w:val="26"/>
              </w:rPr>
              <w:t>Yannawa, Bangkok.</w:t>
            </w:r>
          </w:p>
        </w:tc>
        <w:tc>
          <w:tcPr>
            <w:tcW w:w="1452" w:type="dxa"/>
          </w:tcPr>
          <w:p w14:paraId="7D0AFA3A" w14:textId="77777777" w:rsidR="00CA4EB7" w:rsidRPr="00C352BD" w:rsidRDefault="00CA4EB7" w:rsidP="004F0537">
            <w:pPr>
              <w:spacing w:line="216" w:lineRule="auto"/>
              <w:ind w:right="-108"/>
              <w:jc w:val="thaiDistribute"/>
              <w:rPr>
                <w:rFonts w:asciiTheme="majorBidi" w:hAnsiTheme="majorBidi" w:cstheme="majorBidi"/>
                <w:sz w:val="26"/>
                <w:szCs w:val="26"/>
                <w:cs/>
              </w:rPr>
            </w:pPr>
          </w:p>
        </w:tc>
      </w:tr>
    </w:tbl>
    <w:p w14:paraId="236AB857" w14:textId="77777777" w:rsidR="00634367" w:rsidRDefault="00634367" w:rsidP="00634367">
      <w:pPr>
        <w:tabs>
          <w:tab w:val="left" w:pos="993"/>
        </w:tabs>
        <w:spacing w:before="120" w:line="216" w:lineRule="auto"/>
        <w:ind w:left="992"/>
        <w:jc w:val="thaiDistribute"/>
        <w:rPr>
          <w:rFonts w:asciiTheme="majorBidi" w:hAnsiTheme="majorBidi" w:cstheme="majorBidi"/>
          <w:sz w:val="32"/>
          <w:szCs w:val="32"/>
        </w:rPr>
      </w:pPr>
    </w:p>
    <w:p w14:paraId="264DD5FA" w14:textId="77777777" w:rsidR="00634367" w:rsidRDefault="00634367">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78FE9FB5" w14:textId="502E966E" w:rsidR="00432A46" w:rsidRPr="00C352BD" w:rsidRDefault="00432A46" w:rsidP="006B1917">
      <w:pPr>
        <w:numPr>
          <w:ilvl w:val="0"/>
          <w:numId w:val="4"/>
        </w:numPr>
        <w:tabs>
          <w:tab w:val="left" w:pos="993"/>
        </w:tabs>
        <w:spacing w:before="12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lastRenderedPageBreak/>
        <w:t>The Company is deemed to have control over an investee or subsidiaries if it has rights, or is exposed, to variable returns from its involvement with the investee, and it has the ability to direct the activities that affect the amount of its returns.</w:t>
      </w:r>
    </w:p>
    <w:p w14:paraId="5B41DB3D" w14:textId="77777777" w:rsidR="00CA4EB7" w:rsidRPr="00C352BD" w:rsidRDefault="00CA4EB7" w:rsidP="006B1917">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 xml:space="preserve">Subsidiaries are entities controlled by the Company.  Control exists when the Company has the power, directly or indirectly, to govern the financial and operating policies of an entity so as to obtain benefits from its activities. </w:t>
      </w:r>
    </w:p>
    <w:p w14:paraId="08849000" w14:textId="77777777" w:rsidR="00CA4EB7" w:rsidRPr="00C352BD" w:rsidRDefault="00CA4EB7" w:rsidP="006B1917">
      <w:pPr>
        <w:numPr>
          <w:ilvl w:val="0"/>
          <w:numId w:val="4"/>
        </w:numPr>
        <w:tabs>
          <w:tab w:val="left" w:pos="993"/>
        </w:tabs>
        <w:spacing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Subsidiaries’ financial statements are fully consolidated as from the date of acquisition, being the date on which the Company obtains control, and continue to be consolidated until the date when such control ceases.</w:t>
      </w:r>
    </w:p>
    <w:p w14:paraId="6095057F" w14:textId="77777777" w:rsidR="00CA4EB7" w:rsidRPr="00C352BD" w:rsidRDefault="00CA4EB7" w:rsidP="002E4BE5">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The subsidiaries’ financial statements are prepared on the same re</w:t>
      </w:r>
      <w:r w:rsidR="00492FB8" w:rsidRPr="00C352BD">
        <w:rPr>
          <w:rFonts w:asciiTheme="majorBidi" w:hAnsiTheme="majorBidi" w:cstheme="majorBidi"/>
          <w:sz w:val="32"/>
          <w:szCs w:val="32"/>
        </w:rPr>
        <w:t>porting period as the Company’s</w:t>
      </w:r>
      <w:r w:rsidRPr="00C352BD">
        <w:rPr>
          <w:rFonts w:asciiTheme="majorBidi" w:hAnsiTheme="majorBidi" w:cstheme="majorBidi"/>
          <w:sz w:val="32"/>
          <w:szCs w:val="32"/>
        </w:rPr>
        <w:t xml:space="preserve"> using consistent significant accounting policies.</w:t>
      </w:r>
    </w:p>
    <w:p w14:paraId="5000CD80" w14:textId="77777777" w:rsidR="00CA4EB7" w:rsidRPr="00C352BD" w:rsidRDefault="00CA4EB7" w:rsidP="002E4BE5">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p>
    <w:p w14:paraId="49D884B6" w14:textId="77777777" w:rsidR="00FC78FA" w:rsidRPr="00C352BD" w:rsidRDefault="00CA4EB7" w:rsidP="006B1917">
      <w:pPr>
        <w:numPr>
          <w:ilvl w:val="0"/>
          <w:numId w:val="4"/>
        </w:numPr>
        <w:tabs>
          <w:tab w:val="left" w:pos="993"/>
        </w:tabs>
        <w:spacing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Non</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controlling interest represents the portion of net income or loss and net assets of the subsidiaries that are not held by the Company and are presented separately in the consolidated statements of comprehensive income and in the shareholders’ equity in the consolidated statements of financial position.</w:t>
      </w:r>
    </w:p>
    <w:p w14:paraId="12681276" w14:textId="77777777" w:rsidR="002A7CE4" w:rsidRPr="00C352BD" w:rsidRDefault="002A7CE4" w:rsidP="002A7CE4">
      <w:pPr>
        <w:spacing w:before="120" w:line="216" w:lineRule="auto"/>
        <w:ind w:left="561" w:hanging="561"/>
        <w:jc w:val="thaiDistribute"/>
        <w:rPr>
          <w:rFonts w:asciiTheme="majorBidi" w:hAnsiTheme="majorBidi" w:cstheme="majorBidi"/>
          <w:sz w:val="32"/>
          <w:szCs w:val="32"/>
        </w:rPr>
      </w:pPr>
      <w:r w:rsidRPr="00C352BD">
        <w:rPr>
          <w:rFonts w:asciiTheme="majorBidi" w:hAnsiTheme="majorBidi" w:cstheme="majorBidi"/>
          <w:b/>
          <w:bCs/>
          <w:sz w:val="32"/>
          <w:szCs w:val="32"/>
        </w:rPr>
        <w:t>2.5</w:t>
      </w:r>
      <w:r w:rsidRPr="00C352BD">
        <w:rPr>
          <w:rFonts w:asciiTheme="majorBidi" w:hAnsiTheme="majorBidi" w:cstheme="majorBidi"/>
          <w:b/>
          <w:bCs/>
          <w:sz w:val="32"/>
          <w:szCs w:val="32"/>
        </w:rPr>
        <w:tab/>
      </w:r>
      <w:r w:rsidRPr="00C352BD">
        <w:rPr>
          <w:rFonts w:asciiTheme="majorBidi" w:hAnsiTheme="majorBidi" w:cstheme="majorBidi"/>
          <w:sz w:val="32"/>
          <w:szCs w:val="32"/>
        </w:rPr>
        <w:t>The separate financial statements present investments in subsidiaries and associates presented under the cost method.</w:t>
      </w:r>
    </w:p>
    <w:p w14:paraId="3D98F243" w14:textId="77777777" w:rsidR="002A7CE4" w:rsidRPr="00C352BD" w:rsidRDefault="002A7CE4" w:rsidP="002A7CE4">
      <w:pPr>
        <w:spacing w:before="120" w:line="216" w:lineRule="auto"/>
        <w:ind w:left="561" w:hanging="561"/>
        <w:jc w:val="thaiDistribute"/>
        <w:rPr>
          <w:rFonts w:asciiTheme="majorBidi" w:hAnsiTheme="majorBidi" w:cstheme="majorBidi"/>
          <w:sz w:val="32"/>
          <w:szCs w:val="32"/>
        </w:rPr>
      </w:pPr>
      <w:r w:rsidRPr="00C352BD">
        <w:rPr>
          <w:rFonts w:asciiTheme="majorBidi" w:hAnsiTheme="majorBidi" w:cstheme="majorBidi"/>
          <w:b/>
          <w:bCs/>
          <w:spacing w:val="-4"/>
          <w:sz w:val="32"/>
          <w:szCs w:val="32"/>
          <w:lang w:val="en-GB"/>
        </w:rPr>
        <w:t>2.6</w:t>
      </w:r>
      <w:r w:rsidRPr="00C352BD">
        <w:rPr>
          <w:rFonts w:asciiTheme="majorBidi" w:hAnsiTheme="majorBidi" w:cstheme="majorBidi"/>
          <w:spacing w:val="-4"/>
          <w:sz w:val="32"/>
          <w:szCs w:val="32"/>
          <w:lang w:val="en-GB"/>
        </w:rPr>
        <w:tab/>
        <w:t xml:space="preserve">Using of </w:t>
      </w:r>
      <w:r w:rsidRPr="00C352BD">
        <w:rPr>
          <w:rFonts w:asciiTheme="majorBidi" w:hAnsiTheme="majorBidi" w:cstheme="majorBidi"/>
          <w:sz w:val="32"/>
          <w:szCs w:val="32"/>
        </w:rPr>
        <w:t>accounting</w:t>
      </w:r>
      <w:r w:rsidRPr="00C352BD">
        <w:rPr>
          <w:rFonts w:asciiTheme="majorBidi" w:hAnsiTheme="majorBidi" w:cstheme="majorBidi"/>
          <w:spacing w:val="-4"/>
          <w:sz w:val="32"/>
          <w:szCs w:val="32"/>
          <w:lang w:val="en-GB"/>
        </w:rPr>
        <w:t xml:space="preserve"> estimates</w:t>
      </w:r>
    </w:p>
    <w:p w14:paraId="2F92D36D" w14:textId="77777777" w:rsidR="002A7CE4" w:rsidRPr="00C352BD" w:rsidRDefault="002A7CE4" w:rsidP="002A7CE4">
      <w:pPr>
        <w:spacing w:before="60" w:line="216" w:lineRule="auto"/>
        <w:ind w:left="561"/>
        <w:jc w:val="thaiDistribute"/>
        <w:rPr>
          <w:rFonts w:asciiTheme="majorBidi" w:hAnsiTheme="majorBidi" w:cstheme="majorBidi"/>
          <w:sz w:val="32"/>
          <w:szCs w:val="32"/>
          <w:lang w:val="en-GB"/>
        </w:rPr>
      </w:pPr>
      <w:r w:rsidRPr="00C352BD">
        <w:rPr>
          <w:rFonts w:asciiTheme="majorBidi" w:hAnsiTheme="majorBidi" w:cstheme="majorBidi"/>
          <w:sz w:val="32"/>
          <w:szCs w:val="32"/>
          <w:lang w:val="en-GB"/>
        </w:rPr>
        <w:t xml:space="preserve">The preparation of financial statements in conformity with TAS and TFRS requires management to make judgments, estimates and assumptions that affect the application of policies and reported amounts of assets, liabilities, income and expenses. Actual results may differ from estimates. </w:t>
      </w:r>
    </w:p>
    <w:p w14:paraId="2EC5C355" w14:textId="6E2DA131" w:rsidR="00A86D5C" w:rsidRPr="00C352BD" w:rsidRDefault="002A7CE4" w:rsidP="002A7CE4">
      <w:pPr>
        <w:spacing w:before="60" w:line="216" w:lineRule="auto"/>
        <w:ind w:left="567"/>
        <w:jc w:val="thaiDistribute"/>
        <w:rPr>
          <w:rFonts w:asciiTheme="majorBidi" w:hAnsiTheme="majorBidi" w:cstheme="majorBidi"/>
          <w:sz w:val="32"/>
          <w:szCs w:val="32"/>
          <w:lang w:val="en-GB"/>
        </w:rPr>
      </w:pPr>
      <w:r w:rsidRPr="00C352BD">
        <w:rPr>
          <w:rFonts w:asciiTheme="majorBidi" w:hAnsiTheme="majorBidi" w:cstheme="majorBidi"/>
          <w:sz w:val="32"/>
          <w:szCs w:val="32"/>
          <w:lang w:val="en-GB"/>
        </w:rPr>
        <w:t>Estimates and underlying assumptions are reviewed on an ongoing basis. Revisions to accounting estimates are recognized in the period in which the estimates are revised and in any future periods affected.</w:t>
      </w:r>
    </w:p>
    <w:p w14:paraId="678DCF75" w14:textId="77777777" w:rsidR="00A86D5C" w:rsidRPr="00C352BD" w:rsidRDefault="00A86D5C">
      <w:pPr>
        <w:widowControl/>
        <w:adjustRightInd/>
        <w:spacing w:line="240" w:lineRule="auto"/>
        <w:jc w:val="left"/>
        <w:textAlignment w:val="auto"/>
        <w:rPr>
          <w:rFonts w:asciiTheme="majorBidi" w:hAnsiTheme="majorBidi" w:cstheme="majorBidi"/>
          <w:sz w:val="32"/>
          <w:szCs w:val="32"/>
          <w:lang w:val="en-GB"/>
        </w:rPr>
      </w:pPr>
      <w:r w:rsidRPr="00C352BD">
        <w:rPr>
          <w:rFonts w:asciiTheme="majorBidi" w:hAnsiTheme="majorBidi" w:cstheme="majorBidi"/>
          <w:sz w:val="32"/>
          <w:szCs w:val="32"/>
          <w:lang w:val="en-GB"/>
        </w:rPr>
        <w:br w:type="page"/>
      </w:r>
    </w:p>
    <w:p w14:paraId="73E35956" w14:textId="77777777" w:rsidR="00323C26" w:rsidRPr="00C352BD" w:rsidRDefault="00392DAF" w:rsidP="00323C26">
      <w:pPr>
        <w:spacing w:before="240" w:line="216" w:lineRule="auto"/>
        <w:ind w:left="562" w:hanging="562"/>
        <w:jc w:val="thaiDistribute"/>
        <w:rPr>
          <w:rFonts w:asciiTheme="majorBidi" w:hAnsiTheme="majorBidi" w:cstheme="majorBidi"/>
          <w:b/>
          <w:bCs/>
          <w:sz w:val="32"/>
          <w:szCs w:val="32"/>
          <w:lang w:val="en-GB"/>
        </w:rPr>
      </w:pPr>
      <w:r w:rsidRPr="00C352BD">
        <w:rPr>
          <w:rFonts w:asciiTheme="majorBidi" w:hAnsiTheme="majorBidi" w:cstheme="majorBidi"/>
          <w:b/>
          <w:bCs/>
          <w:sz w:val="32"/>
          <w:szCs w:val="32"/>
        </w:rPr>
        <w:lastRenderedPageBreak/>
        <w:t>3.</w:t>
      </w:r>
      <w:r w:rsidR="00323C26" w:rsidRPr="00C352BD">
        <w:rPr>
          <w:rFonts w:asciiTheme="majorBidi" w:hAnsiTheme="majorBidi" w:cstheme="majorBidi"/>
          <w:b/>
          <w:bCs/>
          <w:sz w:val="32"/>
          <w:szCs w:val="32"/>
        </w:rPr>
        <w:t xml:space="preserve"> </w:t>
      </w:r>
      <w:r w:rsidR="00323C26" w:rsidRPr="00C352BD">
        <w:rPr>
          <w:rFonts w:asciiTheme="majorBidi" w:hAnsiTheme="majorBidi" w:cstheme="majorBidi"/>
          <w:b/>
          <w:bCs/>
          <w:sz w:val="32"/>
          <w:szCs w:val="32"/>
        </w:rPr>
        <w:tab/>
      </w:r>
      <w:r w:rsidR="00F330D2" w:rsidRPr="00C352BD">
        <w:rPr>
          <w:rFonts w:asciiTheme="majorBidi" w:hAnsiTheme="majorBidi" w:cstheme="majorBidi"/>
          <w:b/>
          <w:bCs/>
          <w:sz w:val="32"/>
          <w:szCs w:val="32"/>
          <w:lang w:val="en-GB"/>
        </w:rPr>
        <w:t>NEW FINANCIAL REPORTING STANDARDS</w:t>
      </w:r>
    </w:p>
    <w:p w14:paraId="3BDC3DDD" w14:textId="266FEE02" w:rsidR="00A86D5C" w:rsidRPr="00C352BD" w:rsidRDefault="00A86D5C" w:rsidP="00A86D5C">
      <w:pPr>
        <w:spacing w:before="120" w:line="216" w:lineRule="auto"/>
        <w:ind w:left="567" w:hanging="581"/>
        <w:jc w:val="thaiDistribute"/>
        <w:rPr>
          <w:rFonts w:asciiTheme="majorBidi" w:hAnsiTheme="majorBidi" w:cstheme="majorBidi"/>
          <w:b/>
          <w:bCs/>
          <w:sz w:val="32"/>
          <w:szCs w:val="32"/>
        </w:rPr>
      </w:pPr>
      <w:r w:rsidRPr="00C352BD">
        <w:rPr>
          <w:rFonts w:asciiTheme="majorBidi" w:hAnsiTheme="majorBidi" w:cstheme="majorBidi"/>
          <w:b/>
          <w:bCs/>
          <w:sz w:val="32"/>
          <w:szCs w:val="32"/>
        </w:rPr>
        <w:t>3.1</w:t>
      </w:r>
      <w:r w:rsidRPr="00C352BD">
        <w:rPr>
          <w:rFonts w:asciiTheme="majorBidi" w:hAnsiTheme="majorBidi" w:cstheme="majorBidi"/>
          <w:b/>
          <w:bCs/>
          <w:sz w:val="32"/>
          <w:szCs w:val="32"/>
          <w:cs/>
        </w:rPr>
        <w:tab/>
      </w:r>
      <w:r w:rsidRPr="00C352BD">
        <w:rPr>
          <w:rFonts w:asciiTheme="majorBidi" w:hAnsiTheme="majorBidi" w:cstheme="majorBidi"/>
          <w:spacing w:val="-4"/>
          <w:sz w:val="32"/>
          <w:szCs w:val="32"/>
        </w:rPr>
        <w:t xml:space="preserve">During the </w:t>
      </w:r>
      <w:r w:rsidR="002E4BE5">
        <w:rPr>
          <w:rFonts w:asciiTheme="majorBidi" w:hAnsiTheme="majorBidi" w:cstheme="majorBidi"/>
          <w:spacing w:val="-4"/>
          <w:sz w:val="32"/>
          <w:szCs w:val="32"/>
        </w:rPr>
        <w:t>year</w:t>
      </w:r>
      <w:r w:rsidRPr="00C352BD">
        <w:rPr>
          <w:rFonts w:asciiTheme="majorBidi" w:hAnsiTheme="majorBidi" w:cstheme="majorBidi"/>
          <w:spacing w:val="-4"/>
          <w:sz w:val="32"/>
          <w:szCs w:val="32"/>
        </w:rPr>
        <w:t>, the Group has adopted the revised and new financial reporting standards issued by the Federation of Accounting Professions which are effective for fiscal years beginning on or after 1 January 2020. The adoption of these financial reporting standards does not have any significant impact on the Group’s financial statements. However, the new standard involves changes to key principles, which are summarised below.</w:t>
      </w:r>
    </w:p>
    <w:p w14:paraId="0B3E0A46" w14:textId="77777777" w:rsidR="00A86D5C" w:rsidRPr="00C352BD" w:rsidRDefault="00A86D5C" w:rsidP="006B1917">
      <w:pPr>
        <w:pStyle w:val="ListParagraph"/>
        <w:numPr>
          <w:ilvl w:val="0"/>
          <w:numId w:val="19"/>
        </w:numPr>
        <w:spacing w:before="120" w:after="60" w:line="216" w:lineRule="auto"/>
        <w:ind w:left="938" w:hanging="364"/>
        <w:contextualSpacing w:val="0"/>
        <w:rPr>
          <w:rFonts w:asciiTheme="majorBidi" w:hAnsiTheme="majorBidi" w:cstheme="majorBidi"/>
          <w:sz w:val="32"/>
          <w:szCs w:val="32"/>
        </w:rPr>
      </w:pPr>
      <w:r w:rsidRPr="00C352BD">
        <w:rPr>
          <w:rFonts w:asciiTheme="majorBidi" w:hAnsiTheme="majorBidi" w:cstheme="majorBidi"/>
          <w:sz w:val="32"/>
          <w:szCs w:val="32"/>
        </w:rPr>
        <w:t>A set of TFRSs related to financial instruments consists of five accounting standards and interpretations, as follows :-</w:t>
      </w:r>
    </w:p>
    <w:tbl>
      <w:tblPr>
        <w:tblW w:w="8838" w:type="dxa"/>
        <w:tblInd w:w="448" w:type="dxa"/>
        <w:tblLayout w:type="fixed"/>
        <w:tblLook w:val="04A0" w:firstRow="1" w:lastRow="0" w:firstColumn="1" w:lastColumn="0" w:noHBand="0" w:noVBand="1"/>
      </w:tblPr>
      <w:tblGrid>
        <w:gridCol w:w="2693"/>
        <w:gridCol w:w="6145"/>
      </w:tblGrid>
      <w:tr w:rsidR="00A86D5C" w:rsidRPr="00C352BD" w14:paraId="77B95361" w14:textId="77777777" w:rsidTr="00A86D5C">
        <w:tc>
          <w:tcPr>
            <w:tcW w:w="2693" w:type="dxa"/>
            <w:hideMark/>
          </w:tcPr>
          <w:p w14:paraId="661CE1BD" w14:textId="77777777" w:rsidR="00A86D5C" w:rsidRPr="00C352BD" w:rsidRDefault="00A86D5C" w:rsidP="00A86D5C">
            <w:pPr>
              <w:spacing w:line="228" w:lineRule="auto"/>
              <w:ind w:left="545" w:hanging="28"/>
              <w:jc w:val="thaiDistribute"/>
              <w:rPr>
                <w:rFonts w:asciiTheme="majorBidi" w:hAnsiTheme="majorBidi" w:cstheme="majorBidi"/>
                <w:sz w:val="32"/>
                <w:szCs w:val="32"/>
              </w:rPr>
            </w:pPr>
            <w:r w:rsidRPr="00C352BD">
              <w:rPr>
                <w:rFonts w:asciiTheme="majorBidi" w:hAnsiTheme="majorBidi" w:cstheme="majorBidi"/>
                <w:sz w:val="32"/>
                <w:szCs w:val="32"/>
              </w:rPr>
              <w:t>TFRS 7</w:t>
            </w:r>
          </w:p>
        </w:tc>
        <w:tc>
          <w:tcPr>
            <w:tcW w:w="6145" w:type="dxa"/>
            <w:hideMark/>
          </w:tcPr>
          <w:p w14:paraId="7D0D0658" w14:textId="77777777" w:rsidR="00A86D5C" w:rsidRPr="00C352BD" w:rsidRDefault="00A86D5C" w:rsidP="00A86D5C">
            <w:pPr>
              <w:tabs>
                <w:tab w:val="left" w:pos="960"/>
              </w:tabs>
              <w:spacing w:line="228" w:lineRule="auto"/>
              <w:ind w:left="567" w:right="-18" w:hanging="192"/>
              <w:jc w:val="thaiDistribute"/>
              <w:rPr>
                <w:rFonts w:asciiTheme="majorBidi" w:hAnsiTheme="majorBidi" w:cstheme="majorBidi"/>
                <w:sz w:val="32"/>
                <w:szCs w:val="32"/>
                <w:cs/>
              </w:rPr>
            </w:pPr>
            <w:r w:rsidRPr="00C352BD">
              <w:rPr>
                <w:rFonts w:asciiTheme="majorBidi" w:hAnsiTheme="majorBidi" w:cstheme="majorBidi"/>
                <w:sz w:val="32"/>
                <w:szCs w:val="32"/>
              </w:rPr>
              <w:t>Financial Instruments : Disclosures</w:t>
            </w:r>
          </w:p>
        </w:tc>
      </w:tr>
      <w:tr w:rsidR="00A86D5C" w:rsidRPr="00C352BD" w14:paraId="3FFE9F06" w14:textId="77777777" w:rsidTr="00A86D5C">
        <w:tc>
          <w:tcPr>
            <w:tcW w:w="2693" w:type="dxa"/>
            <w:hideMark/>
          </w:tcPr>
          <w:p w14:paraId="1BC0A25B" w14:textId="77777777" w:rsidR="00A86D5C" w:rsidRPr="00C352BD" w:rsidRDefault="00A86D5C" w:rsidP="00A86D5C">
            <w:pPr>
              <w:spacing w:line="228" w:lineRule="auto"/>
              <w:ind w:left="545" w:hanging="28"/>
              <w:jc w:val="thaiDistribute"/>
              <w:rPr>
                <w:rFonts w:asciiTheme="majorBidi" w:hAnsiTheme="majorBidi" w:cstheme="majorBidi"/>
                <w:sz w:val="32"/>
                <w:szCs w:val="32"/>
              </w:rPr>
            </w:pPr>
            <w:r w:rsidRPr="00C352BD">
              <w:rPr>
                <w:rFonts w:asciiTheme="majorBidi" w:hAnsiTheme="majorBidi" w:cstheme="majorBidi"/>
                <w:sz w:val="32"/>
                <w:szCs w:val="32"/>
              </w:rPr>
              <w:t>TFRS 9</w:t>
            </w:r>
          </w:p>
        </w:tc>
        <w:tc>
          <w:tcPr>
            <w:tcW w:w="6145" w:type="dxa"/>
            <w:hideMark/>
          </w:tcPr>
          <w:p w14:paraId="4821491C" w14:textId="77777777" w:rsidR="00A86D5C" w:rsidRPr="00C352BD" w:rsidRDefault="00A86D5C" w:rsidP="00A86D5C">
            <w:pPr>
              <w:tabs>
                <w:tab w:val="left" w:pos="960"/>
              </w:tabs>
              <w:spacing w:line="228" w:lineRule="auto"/>
              <w:ind w:left="567" w:right="-18" w:hanging="192"/>
              <w:jc w:val="thaiDistribute"/>
              <w:rPr>
                <w:rFonts w:asciiTheme="majorBidi" w:hAnsiTheme="majorBidi" w:cstheme="majorBidi"/>
                <w:sz w:val="32"/>
                <w:szCs w:val="32"/>
                <w:cs/>
              </w:rPr>
            </w:pPr>
            <w:r w:rsidRPr="00C352BD">
              <w:rPr>
                <w:rFonts w:asciiTheme="majorBidi" w:hAnsiTheme="majorBidi" w:cstheme="majorBidi"/>
                <w:sz w:val="32"/>
                <w:szCs w:val="32"/>
              </w:rPr>
              <w:t>Financial Instruments</w:t>
            </w:r>
          </w:p>
        </w:tc>
      </w:tr>
      <w:tr w:rsidR="00A86D5C" w:rsidRPr="00C352BD" w14:paraId="09A7FE94" w14:textId="77777777" w:rsidTr="00A86D5C">
        <w:tc>
          <w:tcPr>
            <w:tcW w:w="2693" w:type="dxa"/>
            <w:hideMark/>
          </w:tcPr>
          <w:p w14:paraId="26277994" w14:textId="77777777" w:rsidR="00A86D5C" w:rsidRPr="00C352BD" w:rsidRDefault="00A86D5C" w:rsidP="00A86D5C">
            <w:pPr>
              <w:spacing w:line="228" w:lineRule="auto"/>
              <w:ind w:left="545" w:hanging="28"/>
              <w:jc w:val="thaiDistribute"/>
              <w:rPr>
                <w:rFonts w:asciiTheme="majorBidi" w:hAnsiTheme="majorBidi" w:cstheme="majorBidi"/>
                <w:sz w:val="32"/>
                <w:szCs w:val="32"/>
              </w:rPr>
            </w:pPr>
            <w:r w:rsidRPr="00C352BD">
              <w:rPr>
                <w:rFonts w:asciiTheme="majorBidi" w:hAnsiTheme="majorBidi" w:cstheme="majorBidi"/>
                <w:sz w:val="32"/>
                <w:szCs w:val="32"/>
              </w:rPr>
              <w:t>TAS 32</w:t>
            </w:r>
          </w:p>
        </w:tc>
        <w:tc>
          <w:tcPr>
            <w:tcW w:w="6145" w:type="dxa"/>
            <w:hideMark/>
          </w:tcPr>
          <w:p w14:paraId="536FF8C8" w14:textId="77777777" w:rsidR="00A86D5C" w:rsidRPr="00C352BD" w:rsidRDefault="00A86D5C" w:rsidP="00A86D5C">
            <w:pPr>
              <w:tabs>
                <w:tab w:val="left" w:pos="960"/>
              </w:tabs>
              <w:spacing w:line="228" w:lineRule="auto"/>
              <w:ind w:left="567" w:right="-18" w:hanging="192"/>
              <w:jc w:val="thaiDistribute"/>
              <w:rPr>
                <w:rFonts w:asciiTheme="majorBidi" w:hAnsiTheme="majorBidi" w:cstheme="majorBidi"/>
                <w:sz w:val="32"/>
                <w:szCs w:val="32"/>
                <w:cs/>
              </w:rPr>
            </w:pPr>
            <w:r w:rsidRPr="00C352BD">
              <w:rPr>
                <w:rFonts w:asciiTheme="majorBidi" w:hAnsiTheme="majorBidi" w:cstheme="majorBidi"/>
                <w:sz w:val="32"/>
                <w:szCs w:val="32"/>
              </w:rPr>
              <w:t>Financial Instruments : Presentation</w:t>
            </w:r>
          </w:p>
        </w:tc>
      </w:tr>
      <w:tr w:rsidR="00A86D5C" w:rsidRPr="00C352BD" w14:paraId="6438FE6C" w14:textId="77777777" w:rsidTr="00A86D5C">
        <w:trPr>
          <w:trHeight w:val="423"/>
        </w:trPr>
        <w:tc>
          <w:tcPr>
            <w:tcW w:w="2693" w:type="dxa"/>
          </w:tcPr>
          <w:p w14:paraId="0CDE3927" w14:textId="77777777" w:rsidR="00A86D5C" w:rsidRPr="00C352BD" w:rsidRDefault="00A86D5C" w:rsidP="00A86D5C">
            <w:pPr>
              <w:spacing w:line="228" w:lineRule="auto"/>
              <w:ind w:left="545" w:hanging="28"/>
              <w:jc w:val="thaiDistribute"/>
              <w:rPr>
                <w:rFonts w:asciiTheme="majorBidi" w:hAnsiTheme="majorBidi" w:cstheme="majorBidi"/>
                <w:sz w:val="32"/>
                <w:szCs w:val="32"/>
              </w:rPr>
            </w:pPr>
            <w:r w:rsidRPr="00C352BD">
              <w:rPr>
                <w:rFonts w:asciiTheme="majorBidi" w:hAnsiTheme="majorBidi" w:cstheme="majorBidi"/>
                <w:sz w:val="32"/>
                <w:szCs w:val="32"/>
              </w:rPr>
              <w:t>TFRIC 16</w:t>
            </w:r>
          </w:p>
        </w:tc>
        <w:tc>
          <w:tcPr>
            <w:tcW w:w="6145" w:type="dxa"/>
          </w:tcPr>
          <w:p w14:paraId="44434849" w14:textId="77777777" w:rsidR="00A86D5C" w:rsidRPr="00C352BD" w:rsidRDefault="00A86D5C" w:rsidP="00A86D5C">
            <w:pPr>
              <w:tabs>
                <w:tab w:val="left" w:pos="960"/>
              </w:tabs>
              <w:spacing w:line="228" w:lineRule="auto"/>
              <w:ind w:left="567" w:right="-18" w:hanging="192"/>
              <w:jc w:val="thaiDistribute"/>
              <w:rPr>
                <w:rFonts w:asciiTheme="majorBidi" w:hAnsiTheme="majorBidi" w:cstheme="majorBidi"/>
                <w:sz w:val="32"/>
                <w:szCs w:val="32"/>
                <w:cs/>
              </w:rPr>
            </w:pPr>
            <w:r w:rsidRPr="00C352BD">
              <w:rPr>
                <w:rFonts w:asciiTheme="majorBidi" w:hAnsiTheme="majorBidi" w:cstheme="majorBidi"/>
                <w:sz w:val="32"/>
                <w:szCs w:val="32"/>
              </w:rPr>
              <w:t>Hedges of a Net Investment in a Foreign Operation</w:t>
            </w:r>
          </w:p>
        </w:tc>
      </w:tr>
      <w:tr w:rsidR="00A86D5C" w:rsidRPr="00C352BD" w14:paraId="6D744831" w14:textId="77777777" w:rsidTr="00A86D5C">
        <w:tc>
          <w:tcPr>
            <w:tcW w:w="2693" w:type="dxa"/>
          </w:tcPr>
          <w:p w14:paraId="79855045" w14:textId="77777777" w:rsidR="00A86D5C" w:rsidRPr="00C352BD" w:rsidRDefault="00A86D5C" w:rsidP="00A86D5C">
            <w:pPr>
              <w:spacing w:line="228" w:lineRule="auto"/>
              <w:ind w:left="545" w:hanging="28"/>
              <w:jc w:val="thaiDistribute"/>
              <w:rPr>
                <w:rFonts w:asciiTheme="majorBidi" w:hAnsiTheme="majorBidi" w:cstheme="majorBidi"/>
                <w:sz w:val="32"/>
                <w:szCs w:val="32"/>
                <w:cs/>
              </w:rPr>
            </w:pPr>
            <w:r w:rsidRPr="00C352BD">
              <w:rPr>
                <w:rFonts w:asciiTheme="majorBidi" w:hAnsiTheme="majorBidi" w:cstheme="majorBidi"/>
                <w:sz w:val="32"/>
                <w:szCs w:val="32"/>
              </w:rPr>
              <w:t>TFRIC 19</w:t>
            </w:r>
          </w:p>
        </w:tc>
        <w:tc>
          <w:tcPr>
            <w:tcW w:w="6145" w:type="dxa"/>
          </w:tcPr>
          <w:p w14:paraId="0A655B82" w14:textId="77777777" w:rsidR="00A86D5C" w:rsidRPr="00C352BD" w:rsidRDefault="00A86D5C" w:rsidP="00A86D5C">
            <w:pPr>
              <w:tabs>
                <w:tab w:val="left" w:pos="960"/>
              </w:tabs>
              <w:spacing w:line="228" w:lineRule="auto"/>
              <w:ind w:left="567" w:right="-18" w:hanging="192"/>
              <w:jc w:val="thaiDistribute"/>
              <w:rPr>
                <w:rFonts w:asciiTheme="majorBidi" w:hAnsiTheme="majorBidi" w:cstheme="majorBidi"/>
                <w:sz w:val="32"/>
                <w:szCs w:val="32"/>
                <w:cs/>
              </w:rPr>
            </w:pPr>
            <w:r w:rsidRPr="00C352BD">
              <w:rPr>
                <w:rFonts w:asciiTheme="majorBidi" w:hAnsiTheme="majorBidi" w:cstheme="majorBidi"/>
                <w:sz w:val="32"/>
                <w:szCs w:val="32"/>
              </w:rPr>
              <w:t>Extinguishing Financial Liabilities with Equity Instruments</w:t>
            </w:r>
          </w:p>
        </w:tc>
      </w:tr>
    </w:tbl>
    <w:p w14:paraId="210261F6" w14:textId="77777777" w:rsidR="00A86D5C" w:rsidRPr="00C352BD" w:rsidRDefault="00A86D5C" w:rsidP="00A86D5C">
      <w:pPr>
        <w:spacing w:before="120" w:line="216" w:lineRule="auto"/>
        <w:ind w:left="851" w:firstLine="101"/>
        <w:jc w:val="thaiDistribute"/>
        <w:rPr>
          <w:rFonts w:asciiTheme="majorBidi" w:eastAsia="Calibri" w:hAnsiTheme="majorBidi" w:cstheme="majorBidi"/>
          <w:sz w:val="32"/>
          <w:szCs w:val="32"/>
        </w:rPr>
      </w:pPr>
      <w:r w:rsidRPr="00C352BD">
        <w:rPr>
          <w:rFonts w:asciiTheme="majorBidi" w:eastAsia="Calibri" w:hAnsiTheme="majorBidi" w:cstheme="majorBidi"/>
          <w:sz w:val="32"/>
          <w:szCs w:val="32"/>
        </w:rPr>
        <w:t>The impact of the adoption of these standards on the Group’s financial statements is as follows.</w:t>
      </w:r>
    </w:p>
    <w:p w14:paraId="7374CC0B" w14:textId="77777777" w:rsidR="00A86D5C" w:rsidRPr="00C352BD" w:rsidRDefault="00A86D5C" w:rsidP="002D7E1C">
      <w:pPr>
        <w:tabs>
          <w:tab w:val="left" w:pos="840"/>
        </w:tabs>
        <w:spacing w:before="60" w:line="216" w:lineRule="auto"/>
        <w:ind w:left="1288" w:hanging="336"/>
        <w:jc w:val="thaiDistribute"/>
        <w:rPr>
          <w:rFonts w:asciiTheme="majorBidi" w:hAnsiTheme="majorBidi" w:cstheme="majorBidi"/>
          <w:sz w:val="32"/>
          <w:szCs w:val="32"/>
        </w:rPr>
      </w:pPr>
      <w:r w:rsidRPr="00C352BD">
        <w:rPr>
          <w:rFonts w:asciiTheme="majorBidi" w:hAnsiTheme="majorBidi" w:cstheme="majorBidi"/>
          <w:sz w:val="32"/>
          <w:szCs w:val="32"/>
          <w:cs/>
        </w:rPr>
        <w:t>-</w:t>
      </w:r>
      <w:r w:rsidRPr="00C352BD">
        <w:rPr>
          <w:rFonts w:asciiTheme="majorBidi" w:hAnsiTheme="majorBidi" w:cstheme="majorBidi"/>
          <w:sz w:val="32"/>
          <w:szCs w:val="32"/>
          <w:cs/>
        </w:rPr>
        <w:tab/>
      </w:r>
      <w:r w:rsidRPr="00C352BD">
        <w:rPr>
          <w:rFonts w:asciiTheme="majorBidi" w:hAnsiTheme="majorBidi" w:cstheme="majorBidi"/>
          <w:sz w:val="32"/>
          <w:szCs w:val="32"/>
        </w:rPr>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 The Group adopted these transactions which the cumulative effect is recognised as an adjustment to the retained earnings and other componants of equity as of 1 January 2020.</w:t>
      </w:r>
    </w:p>
    <w:p w14:paraId="62C4AC3E" w14:textId="77777777" w:rsidR="00A86D5C" w:rsidRPr="00DE595A" w:rsidRDefault="00A86D5C" w:rsidP="002D7E1C">
      <w:pPr>
        <w:widowControl/>
        <w:adjustRightInd/>
        <w:spacing w:before="60" w:line="216" w:lineRule="auto"/>
        <w:ind w:left="1276" w:hanging="425"/>
        <w:jc w:val="thaiDistribute"/>
        <w:textAlignment w:val="auto"/>
        <w:rPr>
          <w:rFonts w:asciiTheme="majorBidi" w:hAnsiTheme="majorBidi" w:cstheme="majorBidi"/>
          <w:sz w:val="32"/>
          <w:szCs w:val="32"/>
        </w:rPr>
      </w:pPr>
      <w:r w:rsidRPr="00C352BD">
        <w:rPr>
          <w:rFonts w:asciiTheme="majorBidi" w:hAnsiTheme="majorBidi" w:cstheme="majorBidi"/>
          <w:sz w:val="32"/>
          <w:szCs w:val="32"/>
          <w:cs/>
        </w:rPr>
        <w:t>-</w:t>
      </w:r>
      <w:r w:rsidRPr="00C352BD">
        <w:rPr>
          <w:rFonts w:asciiTheme="majorBidi" w:hAnsiTheme="majorBidi" w:cstheme="majorBidi"/>
          <w:sz w:val="32"/>
          <w:szCs w:val="32"/>
          <w:cs/>
        </w:rPr>
        <w:tab/>
      </w:r>
      <w:r w:rsidRPr="00DE595A">
        <w:rPr>
          <w:rFonts w:asciiTheme="majorBidi" w:hAnsiTheme="majorBidi" w:cstheme="majorBidi"/>
          <w:spacing w:val="-4"/>
          <w:sz w:val="32"/>
          <w:szCs w:val="32"/>
        </w:rPr>
        <w:t>Recognition of credit losses that the Group is to recognise an allowance for expected credit losses on its financial assets, and they are no longer necessary for a credit - impaired event to have occurred. The Group apply simplified approach to consider impairment of trade receivables. The Group’s management has considered that the recognition of credit losses does not have any significant impact on the adjustment of retained earnings as at 1 January 2020.</w:t>
      </w:r>
    </w:p>
    <w:p w14:paraId="522C3BB1" w14:textId="023F06B2" w:rsidR="007D4B68" w:rsidRDefault="00A86D5C" w:rsidP="002D7E1C">
      <w:pPr>
        <w:spacing w:before="60" w:line="216" w:lineRule="auto"/>
        <w:ind w:left="1276" w:hanging="422"/>
        <w:jc w:val="thaiDistribute"/>
        <w:rPr>
          <w:rFonts w:asciiTheme="majorBidi" w:hAnsiTheme="majorBidi" w:cstheme="majorBidi"/>
          <w:sz w:val="32"/>
          <w:szCs w:val="32"/>
          <w:cs/>
        </w:rPr>
      </w:pPr>
      <w:r w:rsidRPr="00DE595A">
        <w:rPr>
          <w:rFonts w:asciiTheme="majorBidi" w:hAnsiTheme="majorBidi" w:cstheme="majorBidi"/>
          <w:sz w:val="32"/>
          <w:szCs w:val="32"/>
          <w:cs/>
        </w:rPr>
        <w:t>-</w:t>
      </w:r>
      <w:r w:rsidRPr="00DE595A">
        <w:rPr>
          <w:rFonts w:asciiTheme="majorBidi" w:hAnsiTheme="majorBidi" w:cstheme="majorBidi"/>
          <w:sz w:val="32"/>
          <w:szCs w:val="32"/>
          <w:cs/>
        </w:rPr>
        <w:tab/>
      </w:r>
      <w:r w:rsidRPr="00DE595A">
        <w:rPr>
          <w:rFonts w:asciiTheme="majorBidi" w:hAnsiTheme="majorBidi" w:cstheme="majorBidi"/>
          <w:sz w:val="32"/>
          <w:szCs w:val="32"/>
        </w:rPr>
        <w:t>Recognition of derivatives that the Group is to initially recognise derivative</w:t>
      </w:r>
      <w:r w:rsidRPr="00C352BD">
        <w:rPr>
          <w:rFonts w:asciiTheme="majorBidi" w:hAnsiTheme="majorBidi" w:cstheme="majorBidi"/>
          <w:sz w:val="32"/>
          <w:szCs w:val="32"/>
        </w:rPr>
        <w:t xml:space="preserve"> at their fair value on the contract date and subsequently measure them at their fair value at the end of each reporting period. Changes in the fair value of derivatives are recognised in profit or loss. The Group’s management has considered that the recognition of credit losses does not have any significant impact on the adjustment of retained earnings as at 1 January 2020</w:t>
      </w:r>
      <w:r w:rsidRPr="00C352BD">
        <w:rPr>
          <w:rFonts w:asciiTheme="majorBidi" w:hAnsiTheme="majorBidi" w:cstheme="majorBidi"/>
          <w:sz w:val="32"/>
          <w:szCs w:val="32"/>
          <w:cs/>
        </w:rPr>
        <w:t>.</w:t>
      </w:r>
    </w:p>
    <w:p w14:paraId="46F0976E" w14:textId="77777777" w:rsidR="007D4B68" w:rsidRDefault="007D4B68">
      <w:pPr>
        <w:widowControl/>
        <w:adjustRightInd/>
        <w:spacing w:line="240" w:lineRule="auto"/>
        <w:jc w:val="left"/>
        <w:textAlignment w:val="auto"/>
        <w:rPr>
          <w:rFonts w:asciiTheme="majorBidi" w:hAnsiTheme="majorBidi" w:cstheme="majorBidi"/>
          <w:sz w:val="32"/>
          <w:szCs w:val="32"/>
          <w:cs/>
        </w:rPr>
      </w:pPr>
      <w:r>
        <w:rPr>
          <w:rFonts w:asciiTheme="majorBidi" w:hAnsiTheme="majorBidi" w:cstheme="majorBidi"/>
          <w:sz w:val="32"/>
          <w:szCs w:val="32"/>
          <w:cs/>
        </w:rPr>
        <w:br w:type="page"/>
      </w:r>
    </w:p>
    <w:p w14:paraId="05FAE6F9" w14:textId="77777777" w:rsidR="00A86D5C" w:rsidRPr="00C352BD" w:rsidRDefault="00A86D5C" w:rsidP="00A86D5C">
      <w:pPr>
        <w:tabs>
          <w:tab w:val="left" w:pos="952"/>
        </w:tabs>
        <w:spacing w:before="120" w:line="216" w:lineRule="auto"/>
        <w:ind w:left="952"/>
        <w:jc w:val="thaiDistribute"/>
        <w:rPr>
          <w:rFonts w:asciiTheme="majorBidi" w:eastAsia="Calibri" w:hAnsiTheme="majorBidi" w:cstheme="majorBidi"/>
          <w:sz w:val="32"/>
          <w:szCs w:val="32"/>
        </w:rPr>
      </w:pPr>
      <w:r w:rsidRPr="00C352BD">
        <w:rPr>
          <w:rFonts w:asciiTheme="majorBidi" w:eastAsia="Calibri" w:hAnsiTheme="majorBidi" w:cstheme="majorBidi"/>
          <w:sz w:val="32"/>
          <w:szCs w:val="32"/>
        </w:rPr>
        <w:lastRenderedPageBreak/>
        <w:t>The Group adopted these financial reporting standards which the cumulative effect of initially applying is recognised as an adjustment to the retained earnings and other comprehensive income as at 1 January 2020, and the comparative information was not restated.</w:t>
      </w:r>
    </w:p>
    <w:p w14:paraId="057B80A1" w14:textId="46A088CC" w:rsidR="00A86D5C" w:rsidRPr="00C352BD" w:rsidRDefault="00A86D5C" w:rsidP="00A86D5C">
      <w:pPr>
        <w:spacing w:before="60" w:line="216" w:lineRule="auto"/>
        <w:ind w:left="938"/>
        <w:jc w:val="thaiDistribute"/>
        <w:rPr>
          <w:rFonts w:asciiTheme="majorBidi" w:eastAsia="Calibri" w:hAnsiTheme="majorBidi" w:cstheme="majorBidi"/>
          <w:sz w:val="32"/>
          <w:szCs w:val="32"/>
        </w:rPr>
      </w:pPr>
      <w:r w:rsidRPr="00C352BD">
        <w:rPr>
          <w:rFonts w:asciiTheme="majorBidi" w:eastAsia="Calibri" w:hAnsiTheme="majorBidi" w:cstheme="majorBidi"/>
          <w:sz w:val="32"/>
          <w:szCs w:val="32"/>
        </w:rPr>
        <w:t>The cumulative effect of the change is described in Note 3.</w:t>
      </w:r>
      <w:r w:rsidR="002D7E1C">
        <w:rPr>
          <w:rFonts w:asciiTheme="majorBidi" w:eastAsia="Calibri" w:hAnsiTheme="majorBidi" w:cstheme="majorBidi"/>
          <w:sz w:val="32"/>
          <w:szCs w:val="32"/>
        </w:rPr>
        <w:t>3</w:t>
      </w:r>
      <w:r w:rsidRPr="00C352BD">
        <w:rPr>
          <w:rFonts w:asciiTheme="majorBidi" w:eastAsia="Calibri" w:hAnsiTheme="majorBidi" w:cstheme="majorBidi"/>
          <w:sz w:val="32"/>
          <w:szCs w:val="32"/>
        </w:rPr>
        <w:t xml:space="preserve"> to the financial statements.</w:t>
      </w:r>
    </w:p>
    <w:p w14:paraId="6E024D5E" w14:textId="77777777" w:rsidR="00A86D5C" w:rsidRPr="00C352BD" w:rsidRDefault="00A86D5C" w:rsidP="002D7E1C">
      <w:pPr>
        <w:pStyle w:val="ListParagraph"/>
        <w:numPr>
          <w:ilvl w:val="0"/>
          <w:numId w:val="19"/>
        </w:numPr>
        <w:spacing w:before="120" w:after="0" w:line="216" w:lineRule="auto"/>
        <w:ind w:left="941" w:hanging="448"/>
        <w:contextualSpacing w:val="0"/>
        <w:rPr>
          <w:rFonts w:asciiTheme="majorBidi" w:hAnsiTheme="majorBidi" w:cstheme="majorBidi"/>
          <w:sz w:val="32"/>
          <w:szCs w:val="32"/>
        </w:rPr>
      </w:pPr>
      <w:r w:rsidRPr="00C352BD">
        <w:rPr>
          <w:rFonts w:asciiTheme="majorBidi" w:hAnsiTheme="majorBidi" w:cstheme="majorBidi"/>
          <w:sz w:val="32"/>
          <w:szCs w:val="32"/>
        </w:rPr>
        <w:t>TFRS 16 Leases</w:t>
      </w:r>
    </w:p>
    <w:p w14:paraId="695F07C8" w14:textId="77777777" w:rsidR="00A86D5C" w:rsidRPr="00C352BD" w:rsidRDefault="00A86D5C" w:rsidP="00A86D5C">
      <w:pPr>
        <w:pStyle w:val="ListParagraph"/>
        <w:spacing w:before="60" w:after="0" w:line="216" w:lineRule="auto"/>
        <w:ind w:left="936"/>
        <w:contextualSpacing w:val="0"/>
        <w:jc w:val="thaiDistribute"/>
        <w:rPr>
          <w:rFonts w:asciiTheme="majorBidi" w:hAnsiTheme="majorBidi" w:cstheme="majorBidi"/>
          <w:sz w:val="32"/>
          <w:szCs w:val="32"/>
        </w:rPr>
      </w:pPr>
      <w:r w:rsidRPr="00C352BD">
        <w:rPr>
          <w:rFonts w:asciiTheme="majorBidi" w:hAnsiTheme="majorBidi" w:cstheme="majorBidi"/>
          <w:sz w:val="32"/>
          <w:szCs w:val="32"/>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14:paraId="7DBA6E93" w14:textId="77777777" w:rsidR="00A86D5C" w:rsidRPr="00C352BD" w:rsidRDefault="00A86D5C" w:rsidP="00A86D5C">
      <w:pPr>
        <w:pStyle w:val="ListParagraph"/>
        <w:spacing w:before="60" w:after="120" w:line="216" w:lineRule="auto"/>
        <w:ind w:left="936"/>
        <w:contextualSpacing w:val="0"/>
        <w:jc w:val="thaiDistribute"/>
        <w:rPr>
          <w:rFonts w:asciiTheme="majorBidi" w:hAnsiTheme="majorBidi" w:cstheme="majorBidi"/>
          <w:sz w:val="32"/>
          <w:szCs w:val="32"/>
        </w:rPr>
      </w:pPr>
      <w:r w:rsidRPr="00C352BD">
        <w:rPr>
          <w:rFonts w:asciiTheme="majorBidi" w:hAnsiTheme="majorBidi" w:cstheme="majorBidi"/>
          <w:sz w:val="32"/>
          <w:szCs w:val="32"/>
        </w:rPr>
        <w:t>Accounting by lessors under TFRS 16 is substantially unchanged from TAS 17. Lessors will continue to classify leases as either operating or finance leases using similar principles to those used under TAS 17.</w:t>
      </w:r>
    </w:p>
    <w:p w14:paraId="74310552" w14:textId="77777777" w:rsidR="00A86D5C" w:rsidRPr="00C352BD" w:rsidRDefault="00A86D5C" w:rsidP="00A86D5C">
      <w:pPr>
        <w:spacing w:before="120" w:after="60" w:line="216" w:lineRule="auto"/>
        <w:ind w:left="952" w:firstLine="14"/>
        <w:jc w:val="thaiDistribute"/>
        <w:rPr>
          <w:rFonts w:asciiTheme="majorBidi" w:eastAsia="Calibri" w:hAnsiTheme="majorBidi" w:cstheme="majorBidi"/>
          <w:sz w:val="32"/>
          <w:szCs w:val="32"/>
        </w:rPr>
      </w:pPr>
      <w:r w:rsidRPr="00C352BD">
        <w:rPr>
          <w:rFonts w:asciiTheme="majorBidi" w:eastAsia="Calibri" w:hAnsiTheme="majorBidi" w:cstheme="majorBidi"/>
          <w:sz w:val="32"/>
          <w:szCs w:val="32"/>
        </w:rPr>
        <w:t>The Group adopted these financial reporting standards using the modified retrospective method of initial adoption of which the cumulative effect is recognised as at 1 January 2020, and the comparative information was not restated.</w:t>
      </w:r>
    </w:p>
    <w:p w14:paraId="57867520" w14:textId="77777777" w:rsidR="00A86D5C" w:rsidRPr="00C352BD" w:rsidRDefault="00A86D5C" w:rsidP="006B1917">
      <w:pPr>
        <w:widowControl/>
        <w:numPr>
          <w:ilvl w:val="0"/>
          <w:numId w:val="21"/>
        </w:numPr>
        <w:adjustRightInd/>
        <w:spacing w:after="60" w:line="216" w:lineRule="auto"/>
        <w:ind w:left="952" w:hanging="392"/>
        <w:jc w:val="thaiDistribute"/>
        <w:textAlignment w:val="auto"/>
        <w:rPr>
          <w:rFonts w:asciiTheme="majorBidi" w:hAnsiTheme="majorBidi" w:cstheme="majorBidi"/>
          <w:sz w:val="32"/>
          <w:szCs w:val="32"/>
        </w:rPr>
      </w:pPr>
      <w:r w:rsidRPr="00C352BD">
        <w:rPr>
          <w:rFonts w:asciiTheme="majorBidi" w:hAnsiTheme="majorBidi" w:cstheme="majorBidi"/>
          <w:sz w:val="32"/>
          <w:szCs w:val="32"/>
        </w:rPr>
        <w:t>Accounting Treatment Guidance on “Temporary relief measures on accounting alternatives in response to the impact of the COVID-19 situation”</w:t>
      </w:r>
    </w:p>
    <w:p w14:paraId="5C48402A" w14:textId="77777777" w:rsidR="00A86D5C" w:rsidRPr="00C352BD" w:rsidRDefault="00A86D5C" w:rsidP="00A86D5C">
      <w:pPr>
        <w:spacing w:before="60" w:after="60" w:line="216" w:lineRule="auto"/>
        <w:ind w:left="980"/>
        <w:jc w:val="thaiDistribute"/>
        <w:rPr>
          <w:rFonts w:asciiTheme="majorBidi" w:hAnsiTheme="majorBidi" w:cstheme="majorBidi"/>
          <w:sz w:val="32"/>
          <w:szCs w:val="32"/>
          <w:cs/>
        </w:rPr>
      </w:pPr>
      <w:r w:rsidRPr="00C352BD">
        <w:rPr>
          <w:rFonts w:asciiTheme="majorBidi" w:hAnsiTheme="majorBidi" w:cstheme="majorBidi"/>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5AD2688B" w14:textId="69242A50" w:rsidR="00F60C2B" w:rsidRDefault="00A86D5C" w:rsidP="00A86D5C">
      <w:pPr>
        <w:spacing w:before="120" w:after="60" w:line="216" w:lineRule="auto"/>
        <w:ind w:left="980"/>
        <w:jc w:val="thaiDistribute"/>
        <w:rPr>
          <w:rFonts w:asciiTheme="majorBidi" w:hAnsiTheme="majorBidi" w:cstheme="majorBidi"/>
          <w:sz w:val="32"/>
          <w:szCs w:val="32"/>
        </w:rPr>
      </w:pPr>
      <w:r w:rsidRPr="00C352BD">
        <w:rPr>
          <w:rFonts w:asciiTheme="majorBidi" w:hAnsiTheme="majorBidi" w:cstheme="majorBidi"/>
          <w:sz w:val="32"/>
          <w:szCs w:val="32"/>
        </w:rPr>
        <w:t>On 22 April 2020, the Accounting Treatment Guidance was announced in the Royal Gazette and it is effective for the financial statements prepared for reporting periods ending between                              1 January 2020 and 31 December 2020</w:t>
      </w:r>
      <w:r w:rsidRPr="00C352BD">
        <w:rPr>
          <w:rFonts w:asciiTheme="majorBidi" w:hAnsiTheme="majorBidi" w:cstheme="majorBidi"/>
          <w:sz w:val="32"/>
          <w:szCs w:val="32"/>
          <w:cs/>
        </w:rPr>
        <w:t>.</w:t>
      </w:r>
      <w:r w:rsidRPr="00C352BD">
        <w:rPr>
          <w:rFonts w:asciiTheme="majorBidi" w:hAnsiTheme="majorBidi" w:cstheme="majorBidi"/>
          <w:sz w:val="32"/>
          <w:szCs w:val="32"/>
        </w:rPr>
        <w:t xml:space="preserve"> </w:t>
      </w:r>
    </w:p>
    <w:p w14:paraId="2B783108" w14:textId="77777777" w:rsidR="00F60C2B" w:rsidRDefault="00F60C2B">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55017BCE" w14:textId="77777777" w:rsidR="00A86D5C" w:rsidRPr="00C352BD" w:rsidRDefault="00A86D5C" w:rsidP="00A86D5C">
      <w:pPr>
        <w:spacing w:before="60" w:after="60" w:line="216" w:lineRule="auto"/>
        <w:ind w:left="1022" w:hanging="56"/>
        <w:jc w:val="thaiDistribute"/>
        <w:rPr>
          <w:rFonts w:asciiTheme="majorBidi" w:hAnsiTheme="majorBidi" w:cstheme="majorBidi"/>
          <w:spacing w:val="-4"/>
          <w:sz w:val="32"/>
          <w:szCs w:val="32"/>
        </w:rPr>
      </w:pPr>
      <w:r w:rsidRPr="00C352BD">
        <w:rPr>
          <w:rFonts w:asciiTheme="majorBidi" w:hAnsiTheme="majorBidi" w:cstheme="majorBidi"/>
          <w:spacing w:val="-4"/>
          <w:sz w:val="32"/>
          <w:szCs w:val="32"/>
        </w:rPr>
        <w:lastRenderedPageBreak/>
        <w:t>The Group has elected to apply the following temporary relief measures on accounting alternatives</w:t>
      </w:r>
    </w:p>
    <w:p w14:paraId="34F76979" w14:textId="77777777" w:rsidR="00A86D5C" w:rsidRPr="00C352BD" w:rsidRDefault="00A86D5C" w:rsidP="00A86D5C">
      <w:pPr>
        <w:spacing w:before="60" w:after="60" w:line="216" w:lineRule="auto"/>
        <w:ind w:left="1276" w:hanging="283"/>
        <w:jc w:val="thaiDistribute"/>
        <w:rPr>
          <w:rFonts w:asciiTheme="majorBidi" w:hAnsiTheme="majorBidi" w:cstheme="majorBidi"/>
          <w:sz w:val="32"/>
          <w:szCs w:val="32"/>
        </w:rPr>
      </w:pPr>
      <w:r w:rsidRPr="00C352BD">
        <w:rPr>
          <w:rFonts w:asciiTheme="majorBidi" w:hAnsiTheme="majorBidi" w:cstheme="majorBidi"/>
          <w:sz w:val="32"/>
          <w:szCs w:val="32"/>
        </w:rPr>
        <w:t>-</w:t>
      </w:r>
      <w:r w:rsidRPr="00C352BD">
        <w:rPr>
          <w:rFonts w:asciiTheme="majorBidi" w:hAnsiTheme="majorBidi" w:cstheme="majorBidi"/>
          <w:sz w:val="32"/>
          <w:szCs w:val="32"/>
        </w:rPr>
        <w:tab/>
        <w:t>Not to take into account forward-looking information when determining expected credit losses, in cases where the Group uses a simplified approach to determine expected credit losses.</w:t>
      </w:r>
    </w:p>
    <w:p w14:paraId="1296266B" w14:textId="1C0173BF" w:rsidR="007D4B68" w:rsidRDefault="00A86D5C" w:rsidP="00A86D5C">
      <w:pPr>
        <w:tabs>
          <w:tab w:val="left" w:pos="1276"/>
        </w:tabs>
        <w:spacing w:before="60" w:after="60" w:line="216" w:lineRule="auto"/>
        <w:ind w:left="1276" w:hanging="283"/>
        <w:jc w:val="thaiDistribute"/>
        <w:rPr>
          <w:rFonts w:asciiTheme="majorBidi" w:hAnsiTheme="majorBidi" w:cstheme="majorBidi"/>
          <w:sz w:val="32"/>
          <w:szCs w:val="32"/>
        </w:rPr>
      </w:pPr>
      <w:r w:rsidRPr="00C352BD">
        <w:rPr>
          <w:rFonts w:asciiTheme="majorBidi" w:hAnsiTheme="majorBidi" w:cstheme="majorBidi"/>
          <w:sz w:val="32"/>
          <w:szCs w:val="32"/>
        </w:rPr>
        <w:t>-</w:t>
      </w:r>
      <w:r w:rsidRPr="00C352BD">
        <w:rPr>
          <w:rFonts w:asciiTheme="majorBidi" w:hAnsiTheme="majorBidi" w:cstheme="majorBidi"/>
          <w:sz w:val="32"/>
          <w:szCs w:val="32"/>
        </w:rPr>
        <w:tab/>
        <w:t xml:space="preserve">To measure the fair value of investments in unquoted equity instruments using the fair value as at 1 January 2020. </w:t>
      </w:r>
    </w:p>
    <w:p w14:paraId="254C9A15" w14:textId="77777777" w:rsidR="00A86D5C" w:rsidRPr="00C352BD" w:rsidRDefault="00A86D5C" w:rsidP="00A86D5C">
      <w:pPr>
        <w:tabs>
          <w:tab w:val="left" w:pos="1276"/>
        </w:tabs>
        <w:spacing w:before="60" w:after="60" w:line="216" w:lineRule="auto"/>
        <w:ind w:left="1276" w:hanging="283"/>
        <w:jc w:val="thaiDistribute"/>
        <w:rPr>
          <w:rFonts w:asciiTheme="majorBidi" w:hAnsiTheme="majorBidi" w:cstheme="majorBidi"/>
          <w:sz w:val="32"/>
          <w:szCs w:val="32"/>
        </w:rPr>
      </w:pPr>
      <w:r w:rsidRPr="00C352BD">
        <w:rPr>
          <w:rFonts w:asciiTheme="majorBidi" w:hAnsiTheme="majorBidi" w:cstheme="majorBidi"/>
          <w:sz w:val="32"/>
          <w:szCs w:val="32"/>
        </w:rPr>
        <w:t>-</w:t>
      </w:r>
      <w:r w:rsidRPr="00C352BD">
        <w:rPr>
          <w:rFonts w:asciiTheme="majorBidi" w:hAnsiTheme="majorBidi" w:cstheme="majorBidi"/>
          <w:sz w:val="32"/>
          <w:szCs w:val="32"/>
        </w:rPr>
        <w:tab/>
        <w:t>To lightly weight information relating to the COVID-19 situation in applying the valuation technique to measure the fair value of financial assets in the form of debt instruments using Level 2 or Level 3 inputs.</w:t>
      </w:r>
    </w:p>
    <w:p w14:paraId="06BFEED9" w14:textId="77777777" w:rsidR="00A86D5C" w:rsidRPr="007D4B68" w:rsidRDefault="00A86D5C" w:rsidP="00A86D5C">
      <w:pPr>
        <w:tabs>
          <w:tab w:val="left" w:pos="1276"/>
        </w:tabs>
        <w:spacing w:before="60" w:after="60" w:line="216" w:lineRule="auto"/>
        <w:ind w:left="1276" w:hanging="283"/>
        <w:jc w:val="thaiDistribute"/>
        <w:rPr>
          <w:rFonts w:asciiTheme="majorBidi" w:hAnsiTheme="majorBidi" w:cstheme="majorBidi"/>
          <w:spacing w:val="-2"/>
          <w:sz w:val="32"/>
          <w:szCs w:val="32"/>
        </w:rPr>
      </w:pPr>
      <w:r w:rsidRPr="007D4B68">
        <w:rPr>
          <w:rFonts w:asciiTheme="majorBidi" w:hAnsiTheme="majorBidi" w:cstheme="majorBidi"/>
          <w:spacing w:val="-2"/>
          <w:sz w:val="32"/>
          <w:szCs w:val="32"/>
        </w:rPr>
        <w:t>-</w:t>
      </w:r>
      <w:r w:rsidRPr="007D4B68">
        <w:rPr>
          <w:rFonts w:asciiTheme="majorBidi" w:hAnsiTheme="majorBidi" w:cstheme="majorBidi"/>
          <w:spacing w:val="-2"/>
          <w:sz w:val="32"/>
          <w:szCs w:val="32"/>
        </w:rPr>
        <w:tab/>
        <w:t>Not to account for any reduction in lease payments by lessors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0C3ABECC" w14:textId="77777777" w:rsidR="00A86D5C" w:rsidRPr="002A728B" w:rsidRDefault="00A86D5C" w:rsidP="00A86D5C">
      <w:pPr>
        <w:tabs>
          <w:tab w:val="left" w:pos="1276"/>
        </w:tabs>
        <w:spacing w:before="60" w:after="60" w:line="216" w:lineRule="auto"/>
        <w:ind w:left="1276" w:hanging="283"/>
        <w:jc w:val="thaiDistribute"/>
        <w:rPr>
          <w:rFonts w:asciiTheme="majorBidi" w:hAnsiTheme="majorBidi" w:cstheme="majorBidi"/>
          <w:sz w:val="32"/>
          <w:szCs w:val="32"/>
        </w:rPr>
      </w:pPr>
      <w:r w:rsidRPr="00C352BD">
        <w:rPr>
          <w:rFonts w:asciiTheme="majorBidi" w:hAnsiTheme="majorBidi" w:cstheme="majorBidi"/>
          <w:sz w:val="32"/>
          <w:szCs w:val="32"/>
        </w:rPr>
        <w:t>-</w:t>
      </w:r>
      <w:r w:rsidRPr="00C352BD">
        <w:rPr>
          <w:rFonts w:asciiTheme="majorBidi" w:hAnsiTheme="majorBidi" w:cstheme="majorBidi"/>
          <w:sz w:val="32"/>
          <w:szCs w:val="32"/>
        </w:rPr>
        <w:tab/>
        <w:t xml:space="preserve">Not to consider the COVID-19 situation as an indication that an asset may be impaired in </w:t>
      </w:r>
      <w:r w:rsidRPr="002A728B">
        <w:rPr>
          <w:rFonts w:asciiTheme="majorBidi" w:hAnsiTheme="majorBidi" w:cstheme="majorBidi"/>
          <w:sz w:val="32"/>
          <w:szCs w:val="32"/>
        </w:rPr>
        <w:t>accordance with TAS 36, Impairment of Assets.</w:t>
      </w:r>
    </w:p>
    <w:p w14:paraId="7FF211D6" w14:textId="4E3609C8" w:rsidR="00F60C2B" w:rsidRPr="002A728B" w:rsidRDefault="00431263" w:rsidP="00F60C2B">
      <w:pPr>
        <w:widowControl/>
        <w:tabs>
          <w:tab w:val="left" w:pos="1134"/>
        </w:tabs>
        <w:overflowPunct w:val="0"/>
        <w:autoSpaceDE w:val="0"/>
        <w:autoSpaceDN w:val="0"/>
        <w:spacing w:before="60" w:line="216" w:lineRule="auto"/>
        <w:ind w:left="851"/>
        <w:jc w:val="thaiDistribute"/>
        <w:rPr>
          <w:rFonts w:asciiTheme="majorBidi" w:eastAsia="SimSun" w:hAnsiTheme="majorBidi" w:cstheme="majorBidi"/>
          <w:sz w:val="32"/>
          <w:szCs w:val="32"/>
        </w:rPr>
      </w:pPr>
      <w:r w:rsidRPr="002A728B">
        <w:rPr>
          <w:rFonts w:asciiTheme="majorBidi" w:eastAsia="SimSun" w:hAnsiTheme="majorBidi" w:cstheme="majorBidi"/>
          <w:sz w:val="32"/>
          <w:szCs w:val="32"/>
        </w:rPr>
        <w:t>The management of the Group is currently evaluating the impact of effects that may have on the financial statements after the expiration of such relief measures</w:t>
      </w:r>
    </w:p>
    <w:p w14:paraId="6454B42D" w14:textId="1402A234" w:rsidR="00A86D5C" w:rsidRPr="00AC1D79" w:rsidRDefault="00A86D5C" w:rsidP="00A86D5C">
      <w:pPr>
        <w:spacing w:before="120" w:line="216" w:lineRule="auto"/>
        <w:ind w:left="567" w:hanging="567"/>
        <w:jc w:val="thaiDistribute"/>
        <w:rPr>
          <w:rFonts w:asciiTheme="majorBidi" w:hAnsiTheme="majorBidi" w:cstheme="majorBidi"/>
          <w:b/>
          <w:bCs/>
          <w:sz w:val="30"/>
          <w:szCs w:val="30"/>
        </w:rPr>
      </w:pPr>
      <w:r w:rsidRPr="002A728B">
        <w:rPr>
          <w:rFonts w:asciiTheme="majorBidi" w:hAnsiTheme="majorBidi" w:cstheme="majorBidi"/>
          <w:b/>
          <w:bCs/>
          <w:sz w:val="30"/>
          <w:szCs w:val="30"/>
        </w:rPr>
        <w:t xml:space="preserve">3.2 </w:t>
      </w:r>
      <w:r w:rsidRPr="002A728B">
        <w:rPr>
          <w:rFonts w:asciiTheme="majorBidi" w:hAnsiTheme="majorBidi" w:cstheme="majorBidi"/>
          <w:b/>
          <w:bCs/>
          <w:sz w:val="30"/>
          <w:szCs w:val="30"/>
        </w:rPr>
        <w:tab/>
      </w:r>
      <w:r w:rsidR="00562964" w:rsidRPr="002A728B">
        <w:rPr>
          <w:rFonts w:asciiTheme="majorBidi" w:hAnsiTheme="majorBidi" w:cstheme="majorBidi"/>
          <w:b/>
          <w:bCs/>
          <w:sz w:val="30"/>
          <w:szCs w:val="30"/>
        </w:rPr>
        <w:t>New Financial reporting standards issued and not yet effective</w:t>
      </w:r>
    </w:p>
    <w:p w14:paraId="2091082D" w14:textId="08D34192" w:rsidR="007D4B68" w:rsidRPr="004379CF" w:rsidRDefault="00AC1D79" w:rsidP="00A86D5C">
      <w:pPr>
        <w:spacing w:before="60" w:line="216" w:lineRule="auto"/>
        <w:ind w:left="567"/>
        <w:jc w:val="thaiDistribute"/>
        <w:rPr>
          <w:rFonts w:asciiTheme="majorBidi" w:hAnsiTheme="majorBidi" w:cstheme="majorBidi"/>
          <w:spacing w:val="-2"/>
          <w:sz w:val="32"/>
          <w:szCs w:val="32"/>
          <w:highlight w:val="cyan"/>
          <w:cs/>
        </w:rPr>
      </w:pPr>
      <w:r w:rsidRPr="004379CF">
        <w:rPr>
          <w:rFonts w:asciiTheme="majorBidi" w:hAnsiTheme="majorBidi" w:cstheme="majorBidi"/>
          <w:spacing w:val="-2"/>
          <w:sz w:val="32"/>
          <w:szCs w:val="32"/>
        </w:rPr>
        <w:t xml:space="preserve">In addition to financial reporting standards issued and revised as mentioned above the FAP has also issued and revised the other number of financial reporting standards which will become effective for annual financial periods beginning on or after </w:t>
      </w:r>
      <w:r w:rsidRPr="004379CF">
        <w:rPr>
          <w:rFonts w:asciiTheme="majorBidi" w:hAnsiTheme="majorBidi" w:cs="Angsana New"/>
          <w:spacing w:val="-2"/>
          <w:sz w:val="32"/>
          <w:szCs w:val="32"/>
          <w:cs/>
        </w:rPr>
        <w:t xml:space="preserve">1 </w:t>
      </w:r>
      <w:r w:rsidRPr="004379CF">
        <w:rPr>
          <w:rFonts w:asciiTheme="majorBidi" w:hAnsiTheme="majorBidi" w:cstheme="majorBidi"/>
          <w:spacing w:val="-2"/>
          <w:sz w:val="32"/>
          <w:szCs w:val="32"/>
        </w:rPr>
        <w:t xml:space="preserve">January </w:t>
      </w:r>
      <w:r w:rsidRPr="004379CF">
        <w:rPr>
          <w:rFonts w:asciiTheme="majorBidi" w:hAnsiTheme="majorBidi" w:cs="Angsana New"/>
          <w:spacing w:val="-2"/>
          <w:sz w:val="32"/>
          <w:szCs w:val="32"/>
          <w:cs/>
        </w:rPr>
        <w:t>20</w:t>
      </w:r>
      <w:r w:rsidRPr="004379CF">
        <w:rPr>
          <w:rFonts w:asciiTheme="majorBidi" w:hAnsiTheme="majorBidi" w:cs="Angsana New" w:hint="cs"/>
          <w:spacing w:val="-2"/>
          <w:sz w:val="32"/>
          <w:szCs w:val="32"/>
          <w:cs/>
        </w:rPr>
        <w:t>21</w:t>
      </w:r>
      <w:r w:rsidRPr="004379CF">
        <w:rPr>
          <w:rFonts w:asciiTheme="majorBidi" w:hAnsiTheme="majorBidi" w:cs="Angsana New"/>
          <w:spacing w:val="-2"/>
          <w:sz w:val="32"/>
          <w:szCs w:val="32"/>
          <w:cs/>
        </w:rPr>
        <w:t xml:space="preserve">.  </w:t>
      </w:r>
      <w:r w:rsidRPr="004379CF">
        <w:rPr>
          <w:rFonts w:asciiTheme="majorBidi" w:hAnsiTheme="majorBidi" w:cstheme="majorBidi"/>
          <w:spacing w:val="-2"/>
          <w:sz w:val="32"/>
          <w:szCs w:val="32"/>
        </w:rPr>
        <w:t>The Group does not plan to early adopt these TFRS. The Group’s management has assessed the effect of the above financial reporting standards and believes that these standards will not have significant impact on the financial statements for the year in which they are effective.</w:t>
      </w:r>
    </w:p>
    <w:p w14:paraId="14C57856" w14:textId="2471E331" w:rsidR="00CF78FA" w:rsidRPr="002C5CC6" w:rsidRDefault="00CF78FA" w:rsidP="007D4B68">
      <w:pPr>
        <w:pStyle w:val="ListParagraph"/>
        <w:widowControl/>
        <w:adjustRightInd/>
        <w:spacing w:before="120" w:after="0" w:line="216" w:lineRule="auto"/>
        <w:ind w:left="590" w:hanging="567"/>
        <w:jc w:val="thaiDistribute"/>
        <w:textAlignment w:val="auto"/>
        <w:rPr>
          <w:rFonts w:asciiTheme="majorBidi" w:hAnsiTheme="majorBidi" w:cstheme="majorBidi"/>
          <w:b/>
          <w:bCs/>
          <w:sz w:val="30"/>
          <w:szCs w:val="30"/>
        </w:rPr>
      </w:pPr>
      <w:r w:rsidRPr="00C352BD">
        <w:rPr>
          <w:rFonts w:asciiTheme="majorBidi" w:eastAsia="Cordia New" w:hAnsiTheme="majorBidi" w:cstheme="majorBidi"/>
          <w:b/>
          <w:bCs/>
          <w:sz w:val="32"/>
          <w:szCs w:val="32"/>
        </w:rPr>
        <w:t>3.</w:t>
      </w:r>
      <w:r w:rsidR="00562964">
        <w:rPr>
          <w:rFonts w:asciiTheme="majorBidi" w:eastAsia="Cordia New" w:hAnsiTheme="majorBidi" w:cstheme="majorBidi"/>
          <w:b/>
          <w:bCs/>
          <w:sz w:val="32"/>
          <w:szCs w:val="32"/>
        </w:rPr>
        <w:t>3</w:t>
      </w:r>
      <w:r w:rsidRPr="00C352BD">
        <w:rPr>
          <w:rFonts w:asciiTheme="majorBidi" w:eastAsia="Cordia New" w:hAnsiTheme="majorBidi" w:cstheme="majorBidi"/>
          <w:sz w:val="32"/>
          <w:szCs w:val="32"/>
        </w:rPr>
        <w:tab/>
      </w:r>
      <w:r w:rsidRPr="002C5CC6">
        <w:rPr>
          <w:rFonts w:asciiTheme="majorBidi" w:eastAsia="Cordia New" w:hAnsiTheme="majorBidi" w:cstheme="majorBidi"/>
          <w:b/>
          <w:bCs/>
          <w:sz w:val="32"/>
          <w:szCs w:val="32"/>
        </w:rPr>
        <w:t>Cumulative effect of change in accounting policy due to the adoption of new financial reporting standard.</w:t>
      </w:r>
    </w:p>
    <w:p w14:paraId="76A644E5" w14:textId="24B67F23" w:rsidR="00CF78FA" w:rsidRPr="00C352BD" w:rsidRDefault="00CF78FA" w:rsidP="00CF78FA">
      <w:pPr>
        <w:spacing w:before="60" w:line="216" w:lineRule="auto"/>
        <w:ind w:left="567"/>
        <w:jc w:val="thaiDistribute"/>
        <w:rPr>
          <w:rFonts w:asciiTheme="majorBidi" w:hAnsiTheme="majorBidi" w:cstheme="majorBidi"/>
          <w:spacing w:val="-2"/>
          <w:sz w:val="32"/>
          <w:szCs w:val="32"/>
          <w:cs/>
        </w:rPr>
      </w:pPr>
      <w:r w:rsidRPr="00C352BD">
        <w:rPr>
          <w:rFonts w:asciiTheme="majorBidi" w:hAnsiTheme="majorBidi" w:cstheme="majorBidi"/>
          <w:spacing w:val="-2"/>
          <w:sz w:val="32"/>
          <w:szCs w:val="32"/>
        </w:rPr>
        <w:t>As described in Note 3.1 to the financial statements, during the current period, the Group has adopted financial reporting standard related to financial instruments and TFRS16</w:t>
      </w:r>
      <w:r w:rsidRPr="00C352BD">
        <w:rPr>
          <w:rFonts w:asciiTheme="majorBidi" w:hAnsiTheme="majorBidi" w:cstheme="majorBidi"/>
          <w:spacing w:val="-2"/>
          <w:sz w:val="32"/>
          <w:szCs w:val="32"/>
          <w:cs/>
        </w:rPr>
        <w:t>.</w:t>
      </w:r>
      <w:r w:rsidRPr="00C352BD">
        <w:rPr>
          <w:rFonts w:asciiTheme="majorBidi" w:hAnsiTheme="majorBidi" w:cstheme="majorBidi"/>
          <w:spacing w:val="-2"/>
          <w:sz w:val="32"/>
          <w:szCs w:val="32"/>
        </w:rPr>
        <w:t xml:space="preserve"> The cumulative effect of initially applying this standard is recognised as an adjustment to retained earnings and other comparative of equity at 1 January 2020</w:t>
      </w:r>
      <w:r w:rsidRPr="00C352BD">
        <w:rPr>
          <w:rFonts w:asciiTheme="majorBidi" w:hAnsiTheme="majorBidi" w:cstheme="majorBidi"/>
          <w:spacing w:val="-2"/>
          <w:sz w:val="32"/>
          <w:szCs w:val="32"/>
          <w:cs/>
        </w:rPr>
        <w:t>.</w:t>
      </w:r>
      <w:r w:rsidRPr="00C352BD">
        <w:rPr>
          <w:rFonts w:asciiTheme="majorBidi" w:hAnsiTheme="majorBidi" w:cstheme="majorBidi"/>
          <w:spacing w:val="-2"/>
          <w:sz w:val="32"/>
          <w:szCs w:val="32"/>
        </w:rPr>
        <w:t xml:space="preserve"> Therefore, the comparative information was not restated.</w:t>
      </w:r>
    </w:p>
    <w:p w14:paraId="498EC2FE" w14:textId="37BB92BD" w:rsidR="00CF78FA" w:rsidRPr="00C352BD" w:rsidRDefault="00CF78FA" w:rsidP="00AC1D79">
      <w:pPr>
        <w:spacing w:before="60" w:line="216" w:lineRule="auto"/>
        <w:ind w:left="567"/>
        <w:jc w:val="thaiDistribute"/>
        <w:rPr>
          <w:rFonts w:asciiTheme="majorBidi" w:hAnsiTheme="majorBidi" w:cstheme="majorBidi"/>
          <w:spacing w:val="2"/>
          <w:sz w:val="32"/>
          <w:szCs w:val="32"/>
        </w:rPr>
      </w:pPr>
      <w:r w:rsidRPr="00C352BD">
        <w:rPr>
          <w:rFonts w:asciiTheme="majorBidi" w:hAnsiTheme="majorBidi" w:cstheme="majorBidi"/>
          <w:spacing w:val="2"/>
          <w:sz w:val="32"/>
          <w:szCs w:val="32"/>
        </w:rPr>
        <w:t>The impacts on the beginning balance of retained earnings and other comparative of equity of 2020 from change in accounting policy due to the adoption of this standard are presented as follows :-</w:t>
      </w:r>
      <w:r w:rsidR="00F60C2B">
        <w:rPr>
          <w:rFonts w:asciiTheme="majorBidi" w:hAnsiTheme="majorBidi" w:cstheme="majorBidi"/>
          <w:spacing w:val="2"/>
          <w:sz w:val="32"/>
          <w:szCs w:val="32"/>
        </w:rPr>
        <w:br w:type="page"/>
      </w:r>
    </w:p>
    <w:tbl>
      <w:tblPr>
        <w:tblW w:w="9723" w:type="dxa"/>
        <w:tblLayout w:type="fixed"/>
        <w:tblLook w:val="04A0" w:firstRow="1" w:lastRow="0" w:firstColumn="1" w:lastColumn="0" w:noHBand="0" w:noVBand="1"/>
      </w:tblPr>
      <w:tblGrid>
        <w:gridCol w:w="3178"/>
        <w:gridCol w:w="332"/>
        <w:gridCol w:w="1278"/>
        <w:gridCol w:w="10"/>
        <w:gridCol w:w="1683"/>
        <w:gridCol w:w="1610"/>
        <w:gridCol w:w="1632"/>
      </w:tblGrid>
      <w:tr w:rsidR="00CF78FA" w:rsidRPr="00C352BD" w14:paraId="545253EB" w14:textId="77777777" w:rsidTr="00C275DB">
        <w:trPr>
          <w:tblHeader/>
        </w:trPr>
        <w:tc>
          <w:tcPr>
            <w:tcW w:w="3178" w:type="dxa"/>
            <w:shd w:val="clear" w:color="auto" w:fill="auto"/>
          </w:tcPr>
          <w:p w14:paraId="237F8321" w14:textId="77777777" w:rsidR="00CF78FA" w:rsidRPr="00C352BD" w:rsidRDefault="00CF78FA" w:rsidP="000B0CEC">
            <w:pPr>
              <w:overflowPunct w:val="0"/>
              <w:autoSpaceDE w:val="0"/>
              <w:autoSpaceDN w:val="0"/>
              <w:spacing w:before="20" w:line="216" w:lineRule="auto"/>
              <w:rPr>
                <w:rFonts w:asciiTheme="majorBidi" w:eastAsia="Times New Roman" w:hAnsiTheme="majorBidi" w:cstheme="majorBidi"/>
              </w:rPr>
            </w:pPr>
          </w:p>
        </w:tc>
        <w:tc>
          <w:tcPr>
            <w:tcW w:w="6545" w:type="dxa"/>
            <w:gridSpan w:val="6"/>
          </w:tcPr>
          <w:p w14:paraId="6DD660F4" w14:textId="714ABCF9" w:rsidR="00CF78FA" w:rsidRPr="00C352BD" w:rsidRDefault="00CF78FA" w:rsidP="00915C4A">
            <w:pPr>
              <w:overflowPunct w:val="0"/>
              <w:autoSpaceDE w:val="0"/>
              <w:autoSpaceDN w:val="0"/>
              <w:spacing w:before="20" w:line="216" w:lineRule="auto"/>
              <w:jc w:val="right"/>
              <w:rPr>
                <w:rFonts w:asciiTheme="majorBidi" w:eastAsia="Times New Roman" w:hAnsiTheme="majorBidi" w:cstheme="majorBidi"/>
                <w:cs/>
              </w:rPr>
            </w:pPr>
            <w:r w:rsidRPr="00C352BD">
              <w:rPr>
                <w:rFonts w:asciiTheme="majorBidi" w:hAnsiTheme="majorBidi" w:cstheme="majorBidi"/>
                <w:cs/>
              </w:rPr>
              <w:t>(</w:t>
            </w:r>
            <w:r w:rsidRPr="00C352BD">
              <w:rPr>
                <w:rFonts w:asciiTheme="majorBidi" w:hAnsiTheme="majorBidi" w:cstheme="majorBidi"/>
              </w:rPr>
              <w:t>UNIT : BAHT</w:t>
            </w:r>
            <w:r w:rsidRPr="00C352BD">
              <w:rPr>
                <w:rFonts w:asciiTheme="majorBidi" w:hAnsiTheme="majorBidi" w:cstheme="majorBidi"/>
                <w:cs/>
              </w:rPr>
              <w:t>)</w:t>
            </w:r>
          </w:p>
        </w:tc>
      </w:tr>
      <w:tr w:rsidR="00CF78FA" w:rsidRPr="00C352BD" w14:paraId="7B2FAB70" w14:textId="77777777" w:rsidTr="00C275DB">
        <w:trPr>
          <w:tblHeader/>
        </w:trPr>
        <w:tc>
          <w:tcPr>
            <w:tcW w:w="3178" w:type="dxa"/>
            <w:shd w:val="clear" w:color="auto" w:fill="auto"/>
          </w:tcPr>
          <w:p w14:paraId="756A5222" w14:textId="77777777" w:rsidR="00CF78FA" w:rsidRPr="00C352BD" w:rsidRDefault="00CF78FA" w:rsidP="000B0CEC">
            <w:pPr>
              <w:overflowPunct w:val="0"/>
              <w:autoSpaceDE w:val="0"/>
              <w:autoSpaceDN w:val="0"/>
              <w:spacing w:before="20" w:line="216" w:lineRule="auto"/>
              <w:rPr>
                <w:rFonts w:asciiTheme="majorBidi" w:eastAsia="Times New Roman" w:hAnsiTheme="majorBidi" w:cstheme="majorBidi"/>
              </w:rPr>
            </w:pPr>
          </w:p>
        </w:tc>
        <w:tc>
          <w:tcPr>
            <w:tcW w:w="6545" w:type="dxa"/>
            <w:gridSpan w:val="6"/>
          </w:tcPr>
          <w:p w14:paraId="0ADDD48C" w14:textId="77777777" w:rsidR="00CF78FA" w:rsidRPr="00C352BD" w:rsidRDefault="00CF78FA" w:rsidP="000B0CEC">
            <w:pPr>
              <w:pBdr>
                <w:bottom w:val="single" w:sz="4" w:space="1" w:color="auto"/>
              </w:pBdr>
              <w:overflowPunct w:val="0"/>
              <w:autoSpaceDE w:val="0"/>
              <w:autoSpaceDN w:val="0"/>
              <w:spacing w:before="20" w:line="216" w:lineRule="auto"/>
              <w:jc w:val="center"/>
              <w:rPr>
                <w:rFonts w:asciiTheme="majorBidi" w:eastAsia="Times New Roman" w:hAnsiTheme="majorBidi" w:cstheme="majorBidi"/>
                <w:cs/>
              </w:rPr>
            </w:pPr>
            <w:r w:rsidRPr="00C352BD">
              <w:rPr>
                <w:rFonts w:asciiTheme="majorBidi" w:eastAsia="Times New Roman" w:hAnsiTheme="majorBidi" w:cstheme="majorBidi"/>
              </w:rPr>
              <w:t>Consolidated financial statements</w:t>
            </w:r>
          </w:p>
        </w:tc>
      </w:tr>
      <w:tr w:rsidR="00CF78FA" w:rsidRPr="00C352BD" w14:paraId="6C0E3586" w14:textId="77777777" w:rsidTr="00C275DB">
        <w:trPr>
          <w:tblHeader/>
        </w:trPr>
        <w:tc>
          <w:tcPr>
            <w:tcW w:w="3178" w:type="dxa"/>
            <w:shd w:val="clear" w:color="auto" w:fill="auto"/>
          </w:tcPr>
          <w:p w14:paraId="6ED0EACF" w14:textId="77777777" w:rsidR="00CF78FA" w:rsidRPr="00C352BD" w:rsidRDefault="00CF78FA" w:rsidP="000B0CEC">
            <w:pPr>
              <w:overflowPunct w:val="0"/>
              <w:autoSpaceDE w:val="0"/>
              <w:autoSpaceDN w:val="0"/>
              <w:spacing w:before="20" w:line="216" w:lineRule="auto"/>
              <w:rPr>
                <w:rFonts w:asciiTheme="majorBidi" w:eastAsia="Times New Roman" w:hAnsiTheme="majorBidi" w:cstheme="majorBidi"/>
              </w:rPr>
            </w:pPr>
          </w:p>
        </w:tc>
        <w:tc>
          <w:tcPr>
            <w:tcW w:w="1610" w:type="dxa"/>
            <w:gridSpan w:val="2"/>
          </w:tcPr>
          <w:p w14:paraId="5FCD029B" w14:textId="77777777" w:rsidR="00CF78FA" w:rsidRPr="00C352BD" w:rsidRDefault="00CF78FA" w:rsidP="000B0CEC">
            <w:pPr>
              <w:overflowPunct w:val="0"/>
              <w:autoSpaceDE w:val="0"/>
              <w:autoSpaceDN w:val="0"/>
              <w:spacing w:before="20" w:line="216" w:lineRule="auto"/>
              <w:jc w:val="center"/>
              <w:rPr>
                <w:rFonts w:asciiTheme="majorBidi" w:eastAsia="Times New Roman" w:hAnsiTheme="majorBidi" w:cstheme="majorBidi"/>
                <w:cs/>
              </w:rPr>
            </w:pPr>
          </w:p>
        </w:tc>
        <w:tc>
          <w:tcPr>
            <w:tcW w:w="3303" w:type="dxa"/>
            <w:gridSpan w:val="3"/>
          </w:tcPr>
          <w:p w14:paraId="56E9D471" w14:textId="77777777" w:rsidR="00CF78FA" w:rsidRPr="00C352BD" w:rsidRDefault="00CF78FA" w:rsidP="000B0CEC">
            <w:pPr>
              <w:pBdr>
                <w:bottom w:val="single" w:sz="4" w:space="1" w:color="auto"/>
              </w:pBdr>
              <w:overflowPunct w:val="0"/>
              <w:autoSpaceDE w:val="0"/>
              <w:autoSpaceDN w:val="0"/>
              <w:spacing w:before="20" w:line="216" w:lineRule="auto"/>
              <w:jc w:val="center"/>
              <w:rPr>
                <w:rFonts w:asciiTheme="majorBidi" w:eastAsia="Times New Roman" w:hAnsiTheme="majorBidi" w:cstheme="majorBidi"/>
                <w:cs/>
              </w:rPr>
            </w:pPr>
            <w:r w:rsidRPr="00C352BD">
              <w:rPr>
                <w:rFonts w:asciiTheme="majorBidi" w:hAnsiTheme="majorBidi" w:cstheme="majorBidi"/>
              </w:rPr>
              <w:t>The impacts of</w:t>
            </w:r>
          </w:p>
        </w:tc>
        <w:tc>
          <w:tcPr>
            <w:tcW w:w="1632" w:type="dxa"/>
          </w:tcPr>
          <w:p w14:paraId="6387CE9C" w14:textId="77777777" w:rsidR="00CF78FA" w:rsidRPr="00C352BD" w:rsidRDefault="00CF78FA" w:rsidP="000B0CEC">
            <w:pPr>
              <w:overflowPunct w:val="0"/>
              <w:autoSpaceDE w:val="0"/>
              <w:autoSpaceDN w:val="0"/>
              <w:spacing w:before="20" w:line="216" w:lineRule="auto"/>
              <w:jc w:val="center"/>
              <w:rPr>
                <w:rFonts w:asciiTheme="majorBidi" w:eastAsia="Times New Roman" w:hAnsiTheme="majorBidi" w:cstheme="majorBidi"/>
                <w:cs/>
              </w:rPr>
            </w:pPr>
          </w:p>
        </w:tc>
      </w:tr>
      <w:tr w:rsidR="00CF78FA" w:rsidRPr="00C352BD" w14:paraId="2403318C" w14:textId="77777777" w:rsidTr="00C275DB">
        <w:trPr>
          <w:tblHeader/>
        </w:trPr>
        <w:tc>
          <w:tcPr>
            <w:tcW w:w="3178" w:type="dxa"/>
            <w:shd w:val="clear" w:color="auto" w:fill="auto"/>
          </w:tcPr>
          <w:p w14:paraId="7828435F" w14:textId="77777777" w:rsidR="00CF78FA" w:rsidRPr="00C352BD" w:rsidRDefault="00CF78FA" w:rsidP="000B0CEC">
            <w:pPr>
              <w:overflowPunct w:val="0"/>
              <w:autoSpaceDE w:val="0"/>
              <w:autoSpaceDN w:val="0"/>
              <w:spacing w:before="20" w:line="216" w:lineRule="auto"/>
              <w:rPr>
                <w:rFonts w:asciiTheme="majorBidi" w:eastAsia="Times New Roman" w:hAnsiTheme="majorBidi" w:cstheme="majorBidi"/>
              </w:rPr>
            </w:pPr>
          </w:p>
        </w:tc>
        <w:tc>
          <w:tcPr>
            <w:tcW w:w="1620" w:type="dxa"/>
            <w:gridSpan w:val="3"/>
            <w:shd w:val="clear" w:color="auto" w:fill="auto"/>
            <w:vAlign w:val="bottom"/>
          </w:tcPr>
          <w:p w14:paraId="3BAD90B8" w14:textId="77777777" w:rsidR="00CF78FA" w:rsidRPr="00C352BD" w:rsidRDefault="00CF78FA" w:rsidP="000B0CEC">
            <w:pPr>
              <w:pBdr>
                <w:bottom w:val="single" w:sz="4" w:space="1" w:color="auto"/>
              </w:pBdr>
              <w:overflowPunct w:val="0"/>
              <w:autoSpaceDE w:val="0"/>
              <w:autoSpaceDN w:val="0"/>
              <w:spacing w:before="20" w:line="216" w:lineRule="auto"/>
              <w:ind w:right="-10"/>
              <w:jc w:val="center"/>
              <w:rPr>
                <w:rFonts w:asciiTheme="majorBidi" w:eastAsia="Times New Roman" w:hAnsiTheme="majorBidi" w:cstheme="majorBidi"/>
              </w:rPr>
            </w:pPr>
            <w:r w:rsidRPr="00C352BD">
              <w:rPr>
                <w:rFonts w:asciiTheme="majorBidi" w:eastAsia="Times New Roman" w:hAnsiTheme="majorBidi" w:cstheme="majorBidi"/>
              </w:rPr>
              <w:t>31 December 2019</w:t>
            </w:r>
          </w:p>
        </w:tc>
        <w:tc>
          <w:tcPr>
            <w:tcW w:w="1683" w:type="dxa"/>
            <w:shd w:val="clear" w:color="auto" w:fill="auto"/>
            <w:vAlign w:val="bottom"/>
          </w:tcPr>
          <w:p w14:paraId="0C95AA67" w14:textId="77777777" w:rsidR="00CF78FA" w:rsidRPr="00C352BD" w:rsidRDefault="00CF78FA" w:rsidP="000B0CEC">
            <w:pPr>
              <w:pBdr>
                <w:bottom w:val="single" w:sz="4" w:space="1" w:color="auto"/>
              </w:pBdr>
              <w:overflowPunct w:val="0"/>
              <w:autoSpaceDE w:val="0"/>
              <w:autoSpaceDN w:val="0"/>
              <w:spacing w:before="20" w:line="216" w:lineRule="auto"/>
              <w:jc w:val="center"/>
              <w:rPr>
                <w:rFonts w:asciiTheme="majorBidi" w:hAnsiTheme="majorBidi" w:cstheme="majorBidi"/>
                <w:cs/>
              </w:rPr>
            </w:pPr>
            <w:r w:rsidRPr="00C352BD">
              <w:rPr>
                <w:rFonts w:asciiTheme="majorBidi" w:hAnsiTheme="majorBidi" w:cstheme="majorBidi"/>
              </w:rPr>
              <w:t>Financial reporting standards related to financial instruments</w:t>
            </w:r>
          </w:p>
        </w:tc>
        <w:tc>
          <w:tcPr>
            <w:tcW w:w="1610" w:type="dxa"/>
            <w:vAlign w:val="bottom"/>
          </w:tcPr>
          <w:p w14:paraId="64B6F6CD" w14:textId="77777777" w:rsidR="00CF78FA" w:rsidRPr="00C352BD" w:rsidRDefault="00CF78FA" w:rsidP="000B0CEC">
            <w:pPr>
              <w:pBdr>
                <w:bottom w:val="single" w:sz="4" w:space="1" w:color="auto"/>
              </w:pBdr>
              <w:overflowPunct w:val="0"/>
              <w:autoSpaceDE w:val="0"/>
              <w:autoSpaceDN w:val="0"/>
              <w:spacing w:before="20" w:line="216" w:lineRule="auto"/>
              <w:jc w:val="center"/>
              <w:rPr>
                <w:rFonts w:asciiTheme="majorBidi" w:eastAsia="Times New Roman" w:hAnsiTheme="majorBidi" w:cstheme="majorBidi"/>
              </w:rPr>
            </w:pPr>
            <w:r w:rsidRPr="00C352BD">
              <w:rPr>
                <w:rFonts w:asciiTheme="majorBidi" w:hAnsiTheme="majorBidi" w:cstheme="majorBidi"/>
              </w:rPr>
              <w:t xml:space="preserve">TFRS </w:t>
            </w:r>
            <w:r w:rsidRPr="00C352BD">
              <w:rPr>
                <w:rFonts w:asciiTheme="majorBidi" w:eastAsia="Times New Roman" w:hAnsiTheme="majorBidi" w:cstheme="majorBidi"/>
              </w:rPr>
              <w:t>16</w:t>
            </w:r>
          </w:p>
        </w:tc>
        <w:tc>
          <w:tcPr>
            <w:tcW w:w="1632" w:type="dxa"/>
            <w:shd w:val="clear" w:color="auto" w:fill="auto"/>
            <w:vAlign w:val="bottom"/>
          </w:tcPr>
          <w:p w14:paraId="5A26F7F4" w14:textId="77777777" w:rsidR="00CF78FA" w:rsidRPr="00C352BD" w:rsidRDefault="00CF78FA" w:rsidP="000B0CEC">
            <w:pPr>
              <w:pBdr>
                <w:bottom w:val="single" w:sz="4" w:space="1" w:color="auto"/>
              </w:pBdr>
              <w:overflowPunct w:val="0"/>
              <w:autoSpaceDE w:val="0"/>
              <w:autoSpaceDN w:val="0"/>
              <w:spacing w:before="20" w:line="216" w:lineRule="auto"/>
              <w:ind w:right="9"/>
              <w:jc w:val="center"/>
              <w:rPr>
                <w:rFonts w:asciiTheme="majorBidi" w:eastAsia="Times New Roman" w:hAnsiTheme="majorBidi" w:cstheme="majorBidi"/>
              </w:rPr>
            </w:pPr>
            <w:r w:rsidRPr="00C352BD">
              <w:rPr>
                <w:rFonts w:asciiTheme="majorBidi" w:eastAsia="Times New Roman" w:hAnsiTheme="majorBidi" w:cstheme="majorBidi"/>
              </w:rPr>
              <w:t>1 January 2020</w:t>
            </w:r>
          </w:p>
        </w:tc>
      </w:tr>
      <w:tr w:rsidR="00CF78FA" w:rsidRPr="00C352BD" w14:paraId="270661D9" w14:textId="77777777" w:rsidTr="00C275DB">
        <w:tc>
          <w:tcPr>
            <w:tcW w:w="9723" w:type="dxa"/>
            <w:gridSpan w:val="7"/>
            <w:shd w:val="clear" w:color="auto" w:fill="auto"/>
          </w:tcPr>
          <w:p w14:paraId="29907C89" w14:textId="77777777" w:rsidR="00CF78FA" w:rsidRPr="00C352BD" w:rsidRDefault="00CF78FA" w:rsidP="000B0CEC">
            <w:pPr>
              <w:overflowPunct w:val="0"/>
              <w:autoSpaceDE w:val="0"/>
              <w:autoSpaceDN w:val="0"/>
              <w:spacing w:before="40" w:line="216" w:lineRule="auto"/>
              <w:ind w:firstLine="142"/>
              <w:jc w:val="left"/>
              <w:rPr>
                <w:rFonts w:asciiTheme="majorBidi" w:eastAsia="Times New Roman" w:hAnsiTheme="majorBidi" w:cstheme="majorBidi"/>
              </w:rPr>
            </w:pPr>
            <w:r w:rsidRPr="00C352BD">
              <w:rPr>
                <w:rFonts w:asciiTheme="majorBidi" w:eastAsia="Times New Roman" w:hAnsiTheme="majorBidi" w:cstheme="majorBidi"/>
                <w:b/>
                <w:bCs/>
              </w:rPr>
              <w:t>Statement of financial position</w:t>
            </w:r>
          </w:p>
        </w:tc>
      </w:tr>
      <w:tr w:rsidR="00CF78FA" w:rsidRPr="00C352BD" w14:paraId="691B0E1E" w14:textId="77777777" w:rsidTr="00C275DB">
        <w:tc>
          <w:tcPr>
            <w:tcW w:w="3178" w:type="dxa"/>
            <w:shd w:val="clear" w:color="auto" w:fill="auto"/>
          </w:tcPr>
          <w:p w14:paraId="3AE47FA6" w14:textId="77777777" w:rsidR="00CF78FA" w:rsidRPr="00C352BD" w:rsidRDefault="00CF78FA" w:rsidP="000B0CEC">
            <w:pPr>
              <w:overflowPunct w:val="0"/>
              <w:autoSpaceDE w:val="0"/>
              <w:autoSpaceDN w:val="0"/>
              <w:spacing w:before="40" w:line="216" w:lineRule="auto"/>
              <w:ind w:left="142"/>
              <w:rPr>
                <w:rFonts w:asciiTheme="majorBidi" w:eastAsia="Times New Roman" w:hAnsiTheme="majorBidi" w:cstheme="majorBidi"/>
                <w:b/>
                <w:bCs/>
                <w:cs/>
              </w:rPr>
            </w:pPr>
            <w:r w:rsidRPr="00C352BD">
              <w:rPr>
                <w:rFonts w:asciiTheme="majorBidi" w:eastAsia="Times New Roman" w:hAnsiTheme="majorBidi" w:cstheme="majorBidi"/>
                <w:b/>
                <w:bCs/>
              </w:rPr>
              <w:t>Assets</w:t>
            </w:r>
          </w:p>
        </w:tc>
        <w:tc>
          <w:tcPr>
            <w:tcW w:w="1620" w:type="dxa"/>
            <w:gridSpan w:val="3"/>
            <w:shd w:val="clear" w:color="auto" w:fill="auto"/>
          </w:tcPr>
          <w:p w14:paraId="6B01D786"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14:paraId="40B60FD0"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14:paraId="23897A34"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14:paraId="6C21D5FC"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CF78FA" w:rsidRPr="00C352BD" w14:paraId="194A7D05" w14:textId="77777777" w:rsidTr="00C275DB">
        <w:tc>
          <w:tcPr>
            <w:tcW w:w="3178" w:type="dxa"/>
            <w:shd w:val="clear" w:color="auto" w:fill="auto"/>
          </w:tcPr>
          <w:p w14:paraId="4DF9928D" w14:textId="77777777" w:rsidR="00CF78FA" w:rsidRPr="00C352BD" w:rsidRDefault="00CF78FA"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Current assets</w:t>
            </w:r>
          </w:p>
        </w:tc>
        <w:tc>
          <w:tcPr>
            <w:tcW w:w="1620" w:type="dxa"/>
            <w:gridSpan w:val="3"/>
            <w:shd w:val="clear" w:color="auto" w:fill="auto"/>
          </w:tcPr>
          <w:p w14:paraId="7A781C83"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14:paraId="6CEAC001"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vAlign w:val="bottom"/>
          </w:tcPr>
          <w:p w14:paraId="04D4CE4B" w14:textId="77777777" w:rsidR="00CF78FA" w:rsidRPr="00C352BD" w:rsidRDefault="00CF78FA" w:rsidP="00C275DB">
            <w:pPr>
              <w:tabs>
                <w:tab w:val="decimal" w:pos="1068"/>
              </w:tabs>
              <w:ind w:right="34"/>
              <w:rPr>
                <w:rFonts w:asciiTheme="majorBidi" w:hAnsiTheme="majorBidi" w:cstheme="majorBidi"/>
                <w:cs/>
              </w:rPr>
            </w:pPr>
          </w:p>
        </w:tc>
        <w:tc>
          <w:tcPr>
            <w:tcW w:w="1632" w:type="dxa"/>
            <w:shd w:val="clear" w:color="auto" w:fill="auto"/>
            <w:vAlign w:val="bottom"/>
          </w:tcPr>
          <w:p w14:paraId="72FAC452" w14:textId="77777777" w:rsidR="00CF78FA" w:rsidRPr="00C352BD" w:rsidRDefault="00CF78FA" w:rsidP="00C275DB">
            <w:pPr>
              <w:tabs>
                <w:tab w:val="decimal" w:pos="1068"/>
              </w:tabs>
              <w:ind w:right="34"/>
              <w:rPr>
                <w:rFonts w:asciiTheme="majorBidi" w:hAnsiTheme="majorBidi" w:cstheme="majorBidi"/>
                <w:cs/>
              </w:rPr>
            </w:pPr>
          </w:p>
        </w:tc>
      </w:tr>
      <w:tr w:rsidR="00C352BD" w:rsidRPr="00C352BD" w14:paraId="582C79EE" w14:textId="77777777" w:rsidTr="00C275DB">
        <w:tc>
          <w:tcPr>
            <w:tcW w:w="3178" w:type="dxa"/>
            <w:shd w:val="clear" w:color="auto" w:fill="auto"/>
          </w:tcPr>
          <w:p w14:paraId="59AAECC6"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Short - term investments</w:t>
            </w:r>
          </w:p>
        </w:tc>
        <w:tc>
          <w:tcPr>
            <w:tcW w:w="1620" w:type="dxa"/>
            <w:gridSpan w:val="3"/>
            <w:shd w:val="clear" w:color="auto" w:fill="auto"/>
          </w:tcPr>
          <w:p w14:paraId="0D4A5E78" w14:textId="52EA2481" w:rsidR="00C352BD" w:rsidRPr="00C352BD" w:rsidRDefault="00C352BD" w:rsidP="000B0CEC">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=545880456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545</w:t>
            </w:r>
            <w:r w:rsidRPr="00C352BD">
              <w:rPr>
                <w:rFonts w:asciiTheme="majorBidi" w:hAnsiTheme="majorBidi" w:cstheme="majorBidi"/>
              </w:rPr>
              <w:t>,</w:t>
            </w:r>
            <w:r w:rsidRPr="00C352BD">
              <w:rPr>
                <w:rFonts w:asciiTheme="majorBidi" w:hAnsiTheme="majorBidi" w:cstheme="majorBidi"/>
                <w:cs/>
              </w:rPr>
              <w:t>880</w:t>
            </w:r>
            <w:r w:rsidRPr="00C352BD">
              <w:rPr>
                <w:rFonts w:asciiTheme="majorBidi" w:hAnsiTheme="majorBidi" w:cstheme="majorBidi"/>
              </w:rPr>
              <w:t>,</w:t>
            </w:r>
            <w:r w:rsidRPr="00C352BD">
              <w:rPr>
                <w:rFonts w:asciiTheme="majorBidi" w:hAnsiTheme="majorBidi" w:cstheme="majorBidi"/>
                <w:cs/>
              </w:rPr>
              <w:t>456</w:t>
            </w:r>
            <w:r w:rsidRPr="00C352BD">
              <w:rPr>
                <w:rFonts w:asciiTheme="majorBidi" w:hAnsiTheme="majorBidi" w:cstheme="majorBidi"/>
                <w:cs/>
              </w:rPr>
              <w:fldChar w:fldCharType="end"/>
            </w:r>
          </w:p>
        </w:tc>
        <w:tc>
          <w:tcPr>
            <w:tcW w:w="1683" w:type="dxa"/>
            <w:shd w:val="clear" w:color="auto" w:fill="auto"/>
          </w:tcPr>
          <w:p w14:paraId="7916E2B4" w14:textId="12A8DBF1" w:rsidR="00C352BD" w:rsidRPr="00C352BD" w:rsidRDefault="00C352BD" w:rsidP="00C352BD">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=-545880456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rPr>
              <w:t>(</w:t>
            </w:r>
            <w:r w:rsidRPr="00C352BD">
              <w:rPr>
                <w:rFonts w:asciiTheme="majorBidi" w:hAnsiTheme="majorBidi" w:cstheme="majorBidi"/>
                <w:cs/>
              </w:rPr>
              <w:t>545</w:t>
            </w:r>
            <w:r w:rsidRPr="00C352BD">
              <w:rPr>
                <w:rFonts w:asciiTheme="majorBidi" w:hAnsiTheme="majorBidi" w:cstheme="majorBidi"/>
              </w:rPr>
              <w:t>,</w:t>
            </w:r>
            <w:r w:rsidRPr="00C352BD">
              <w:rPr>
                <w:rFonts w:asciiTheme="majorBidi" w:hAnsiTheme="majorBidi" w:cstheme="majorBidi"/>
                <w:cs/>
              </w:rPr>
              <w:t>880</w:t>
            </w:r>
            <w:r w:rsidRPr="00C352BD">
              <w:rPr>
                <w:rFonts w:asciiTheme="majorBidi" w:hAnsiTheme="majorBidi" w:cstheme="majorBidi"/>
              </w:rPr>
              <w:t>,</w:t>
            </w:r>
            <w:r w:rsidRPr="00C352BD">
              <w:rPr>
                <w:rFonts w:asciiTheme="majorBidi" w:hAnsiTheme="majorBidi" w:cstheme="majorBidi"/>
                <w:cs/>
              </w:rPr>
              <w:t>456)</w:t>
            </w:r>
            <w:r w:rsidRPr="00C352BD">
              <w:rPr>
                <w:rFonts w:asciiTheme="majorBidi" w:hAnsiTheme="majorBidi" w:cstheme="majorBidi"/>
                <w:cs/>
              </w:rPr>
              <w:fldChar w:fldCharType="end"/>
            </w:r>
          </w:p>
        </w:tc>
        <w:tc>
          <w:tcPr>
            <w:tcW w:w="1610" w:type="dxa"/>
            <w:vAlign w:val="bottom"/>
          </w:tcPr>
          <w:p w14:paraId="7E040DAC" w14:textId="6F15C998"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32" w:type="dxa"/>
            <w:shd w:val="clear" w:color="auto" w:fill="auto"/>
            <w:vAlign w:val="bottom"/>
          </w:tcPr>
          <w:p w14:paraId="7C8D6A1B" w14:textId="07F5C1B7"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r>
      <w:tr w:rsidR="00C352BD" w:rsidRPr="00C352BD" w14:paraId="15CB700E" w14:textId="77777777" w:rsidTr="00C275DB">
        <w:tc>
          <w:tcPr>
            <w:tcW w:w="3178" w:type="dxa"/>
            <w:shd w:val="clear" w:color="auto" w:fill="auto"/>
          </w:tcPr>
          <w:p w14:paraId="3D4E7D7F"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Other current financial assets</w:t>
            </w:r>
          </w:p>
        </w:tc>
        <w:tc>
          <w:tcPr>
            <w:tcW w:w="1620" w:type="dxa"/>
            <w:gridSpan w:val="3"/>
            <w:shd w:val="clear" w:color="auto" w:fill="auto"/>
            <w:vAlign w:val="bottom"/>
          </w:tcPr>
          <w:p w14:paraId="07314968" w14:textId="19F60A04"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83" w:type="dxa"/>
            <w:shd w:val="clear" w:color="auto" w:fill="auto"/>
          </w:tcPr>
          <w:p w14:paraId="08D9CD36" w14:textId="69F902CC" w:rsidR="00C352BD" w:rsidRPr="00C352BD" w:rsidRDefault="00C352BD" w:rsidP="00C352BD">
            <w:pPr>
              <w:tabs>
                <w:tab w:val="decimal" w:pos="1259"/>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=545880456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545</w:t>
            </w:r>
            <w:r w:rsidRPr="00C352BD">
              <w:rPr>
                <w:rFonts w:asciiTheme="majorBidi" w:hAnsiTheme="majorBidi" w:cstheme="majorBidi"/>
              </w:rPr>
              <w:t>,</w:t>
            </w:r>
            <w:r w:rsidRPr="00C352BD">
              <w:rPr>
                <w:rFonts w:asciiTheme="majorBidi" w:hAnsiTheme="majorBidi" w:cstheme="majorBidi"/>
                <w:cs/>
              </w:rPr>
              <w:t>880</w:t>
            </w:r>
            <w:r w:rsidRPr="00C352BD">
              <w:rPr>
                <w:rFonts w:asciiTheme="majorBidi" w:hAnsiTheme="majorBidi" w:cstheme="majorBidi"/>
              </w:rPr>
              <w:t>,</w:t>
            </w:r>
            <w:r w:rsidRPr="00C352BD">
              <w:rPr>
                <w:rFonts w:asciiTheme="majorBidi" w:hAnsiTheme="majorBidi" w:cstheme="majorBidi"/>
                <w:cs/>
              </w:rPr>
              <w:t>456</w:t>
            </w:r>
            <w:r w:rsidRPr="00C352BD">
              <w:rPr>
                <w:rFonts w:asciiTheme="majorBidi" w:hAnsiTheme="majorBidi" w:cstheme="majorBidi"/>
                <w:cs/>
              </w:rPr>
              <w:fldChar w:fldCharType="end"/>
            </w:r>
          </w:p>
        </w:tc>
        <w:tc>
          <w:tcPr>
            <w:tcW w:w="1610" w:type="dxa"/>
            <w:vAlign w:val="bottom"/>
          </w:tcPr>
          <w:p w14:paraId="26A24D76" w14:textId="78B28075"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32" w:type="dxa"/>
            <w:shd w:val="clear" w:color="auto" w:fill="auto"/>
          </w:tcPr>
          <w:p w14:paraId="3B826E3A" w14:textId="0A49972D" w:rsidR="00C352BD" w:rsidRPr="00C352BD" w:rsidRDefault="00C352BD" w:rsidP="000B0CEC">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=545880456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545</w:t>
            </w:r>
            <w:r w:rsidRPr="00C352BD">
              <w:rPr>
                <w:rFonts w:asciiTheme="majorBidi" w:hAnsiTheme="majorBidi" w:cstheme="majorBidi"/>
              </w:rPr>
              <w:t>,</w:t>
            </w:r>
            <w:r w:rsidRPr="00C352BD">
              <w:rPr>
                <w:rFonts w:asciiTheme="majorBidi" w:hAnsiTheme="majorBidi" w:cstheme="majorBidi"/>
                <w:cs/>
              </w:rPr>
              <w:t>880</w:t>
            </w:r>
            <w:r w:rsidRPr="00C352BD">
              <w:rPr>
                <w:rFonts w:asciiTheme="majorBidi" w:hAnsiTheme="majorBidi" w:cstheme="majorBidi"/>
              </w:rPr>
              <w:t>,</w:t>
            </w:r>
            <w:r w:rsidRPr="00C352BD">
              <w:rPr>
                <w:rFonts w:asciiTheme="majorBidi" w:hAnsiTheme="majorBidi" w:cstheme="majorBidi"/>
                <w:cs/>
              </w:rPr>
              <w:t>456</w:t>
            </w:r>
            <w:r w:rsidRPr="00C352BD">
              <w:rPr>
                <w:rFonts w:asciiTheme="majorBidi" w:hAnsiTheme="majorBidi" w:cstheme="majorBidi"/>
                <w:cs/>
              </w:rPr>
              <w:fldChar w:fldCharType="end"/>
            </w:r>
          </w:p>
        </w:tc>
      </w:tr>
      <w:tr w:rsidR="00C352BD" w:rsidRPr="00C352BD" w14:paraId="0B867624" w14:textId="77777777" w:rsidTr="00C275DB">
        <w:tc>
          <w:tcPr>
            <w:tcW w:w="3178" w:type="dxa"/>
            <w:shd w:val="clear" w:color="auto" w:fill="auto"/>
          </w:tcPr>
          <w:p w14:paraId="3896796A"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Non - current assets</w:t>
            </w:r>
          </w:p>
        </w:tc>
        <w:tc>
          <w:tcPr>
            <w:tcW w:w="1620" w:type="dxa"/>
            <w:gridSpan w:val="3"/>
            <w:shd w:val="clear" w:color="auto" w:fill="auto"/>
          </w:tcPr>
          <w:p w14:paraId="7FBCB76A" w14:textId="77777777" w:rsidR="00C352BD" w:rsidRPr="00C352BD" w:rsidRDefault="00C352BD" w:rsidP="00C352BD">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14:paraId="05D54A88" w14:textId="77777777" w:rsidR="00C352BD" w:rsidRPr="00C352BD" w:rsidRDefault="00C352BD" w:rsidP="00C352BD">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14:paraId="629901F8" w14:textId="77777777" w:rsidR="00C352BD" w:rsidRPr="00C352BD" w:rsidRDefault="00C352BD" w:rsidP="00C352BD">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14:paraId="22ED7AA3" w14:textId="77777777" w:rsidR="00C352BD" w:rsidRPr="00C352BD" w:rsidRDefault="00C352BD" w:rsidP="00C352BD">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C352BD" w:rsidRPr="00C352BD" w14:paraId="2560666B" w14:textId="77777777" w:rsidTr="00C275DB">
        <w:tc>
          <w:tcPr>
            <w:tcW w:w="3178" w:type="dxa"/>
            <w:shd w:val="clear" w:color="auto" w:fill="auto"/>
          </w:tcPr>
          <w:p w14:paraId="406EFC06"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rPr>
            </w:pPr>
            <w:r w:rsidRPr="00C352BD">
              <w:rPr>
                <w:rFonts w:asciiTheme="majorBidi" w:eastAsia="Times New Roman" w:hAnsiTheme="majorBidi" w:cstheme="majorBidi"/>
              </w:rPr>
              <w:t>Other non - current financial assets</w:t>
            </w:r>
          </w:p>
        </w:tc>
        <w:tc>
          <w:tcPr>
            <w:tcW w:w="1620" w:type="dxa"/>
            <w:gridSpan w:val="3"/>
            <w:shd w:val="clear" w:color="auto" w:fill="auto"/>
          </w:tcPr>
          <w:p w14:paraId="7CC74DD0" w14:textId="66A3BC8B"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83" w:type="dxa"/>
            <w:shd w:val="clear" w:color="auto" w:fill="auto"/>
          </w:tcPr>
          <w:p w14:paraId="05012A63" w14:textId="3797CC76" w:rsidR="00C352BD" w:rsidRPr="00C352BD" w:rsidRDefault="00C352BD" w:rsidP="00C352BD">
            <w:pPr>
              <w:tabs>
                <w:tab w:val="decimal" w:pos="1269"/>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 2</w:instrText>
            </w:r>
            <w:r w:rsidRPr="00C352BD">
              <w:rPr>
                <w:rFonts w:asciiTheme="majorBidi" w:hAnsiTheme="majorBidi" w:cstheme="majorBidi"/>
              </w:rPr>
              <w:instrText>,</w:instrText>
            </w:r>
            <w:r w:rsidRPr="00C352BD">
              <w:rPr>
                <w:rFonts w:asciiTheme="majorBidi" w:hAnsiTheme="majorBidi" w:cstheme="majorBidi"/>
                <w:cs/>
              </w:rPr>
              <w:instrText>576</w:instrText>
            </w:r>
            <w:r w:rsidRPr="00C352BD">
              <w:rPr>
                <w:rFonts w:asciiTheme="majorBidi" w:hAnsiTheme="majorBidi" w:cstheme="majorBidi"/>
              </w:rPr>
              <w:instrText>,</w:instrText>
            </w:r>
            <w:r w:rsidRPr="00C352BD">
              <w:rPr>
                <w:rFonts w:asciiTheme="majorBidi" w:hAnsiTheme="majorBidi" w:cstheme="majorBidi"/>
                <w:cs/>
              </w:rPr>
              <w:instrText>448</w:instrText>
            </w:r>
            <w:r w:rsidRPr="00C352BD">
              <w:rPr>
                <w:rFonts w:asciiTheme="majorBidi" w:hAnsiTheme="majorBidi" w:cstheme="majorBidi"/>
              </w:rPr>
              <w:instrText>,</w:instrText>
            </w:r>
            <w:r w:rsidRPr="00C352BD">
              <w:rPr>
                <w:rFonts w:asciiTheme="majorBidi" w:hAnsiTheme="majorBidi" w:cstheme="majorBidi"/>
                <w:cs/>
              </w:rPr>
              <w:instrText xml:space="preserve">289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2</w:t>
            </w:r>
            <w:r w:rsidRPr="00C352BD">
              <w:rPr>
                <w:rFonts w:asciiTheme="majorBidi" w:hAnsiTheme="majorBidi" w:cstheme="majorBidi"/>
              </w:rPr>
              <w:t>,</w:t>
            </w:r>
            <w:r w:rsidRPr="00C352BD">
              <w:rPr>
                <w:rFonts w:asciiTheme="majorBidi" w:hAnsiTheme="majorBidi" w:cstheme="majorBidi"/>
                <w:cs/>
              </w:rPr>
              <w:t>576</w:t>
            </w:r>
            <w:r w:rsidRPr="00C352BD">
              <w:rPr>
                <w:rFonts w:asciiTheme="majorBidi" w:hAnsiTheme="majorBidi" w:cstheme="majorBidi"/>
              </w:rPr>
              <w:t>,</w:t>
            </w:r>
            <w:r w:rsidRPr="00C352BD">
              <w:rPr>
                <w:rFonts w:asciiTheme="majorBidi" w:hAnsiTheme="majorBidi" w:cstheme="majorBidi"/>
                <w:cs/>
              </w:rPr>
              <w:t>448</w:t>
            </w:r>
            <w:r w:rsidRPr="00C352BD">
              <w:rPr>
                <w:rFonts w:asciiTheme="majorBidi" w:hAnsiTheme="majorBidi" w:cstheme="majorBidi"/>
              </w:rPr>
              <w:t>,</w:t>
            </w:r>
            <w:r w:rsidRPr="00C352BD">
              <w:rPr>
                <w:rFonts w:asciiTheme="majorBidi" w:hAnsiTheme="majorBidi" w:cstheme="majorBidi"/>
                <w:cs/>
              </w:rPr>
              <w:t>289</w:t>
            </w:r>
            <w:r w:rsidRPr="00C352BD">
              <w:rPr>
                <w:rFonts w:asciiTheme="majorBidi" w:hAnsiTheme="majorBidi" w:cstheme="majorBidi"/>
                <w:cs/>
              </w:rPr>
              <w:fldChar w:fldCharType="end"/>
            </w:r>
          </w:p>
        </w:tc>
        <w:tc>
          <w:tcPr>
            <w:tcW w:w="1610" w:type="dxa"/>
          </w:tcPr>
          <w:p w14:paraId="18C3DB54" w14:textId="65F8EAEE"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32" w:type="dxa"/>
            <w:shd w:val="clear" w:color="auto" w:fill="auto"/>
          </w:tcPr>
          <w:p w14:paraId="2CC1E44F" w14:textId="1B510056" w:rsidR="00C352BD" w:rsidRPr="00C352BD" w:rsidRDefault="00C352BD" w:rsidP="00C352BD">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 2</w:instrText>
            </w:r>
            <w:r w:rsidRPr="00C352BD">
              <w:rPr>
                <w:rFonts w:asciiTheme="majorBidi" w:hAnsiTheme="majorBidi" w:cstheme="majorBidi"/>
              </w:rPr>
              <w:instrText>,</w:instrText>
            </w:r>
            <w:r w:rsidRPr="00C352BD">
              <w:rPr>
                <w:rFonts w:asciiTheme="majorBidi" w:hAnsiTheme="majorBidi" w:cstheme="majorBidi"/>
                <w:cs/>
              </w:rPr>
              <w:instrText>576</w:instrText>
            </w:r>
            <w:r w:rsidRPr="00C352BD">
              <w:rPr>
                <w:rFonts w:asciiTheme="majorBidi" w:hAnsiTheme="majorBidi" w:cstheme="majorBidi"/>
              </w:rPr>
              <w:instrText>,</w:instrText>
            </w:r>
            <w:r w:rsidRPr="00C352BD">
              <w:rPr>
                <w:rFonts w:asciiTheme="majorBidi" w:hAnsiTheme="majorBidi" w:cstheme="majorBidi"/>
                <w:cs/>
              </w:rPr>
              <w:instrText>448</w:instrText>
            </w:r>
            <w:r w:rsidRPr="00C352BD">
              <w:rPr>
                <w:rFonts w:asciiTheme="majorBidi" w:hAnsiTheme="majorBidi" w:cstheme="majorBidi"/>
              </w:rPr>
              <w:instrText>,</w:instrText>
            </w:r>
            <w:r w:rsidRPr="00C352BD">
              <w:rPr>
                <w:rFonts w:asciiTheme="majorBidi" w:hAnsiTheme="majorBidi" w:cstheme="majorBidi"/>
                <w:cs/>
              </w:rPr>
              <w:instrText xml:space="preserve">289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2</w:t>
            </w:r>
            <w:r w:rsidRPr="00C352BD">
              <w:rPr>
                <w:rFonts w:asciiTheme="majorBidi" w:hAnsiTheme="majorBidi" w:cstheme="majorBidi"/>
              </w:rPr>
              <w:t>,</w:t>
            </w:r>
            <w:r w:rsidRPr="00C352BD">
              <w:rPr>
                <w:rFonts w:asciiTheme="majorBidi" w:hAnsiTheme="majorBidi" w:cstheme="majorBidi"/>
                <w:cs/>
              </w:rPr>
              <w:t>576</w:t>
            </w:r>
            <w:r w:rsidRPr="00C352BD">
              <w:rPr>
                <w:rFonts w:asciiTheme="majorBidi" w:hAnsiTheme="majorBidi" w:cstheme="majorBidi"/>
              </w:rPr>
              <w:t>,</w:t>
            </w:r>
            <w:r w:rsidRPr="00C352BD">
              <w:rPr>
                <w:rFonts w:asciiTheme="majorBidi" w:hAnsiTheme="majorBidi" w:cstheme="majorBidi"/>
                <w:cs/>
              </w:rPr>
              <w:t>448</w:t>
            </w:r>
            <w:r w:rsidRPr="00C352BD">
              <w:rPr>
                <w:rFonts w:asciiTheme="majorBidi" w:hAnsiTheme="majorBidi" w:cstheme="majorBidi"/>
              </w:rPr>
              <w:t>,</w:t>
            </w:r>
            <w:r w:rsidRPr="00C352BD">
              <w:rPr>
                <w:rFonts w:asciiTheme="majorBidi" w:hAnsiTheme="majorBidi" w:cstheme="majorBidi"/>
                <w:cs/>
              </w:rPr>
              <w:t>289</w:t>
            </w:r>
            <w:r w:rsidRPr="00C352BD">
              <w:rPr>
                <w:rFonts w:asciiTheme="majorBidi" w:hAnsiTheme="majorBidi" w:cstheme="majorBidi"/>
                <w:cs/>
              </w:rPr>
              <w:fldChar w:fldCharType="end"/>
            </w:r>
          </w:p>
        </w:tc>
      </w:tr>
      <w:tr w:rsidR="00C352BD" w:rsidRPr="00C352BD" w14:paraId="4E58B74C" w14:textId="77777777" w:rsidTr="00C275DB">
        <w:tc>
          <w:tcPr>
            <w:tcW w:w="3178" w:type="dxa"/>
            <w:shd w:val="clear" w:color="auto" w:fill="auto"/>
          </w:tcPr>
          <w:p w14:paraId="7E45E7CA" w14:textId="253318B0"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Long</w:t>
            </w:r>
            <w:r w:rsidR="003F5E41">
              <w:rPr>
                <w:rFonts w:asciiTheme="majorBidi" w:eastAsia="Times New Roman" w:hAnsiTheme="majorBidi" w:cstheme="majorBidi"/>
              </w:rPr>
              <w:t xml:space="preserve"> </w:t>
            </w:r>
            <w:r w:rsidRPr="00C352BD">
              <w:rPr>
                <w:rFonts w:asciiTheme="majorBidi" w:eastAsia="Times New Roman" w:hAnsiTheme="majorBidi" w:cstheme="majorBidi"/>
              </w:rPr>
              <w:t>-</w:t>
            </w:r>
            <w:r w:rsidR="003F5E41">
              <w:rPr>
                <w:rFonts w:asciiTheme="majorBidi" w:eastAsia="Times New Roman" w:hAnsiTheme="majorBidi" w:cstheme="majorBidi"/>
              </w:rPr>
              <w:t xml:space="preserve"> </w:t>
            </w:r>
            <w:r w:rsidRPr="00C352BD">
              <w:rPr>
                <w:rFonts w:asciiTheme="majorBidi" w:eastAsia="Times New Roman" w:hAnsiTheme="majorBidi" w:cstheme="majorBidi"/>
              </w:rPr>
              <w:t>term investments</w:t>
            </w:r>
          </w:p>
        </w:tc>
        <w:tc>
          <w:tcPr>
            <w:tcW w:w="1620" w:type="dxa"/>
            <w:gridSpan w:val="3"/>
            <w:shd w:val="clear" w:color="auto" w:fill="auto"/>
          </w:tcPr>
          <w:p w14:paraId="5ADA372D" w14:textId="77777777" w:rsidR="00C352BD" w:rsidRPr="00C352BD" w:rsidRDefault="00C352BD" w:rsidP="00C352BD">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14:paraId="0083B0DD" w14:textId="77777777" w:rsidR="00C352BD" w:rsidRPr="00C352BD" w:rsidRDefault="00C352BD" w:rsidP="00C352BD">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14:paraId="5724B6E5" w14:textId="77777777" w:rsidR="00C352BD" w:rsidRPr="00C352BD" w:rsidRDefault="00C352BD" w:rsidP="00C352BD">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14:paraId="36895A44" w14:textId="77777777" w:rsidR="00C352BD" w:rsidRPr="00C352BD" w:rsidRDefault="00C352BD" w:rsidP="00C352BD">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C352BD" w:rsidRPr="00C352BD" w14:paraId="7C38D701" w14:textId="77777777" w:rsidTr="00C275DB">
        <w:tc>
          <w:tcPr>
            <w:tcW w:w="3178" w:type="dxa"/>
            <w:shd w:val="clear" w:color="auto" w:fill="auto"/>
          </w:tcPr>
          <w:p w14:paraId="3C7CBB39" w14:textId="38379D79" w:rsidR="00C352BD" w:rsidRPr="00C352BD" w:rsidRDefault="00C352BD" w:rsidP="003F5E41">
            <w:pPr>
              <w:overflowPunct w:val="0"/>
              <w:autoSpaceDE w:val="0"/>
              <w:autoSpaceDN w:val="0"/>
              <w:spacing w:before="40" w:line="216" w:lineRule="auto"/>
              <w:ind w:left="284" w:right="-81"/>
              <w:jc w:val="left"/>
              <w:rPr>
                <w:rFonts w:asciiTheme="majorBidi" w:eastAsia="Times New Roman" w:hAnsiTheme="majorBidi" w:cstheme="majorBidi"/>
                <w:cs/>
              </w:rPr>
            </w:pPr>
            <w:r w:rsidRPr="00C352BD">
              <w:rPr>
                <w:rFonts w:asciiTheme="majorBidi" w:eastAsia="Times New Roman" w:hAnsiTheme="majorBidi" w:cstheme="majorBidi"/>
              </w:rPr>
              <w:t xml:space="preserve">Available-for-sale </w:t>
            </w:r>
            <w:r w:rsidR="003F5E41">
              <w:rPr>
                <w:rFonts w:asciiTheme="majorBidi" w:eastAsia="Times New Roman" w:hAnsiTheme="majorBidi" w:cstheme="majorBidi"/>
              </w:rPr>
              <w:t>investments</w:t>
            </w:r>
            <w:r w:rsidRPr="00C352BD">
              <w:rPr>
                <w:rFonts w:asciiTheme="majorBidi" w:eastAsia="Times New Roman" w:hAnsiTheme="majorBidi" w:cstheme="majorBidi"/>
              </w:rPr>
              <w:t xml:space="preserve"> - net</w:t>
            </w:r>
          </w:p>
        </w:tc>
        <w:tc>
          <w:tcPr>
            <w:tcW w:w="1620" w:type="dxa"/>
            <w:gridSpan w:val="3"/>
            <w:shd w:val="clear" w:color="auto" w:fill="auto"/>
          </w:tcPr>
          <w:p w14:paraId="182740AB" w14:textId="00C691B5" w:rsidR="00C352BD" w:rsidRPr="00C352BD" w:rsidRDefault="00C352BD" w:rsidP="00C352BD">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=1519800353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1</w:t>
            </w:r>
            <w:r w:rsidRPr="00C352BD">
              <w:rPr>
                <w:rFonts w:asciiTheme="majorBidi" w:hAnsiTheme="majorBidi" w:cstheme="majorBidi"/>
              </w:rPr>
              <w:t>,</w:t>
            </w:r>
            <w:r w:rsidRPr="00C352BD">
              <w:rPr>
                <w:rFonts w:asciiTheme="majorBidi" w:hAnsiTheme="majorBidi" w:cstheme="majorBidi"/>
                <w:cs/>
              </w:rPr>
              <w:t>519</w:t>
            </w:r>
            <w:r w:rsidRPr="00C352BD">
              <w:rPr>
                <w:rFonts w:asciiTheme="majorBidi" w:hAnsiTheme="majorBidi" w:cstheme="majorBidi"/>
              </w:rPr>
              <w:t>,</w:t>
            </w:r>
            <w:r w:rsidRPr="00C352BD">
              <w:rPr>
                <w:rFonts w:asciiTheme="majorBidi" w:hAnsiTheme="majorBidi" w:cstheme="majorBidi"/>
                <w:cs/>
              </w:rPr>
              <w:t>800</w:t>
            </w:r>
            <w:r w:rsidRPr="00C352BD">
              <w:rPr>
                <w:rFonts w:asciiTheme="majorBidi" w:hAnsiTheme="majorBidi" w:cstheme="majorBidi"/>
              </w:rPr>
              <w:t>,</w:t>
            </w:r>
            <w:r w:rsidRPr="00C352BD">
              <w:rPr>
                <w:rFonts w:asciiTheme="majorBidi" w:hAnsiTheme="majorBidi" w:cstheme="majorBidi"/>
                <w:cs/>
              </w:rPr>
              <w:t>353</w:t>
            </w:r>
            <w:r w:rsidRPr="00C352BD">
              <w:rPr>
                <w:rFonts w:asciiTheme="majorBidi" w:hAnsiTheme="majorBidi" w:cstheme="majorBidi"/>
                <w:cs/>
              </w:rPr>
              <w:fldChar w:fldCharType="end"/>
            </w:r>
          </w:p>
        </w:tc>
        <w:tc>
          <w:tcPr>
            <w:tcW w:w="1683" w:type="dxa"/>
            <w:shd w:val="clear" w:color="auto" w:fill="auto"/>
          </w:tcPr>
          <w:p w14:paraId="34E8941F" w14:textId="45F6A78E" w:rsidR="00C352BD" w:rsidRPr="00C352BD" w:rsidRDefault="00C352BD" w:rsidP="00C352BD">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=-1519800353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rPr>
              <w:t>(</w:t>
            </w:r>
            <w:r w:rsidRPr="00C352BD">
              <w:rPr>
                <w:rFonts w:asciiTheme="majorBidi" w:hAnsiTheme="majorBidi" w:cstheme="majorBidi"/>
                <w:cs/>
              </w:rPr>
              <w:t>1</w:t>
            </w:r>
            <w:r w:rsidRPr="00C352BD">
              <w:rPr>
                <w:rFonts w:asciiTheme="majorBidi" w:hAnsiTheme="majorBidi" w:cstheme="majorBidi"/>
              </w:rPr>
              <w:t>,</w:t>
            </w:r>
            <w:r w:rsidRPr="00C352BD">
              <w:rPr>
                <w:rFonts w:asciiTheme="majorBidi" w:hAnsiTheme="majorBidi" w:cstheme="majorBidi"/>
                <w:cs/>
              </w:rPr>
              <w:t>519</w:t>
            </w:r>
            <w:r w:rsidRPr="00C352BD">
              <w:rPr>
                <w:rFonts w:asciiTheme="majorBidi" w:hAnsiTheme="majorBidi" w:cstheme="majorBidi"/>
              </w:rPr>
              <w:t>,</w:t>
            </w:r>
            <w:r w:rsidRPr="00C352BD">
              <w:rPr>
                <w:rFonts w:asciiTheme="majorBidi" w:hAnsiTheme="majorBidi" w:cstheme="majorBidi"/>
                <w:cs/>
              </w:rPr>
              <w:t>800</w:t>
            </w:r>
            <w:r w:rsidRPr="00C352BD">
              <w:rPr>
                <w:rFonts w:asciiTheme="majorBidi" w:hAnsiTheme="majorBidi" w:cstheme="majorBidi"/>
              </w:rPr>
              <w:t>,</w:t>
            </w:r>
            <w:r w:rsidRPr="00C352BD">
              <w:rPr>
                <w:rFonts w:asciiTheme="majorBidi" w:hAnsiTheme="majorBidi" w:cstheme="majorBidi"/>
                <w:cs/>
              </w:rPr>
              <w:t>353)</w:t>
            </w:r>
            <w:r w:rsidRPr="00C352BD">
              <w:rPr>
                <w:rFonts w:asciiTheme="majorBidi" w:hAnsiTheme="majorBidi" w:cstheme="majorBidi"/>
                <w:cs/>
              </w:rPr>
              <w:fldChar w:fldCharType="end"/>
            </w:r>
          </w:p>
        </w:tc>
        <w:tc>
          <w:tcPr>
            <w:tcW w:w="1610" w:type="dxa"/>
            <w:vAlign w:val="bottom"/>
          </w:tcPr>
          <w:p w14:paraId="59874559" w14:textId="285A6367"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32" w:type="dxa"/>
            <w:shd w:val="clear" w:color="auto" w:fill="auto"/>
            <w:vAlign w:val="bottom"/>
          </w:tcPr>
          <w:p w14:paraId="357C4A3D" w14:textId="690F1186"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r>
      <w:tr w:rsidR="00C352BD" w:rsidRPr="00C352BD" w14:paraId="3EE88473" w14:textId="77777777" w:rsidTr="00C275DB">
        <w:tc>
          <w:tcPr>
            <w:tcW w:w="3178" w:type="dxa"/>
            <w:shd w:val="clear" w:color="auto" w:fill="auto"/>
          </w:tcPr>
          <w:p w14:paraId="2B9D4131" w14:textId="77777777" w:rsidR="00C352BD" w:rsidRPr="00C352BD" w:rsidRDefault="00C352BD" w:rsidP="000B0CEC">
            <w:pPr>
              <w:overflowPunct w:val="0"/>
              <w:autoSpaceDE w:val="0"/>
              <w:autoSpaceDN w:val="0"/>
              <w:spacing w:before="40" w:line="216" w:lineRule="auto"/>
              <w:ind w:left="284"/>
              <w:jc w:val="left"/>
              <w:rPr>
                <w:rFonts w:asciiTheme="majorBidi" w:eastAsia="Times New Roman" w:hAnsiTheme="majorBidi" w:cstheme="majorBidi"/>
                <w:cs/>
              </w:rPr>
            </w:pPr>
            <w:r w:rsidRPr="00C352BD">
              <w:rPr>
                <w:rFonts w:asciiTheme="majorBidi" w:eastAsia="Times New Roman" w:hAnsiTheme="majorBidi" w:cstheme="majorBidi"/>
              </w:rPr>
              <w:t xml:space="preserve">General investments </w:t>
            </w:r>
            <w:r w:rsidRPr="00C352BD">
              <w:rPr>
                <w:rFonts w:asciiTheme="majorBidi" w:eastAsia="Times New Roman" w:hAnsiTheme="majorBidi" w:cstheme="majorBidi"/>
                <w:cs/>
              </w:rPr>
              <w:t>-</w:t>
            </w:r>
            <w:r w:rsidRPr="00C352BD">
              <w:rPr>
                <w:rFonts w:asciiTheme="majorBidi" w:eastAsia="Times New Roman" w:hAnsiTheme="majorBidi" w:cstheme="majorBidi"/>
              </w:rPr>
              <w:t xml:space="preserve"> net</w:t>
            </w:r>
          </w:p>
        </w:tc>
        <w:tc>
          <w:tcPr>
            <w:tcW w:w="1620" w:type="dxa"/>
            <w:gridSpan w:val="3"/>
            <w:shd w:val="clear" w:color="auto" w:fill="auto"/>
          </w:tcPr>
          <w:p w14:paraId="4ADACA25" w14:textId="28F6FF03" w:rsidR="00C352BD" w:rsidRPr="00C352BD" w:rsidRDefault="00C352BD" w:rsidP="00C352BD">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=406356161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406</w:t>
            </w:r>
            <w:r w:rsidRPr="00C352BD">
              <w:rPr>
                <w:rFonts w:asciiTheme="majorBidi" w:hAnsiTheme="majorBidi" w:cstheme="majorBidi"/>
              </w:rPr>
              <w:t>,</w:t>
            </w:r>
            <w:r w:rsidRPr="00C352BD">
              <w:rPr>
                <w:rFonts w:asciiTheme="majorBidi" w:hAnsiTheme="majorBidi" w:cstheme="majorBidi"/>
                <w:cs/>
              </w:rPr>
              <w:t>356</w:t>
            </w:r>
            <w:r w:rsidRPr="00C352BD">
              <w:rPr>
                <w:rFonts w:asciiTheme="majorBidi" w:hAnsiTheme="majorBidi" w:cstheme="majorBidi"/>
              </w:rPr>
              <w:t>,</w:t>
            </w:r>
            <w:r w:rsidRPr="00C352BD">
              <w:rPr>
                <w:rFonts w:asciiTheme="majorBidi" w:hAnsiTheme="majorBidi" w:cstheme="majorBidi"/>
                <w:cs/>
              </w:rPr>
              <w:t>161</w:t>
            </w:r>
            <w:r w:rsidRPr="00C352BD">
              <w:rPr>
                <w:rFonts w:asciiTheme="majorBidi" w:hAnsiTheme="majorBidi" w:cstheme="majorBidi"/>
                <w:cs/>
              </w:rPr>
              <w:fldChar w:fldCharType="end"/>
            </w:r>
          </w:p>
        </w:tc>
        <w:tc>
          <w:tcPr>
            <w:tcW w:w="1683" w:type="dxa"/>
            <w:shd w:val="clear" w:color="auto" w:fill="auto"/>
          </w:tcPr>
          <w:p w14:paraId="4689C302" w14:textId="2884FF6E" w:rsidR="00C352BD" w:rsidRPr="00C352BD" w:rsidRDefault="00C352BD" w:rsidP="00C352BD">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=-406356161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rPr>
              <w:t>(</w:t>
            </w:r>
            <w:r w:rsidRPr="00C352BD">
              <w:rPr>
                <w:rFonts w:asciiTheme="majorBidi" w:hAnsiTheme="majorBidi" w:cstheme="majorBidi"/>
                <w:cs/>
              </w:rPr>
              <w:t>406</w:t>
            </w:r>
            <w:r w:rsidRPr="00C352BD">
              <w:rPr>
                <w:rFonts w:asciiTheme="majorBidi" w:hAnsiTheme="majorBidi" w:cstheme="majorBidi"/>
              </w:rPr>
              <w:t>,</w:t>
            </w:r>
            <w:r w:rsidRPr="00C352BD">
              <w:rPr>
                <w:rFonts w:asciiTheme="majorBidi" w:hAnsiTheme="majorBidi" w:cstheme="majorBidi"/>
                <w:cs/>
              </w:rPr>
              <w:t>356</w:t>
            </w:r>
            <w:r w:rsidRPr="00C352BD">
              <w:rPr>
                <w:rFonts w:asciiTheme="majorBidi" w:hAnsiTheme="majorBidi" w:cstheme="majorBidi"/>
              </w:rPr>
              <w:t>,</w:t>
            </w:r>
            <w:r w:rsidRPr="00C352BD">
              <w:rPr>
                <w:rFonts w:asciiTheme="majorBidi" w:hAnsiTheme="majorBidi" w:cstheme="majorBidi"/>
                <w:cs/>
              </w:rPr>
              <w:t>161)</w:t>
            </w:r>
            <w:r w:rsidRPr="00C352BD">
              <w:rPr>
                <w:rFonts w:asciiTheme="majorBidi" w:hAnsiTheme="majorBidi" w:cstheme="majorBidi"/>
                <w:cs/>
              </w:rPr>
              <w:fldChar w:fldCharType="end"/>
            </w:r>
          </w:p>
        </w:tc>
        <w:tc>
          <w:tcPr>
            <w:tcW w:w="1610" w:type="dxa"/>
            <w:vAlign w:val="bottom"/>
          </w:tcPr>
          <w:p w14:paraId="2E0B0E33" w14:textId="0D550DDC"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32" w:type="dxa"/>
            <w:shd w:val="clear" w:color="auto" w:fill="auto"/>
            <w:vAlign w:val="bottom"/>
          </w:tcPr>
          <w:p w14:paraId="792C98A2" w14:textId="392A5B12"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r>
      <w:tr w:rsidR="00C352BD" w:rsidRPr="00C352BD" w14:paraId="3D2708CF" w14:textId="77777777" w:rsidTr="00C275DB">
        <w:tc>
          <w:tcPr>
            <w:tcW w:w="3178" w:type="dxa"/>
            <w:shd w:val="clear" w:color="auto" w:fill="auto"/>
          </w:tcPr>
          <w:p w14:paraId="792E0485" w14:textId="77777777" w:rsidR="00C352BD" w:rsidRPr="00C352BD" w:rsidRDefault="00C352BD" w:rsidP="000B0CEC">
            <w:pPr>
              <w:overflowPunct w:val="0"/>
              <w:autoSpaceDE w:val="0"/>
              <w:autoSpaceDN w:val="0"/>
              <w:spacing w:before="40" w:line="216" w:lineRule="auto"/>
              <w:ind w:left="426" w:hanging="142"/>
              <w:jc w:val="left"/>
              <w:rPr>
                <w:rFonts w:asciiTheme="majorBidi" w:eastAsia="Times New Roman" w:hAnsiTheme="majorBidi" w:cstheme="majorBidi"/>
                <w:cs/>
              </w:rPr>
            </w:pPr>
            <w:r w:rsidRPr="00C352BD">
              <w:rPr>
                <w:rFonts w:asciiTheme="majorBidi" w:eastAsia="Times New Roman" w:hAnsiTheme="majorBidi" w:cstheme="majorBidi"/>
              </w:rPr>
              <w:t xml:space="preserve">Investments in debt securities       held to maturity </w:t>
            </w:r>
            <w:r w:rsidRPr="00C352BD">
              <w:rPr>
                <w:rFonts w:asciiTheme="majorBidi" w:eastAsia="Times New Roman" w:hAnsiTheme="majorBidi" w:cstheme="majorBidi"/>
                <w:cs/>
              </w:rPr>
              <w:t>-</w:t>
            </w:r>
            <w:r w:rsidRPr="00C352BD">
              <w:rPr>
                <w:rFonts w:asciiTheme="majorBidi" w:eastAsia="Times New Roman" w:hAnsiTheme="majorBidi" w:cstheme="majorBidi"/>
              </w:rPr>
              <w:t xml:space="preserve"> net</w:t>
            </w:r>
          </w:p>
        </w:tc>
        <w:tc>
          <w:tcPr>
            <w:tcW w:w="1620" w:type="dxa"/>
            <w:gridSpan w:val="3"/>
            <w:shd w:val="clear" w:color="auto" w:fill="auto"/>
            <w:vAlign w:val="bottom"/>
          </w:tcPr>
          <w:p w14:paraId="75704CDD" w14:textId="4905806A" w:rsidR="00C352BD" w:rsidRPr="00C352BD" w:rsidRDefault="00C352BD" w:rsidP="00C352BD">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=563793401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563</w:t>
            </w:r>
            <w:r w:rsidRPr="00C352BD">
              <w:rPr>
                <w:rFonts w:asciiTheme="majorBidi" w:hAnsiTheme="majorBidi" w:cstheme="majorBidi"/>
              </w:rPr>
              <w:t>,</w:t>
            </w:r>
            <w:r w:rsidRPr="00C352BD">
              <w:rPr>
                <w:rFonts w:asciiTheme="majorBidi" w:hAnsiTheme="majorBidi" w:cstheme="majorBidi"/>
                <w:cs/>
              </w:rPr>
              <w:t>793</w:t>
            </w:r>
            <w:r w:rsidRPr="00C352BD">
              <w:rPr>
                <w:rFonts w:asciiTheme="majorBidi" w:hAnsiTheme="majorBidi" w:cstheme="majorBidi"/>
              </w:rPr>
              <w:t>,</w:t>
            </w:r>
            <w:r w:rsidRPr="00C352BD">
              <w:rPr>
                <w:rFonts w:asciiTheme="majorBidi" w:hAnsiTheme="majorBidi" w:cstheme="majorBidi"/>
                <w:cs/>
              </w:rPr>
              <w:t>401</w:t>
            </w:r>
            <w:r w:rsidRPr="00C352BD">
              <w:rPr>
                <w:rFonts w:asciiTheme="majorBidi" w:hAnsiTheme="majorBidi" w:cstheme="majorBidi"/>
                <w:cs/>
              </w:rPr>
              <w:fldChar w:fldCharType="end"/>
            </w:r>
          </w:p>
        </w:tc>
        <w:tc>
          <w:tcPr>
            <w:tcW w:w="1683" w:type="dxa"/>
            <w:shd w:val="clear" w:color="auto" w:fill="auto"/>
            <w:vAlign w:val="bottom"/>
          </w:tcPr>
          <w:p w14:paraId="70419F83" w14:textId="1B6C8937" w:rsidR="00C352BD" w:rsidRPr="00C352BD" w:rsidRDefault="00C352BD" w:rsidP="00C352BD">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=-563793401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rPr>
              <w:t>(</w:t>
            </w:r>
            <w:r w:rsidRPr="00C352BD">
              <w:rPr>
                <w:rFonts w:asciiTheme="majorBidi" w:hAnsiTheme="majorBidi" w:cstheme="majorBidi"/>
                <w:cs/>
              </w:rPr>
              <w:t>563</w:t>
            </w:r>
            <w:r w:rsidRPr="00C352BD">
              <w:rPr>
                <w:rFonts w:asciiTheme="majorBidi" w:hAnsiTheme="majorBidi" w:cstheme="majorBidi"/>
              </w:rPr>
              <w:t>,</w:t>
            </w:r>
            <w:r w:rsidRPr="00C352BD">
              <w:rPr>
                <w:rFonts w:asciiTheme="majorBidi" w:hAnsiTheme="majorBidi" w:cstheme="majorBidi"/>
                <w:cs/>
              </w:rPr>
              <w:t>793</w:t>
            </w:r>
            <w:r w:rsidRPr="00C352BD">
              <w:rPr>
                <w:rFonts w:asciiTheme="majorBidi" w:hAnsiTheme="majorBidi" w:cstheme="majorBidi"/>
              </w:rPr>
              <w:t>,</w:t>
            </w:r>
            <w:r w:rsidRPr="00C352BD">
              <w:rPr>
                <w:rFonts w:asciiTheme="majorBidi" w:hAnsiTheme="majorBidi" w:cstheme="majorBidi"/>
                <w:cs/>
              </w:rPr>
              <w:t>401)</w:t>
            </w:r>
            <w:r w:rsidRPr="00C352BD">
              <w:rPr>
                <w:rFonts w:asciiTheme="majorBidi" w:hAnsiTheme="majorBidi" w:cstheme="majorBidi"/>
                <w:cs/>
              </w:rPr>
              <w:fldChar w:fldCharType="end"/>
            </w:r>
          </w:p>
        </w:tc>
        <w:tc>
          <w:tcPr>
            <w:tcW w:w="1610" w:type="dxa"/>
            <w:vAlign w:val="bottom"/>
          </w:tcPr>
          <w:p w14:paraId="20914DB7" w14:textId="715D4FD3"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32" w:type="dxa"/>
            <w:shd w:val="clear" w:color="auto" w:fill="auto"/>
            <w:vAlign w:val="bottom"/>
          </w:tcPr>
          <w:p w14:paraId="015F3954" w14:textId="6D64F339"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r>
      <w:tr w:rsidR="00C352BD" w:rsidRPr="00C352BD" w14:paraId="27855ABE" w14:textId="77777777" w:rsidTr="00C275DB">
        <w:tc>
          <w:tcPr>
            <w:tcW w:w="3178" w:type="dxa"/>
            <w:shd w:val="clear" w:color="auto" w:fill="auto"/>
          </w:tcPr>
          <w:p w14:paraId="1D89B702"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Right-of-use assets - net</w:t>
            </w:r>
          </w:p>
        </w:tc>
        <w:tc>
          <w:tcPr>
            <w:tcW w:w="1620" w:type="dxa"/>
            <w:gridSpan w:val="3"/>
            <w:shd w:val="clear" w:color="auto" w:fill="auto"/>
            <w:vAlign w:val="bottom"/>
          </w:tcPr>
          <w:p w14:paraId="473E8372" w14:textId="5868C005"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83" w:type="dxa"/>
            <w:shd w:val="clear" w:color="auto" w:fill="auto"/>
            <w:vAlign w:val="bottom"/>
          </w:tcPr>
          <w:p w14:paraId="44457D56" w14:textId="7640D761"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10" w:type="dxa"/>
            <w:vAlign w:val="bottom"/>
          </w:tcPr>
          <w:p w14:paraId="38E62CAD" w14:textId="2801D84A" w:rsidR="00C352BD" w:rsidRPr="00C352BD" w:rsidRDefault="00C352BD" w:rsidP="00C352BD">
            <w:pPr>
              <w:tabs>
                <w:tab w:val="decimal" w:pos="1269"/>
              </w:tabs>
              <w:overflowPunct w:val="0"/>
              <w:autoSpaceDE w:val="0"/>
              <w:autoSpaceDN w:val="0"/>
              <w:spacing w:before="60" w:line="216" w:lineRule="auto"/>
              <w:jc w:val="center"/>
              <w:rPr>
                <w:rFonts w:asciiTheme="majorBidi" w:eastAsia="Times New Roman" w:hAnsiTheme="majorBidi" w:cstheme="majorBidi"/>
                <w:cs/>
              </w:rPr>
            </w:pPr>
            <w:r w:rsidRPr="00C352BD">
              <w:rPr>
                <w:rFonts w:asciiTheme="majorBidi" w:hAnsiTheme="majorBidi" w:cstheme="majorBidi"/>
                <w:cs/>
              </w:rPr>
              <w:fldChar w:fldCharType="begin"/>
            </w:r>
            <w:r w:rsidRPr="00C352BD">
              <w:rPr>
                <w:rFonts w:asciiTheme="majorBidi" w:hAnsiTheme="majorBidi" w:cstheme="majorBidi"/>
                <w:cs/>
              </w:rPr>
              <w:instrText xml:space="preserve"> =28</w:instrText>
            </w:r>
            <w:r w:rsidRPr="00C352BD">
              <w:rPr>
                <w:rFonts w:asciiTheme="majorBidi" w:hAnsiTheme="majorBidi" w:cstheme="majorBidi"/>
              </w:rPr>
              <w:instrText>,</w:instrText>
            </w:r>
            <w:r w:rsidRPr="00C352BD">
              <w:rPr>
                <w:rFonts w:asciiTheme="majorBidi" w:hAnsiTheme="majorBidi" w:cstheme="majorBidi"/>
                <w:cs/>
              </w:rPr>
              <w:instrText>774</w:instrText>
            </w:r>
            <w:r w:rsidRPr="00C352BD">
              <w:rPr>
                <w:rFonts w:asciiTheme="majorBidi" w:hAnsiTheme="majorBidi" w:cstheme="majorBidi"/>
              </w:rPr>
              <w:instrText>,</w:instrText>
            </w:r>
            <w:r w:rsidRPr="00C352BD">
              <w:rPr>
                <w:rFonts w:asciiTheme="majorBidi" w:hAnsiTheme="majorBidi" w:cstheme="majorBidi"/>
                <w:cs/>
              </w:rPr>
              <w:instrText xml:space="preserve">754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28</w:t>
            </w:r>
            <w:r w:rsidRPr="00C352BD">
              <w:rPr>
                <w:rFonts w:asciiTheme="majorBidi" w:hAnsiTheme="majorBidi" w:cstheme="majorBidi"/>
              </w:rPr>
              <w:t>,</w:t>
            </w:r>
            <w:r w:rsidRPr="00C352BD">
              <w:rPr>
                <w:rFonts w:asciiTheme="majorBidi" w:hAnsiTheme="majorBidi" w:cstheme="majorBidi"/>
                <w:cs/>
              </w:rPr>
              <w:t>774</w:t>
            </w:r>
            <w:r w:rsidRPr="00C352BD">
              <w:rPr>
                <w:rFonts w:asciiTheme="majorBidi" w:hAnsiTheme="majorBidi" w:cstheme="majorBidi"/>
              </w:rPr>
              <w:t>,</w:t>
            </w:r>
            <w:r w:rsidRPr="00C352BD">
              <w:rPr>
                <w:rFonts w:asciiTheme="majorBidi" w:hAnsiTheme="majorBidi" w:cstheme="majorBidi"/>
                <w:cs/>
              </w:rPr>
              <w:t>754</w:t>
            </w:r>
            <w:r w:rsidRPr="00C352BD">
              <w:rPr>
                <w:rFonts w:asciiTheme="majorBidi" w:hAnsiTheme="majorBidi" w:cstheme="majorBidi"/>
                <w:cs/>
              </w:rPr>
              <w:fldChar w:fldCharType="end"/>
            </w:r>
          </w:p>
        </w:tc>
        <w:tc>
          <w:tcPr>
            <w:tcW w:w="1632" w:type="dxa"/>
            <w:shd w:val="clear" w:color="auto" w:fill="auto"/>
            <w:vAlign w:val="bottom"/>
          </w:tcPr>
          <w:p w14:paraId="714CB9EB" w14:textId="6BB0920B" w:rsidR="00C352BD" w:rsidRPr="00C352BD" w:rsidRDefault="00C352BD" w:rsidP="00C352BD">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=28</w:instrText>
            </w:r>
            <w:r w:rsidRPr="00C352BD">
              <w:rPr>
                <w:rFonts w:asciiTheme="majorBidi" w:hAnsiTheme="majorBidi" w:cstheme="majorBidi"/>
              </w:rPr>
              <w:instrText>,</w:instrText>
            </w:r>
            <w:r w:rsidRPr="00C352BD">
              <w:rPr>
                <w:rFonts w:asciiTheme="majorBidi" w:hAnsiTheme="majorBidi" w:cstheme="majorBidi"/>
                <w:cs/>
              </w:rPr>
              <w:instrText>774</w:instrText>
            </w:r>
            <w:r w:rsidRPr="00C352BD">
              <w:rPr>
                <w:rFonts w:asciiTheme="majorBidi" w:hAnsiTheme="majorBidi" w:cstheme="majorBidi"/>
              </w:rPr>
              <w:instrText>,</w:instrText>
            </w:r>
            <w:r w:rsidRPr="00C352BD">
              <w:rPr>
                <w:rFonts w:asciiTheme="majorBidi" w:hAnsiTheme="majorBidi" w:cstheme="majorBidi"/>
                <w:cs/>
              </w:rPr>
              <w:instrText xml:space="preserve">754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28</w:t>
            </w:r>
            <w:r w:rsidRPr="00C352BD">
              <w:rPr>
                <w:rFonts w:asciiTheme="majorBidi" w:hAnsiTheme="majorBidi" w:cstheme="majorBidi"/>
              </w:rPr>
              <w:t>,</w:t>
            </w:r>
            <w:r w:rsidRPr="00C352BD">
              <w:rPr>
                <w:rFonts w:asciiTheme="majorBidi" w:hAnsiTheme="majorBidi" w:cstheme="majorBidi"/>
                <w:cs/>
              </w:rPr>
              <w:t>774</w:t>
            </w:r>
            <w:r w:rsidRPr="00C352BD">
              <w:rPr>
                <w:rFonts w:asciiTheme="majorBidi" w:hAnsiTheme="majorBidi" w:cstheme="majorBidi"/>
              </w:rPr>
              <w:t>,</w:t>
            </w:r>
            <w:r w:rsidRPr="00C352BD">
              <w:rPr>
                <w:rFonts w:asciiTheme="majorBidi" w:hAnsiTheme="majorBidi" w:cstheme="majorBidi"/>
                <w:cs/>
              </w:rPr>
              <w:t>754</w:t>
            </w:r>
            <w:r w:rsidRPr="00C352BD">
              <w:rPr>
                <w:rFonts w:asciiTheme="majorBidi" w:hAnsiTheme="majorBidi" w:cstheme="majorBidi"/>
                <w:cs/>
              </w:rPr>
              <w:fldChar w:fldCharType="end"/>
            </w:r>
          </w:p>
        </w:tc>
      </w:tr>
      <w:tr w:rsidR="00C352BD" w:rsidRPr="00C352BD" w14:paraId="578CB0BF" w14:textId="77777777" w:rsidTr="00C352BD">
        <w:tc>
          <w:tcPr>
            <w:tcW w:w="3178" w:type="dxa"/>
            <w:shd w:val="clear" w:color="auto" w:fill="auto"/>
          </w:tcPr>
          <w:p w14:paraId="41F6F3EE" w14:textId="35B7BAA8"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rPr>
            </w:pPr>
            <w:r w:rsidRPr="00C352BD">
              <w:rPr>
                <w:rFonts w:asciiTheme="majorBidi" w:eastAsia="Times New Roman" w:hAnsiTheme="majorBidi" w:cstheme="majorBidi"/>
              </w:rPr>
              <w:t>Leasehold right</w:t>
            </w:r>
            <w:r w:rsidR="00562964">
              <w:rPr>
                <w:rFonts w:asciiTheme="majorBidi" w:eastAsia="Times New Roman" w:hAnsiTheme="majorBidi" w:cstheme="majorBidi"/>
              </w:rPr>
              <w:t xml:space="preserve"> - net</w:t>
            </w:r>
          </w:p>
        </w:tc>
        <w:tc>
          <w:tcPr>
            <w:tcW w:w="1620" w:type="dxa"/>
            <w:gridSpan w:val="3"/>
            <w:shd w:val="clear" w:color="auto" w:fill="auto"/>
          </w:tcPr>
          <w:p w14:paraId="39F8C12F" w14:textId="72C24E58" w:rsidR="00C352BD" w:rsidRPr="00C352BD" w:rsidRDefault="00C352BD" w:rsidP="00C352BD">
            <w:pPr>
              <w:tabs>
                <w:tab w:val="decimal" w:pos="1246"/>
              </w:tabs>
              <w:overflowPunct w:val="0"/>
              <w:autoSpaceDE w:val="0"/>
              <w:autoSpaceDN w:val="0"/>
              <w:spacing w:before="60" w:line="216" w:lineRule="auto"/>
              <w:jc w:val="center"/>
              <w:rPr>
                <w:rFonts w:asciiTheme="majorBidi" w:hAnsiTheme="majorBidi" w:cstheme="majorBidi"/>
                <w:cs/>
              </w:rPr>
            </w:pPr>
            <w:r w:rsidRPr="00C352BD">
              <w:rPr>
                <w:rFonts w:asciiTheme="majorBidi" w:hAnsiTheme="majorBidi" w:cstheme="majorBidi"/>
                <w:cs/>
              </w:rPr>
              <w:fldChar w:fldCharType="begin"/>
            </w:r>
            <w:r w:rsidRPr="00C352BD">
              <w:rPr>
                <w:rFonts w:asciiTheme="majorBidi" w:hAnsiTheme="majorBidi" w:cstheme="majorBidi"/>
                <w:cs/>
              </w:rPr>
              <w:instrText xml:space="preserve"> =5224248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5</w:t>
            </w:r>
            <w:r w:rsidRPr="00C352BD">
              <w:rPr>
                <w:rFonts w:asciiTheme="majorBidi" w:hAnsiTheme="majorBidi" w:cstheme="majorBidi"/>
              </w:rPr>
              <w:t>,</w:t>
            </w:r>
            <w:r w:rsidRPr="00C352BD">
              <w:rPr>
                <w:rFonts w:asciiTheme="majorBidi" w:hAnsiTheme="majorBidi" w:cstheme="majorBidi"/>
                <w:cs/>
              </w:rPr>
              <w:t>224</w:t>
            </w:r>
            <w:r w:rsidRPr="00C352BD">
              <w:rPr>
                <w:rFonts w:asciiTheme="majorBidi" w:hAnsiTheme="majorBidi" w:cstheme="majorBidi"/>
              </w:rPr>
              <w:t>,</w:t>
            </w:r>
            <w:r w:rsidRPr="00C352BD">
              <w:rPr>
                <w:rFonts w:asciiTheme="majorBidi" w:hAnsiTheme="majorBidi" w:cstheme="majorBidi"/>
                <w:cs/>
              </w:rPr>
              <w:t>248</w:t>
            </w:r>
            <w:r w:rsidRPr="00C352BD">
              <w:rPr>
                <w:rFonts w:asciiTheme="majorBidi" w:hAnsiTheme="majorBidi" w:cstheme="majorBidi"/>
                <w:cs/>
              </w:rPr>
              <w:fldChar w:fldCharType="end"/>
            </w:r>
          </w:p>
        </w:tc>
        <w:tc>
          <w:tcPr>
            <w:tcW w:w="1683" w:type="dxa"/>
            <w:shd w:val="clear" w:color="auto" w:fill="auto"/>
          </w:tcPr>
          <w:p w14:paraId="17180C1B" w14:textId="1577A7C5"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10" w:type="dxa"/>
          </w:tcPr>
          <w:p w14:paraId="10952E18" w14:textId="0AE9CB36" w:rsidR="00C352BD" w:rsidRPr="000B0CEC" w:rsidRDefault="00C352BD" w:rsidP="000B0CEC">
            <w:pPr>
              <w:tabs>
                <w:tab w:val="decimal" w:pos="1335"/>
              </w:tabs>
              <w:overflowPunct w:val="0"/>
              <w:autoSpaceDE w:val="0"/>
              <w:autoSpaceDN w:val="0"/>
              <w:spacing w:before="60" w:line="216" w:lineRule="auto"/>
              <w:jc w:val="center"/>
              <w:rPr>
                <w:rFonts w:asciiTheme="majorBidi" w:hAnsiTheme="majorBidi" w:cstheme="majorBidi"/>
                <w:cs/>
              </w:rPr>
            </w:pPr>
            <w:r w:rsidRPr="00C352BD">
              <w:rPr>
                <w:rFonts w:asciiTheme="majorBidi" w:hAnsiTheme="majorBidi" w:cstheme="majorBidi"/>
                <w:cs/>
              </w:rPr>
              <w:fldChar w:fldCharType="begin"/>
            </w:r>
            <w:r w:rsidRPr="00C352BD">
              <w:rPr>
                <w:rFonts w:asciiTheme="majorBidi" w:hAnsiTheme="majorBidi" w:cstheme="majorBidi"/>
                <w:cs/>
              </w:rPr>
              <w:instrText xml:space="preserve"> =-5224248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rPr>
              <w:t>(</w:t>
            </w:r>
            <w:r w:rsidRPr="00C352BD">
              <w:rPr>
                <w:rFonts w:asciiTheme="majorBidi" w:hAnsiTheme="majorBidi" w:cstheme="majorBidi"/>
                <w:cs/>
              </w:rPr>
              <w:t>5</w:t>
            </w:r>
            <w:r w:rsidRPr="00C352BD">
              <w:rPr>
                <w:rFonts w:asciiTheme="majorBidi" w:hAnsiTheme="majorBidi" w:cstheme="majorBidi"/>
              </w:rPr>
              <w:t>,</w:t>
            </w:r>
            <w:r w:rsidRPr="00C352BD">
              <w:rPr>
                <w:rFonts w:asciiTheme="majorBidi" w:hAnsiTheme="majorBidi" w:cstheme="majorBidi"/>
                <w:cs/>
              </w:rPr>
              <w:t>224</w:t>
            </w:r>
            <w:r w:rsidRPr="00C352BD">
              <w:rPr>
                <w:rFonts w:asciiTheme="majorBidi" w:hAnsiTheme="majorBidi" w:cstheme="majorBidi"/>
              </w:rPr>
              <w:t>,</w:t>
            </w:r>
            <w:r w:rsidRPr="00C352BD">
              <w:rPr>
                <w:rFonts w:asciiTheme="majorBidi" w:hAnsiTheme="majorBidi" w:cstheme="majorBidi"/>
                <w:cs/>
              </w:rPr>
              <w:t>248)</w:t>
            </w:r>
            <w:r w:rsidRPr="00C352BD">
              <w:rPr>
                <w:rFonts w:asciiTheme="majorBidi" w:hAnsiTheme="majorBidi" w:cstheme="majorBidi"/>
                <w:cs/>
              </w:rPr>
              <w:fldChar w:fldCharType="end"/>
            </w:r>
          </w:p>
        </w:tc>
        <w:tc>
          <w:tcPr>
            <w:tcW w:w="1632" w:type="dxa"/>
            <w:shd w:val="clear" w:color="auto" w:fill="auto"/>
          </w:tcPr>
          <w:p w14:paraId="461610BB" w14:textId="2954EAB6"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r>
      <w:tr w:rsidR="00CF78FA" w:rsidRPr="00C352BD" w14:paraId="614CD4AA" w14:textId="77777777" w:rsidTr="00C275DB">
        <w:tc>
          <w:tcPr>
            <w:tcW w:w="3178" w:type="dxa"/>
            <w:shd w:val="clear" w:color="auto" w:fill="auto"/>
          </w:tcPr>
          <w:p w14:paraId="4B656EEB" w14:textId="77777777" w:rsidR="00CF78FA" w:rsidRPr="00C352BD" w:rsidRDefault="00CF78FA" w:rsidP="000B0CEC">
            <w:pPr>
              <w:overflowPunct w:val="0"/>
              <w:autoSpaceDE w:val="0"/>
              <w:autoSpaceDN w:val="0"/>
              <w:spacing w:before="40" w:line="216" w:lineRule="auto"/>
              <w:ind w:left="142"/>
              <w:jc w:val="left"/>
              <w:rPr>
                <w:rFonts w:asciiTheme="majorBidi" w:eastAsia="Times New Roman" w:hAnsiTheme="majorBidi" w:cstheme="majorBidi"/>
                <w:b/>
                <w:bCs/>
              </w:rPr>
            </w:pPr>
            <w:r w:rsidRPr="00C352BD">
              <w:rPr>
                <w:rFonts w:asciiTheme="majorBidi" w:eastAsia="Times New Roman" w:hAnsiTheme="majorBidi" w:cstheme="majorBidi"/>
                <w:b/>
                <w:bCs/>
              </w:rPr>
              <w:t>Liability and shareholders’ equity</w:t>
            </w:r>
          </w:p>
        </w:tc>
        <w:tc>
          <w:tcPr>
            <w:tcW w:w="1620" w:type="dxa"/>
            <w:gridSpan w:val="3"/>
            <w:shd w:val="clear" w:color="auto" w:fill="auto"/>
          </w:tcPr>
          <w:p w14:paraId="0D5D1DEB" w14:textId="77777777" w:rsidR="00CF78FA" w:rsidRPr="00C352BD" w:rsidRDefault="00CF78FA" w:rsidP="00C275DB">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14:paraId="48516D1A"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14:paraId="76D36924"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14:paraId="27757D18" w14:textId="77777777" w:rsidR="00CF78FA" w:rsidRPr="00C352BD" w:rsidRDefault="00CF78FA" w:rsidP="00C275DB">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CF78FA" w:rsidRPr="00C352BD" w14:paraId="688E9B00" w14:textId="77777777" w:rsidTr="00C275DB">
        <w:tc>
          <w:tcPr>
            <w:tcW w:w="3178" w:type="dxa"/>
            <w:shd w:val="clear" w:color="auto" w:fill="auto"/>
          </w:tcPr>
          <w:p w14:paraId="5B875A85" w14:textId="77777777" w:rsidR="00CF78FA" w:rsidRPr="00C352BD" w:rsidRDefault="00CF78FA"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Current liability</w:t>
            </w:r>
          </w:p>
        </w:tc>
        <w:tc>
          <w:tcPr>
            <w:tcW w:w="1620" w:type="dxa"/>
            <w:gridSpan w:val="3"/>
            <w:shd w:val="clear" w:color="auto" w:fill="auto"/>
          </w:tcPr>
          <w:p w14:paraId="72A87535" w14:textId="77777777" w:rsidR="00CF78FA" w:rsidRPr="00C352BD" w:rsidRDefault="00CF78FA" w:rsidP="00C275DB">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14:paraId="43A56ABD"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14:paraId="3BFCB17F"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14:paraId="683230FF" w14:textId="77777777" w:rsidR="00CF78FA" w:rsidRPr="00C352BD" w:rsidRDefault="00CF78FA" w:rsidP="00C275DB">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C352BD" w:rsidRPr="00C352BD" w14:paraId="54346AD6" w14:textId="77777777" w:rsidTr="00C275DB">
        <w:tc>
          <w:tcPr>
            <w:tcW w:w="3178" w:type="dxa"/>
            <w:shd w:val="clear" w:color="auto" w:fill="auto"/>
          </w:tcPr>
          <w:p w14:paraId="41DD2C36" w14:textId="77777777" w:rsidR="00C352BD" w:rsidRPr="00C352BD" w:rsidRDefault="00C352BD" w:rsidP="000B0CEC">
            <w:pPr>
              <w:overflowPunct w:val="0"/>
              <w:autoSpaceDE w:val="0"/>
              <w:autoSpaceDN w:val="0"/>
              <w:spacing w:before="40" w:line="216" w:lineRule="auto"/>
              <w:ind w:left="294" w:hanging="140"/>
              <w:jc w:val="left"/>
              <w:rPr>
                <w:rFonts w:asciiTheme="majorBidi" w:eastAsia="Times New Roman" w:hAnsiTheme="majorBidi" w:cstheme="majorBidi"/>
                <w:cs/>
              </w:rPr>
            </w:pPr>
            <w:r w:rsidRPr="00C352BD">
              <w:rPr>
                <w:rFonts w:asciiTheme="majorBidi" w:eastAsia="Times New Roman" w:hAnsiTheme="majorBidi" w:cstheme="majorBidi"/>
              </w:rPr>
              <w:t>Current portion of lease liabilities</w:t>
            </w:r>
          </w:p>
        </w:tc>
        <w:tc>
          <w:tcPr>
            <w:tcW w:w="1620" w:type="dxa"/>
            <w:gridSpan w:val="3"/>
            <w:shd w:val="clear" w:color="auto" w:fill="auto"/>
            <w:vAlign w:val="bottom"/>
          </w:tcPr>
          <w:p w14:paraId="5CF5EBF5" w14:textId="50A8D8F2"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83" w:type="dxa"/>
            <w:shd w:val="clear" w:color="auto" w:fill="auto"/>
            <w:vAlign w:val="bottom"/>
          </w:tcPr>
          <w:p w14:paraId="6169F5C3" w14:textId="6984285A"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10" w:type="dxa"/>
            <w:vAlign w:val="bottom"/>
          </w:tcPr>
          <w:p w14:paraId="390618ED" w14:textId="2425C15E" w:rsidR="00C352BD" w:rsidRPr="00C352BD" w:rsidRDefault="00C352BD" w:rsidP="00C352BD">
            <w:pPr>
              <w:tabs>
                <w:tab w:val="decimal" w:pos="1269"/>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=5,878,691 \# "#,##0" </w:instrText>
            </w:r>
            <w:r w:rsidRPr="00C352BD">
              <w:rPr>
                <w:rFonts w:asciiTheme="majorBidi" w:hAnsiTheme="majorBidi" w:cstheme="majorBidi"/>
              </w:rPr>
              <w:fldChar w:fldCharType="separate"/>
            </w:r>
            <w:r w:rsidRPr="00C352BD">
              <w:rPr>
                <w:rFonts w:asciiTheme="majorBidi" w:hAnsiTheme="majorBidi" w:cstheme="majorBidi"/>
              </w:rPr>
              <w:t>5,878,691</w:t>
            </w:r>
            <w:r w:rsidRPr="00C352BD">
              <w:rPr>
                <w:rFonts w:asciiTheme="majorBidi" w:hAnsiTheme="majorBidi" w:cstheme="majorBidi"/>
              </w:rPr>
              <w:fldChar w:fldCharType="end"/>
            </w:r>
          </w:p>
        </w:tc>
        <w:tc>
          <w:tcPr>
            <w:tcW w:w="1632" w:type="dxa"/>
            <w:shd w:val="clear" w:color="auto" w:fill="auto"/>
            <w:vAlign w:val="bottom"/>
          </w:tcPr>
          <w:p w14:paraId="39F702D5" w14:textId="3049FD9B" w:rsidR="00C352BD" w:rsidRPr="00C352BD" w:rsidRDefault="00C352BD" w:rsidP="00C352BD">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=5,878,691 \# "#,##0" </w:instrText>
            </w:r>
            <w:r w:rsidRPr="00C352BD">
              <w:rPr>
                <w:rFonts w:asciiTheme="majorBidi" w:hAnsiTheme="majorBidi" w:cstheme="majorBidi"/>
              </w:rPr>
              <w:fldChar w:fldCharType="separate"/>
            </w:r>
            <w:r w:rsidRPr="00C352BD">
              <w:rPr>
                <w:rFonts w:asciiTheme="majorBidi" w:hAnsiTheme="majorBidi" w:cstheme="majorBidi"/>
              </w:rPr>
              <w:t>5,878,691</w:t>
            </w:r>
            <w:r w:rsidRPr="00C352BD">
              <w:rPr>
                <w:rFonts w:asciiTheme="majorBidi" w:hAnsiTheme="majorBidi" w:cstheme="majorBidi"/>
              </w:rPr>
              <w:fldChar w:fldCharType="end"/>
            </w:r>
          </w:p>
        </w:tc>
      </w:tr>
      <w:tr w:rsidR="00C352BD" w:rsidRPr="00C352BD" w14:paraId="01A91AE9" w14:textId="77777777" w:rsidTr="00C275DB">
        <w:tc>
          <w:tcPr>
            <w:tcW w:w="3178" w:type="dxa"/>
            <w:shd w:val="clear" w:color="auto" w:fill="auto"/>
          </w:tcPr>
          <w:p w14:paraId="79F37C30" w14:textId="3D0C6F75"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Non</w:t>
            </w:r>
            <w:r w:rsidR="003F5E41">
              <w:rPr>
                <w:rFonts w:asciiTheme="majorBidi" w:eastAsia="Times New Roman" w:hAnsiTheme="majorBidi" w:cstheme="majorBidi"/>
              </w:rPr>
              <w:t xml:space="preserve"> </w:t>
            </w:r>
            <w:r w:rsidRPr="00C352BD">
              <w:rPr>
                <w:rFonts w:asciiTheme="majorBidi" w:eastAsia="Times New Roman" w:hAnsiTheme="majorBidi" w:cstheme="majorBidi"/>
              </w:rPr>
              <w:t>-</w:t>
            </w:r>
            <w:r w:rsidR="003F5E41">
              <w:rPr>
                <w:rFonts w:asciiTheme="majorBidi" w:eastAsia="Times New Roman" w:hAnsiTheme="majorBidi" w:cstheme="majorBidi"/>
              </w:rPr>
              <w:t xml:space="preserve"> </w:t>
            </w:r>
            <w:r w:rsidRPr="00C352BD">
              <w:rPr>
                <w:rFonts w:asciiTheme="majorBidi" w:eastAsia="Times New Roman" w:hAnsiTheme="majorBidi" w:cstheme="majorBidi"/>
              </w:rPr>
              <w:t>current liability</w:t>
            </w:r>
          </w:p>
        </w:tc>
        <w:tc>
          <w:tcPr>
            <w:tcW w:w="1620" w:type="dxa"/>
            <w:gridSpan w:val="3"/>
            <w:shd w:val="clear" w:color="auto" w:fill="auto"/>
          </w:tcPr>
          <w:p w14:paraId="0CF04596" w14:textId="77777777" w:rsidR="00C352BD" w:rsidRPr="00C352BD" w:rsidRDefault="00C352BD" w:rsidP="00C352BD">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14:paraId="78AA409D" w14:textId="77777777" w:rsidR="00C352BD" w:rsidRPr="00C352BD" w:rsidRDefault="00C352BD" w:rsidP="00C352BD">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14:paraId="367DBEEC" w14:textId="77777777" w:rsidR="00C352BD" w:rsidRPr="00C352BD" w:rsidRDefault="00C352BD" w:rsidP="00C352BD">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14:paraId="11122F31" w14:textId="77777777" w:rsidR="00C352BD" w:rsidRPr="00C352BD" w:rsidRDefault="00C352BD" w:rsidP="00C352BD">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C352BD" w:rsidRPr="00C352BD" w14:paraId="62C9D566" w14:textId="77777777" w:rsidTr="00C275DB">
        <w:tc>
          <w:tcPr>
            <w:tcW w:w="3178" w:type="dxa"/>
            <w:shd w:val="clear" w:color="auto" w:fill="auto"/>
          </w:tcPr>
          <w:p w14:paraId="4F7A0149" w14:textId="607C033C" w:rsidR="00C352BD" w:rsidRPr="00C352BD" w:rsidRDefault="00C352BD" w:rsidP="000B0CEC">
            <w:pPr>
              <w:overflowPunct w:val="0"/>
              <w:autoSpaceDE w:val="0"/>
              <w:autoSpaceDN w:val="0"/>
              <w:spacing w:before="40" w:line="216" w:lineRule="auto"/>
              <w:ind w:left="294" w:hanging="152"/>
              <w:jc w:val="left"/>
              <w:rPr>
                <w:rFonts w:asciiTheme="majorBidi" w:eastAsia="Times New Roman" w:hAnsiTheme="majorBidi" w:cstheme="majorBidi"/>
                <w:cs/>
              </w:rPr>
            </w:pPr>
            <w:r w:rsidRPr="00C352BD">
              <w:rPr>
                <w:rFonts w:asciiTheme="majorBidi" w:eastAsia="Times New Roman" w:hAnsiTheme="majorBidi" w:cstheme="majorBidi"/>
              </w:rPr>
              <w:t>Long</w:t>
            </w:r>
            <w:r w:rsidR="003F5E41">
              <w:rPr>
                <w:rFonts w:asciiTheme="majorBidi" w:eastAsia="Times New Roman" w:hAnsiTheme="majorBidi" w:cstheme="majorBidi"/>
              </w:rPr>
              <w:t xml:space="preserve"> </w:t>
            </w:r>
            <w:r w:rsidRPr="00C352BD">
              <w:rPr>
                <w:rFonts w:asciiTheme="majorBidi" w:eastAsia="Times New Roman" w:hAnsiTheme="majorBidi" w:cstheme="majorBidi"/>
              </w:rPr>
              <w:t>-</w:t>
            </w:r>
            <w:r w:rsidR="003F5E41">
              <w:rPr>
                <w:rFonts w:asciiTheme="majorBidi" w:eastAsia="Times New Roman" w:hAnsiTheme="majorBidi" w:cstheme="majorBidi"/>
              </w:rPr>
              <w:t xml:space="preserve"> </w:t>
            </w:r>
            <w:r w:rsidRPr="00C352BD">
              <w:rPr>
                <w:rFonts w:asciiTheme="majorBidi" w:eastAsia="Times New Roman" w:hAnsiTheme="majorBidi" w:cstheme="majorBidi"/>
              </w:rPr>
              <w:t xml:space="preserve">term lease liabilities                  </w:t>
            </w:r>
            <w:r w:rsidRPr="00C352BD">
              <w:rPr>
                <w:rFonts w:asciiTheme="majorBidi" w:eastAsia="Times New Roman" w:hAnsiTheme="majorBidi" w:cstheme="majorBidi"/>
                <w:cs/>
              </w:rPr>
              <w:t>-</w:t>
            </w:r>
            <w:r w:rsidRPr="00C352BD">
              <w:rPr>
                <w:rFonts w:asciiTheme="majorBidi" w:eastAsia="Times New Roman" w:hAnsiTheme="majorBidi" w:cstheme="majorBidi"/>
              </w:rPr>
              <w:t xml:space="preserve"> net of current portion</w:t>
            </w:r>
          </w:p>
        </w:tc>
        <w:tc>
          <w:tcPr>
            <w:tcW w:w="1620" w:type="dxa"/>
            <w:gridSpan w:val="3"/>
            <w:shd w:val="clear" w:color="auto" w:fill="auto"/>
            <w:vAlign w:val="bottom"/>
          </w:tcPr>
          <w:p w14:paraId="1690208B" w14:textId="1C8E08EE"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83" w:type="dxa"/>
            <w:shd w:val="clear" w:color="auto" w:fill="auto"/>
            <w:vAlign w:val="bottom"/>
          </w:tcPr>
          <w:p w14:paraId="323D3D54" w14:textId="6C8EF0BB"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10" w:type="dxa"/>
            <w:vAlign w:val="bottom"/>
          </w:tcPr>
          <w:p w14:paraId="72668845" w14:textId="624AB9D7" w:rsidR="00C352BD" w:rsidRPr="00C352BD" w:rsidRDefault="00C352BD" w:rsidP="00C352BD">
            <w:pPr>
              <w:tabs>
                <w:tab w:val="decimal" w:pos="1269"/>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=17,671,815 \# "#,##0" </w:instrText>
            </w:r>
            <w:r w:rsidRPr="00C352BD">
              <w:rPr>
                <w:rFonts w:asciiTheme="majorBidi" w:hAnsiTheme="majorBidi" w:cstheme="majorBidi"/>
              </w:rPr>
              <w:fldChar w:fldCharType="separate"/>
            </w:r>
            <w:r w:rsidRPr="00C352BD">
              <w:rPr>
                <w:rFonts w:asciiTheme="majorBidi" w:hAnsiTheme="majorBidi" w:cstheme="majorBidi"/>
              </w:rPr>
              <w:t>17,671,815</w:t>
            </w:r>
            <w:r w:rsidRPr="00C352BD">
              <w:rPr>
                <w:rFonts w:asciiTheme="majorBidi" w:hAnsiTheme="majorBidi" w:cstheme="majorBidi"/>
              </w:rPr>
              <w:fldChar w:fldCharType="end"/>
            </w:r>
          </w:p>
        </w:tc>
        <w:tc>
          <w:tcPr>
            <w:tcW w:w="1632" w:type="dxa"/>
            <w:shd w:val="clear" w:color="auto" w:fill="auto"/>
            <w:vAlign w:val="bottom"/>
          </w:tcPr>
          <w:p w14:paraId="6286A737" w14:textId="0CEB7A56" w:rsidR="00C352BD" w:rsidRPr="00C352BD" w:rsidRDefault="00C352BD" w:rsidP="00C352BD">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=17,671,815 \# "#,##0" </w:instrText>
            </w:r>
            <w:r w:rsidRPr="00C352BD">
              <w:rPr>
                <w:rFonts w:asciiTheme="majorBidi" w:hAnsiTheme="majorBidi" w:cstheme="majorBidi"/>
              </w:rPr>
              <w:fldChar w:fldCharType="separate"/>
            </w:r>
            <w:r w:rsidRPr="00C352BD">
              <w:rPr>
                <w:rFonts w:asciiTheme="majorBidi" w:hAnsiTheme="majorBidi" w:cstheme="majorBidi"/>
              </w:rPr>
              <w:t>17,671,815</w:t>
            </w:r>
            <w:r w:rsidRPr="00C352BD">
              <w:rPr>
                <w:rFonts w:asciiTheme="majorBidi" w:hAnsiTheme="majorBidi" w:cstheme="majorBidi"/>
              </w:rPr>
              <w:fldChar w:fldCharType="end"/>
            </w:r>
          </w:p>
        </w:tc>
      </w:tr>
      <w:tr w:rsidR="00C352BD" w:rsidRPr="00C352BD" w14:paraId="0E5230BB" w14:textId="77777777" w:rsidTr="00C275DB">
        <w:tc>
          <w:tcPr>
            <w:tcW w:w="3178" w:type="dxa"/>
            <w:shd w:val="clear" w:color="auto" w:fill="auto"/>
          </w:tcPr>
          <w:p w14:paraId="740CA3E3"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rPr>
            </w:pPr>
            <w:r w:rsidRPr="00C352BD">
              <w:rPr>
                <w:rFonts w:asciiTheme="majorBidi" w:eastAsia="Times New Roman" w:hAnsiTheme="majorBidi" w:cstheme="majorBidi"/>
              </w:rPr>
              <w:t>Deferred tax liabilities</w:t>
            </w:r>
          </w:p>
        </w:tc>
        <w:tc>
          <w:tcPr>
            <w:tcW w:w="1620" w:type="dxa"/>
            <w:gridSpan w:val="3"/>
            <w:shd w:val="clear" w:color="auto" w:fill="auto"/>
          </w:tcPr>
          <w:p w14:paraId="23F822A5" w14:textId="42119F02" w:rsidR="00C352BD" w:rsidRPr="00C352BD" w:rsidRDefault="00C352BD" w:rsidP="00C352BD">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 188,312,813  \# "#,##0" </w:instrText>
            </w:r>
            <w:r w:rsidRPr="00C352BD">
              <w:rPr>
                <w:rFonts w:asciiTheme="majorBidi" w:hAnsiTheme="majorBidi" w:cstheme="majorBidi"/>
              </w:rPr>
              <w:fldChar w:fldCharType="separate"/>
            </w:r>
            <w:r w:rsidRPr="00C352BD">
              <w:rPr>
                <w:rFonts w:asciiTheme="majorBidi" w:hAnsiTheme="majorBidi" w:cstheme="majorBidi"/>
              </w:rPr>
              <w:t>188,312,813</w:t>
            </w:r>
            <w:r w:rsidRPr="00C352BD">
              <w:rPr>
                <w:rFonts w:asciiTheme="majorBidi" w:hAnsiTheme="majorBidi" w:cstheme="majorBidi"/>
              </w:rPr>
              <w:fldChar w:fldCharType="end"/>
            </w:r>
          </w:p>
        </w:tc>
        <w:tc>
          <w:tcPr>
            <w:tcW w:w="1683" w:type="dxa"/>
            <w:shd w:val="clear" w:color="auto" w:fill="auto"/>
          </w:tcPr>
          <w:p w14:paraId="0155CC11" w14:textId="67C8BA32" w:rsidR="00C352BD" w:rsidRPr="000B0CEC" w:rsidRDefault="00C352BD" w:rsidP="000B0CEC">
            <w:pPr>
              <w:tabs>
                <w:tab w:val="decimal" w:pos="1259"/>
              </w:tabs>
              <w:overflowPunct w:val="0"/>
              <w:autoSpaceDE w:val="0"/>
              <w:autoSpaceDN w:val="0"/>
              <w:spacing w:before="60" w:line="216" w:lineRule="auto"/>
              <w:jc w:val="center"/>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=9020657 \# "#,##0" </w:instrText>
            </w:r>
            <w:r w:rsidRPr="00C352BD">
              <w:rPr>
                <w:rFonts w:asciiTheme="majorBidi" w:hAnsiTheme="majorBidi" w:cstheme="majorBidi"/>
              </w:rPr>
              <w:fldChar w:fldCharType="separate"/>
            </w:r>
            <w:r w:rsidRPr="00C352BD">
              <w:rPr>
                <w:rFonts w:asciiTheme="majorBidi" w:hAnsiTheme="majorBidi" w:cstheme="majorBidi"/>
              </w:rPr>
              <w:t>9,020,657</w:t>
            </w:r>
            <w:r w:rsidRPr="00C352BD">
              <w:rPr>
                <w:rFonts w:asciiTheme="majorBidi" w:hAnsiTheme="majorBidi" w:cstheme="majorBidi"/>
              </w:rPr>
              <w:fldChar w:fldCharType="end"/>
            </w:r>
          </w:p>
        </w:tc>
        <w:tc>
          <w:tcPr>
            <w:tcW w:w="1610" w:type="dxa"/>
            <w:vAlign w:val="bottom"/>
          </w:tcPr>
          <w:p w14:paraId="53825D86" w14:textId="6ECB27BA"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32" w:type="dxa"/>
            <w:shd w:val="clear" w:color="auto" w:fill="auto"/>
          </w:tcPr>
          <w:p w14:paraId="4B4AC41C" w14:textId="17D274A6" w:rsidR="00C352BD" w:rsidRPr="00C352BD" w:rsidRDefault="00C352BD" w:rsidP="00C352BD">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=SUM(left) </w:instrText>
            </w:r>
            <w:r w:rsidRPr="00C352BD">
              <w:rPr>
                <w:rFonts w:asciiTheme="majorBidi" w:hAnsiTheme="majorBidi" w:cstheme="majorBidi"/>
              </w:rPr>
              <w:fldChar w:fldCharType="separate"/>
            </w:r>
            <w:r w:rsidRPr="00C352BD">
              <w:rPr>
                <w:rFonts w:asciiTheme="majorBidi" w:hAnsiTheme="majorBidi" w:cstheme="majorBidi"/>
                <w:noProof/>
              </w:rPr>
              <w:t>197,333,470</w:t>
            </w:r>
            <w:r w:rsidRPr="00C352BD">
              <w:rPr>
                <w:rFonts w:asciiTheme="majorBidi" w:hAnsiTheme="majorBidi" w:cstheme="majorBidi"/>
              </w:rPr>
              <w:fldChar w:fldCharType="end"/>
            </w:r>
          </w:p>
        </w:tc>
      </w:tr>
      <w:tr w:rsidR="00C352BD" w:rsidRPr="00C352BD" w14:paraId="3554958A" w14:textId="77777777" w:rsidTr="00C275DB">
        <w:tc>
          <w:tcPr>
            <w:tcW w:w="3178" w:type="dxa"/>
            <w:shd w:val="clear" w:color="auto" w:fill="auto"/>
          </w:tcPr>
          <w:p w14:paraId="02241F26"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b/>
                <w:bCs/>
              </w:rPr>
            </w:pPr>
            <w:r w:rsidRPr="00C352BD">
              <w:rPr>
                <w:rFonts w:asciiTheme="majorBidi" w:eastAsia="Times New Roman" w:hAnsiTheme="majorBidi" w:cstheme="majorBidi"/>
                <w:b/>
                <w:bCs/>
              </w:rPr>
              <w:t>Shareholders' equity</w:t>
            </w:r>
          </w:p>
        </w:tc>
        <w:tc>
          <w:tcPr>
            <w:tcW w:w="1620" w:type="dxa"/>
            <w:gridSpan w:val="3"/>
            <w:shd w:val="clear" w:color="auto" w:fill="auto"/>
          </w:tcPr>
          <w:p w14:paraId="3ECBA489" w14:textId="77777777" w:rsidR="00C352BD" w:rsidRPr="00C352BD" w:rsidRDefault="00C352BD" w:rsidP="00C352BD">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14:paraId="2573EA4C" w14:textId="77777777" w:rsidR="00C352BD" w:rsidRPr="000B0CEC" w:rsidRDefault="00C352BD" w:rsidP="000B0CEC">
            <w:pPr>
              <w:tabs>
                <w:tab w:val="decimal" w:pos="1259"/>
              </w:tabs>
              <w:overflowPunct w:val="0"/>
              <w:autoSpaceDE w:val="0"/>
              <w:autoSpaceDN w:val="0"/>
              <w:spacing w:before="60" w:line="216" w:lineRule="auto"/>
              <w:jc w:val="center"/>
              <w:rPr>
                <w:rFonts w:asciiTheme="majorBidi" w:hAnsiTheme="majorBidi" w:cstheme="majorBidi"/>
              </w:rPr>
            </w:pPr>
          </w:p>
        </w:tc>
        <w:tc>
          <w:tcPr>
            <w:tcW w:w="1610" w:type="dxa"/>
          </w:tcPr>
          <w:p w14:paraId="6AF03DDF" w14:textId="77777777" w:rsidR="00C352BD" w:rsidRPr="00C352BD" w:rsidRDefault="00C352BD" w:rsidP="00C352BD">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14:paraId="1D82932B" w14:textId="77777777" w:rsidR="00C352BD" w:rsidRPr="00C352BD" w:rsidRDefault="00C352BD" w:rsidP="00C352BD">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C352BD" w:rsidRPr="00C352BD" w14:paraId="38A96DEE" w14:textId="77777777" w:rsidTr="00C275DB">
        <w:tc>
          <w:tcPr>
            <w:tcW w:w="3178" w:type="dxa"/>
            <w:shd w:val="clear" w:color="auto" w:fill="auto"/>
          </w:tcPr>
          <w:p w14:paraId="08F99C76"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rPr>
            </w:pPr>
            <w:r w:rsidRPr="00C352BD">
              <w:rPr>
                <w:rFonts w:asciiTheme="majorBidi" w:eastAsia="Times New Roman" w:hAnsiTheme="majorBidi" w:cstheme="majorBidi"/>
              </w:rPr>
              <w:t>Unappropriated retained earnings</w:t>
            </w:r>
          </w:p>
        </w:tc>
        <w:tc>
          <w:tcPr>
            <w:tcW w:w="1620" w:type="dxa"/>
            <w:gridSpan w:val="3"/>
            <w:shd w:val="clear" w:color="auto" w:fill="auto"/>
          </w:tcPr>
          <w:p w14:paraId="6AF41FB9" w14:textId="2D2AE952" w:rsidR="00C352BD" w:rsidRPr="00C352BD" w:rsidRDefault="00C352BD" w:rsidP="00C352BD">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=2488358923+3320000 \# "#,##0" </w:instrText>
            </w:r>
            <w:r w:rsidRPr="00C352BD">
              <w:rPr>
                <w:rFonts w:asciiTheme="majorBidi" w:hAnsiTheme="majorBidi" w:cstheme="majorBidi"/>
              </w:rPr>
              <w:fldChar w:fldCharType="separate"/>
            </w:r>
            <w:r w:rsidRPr="00C352BD">
              <w:rPr>
                <w:rFonts w:asciiTheme="majorBidi" w:hAnsiTheme="majorBidi" w:cstheme="majorBidi"/>
                <w:noProof/>
              </w:rPr>
              <w:t>2,491,678,923</w:t>
            </w:r>
            <w:r w:rsidRPr="00C352BD">
              <w:rPr>
                <w:rFonts w:asciiTheme="majorBidi" w:hAnsiTheme="majorBidi" w:cstheme="majorBidi"/>
              </w:rPr>
              <w:fldChar w:fldCharType="end"/>
            </w:r>
          </w:p>
        </w:tc>
        <w:tc>
          <w:tcPr>
            <w:tcW w:w="1683" w:type="dxa"/>
            <w:shd w:val="clear" w:color="auto" w:fill="auto"/>
          </w:tcPr>
          <w:p w14:paraId="3271F9A3" w14:textId="29F51CC0" w:rsidR="00C352BD" w:rsidRPr="000B0CEC" w:rsidRDefault="00C352BD" w:rsidP="000B0CEC">
            <w:pPr>
              <w:tabs>
                <w:tab w:val="decimal" w:pos="1259"/>
              </w:tabs>
              <w:overflowPunct w:val="0"/>
              <w:autoSpaceDE w:val="0"/>
              <w:autoSpaceDN w:val="0"/>
              <w:spacing w:before="60" w:line="216" w:lineRule="auto"/>
              <w:jc w:val="center"/>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 41,395,087  </w:instrText>
            </w:r>
            <w:r w:rsidRPr="00C352BD">
              <w:rPr>
                <w:rFonts w:asciiTheme="majorBidi" w:hAnsiTheme="majorBidi" w:cstheme="majorBidi"/>
              </w:rPr>
              <w:fldChar w:fldCharType="separate"/>
            </w:r>
            <w:r w:rsidRPr="00C352BD">
              <w:rPr>
                <w:rFonts w:asciiTheme="majorBidi" w:hAnsiTheme="majorBidi" w:cstheme="majorBidi"/>
              </w:rPr>
              <w:t>41,395,087</w:t>
            </w:r>
            <w:r w:rsidRPr="00C352BD">
              <w:rPr>
                <w:rFonts w:asciiTheme="majorBidi" w:hAnsiTheme="majorBidi" w:cstheme="majorBidi"/>
              </w:rPr>
              <w:fldChar w:fldCharType="end"/>
            </w:r>
          </w:p>
        </w:tc>
        <w:tc>
          <w:tcPr>
            <w:tcW w:w="1610" w:type="dxa"/>
            <w:vAlign w:val="bottom"/>
          </w:tcPr>
          <w:p w14:paraId="5982BEC0" w14:textId="6D04AAB0"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32" w:type="dxa"/>
            <w:shd w:val="clear" w:color="auto" w:fill="auto"/>
          </w:tcPr>
          <w:p w14:paraId="07DCB21B" w14:textId="2DBDB401" w:rsidR="00C352BD" w:rsidRPr="00C352BD" w:rsidRDefault="00C352BD" w:rsidP="00C352BD">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=SUM(left) </w:instrText>
            </w:r>
            <w:r w:rsidRPr="00C352BD">
              <w:rPr>
                <w:rFonts w:asciiTheme="majorBidi" w:hAnsiTheme="majorBidi" w:cstheme="majorBidi"/>
              </w:rPr>
              <w:fldChar w:fldCharType="separate"/>
            </w:r>
            <w:r w:rsidRPr="00C352BD">
              <w:rPr>
                <w:rFonts w:asciiTheme="majorBidi" w:hAnsiTheme="majorBidi" w:cstheme="majorBidi"/>
                <w:noProof/>
              </w:rPr>
              <w:t>2,533,074,010</w:t>
            </w:r>
            <w:r w:rsidRPr="00C352BD">
              <w:rPr>
                <w:rFonts w:asciiTheme="majorBidi" w:hAnsiTheme="majorBidi" w:cstheme="majorBidi"/>
              </w:rPr>
              <w:fldChar w:fldCharType="end"/>
            </w:r>
          </w:p>
        </w:tc>
      </w:tr>
      <w:tr w:rsidR="00CF78FA" w:rsidRPr="00C352BD" w14:paraId="07DD29F4" w14:textId="77777777" w:rsidTr="00C275DB">
        <w:tc>
          <w:tcPr>
            <w:tcW w:w="3510" w:type="dxa"/>
            <w:gridSpan w:val="2"/>
            <w:shd w:val="clear" w:color="auto" w:fill="auto"/>
          </w:tcPr>
          <w:p w14:paraId="56EB1F2C" w14:textId="77777777" w:rsidR="00CF78FA" w:rsidRPr="00C352BD" w:rsidRDefault="00CF78FA" w:rsidP="000B0CEC">
            <w:pPr>
              <w:overflowPunct w:val="0"/>
              <w:autoSpaceDE w:val="0"/>
              <w:autoSpaceDN w:val="0"/>
              <w:spacing w:before="40" w:line="216" w:lineRule="auto"/>
              <w:ind w:left="284" w:hanging="142"/>
              <w:jc w:val="left"/>
              <w:rPr>
                <w:rFonts w:asciiTheme="majorBidi" w:eastAsia="Times New Roman" w:hAnsiTheme="majorBidi" w:cstheme="majorBidi"/>
                <w:cs/>
              </w:rPr>
            </w:pPr>
            <w:r w:rsidRPr="00C352BD">
              <w:rPr>
                <w:rFonts w:asciiTheme="majorBidi" w:eastAsia="Times New Roman" w:hAnsiTheme="majorBidi" w:cstheme="majorBidi"/>
              </w:rPr>
              <w:t>Other components of shareholder’s equity</w:t>
            </w:r>
          </w:p>
        </w:tc>
        <w:tc>
          <w:tcPr>
            <w:tcW w:w="1288" w:type="dxa"/>
            <w:gridSpan w:val="2"/>
            <w:shd w:val="clear" w:color="auto" w:fill="auto"/>
          </w:tcPr>
          <w:p w14:paraId="1517C16A" w14:textId="77777777" w:rsidR="00CF78FA" w:rsidRPr="00C352BD" w:rsidRDefault="00CF78FA" w:rsidP="00C275DB">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14:paraId="4B63BE99" w14:textId="77777777" w:rsidR="00CF78FA" w:rsidRPr="00C352BD" w:rsidRDefault="00CF78FA" w:rsidP="00C275DB">
            <w:pPr>
              <w:tabs>
                <w:tab w:val="decimal" w:pos="1298"/>
                <w:tab w:val="decimal" w:pos="1335"/>
              </w:tabs>
              <w:overflowPunct w:val="0"/>
              <w:autoSpaceDE w:val="0"/>
              <w:autoSpaceDN w:val="0"/>
              <w:spacing w:before="60" w:line="216" w:lineRule="auto"/>
              <w:jc w:val="left"/>
              <w:rPr>
                <w:rFonts w:asciiTheme="majorBidi" w:eastAsia="Times New Roman" w:hAnsiTheme="majorBidi" w:cstheme="majorBidi"/>
              </w:rPr>
            </w:pPr>
          </w:p>
        </w:tc>
        <w:tc>
          <w:tcPr>
            <w:tcW w:w="1610" w:type="dxa"/>
          </w:tcPr>
          <w:p w14:paraId="4C93CB2C"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14:paraId="5CE63DC9" w14:textId="77777777" w:rsidR="00CF78FA" w:rsidRPr="00C352BD" w:rsidRDefault="00CF78FA" w:rsidP="00C275DB">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C352BD" w:rsidRPr="00C352BD" w14:paraId="6FFB2769" w14:textId="77777777" w:rsidTr="00C275DB">
        <w:tc>
          <w:tcPr>
            <w:tcW w:w="3178" w:type="dxa"/>
            <w:shd w:val="clear" w:color="auto" w:fill="auto"/>
          </w:tcPr>
          <w:p w14:paraId="4A9F38A0" w14:textId="77777777" w:rsidR="00C352BD" w:rsidRPr="00C352BD" w:rsidRDefault="00C352BD" w:rsidP="000B0CEC">
            <w:pPr>
              <w:overflowPunct w:val="0"/>
              <w:autoSpaceDE w:val="0"/>
              <w:autoSpaceDN w:val="0"/>
              <w:spacing w:before="40" w:line="216" w:lineRule="auto"/>
              <w:ind w:left="426" w:right="-139" w:hanging="142"/>
              <w:jc w:val="left"/>
              <w:rPr>
                <w:rFonts w:asciiTheme="majorBidi" w:eastAsia="Times New Roman" w:hAnsiTheme="majorBidi" w:cstheme="majorBidi"/>
                <w:cs/>
              </w:rPr>
            </w:pPr>
            <w:r w:rsidRPr="00C352BD">
              <w:rPr>
                <w:rFonts w:asciiTheme="majorBidi" w:eastAsia="Times New Roman" w:hAnsiTheme="majorBidi" w:cstheme="majorBidi"/>
              </w:rPr>
              <w:t>Unrealized gain on revaluation of available-for-sale investments</w:t>
            </w:r>
          </w:p>
        </w:tc>
        <w:tc>
          <w:tcPr>
            <w:tcW w:w="1620" w:type="dxa"/>
            <w:gridSpan w:val="3"/>
            <w:shd w:val="clear" w:color="auto" w:fill="auto"/>
            <w:vAlign w:val="bottom"/>
          </w:tcPr>
          <w:p w14:paraId="594C3ACC" w14:textId="4BD109A5" w:rsidR="00C352BD" w:rsidRPr="00C352BD" w:rsidRDefault="00C352BD" w:rsidP="00C352BD">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=718,698391 \# "#,##0" </w:instrText>
            </w:r>
            <w:r w:rsidRPr="00C352BD">
              <w:rPr>
                <w:rFonts w:asciiTheme="majorBidi" w:hAnsiTheme="majorBidi" w:cstheme="majorBidi"/>
              </w:rPr>
              <w:fldChar w:fldCharType="separate"/>
            </w:r>
            <w:r w:rsidRPr="00C352BD">
              <w:rPr>
                <w:rFonts w:asciiTheme="majorBidi" w:hAnsiTheme="majorBidi" w:cstheme="majorBidi"/>
              </w:rPr>
              <w:t>718,698,391</w:t>
            </w:r>
            <w:r w:rsidRPr="00C352BD">
              <w:rPr>
                <w:rFonts w:asciiTheme="majorBidi" w:hAnsiTheme="majorBidi" w:cstheme="majorBidi"/>
              </w:rPr>
              <w:fldChar w:fldCharType="end"/>
            </w:r>
          </w:p>
        </w:tc>
        <w:tc>
          <w:tcPr>
            <w:tcW w:w="1683" w:type="dxa"/>
            <w:shd w:val="clear" w:color="auto" w:fill="auto"/>
            <w:vAlign w:val="bottom"/>
          </w:tcPr>
          <w:p w14:paraId="5C789ACB" w14:textId="1E76762D" w:rsidR="00C352BD" w:rsidRPr="000B0CEC" w:rsidRDefault="00C352BD" w:rsidP="000B0CEC">
            <w:pPr>
              <w:tabs>
                <w:tab w:val="decimal" w:pos="1335"/>
              </w:tabs>
              <w:overflowPunct w:val="0"/>
              <w:autoSpaceDE w:val="0"/>
              <w:autoSpaceDN w:val="0"/>
              <w:spacing w:before="60" w:line="216" w:lineRule="auto"/>
              <w:jc w:val="center"/>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=-718698391 \# "#,##0;(#,##0)" </w:instrText>
            </w:r>
            <w:r w:rsidRPr="00C352BD">
              <w:rPr>
                <w:rFonts w:asciiTheme="majorBidi" w:hAnsiTheme="majorBidi" w:cstheme="majorBidi"/>
              </w:rPr>
              <w:fldChar w:fldCharType="separate"/>
            </w:r>
            <w:r w:rsidRPr="00C352BD">
              <w:rPr>
                <w:rFonts w:asciiTheme="majorBidi" w:hAnsiTheme="majorBidi" w:cstheme="majorBidi"/>
              </w:rPr>
              <w:t>(718,698,391)</w:t>
            </w:r>
            <w:r w:rsidRPr="00C352BD">
              <w:rPr>
                <w:rFonts w:asciiTheme="majorBidi" w:hAnsiTheme="majorBidi" w:cstheme="majorBidi"/>
              </w:rPr>
              <w:fldChar w:fldCharType="end"/>
            </w:r>
          </w:p>
        </w:tc>
        <w:tc>
          <w:tcPr>
            <w:tcW w:w="1610" w:type="dxa"/>
            <w:vAlign w:val="bottom"/>
          </w:tcPr>
          <w:p w14:paraId="19D75329" w14:textId="3D822A91"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32" w:type="dxa"/>
            <w:shd w:val="clear" w:color="auto" w:fill="auto"/>
            <w:vAlign w:val="bottom"/>
          </w:tcPr>
          <w:p w14:paraId="749E1792" w14:textId="52E3175E"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r>
      <w:tr w:rsidR="00C352BD" w:rsidRPr="00C352BD" w14:paraId="1702B9A4" w14:textId="77777777" w:rsidTr="00C275DB">
        <w:tc>
          <w:tcPr>
            <w:tcW w:w="3178" w:type="dxa"/>
            <w:shd w:val="clear" w:color="auto" w:fill="auto"/>
          </w:tcPr>
          <w:p w14:paraId="1123CC3A" w14:textId="5CA31F43" w:rsidR="00C352BD" w:rsidRPr="00C352BD" w:rsidRDefault="000B0CEC" w:rsidP="000B0CEC">
            <w:pPr>
              <w:overflowPunct w:val="0"/>
              <w:autoSpaceDE w:val="0"/>
              <w:autoSpaceDN w:val="0"/>
              <w:spacing w:before="40" w:line="216" w:lineRule="auto"/>
              <w:ind w:left="426" w:hanging="142"/>
              <w:jc w:val="left"/>
              <w:rPr>
                <w:rFonts w:asciiTheme="majorBidi" w:eastAsia="Times New Roman" w:hAnsiTheme="majorBidi" w:cstheme="majorBidi"/>
              </w:rPr>
            </w:pPr>
            <w:r w:rsidRPr="000B0CEC">
              <w:rPr>
                <w:rFonts w:asciiTheme="majorBidi" w:eastAsia="Times New Roman" w:hAnsiTheme="majorBidi" w:cstheme="majorBidi"/>
              </w:rPr>
              <w:t>Gain on equity instruments designated at fair value through other comprehensive income</w:t>
            </w:r>
          </w:p>
        </w:tc>
        <w:tc>
          <w:tcPr>
            <w:tcW w:w="1620" w:type="dxa"/>
            <w:gridSpan w:val="3"/>
            <w:shd w:val="clear" w:color="auto" w:fill="auto"/>
            <w:vAlign w:val="bottom"/>
          </w:tcPr>
          <w:p w14:paraId="255E81E6" w14:textId="57702C95"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83" w:type="dxa"/>
            <w:shd w:val="clear" w:color="auto" w:fill="auto"/>
            <w:vAlign w:val="bottom"/>
          </w:tcPr>
          <w:p w14:paraId="35AA0A34" w14:textId="7DD0C2C2" w:rsidR="00C352BD" w:rsidRPr="000B0CEC" w:rsidRDefault="00C352BD" w:rsidP="000B0CEC">
            <w:pPr>
              <w:tabs>
                <w:tab w:val="decimal" w:pos="1335"/>
              </w:tabs>
              <w:overflowPunct w:val="0"/>
              <w:autoSpaceDE w:val="0"/>
              <w:autoSpaceDN w:val="0"/>
              <w:spacing w:before="60" w:line="216" w:lineRule="auto"/>
              <w:jc w:val="center"/>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 754,781,021  \# "#,##0" </w:instrText>
            </w:r>
            <w:r w:rsidRPr="00C352BD">
              <w:rPr>
                <w:rFonts w:asciiTheme="majorBidi" w:hAnsiTheme="majorBidi" w:cstheme="majorBidi"/>
              </w:rPr>
              <w:fldChar w:fldCharType="separate"/>
            </w:r>
            <w:r w:rsidRPr="00C352BD">
              <w:rPr>
                <w:rFonts w:asciiTheme="majorBidi" w:hAnsiTheme="majorBidi" w:cstheme="majorBidi"/>
              </w:rPr>
              <w:t>754,781,021</w:t>
            </w:r>
            <w:r w:rsidRPr="00C352BD">
              <w:rPr>
                <w:rFonts w:asciiTheme="majorBidi" w:hAnsiTheme="majorBidi" w:cstheme="majorBidi"/>
              </w:rPr>
              <w:fldChar w:fldCharType="end"/>
            </w:r>
          </w:p>
        </w:tc>
        <w:tc>
          <w:tcPr>
            <w:tcW w:w="1610" w:type="dxa"/>
            <w:vAlign w:val="bottom"/>
          </w:tcPr>
          <w:p w14:paraId="575648D4" w14:textId="5E9F7C8F" w:rsidR="00C352BD" w:rsidRPr="00C352BD" w:rsidRDefault="00C352BD" w:rsidP="00C352BD">
            <w:pPr>
              <w:tabs>
                <w:tab w:val="decimal" w:pos="1068"/>
              </w:tabs>
              <w:ind w:right="34"/>
              <w:jc w:val="left"/>
              <w:rPr>
                <w:rFonts w:asciiTheme="majorBidi" w:hAnsiTheme="majorBidi" w:cstheme="majorBidi"/>
                <w:cs/>
              </w:rPr>
            </w:pPr>
            <w:r w:rsidRPr="00C352BD">
              <w:rPr>
                <w:rFonts w:asciiTheme="majorBidi" w:hAnsiTheme="majorBidi" w:cstheme="majorBidi"/>
                <w:cs/>
              </w:rPr>
              <w:t>-</w:t>
            </w:r>
          </w:p>
        </w:tc>
        <w:tc>
          <w:tcPr>
            <w:tcW w:w="1632" w:type="dxa"/>
            <w:shd w:val="clear" w:color="auto" w:fill="auto"/>
            <w:vAlign w:val="bottom"/>
          </w:tcPr>
          <w:p w14:paraId="2434C1FD" w14:textId="1DE6FBC9" w:rsidR="00C352BD" w:rsidRPr="00C352BD" w:rsidRDefault="00C352BD" w:rsidP="00C352BD">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=sum(left) \# "#,##0" </w:instrText>
            </w:r>
            <w:r w:rsidRPr="00C352BD">
              <w:rPr>
                <w:rFonts w:asciiTheme="majorBidi" w:hAnsiTheme="majorBidi" w:cstheme="majorBidi"/>
              </w:rPr>
              <w:fldChar w:fldCharType="separate"/>
            </w:r>
            <w:r w:rsidRPr="00C352BD">
              <w:rPr>
                <w:rFonts w:asciiTheme="majorBidi" w:hAnsiTheme="majorBidi" w:cstheme="majorBidi"/>
              </w:rPr>
              <w:t>754,781,021</w:t>
            </w:r>
            <w:r w:rsidRPr="00C352BD">
              <w:rPr>
                <w:rFonts w:asciiTheme="majorBidi" w:hAnsiTheme="majorBidi" w:cstheme="majorBidi"/>
              </w:rPr>
              <w:fldChar w:fldCharType="end"/>
            </w:r>
          </w:p>
        </w:tc>
      </w:tr>
    </w:tbl>
    <w:p w14:paraId="5D4F7456" w14:textId="77777777" w:rsidR="00C352BD" w:rsidRDefault="00C352BD">
      <w:pPr>
        <w:widowControl/>
        <w:adjustRightInd/>
        <w:spacing w:line="240" w:lineRule="auto"/>
        <w:jc w:val="left"/>
        <w:textAlignment w:val="auto"/>
        <w:rPr>
          <w:rFonts w:asciiTheme="majorBidi" w:hAnsiTheme="majorBidi" w:cstheme="majorBidi"/>
          <w:sz w:val="2"/>
          <w:szCs w:val="2"/>
        </w:rPr>
      </w:pPr>
      <w:r>
        <w:rPr>
          <w:rFonts w:asciiTheme="majorBidi" w:hAnsiTheme="majorBidi" w:cstheme="majorBidi"/>
          <w:sz w:val="2"/>
          <w:szCs w:val="2"/>
        </w:rPr>
        <w:br w:type="page"/>
      </w:r>
    </w:p>
    <w:tbl>
      <w:tblPr>
        <w:tblW w:w="9723" w:type="dxa"/>
        <w:tblLayout w:type="fixed"/>
        <w:tblLook w:val="04A0" w:firstRow="1" w:lastRow="0" w:firstColumn="1" w:lastColumn="0" w:noHBand="0" w:noVBand="1"/>
      </w:tblPr>
      <w:tblGrid>
        <w:gridCol w:w="3173"/>
        <w:gridCol w:w="337"/>
        <w:gridCol w:w="1274"/>
        <w:gridCol w:w="1664"/>
        <w:gridCol w:w="1639"/>
        <w:gridCol w:w="1636"/>
      </w:tblGrid>
      <w:tr w:rsidR="00CF78FA" w:rsidRPr="00C352BD" w14:paraId="0623E4D6" w14:textId="77777777" w:rsidTr="00C275DB">
        <w:trPr>
          <w:tblHeader/>
        </w:trPr>
        <w:tc>
          <w:tcPr>
            <w:tcW w:w="3173" w:type="dxa"/>
            <w:shd w:val="clear" w:color="auto" w:fill="auto"/>
          </w:tcPr>
          <w:p w14:paraId="1AB0D8B3" w14:textId="77777777" w:rsidR="00CF78FA" w:rsidRPr="00C352BD" w:rsidRDefault="00CF78FA" w:rsidP="000B0CEC">
            <w:pPr>
              <w:overflowPunct w:val="0"/>
              <w:autoSpaceDE w:val="0"/>
              <w:autoSpaceDN w:val="0"/>
              <w:spacing w:before="20" w:line="216" w:lineRule="auto"/>
              <w:rPr>
                <w:rFonts w:asciiTheme="majorBidi" w:eastAsia="Times New Roman" w:hAnsiTheme="majorBidi" w:cstheme="majorBidi"/>
              </w:rPr>
            </w:pPr>
          </w:p>
        </w:tc>
        <w:tc>
          <w:tcPr>
            <w:tcW w:w="6550" w:type="dxa"/>
            <w:gridSpan w:val="5"/>
          </w:tcPr>
          <w:p w14:paraId="0D761582" w14:textId="3D2FE401" w:rsidR="00CF78FA" w:rsidRPr="00C352BD" w:rsidRDefault="00CF78FA" w:rsidP="00915C4A">
            <w:pPr>
              <w:overflowPunct w:val="0"/>
              <w:autoSpaceDE w:val="0"/>
              <w:autoSpaceDN w:val="0"/>
              <w:spacing w:before="20" w:line="216" w:lineRule="auto"/>
              <w:jc w:val="right"/>
              <w:rPr>
                <w:rFonts w:asciiTheme="majorBidi" w:eastAsia="Times New Roman" w:hAnsiTheme="majorBidi" w:cstheme="majorBidi"/>
                <w:cs/>
              </w:rPr>
            </w:pPr>
            <w:r w:rsidRPr="00C352BD">
              <w:rPr>
                <w:rFonts w:asciiTheme="majorBidi" w:hAnsiTheme="majorBidi" w:cstheme="majorBidi"/>
                <w:cs/>
              </w:rPr>
              <w:t>(</w:t>
            </w:r>
            <w:r w:rsidRPr="00C352BD">
              <w:rPr>
                <w:rFonts w:asciiTheme="majorBidi" w:hAnsiTheme="majorBidi" w:cstheme="majorBidi"/>
              </w:rPr>
              <w:t>UNIT : BAHT</w:t>
            </w:r>
            <w:r w:rsidRPr="00C352BD">
              <w:rPr>
                <w:rFonts w:asciiTheme="majorBidi" w:hAnsiTheme="majorBidi" w:cstheme="majorBidi"/>
                <w:cs/>
              </w:rPr>
              <w:t>)</w:t>
            </w:r>
          </w:p>
        </w:tc>
      </w:tr>
      <w:tr w:rsidR="00CF78FA" w:rsidRPr="00C352BD" w14:paraId="3291434C" w14:textId="77777777" w:rsidTr="00C275DB">
        <w:trPr>
          <w:tblHeader/>
        </w:trPr>
        <w:tc>
          <w:tcPr>
            <w:tcW w:w="3173" w:type="dxa"/>
            <w:shd w:val="clear" w:color="auto" w:fill="auto"/>
          </w:tcPr>
          <w:p w14:paraId="2A0E9998" w14:textId="77777777" w:rsidR="00CF78FA" w:rsidRPr="00C352BD" w:rsidRDefault="00CF78FA" w:rsidP="000B0CEC">
            <w:pPr>
              <w:overflowPunct w:val="0"/>
              <w:autoSpaceDE w:val="0"/>
              <w:autoSpaceDN w:val="0"/>
              <w:spacing w:before="20" w:line="216" w:lineRule="auto"/>
              <w:rPr>
                <w:rFonts w:asciiTheme="majorBidi" w:eastAsia="Times New Roman" w:hAnsiTheme="majorBidi" w:cstheme="majorBidi"/>
              </w:rPr>
            </w:pPr>
          </w:p>
        </w:tc>
        <w:tc>
          <w:tcPr>
            <w:tcW w:w="6550" w:type="dxa"/>
            <w:gridSpan w:val="5"/>
          </w:tcPr>
          <w:p w14:paraId="0D272A5F" w14:textId="77777777" w:rsidR="00CF78FA" w:rsidRPr="00C352BD" w:rsidRDefault="00CF78FA" w:rsidP="000B0CEC">
            <w:pPr>
              <w:pBdr>
                <w:bottom w:val="single" w:sz="4" w:space="1" w:color="auto"/>
              </w:pBdr>
              <w:overflowPunct w:val="0"/>
              <w:autoSpaceDE w:val="0"/>
              <w:autoSpaceDN w:val="0"/>
              <w:spacing w:before="20" w:line="216" w:lineRule="auto"/>
              <w:ind w:right="-10"/>
              <w:jc w:val="center"/>
              <w:rPr>
                <w:rFonts w:asciiTheme="majorBidi" w:eastAsia="Times New Roman" w:hAnsiTheme="majorBidi" w:cstheme="majorBidi"/>
                <w:cs/>
              </w:rPr>
            </w:pPr>
            <w:r w:rsidRPr="00C352BD">
              <w:rPr>
                <w:rFonts w:asciiTheme="majorBidi" w:eastAsia="Times New Roman" w:hAnsiTheme="majorBidi" w:cstheme="majorBidi"/>
              </w:rPr>
              <w:t>Separate financial statements</w:t>
            </w:r>
          </w:p>
        </w:tc>
      </w:tr>
      <w:tr w:rsidR="000B0CEC" w:rsidRPr="00C352BD" w14:paraId="59BC477C" w14:textId="77777777" w:rsidTr="000B0CEC">
        <w:trPr>
          <w:tblHeader/>
        </w:trPr>
        <w:tc>
          <w:tcPr>
            <w:tcW w:w="3173" w:type="dxa"/>
            <w:shd w:val="clear" w:color="auto" w:fill="auto"/>
          </w:tcPr>
          <w:p w14:paraId="09CF8AB6" w14:textId="77777777" w:rsidR="000B0CEC" w:rsidRPr="00C352BD" w:rsidRDefault="000B0CEC" w:rsidP="000B0CEC">
            <w:pPr>
              <w:overflowPunct w:val="0"/>
              <w:autoSpaceDE w:val="0"/>
              <w:autoSpaceDN w:val="0"/>
              <w:spacing w:before="20" w:line="216" w:lineRule="auto"/>
              <w:rPr>
                <w:rFonts w:asciiTheme="majorBidi" w:eastAsia="Times New Roman" w:hAnsiTheme="majorBidi" w:cstheme="majorBidi"/>
              </w:rPr>
            </w:pPr>
          </w:p>
        </w:tc>
        <w:tc>
          <w:tcPr>
            <w:tcW w:w="1611" w:type="dxa"/>
            <w:gridSpan w:val="2"/>
          </w:tcPr>
          <w:p w14:paraId="7A092242" w14:textId="77777777" w:rsidR="000B0CEC" w:rsidRPr="00C352BD" w:rsidRDefault="000B0CEC" w:rsidP="000B0CEC">
            <w:pPr>
              <w:overflowPunct w:val="0"/>
              <w:autoSpaceDE w:val="0"/>
              <w:autoSpaceDN w:val="0"/>
              <w:spacing w:before="20" w:line="216" w:lineRule="auto"/>
              <w:jc w:val="center"/>
              <w:rPr>
                <w:rFonts w:asciiTheme="majorBidi" w:eastAsia="Times New Roman" w:hAnsiTheme="majorBidi" w:cstheme="majorBidi"/>
                <w:cs/>
              </w:rPr>
            </w:pPr>
          </w:p>
        </w:tc>
        <w:tc>
          <w:tcPr>
            <w:tcW w:w="3303" w:type="dxa"/>
            <w:gridSpan w:val="2"/>
          </w:tcPr>
          <w:p w14:paraId="4B743C61" w14:textId="373BF8F0" w:rsidR="000B0CEC" w:rsidRPr="00C352BD" w:rsidRDefault="000B0CEC" w:rsidP="000B0CEC">
            <w:pPr>
              <w:pBdr>
                <w:bottom w:val="single" w:sz="4" w:space="1" w:color="auto"/>
              </w:pBdr>
              <w:overflowPunct w:val="0"/>
              <w:autoSpaceDE w:val="0"/>
              <w:autoSpaceDN w:val="0"/>
              <w:spacing w:before="20" w:line="216" w:lineRule="auto"/>
              <w:jc w:val="center"/>
              <w:rPr>
                <w:rFonts w:asciiTheme="majorBidi" w:eastAsia="Times New Roman" w:hAnsiTheme="majorBidi" w:cstheme="majorBidi"/>
                <w:cs/>
              </w:rPr>
            </w:pPr>
            <w:r w:rsidRPr="00C352BD">
              <w:rPr>
                <w:rFonts w:asciiTheme="majorBidi" w:hAnsiTheme="majorBidi" w:cstheme="majorBidi"/>
              </w:rPr>
              <w:t>The impacts of</w:t>
            </w:r>
          </w:p>
        </w:tc>
        <w:tc>
          <w:tcPr>
            <w:tcW w:w="1636" w:type="dxa"/>
          </w:tcPr>
          <w:p w14:paraId="453D3F90" w14:textId="77777777" w:rsidR="000B0CEC" w:rsidRPr="00C352BD" w:rsidRDefault="000B0CEC" w:rsidP="000B0CEC">
            <w:pPr>
              <w:overflowPunct w:val="0"/>
              <w:autoSpaceDE w:val="0"/>
              <w:autoSpaceDN w:val="0"/>
              <w:spacing w:before="20" w:line="216" w:lineRule="auto"/>
              <w:jc w:val="center"/>
              <w:rPr>
                <w:rFonts w:asciiTheme="majorBidi" w:eastAsia="Times New Roman" w:hAnsiTheme="majorBidi" w:cstheme="majorBidi"/>
                <w:cs/>
              </w:rPr>
            </w:pPr>
          </w:p>
        </w:tc>
      </w:tr>
      <w:tr w:rsidR="00597092" w:rsidRPr="00C352BD" w14:paraId="28F4D122" w14:textId="77777777" w:rsidTr="000B0CEC">
        <w:trPr>
          <w:tblHeader/>
        </w:trPr>
        <w:tc>
          <w:tcPr>
            <w:tcW w:w="3173" w:type="dxa"/>
            <w:shd w:val="clear" w:color="auto" w:fill="auto"/>
          </w:tcPr>
          <w:p w14:paraId="270F4786" w14:textId="77777777" w:rsidR="00597092" w:rsidRPr="00C352BD" w:rsidRDefault="00597092" w:rsidP="00597092">
            <w:pPr>
              <w:overflowPunct w:val="0"/>
              <w:autoSpaceDE w:val="0"/>
              <w:autoSpaceDN w:val="0"/>
              <w:spacing w:before="20" w:line="216" w:lineRule="auto"/>
              <w:rPr>
                <w:rFonts w:asciiTheme="majorBidi" w:eastAsia="Times New Roman" w:hAnsiTheme="majorBidi" w:cstheme="majorBidi"/>
              </w:rPr>
            </w:pPr>
          </w:p>
        </w:tc>
        <w:tc>
          <w:tcPr>
            <w:tcW w:w="1611" w:type="dxa"/>
            <w:gridSpan w:val="2"/>
            <w:shd w:val="clear" w:color="auto" w:fill="auto"/>
            <w:vAlign w:val="bottom"/>
          </w:tcPr>
          <w:p w14:paraId="1037B39A" w14:textId="5C96DBAC" w:rsidR="00597092" w:rsidRPr="00C352BD" w:rsidRDefault="00597092" w:rsidP="003F5E41">
            <w:pPr>
              <w:pBdr>
                <w:bottom w:val="single" w:sz="4" w:space="1" w:color="auto"/>
              </w:pBdr>
              <w:overflowPunct w:val="0"/>
              <w:autoSpaceDE w:val="0"/>
              <w:autoSpaceDN w:val="0"/>
              <w:spacing w:before="20" w:line="216" w:lineRule="auto"/>
              <w:ind w:left="-54" w:right="-10"/>
              <w:jc w:val="center"/>
              <w:rPr>
                <w:rFonts w:asciiTheme="majorBidi" w:eastAsia="Times New Roman" w:hAnsiTheme="majorBidi" w:cstheme="majorBidi"/>
              </w:rPr>
            </w:pPr>
            <w:r w:rsidRPr="00C352BD">
              <w:rPr>
                <w:rFonts w:asciiTheme="majorBidi" w:eastAsia="Times New Roman" w:hAnsiTheme="majorBidi" w:cstheme="majorBidi"/>
              </w:rPr>
              <w:t>31 December 2019</w:t>
            </w:r>
          </w:p>
        </w:tc>
        <w:tc>
          <w:tcPr>
            <w:tcW w:w="1664" w:type="dxa"/>
            <w:shd w:val="clear" w:color="auto" w:fill="auto"/>
            <w:vAlign w:val="bottom"/>
          </w:tcPr>
          <w:p w14:paraId="43F1DF34" w14:textId="2D63B969" w:rsidR="00597092" w:rsidRPr="00C352BD" w:rsidRDefault="00597092" w:rsidP="00597092">
            <w:pPr>
              <w:pBdr>
                <w:bottom w:val="single" w:sz="4" w:space="1" w:color="auto"/>
              </w:pBdr>
              <w:overflowPunct w:val="0"/>
              <w:autoSpaceDE w:val="0"/>
              <w:autoSpaceDN w:val="0"/>
              <w:spacing w:before="20" w:line="216" w:lineRule="auto"/>
              <w:jc w:val="center"/>
              <w:rPr>
                <w:rFonts w:asciiTheme="majorBidi" w:hAnsiTheme="majorBidi" w:cstheme="majorBidi"/>
                <w:cs/>
              </w:rPr>
            </w:pPr>
            <w:r w:rsidRPr="00C352BD">
              <w:rPr>
                <w:rFonts w:asciiTheme="majorBidi" w:hAnsiTheme="majorBidi" w:cstheme="majorBidi"/>
              </w:rPr>
              <w:t>Financial reporting standards related to financial instruments</w:t>
            </w:r>
          </w:p>
        </w:tc>
        <w:tc>
          <w:tcPr>
            <w:tcW w:w="1639" w:type="dxa"/>
            <w:vAlign w:val="bottom"/>
          </w:tcPr>
          <w:p w14:paraId="310CB9F0" w14:textId="78106B34" w:rsidR="00597092" w:rsidRPr="00C352BD" w:rsidRDefault="00597092" w:rsidP="00597092">
            <w:pPr>
              <w:pBdr>
                <w:bottom w:val="single" w:sz="4" w:space="1" w:color="auto"/>
              </w:pBdr>
              <w:overflowPunct w:val="0"/>
              <w:autoSpaceDE w:val="0"/>
              <w:autoSpaceDN w:val="0"/>
              <w:spacing w:before="20" w:line="216" w:lineRule="auto"/>
              <w:jc w:val="center"/>
              <w:rPr>
                <w:rFonts w:asciiTheme="majorBidi" w:eastAsia="Times New Roman" w:hAnsiTheme="majorBidi" w:cstheme="majorBidi"/>
              </w:rPr>
            </w:pPr>
            <w:r w:rsidRPr="00C352BD">
              <w:rPr>
                <w:rFonts w:asciiTheme="majorBidi" w:hAnsiTheme="majorBidi" w:cstheme="majorBidi"/>
              </w:rPr>
              <w:t xml:space="preserve">TFRS </w:t>
            </w:r>
            <w:r w:rsidRPr="00C352BD">
              <w:rPr>
                <w:rFonts w:asciiTheme="majorBidi" w:eastAsia="Times New Roman" w:hAnsiTheme="majorBidi" w:cstheme="majorBidi"/>
              </w:rPr>
              <w:t>16</w:t>
            </w:r>
          </w:p>
        </w:tc>
        <w:tc>
          <w:tcPr>
            <w:tcW w:w="1636" w:type="dxa"/>
            <w:shd w:val="clear" w:color="auto" w:fill="auto"/>
            <w:vAlign w:val="bottom"/>
          </w:tcPr>
          <w:p w14:paraId="5046032E" w14:textId="41A02116" w:rsidR="00597092" w:rsidRPr="00C352BD" w:rsidRDefault="00597092" w:rsidP="00597092">
            <w:pPr>
              <w:pBdr>
                <w:bottom w:val="single" w:sz="4" w:space="1" w:color="auto"/>
              </w:pBdr>
              <w:overflowPunct w:val="0"/>
              <w:autoSpaceDE w:val="0"/>
              <w:autoSpaceDN w:val="0"/>
              <w:spacing w:before="20" w:line="216" w:lineRule="auto"/>
              <w:ind w:right="9"/>
              <w:jc w:val="center"/>
              <w:rPr>
                <w:rFonts w:asciiTheme="majorBidi" w:eastAsia="Times New Roman" w:hAnsiTheme="majorBidi" w:cstheme="majorBidi"/>
              </w:rPr>
            </w:pPr>
            <w:r w:rsidRPr="00C352BD">
              <w:rPr>
                <w:rFonts w:asciiTheme="majorBidi" w:eastAsia="Times New Roman" w:hAnsiTheme="majorBidi" w:cstheme="majorBidi"/>
              </w:rPr>
              <w:t>1 January 2020</w:t>
            </w:r>
          </w:p>
        </w:tc>
      </w:tr>
      <w:tr w:rsidR="00CF78FA" w:rsidRPr="00C352BD" w14:paraId="09B729E8" w14:textId="77777777" w:rsidTr="000B0CEC">
        <w:tc>
          <w:tcPr>
            <w:tcW w:w="3173" w:type="dxa"/>
            <w:shd w:val="clear" w:color="auto" w:fill="auto"/>
          </w:tcPr>
          <w:p w14:paraId="5307BB86" w14:textId="77777777" w:rsidR="00CF78FA" w:rsidRPr="00C352BD" w:rsidRDefault="00CF78FA" w:rsidP="000B0CEC">
            <w:pPr>
              <w:overflowPunct w:val="0"/>
              <w:autoSpaceDE w:val="0"/>
              <w:autoSpaceDN w:val="0"/>
              <w:spacing w:before="40" w:line="216" w:lineRule="auto"/>
              <w:ind w:left="142"/>
              <w:rPr>
                <w:rFonts w:asciiTheme="majorBidi" w:eastAsia="Times New Roman" w:hAnsiTheme="majorBidi" w:cstheme="majorBidi"/>
                <w:b/>
                <w:bCs/>
              </w:rPr>
            </w:pPr>
            <w:r w:rsidRPr="00C352BD">
              <w:rPr>
                <w:rFonts w:asciiTheme="majorBidi" w:eastAsia="Times New Roman" w:hAnsiTheme="majorBidi" w:cstheme="majorBidi"/>
                <w:b/>
                <w:bCs/>
              </w:rPr>
              <w:t xml:space="preserve">Statement of financial position </w:t>
            </w:r>
          </w:p>
        </w:tc>
        <w:tc>
          <w:tcPr>
            <w:tcW w:w="1611" w:type="dxa"/>
            <w:gridSpan w:val="2"/>
            <w:shd w:val="clear" w:color="auto" w:fill="auto"/>
          </w:tcPr>
          <w:p w14:paraId="6AB1EA08"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64" w:type="dxa"/>
            <w:shd w:val="clear" w:color="auto" w:fill="auto"/>
          </w:tcPr>
          <w:p w14:paraId="466C1364" w14:textId="77777777" w:rsidR="00CF78FA" w:rsidRPr="00C352BD" w:rsidRDefault="00CF78FA" w:rsidP="00C275DB">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39" w:type="dxa"/>
          </w:tcPr>
          <w:p w14:paraId="3B30BF0A"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6" w:type="dxa"/>
            <w:shd w:val="clear" w:color="auto" w:fill="auto"/>
          </w:tcPr>
          <w:p w14:paraId="581DC90F"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CF78FA" w:rsidRPr="00C352BD" w14:paraId="0F99DF4F" w14:textId="77777777" w:rsidTr="000B0CEC">
        <w:tc>
          <w:tcPr>
            <w:tcW w:w="3173" w:type="dxa"/>
            <w:shd w:val="clear" w:color="auto" w:fill="auto"/>
          </w:tcPr>
          <w:p w14:paraId="52CF5A82" w14:textId="77777777" w:rsidR="00CF78FA" w:rsidRPr="00C352BD" w:rsidRDefault="00CF78FA" w:rsidP="000B0CEC">
            <w:pPr>
              <w:overflowPunct w:val="0"/>
              <w:autoSpaceDE w:val="0"/>
              <w:autoSpaceDN w:val="0"/>
              <w:spacing w:before="40" w:line="216" w:lineRule="auto"/>
              <w:ind w:left="142"/>
              <w:rPr>
                <w:rFonts w:asciiTheme="majorBidi" w:eastAsia="Times New Roman" w:hAnsiTheme="majorBidi" w:cstheme="majorBidi"/>
                <w:b/>
                <w:bCs/>
                <w:cs/>
              </w:rPr>
            </w:pPr>
            <w:r w:rsidRPr="00C352BD">
              <w:rPr>
                <w:rFonts w:asciiTheme="majorBidi" w:eastAsia="Times New Roman" w:hAnsiTheme="majorBidi" w:cstheme="majorBidi"/>
                <w:b/>
                <w:bCs/>
              </w:rPr>
              <w:t>Assets</w:t>
            </w:r>
          </w:p>
        </w:tc>
        <w:tc>
          <w:tcPr>
            <w:tcW w:w="1611" w:type="dxa"/>
            <w:gridSpan w:val="2"/>
            <w:shd w:val="clear" w:color="auto" w:fill="auto"/>
          </w:tcPr>
          <w:p w14:paraId="77D01406"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64" w:type="dxa"/>
            <w:shd w:val="clear" w:color="auto" w:fill="auto"/>
          </w:tcPr>
          <w:p w14:paraId="049D327A" w14:textId="77777777" w:rsidR="00CF78FA" w:rsidRPr="00C352BD" w:rsidRDefault="00CF78FA" w:rsidP="00C275DB">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39" w:type="dxa"/>
          </w:tcPr>
          <w:p w14:paraId="1DA63562"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6" w:type="dxa"/>
            <w:shd w:val="clear" w:color="auto" w:fill="auto"/>
          </w:tcPr>
          <w:p w14:paraId="0C5AB9E3"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CF78FA" w:rsidRPr="00C352BD" w14:paraId="66D35FAB" w14:textId="77777777" w:rsidTr="000B0CEC">
        <w:tc>
          <w:tcPr>
            <w:tcW w:w="3173" w:type="dxa"/>
            <w:shd w:val="clear" w:color="auto" w:fill="auto"/>
          </w:tcPr>
          <w:p w14:paraId="1D1882C3" w14:textId="77777777" w:rsidR="00CF78FA" w:rsidRPr="00C352BD" w:rsidRDefault="00CF78FA"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Current assets</w:t>
            </w:r>
          </w:p>
        </w:tc>
        <w:tc>
          <w:tcPr>
            <w:tcW w:w="1611" w:type="dxa"/>
            <w:gridSpan w:val="2"/>
            <w:shd w:val="clear" w:color="auto" w:fill="auto"/>
          </w:tcPr>
          <w:p w14:paraId="505D3AFF"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64" w:type="dxa"/>
            <w:shd w:val="clear" w:color="auto" w:fill="auto"/>
          </w:tcPr>
          <w:p w14:paraId="23AD1F68" w14:textId="77777777" w:rsidR="00CF78FA" w:rsidRPr="00C352BD" w:rsidRDefault="00CF78FA" w:rsidP="00C275DB">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39" w:type="dxa"/>
          </w:tcPr>
          <w:p w14:paraId="439A994B"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6" w:type="dxa"/>
            <w:shd w:val="clear" w:color="auto" w:fill="auto"/>
          </w:tcPr>
          <w:p w14:paraId="1CF7BB26" w14:textId="77777777" w:rsidR="00CF78FA" w:rsidRPr="00C352BD" w:rsidRDefault="00CF78FA" w:rsidP="00C275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C352BD" w:rsidRPr="00C352BD" w14:paraId="28AADAE8" w14:textId="77777777" w:rsidTr="000B0CEC">
        <w:tc>
          <w:tcPr>
            <w:tcW w:w="3173" w:type="dxa"/>
            <w:shd w:val="clear" w:color="auto" w:fill="auto"/>
          </w:tcPr>
          <w:p w14:paraId="560A0C2B"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Short - term investments</w:t>
            </w:r>
          </w:p>
        </w:tc>
        <w:tc>
          <w:tcPr>
            <w:tcW w:w="1611" w:type="dxa"/>
            <w:gridSpan w:val="2"/>
            <w:shd w:val="clear" w:color="auto" w:fill="auto"/>
          </w:tcPr>
          <w:p w14:paraId="5A81C0C9" w14:textId="310D7EBE" w:rsidR="00C352BD" w:rsidRPr="00C352BD" w:rsidRDefault="00C352BD" w:rsidP="00597092">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=545880456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545</w:t>
            </w:r>
            <w:r w:rsidRPr="00C352BD">
              <w:rPr>
                <w:rFonts w:asciiTheme="majorBidi" w:hAnsiTheme="majorBidi" w:cstheme="majorBidi"/>
              </w:rPr>
              <w:t>,</w:t>
            </w:r>
            <w:r w:rsidRPr="00C352BD">
              <w:rPr>
                <w:rFonts w:asciiTheme="majorBidi" w:hAnsiTheme="majorBidi" w:cstheme="majorBidi"/>
                <w:cs/>
              </w:rPr>
              <w:t>880</w:t>
            </w:r>
            <w:r w:rsidRPr="00C352BD">
              <w:rPr>
                <w:rFonts w:asciiTheme="majorBidi" w:hAnsiTheme="majorBidi" w:cstheme="majorBidi"/>
              </w:rPr>
              <w:t>,</w:t>
            </w:r>
            <w:r w:rsidRPr="00C352BD">
              <w:rPr>
                <w:rFonts w:asciiTheme="majorBidi" w:hAnsiTheme="majorBidi" w:cstheme="majorBidi"/>
                <w:cs/>
              </w:rPr>
              <w:t>456</w:t>
            </w:r>
            <w:r w:rsidRPr="00C352BD">
              <w:rPr>
                <w:rFonts w:asciiTheme="majorBidi" w:hAnsiTheme="majorBidi" w:cstheme="majorBidi"/>
                <w:cs/>
              </w:rPr>
              <w:fldChar w:fldCharType="end"/>
            </w:r>
          </w:p>
        </w:tc>
        <w:tc>
          <w:tcPr>
            <w:tcW w:w="1664" w:type="dxa"/>
            <w:shd w:val="clear" w:color="auto" w:fill="auto"/>
          </w:tcPr>
          <w:p w14:paraId="3ECDBFD4" w14:textId="17BE1F2A" w:rsidR="00C352BD" w:rsidRPr="00C352BD" w:rsidRDefault="00C352BD" w:rsidP="00597092">
            <w:pPr>
              <w:tabs>
                <w:tab w:val="decimal" w:pos="1298"/>
              </w:tabs>
              <w:overflowPunct w:val="0"/>
              <w:autoSpaceDE w:val="0"/>
              <w:autoSpaceDN w:val="0"/>
              <w:spacing w:before="60" w:line="216" w:lineRule="auto"/>
              <w:jc w:val="left"/>
              <w:rPr>
                <w:rFonts w:asciiTheme="majorBidi" w:eastAsia="Times New Roman" w:hAnsiTheme="majorBidi" w:cstheme="majorBidi"/>
                <w:noProof/>
              </w:rPr>
            </w:pPr>
            <w:r w:rsidRPr="00C352BD">
              <w:rPr>
                <w:rFonts w:asciiTheme="majorBidi" w:hAnsiTheme="majorBidi" w:cstheme="majorBidi"/>
                <w:cs/>
              </w:rPr>
              <w:fldChar w:fldCharType="begin"/>
            </w:r>
            <w:r w:rsidRPr="00C352BD">
              <w:rPr>
                <w:rFonts w:asciiTheme="majorBidi" w:hAnsiTheme="majorBidi" w:cstheme="majorBidi"/>
                <w:cs/>
              </w:rPr>
              <w:instrText xml:space="preserve"> =-545880456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rPr>
              <w:t>(</w:t>
            </w:r>
            <w:r w:rsidRPr="00C352BD">
              <w:rPr>
                <w:rFonts w:asciiTheme="majorBidi" w:hAnsiTheme="majorBidi" w:cstheme="majorBidi"/>
                <w:cs/>
              </w:rPr>
              <w:t>545</w:t>
            </w:r>
            <w:r w:rsidRPr="00C352BD">
              <w:rPr>
                <w:rFonts w:asciiTheme="majorBidi" w:hAnsiTheme="majorBidi" w:cstheme="majorBidi"/>
              </w:rPr>
              <w:t>,</w:t>
            </w:r>
            <w:r w:rsidRPr="00C352BD">
              <w:rPr>
                <w:rFonts w:asciiTheme="majorBidi" w:hAnsiTheme="majorBidi" w:cstheme="majorBidi"/>
                <w:cs/>
              </w:rPr>
              <w:t>880</w:t>
            </w:r>
            <w:r w:rsidRPr="00C352BD">
              <w:rPr>
                <w:rFonts w:asciiTheme="majorBidi" w:hAnsiTheme="majorBidi" w:cstheme="majorBidi"/>
              </w:rPr>
              <w:t>,</w:t>
            </w:r>
            <w:r w:rsidRPr="00C352BD">
              <w:rPr>
                <w:rFonts w:asciiTheme="majorBidi" w:hAnsiTheme="majorBidi" w:cstheme="majorBidi"/>
                <w:cs/>
              </w:rPr>
              <w:t>456)</w:t>
            </w:r>
            <w:r w:rsidRPr="00C352BD">
              <w:rPr>
                <w:rFonts w:asciiTheme="majorBidi" w:hAnsiTheme="majorBidi" w:cstheme="majorBidi"/>
                <w:cs/>
              </w:rPr>
              <w:fldChar w:fldCharType="end"/>
            </w:r>
          </w:p>
        </w:tc>
        <w:tc>
          <w:tcPr>
            <w:tcW w:w="1639" w:type="dxa"/>
            <w:vAlign w:val="bottom"/>
          </w:tcPr>
          <w:p w14:paraId="7644F590" w14:textId="68E06D72" w:rsidR="00C352BD" w:rsidRPr="00C352BD" w:rsidRDefault="00C352BD" w:rsidP="00C352BD">
            <w:pPr>
              <w:tabs>
                <w:tab w:val="decimal" w:pos="1068"/>
              </w:tabs>
              <w:ind w:right="34"/>
              <w:rPr>
                <w:rFonts w:asciiTheme="majorBidi" w:hAnsiTheme="majorBidi" w:cstheme="majorBidi"/>
                <w:cs/>
              </w:rPr>
            </w:pPr>
            <w:r w:rsidRPr="00C352BD">
              <w:rPr>
                <w:rFonts w:asciiTheme="majorBidi" w:hAnsiTheme="majorBidi" w:cstheme="majorBidi"/>
                <w:cs/>
              </w:rPr>
              <w:t>-</w:t>
            </w:r>
          </w:p>
        </w:tc>
        <w:tc>
          <w:tcPr>
            <w:tcW w:w="1636" w:type="dxa"/>
            <w:shd w:val="clear" w:color="auto" w:fill="auto"/>
            <w:vAlign w:val="bottom"/>
          </w:tcPr>
          <w:p w14:paraId="4E8D9570" w14:textId="43276B63" w:rsidR="00C352BD" w:rsidRPr="00C352BD" w:rsidRDefault="00C352BD" w:rsidP="00C352BD">
            <w:pPr>
              <w:tabs>
                <w:tab w:val="decimal" w:pos="1068"/>
              </w:tabs>
              <w:ind w:right="34"/>
              <w:rPr>
                <w:rFonts w:asciiTheme="majorBidi" w:hAnsiTheme="majorBidi" w:cstheme="majorBidi"/>
                <w:cs/>
              </w:rPr>
            </w:pPr>
            <w:r w:rsidRPr="00C352BD">
              <w:rPr>
                <w:rFonts w:asciiTheme="majorBidi" w:hAnsiTheme="majorBidi" w:cstheme="majorBidi"/>
                <w:cs/>
              </w:rPr>
              <w:t>-</w:t>
            </w:r>
          </w:p>
        </w:tc>
      </w:tr>
      <w:tr w:rsidR="00C352BD" w:rsidRPr="00C352BD" w14:paraId="0DCB00C6" w14:textId="77777777" w:rsidTr="000B0CEC">
        <w:tc>
          <w:tcPr>
            <w:tcW w:w="3173" w:type="dxa"/>
            <w:shd w:val="clear" w:color="auto" w:fill="auto"/>
          </w:tcPr>
          <w:p w14:paraId="3D9CBB5E"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Other current financial assets</w:t>
            </w:r>
          </w:p>
        </w:tc>
        <w:tc>
          <w:tcPr>
            <w:tcW w:w="1611" w:type="dxa"/>
            <w:gridSpan w:val="2"/>
            <w:shd w:val="clear" w:color="auto" w:fill="auto"/>
            <w:vAlign w:val="bottom"/>
          </w:tcPr>
          <w:p w14:paraId="40CCCAC2" w14:textId="39C17F86" w:rsidR="00C352BD" w:rsidRPr="00C352BD" w:rsidRDefault="00C352BD" w:rsidP="00C352BD">
            <w:pPr>
              <w:tabs>
                <w:tab w:val="decimal" w:pos="1068"/>
              </w:tabs>
              <w:ind w:right="34"/>
              <w:rPr>
                <w:rFonts w:asciiTheme="majorBidi" w:hAnsiTheme="majorBidi" w:cstheme="majorBidi"/>
                <w:cs/>
              </w:rPr>
            </w:pPr>
            <w:r w:rsidRPr="00C352BD">
              <w:rPr>
                <w:rFonts w:asciiTheme="majorBidi" w:hAnsiTheme="majorBidi" w:cstheme="majorBidi"/>
                <w:cs/>
              </w:rPr>
              <w:t>-</w:t>
            </w:r>
          </w:p>
        </w:tc>
        <w:tc>
          <w:tcPr>
            <w:tcW w:w="1664" w:type="dxa"/>
            <w:shd w:val="clear" w:color="auto" w:fill="auto"/>
          </w:tcPr>
          <w:p w14:paraId="0B8B4481" w14:textId="4F2EE093" w:rsidR="00C352BD" w:rsidRPr="00C352BD" w:rsidRDefault="00C352BD" w:rsidP="00C352BD">
            <w:pPr>
              <w:tabs>
                <w:tab w:val="decimal" w:pos="1298"/>
              </w:tabs>
              <w:overflowPunct w:val="0"/>
              <w:autoSpaceDE w:val="0"/>
              <w:autoSpaceDN w:val="0"/>
              <w:spacing w:before="60" w:line="216" w:lineRule="auto"/>
              <w:jc w:val="left"/>
              <w:rPr>
                <w:rFonts w:asciiTheme="majorBidi" w:eastAsia="Times New Roman" w:hAnsiTheme="majorBidi" w:cstheme="majorBidi"/>
                <w:noProof/>
              </w:rPr>
            </w:pPr>
            <w:r w:rsidRPr="00C352BD">
              <w:rPr>
                <w:rFonts w:asciiTheme="majorBidi" w:hAnsiTheme="majorBidi" w:cstheme="majorBidi"/>
                <w:cs/>
              </w:rPr>
              <w:fldChar w:fldCharType="begin"/>
            </w:r>
            <w:r w:rsidRPr="00C352BD">
              <w:rPr>
                <w:rFonts w:asciiTheme="majorBidi" w:hAnsiTheme="majorBidi" w:cstheme="majorBidi"/>
                <w:cs/>
              </w:rPr>
              <w:instrText xml:space="preserve"> =545880456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545</w:t>
            </w:r>
            <w:r w:rsidRPr="00C352BD">
              <w:rPr>
                <w:rFonts w:asciiTheme="majorBidi" w:hAnsiTheme="majorBidi" w:cstheme="majorBidi"/>
              </w:rPr>
              <w:t>,</w:t>
            </w:r>
            <w:r w:rsidRPr="00C352BD">
              <w:rPr>
                <w:rFonts w:asciiTheme="majorBidi" w:hAnsiTheme="majorBidi" w:cstheme="majorBidi"/>
                <w:cs/>
              </w:rPr>
              <w:t>880</w:t>
            </w:r>
            <w:r w:rsidRPr="00C352BD">
              <w:rPr>
                <w:rFonts w:asciiTheme="majorBidi" w:hAnsiTheme="majorBidi" w:cstheme="majorBidi"/>
              </w:rPr>
              <w:t>,</w:t>
            </w:r>
            <w:r w:rsidRPr="00C352BD">
              <w:rPr>
                <w:rFonts w:asciiTheme="majorBidi" w:hAnsiTheme="majorBidi" w:cstheme="majorBidi"/>
                <w:cs/>
              </w:rPr>
              <w:t>456</w:t>
            </w:r>
            <w:r w:rsidRPr="00C352BD">
              <w:rPr>
                <w:rFonts w:asciiTheme="majorBidi" w:hAnsiTheme="majorBidi" w:cstheme="majorBidi"/>
                <w:cs/>
              </w:rPr>
              <w:fldChar w:fldCharType="end"/>
            </w:r>
          </w:p>
        </w:tc>
        <w:tc>
          <w:tcPr>
            <w:tcW w:w="1639" w:type="dxa"/>
            <w:vAlign w:val="bottom"/>
          </w:tcPr>
          <w:p w14:paraId="78CFBC09" w14:textId="09788EAB" w:rsidR="00C352BD" w:rsidRPr="00C352BD" w:rsidRDefault="00C352BD" w:rsidP="00C352BD">
            <w:pPr>
              <w:tabs>
                <w:tab w:val="decimal" w:pos="1068"/>
              </w:tabs>
              <w:ind w:right="34"/>
              <w:rPr>
                <w:rFonts w:asciiTheme="majorBidi" w:hAnsiTheme="majorBidi" w:cstheme="majorBidi"/>
                <w:cs/>
              </w:rPr>
            </w:pPr>
            <w:r w:rsidRPr="00C352BD">
              <w:rPr>
                <w:rFonts w:asciiTheme="majorBidi" w:hAnsiTheme="majorBidi" w:cstheme="majorBidi"/>
                <w:cs/>
              </w:rPr>
              <w:t>-</w:t>
            </w:r>
          </w:p>
        </w:tc>
        <w:tc>
          <w:tcPr>
            <w:tcW w:w="1636" w:type="dxa"/>
            <w:shd w:val="clear" w:color="auto" w:fill="auto"/>
          </w:tcPr>
          <w:p w14:paraId="546DA7CB" w14:textId="09D6F028" w:rsidR="00C352BD" w:rsidRPr="00C352BD" w:rsidRDefault="00C352BD" w:rsidP="00597092">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=545880456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545</w:t>
            </w:r>
            <w:r w:rsidRPr="00C352BD">
              <w:rPr>
                <w:rFonts w:asciiTheme="majorBidi" w:hAnsiTheme="majorBidi" w:cstheme="majorBidi"/>
              </w:rPr>
              <w:t>,</w:t>
            </w:r>
            <w:r w:rsidRPr="00C352BD">
              <w:rPr>
                <w:rFonts w:asciiTheme="majorBidi" w:hAnsiTheme="majorBidi" w:cstheme="majorBidi"/>
                <w:cs/>
              </w:rPr>
              <w:t>880</w:t>
            </w:r>
            <w:r w:rsidRPr="00C352BD">
              <w:rPr>
                <w:rFonts w:asciiTheme="majorBidi" w:hAnsiTheme="majorBidi" w:cstheme="majorBidi"/>
              </w:rPr>
              <w:t>,</w:t>
            </w:r>
            <w:r w:rsidRPr="00C352BD">
              <w:rPr>
                <w:rFonts w:asciiTheme="majorBidi" w:hAnsiTheme="majorBidi" w:cstheme="majorBidi"/>
                <w:cs/>
              </w:rPr>
              <w:t>456</w:t>
            </w:r>
            <w:r w:rsidRPr="00C352BD">
              <w:rPr>
                <w:rFonts w:asciiTheme="majorBidi" w:hAnsiTheme="majorBidi" w:cstheme="majorBidi"/>
                <w:cs/>
              </w:rPr>
              <w:fldChar w:fldCharType="end"/>
            </w:r>
          </w:p>
        </w:tc>
      </w:tr>
      <w:tr w:rsidR="00C352BD" w:rsidRPr="00C352BD" w14:paraId="478E8842" w14:textId="77777777" w:rsidTr="000B0CEC">
        <w:tc>
          <w:tcPr>
            <w:tcW w:w="3173" w:type="dxa"/>
            <w:shd w:val="clear" w:color="auto" w:fill="auto"/>
          </w:tcPr>
          <w:p w14:paraId="3FE9603B"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Non - current assets</w:t>
            </w:r>
          </w:p>
        </w:tc>
        <w:tc>
          <w:tcPr>
            <w:tcW w:w="1611" w:type="dxa"/>
            <w:gridSpan w:val="2"/>
            <w:shd w:val="clear" w:color="auto" w:fill="auto"/>
          </w:tcPr>
          <w:p w14:paraId="771D8907" w14:textId="77777777" w:rsidR="00C352BD" w:rsidRPr="00C352BD" w:rsidRDefault="00C352BD" w:rsidP="00C352BD">
            <w:pPr>
              <w:tabs>
                <w:tab w:val="decimal" w:pos="1363"/>
              </w:tabs>
              <w:rPr>
                <w:rFonts w:asciiTheme="majorBidi" w:hAnsiTheme="majorBidi" w:cstheme="majorBidi"/>
              </w:rPr>
            </w:pPr>
          </w:p>
        </w:tc>
        <w:tc>
          <w:tcPr>
            <w:tcW w:w="1664" w:type="dxa"/>
            <w:shd w:val="clear" w:color="auto" w:fill="auto"/>
          </w:tcPr>
          <w:p w14:paraId="431ECA54" w14:textId="77777777" w:rsidR="00C352BD" w:rsidRPr="00C352BD" w:rsidRDefault="00C352BD" w:rsidP="00C352BD">
            <w:pPr>
              <w:tabs>
                <w:tab w:val="decimal" w:pos="1363"/>
              </w:tabs>
              <w:rPr>
                <w:rFonts w:asciiTheme="majorBidi" w:hAnsiTheme="majorBidi" w:cstheme="majorBidi"/>
              </w:rPr>
            </w:pPr>
          </w:p>
        </w:tc>
        <w:tc>
          <w:tcPr>
            <w:tcW w:w="1639" w:type="dxa"/>
          </w:tcPr>
          <w:p w14:paraId="0F44CADD" w14:textId="77777777" w:rsidR="00C352BD" w:rsidRPr="00C352BD" w:rsidRDefault="00C352BD" w:rsidP="00C352BD">
            <w:pPr>
              <w:tabs>
                <w:tab w:val="decimal" w:pos="1363"/>
              </w:tabs>
              <w:rPr>
                <w:rFonts w:asciiTheme="majorBidi" w:hAnsiTheme="majorBidi" w:cstheme="majorBidi"/>
              </w:rPr>
            </w:pPr>
          </w:p>
        </w:tc>
        <w:tc>
          <w:tcPr>
            <w:tcW w:w="1636" w:type="dxa"/>
            <w:shd w:val="clear" w:color="auto" w:fill="auto"/>
          </w:tcPr>
          <w:p w14:paraId="5D274BA9" w14:textId="77777777" w:rsidR="00C352BD" w:rsidRPr="00C352BD" w:rsidRDefault="00C352BD" w:rsidP="00C352BD">
            <w:pPr>
              <w:tabs>
                <w:tab w:val="decimal" w:pos="1363"/>
              </w:tabs>
              <w:rPr>
                <w:rFonts w:asciiTheme="majorBidi" w:hAnsiTheme="majorBidi" w:cstheme="majorBidi"/>
              </w:rPr>
            </w:pPr>
          </w:p>
        </w:tc>
      </w:tr>
      <w:tr w:rsidR="00C352BD" w:rsidRPr="00C352BD" w14:paraId="3C2913DF" w14:textId="77777777" w:rsidTr="000B0CEC">
        <w:tc>
          <w:tcPr>
            <w:tcW w:w="3173" w:type="dxa"/>
            <w:shd w:val="clear" w:color="auto" w:fill="auto"/>
          </w:tcPr>
          <w:p w14:paraId="420E1B1A"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rPr>
            </w:pPr>
            <w:r w:rsidRPr="00C352BD">
              <w:rPr>
                <w:rFonts w:asciiTheme="majorBidi" w:eastAsia="Times New Roman" w:hAnsiTheme="majorBidi" w:cstheme="majorBidi"/>
              </w:rPr>
              <w:t>Other non - current financial assets</w:t>
            </w:r>
          </w:p>
        </w:tc>
        <w:tc>
          <w:tcPr>
            <w:tcW w:w="1611" w:type="dxa"/>
            <w:gridSpan w:val="2"/>
            <w:shd w:val="clear" w:color="auto" w:fill="auto"/>
            <w:vAlign w:val="bottom"/>
          </w:tcPr>
          <w:p w14:paraId="32328718" w14:textId="2F7E40AD" w:rsidR="00C352BD" w:rsidRPr="00C352BD" w:rsidRDefault="00C352BD" w:rsidP="00C352BD">
            <w:pPr>
              <w:tabs>
                <w:tab w:val="decimal" w:pos="1080"/>
              </w:tabs>
              <w:rPr>
                <w:rFonts w:asciiTheme="majorBidi" w:hAnsiTheme="majorBidi" w:cstheme="majorBidi"/>
                <w:cs/>
              </w:rPr>
            </w:pPr>
            <w:r w:rsidRPr="00C352BD">
              <w:rPr>
                <w:rFonts w:asciiTheme="majorBidi" w:hAnsiTheme="majorBidi" w:cstheme="majorBidi"/>
                <w:cs/>
              </w:rPr>
              <w:t>-</w:t>
            </w:r>
          </w:p>
        </w:tc>
        <w:tc>
          <w:tcPr>
            <w:tcW w:w="1664" w:type="dxa"/>
            <w:shd w:val="clear" w:color="auto" w:fill="auto"/>
          </w:tcPr>
          <w:p w14:paraId="5775649B" w14:textId="783828A9" w:rsidR="00C352BD" w:rsidRPr="00C352BD" w:rsidRDefault="00C352BD" w:rsidP="00C352BD">
            <w:pPr>
              <w:tabs>
                <w:tab w:val="decimal" w:pos="1268"/>
              </w:tabs>
              <w:overflowPunct w:val="0"/>
              <w:autoSpaceDE w:val="0"/>
              <w:autoSpaceDN w:val="0"/>
              <w:spacing w:before="60" w:line="216" w:lineRule="auto"/>
              <w:jc w:val="center"/>
              <w:rPr>
                <w:rFonts w:asciiTheme="majorBidi" w:eastAsia="Times New Roman" w:hAnsiTheme="majorBidi" w:cstheme="majorBidi"/>
                <w:noProof/>
              </w:rPr>
            </w:pPr>
            <w:r w:rsidRPr="00C352BD">
              <w:rPr>
                <w:rFonts w:asciiTheme="majorBidi" w:hAnsiTheme="majorBidi" w:cstheme="majorBidi"/>
                <w:cs/>
              </w:rPr>
              <w:fldChar w:fldCharType="begin"/>
            </w:r>
            <w:r w:rsidRPr="00C352BD">
              <w:rPr>
                <w:rFonts w:asciiTheme="majorBidi" w:hAnsiTheme="majorBidi" w:cstheme="majorBidi"/>
                <w:cs/>
              </w:rPr>
              <w:instrText xml:space="preserve"> = 2</w:instrText>
            </w:r>
            <w:r w:rsidRPr="00C352BD">
              <w:rPr>
                <w:rFonts w:asciiTheme="majorBidi" w:hAnsiTheme="majorBidi" w:cstheme="majorBidi"/>
              </w:rPr>
              <w:instrText>,</w:instrText>
            </w:r>
            <w:r w:rsidRPr="00C352BD">
              <w:rPr>
                <w:rFonts w:asciiTheme="majorBidi" w:hAnsiTheme="majorBidi" w:cstheme="majorBidi"/>
                <w:cs/>
              </w:rPr>
              <w:instrText>576</w:instrText>
            </w:r>
            <w:r w:rsidRPr="00C352BD">
              <w:rPr>
                <w:rFonts w:asciiTheme="majorBidi" w:hAnsiTheme="majorBidi" w:cstheme="majorBidi"/>
              </w:rPr>
              <w:instrText>,</w:instrText>
            </w:r>
            <w:r w:rsidRPr="00C352BD">
              <w:rPr>
                <w:rFonts w:asciiTheme="majorBidi" w:hAnsiTheme="majorBidi" w:cstheme="majorBidi"/>
                <w:cs/>
              </w:rPr>
              <w:instrText>448</w:instrText>
            </w:r>
            <w:r w:rsidRPr="00C352BD">
              <w:rPr>
                <w:rFonts w:asciiTheme="majorBidi" w:hAnsiTheme="majorBidi" w:cstheme="majorBidi"/>
              </w:rPr>
              <w:instrText>,</w:instrText>
            </w:r>
            <w:r w:rsidRPr="00C352BD">
              <w:rPr>
                <w:rFonts w:asciiTheme="majorBidi" w:hAnsiTheme="majorBidi" w:cstheme="majorBidi"/>
                <w:cs/>
              </w:rPr>
              <w:instrText xml:space="preserve">289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2</w:t>
            </w:r>
            <w:r w:rsidRPr="00C352BD">
              <w:rPr>
                <w:rFonts w:asciiTheme="majorBidi" w:hAnsiTheme="majorBidi" w:cstheme="majorBidi"/>
              </w:rPr>
              <w:t>,</w:t>
            </w:r>
            <w:r w:rsidRPr="00C352BD">
              <w:rPr>
                <w:rFonts w:asciiTheme="majorBidi" w:hAnsiTheme="majorBidi" w:cstheme="majorBidi"/>
                <w:cs/>
              </w:rPr>
              <w:t>576</w:t>
            </w:r>
            <w:r w:rsidRPr="00C352BD">
              <w:rPr>
                <w:rFonts w:asciiTheme="majorBidi" w:hAnsiTheme="majorBidi" w:cstheme="majorBidi"/>
              </w:rPr>
              <w:t>,</w:t>
            </w:r>
            <w:r w:rsidRPr="00C352BD">
              <w:rPr>
                <w:rFonts w:asciiTheme="majorBidi" w:hAnsiTheme="majorBidi" w:cstheme="majorBidi"/>
                <w:cs/>
              </w:rPr>
              <w:t>448</w:t>
            </w:r>
            <w:r w:rsidRPr="00C352BD">
              <w:rPr>
                <w:rFonts w:asciiTheme="majorBidi" w:hAnsiTheme="majorBidi" w:cstheme="majorBidi"/>
              </w:rPr>
              <w:t>,</w:t>
            </w:r>
            <w:r w:rsidRPr="00C352BD">
              <w:rPr>
                <w:rFonts w:asciiTheme="majorBidi" w:hAnsiTheme="majorBidi" w:cstheme="majorBidi"/>
                <w:cs/>
              </w:rPr>
              <w:t>289</w:t>
            </w:r>
            <w:r w:rsidRPr="00C352BD">
              <w:rPr>
                <w:rFonts w:asciiTheme="majorBidi" w:hAnsiTheme="majorBidi" w:cstheme="majorBidi"/>
                <w:cs/>
              </w:rPr>
              <w:fldChar w:fldCharType="end"/>
            </w:r>
          </w:p>
        </w:tc>
        <w:tc>
          <w:tcPr>
            <w:tcW w:w="1639" w:type="dxa"/>
            <w:vAlign w:val="bottom"/>
          </w:tcPr>
          <w:p w14:paraId="4DA173B0" w14:textId="572CEEEB" w:rsidR="00C352BD" w:rsidRPr="00C352BD" w:rsidRDefault="00C352BD" w:rsidP="00C352BD">
            <w:pPr>
              <w:tabs>
                <w:tab w:val="decimal" w:pos="1080"/>
              </w:tabs>
              <w:rPr>
                <w:rFonts w:asciiTheme="majorBidi" w:hAnsiTheme="majorBidi" w:cstheme="majorBidi"/>
                <w:cs/>
              </w:rPr>
            </w:pPr>
            <w:r w:rsidRPr="00C352BD">
              <w:rPr>
                <w:rFonts w:asciiTheme="majorBidi" w:hAnsiTheme="majorBidi" w:cstheme="majorBidi"/>
                <w:cs/>
              </w:rPr>
              <w:t>-</w:t>
            </w:r>
          </w:p>
        </w:tc>
        <w:tc>
          <w:tcPr>
            <w:tcW w:w="1636" w:type="dxa"/>
            <w:shd w:val="clear" w:color="auto" w:fill="auto"/>
          </w:tcPr>
          <w:p w14:paraId="45DFF78F" w14:textId="4F6F8462"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=SUM(left) </w:instrText>
            </w:r>
            <w:r w:rsidRPr="00C352BD">
              <w:rPr>
                <w:rFonts w:asciiTheme="majorBidi" w:hAnsiTheme="majorBidi" w:cstheme="majorBidi"/>
              </w:rPr>
              <w:fldChar w:fldCharType="separate"/>
            </w:r>
            <w:r w:rsidRPr="00C352BD">
              <w:rPr>
                <w:rFonts w:asciiTheme="majorBidi" w:hAnsiTheme="majorBidi" w:cstheme="majorBidi"/>
              </w:rPr>
              <w:t>2,576,448,289</w:t>
            </w:r>
            <w:r w:rsidRPr="00C352BD">
              <w:rPr>
                <w:rFonts w:asciiTheme="majorBidi" w:hAnsiTheme="majorBidi" w:cstheme="majorBidi"/>
              </w:rPr>
              <w:fldChar w:fldCharType="end"/>
            </w:r>
          </w:p>
        </w:tc>
      </w:tr>
      <w:tr w:rsidR="00C352BD" w:rsidRPr="00C352BD" w14:paraId="67859130" w14:textId="77777777" w:rsidTr="000B0CEC">
        <w:tc>
          <w:tcPr>
            <w:tcW w:w="3173" w:type="dxa"/>
            <w:shd w:val="clear" w:color="auto" w:fill="auto"/>
          </w:tcPr>
          <w:p w14:paraId="0EEC3392"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Long - term investments</w:t>
            </w:r>
          </w:p>
        </w:tc>
        <w:tc>
          <w:tcPr>
            <w:tcW w:w="1611" w:type="dxa"/>
            <w:gridSpan w:val="2"/>
            <w:shd w:val="clear" w:color="auto" w:fill="auto"/>
          </w:tcPr>
          <w:p w14:paraId="16832E8D" w14:textId="77777777" w:rsidR="00C352BD" w:rsidRPr="00C352BD" w:rsidRDefault="00C352BD" w:rsidP="00C352BD">
            <w:pPr>
              <w:tabs>
                <w:tab w:val="decimal" w:pos="1363"/>
              </w:tabs>
              <w:rPr>
                <w:rFonts w:asciiTheme="majorBidi" w:hAnsiTheme="majorBidi" w:cstheme="majorBidi"/>
              </w:rPr>
            </w:pPr>
          </w:p>
        </w:tc>
        <w:tc>
          <w:tcPr>
            <w:tcW w:w="1664" w:type="dxa"/>
            <w:shd w:val="clear" w:color="auto" w:fill="auto"/>
          </w:tcPr>
          <w:p w14:paraId="419D87C7" w14:textId="77777777" w:rsidR="00C352BD" w:rsidRPr="00C352BD" w:rsidRDefault="00C352BD" w:rsidP="00C352BD">
            <w:pPr>
              <w:tabs>
                <w:tab w:val="decimal" w:pos="1268"/>
              </w:tabs>
              <w:overflowPunct w:val="0"/>
              <w:autoSpaceDE w:val="0"/>
              <w:autoSpaceDN w:val="0"/>
              <w:spacing w:before="60" w:line="216" w:lineRule="auto"/>
              <w:jc w:val="center"/>
              <w:rPr>
                <w:rFonts w:asciiTheme="majorBidi" w:eastAsia="Times New Roman" w:hAnsiTheme="majorBidi" w:cstheme="majorBidi"/>
                <w:noProof/>
              </w:rPr>
            </w:pPr>
          </w:p>
        </w:tc>
        <w:tc>
          <w:tcPr>
            <w:tcW w:w="1639" w:type="dxa"/>
          </w:tcPr>
          <w:p w14:paraId="536EABBE" w14:textId="77777777" w:rsidR="00C352BD" w:rsidRPr="00C352BD" w:rsidRDefault="00C352BD" w:rsidP="00C352BD">
            <w:pPr>
              <w:tabs>
                <w:tab w:val="decimal" w:pos="1363"/>
              </w:tabs>
              <w:rPr>
                <w:rFonts w:asciiTheme="majorBidi" w:hAnsiTheme="majorBidi" w:cstheme="majorBidi"/>
              </w:rPr>
            </w:pPr>
          </w:p>
        </w:tc>
        <w:tc>
          <w:tcPr>
            <w:tcW w:w="1636" w:type="dxa"/>
            <w:shd w:val="clear" w:color="auto" w:fill="auto"/>
          </w:tcPr>
          <w:p w14:paraId="57BF78AE" w14:textId="77777777" w:rsidR="00C352BD" w:rsidRPr="00C352BD" w:rsidRDefault="00C352BD" w:rsidP="00C352BD">
            <w:pPr>
              <w:tabs>
                <w:tab w:val="decimal" w:pos="1363"/>
              </w:tabs>
              <w:rPr>
                <w:rFonts w:asciiTheme="majorBidi" w:hAnsiTheme="majorBidi" w:cstheme="majorBidi"/>
              </w:rPr>
            </w:pPr>
          </w:p>
        </w:tc>
      </w:tr>
      <w:tr w:rsidR="00C352BD" w:rsidRPr="00C352BD" w14:paraId="7F670377" w14:textId="77777777" w:rsidTr="000B0CEC">
        <w:tc>
          <w:tcPr>
            <w:tcW w:w="3173" w:type="dxa"/>
            <w:shd w:val="clear" w:color="auto" w:fill="auto"/>
          </w:tcPr>
          <w:p w14:paraId="0A1FC073" w14:textId="68DE6C8C" w:rsidR="00C352BD" w:rsidRPr="00C352BD" w:rsidRDefault="00C352BD" w:rsidP="003F5E41">
            <w:pPr>
              <w:overflowPunct w:val="0"/>
              <w:autoSpaceDE w:val="0"/>
              <w:autoSpaceDN w:val="0"/>
              <w:spacing w:before="40" w:line="216" w:lineRule="auto"/>
              <w:ind w:left="284" w:right="-111"/>
              <w:jc w:val="left"/>
              <w:rPr>
                <w:rFonts w:asciiTheme="majorBidi" w:eastAsia="Times New Roman" w:hAnsiTheme="majorBidi" w:cstheme="majorBidi"/>
                <w:cs/>
              </w:rPr>
            </w:pPr>
            <w:r w:rsidRPr="00C352BD">
              <w:rPr>
                <w:rFonts w:asciiTheme="majorBidi" w:eastAsia="Times New Roman" w:hAnsiTheme="majorBidi" w:cstheme="majorBidi"/>
              </w:rPr>
              <w:t xml:space="preserve">Available-for-sale </w:t>
            </w:r>
            <w:r w:rsidR="003F5E41">
              <w:rPr>
                <w:rFonts w:asciiTheme="majorBidi" w:eastAsia="Times New Roman" w:hAnsiTheme="majorBidi" w:cstheme="majorBidi"/>
              </w:rPr>
              <w:t>investments</w:t>
            </w:r>
            <w:r w:rsidRPr="00C352BD">
              <w:rPr>
                <w:rFonts w:asciiTheme="majorBidi" w:eastAsia="Times New Roman" w:hAnsiTheme="majorBidi" w:cstheme="majorBidi"/>
              </w:rPr>
              <w:t xml:space="preserve"> - net</w:t>
            </w:r>
          </w:p>
        </w:tc>
        <w:tc>
          <w:tcPr>
            <w:tcW w:w="1611" w:type="dxa"/>
            <w:gridSpan w:val="2"/>
            <w:shd w:val="clear" w:color="auto" w:fill="auto"/>
          </w:tcPr>
          <w:p w14:paraId="7F269F5D" w14:textId="382F7877"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=1519800353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1</w:t>
            </w:r>
            <w:r w:rsidRPr="00C352BD">
              <w:rPr>
                <w:rFonts w:asciiTheme="majorBidi" w:hAnsiTheme="majorBidi" w:cstheme="majorBidi"/>
              </w:rPr>
              <w:t>,</w:t>
            </w:r>
            <w:r w:rsidRPr="00C352BD">
              <w:rPr>
                <w:rFonts w:asciiTheme="majorBidi" w:hAnsiTheme="majorBidi" w:cstheme="majorBidi"/>
                <w:cs/>
              </w:rPr>
              <w:t>519</w:t>
            </w:r>
            <w:r w:rsidRPr="00C352BD">
              <w:rPr>
                <w:rFonts w:asciiTheme="majorBidi" w:hAnsiTheme="majorBidi" w:cstheme="majorBidi"/>
              </w:rPr>
              <w:t>,</w:t>
            </w:r>
            <w:r w:rsidRPr="00C352BD">
              <w:rPr>
                <w:rFonts w:asciiTheme="majorBidi" w:hAnsiTheme="majorBidi" w:cstheme="majorBidi"/>
                <w:cs/>
              </w:rPr>
              <w:t>800</w:t>
            </w:r>
            <w:r w:rsidRPr="00C352BD">
              <w:rPr>
                <w:rFonts w:asciiTheme="majorBidi" w:hAnsiTheme="majorBidi" w:cstheme="majorBidi"/>
              </w:rPr>
              <w:t>,</w:t>
            </w:r>
            <w:r w:rsidRPr="00C352BD">
              <w:rPr>
                <w:rFonts w:asciiTheme="majorBidi" w:hAnsiTheme="majorBidi" w:cstheme="majorBidi"/>
                <w:cs/>
              </w:rPr>
              <w:t>353</w:t>
            </w:r>
            <w:r w:rsidRPr="00C352BD">
              <w:rPr>
                <w:rFonts w:asciiTheme="majorBidi" w:hAnsiTheme="majorBidi" w:cstheme="majorBidi"/>
                <w:cs/>
              </w:rPr>
              <w:fldChar w:fldCharType="end"/>
            </w:r>
          </w:p>
        </w:tc>
        <w:tc>
          <w:tcPr>
            <w:tcW w:w="1664" w:type="dxa"/>
            <w:shd w:val="clear" w:color="auto" w:fill="auto"/>
          </w:tcPr>
          <w:p w14:paraId="07BCBDB5" w14:textId="35653FB1" w:rsidR="00C352BD" w:rsidRPr="00C352BD" w:rsidRDefault="00C352BD" w:rsidP="00C352BD">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C352BD">
              <w:rPr>
                <w:rFonts w:asciiTheme="majorBidi" w:hAnsiTheme="majorBidi" w:cstheme="majorBidi"/>
                <w:cs/>
              </w:rPr>
              <w:fldChar w:fldCharType="begin"/>
            </w:r>
            <w:r w:rsidRPr="00C352BD">
              <w:rPr>
                <w:rFonts w:asciiTheme="majorBidi" w:hAnsiTheme="majorBidi" w:cstheme="majorBidi"/>
                <w:cs/>
              </w:rPr>
              <w:instrText xml:space="preserve"> =-1519800353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rPr>
              <w:t>(</w:t>
            </w:r>
            <w:r w:rsidRPr="00C352BD">
              <w:rPr>
                <w:rFonts w:asciiTheme="majorBidi" w:hAnsiTheme="majorBidi" w:cstheme="majorBidi"/>
                <w:cs/>
              </w:rPr>
              <w:t>1</w:t>
            </w:r>
            <w:r w:rsidRPr="00C352BD">
              <w:rPr>
                <w:rFonts w:asciiTheme="majorBidi" w:hAnsiTheme="majorBidi" w:cstheme="majorBidi"/>
              </w:rPr>
              <w:t>,</w:t>
            </w:r>
            <w:r w:rsidRPr="00C352BD">
              <w:rPr>
                <w:rFonts w:asciiTheme="majorBidi" w:hAnsiTheme="majorBidi" w:cstheme="majorBidi"/>
                <w:cs/>
              </w:rPr>
              <w:t>519</w:t>
            </w:r>
            <w:r w:rsidRPr="00C352BD">
              <w:rPr>
                <w:rFonts w:asciiTheme="majorBidi" w:hAnsiTheme="majorBidi" w:cstheme="majorBidi"/>
              </w:rPr>
              <w:t>,</w:t>
            </w:r>
            <w:r w:rsidRPr="00C352BD">
              <w:rPr>
                <w:rFonts w:asciiTheme="majorBidi" w:hAnsiTheme="majorBidi" w:cstheme="majorBidi"/>
                <w:cs/>
              </w:rPr>
              <w:t>800</w:t>
            </w:r>
            <w:r w:rsidRPr="00C352BD">
              <w:rPr>
                <w:rFonts w:asciiTheme="majorBidi" w:hAnsiTheme="majorBidi" w:cstheme="majorBidi"/>
              </w:rPr>
              <w:t>,</w:t>
            </w:r>
            <w:r w:rsidRPr="00C352BD">
              <w:rPr>
                <w:rFonts w:asciiTheme="majorBidi" w:hAnsiTheme="majorBidi" w:cstheme="majorBidi"/>
                <w:cs/>
              </w:rPr>
              <w:t>353)</w:t>
            </w:r>
            <w:r w:rsidRPr="00C352BD">
              <w:rPr>
                <w:rFonts w:asciiTheme="majorBidi" w:hAnsiTheme="majorBidi" w:cstheme="majorBidi"/>
                <w:cs/>
              </w:rPr>
              <w:fldChar w:fldCharType="end"/>
            </w:r>
          </w:p>
        </w:tc>
        <w:tc>
          <w:tcPr>
            <w:tcW w:w="1639" w:type="dxa"/>
            <w:vAlign w:val="bottom"/>
          </w:tcPr>
          <w:p w14:paraId="6EC6733C" w14:textId="7E314748" w:rsidR="00C352BD" w:rsidRPr="00C352BD" w:rsidRDefault="00C352BD" w:rsidP="00C352BD">
            <w:pPr>
              <w:tabs>
                <w:tab w:val="decimal" w:pos="1080"/>
              </w:tabs>
              <w:rPr>
                <w:rFonts w:asciiTheme="majorBidi" w:hAnsiTheme="majorBidi" w:cstheme="majorBidi"/>
                <w:cs/>
              </w:rPr>
            </w:pPr>
            <w:r w:rsidRPr="00C352BD">
              <w:rPr>
                <w:rFonts w:asciiTheme="majorBidi" w:hAnsiTheme="majorBidi" w:cstheme="majorBidi"/>
                <w:cs/>
              </w:rPr>
              <w:t>-</w:t>
            </w:r>
          </w:p>
        </w:tc>
        <w:tc>
          <w:tcPr>
            <w:tcW w:w="1636" w:type="dxa"/>
            <w:shd w:val="clear" w:color="auto" w:fill="auto"/>
            <w:vAlign w:val="bottom"/>
          </w:tcPr>
          <w:p w14:paraId="4E3FC4A0" w14:textId="67A35584" w:rsidR="00C352BD" w:rsidRPr="00C352BD" w:rsidRDefault="00C352BD" w:rsidP="00C352BD">
            <w:pPr>
              <w:tabs>
                <w:tab w:val="decimal" w:pos="1080"/>
              </w:tabs>
              <w:rPr>
                <w:rFonts w:asciiTheme="majorBidi" w:hAnsiTheme="majorBidi" w:cstheme="majorBidi"/>
                <w:cs/>
              </w:rPr>
            </w:pPr>
            <w:r w:rsidRPr="00C352BD">
              <w:rPr>
                <w:rFonts w:asciiTheme="majorBidi" w:hAnsiTheme="majorBidi" w:cstheme="majorBidi"/>
                <w:cs/>
              </w:rPr>
              <w:t>-</w:t>
            </w:r>
          </w:p>
        </w:tc>
      </w:tr>
      <w:tr w:rsidR="00C352BD" w:rsidRPr="00C352BD" w14:paraId="7F1324D5" w14:textId="77777777" w:rsidTr="000B0CEC">
        <w:tc>
          <w:tcPr>
            <w:tcW w:w="3173" w:type="dxa"/>
            <w:shd w:val="clear" w:color="auto" w:fill="auto"/>
          </w:tcPr>
          <w:p w14:paraId="2DFCE82A" w14:textId="77777777" w:rsidR="00C352BD" w:rsidRPr="00C352BD" w:rsidRDefault="00C352BD" w:rsidP="000B0CEC">
            <w:pPr>
              <w:overflowPunct w:val="0"/>
              <w:autoSpaceDE w:val="0"/>
              <w:autoSpaceDN w:val="0"/>
              <w:spacing w:before="40" w:line="216" w:lineRule="auto"/>
              <w:ind w:left="284"/>
              <w:jc w:val="left"/>
              <w:rPr>
                <w:rFonts w:asciiTheme="majorBidi" w:eastAsia="Times New Roman" w:hAnsiTheme="majorBidi" w:cstheme="majorBidi"/>
                <w:cs/>
              </w:rPr>
            </w:pPr>
            <w:r w:rsidRPr="00C352BD">
              <w:rPr>
                <w:rFonts w:asciiTheme="majorBidi" w:eastAsia="Times New Roman" w:hAnsiTheme="majorBidi" w:cstheme="majorBidi"/>
              </w:rPr>
              <w:t>General investments - net</w:t>
            </w:r>
          </w:p>
        </w:tc>
        <w:tc>
          <w:tcPr>
            <w:tcW w:w="1611" w:type="dxa"/>
            <w:gridSpan w:val="2"/>
            <w:shd w:val="clear" w:color="auto" w:fill="auto"/>
          </w:tcPr>
          <w:p w14:paraId="5A635784" w14:textId="2F35088C"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=406356161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406</w:t>
            </w:r>
            <w:r w:rsidRPr="00C352BD">
              <w:rPr>
                <w:rFonts w:asciiTheme="majorBidi" w:hAnsiTheme="majorBidi" w:cstheme="majorBidi"/>
              </w:rPr>
              <w:t>,</w:t>
            </w:r>
            <w:r w:rsidRPr="00C352BD">
              <w:rPr>
                <w:rFonts w:asciiTheme="majorBidi" w:hAnsiTheme="majorBidi" w:cstheme="majorBidi"/>
                <w:cs/>
              </w:rPr>
              <w:t>356</w:t>
            </w:r>
            <w:r w:rsidRPr="00C352BD">
              <w:rPr>
                <w:rFonts w:asciiTheme="majorBidi" w:hAnsiTheme="majorBidi" w:cstheme="majorBidi"/>
              </w:rPr>
              <w:t>,</w:t>
            </w:r>
            <w:r w:rsidRPr="00C352BD">
              <w:rPr>
                <w:rFonts w:asciiTheme="majorBidi" w:hAnsiTheme="majorBidi" w:cstheme="majorBidi"/>
                <w:cs/>
              </w:rPr>
              <w:t>161</w:t>
            </w:r>
            <w:r w:rsidRPr="00C352BD">
              <w:rPr>
                <w:rFonts w:asciiTheme="majorBidi" w:hAnsiTheme="majorBidi" w:cstheme="majorBidi"/>
                <w:cs/>
              </w:rPr>
              <w:fldChar w:fldCharType="end"/>
            </w:r>
          </w:p>
        </w:tc>
        <w:tc>
          <w:tcPr>
            <w:tcW w:w="1664" w:type="dxa"/>
            <w:shd w:val="clear" w:color="auto" w:fill="auto"/>
          </w:tcPr>
          <w:p w14:paraId="30214F00" w14:textId="295B7686" w:rsidR="00C352BD" w:rsidRPr="00C352BD" w:rsidRDefault="00C352BD" w:rsidP="00C352BD">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C352BD">
              <w:rPr>
                <w:rFonts w:asciiTheme="majorBidi" w:hAnsiTheme="majorBidi" w:cstheme="majorBidi"/>
                <w:cs/>
              </w:rPr>
              <w:fldChar w:fldCharType="begin"/>
            </w:r>
            <w:r w:rsidRPr="00C352BD">
              <w:rPr>
                <w:rFonts w:asciiTheme="majorBidi" w:hAnsiTheme="majorBidi" w:cstheme="majorBidi"/>
                <w:cs/>
              </w:rPr>
              <w:instrText xml:space="preserve"> =-406356161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rPr>
              <w:t>(</w:t>
            </w:r>
            <w:r w:rsidRPr="00C352BD">
              <w:rPr>
                <w:rFonts w:asciiTheme="majorBidi" w:hAnsiTheme="majorBidi" w:cstheme="majorBidi"/>
                <w:cs/>
              </w:rPr>
              <w:t>406</w:t>
            </w:r>
            <w:r w:rsidRPr="00C352BD">
              <w:rPr>
                <w:rFonts w:asciiTheme="majorBidi" w:hAnsiTheme="majorBidi" w:cstheme="majorBidi"/>
              </w:rPr>
              <w:t>,</w:t>
            </w:r>
            <w:r w:rsidRPr="00C352BD">
              <w:rPr>
                <w:rFonts w:asciiTheme="majorBidi" w:hAnsiTheme="majorBidi" w:cstheme="majorBidi"/>
                <w:cs/>
              </w:rPr>
              <w:t>356</w:t>
            </w:r>
            <w:r w:rsidRPr="00C352BD">
              <w:rPr>
                <w:rFonts w:asciiTheme="majorBidi" w:hAnsiTheme="majorBidi" w:cstheme="majorBidi"/>
              </w:rPr>
              <w:t>,</w:t>
            </w:r>
            <w:r w:rsidRPr="00C352BD">
              <w:rPr>
                <w:rFonts w:asciiTheme="majorBidi" w:hAnsiTheme="majorBidi" w:cstheme="majorBidi"/>
                <w:cs/>
              </w:rPr>
              <w:t>161)</w:t>
            </w:r>
            <w:r w:rsidRPr="00C352BD">
              <w:rPr>
                <w:rFonts w:asciiTheme="majorBidi" w:hAnsiTheme="majorBidi" w:cstheme="majorBidi"/>
                <w:cs/>
              </w:rPr>
              <w:fldChar w:fldCharType="end"/>
            </w:r>
          </w:p>
        </w:tc>
        <w:tc>
          <w:tcPr>
            <w:tcW w:w="1639" w:type="dxa"/>
            <w:vAlign w:val="bottom"/>
          </w:tcPr>
          <w:p w14:paraId="08E089FF" w14:textId="5D5F7547" w:rsidR="00C352BD" w:rsidRPr="00C352BD" w:rsidRDefault="00C352BD" w:rsidP="00C352BD">
            <w:pPr>
              <w:tabs>
                <w:tab w:val="decimal" w:pos="1080"/>
              </w:tabs>
              <w:rPr>
                <w:rFonts w:asciiTheme="majorBidi" w:hAnsiTheme="majorBidi" w:cstheme="majorBidi"/>
                <w:cs/>
              </w:rPr>
            </w:pPr>
            <w:r w:rsidRPr="00C352BD">
              <w:rPr>
                <w:rFonts w:asciiTheme="majorBidi" w:hAnsiTheme="majorBidi" w:cstheme="majorBidi"/>
                <w:cs/>
              </w:rPr>
              <w:t>-</w:t>
            </w:r>
          </w:p>
        </w:tc>
        <w:tc>
          <w:tcPr>
            <w:tcW w:w="1636" w:type="dxa"/>
            <w:shd w:val="clear" w:color="auto" w:fill="auto"/>
            <w:vAlign w:val="bottom"/>
          </w:tcPr>
          <w:p w14:paraId="291AAAB2" w14:textId="06DF5860" w:rsidR="00C352BD" w:rsidRPr="00C352BD" w:rsidRDefault="00C352BD" w:rsidP="00C352BD">
            <w:pPr>
              <w:tabs>
                <w:tab w:val="decimal" w:pos="1080"/>
              </w:tabs>
              <w:rPr>
                <w:rFonts w:asciiTheme="majorBidi" w:hAnsiTheme="majorBidi" w:cstheme="majorBidi"/>
                <w:cs/>
              </w:rPr>
            </w:pPr>
            <w:r w:rsidRPr="00C352BD">
              <w:rPr>
                <w:rFonts w:asciiTheme="majorBidi" w:hAnsiTheme="majorBidi" w:cstheme="majorBidi"/>
                <w:cs/>
              </w:rPr>
              <w:t>-</w:t>
            </w:r>
          </w:p>
        </w:tc>
      </w:tr>
      <w:tr w:rsidR="00C352BD" w:rsidRPr="00C352BD" w14:paraId="45DC25D7" w14:textId="77777777" w:rsidTr="000B0CEC">
        <w:tc>
          <w:tcPr>
            <w:tcW w:w="3173" w:type="dxa"/>
            <w:shd w:val="clear" w:color="auto" w:fill="auto"/>
          </w:tcPr>
          <w:p w14:paraId="1C790C19" w14:textId="77777777" w:rsidR="00C352BD" w:rsidRPr="00C352BD" w:rsidRDefault="00C352BD" w:rsidP="000B0CEC">
            <w:pPr>
              <w:overflowPunct w:val="0"/>
              <w:autoSpaceDE w:val="0"/>
              <w:autoSpaceDN w:val="0"/>
              <w:spacing w:before="40" w:line="216" w:lineRule="auto"/>
              <w:ind w:left="426" w:hanging="142"/>
              <w:jc w:val="left"/>
              <w:rPr>
                <w:rFonts w:asciiTheme="majorBidi" w:eastAsia="Times New Roman" w:hAnsiTheme="majorBidi" w:cstheme="majorBidi"/>
                <w:cs/>
              </w:rPr>
            </w:pPr>
            <w:r w:rsidRPr="00C352BD">
              <w:rPr>
                <w:rFonts w:asciiTheme="majorBidi" w:eastAsia="Times New Roman" w:hAnsiTheme="majorBidi" w:cstheme="majorBidi"/>
              </w:rPr>
              <w:t>Investments in debt securities       held to maturity - net</w:t>
            </w:r>
          </w:p>
        </w:tc>
        <w:tc>
          <w:tcPr>
            <w:tcW w:w="1611" w:type="dxa"/>
            <w:gridSpan w:val="2"/>
            <w:shd w:val="clear" w:color="auto" w:fill="auto"/>
            <w:vAlign w:val="bottom"/>
          </w:tcPr>
          <w:p w14:paraId="6AD1D35A" w14:textId="6C413094"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=563793401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563</w:t>
            </w:r>
            <w:r w:rsidRPr="00C352BD">
              <w:rPr>
                <w:rFonts w:asciiTheme="majorBidi" w:hAnsiTheme="majorBidi" w:cstheme="majorBidi"/>
              </w:rPr>
              <w:t>,</w:t>
            </w:r>
            <w:r w:rsidRPr="00C352BD">
              <w:rPr>
                <w:rFonts w:asciiTheme="majorBidi" w:hAnsiTheme="majorBidi" w:cstheme="majorBidi"/>
                <w:cs/>
              </w:rPr>
              <w:t>793</w:t>
            </w:r>
            <w:r w:rsidRPr="00C352BD">
              <w:rPr>
                <w:rFonts w:asciiTheme="majorBidi" w:hAnsiTheme="majorBidi" w:cstheme="majorBidi"/>
              </w:rPr>
              <w:t>,</w:t>
            </w:r>
            <w:r w:rsidRPr="00C352BD">
              <w:rPr>
                <w:rFonts w:asciiTheme="majorBidi" w:hAnsiTheme="majorBidi" w:cstheme="majorBidi"/>
                <w:cs/>
              </w:rPr>
              <w:t>401</w:t>
            </w:r>
            <w:r w:rsidRPr="00C352BD">
              <w:rPr>
                <w:rFonts w:asciiTheme="majorBidi" w:hAnsiTheme="majorBidi" w:cstheme="majorBidi"/>
                <w:cs/>
              </w:rPr>
              <w:fldChar w:fldCharType="end"/>
            </w:r>
          </w:p>
        </w:tc>
        <w:tc>
          <w:tcPr>
            <w:tcW w:w="1664" w:type="dxa"/>
            <w:shd w:val="clear" w:color="auto" w:fill="auto"/>
            <w:vAlign w:val="bottom"/>
          </w:tcPr>
          <w:p w14:paraId="0EA60D59" w14:textId="1CB3C289" w:rsidR="00C352BD" w:rsidRPr="00C352BD" w:rsidRDefault="00C352BD" w:rsidP="00C352BD">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C352BD">
              <w:rPr>
                <w:rFonts w:asciiTheme="majorBidi" w:hAnsiTheme="majorBidi" w:cstheme="majorBidi"/>
                <w:cs/>
              </w:rPr>
              <w:fldChar w:fldCharType="begin"/>
            </w:r>
            <w:r w:rsidRPr="00C352BD">
              <w:rPr>
                <w:rFonts w:asciiTheme="majorBidi" w:hAnsiTheme="majorBidi" w:cstheme="majorBidi"/>
                <w:cs/>
              </w:rPr>
              <w:instrText xml:space="preserve"> =-563793401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rPr>
              <w:t>(</w:t>
            </w:r>
            <w:r w:rsidRPr="00C352BD">
              <w:rPr>
                <w:rFonts w:asciiTheme="majorBidi" w:hAnsiTheme="majorBidi" w:cstheme="majorBidi"/>
                <w:cs/>
              </w:rPr>
              <w:t>563</w:t>
            </w:r>
            <w:r w:rsidRPr="00C352BD">
              <w:rPr>
                <w:rFonts w:asciiTheme="majorBidi" w:hAnsiTheme="majorBidi" w:cstheme="majorBidi"/>
              </w:rPr>
              <w:t>,</w:t>
            </w:r>
            <w:r w:rsidRPr="00C352BD">
              <w:rPr>
                <w:rFonts w:asciiTheme="majorBidi" w:hAnsiTheme="majorBidi" w:cstheme="majorBidi"/>
                <w:cs/>
              </w:rPr>
              <w:t>793</w:t>
            </w:r>
            <w:r w:rsidRPr="00C352BD">
              <w:rPr>
                <w:rFonts w:asciiTheme="majorBidi" w:hAnsiTheme="majorBidi" w:cstheme="majorBidi"/>
              </w:rPr>
              <w:t>,</w:t>
            </w:r>
            <w:r w:rsidRPr="00C352BD">
              <w:rPr>
                <w:rFonts w:asciiTheme="majorBidi" w:hAnsiTheme="majorBidi" w:cstheme="majorBidi"/>
                <w:cs/>
              </w:rPr>
              <w:t>401)</w:t>
            </w:r>
            <w:r w:rsidRPr="00C352BD">
              <w:rPr>
                <w:rFonts w:asciiTheme="majorBidi" w:hAnsiTheme="majorBidi" w:cstheme="majorBidi"/>
                <w:cs/>
              </w:rPr>
              <w:fldChar w:fldCharType="end"/>
            </w:r>
          </w:p>
        </w:tc>
        <w:tc>
          <w:tcPr>
            <w:tcW w:w="1639" w:type="dxa"/>
            <w:vAlign w:val="bottom"/>
          </w:tcPr>
          <w:p w14:paraId="135AC74E" w14:textId="620026CA" w:rsidR="00C352BD" w:rsidRPr="00C352BD" w:rsidRDefault="00C352BD" w:rsidP="00C352BD">
            <w:pPr>
              <w:tabs>
                <w:tab w:val="decimal" w:pos="1080"/>
              </w:tabs>
              <w:jc w:val="left"/>
              <w:rPr>
                <w:rFonts w:asciiTheme="majorBidi" w:hAnsiTheme="majorBidi" w:cstheme="majorBidi"/>
                <w:cs/>
              </w:rPr>
            </w:pPr>
            <w:r w:rsidRPr="00C352BD">
              <w:rPr>
                <w:rFonts w:asciiTheme="majorBidi" w:hAnsiTheme="majorBidi" w:cstheme="majorBidi"/>
                <w:cs/>
              </w:rPr>
              <w:t>-</w:t>
            </w:r>
          </w:p>
        </w:tc>
        <w:tc>
          <w:tcPr>
            <w:tcW w:w="1636" w:type="dxa"/>
            <w:shd w:val="clear" w:color="auto" w:fill="auto"/>
            <w:vAlign w:val="bottom"/>
          </w:tcPr>
          <w:p w14:paraId="1C9CC91D" w14:textId="4C6528C3" w:rsidR="00C352BD" w:rsidRPr="00C352BD" w:rsidRDefault="00C352BD" w:rsidP="00C352BD">
            <w:pPr>
              <w:tabs>
                <w:tab w:val="decimal" w:pos="1080"/>
              </w:tabs>
              <w:jc w:val="left"/>
              <w:rPr>
                <w:rFonts w:asciiTheme="majorBidi" w:hAnsiTheme="majorBidi" w:cstheme="majorBidi"/>
                <w:cs/>
              </w:rPr>
            </w:pPr>
            <w:r w:rsidRPr="00C352BD">
              <w:rPr>
                <w:rFonts w:asciiTheme="majorBidi" w:hAnsiTheme="majorBidi" w:cstheme="majorBidi"/>
                <w:cs/>
              </w:rPr>
              <w:t>-</w:t>
            </w:r>
          </w:p>
        </w:tc>
      </w:tr>
      <w:tr w:rsidR="00C352BD" w:rsidRPr="00C352BD" w14:paraId="2F3ACC7B" w14:textId="77777777" w:rsidTr="000B0CEC">
        <w:tc>
          <w:tcPr>
            <w:tcW w:w="3173" w:type="dxa"/>
            <w:shd w:val="clear" w:color="auto" w:fill="auto"/>
          </w:tcPr>
          <w:p w14:paraId="29A48DD0" w14:textId="77777777" w:rsidR="00C352BD" w:rsidRPr="00597092" w:rsidRDefault="00C352BD" w:rsidP="000B0CEC">
            <w:pPr>
              <w:overflowPunct w:val="0"/>
              <w:autoSpaceDE w:val="0"/>
              <w:autoSpaceDN w:val="0"/>
              <w:spacing w:before="40" w:line="216" w:lineRule="auto"/>
              <w:ind w:left="142"/>
              <w:jc w:val="left"/>
              <w:rPr>
                <w:rFonts w:asciiTheme="majorBidi" w:eastAsia="Times New Roman" w:hAnsiTheme="majorBidi" w:cstheme="majorBidi"/>
                <w:cs/>
              </w:rPr>
            </w:pPr>
            <w:r w:rsidRPr="00597092">
              <w:rPr>
                <w:rFonts w:asciiTheme="majorBidi" w:eastAsia="Times New Roman" w:hAnsiTheme="majorBidi" w:cstheme="majorBidi"/>
              </w:rPr>
              <w:t>Right-of-use assets - net</w:t>
            </w:r>
          </w:p>
        </w:tc>
        <w:tc>
          <w:tcPr>
            <w:tcW w:w="1611" w:type="dxa"/>
            <w:gridSpan w:val="2"/>
            <w:shd w:val="clear" w:color="auto" w:fill="auto"/>
            <w:vAlign w:val="bottom"/>
          </w:tcPr>
          <w:p w14:paraId="28E11CD6" w14:textId="39A57BAB" w:rsidR="00C352BD" w:rsidRPr="00C352BD" w:rsidRDefault="00C352BD" w:rsidP="00C352BD">
            <w:pPr>
              <w:tabs>
                <w:tab w:val="decimal" w:pos="1080"/>
              </w:tabs>
              <w:rPr>
                <w:rFonts w:asciiTheme="majorBidi" w:hAnsiTheme="majorBidi" w:cstheme="majorBidi"/>
                <w:cs/>
              </w:rPr>
            </w:pPr>
            <w:r w:rsidRPr="00C352BD">
              <w:rPr>
                <w:rFonts w:asciiTheme="majorBidi" w:hAnsiTheme="majorBidi" w:cstheme="majorBidi"/>
                <w:cs/>
              </w:rPr>
              <w:t>-</w:t>
            </w:r>
          </w:p>
        </w:tc>
        <w:tc>
          <w:tcPr>
            <w:tcW w:w="1664" w:type="dxa"/>
            <w:shd w:val="clear" w:color="auto" w:fill="auto"/>
            <w:vAlign w:val="bottom"/>
          </w:tcPr>
          <w:p w14:paraId="5F1C0107" w14:textId="61A7997F" w:rsidR="00C352BD" w:rsidRPr="00C352BD" w:rsidRDefault="00C352BD" w:rsidP="001D4FE7">
            <w:pPr>
              <w:tabs>
                <w:tab w:val="decimal" w:pos="1028"/>
              </w:tabs>
              <w:rPr>
                <w:rFonts w:asciiTheme="majorBidi" w:hAnsiTheme="majorBidi" w:cstheme="majorBidi"/>
                <w:cs/>
              </w:rPr>
            </w:pPr>
            <w:r w:rsidRPr="00C352BD">
              <w:rPr>
                <w:rFonts w:asciiTheme="majorBidi" w:hAnsiTheme="majorBidi" w:cstheme="majorBidi"/>
                <w:cs/>
              </w:rPr>
              <w:t>-</w:t>
            </w:r>
          </w:p>
        </w:tc>
        <w:tc>
          <w:tcPr>
            <w:tcW w:w="1639" w:type="dxa"/>
            <w:vAlign w:val="bottom"/>
          </w:tcPr>
          <w:p w14:paraId="506047BA" w14:textId="40E4448D" w:rsidR="00C352BD" w:rsidRPr="00C352BD" w:rsidRDefault="00C352BD" w:rsidP="00C352BD">
            <w:pPr>
              <w:tabs>
                <w:tab w:val="decimal" w:pos="1363"/>
              </w:tabs>
              <w:rPr>
                <w:rFonts w:asciiTheme="majorBidi" w:hAnsiTheme="majorBidi" w:cstheme="majorBidi"/>
                <w:cs/>
              </w:rPr>
            </w:pPr>
            <w:r w:rsidRPr="00C352BD">
              <w:rPr>
                <w:rFonts w:asciiTheme="majorBidi" w:hAnsiTheme="majorBidi" w:cstheme="majorBidi"/>
                <w:cs/>
              </w:rPr>
              <w:fldChar w:fldCharType="begin"/>
            </w:r>
            <w:r w:rsidRPr="00C352BD">
              <w:rPr>
                <w:rFonts w:asciiTheme="majorBidi" w:hAnsiTheme="majorBidi" w:cstheme="majorBidi"/>
                <w:cs/>
              </w:rPr>
              <w:instrText xml:space="preserve"> =19</w:instrText>
            </w:r>
            <w:r w:rsidRPr="00C352BD">
              <w:rPr>
                <w:rFonts w:asciiTheme="majorBidi" w:hAnsiTheme="majorBidi" w:cstheme="majorBidi"/>
              </w:rPr>
              <w:instrText>,</w:instrText>
            </w:r>
            <w:r w:rsidRPr="00C352BD">
              <w:rPr>
                <w:rFonts w:asciiTheme="majorBidi" w:hAnsiTheme="majorBidi" w:cstheme="majorBidi"/>
                <w:cs/>
              </w:rPr>
              <w:instrText>102</w:instrText>
            </w:r>
            <w:r w:rsidRPr="00C352BD">
              <w:rPr>
                <w:rFonts w:asciiTheme="majorBidi" w:hAnsiTheme="majorBidi" w:cstheme="majorBidi"/>
              </w:rPr>
              <w:instrText>,</w:instrText>
            </w:r>
            <w:r w:rsidRPr="00C352BD">
              <w:rPr>
                <w:rFonts w:asciiTheme="majorBidi" w:hAnsiTheme="majorBidi" w:cstheme="majorBidi"/>
                <w:cs/>
              </w:rPr>
              <w:instrText xml:space="preserve">552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19</w:t>
            </w:r>
            <w:r w:rsidRPr="00C352BD">
              <w:rPr>
                <w:rFonts w:asciiTheme="majorBidi" w:hAnsiTheme="majorBidi" w:cstheme="majorBidi"/>
              </w:rPr>
              <w:t>,</w:t>
            </w:r>
            <w:r w:rsidRPr="00C352BD">
              <w:rPr>
                <w:rFonts w:asciiTheme="majorBidi" w:hAnsiTheme="majorBidi" w:cstheme="majorBidi"/>
                <w:cs/>
              </w:rPr>
              <w:t>102</w:t>
            </w:r>
            <w:r w:rsidRPr="00C352BD">
              <w:rPr>
                <w:rFonts w:asciiTheme="majorBidi" w:hAnsiTheme="majorBidi" w:cstheme="majorBidi"/>
              </w:rPr>
              <w:t>,</w:t>
            </w:r>
            <w:r w:rsidRPr="00C352BD">
              <w:rPr>
                <w:rFonts w:asciiTheme="majorBidi" w:hAnsiTheme="majorBidi" w:cstheme="majorBidi"/>
                <w:cs/>
              </w:rPr>
              <w:t>552</w:t>
            </w:r>
            <w:r w:rsidRPr="00C352BD">
              <w:rPr>
                <w:rFonts w:asciiTheme="majorBidi" w:hAnsiTheme="majorBidi" w:cstheme="majorBidi"/>
                <w:cs/>
              </w:rPr>
              <w:fldChar w:fldCharType="end"/>
            </w:r>
          </w:p>
        </w:tc>
        <w:tc>
          <w:tcPr>
            <w:tcW w:w="1636" w:type="dxa"/>
            <w:shd w:val="clear" w:color="auto" w:fill="auto"/>
            <w:vAlign w:val="bottom"/>
          </w:tcPr>
          <w:p w14:paraId="18AC90C6" w14:textId="39447165"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=19</w:instrText>
            </w:r>
            <w:r w:rsidRPr="00C352BD">
              <w:rPr>
                <w:rFonts w:asciiTheme="majorBidi" w:hAnsiTheme="majorBidi" w:cstheme="majorBidi"/>
              </w:rPr>
              <w:instrText>,</w:instrText>
            </w:r>
            <w:r w:rsidRPr="00C352BD">
              <w:rPr>
                <w:rFonts w:asciiTheme="majorBidi" w:hAnsiTheme="majorBidi" w:cstheme="majorBidi"/>
                <w:cs/>
              </w:rPr>
              <w:instrText>102</w:instrText>
            </w:r>
            <w:r w:rsidRPr="00C352BD">
              <w:rPr>
                <w:rFonts w:asciiTheme="majorBidi" w:hAnsiTheme="majorBidi" w:cstheme="majorBidi"/>
              </w:rPr>
              <w:instrText>,</w:instrText>
            </w:r>
            <w:r w:rsidRPr="00C352BD">
              <w:rPr>
                <w:rFonts w:asciiTheme="majorBidi" w:hAnsiTheme="majorBidi" w:cstheme="majorBidi"/>
                <w:cs/>
              </w:rPr>
              <w:instrText xml:space="preserve">552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19</w:t>
            </w:r>
            <w:r w:rsidRPr="00C352BD">
              <w:rPr>
                <w:rFonts w:asciiTheme="majorBidi" w:hAnsiTheme="majorBidi" w:cstheme="majorBidi"/>
              </w:rPr>
              <w:t>,</w:t>
            </w:r>
            <w:r w:rsidRPr="00C352BD">
              <w:rPr>
                <w:rFonts w:asciiTheme="majorBidi" w:hAnsiTheme="majorBidi" w:cstheme="majorBidi"/>
                <w:cs/>
              </w:rPr>
              <w:t>102</w:t>
            </w:r>
            <w:r w:rsidRPr="00C352BD">
              <w:rPr>
                <w:rFonts w:asciiTheme="majorBidi" w:hAnsiTheme="majorBidi" w:cstheme="majorBidi"/>
              </w:rPr>
              <w:t>,</w:t>
            </w:r>
            <w:r w:rsidRPr="00C352BD">
              <w:rPr>
                <w:rFonts w:asciiTheme="majorBidi" w:hAnsiTheme="majorBidi" w:cstheme="majorBidi"/>
                <w:cs/>
              </w:rPr>
              <w:t>552</w:t>
            </w:r>
            <w:r w:rsidRPr="00C352BD">
              <w:rPr>
                <w:rFonts w:asciiTheme="majorBidi" w:hAnsiTheme="majorBidi" w:cstheme="majorBidi"/>
                <w:cs/>
              </w:rPr>
              <w:fldChar w:fldCharType="end"/>
            </w:r>
          </w:p>
        </w:tc>
      </w:tr>
      <w:tr w:rsidR="001D4FE7" w:rsidRPr="00C352BD" w14:paraId="06DA358A" w14:textId="77777777" w:rsidTr="000B0CEC">
        <w:tc>
          <w:tcPr>
            <w:tcW w:w="3173" w:type="dxa"/>
            <w:shd w:val="clear" w:color="auto" w:fill="auto"/>
          </w:tcPr>
          <w:p w14:paraId="7DC34845" w14:textId="7A341B65" w:rsidR="001D4FE7" w:rsidRPr="00597092" w:rsidRDefault="001D4FE7" w:rsidP="001D4FE7">
            <w:pPr>
              <w:overflowPunct w:val="0"/>
              <w:autoSpaceDE w:val="0"/>
              <w:autoSpaceDN w:val="0"/>
              <w:spacing w:before="40" w:line="216" w:lineRule="auto"/>
              <w:ind w:left="142"/>
              <w:jc w:val="left"/>
              <w:rPr>
                <w:rFonts w:asciiTheme="majorBidi" w:eastAsia="Times New Roman" w:hAnsiTheme="majorBidi" w:cstheme="majorBidi"/>
              </w:rPr>
            </w:pPr>
            <w:r w:rsidRPr="00597092">
              <w:rPr>
                <w:rFonts w:asciiTheme="majorBidi" w:eastAsia="Times New Roman" w:hAnsiTheme="majorBidi" w:cstheme="majorBidi"/>
              </w:rPr>
              <w:t>Leasehold right - net</w:t>
            </w:r>
          </w:p>
        </w:tc>
        <w:tc>
          <w:tcPr>
            <w:tcW w:w="1611" w:type="dxa"/>
            <w:gridSpan w:val="2"/>
            <w:shd w:val="clear" w:color="auto" w:fill="auto"/>
            <w:vAlign w:val="bottom"/>
          </w:tcPr>
          <w:p w14:paraId="47B88B1B" w14:textId="69B7EE3F" w:rsidR="001D4FE7" w:rsidRPr="00C352BD" w:rsidRDefault="001D4FE7" w:rsidP="001D4FE7">
            <w:pPr>
              <w:tabs>
                <w:tab w:val="decimal" w:pos="1363"/>
              </w:tabs>
              <w:rPr>
                <w:rFonts w:asciiTheme="majorBidi" w:hAnsiTheme="majorBidi" w:cstheme="majorBidi"/>
                <w:cs/>
              </w:rPr>
            </w:pPr>
            <w:r w:rsidRPr="00C352BD">
              <w:rPr>
                <w:rFonts w:asciiTheme="majorBidi" w:hAnsiTheme="majorBidi" w:cstheme="majorBidi"/>
                <w:cs/>
              </w:rPr>
              <w:fldChar w:fldCharType="begin"/>
            </w:r>
            <w:r w:rsidRPr="00C352BD">
              <w:rPr>
                <w:rFonts w:asciiTheme="majorBidi" w:hAnsiTheme="majorBidi" w:cstheme="majorBidi"/>
                <w:cs/>
              </w:rPr>
              <w:instrText xml:space="preserve"> =5224248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5</w:t>
            </w:r>
            <w:r w:rsidRPr="00C352BD">
              <w:rPr>
                <w:rFonts w:asciiTheme="majorBidi" w:hAnsiTheme="majorBidi" w:cstheme="majorBidi"/>
              </w:rPr>
              <w:t>,</w:t>
            </w:r>
            <w:r w:rsidRPr="00C352BD">
              <w:rPr>
                <w:rFonts w:asciiTheme="majorBidi" w:hAnsiTheme="majorBidi" w:cstheme="majorBidi"/>
                <w:cs/>
              </w:rPr>
              <w:t>224</w:t>
            </w:r>
            <w:r w:rsidRPr="00C352BD">
              <w:rPr>
                <w:rFonts w:asciiTheme="majorBidi" w:hAnsiTheme="majorBidi" w:cstheme="majorBidi"/>
              </w:rPr>
              <w:t>,</w:t>
            </w:r>
            <w:r w:rsidRPr="00C352BD">
              <w:rPr>
                <w:rFonts w:asciiTheme="majorBidi" w:hAnsiTheme="majorBidi" w:cstheme="majorBidi"/>
                <w:cs/>
              </w:rPr>
              <w:t>248</w:t>
            </w:r>
            <w:r w:rsidRPr="00C352BD">
              <w:rPr>
                <w:rFonts w:asciiTheme="majorBidi" w:hAnsiTheme="majorBidi" w:cstheme="majorBidi"/>
                <w:cs/>
              </w:rPr>
              <w:fldChar w:fldCharType="end"/>
            </w:r>
          </w:p>
        </w:tc>
        <w:tc>
          <w:tcPr>
            <w:tcW w:w="1664" w:type="dxa"/>
            <w:shd w:val="clear" w:color="auto" w:fill="auto"/>
            <w:vAlign w:val="bottom"/>
          </w:tcPr>
          <w:p w14:paraId="0DBD7762" w14:textId="1F2AC3B9" w:rsidR="001D4FE7" w:rsidRPr="00C352BD" w:rsidRDefault="001D4FE7" w:rsidP="001D4FE7">
            <w:pPr>
              <w:tabs>
                <w:tab w:val="decimal" w:pos="1028"/>
              </w:tabs>
              <w:rPr>
                <w:rFonts w:asciiTheme="majorBidi" w:hAnsiTheme="majorBidi" w:cstheme="majorBidi"/>
                <w:cs/>
              </w:rPr>
            </w:pPr>
            <w:r w:rsidRPr="00C352BD">
              <w:rPr>
                <w:rFonts w:asciiTheme="majorBidi" w:hAnsiTheme="majorBidi" w:cstheme="majorBidi"/>
                <w:cs/>
              </w:rPr>
              <w:t>-</w:t>
            </w:r>
          </w:p>
        </w:tc>
        <w:tc>
          <w:tcPr>
            <w:tcW w:w="1639" w:type="dxa"/>
            <w:vAlign w:val="bottom"/>
          </w:tcPr>
          <w:p w14:paraId="3899A5A5" w14:textId="170384CE" w:rsidR="001D4FE7" w:rsidRPr="00C352BD" w:rsidRDefault="001D4FE7" w:rsidP="001D4FE7">
            <w:pPr>
              <w:tabs>
                <w:tab w:val="decimal" w:pos="1363"/>
              </w:tabs>
              <w:rPr>
                <w:rFonts w:asciiTheme="majorBidi" w:hAnsiTheme="majorBidi" w:cstheme="majorBidi"/>
                <w:cs/>
              </w:rPr>
            </w:pPr>
            <w:r w:rsidRPr="00C352BD">
              <w:rPr>
                <w:rFonts w:asciiTheme="majorBidi" w:hAnsiTheme="majorBidi" w:cstheme="majorBidi"/>
                <w:cs/>
              </w:rPr>
              <w:fldChar w:fldCharType="begin"/>
            </w:r>
            <w:r w:rsidRPr="00C352BD">
              <w:rPr>
                <w:rFonts w:asciiTheme="majorBidi" w:hAnsiTheme="majorBidi" w:cstheme="majorBidi"/>
                <w:cs/>
              </w:rPr>
              <w:instrText xml:space="preserve"> =-5224248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rPr>
              <w:t>(</w:t>
            </w:r>
            <w:r w:rsidRPr="00C352BD">
              <w:rPr>
                <w:rFonts w:asciiTheme="majorBidi" w:hAnsiTheme="majorBidi" w:cstheme="majorBidi"/>
                <w:cs/>
              </w:rPr>
              <w:t>5</w:t>
            </w:r>
            <w:r w:rsidRPr="00C352BD">
              <w:rPr>
                <w:rFonts w:asciiTheme="majorBidi" w:hAnsiTheme="majorBidi" w:cstheme="majorBidi"/>
              </w:rPr>
              <w:t>,</w:t>
            </w:r>
            <w:r w:rsidRPr="00C352BD">
              <w:rPr>
                <w:rFonts w:asciiTheme="majorBidi" w:hAnsiTheme="majorBidi" w:cstheme="majorBidi"/>
                <w:cs/>
              </w:rPr>
              <w:t>224</w:t>
            </w:r>
            <w:r w:rsidRPr="00C352BD">
              <w:rPr>
                <w:rFonts w:asciiTheme="majorBidi" w:hAnsiTheme="majorBidi" w:cstheme="majorBidi"/>
              </w:rPr>
              <w:t>,</w:t>
            </w:r>
            <w:r w:rsidRPr="00C352BD">
              <w:rPr>
                <w:rFonts w:asciiTheme="majorBidi" w:hAnsiTheme="majorBidi" w:cstheme="majorBidi"/>
                <w:cs/>
              </w:rPr>
              <w:t>248)</w:t>
            </w:r>
            <w:r w:rsidRPr="00C352BD">
              <w:rPr>
                <w:rFonts w:asciiTheme="majorBidi" w:hAnsiTheme="majorBidi" w:cstheme="majorBidi"/>
                <w:cs/>
              </w:rPr>
              <w:fldChar w:fldCharType="end"/>
            </w:r>
          </w:p>
        </w:tc>
        <w:tc>
          <w:tcPr>
            <w:tcW w:w="1636" w:type="dxa"/>
            <w:shd w:val="clear" w:color="auto" w:fill="auto"/>
            <w:vAlign w:val="bottom"/>
          </w:tcPr>
          <w:p w14:paraId="797489DF" w14:textId="173443B9" w:rsidR="001D4FE7" w:rsidRPr="00C352BD" w:rsidRDefault="001D4FE7" w:rsidP="001D4FE7">
            <w:pPr>
              <w:tabs>
                <w:tab w:val="decimal" w:pos="1080"/>
              </w:tabs>
              <w:jc w:val="left"/>
              <w:rPr>
                <w:rFonts w:asciiTheme="majorBidi" w:hAnsiTheme="majorBidi" w:cstheme="majorBidi"/>
                <w:cs/>
              </w:rPr>
            </w:pPr>
            <w:r w:rsidRPr="00C352BD">
              <w:rPr>
                <w:rFonts w:asciiTheme="majorBidi" w:hAnsiTheme="majorBidi" w:cstheme="majorBidi"/>
                <w:cs/>
              </w:rPr>
              <w:t>-</w:t>
            </w:r>
          </w:p>
        </w:tc>
      </w:tr>
      <w:tr w:rsidR="00CF78FA" w:rsidRPr="00C352BD" w14:paraId="274E48B2" w14:textId="77777777" w:rsidTr="000B0CEC">
        <w:tc>
          <w:tcPr>
            <w:tcW w:w="3173" w:type="dxa"/>
            <w:shd w:val="clear" w:color="auto" w:fill="auto"/>
          </w:tcPr>
          <w:p w14:paraId="7C44969E" w14:textId="77777777" w:rsidR="00CF78FA" w:rsidRPr="00C352BD" w:rsidRDefault="00CF78FA" w:rsidP="000B0CEC">
            <w:pPr>
              <w:overflowPunct w:val="0"/>
              <w:autoSpaceDE w:val="0"/>
              <w:autoSpaceDN w:val="0"/>
              <w:spacing w:before="40" w:line="216" w:lineRule="auto"/>
              <w:ind w:left="142"/>
              <w:jc w:val="left"/>
              <w:rPr>
                <w:rFonts w:asciiTheme="majorBidi" w:eastAsia="Times New Roman" w:hAnsiTheme="majorBidi" w:cstheme="majorBidi"/>
                <w:b/>
                <w:bCs/>
              </w:rPr>
            </w:pPr>
            <w:r w:rsidRPr="00C352BD">
              <w:rPr>
                <w:rFonts w:asciiTheme="majorBidi" w:eastAsia="Times New Roman" w:hAnsiTheme="majorBidi" w:cstheme="majorBidi"/>
                <w:b/>
                <w:bCs/>
              </w:rPr>
              <w:t>Liability and shareholders’ equity</w:t>
            </w:r>
          </w:p>
        </w:tc>
        <w:tc>
          <w:tcPr>
            <w:tcW w:w="1611" w:type="dxa"/>
            <w:gridSpan w:val="2"/>
            <w:shd w:val="clear" w:color="auto" w:fill="auto"/>
          </w:tcPr>
          <w:p w14:paraId="6E532109" w14:textId="77777777" w:rsidR="00CF78FA" w:rsidRPr="00C352BD" w:rsidRDefault="00CF78FA" w:rsidP="00C275DB">
            <w:pPr>
              <w:tabs>
                <w:tab w:val="decimal" w:pos="1363"/>
              </w:tabs>
              <w:rPr>
                <w:rFonts w:asciiTheme="majorBidi" w:hAnsiTheme="majorBidi" w:cstheme="majorBidi"/>
              </w:rPr>
            </w:pPr>
          </w:p>
        </w:tc>
        <w:tc>
          <w:tcPr>
            <w:tcW w:w="1664" w:type="dxa"/>
            <w:shd w:val="clear" w:color="auto" w:fill="auto"/>
            <w:vAlign w:val="bottom"/>
          </w:tcPr>
          <w:p w14:paraId="06273701" w14:textId="77777777" w:rsidR="00CF78FA" w:rsidRPr="00C352BD" w:rsidRDefault="00CF78FA" w:rsidP="00C275DB">
            <w:pPr>
              <w:tabs>
                <w:tab w:val="decimal" w:pos="1363"/>
              </w:tabs>
              <w:rPr>
                <w:rFonts w:asciiTheme="majorBidi" w:hAnsiTheme="majorBidi" w:cstheme="majorBidi"/>
              </w:rPr>
            </w:pPr>
          </w:p>
        </w:tc>
        <w:tc>
          <w:tcPr>
            <w:tcW w:w="1639" w:type="dxa"/>
          </w:tcPr>
          <w:p w14:paraId="2975E806" w14:textId="77777777" w:rsidR="00CF78FA" w:rsidRPr="00C352BD" w:rsidRDefault="00CF78FA" w:rsidP="00C275DB">
            <w:pPr>
              <w:tabs>
                <w:tab w:val="decimal" w:pos="1363"/>
              </w:tabs>
              <w:rPr>
                <w:rFonts w:asciiTheme="majorBidi" w:hAnsiTheme="majorBidi" w:cstheme="majorBidi"/>
              </w:rPr>
            </w:pPr>
          </w:p>
        </w:tc>
        <w:tc>
          <w:tcPr>
            <w:tcW w:w="1636" w:type="dxa"/>
            <w:shd w:val="clear" w:color="auto" w:fill="auto"/>
          </w:tcPr>
          <w:p w14:paraId="2B52ECAC" w14:textId="77777777" w:rsidR="00CF78FA" w:rsidRPr="00C352BD" w:rsidRDefault="00CF78FA" w:rsidP="00C275DB">
            <w:pPr>
              <w:tabs>
                <w:tab w:val="decimal" w:pos="1363"/>
              </w:tabs>
              <w:rPr>
                <w:rFonts w:asciiTheme="majorBidi" w:hAnsiTheme="majorBidi" w:cstheme="majorBidi"/>
              </w:rPr>
            </w:pPr>
          </w:p>
        </w:tc>
      </w:tr>
      <w:tr w:rsidR="00CF78FA" w:rsidRPr="00C352BD" w14:paraId="709CA1FA" w14:textId="77777777" w:rsidTr="000B0CEC">
        <w:tc>
          <w:tcPr>
            <w:tcW w:w="3173" w:type="dxa"/>
            <w:shd w:val="clear" w:color="auto" w:fill="auto"/>
          </w:tcPr>
          <w:p w14:paraId="01478FB6" w14:textId="77777777" w:rsidR="00CF78FA" w:rsidRPr="00C352BD" w:rsidRDefault="00CF78FA"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Current liability</w:t>
            </w:r>
          </w:p>
        </w:tc>
        <w:tc>
          <w:tcPr>
            <w:tcW w:w="1611" w:type="dxa"/>
            <w:gridSpan w:val="2"/>
            <w:shd w:val="clear" w:color="auto" w:fill="auto"/>
          </w:tcPr>
          <w:p w14:paraId="3160F1B0" w14:textId="77777777" w:rsidR="00CF78FA" w:rsidRPr="00C352BD" w:rsidRDefault="00CF78FA" w:rsidP="00C275DB">
            <w:pPr>
              <w:tabs>
                <w:tab w:val="decimal" w:pos="1363"/>
              </w:tabs>
              <w:rPr>
                <w:rFonts w:asciiTheme="majorBidi" w:hAnsiTheme="majorBidi" w:cstheme="majorBidi"/>
              </w:rPr>
            </w:pPr>
          </w:p>
        </w:tc>
        <w:tc>
          <w:tcPr>
            <w:tcW w:w="1664" w:type="dxa"/>
            <w:shd w:val="clear" w:color="auto" w:fill="auto"/>
            <w:vAlign w:val="bottom"/>
          </w:tcPr>
          <w:p w14:paraId="6F24CC18" w14:textId="77777777" w:rsidR="00CF78FA" w:rsidRPr="00C352BD" w:rsidRDefault="00CF78FA" w:rsidP="00C275DB">
            <w:pPr>
              <w:tabs>
                <w:tab w:val="decimal" w:pos="1363"/>
              </w:tabs>
              <w:rPr>
                <w:rFonts w:asciiTheme="majorBidi" w:hAnsiTheme="majorBidi" w:cstheme="majorBidi"/>
              </w:rPr>
            </w:pPr>
          </w:p>
        </w:tc>
        <w:tc>
          <w:tcPr>
            <w:tcW w:w="1639" w:type="dxa"/>
          </w:tcPr>
          <w:p w14:paraId="71B6B448" w14:textId="77777777" w:rsidR="00CF78FA" w:rsidRPr="00C352BD" w:rsidRDefault="00CF78FA" w:rsidP="00C275DB">
            <w:pPr>
              <w:tabs>
                <w:tab w:val="decimal" w:pos="1363"/>
              </w:tabs>
              <w:rPr>
                <w:rFonts w:asciiTheme="majorBidi" w:hAnsiTheme="majorBidi" w:cstheme="majorBidi"/>
              </w:rPr>
            </w:pPr>
          </w:p>
        </w:tc>
        <w:tc>
          <w:tcPr>
            <w:tcW w:w="1636" w:type="dxa"/>
            <w:shd w:val="clear" w:color="auto" w:fill="auto"/>
          </w:tcPr>
          <w:p w14:paraId="092F249F" w14:textId="77777777" w:rsidR="00CF78FA" w:rsidRPr="00C352BD" w:rsidRDefault="00CF78FA" w:rsidP="00C275DB">
            <w:pPr>
              <w:tabs>
                <w:tab w:val="decimal" w:pos="1363"/>
              </w:tabs>
              <w:rPr>
                <w:rFonts w:asciiTheme="majorBidi" w:hAnsiTheme="majorBidi" w:cstheme="majorBidi"/>
              </w:rPr>
            </w:pPr>
          </w:p>
        </w:tc>
      </w:tr>
      <w:tr w:rsidR="00C352BD" w:rsidRPr="00C352BD" w14:paraId="713C4F1A" w14:textId="77777777" w:rsidTr="000B0CEC">
        <w:tc>
          <w:tcPr>
            <w:tcW w:w="3173" w:type="dxa"/>
            <w:shd w:val="clear" w:color="auto" w:fill="auto"/>
          </w:tcPr>
          <w:p w14:paraId="43FEF931" w14:textId="77777777" w:rsidR="00C352BD" w:rsidRPr="00C352BD" w:rsidRDefault="00C352BD" w:rsidP="000B0CEC">
            <w:pPr>
              <w:overflowPunct w:val="0"/>
              <w:autoSpaceDE w:val="0"/>
              <w:autoSpaceDN w:val="0"/>
              <w:spacing w:before="40" w:line="216" w:lineRule="auto"/>
              <w:ind w:left="322" w:hanging="168"/>
              <w:jc w:val="left"/>
              <w:rPr>
                <w:rFonts w:asciiTheme="majorBidi" w:eastAsia="Times New Roman" w:hAnsiTheme="majorBidi" w:cstheme="majorBidi"/>
                <w:cs/>
              </w:rPr>
            </w:pPr>
            <w:r w:rsidRPr="00C352BD">
              <w:rPr>
                <w:rFonts w:asciiTheme="majorBidi" w:eastAsia="Times New Roman" w:hAnsiTheme="majorBidi" w:cstheme="majorBidi"/>
              </w:rPr>
              <w:t>Current portion of lease liabilities</w:t>
            </w:r>
          </w:p>
        </w:tc>
        <w:tc>
          <w:tcPr>
            <w:tcW w:w="1611" w:type="dxa"/>
            <w:gridSpan w:val="2"/>
            <w:shd w:val="clear" w:color="auto" w:fill="auto"/>
            <w:vAlign w:val="bottom"/>
          </w:tcPr>
          <w:p w14:paraId="27AAB2EE" w14:textId="6D3B126B" w:rsidR="00C352BD" w:rsidRPr="00C352BD" w:rsidRDefault="00C352BD" w:rsidP="00C352BD">
            <w:pPr>
              <w:tabs>
                <w:tab w:val="decimal" w:pos="1080"/>
              </w:tabs>
              <w:jc w:val="left"/>
              <w:rPr>
                <w:rFonts w:asciiTheme="majorBidi" w:hAnsiTheme="majorBidi" w:cstheme="majorBidi"/>
                <w:cs/>
              </w:rPr>
            </w:pPr>
            <w:r w:rsidRPr="00C352BD">
              <w:rPr>
                <w:rFonts w:asciiTheme="majorBidi" w:hAnsiTheme="majorBidi" w:cstheme="majorBidi"/>
                <w:cs/>
              </w:rPr>
              <w:t>-</w:t>
            </w:r>
          </w:p>
        </w:tc>
        <w:tc>
          <w:tcPr>
            <w:tcW w:w="1664" w:type="dxa"/>
            <w:shd w:val="clear" w:color="auto" w:fill="auto"/>
            <w:vAlign w:val="bottom"/>
          </w:tcPr>
          <w:p w14:paraId="5A9F1E0A" w14:textId="0E30592C" w:rsidR="00C352BD" w:rsidRPr="00C352BD" w:rsidRDefault="00C352BD" w:rsidP="001D4FE7">
            <w:pPr>
              <w:tabs>
                <w:tab w:val="decimal" w:pos="1028"/>
              </w:tabs>
              <w:rPr>
                <w:rFonts w:asciiTheme="majorBidi" w:hAnsiTheme="majorBidi" w:cstheme="majorBidi"/>
                <w:cs/>
              </w:rPr>
            </w:pPr>
            <w:r w:rsidRPr="00C352BD">
              <w:rPr>
                <w:rFonts w:asciiTheme="majorBidi" w:hAnsiTheme="majorBidi" w:cstheme="majorBidi"/>
                <w:cs/>
              </w:rPr>
              <w:t>-</w:t>
            </w:r>
          </w:p>
        </w:tc>
        <w:tc>
          <w:tcPr>
            <w:tcW w:w="1639" w:type="dxa"/>
            <w:vAlign w:val="bottom"/>
          </w:tcPr>
          <w:p w14:paraId="25504DB6" w14:textId="0B9738EA"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=1</w:instrText>
            </w:r>
            <w:r w:rsidRPr="00C352BD">
              <w:rPr>
                <w:rFonts w:asciiTheme="majorBidi" w:hAnsiTheme="majorBidi" w:cstheme="majorBidi"/>
              </w:rPr>
              <w:instrText>,</w:instrText>
            </w:r>
            <w:r w:rsidRPr="00C352BD">
              <w:rPr>
                <w:rFonts w:asciiTheme="majorBidi" w:hAnsiTheme="majorBidi" w:cstheme="majorBidi"/>
                <w:cs/>
              </w:rPr>
              <w:instrText>661</w:instrText>
            </w:r>
            <w:r w:rsidRPr="00C352BD">
              <w:rPr>
                <w:rFonts w:asciiTheme="majorBidi" w:hAnsiTheme="majorBidi" w:cstheme="majorBidi"/>
              </w:rPr>
              <w:instrText>,</w:instrText>
            </w:r>
            <w:r w:rsidRPr="00C352BD">
              <w:rPr>
                <w:rFonts w:asciiTheme="majorBidi" w:hAnsiTheme="majorBidi" w:cstheme="majorBidi"/>
                <w:cs/>
              </w:rPr>
              <w:instrText xml:space="preserve">746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1</w:t>
            </w:r>
            <w:r w:rsidRPr="00C352BD">
              <w:rPr>
                <w:rFonts w:asciiTheme="majorBidi" w:hAnsiTheme="majorBidi" w:cstheme="majorBidi"/>
              </w:rPr>
              <w:t>,</w:t>
            </w:r>
            <w:r w:rsidRPr="00C352BD">
              <w:rPr>
                <w:rFonts w:asciiTheme="majorBidi" w:hAnsiTheme="majorBidi" w:cstheme="majorBidi"/>
                <w:cs/>
              </w:rPr>
              <w:t>661</w:t>
            </w:r>
            <w:r w:rsidRPr="00C352BD">
              <w:rPr>
                <w:rFonts w:asciiTheme="majorBidi" w:hAnsiTheme="majorBidi" w:cstheme="majorBidi"/>
              </w:rPr>
              <w:t>,</w:t>
            </w:r>
            <w:r w:rsidRPr="00C352BD">
              <w:rPr>
                <w:rFonts w:asciiTheme="majorBidi" w:hAnsiTheme="majorBidi" w:cstheme="majorBidi"/>
                <w:cs/>
              </w:rPr>
              <w:t>746</w:t>
            </w:r>
            <w:r w:rsidRPr="00C352BD">
              <w:rPr>
                <w:rFonts w:asciiTheme="majorBidi" w:hAnsiTheme="majorBidi" w:cstheme="majorBidi"/>
                <w:cs/>
              </w:rPr>
              <w:fldChar w:fldCharType="end"/>
            </w:r>
          </w:p>
        </w:tc>
        <w:tc>
          <w:tcPr>
            <w:tcW w:w="1636" w:type="dxa"/>
            <w:shd w:val="clear" w:color="auto" w:fill="auto"/>
            <w:vAlign w:val="bottom"/>
          </w:tcPr>
          <w:p w14:paraId="14C1FE0F" w14:textId="16A4E9BE"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=1</w:instrText>
            </w:r>
            <w:r w:rsidRPr="00C352BD">
              <w:rPr>
                <w:rFonts w:asciiTheme="majorBidi" w:hAnsiTheme="majorBidi" w:cstheme="majorBidi"/>
              </w:rPr>
              <w:instrText>,</w:instrText>
            </w:r>
            <w:r w:rsidRPr="00C352BD">
              <w:rPr>
                <w:rFonts w:asciiTheme="majorBidi" w:hAnsiTheme="majorBidi" w:cstheme="majorBidi"/>
                <w:cs/>
              </w:rPr>
              <w:instrText>661</w:instrText>
            </w:r>
            <w:r w:rsidRPr="00C352BD">
              <w:rPr>
                <w:rFonts w:asciiTheme="majorBidi" w:hAnsiTheme="majorBidi" w:cstheme="majorBidi"/>
              </w:rPr>
              <w:instrText>,</w:instrText>
            </w:r>
            <w:r w:rsidRPr="00C352BD">
              <w:rPr>
                <w:rFonts w:asciiTheme="majorBidi" w:hAnsiTheme="majorBidi" w:cstheme="majorBidi"/>
                <w:cs/>
              </w:rPr>
              <w:instrText xml:space="preserve">746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1</w:t>
            </w:r>
            <w:r w:rsidRPr="00C352BD">
              <w:rPr>
                <w:rFonts w:asciiTheme="majorBidi" w:hAnsiTheme="majorBidi" w:cstheme="majorBidi"/>
              </w:rPr>
              <w:t>,</w:t>
            </w:r>
            <w:r w:rsidRPr="00C352BD">
              <w:rPr>
                <w:rFonts w:asciiTheme="majorBidi" w:hAnsiTheme="majorBidi" w:cstheme="majorBidi"/>
                <w:cs/>
              </w:rPr>
              <w:t>661</w:t>
            </w:r>
            <w:r w:rsidRPr="00C352BD">
              <w:rPr>
                <w:rFonts w:asciiTheme="majorBidi" w:hAnsiTheme="majorBidi" w:cstheme="majorBidi"/>
              </w:rPr>
              <w:t>,</w:t>
            </w:r>
            <w:r w:rsidRPr="00C352BD">
              <w:rPr>
                <w:rFonts w:asciiTheme="majorBidi" w:hAnsiTheme="majorBidi" w:cstheme="majorBidi"/>
                <w:cs/>
              </w:rPr>
              <w:t>746</w:t>
            </w:r>
            <w:r w:rsidRPr="00C352BD">
              <w:rPr>
                <w:rFonts w:asciiTheme="majorBidi" w:hAnsiTheme="majorBidi" w:cstheme="majorBidi"/>
                <w:cs/>
              </w:rPr>
              <w:fldChar w:fldCharType="end"/>
            </w:r>
          </w:p>
        </w:tc>
      </w:tr>
      <w:tr w:rsidR="00C352BD" w:rsidRPr="00C352BD" w14:paraId="7558E3B7" w14:textId="77777777" w:rsidTr="000B0CEC">
        <w:tc>
          <w:tcPr>
            <w:tcW w:w="3173" w:type="dxa"/>
            <w:shd w:val="clear" w:color="auto" w:fill="auto"/>
          </w:tcPr>
          <w:p w14:paraId="31B3877E" w14:textId="1CD82E3C"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cs/>
              </w:rPr>
            </w:pPr>
            <w:r w:rsidRPr="00C352BD">
              <w:rPr>
                <w:rFonts w:asciiTheme="majorBidi" w:eastAsia="Times New Roman" w:hAnsiTheme="majorBidi" w:cstheme="majorBidi"/>
              </w:rPr>
              <w:t>Non</w:t>
            </w:r>
            <w:r w:rsidR="003F5E41">
              <w:rPr>
                <w:rFonts w:asciiTheme="majorBidi" w:eastAsia="Times New Roman" w:hAnsiTheme="majorBidi" w:cstheme="majorBidi"/>
              </w:rPr>
              <w:t xml:space="preserve"> </w:t>
            </w:r>
            <w:r w:rsidRPr="00C352BD">
              <w:rPr>
                <w:rFonts w:asciiTheme="majorBidi" w:eastAsia="Times New Roman" w:hAnsiTheme="majorBidi" w:cstheme="majorBidi"/>
              </w:rPr>
              <w:t>-</w:t>
            </w:r>
            <w:r w:rsidR="003F5E41">
              <w:rPr>
                <w:rFonts w:asciiTheme="majorBidi" w:eastAsia="Times New Roman" w:hAnsiTheme="majorBidi" w:cstheme="majorBidi"/>
              </w:rPr>
              <w:t xml:space="preserve"> </w:t>
            </w:r>
            <w:r w:rsidRPr="00C352BD">
              <w:rPr>
                <w:rFonts w:asciiTheme="majorBidi" w:eastAsia="Times New Roman" w:hAnsiTheme="majorBidi" w:cstheme="majorBidi"/>
              </w:rPr>
              <w:t>current liability</w:t>
            </w:r>
          </w:p>
        </w:tc>
        <w:tc>
          <w:tcPr>
            <w:tcW w:w="1611" w:type="dxa"/>
            <w:gridSpan w:val="2"/>
            <w:shd w:val="clear" w:color="auto" w:fill="auto"/>
          </w:tcPr>
          <w:p w14:paraId="4F61A7BE" w14:textId="77777777" w:rsidR="00C352BD" w:rsidRPr="00C352BD" w:rsidRDefault="00C352BD" w:rsidP="00C352BD">
            <w:pPr>
              <w:tabs>
                <w:tab w:val="decimal" w:pos="1363"/>
              </w:tabs>
              <w:rPr>
                <w:rFonts w:asciiTheme="majorBidi" w:hAnsiTheme="majorBidi" w:cstheme="majorBidi"/>
              </w:rPr>
            </w:pPr>
          </w:p>
        </w:tc>
        <w:tc>
          <w:tcPr>
            <w:tcW w:w="1664" w:type="dxa"/>
            <w:shd w:val="clear" w:color="auto" w:fill="auto"/>
          </w:tcPr>
          <w:p w14:paraId="706CFBFD" w14:textId="77777777" w:rsidR="00C352BD" w:rsidRPr="00C352BD" w:rsidRDefault="00C352BD" w:rsidP="00C352BD">
            <w:pPr>
              <w:tabs>
                <w:tab w:val="decimal" w:pos="1363"/>
              </w:tabs>
              <w:rPr>
                <w:rFonts w:asciiTheme="majorBidi" w:hAnsiTheme="majorBidi" w:cstheme="majorBidi"/>
              </w:rPr>
            </w:pPr>
          </w:p>
        </w:tc>
        <w:tc>
          <w:tcPr>
            <w:tcW w:w="1639" w:type="dxa"/>
          </w:tcPr>
          <w:p w14:paraId="200BFC31" w14:textId="77777777" w:rsidR="00C352BD" w:rsidRPr="00C352BD" w:rsidRDefault="00C352BD" w:rsidP="00C352BD">
            <w:pPr>
              <w:tabs>
                <w:tab w:val="decimal" w:pos="1363"/>
              </w:tabs>
              <w:rPr>
                <w:rFonts w:asciiTheme="majorBidi" w:hAnsiTheme="majorBidi" w:cstheme="majorBidi"/>
              </w:rPr>
            </w:pPr>
          </w:p>
        </w:tc>
        <w:tc>
          <w:tcPr>
            <w:tcW w:w="1636" w:type="dxa"/>
            <w:shd w:val="clear" w:color="auto" w:fill="auto"/>
          </w:tcPr>
          <w:p w14:paraId="06D6B135" w14:textId="77777777" w:rsidR="00C352BD" w:rsidRPr="00C352BD" w:rsidRDefault="00C352BD" w:rsidP="00C352BD">
            <w:pPr>
              <w:tabs>
                <w:tab w:val="decimal" w:pos="1363"/>
              </w:tabs>
              <w:rPr>
                <w:rFonts w:asciiTheme="majorBidi" w:hAnsiTheme="majorBidi" w:cstheme="majorBidi"/>
              </w:rPr>
            </w:pPr>
          </w:p>
        </w:tc>
      </w:tr>
      <w:tr w:rsidR="00C352BD" w:rsidRPr="00C352BD" w14:paraId="21D65E46" w14:textId="77777777" w:rsidTr="000B0CEC">
        <w:tc>
          <w:tcPr>
            <w:tcW w:w="3173" w:type="dxa"/>
            <w:shd w:val="clear" w:color="auto" w:fill="auto"/>
          </w:tcPr>
          <w:p w14:paraId="6E24DCC9" w14:textId="3F7D113C" w:rsidR="00C352BD" w:rsidRPr="00C352BD" w:rsidRDefault="00C352BD" w:rsidP="000B0CEC">
            <w:pPr>
              <w:overflowPunct w:val="0"/>
              <w:autoSpaceDE w:val="0"/>
              <w:autoSpaceDN w:val="0"/>
              <w:spacing w:before="40" w:line="216" w:lineRule="auto"/>
              <w:ind w:left="322" w:hanging="168"/>
              <w:jc w:val="left"/>
              <w:rPr>
                <w:rFonts w:asciiTheme="majorBidi" w:eastAsia="Times New Roman" w:hAnsiTheme="majorBidi" w:cstheme="majorBidi"/>
                <w:cs/>
              </w:rPr>
            </w:pPr>
            <w:r w:rsidRPr="00C352BD">
              <w:rPr>
                <w:rFonts w:asciiTheme="majorBidi" w:eastAsia="Times New Roman" w:hAnsiTheme="majorBidi" w:cstheme="majorBidi"/>
              </w:rPr>
              <w:t>Long</w:t>
            </w:r>
            <w:r w:rsidR="003F5E41">
              <w:rPr>
                <w:rFonts w:asciiTheme="majorBidi" w:eastAsia="Times New Roman" w:hAnsiTheme="majorBidi" w:cstheme="majorBidi"/>
              </w:rPr>
              <w:t xml:space="preserve"> </w:t>
            </w:r>
            <w:r w:rsidRPr="00C352BD">
              <w:rPr>
                <w:rFonts w:asciiTheme="majorBidi" w:eastAsia="Times New Roman" w:hAnsiTheme="majorBidi" w:cstheme="majorBidi"/>
              </w:rPr>
              <w:t>-</w:t>
            </w:r>
            <w:r w:rsidR="003F5E41">
              <w:rPr>
                <w:rFonts w:asciiTheme="majorBidi" w:eastAsia="Times New Roman" w:hAnsiTheme="majorBidi" w:cstheme="majorBidi"/>
              </w:rPr>
              <w:t xml:space="preserve"> </w:t>
            </w:r>
            <w:r w:rsidRPr="00C352BD">
              <w:rPr>
                <w:rFonts w:asciiTheme="majorBidi" w:eastAsia="Times New Roman" w:hAnsiTheme="majorBidi" w:cstheme="majorBidi"/>
              </w:rPr>
              <w:t xml:space="preserve">term lease liabilities                  </w:t>
            </w:r>
            <w:r w:rsidRPr="00C352BD">
              <w:rPr>
                <w:rFonts w:asciiTheme="majorBidi" w:eastAsia="Times New Roman" w:hAnsiTheme="majorBidi" w:cstheme="majorBidi"/>
                <w:cs/>
              </w:rPr>
              <w:t>-</w:t>
            </w:r>
            <w:r w:rsidRPr="00C352BD">
              <w:rPr>
                <w:rFonts w:asciiTheme="majorBidi" w:eastAsia="Times New Roman" w:hAnsiTheme="majorBidi" w:cstheme="majorBidi"/>
              </w:rPr>
              <w:t xml:space="preserve"> net of current portion</w:t>
            </w:r>
          </w:p>
        </w:tc>
        <w:tc>
          <w:tcPr>
            <w:tcW w:w="1611" w:type="dxa"/>
            <w:gridSpan w:val="2"/>
            <w:shd w:val="clear" w:color="auto" w:fill="auto"/>
            <w:vAlign w:val="bottom"/>
          </w:tcPr>
          <w:p w14:paraId="17370E39" w14:textId="74BDE5ED" w:rsidR="00C352BD" w:rsidRPr="00C352BD" w:rsidRDefault="00C352BD" w:rsidP="00C352BD">
            <w:pPr>
              <w:tabs>
                <w:tab w:val="decimal" w:pos="1080"/>
              </w:tabs>
              <w:jc w:val="left"/>
              <w:rPr>
                <w:rFonts w:asciiTheme="majorBidi" w:hAnsiTheme="majorBidi" w:cstheme="majorBidi"/>
                <w:cs/>
              </w:rPr>
            </w:pPr>
            <w:r w:rsidRPr="00C352BD">
              <w:rPr>
                <w:rFonts w:asciiTheme="majorBidi" w:hAnsiTheme="majorBidi" w:cstheme="majorBidi"/>
                <w:cs/>
              </w:rPr>
              <w:t>-</w:t>
            </w:r>
          </w:p>
        </w:tc>
        <w:tc>
          <w:tcPr>
            <w:tcW w:w="1664" w:type="dxa"/>
            <w:shd w:val="clear" w:color="auto" w:fill="auto"/>
            <w:vAlign w:val="bottom"/>
          </w:tcPr>
          <w:p w14:paraId="36295648" w14:textId="6551DE87" w:rsidR="00C352BD" w:rsidRPr="00C352BD" w:rsidRDefault="00C352BD" w:rsidP="001D4FE7">
            <w:pPr>
              <w:tabs>
                <w:tab w:val="decimal" w:pos="1028"/>
              </w:tabs>
              <w:rPr>
                <w:rFonts w:asciiTheme="majorBidi" w:hAnsiTheme="majorBidi" w:cstheme="majorBidi"/>
                <w:cs/>
              </w:rPr>
            </w:pPr>
            <w:r w:rsidRPr="00C352BD">
              <w:rPr>
                <w:rFonts w:asciiTheme="majorBidi" w:hAnsiTheme="majorBidi" w:cstheme="majorBidi"/>
                <w:cs/>
              </w:rPr>
              <w:t>-</w:t>
            </w:r>
          </w:p>
        </w:tc>
        <w:tc>
          <w:tcPr>
            <w:tcW w:w="1639" w:type="dxa"/>
            <w:vAlign w:val="bottom"/>
          </w:tcPr>
          <w:p w14:paraId="6ADFDD1F" w14:textId="0337F529"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=12</w:instrText>
            </w:r>
            <w:r w:rsidRPr="00C352BD">
              <w:rPr>
                <w:rFonts w:asciiTheme="majorBidi" w:hAnsiTheme="majorBidi" w:cstheme="majorBidi"/>
              </w:rPr>
              <w:instrText>,</w:instrText>
            </w:r>
            <w:r w:rsidRPr="00C352BD">
              <w:rPr>
                <w:rFonts w:asciiTheme="majorBidi" w:hAnsiTheme="majorBidi" w:cstheme="majorBidi"/>
                <w:cs/>
              </w:rPr>
              <w:instrText>216</w:instrText>
            </w:r>
            <w:r w:rsidRPr="00C352BD">
              <w:rPr>
                <w:rFonts w:asciiTheme="majorBidi" w:hAnsiTheme="majorBidi" w:cstheme="majorBidi"/>
              </w:rPr>
              <w:instrText>,</w:instrText>
            </w:r>
            <w:r w:rsidRPr="00C352BD">
              <w:rPr>
                <w:rFonts w:asciiTheme="majorBidi" w:hAnsiTheme="majorBidi" w:cstheme="majorBidi"/>
                <w:cs/>
              </w:rPr>
              <w:instrText xml:space="preserve">558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12</w:t>
            </w:r>
            <w:r w:rsidRPr="00C352BD">
              <w:rPr>
                <w:rFonts w:asciiTheme="majorBidi" w:hAnsiTheme="majorBidi" w:cstheme="majorBidi"/>
              </w:rPr>
              <w:t>,</w:t>
            </w:r>
            <w:r w:rsidRPr="00C352BD">
              <w:rPr>
                <w:rFonts w:asciiTheme="majorBidi" w:hAnsiTheme="majorBidi" w:cstheme="majorBidi"/>
                <w:cs/>
              </w:rPr>
              <w:t>216</w:t>
            </w:r>
            <w:r w:rsidRPr="00C352BD">
              <w:rPr>
                <w:rFonts w:asciiTheme="majorBidi" w:hAnsiTheme="majorBidi" w:cstheme="majorBidi"/>
              </w:rPr>
              <w:t>,</w:t>
            </w:r>
            <w:r w:rsidRPr="00C352BD">
              <w:rPr>
                <w:rFonts w:asciiTheme="majorBidi" w:hAnsiTheme="majorBidi" w:cstheme="majorBidi"/>
                <w:cs/>
              </w:rPr>
              <w:t>558</w:t>
            </w:r>
            <w:r w:rsidRPr="00C352BD">
              <w:rPr>
                <w:rFonts w:asciiTheme="majorBidi" w:hAnsiTheme="majorBidi" w:cstheme="majorBidi"/>
                <w:cs/>
              </w:rPr>
              <w:fldChar w:fldCharType="end"/>
            </w:r>
          </w:p>
        </w:tc>
        <w:tc>
          <w:tcPr>
            <w:tcW w:w="1636" w:type="dxa"/>
            <w:shd w:val="clear" w:color="auto" w:fill="auto"/>
            <w:vAlign w:val="bottom"/>
          </w:tcPr>
          <w:p w14:paraId="2932EDB7" w14:textId="5E6987F8"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=12</w:instrText>
            </w:r>
            <w:r w:rsidRPr="00C352BD">
              <w:rPr>
                <w:rFonts w:asciiTheme="majorBidi" w:hAnsiTheme="majorBidi" w:cstheme="majorBidi"/>
              </w:rPr>
              <w:instrText>,</w:instrText>
            </w:r>
            <w:r w:rsidRPr="00C352BD">
              <w:rPr>
                <w:rFonts w:asciiTheme="majorBidi" w:hAnsiTheme="majorBidi" w:cstheme="majorBidi"/>
                <w:cs/>
              </w:rPr>
              <w:instrText>216</w:instrText>
            </w:r>
            <w:r w:rsidRPr="00C352BD">
              <w:rPr>
                <w:rFonts w:asciiTheme="majorBidi" w:hAnsiTheme="majorBidi" w:cstheme="majorBidi"/>
              </w:rPr>
              <w:instrText>,</w:instrText>
            </w:r>
            <w:r w:rsidRPr="00C352BD">
              <w:rPr>
                <w:rFonts w:asciiTheme="majorBidi" w:hAnsiTheme="majorBidi" w:cstheme="majorBidi"/>
                <w:cs/>
              </w:rPr>
              <w:instrText xml:space="preserve">558 </w:instrText>
            </w:r>
            <w:r w:rsidRPr="00C352BD">
              <w:rPr>
                <w:rFonts w:asciiTheme="majorBidi" w:hAnsiTheme="majorBidi" w:cstheme="majorBidi"/>
              </w:rPr>
              <w:instrText>\# "#,##</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cs/>
              </w:rPr>
              <w:t>12</w:t>
            </w:r>
            <w:r w:rsidRPr="00C352BD">
              <w:rPr>
                <w:rFonts w:asciiTheme="majorBidi" w:hAnsiTheme="majorBidi" w:cstheme="majorBidi"/>
              </w:rPr>
              <w:t>,</w:t>
            </w:r>
            <w:r w:rsidRPr="00C352BD">
              <w:rPr>
                <w:rFonts w:asciiTheme="majorBidi" w:hAnsiTheme="majorBidi" w:cstheme="majorBidi"/>
                <w:cs/>
              </w:rPr>
              <w:t>216</w:t>
            </w:r>
            <w:r w:rsidRPr="00C352BD">
              <w:rPr>
                <w:rFonts w:asciiTheme="majorBidi" w:hAnsiTheme="majorBidi" w:cstheme="majorBidi"/>
              </w:rPr>
              <w:t>,</w:t>
            </w:r>
            <w:r w:rsidRPr="00C352BD">
              <w:rPr>
                <w:rFonts w:asciiTheme="majorBidi" w:hAnsiTheme="majorBidi" w:cstheme="majorBidi"/>
                <w:cs/>
              </w:rPr>
              <w:t>558</w:t>
            </w:r>
            <w:r w:rsidRPr="00C352BD">
              <w:rPr>
                <w:rFonts w:asciiTheme="majorBidi" w:hAnsiTheme="majorBidi" w:cstheme="majorBidi"/>
                <w:cs/>
              </w:rPr>
              <w:fldChar w:fldCharType="end"/>
            </w:r>
          </w:p>
        </w:tc>
      </w:tr>
      <w:tr w:rsidR="00C352BD" w:rsidRPr="00C352BD" w14:paraId="49AC7517" w14:textId="77777777" w:rsidTr="000B0CEC">
        <w:tc>
          <w:tcPr>
            <w:tcW w:w="3173" w:type="dxa"/>
            <w:shd w:val="clear" w:color="auto" w:fill="auto"/>
          </w:tcPr>
          <w:p w14:paraId="37EB6046"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rPr>
            </w:pPr>
            <w:r w:rsidRPr="00C352BD">
              <w:rPr>
                <w:rFonts w:asciiTheme="majorBidi" w:eastAsia="Times New Roman" w:hAnsiTheme="majorBidi" w:cstheme="majorBidi"/>
              </w:rPr>
              <w:t>Deferred tax liabilities</w:t>
            </w:r>
          </w:p>
        </w:tc>
        <w:tc>
          <w:tcPr>
            <w:tcW w:w="1611" w:type="dxa"/>
            <w:gridSpan w:val="2"/>
            <w:shd w:val="clear" w:color="auto" w:fill="auto"/>
          </w:tcPr>
          <w:p w14:paraId="5BD923C9" w14:textId="2E8F9340"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 188,312,813  \# "#,##0" </w:instrText>
            </w:r>
            <w:r w:rsidRPr="00C352BD">
              <w:rPr>
                <w:rFonts w:asciiTheme="majorBidi" w:hAnsiTheme="majorBidi" w:cstheme="majorBidi"/>
              </w:rPr>
              <w:fldChar w:fldCharType="separate"/>
            </w:r>
            <w:r w:rsidRPr="00C352BD">
              <w:rPr>
                <w:rFonts w:asciiTheme="majorBidi" w:hAnsiTheme="majorBidi" w:cstheme="majorBidi"/>
              </w:rPr>
              <w:t>188,312,813</w:t>
            </w:r>
            <w:r w:rsidRPr="00C352BD">
              <w:rPr>
                <w:rFonts w:asciiTheme="majorBidi" w:hAnsiTheme="majorBidi" w:cstheme="majorBidi"/>
              </w:rPr>
              <w:fldChar w:fldCharType="end"/>
            </w:r>
          </w:p>
        </w:tc>
        <w:tc>
          <w:tcPr>
            <w:tcW w:w="1664" w:type="dxa"/>
            <w:shd w:val="clear" w:color="auto" w:fill="auto"/>
          </w:tcPr>
          <w:p w14:paraId="343EC55D" w14:textId="028978AB" w:rsidR="00C352BD" w:rsidRPr="00C352BD" w:rsidRDefault="00C352BD" w:rsidP="00C352BD">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C352BD">
              <w:rPr>
                <w:rFonts w:asciiTheme="majorBidi" w:hAnsiTheme="majorBidi" w:cstheme="majorBidi"/>
              </w:rPr>
              <w:fldChar w:fldCharType="begin"/>
            </w:r>
            <w:r w:rsidRPr="00C352BD">
              <w:rPr>
                <w:rFonts w:asciiTheme="majorBidi" w:hAnsiTheme="majorBidi" w:cstheme="majorBidi"/>
              </w:rPr>
              <w:instrText xml:space="preserve"> = 9,820,657  \# "#,##0" </w:instrText>
            </w:r>
            <w:r w:rsidRPr="00C352BD">
              <w:rPr>
                <w:rFonts w:asciiTheme="majorBidi" w:hAnsiTheme="majorBidi" w:cstheme="majorBidi"/>
              </w:rPr>
              <w:fldChar w:fldCharType="separate"/>
            </w:r>
            <w:r w:rsidRPr="00C352BD">
              <w:rPr>
                <w:rFonts w:asciiTheme="majorBidi" w:hAnsiTheme="majorBidi" w:cstheme="majorBidi"/>
              </w:rPr>
              <w:t>9,820,657</w:t>
            </w:r>
            <w:r w:rsidRPr="00C352BD">
              <w:rPr>
                <w:rFonts w:asciiTheme="majorBidi" w:hAnsiTheme="majorBidi" w:cstheme="majorBidi"/>
              </w:rPr>
              <w:fldChar w:fldCharType="end"/>
            </w:r>
          </w:p>
        </w:tc>
        <w:tc>
          <w:tcPr>
            <w:tcW w:w="1639" w:type="dxa"/>
            <w:vAlign w:val="bottom"/>
          </w:tcPr>
          <w:p w14:paraId="6726577A" w14:textId="2D089153" w:rsidR="00C352BD" w:rsidRPr="00C352BD" w:rsidRDefault="00C352BD" w:rsidP="00C352BD">
            <w:pPr>
              <w:tabs>
                <w:tab w:val="decimal" w:pos="1080"/>
              </w:tabs>
              <w:rPr>
                <w:rFonts w:asciiTheme="majorBidi" w:hAnsiTheme="majorBidi" w:cstheme="majorBidi"/>
                <w:cs/>
              </w:rPr>
            </w:pPr>
            <w:r w:rsidRPr="00C352BD">
              <w:rPr>
                <w:rFonts w:asciiTheme="majorBidi" w:hAnsiTheme="majorBidi" w:cstheme="majorBidi"/>
                <w:cs/>
              </w:rPr>
              <w:t>-</w:t>
            </w:r>
          </w:p>
        </w:tc>
        <w:tc>
          <w:tcPr>
            <w:tcW w:w="1636" w:type="dxa"/>
            <w:shd w:val="clear" w:color="auto" w:fill="auto"/>
          </w:tcPr>
          <w:p w14:paraId="44F6C33B" w14:textId="111F0A09"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=SUM(left) </w:instrText>
            </w:r>
            <w:r w:rsidRPr="00C352BD">
              <w:rPr>
                <w:rFonts w:asciiTheme="majorBidi" w:hAnsiTheme="majorBidi" w:cstheme="majorBidi"/>
              </w:rPr>
              <w:fldChar w:fldCharType="separate"/>
            </w:r>
            <w:r w:rsidRPr="00C352BD">
              <w:rPr>
                <w:rFonts w:asciiTheme="majorBidi" w:hAnsiTheme="majorBidi" w:cstheme="majorBidi"/>
              </w:rPr>
              <w:t>198,133,470</w:t>
            </w:r>
            <w:r w:rsidRPr="00C352BD">
              <w:rPr>
                <w:rFonts w:asciiTheme="majorBidi" w:hAnsiTheme="majorBidi" w:cstheme="majorBidi"/>
              </w:rPr>
              <w:fldChar w:fldCharType="end"/>
            </w:r>
          </w:p>
        </w:tc>
      </w:tr>
      <w:tr w:rsidR="00C352BD" w:rsidRPr="00C352BD" w14:paraId="0F4F5FBF" w14:textId="77777777" w:rsidTr="000B0CEC">
        <w:tc>
          <w:tcPr>
            <w:tcW w:w="3173" w:type="dxa"/>
            <w:shd w:val="clear" w:color="auto" w:fill="auto"/>
          </w:tcPr>
          <w:p w14:paraId="7814D835"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b/>
                <w:bCs/>
              </w:rPr>
            </w:pPr>
            <w:r w:rsidRPr="00C352BD">
              <w:rPr>
                <w:rFonts w:asciiTheme="majorBidi" w:eastAsia="Times New Roman" w:hAnsiTheme="majorBidi" w:cstheme="majorBidi"/>
                <w:b/>
                <w:bCs/>
              </w:rPr>
              <w:t>Shareholders' equity</w:t>
            </w:r>
          </w:p>
        </w:tc>
        <w:tc>
          <w:tcPr>
            <w:tcW w:w="1611" w:type="dxa"/>
            <w:gridSpan w:val="2"/>
            <w:shd w:val="clear" w:color="auto" w:fill="auto"/>
          </w:tcPr>
          <w:p w14:paraId="52B755D3" w14:textId="77777777" w:rsidR="00C352BD" w:rsidRPr="00C352BD" w:rsidRDefault="00C352BD" w:rsidP="00C352BD">
            <w:pPr>
              <w:tabs>
                <w:tab w:val="decimal" w:pos="1363"/>
              </w:tabs>
              <w:rPr>
                <w:rFonts w:asciiTheme="majorBidi" w:hAnsiTheme="majorBidi" w:cstheme="majorBidi"/>
              </w:rPr>
            </w:pPr>
          </w:p>
        </w:tc>
        <w:tc>
          <w:tcPr>
            <w:tcW w:w="1664" w:type="dxa"/>
            <w:shd w:val="clear" w:color="auto" w:fill="auto"/>
          </w:tcPr>
          <w:p w14:paraId="5E646122" w14:textId="77777777" w:rsidR="00C352BD" w:rsidRPr="00C352BD" w:rsidRDefault="00C352BD" w:rsidP="00C352BD">
            <w:pPr>
              <w:tabs>
                <w:tab w:val="decimal" w:pos="1268"/>
              </w:tabs>
              <w:overflowPunct w:val="0"/>
              <w:autoSpaceDE w:val="0"/>
              <w:autoSpaceDN w:val="0"/>
              <w:spacing w:before="60" w:line="216" w:lineRule="auto"/>
              <w:jc w:val="center"/>
              <w:rPr>
                <w:rFonts w:asciiTheme="majorBidi" w:eastAsia="Times New Roman" w:hAnsiTheme="majorBidi" w:cstheme="majorBidi"/>
                <w:noProof/>
              </w:rPr>
            </w:pPr>
          </w:p>
        </w:tc>
        <w:tc>
          <w:tcPr>
            <w:tcW w:w="1639" w:type="dxa"/>
          </w:tcPr>
          <w:p w14:paraId="4BEF3B41" w14:textId="77777777" w:rsidR="00C352BD" w:rsidRPr="00C352BD" w:rsidRDefault="00C352BD" w:rsidP="00C352BD">
            <w:pPr>
              <w:tabs>
                <w:tab w:val="decimal" w:pos="1363"/>
              </w:tabs>
              <w:rPr>
                <w:rFonts w:asciiTheme="majorBidi" w:hAnsiTheme="majorBidi" w:cstheme="majorBidi"/>
              </w:rPr>
            </w:pPr>
          </w:p>
        </w:tc>
        <w:tc>
          <w:tcPr>
            <w:tcW w:w="1636" w:type="dxa"/>
            <w:shd w:val="clear" w:color="auto" w:fill="auto"/>
          </w:tcPr>
          <w:p w14:paraId="33C107A7" w14:textId="77777777" w:rsidR="00C352BD" w:rsidRPr="00C352BD" w:rsidRDefault="00C352BD" w:rsidP="00C352BD">
            <w:pPr>
              <w:tabs>
                <w:tab w:val="decimal" w:pos="1363"/>
              </w:tabs>
              <w:rPr>
                <w:rFonts w:asciiTheme="majorBidi" w:hAnsiTheme="majorBidi" w:cstheme="majorBidi"/>
              </w:rPr>
            </w:pPr>
          </w:p>
        </w:tc>
      </w:tr>
      <w:tr w:rsidR="00C352BD" w:rsidRPr="00C352BD" w14:paraId="28BE4FB1" w14:textId="77777777" w:rsidTr="000B0CEC">
        <w:tc>
          <w:tcPr>
            <w:tcW w:w="3173" w:type="dxa"/>
            <w:shd w:val="clear" w:color="auto" w:fill="auto"/>
          </w:tcPr>
          <w:p w14:paraId="7318E033" w14:textId="77777777" w:rsidR="00C352BD" w:rsidRPr="00C352BD" w:rsidRDefault="00C352BD" w:rsidP="000B0CEC">
            <w:pPr>
              <w:overflowPunct w:val="0"/>
              <w:autoSpaceDE w:val="0"/>
              <w:autoSpaceDN w:val="0"/>
              <w:spacing w:before="40" w:line="216" w:lineRule="auto"/>
              <w:ind w:left="142"/>
              <w:jc w:val="left"/>
              <w:rPr>
                <w:rFonts w:asciiTheme="majorBidi" w:eastAsia="Times New Roman" w:hAnsiTheme="majorBidi" w:cstheme="majorBidi"/>
              </w:rPr>
            </w:pPr>
            <w:r w:rsidRPr="00C352BD">
              <w:rPr>
                <w:rFonts w:asciiTheme="majorBidi" w:eastAsia="Times New Roman" w:hAnsiTheme="majorBidi" w:cstheme="majorBidi"/>
              </w:rPr>
              <w:t>Unappropriated retained earnings</w:t>
            </w:r>
          </w:p>
        </w:tc>
        <w:tc>
          <w:tcPr>
            <w:tcW w:w="1611" w:type="dxa"/>
            <w:gridSpan w:val="2"/>
            <w:shd w:val="clear" w:color="auto" w:fill="auto"/>
          </w:tcPr>
          <w:p w14:paraId="1C5DFF1D" w14:textId="58E90EBE"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=2538609381+3320000 \# "#,##0" </w:instrText>
            </w:r>
            <w:r w:rsidRPr="00C352BD">
              <w:rPr>
                <w:rFonts w:asciiTheme="majorBidi" w:hAnsiTheme="majorBidi" w:cstheme="majorBidi"/>
              </w:rPr>
              <w:fldChar w:fldCharType="separate"/>
            </w:r>
            <w:r w:rsidRPr="00C352BD">
              <w:rPr>
                <w:rFonts w:asciiTheme="majorBidi" w:hAnsiTheme="majorBidi" w:cstheme="majorBidi"/>
                <w:noProof/>
              </w:rPr>
              <w:t>2,541,929,381</w:t>
            </w:r>
            <w:r w:rsidRPr="00C352BD">
              <w:rPr>
                <w:rFonts w:asciiTheme="majorBidi" w:hAnsiTheme="majorBidi" w:cstheme="majorBidi"/>
              </w:rPr>
              <w:fldChar w:fldCharType="end"/>
            </w:r>
          </w:p>
        </w:tc>
        <w:tc>
          <w:tcPr>
            <w:tcW w:w="1664" w:type="dxa"/>
            <w:shd w:val="clear" w:color="auto" w:fill="auto"/>
          </w:tcPr>
          <w:p w14:paraId="5D10B54E" w14:textId="70438330" w:rsidR="00C352BD" w:rsidRPr="00C352BD" w:rsidRDefault="00C352BD" w:rsidP="00C352BD">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C352BD">
              <w:rPr>
                <w:rFonts w:asciiTheme="majorBidi" w:hAnsiTheme="majorBidi" w:cstheme="majorBidi"/>
              </w:rPr>
              <w:fldChar w:fldCharType="begin"/>
            </w:r>
            <w:r w:rsidRPr="00C352BD">
              <w:rPr>
                <w:rFonts w:asciiTheme="majorBidi" w:hAnsiTheme="majorBidi" w:cstheme="majorBidi"/>
              </w:rPr>
              <w:instrText xml:space="preserve"> = 37,395,087  </w:instrText>
            </w:r>
            <w:r w:rsidRPr="00C352BD">
              <w:rPr>
                <w:rFonts w:asciiTheme="majorBidi" w:hAnsiTheme="majorBidi" w:cstheme="majorBidi"/>
              </w:rPr>
              <w:fldChar w:fldCharType="separate"/>
            </w:r>
            <w:r w:rsidRPr="00C352BD">
              <w:rPr>
                <w:rFonts w:asciiTheme="majorBidi" w:hAnsiTheme="majorBidi" w:cstheme="majorBidi"/>
              </w:rPr>
              <w:t>37,395,087</w:t>
            </w:r>
            <w:r w:rsidRPr="00C352BD">
              <w:rPr>
                <w:rFonts w:asciiTheme="majorBidi" w:hAnsiTheme="majorBidi" w:cstheme="majorBidi"/>
              </w:rPr>
              <w:fldChar w:fldCharType="end"/>
            </w:r>
          </w:p>
        </w:tc>
        <w:tc>
          <w:tcPr>
            <w:tcW w:w="1639" w:type="dxa"/>
            <w:vAlign w:val="bottom"/>
          </w:tcPr>
          <w:p w14:paraId="65084CE5" w14:textId="2B6B8277" w:rsidR="00C352BD" w:rsidRPr="00C352BD" w:rsidRDefault="00C352BD" w:rsidP="00C352BD">
            <w:pPr>
              <w:tabs>
                <w:tab w:val="decimal" w:pos="1080"/>
              </w:tabs>
              <w:rPr>
                <w:rFonts w:asciiTheme="majorBidi" w:hAnsiTheme="majorBidi" w:cstheme="majorBidi"/>
                <w:cs/>
              </w:rPr>
            </w:pPr>
            <w:r w:rsidRPr="00C352BD">
              <w:rPr>
                <w:rFonts w:asciiTheme="majorBidi" w:hAnsiTheme="majorBidi" w:cstheme="majorBidi"/>
                <w:cs/>
              </w:rPr>
              <w:t>-</w:t>
            </w:r>
          </w:p>
        </w:tc>
        <w:tc>
          <w:tcPr>
            <w:tcW w:w="1636" w:type="dxa"/>
            <w:shd w:val="clear" w:color="auto" w:fill="auto"/>
          </w:tcPr>
          <w:p w14:paraId="0A7AEC0C" w14:textId="72AA01B9"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=SUM(left) </w:instrText>
            </w:r>
            <w:r w:rsidRPr="00C352BD">
              <w:rPr>
                <w:rFonts w:asciiTheme="majorBidi" w:hAnsiTheme="majorBidi" w:cstheme="majorBidi"/>
              </w:rPr>
              <w:fldChar w:fldCharType="separate"/>
            </w:r>
            <w:r w:rsidRPr="00C352BD">
              <w:rPr>
                <w:rFonts w:asciiTheme="majorBidi" w:hAnsiTheme="majorBidi" w:cstheme="majorBidi"/>
                <w:noProof/>
              </w:rPr>
              <w:t>2,579,324,468</w:t>
            </w:r>
            <w:r w:rsidRPr="00C352BD">
              <w:rPr>
                <w:rFonts w:asciiTheme="majorBidi" w:hAnsiTheme="majorBidi" w:cstheme="majorBidi"/>
              </w:rPr>
              <w:fldChar w:fldCharType="end"/>
            </w:r>
          </w:p>
        </w:tc>
      </w:tr>
      <w:tr w:rsidR="00C352BD" w:rsidRPr="00C352BD" w14:paraId="3DADA913" w14:textId="77777777" w:rsidTr="00597092">
        <w:tc>
          <w:tcPr>
            <w:tcW w:w="3510" w:type="dxa"/>
            <w:gridSpan w:val="2"/>
            <w:shd w:val="clear" w:color="auto" w:fill="auto"/>
          </w:tcPr>
          <w:p w14:paraId="28041025" w14:textId="77777777" w:rsidR="00C352BD" w:rsidRPr="00C352BD" w:rsidRDefault="00C352BD" w:rsidP="000B0CEC">
            <w:pPr>
              <w:overflowPunct w:val="0"/>
              <w:autoSpaceDE w:val="0"/>
              <w:autoSpaceDN w:val="0"/>
              <w:spacing w:before="40" w:line="216" w:lineRule="auto"/>
              <w:ind w:left="284" w:hanging="142"/>
              <w:jc w:val="left"/>
              <w:rPr>
                <w:rFonts w:asciiTheme="majorBidi" w:eastAsia="Times New Roman" w:hAnsiTheme="majorBidi" w:cstheme="majorBidi"/>
                <w:cs/>
              </w:rPr>
            </w:pPr>
            <w:r w:rsidRPr="00C352BD">
              <w:rPr>
                <w:rFonts w:asciiTheme="majorBidi" w:eastAsia="Times New Roman" w:hAnsiTheme="majorBidi" w:cstheme="majorBidi"/>
              </w:rPr>
              <w:t>Other components of shareholder’s equity</w:t>
            </w:r>
          </w:p>
        </w:tc>
        <w:tc>
          <w:tcPr>
            <w:tcW w:w="1274" w:type="dxa"/>
            <w:shd w:val="clear" w:color="auto" w:fill="auto"/>
          </w:tcPr>
          <w:p w14:paraId="3EEC22EC" w14:textId="77777777" w:rsidR="00C352BD" w:rsidRPr="00C352BD" w:rsidRDefault="00C352BD" w:rsidP="00C352BD">
            <w:pPr>
              <w:tabs>
                <w:tab w:val="decimal" w:pos="1363"/>
              </w:tabs>
              <w:rPr>
                <w:rFonts w:asciiTheme="majorBidi" w:hAnsiTheme="majorBidi" w:cstheme="majorBidi"/>
              </w:rPr>
            </w:pPr>
          </w:p>
        </w:tc>
        <w:tc>
          <w:tcPr>
            <w:tcW w:w="1664" w:type="dxa"/>
            <w:shd w:val="clear" w:color="auto" w:fill="auto"/>
          </w:tcPr>
          <w:p w14:paraId="04049C84" w14:textId="77777777" w:rsidR="00C352BD" w:rsidRPr="00C352BD" w:rsidRDefault="00C352BD" w:rsidP="00C352BD">
            <w:pPr>
              <w:tabs>
                <w:tab w:val="decimal" w:pos="1268"/>
              </w:tabs>
              <w:overflowPunct w:val="0"/>
              <w:autoSpaceDE w:val="0"/>
              <w:autoSpaceDN w:val="0"/>
              <w:spacing w:before="60" w:line="216" w:lineRule="auto"/>
              <w:jc w:val="center"/>
              <w:rPr>
                <w:rFonts w:asciiTheme="majorBidi" w:eastAsia="Times New Roman" w:hAnsiTheme="majorBidi" w:cstheme="majorBidi"/>
                <w:noProof/>
              </w:rPr>
            </w:pPr>
          </w:p>
        </w:tc>
        <w:tc>
          <w:tcPr>
            <w:tcW w:w="1639" w:type="dxa"/>
          </w:tcPr>
          <w:p w14:paraId="3FF53331" w14:textId="77777777" w:rsidR="00C352BD" w:rsidRPr="00C352BD" w:rsidRDefault="00C352BD" w:rsidP="00C352BD">
            <w:pPr>
              <w:tabs>
                <w:tab w:val="decimal" w:pos="1363"/>
              </w:tabs>
              <w:rPr>
                <w:rFonts w:asciiTheme="majorBidi" w:hAnsiTheme="majorBidi" w:cstheme="majorBidi"/>
              </w:rPr>
            </w:pPr>
          </w:p>
        </w:tc>
        <w:tc>
          <w:tcPr>
            <w:tcW w:w="1636" w:type="dxa"/>
            <w:shd w:val="clear" w:color="auto" w:fill="auto"/>
          </w:tcPr>
          <w:p w14:paraId="3CB9C454" w14:textId="77777777" w:rsidR="00C352BD" w:rsidRPr="00C352BD" w:rsidRDefault="00C352BD" w:rsidP="00C352BD">
            <w:pPr>
              <w:tabs>
                <w:tab w:val="decimal" w:pos="1363"/>
              </w:tabs>
              <w:rPr>
                <w:rFonts w:asciiTheme="majorBidi" w:hAnsiTheme="majorBidi" w:cstheme="majorBidi"/>
              </w:rPr>
            </w:pPr>
          </w:p>
        </w:tc>
      </w:tr>
      <w:tr w:rsidR="00C352BD" w:rsidRPr="00C352BD" w14:paraId="66FAB8C0" w14:textId="77777777" w:rsidTr="000B0CEC">
        <w:tc>
          <w:tcPr>
            <w:tcW w:w="3173" w:type="dxa"/>
            <w:shd w:val="clear" w:color="auto" w:fill="auto"/>
          </w:tcPr>
          <w:p w14:paraId="4A3C2095" w14:textId="77777777" w:rsidR="00C352BD" w:rsidRPr="00C352BD" w:rsidRDefault="00C352BD" w:rsidP="000B0CEC">
            <w:pPr>
              <w:overflowPunct w:val="0"/>
              <w:autoSpaceDE w:val="0"/>
              <w:autoSpaceDN w:val="0"/>
              <w:spacing w:before="40" w:line="216" w:lineRule="auto"/>
              <w:ind w:left="426" w:right="-139" w:hanging="142"/>
              <w:jc w:val="left"/>
              <w:rPr>
                <w:rFonts w:asciiTheme="majorBidi" w:eastAsia="Times New Roman" w:hAnsiTheme="majorBidi" w:cstheme="majorBidi"/>
                <w:cs/>
              </w:rPr>
            </w:pPr>
            <w:r w:rsidRPr="00C352BD">
              <w:rPr>
                <w:rFonts w:asciiTheme="majorBidi" w:eastAsia="Times New Roman" w:hAnsiTheme="majorBidi" w:cstheme="majorBidi"/>
              </w:rPr>
              <w:t>Unrealized gain on revaluation of available-for-sale investments</w:t>
            </w:r>
          </w:p>
        </w:tc>
        <w:tc>
          <w:tcPr>
            <w:tcW w:w="1611" w:type="dxa"/>
            <w:gridSpan w:val="2"/>
            <w:shd w:val="clear" w:color="auto" w:fill="auto"/>
            <w:vAlign w:val="bottom"/>
          </w:tcPr>
          <w:p w14:paraId="7FBAD66E" w14:textId="4D30F058"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=718698391 \# "#,##0" </w:instrText>
            </w:r>
            <w:r w:rsidRPr="00C352BD">
              <w:rPr>
                <w:rFonts w:asciiTheme="majorBidi" w:hAnsiTheme="majorBidi" w:cstheme="majorBidi"/>
              </w:rPr>
              <w:fldChar w:fldCharType="separate"/>
            </w:r>
            <w:r w:rsidRPr="00C352BD">
              <w:rPr>
                <w:rFonts w:asciiTheme="majorBidi" w:hAnsiTheme="majorBidi" w:cstheme="majorBidi"/>
              </w:rPr>
              <w:t>718,698,391</w:t>
            </w:r>
            <w:r w:rsidRPr="00C352BD">
              <w:rPr>
                <w:rFonts w:asciiTheme="majorBidi" w:hAnsiTheme="majorBidi" w:cstheme="majorBidi"/>
              </w:rPr>
              <w:fldChar w:fldCharType="end"/>
            </w:r>
          </w:p>
        </w:tc>
        <w:tc>
          <w:tcPr>
            <w:tcW w:w="1664" w:type="dxa"/>
            <w:shd w:val="clear" w:color="auto" w:fill="auto"/>
            <w:vAlign w:val="bottom"/>
          </w:tcPr>
          <w:p w14:paraId="3DC14627" w14:textId="1C239C6D" w:rsidR="00C352BD" w:rsidRPr="00C352BD" w:rsidRDefault="00C352BD" w:rsidP="00C352BD">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C352BD">
              <w:rPr>
                <w:rFonts w:asciiTheme="majorBidi" w:hAnsiTheme="majorBidi" w:cstheme="majorBidi"/>
              </w:rPr>
              <w:fldChar w:fldCharType="begin"/>
            </w:r>
            <w:r w:rsidRPr="00C352BD">
              <w:rPr>
                <w:rFonts w:asciiTheme="majorBidi" w:hAnsiTheme="majorBidi" w:cstheme="majorBidi"/>
              </w:rPr>
              <w:instrText xml:space="preserve"> =-718698391 \# "#,##0;(#,##0)" </w:instrText>
            </w:r>
            <w:r w:rsidRPr="00C352BD">
              <w:rPr>
                <w:rFonts w:asciiTheme="majorBidi" w:hAnsiTheme="majorBidi" w:cstheme="majorBidi"/>
              </w:rPr>
              <w:fldChar w:fldCharType="separate"/>
            </w:r>
            <w:r w:rsidRPr="00C352BD">
              <w:rPr>
                <w:rFonts w:asciiTheme="majorBidi" w:hAnsiTheme="majorBidi" w:cstheme="majorBidi"/>
              </w:rPr>
              <w:t>(718,698,391)</w:t>
            </w:r>
            <w:r w:rsidRPr="00C352BD">
              <w:rPr>
                <w:rFonts w:asciiTheme="majorBidi" w:hAnsiTheme="majorBidi" w:cstheme="majorBidi"/>
              </w:rPr>
              <w:fldChar w:fldCharType="end"/>
            </w:r>
          </w:p>
        </w:tc>
        <w:tc>
          <w:tcPr>
            <w:tcW w:w="1639" w:type="dxa"/>
            <w:vAlign w:val="bottom"/>
          </w:tcPr>
          <w:p w14:paraId="3AAD1A50" w14:textId="0E51FAB1" w:rsidR="00C352BD" w:rsidRPr="00C352BD" w:rsidRDefault="00C352BD" w:rsidP="00C352BD">
            <w:pPr>
              <w:tabs>
                <w:tab w:val="decimal" w:pos="1080"/>
              </w:tabs>
              <w:jc w:val="left"/>
              <w:rPr>
                <w:rFonts w:asciiTheme="majorBidi" w:hAnsiTheme="majorBidi" w:cstheme="majorBidi"/>
                <w:cs/>
              </w:rPr>
            </w:pPr>
            <w:r w:rsidRPr="00C352BD">
              <w:rPr>
                <w:rFonts w:asciiTheme="majorBidi" w:hAnsiTheme="majorBidi" w:cstheme="majorBidi"/>
                <w:cs/>
              </w:rPr>
              <w:t>-</w:t>
            </w:r>
          </w:p>
        </w:tc>
        <w:tc>
          <w:tcPr>
            <w:tcW w:w="1636" w:type="dxa"/>
            <w:shd w:val="clear" w:color="auto" w:fill="auto"/>
            <w:vAlign w:val="bottom"/>
          </w:tcPr>
          <w:p w14:paraId="1DD7483B" w14:textId="1703099F" w:rsidR="00C352BD" w:rsidRPr="00C352BD" w:rsidRDefault="00C352BD" w:rsidP="00C352BD">
            <w:pPr>
              <w:tabs>
                <w:tab w:val="decimal" w:pos="1080"/>
              </w:tabs>
              <w:jc w:val="left"/>
              <w:rPr>
                <w:rFonts w:asciiTheme="majorBidi" w:hAnsiTheme="majorBidi" w:cstheme="majorBidi"/>
                <w:cs/>
              </w:rPr>
            </w:pPr>
            <w:r w:rsidRPr="00C352BD">
              <w:rPr>
                <w:rFonts w:asciiTheme="majorBidi" w:hAnsiTheme="majorBidi" w:cstheme="majorBidi"/>
                <w:cs/>
              </w:rPr>
              <w:t>-</w:t>
            </w:r>
          </w:p>
        </w:tc>
      </w:tr>
      <w:tr w:rsidR="00C352BD" w:rsidRPr="00C352BD" w14:paraId="0B0B5D0D" w14:textId="77777777" w:rsidTr="000B0CEC">
        <w:tc>
          <w:tcPr>
            <w:tcW w:w="3173" w:type="dxa"/>
            <w:shd w:val="clear" w:color="auto" w:fill="auto"/>
          </w:tcPr>
          <w:p w14:paraId="3B8E9C3B" w14:textId="407F2ED6" w:rsidR="00C352BD" w:rsidRPr="000B0CEC" w:rsidRDefault="000B0CEC" w:rsidP="000B0CEC">
            <w:pPr>
              <w:overflowPunct w:val="0"/>
              <w:autoSpaceDE w:val="0"/>
              <w:autoSpaceDN w:val="0"/>
              <w:spacing w:before="40" w:line="216" w:lineRule="auto"/>
              <w:ind w:left="426" w:hanging="142"/>
              <w:jc w:val="left"/>
              <w:rPr>
                <w:rFonts w:asciiTheme="majorBidi" w:eastAsia="Times New Roman" w:hAnsiTheme="majorBidi" w:cstheme="majorBidi"/>
                <w:cs/>
              </w:rPr>
            </w:pPr>
            <w:r w:rsidRPr="000B0CEC">
              <w:rPr>
                <w:rFonts w:asciiTheme="majorBidi" w:eastAsia="Times New Roman" w:hAnsiTheme="majorBidi" w:cstheme="majorBidi"/>
              </w:rPr>
              <w:t>Gain on equity instruments designated at fair value through other comprehensive income</w:t>
            </w:r>
          </w:p>
        </w:tc>
        <w:tc>
          <w:tcPr>
            <w:tcW w:w="1611" w:type="dxa"/>
            <w:gridSpan w:val="2"/>
            <w:shd w:val="clear" w:color="auto" w:fill="auto"/>
            <w:vAlign w:val="bottom"/>
          </w:tcPr>
          <w:p w14:paraId="690C4E49" w14:textId="691015F8" w:rsidR="00C352BD" w:rsidRPr="00C352BD" w:rsidRDefault="00C352BD" w:rsidP="00C352BD">
            <w:pPr>
              <w:tabs>
                <w:tab w:val="decimal" w:pos="1080"/>
              </w:tabs>
              <w:jc w:val="left"/>
              <w:rPr>
                <w:rFonts w:asciiTheme="majorBidi" w:hAnsiTheme="majorBidi" w:cstheme="majorBidi"/>
                <w:cs/>
              </w:rPr>
            </w:pPr>
            <w:r w:rsidRPr="00C352BD">
              <w:rPr>
                <w:rFonts w:asciiTheme="majorBidi" w:hAnsiTheme="majorBidi" w:cstheme="majorBidi"/>
                <w:cs/>
              </w:rPr>
              <w:t>-</w:t>
            </w:r>
          </w:p>
        </w:tc>
        <w:tc>
          <w:tcPr>
            <w:tcW w:w="1664" w:type="dxa"/>
            <w:shd w:val="clear" w:color="auto" w:fill="auto"/>
            <w:vAlign w:val="bottom"/>
          </w:tcPr>
          <w:p w14:paraId="182431F8" w14:textId="7361DA4D" w:rsidR="00C352BD" w:rsidRPr="00C352BD" w:rsidRDefault="00C352BD" w:rsidP="00C352BD">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C352BD">
              <w:rPr>
                <w:rFonts w:asciiTheme="majorBidi" w:hAnsiTheme="majorBidi" w:cstheme="majorBidi"/>
              </w:rPr>
              <w:fldChar w:fldCharType="begin"/>
            </w:r>
            <w:r w:rsidRPr="00C352BD">
              <w:rPr>
                <w:rFonts w:asciiTheme="majorBidi" w:hAnsiTheme="majorBidi" w:cstheme="majorBidi"/>
              </w:rPr>
              <w:instrText xml:space="preserve"> = 757,981,021  \# "#,##0" </w:instrText>
            </w:r>
            <w:r w:rsidRPr="00C352BD">
              <w:rPr>
                <w:rFonts w:asciiTheme="majorBidi" w:hAnsiTheme="majorBidi" w:cstheme="majorBidi"/>
              </w:rPr>
              <w:fldChar w:fldCharType="separate"/>
            </w:r>
            <w:r w:rsidRPr="00C352BD">
              <w:rPr>
                <w:rFonts w:asciiTheme="majorBidi" w:hAnsiTheme="majorBidi" w:cstheme="majorBidi"/>
              </w:rPr>
              <w:t>757,981,021</w:t>
            </w:r>
            <w:r w:rsidRPr="00C352BD">
              <w:rPr>
                <w:rFonts w:asciiTheme="majorBidi" w:hAnsiTheme="majorBidi" w:cstheme="majorBidi"/>
              </w:rPr>
              <w:fldChar w:fldCharType="end"/>
            </w:r>
          </w:p>
        </w:tc>
        <w:tc>
          <w:tcPr>
            <w:tcW w:w="1639" w:type="dxa"/>
            <w:vAlign w:val="bottom"/>
          </w:tcPr>
          <w:p w14:paraId="3F9DBCB4" w14:textId="10C7788D" w:rsidR="00C352BD" w:rsidRPr="00C352BD" w:rsidRDefault="00C352BD" w:rsidP="00C352BD">
            <w:pPr>
              <w:tabs>
                <w:tab w:val="decimal" w:pos="1080"/>
              </w:tabs>
              <w:jc w:val="left"/>
              <w:rPr>
                <w:rFonts w:asciiTheme="majorBidi" w:hAnsiTheme="majorBidi" w:cstheme="majorBidi"/>
                <w:cs/>
              </w:rPr>
            </w:pPr>
            <w:r w:rsidRPr="00C352BD">
              <w:rPr>
                <w:rFonts w:asciiTheme="majorBidi" w:hAnsiTheme="majorBidi" w:cstheme="majorBidi"/>
                <w:cs/>
              </w:rPr>
              <w:t>-</w:t>
            </w:r>
          </w:p>
        </w:tc>
        <w:tc>
          <w:tcPr>
            <w:tcW w:w="1636" w:type="dxa"/>
            <w:shd w:val="clear" w:color="auto" w:fill="auto"/>
            <w:vAlign w:val="bottom"/>
          </w:tcPr>
          <w:p w14:paraId="215D156B" w14:textId="72FC8DC2" w:rsidR="00C352BD" w:rsidRPr="00C352BD" w:rsidRDefault="00C352BD" w:rsidP="00C352BD">
            <w:pPr>
              <w:tabs>
                <w:tab w:val="decimal" w:pos="1363"/>
              </w:tabs>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=sum(left) \# "#,##0" </w:instrText>
            </w:r>
            <w:r w:rsidRPr="00C352BD">
              <w:rPr>
                <w:rFonts w:asciiTheme="majorBidi" w:hAnsiTheme="majorBidi" w:cstheme="majorBidi"/>
              </w:rPr>
              <w:fldChar w:fldCharType="separate"/>
            </w:r>
            <w:r w:rsidRPr="00C352BD">
              <w:rPr>
                <w:rFonts w:asciiTheme="majorBidi" w:hAnsiTheme="majorBidi" w:cstheme="majorBidi"/>
              </w:rPr>
              <w:t>757,981,021</w:t>
            </w:r>
            <w:r w:rsidRPr="00C352BD">
              <w:rPr>
                <w:rFonts w:asciiTheme="majorBidi" w:hAnsiTheme="majorBidi" w:cstheme="majorBidi"/>
              </w:rPr>
              <w:fldChar w:fldCharType="end"/>
            </w:r>
          </w:p>
        </w:tc>
      </w:tr>
    </w:tbl>
    <w:p w14:paraId="7D7D5586" w14:textId="77777777" w:rsidR="00CF78FA" w:rsidRPr="00C352BD" w:rsidRDefault="00CF78FA" w:rsidP="00CF78FA">
      <w:pPr>
        <w:spacing w:before="240" w:after="60" w:line="216" w:lineRule="auto"/>
        <w:ind w:left="567"/>
        <w:rPr>
          <w:rFonts w:asciiTheme="majorBidi" w:hAnsiTheme="majorBidi" w:cstheme="majorBidi"/>
          <w:b/>
          <w:bCs/>
          <w:sz w:val="32"/>
          <w:szCs w:val="32"/>
        </w:rPr>
      </w:pPr>
      <w:r w:rsidRPr="00C352BD">
        <w:rPr>
          <w:rFonts w:asciiTheme="majorBidi" w:hAnsiTheme="majorBidi" w:cstheme="majorBidi"/>
          <w:b/>
          <w:bCs/>
          <w:sz w:val="32"/>
          <w:szCs w:val="32"/>
        </w:rPr>
        <w:lastRenderedPageBreak/>
        <w:t>Financial Instruments</w:t>
      </w:r>
    </w:p>
    <w:p w14:paraId="4C46F5E2" w14:textId="77777777" w:rsidR="00CF78FA" w:rsidRPr="00C352BD" w:rsidRDefault="00CF78FA" w:rsidP="00CF78FA">
      <w:pPr>
        <w:spacing w:before="120" w:line="216" w:lineRule="auto"/>
        <w:ind w:left="567"/>
        <w:jc w:val="thaiDistribute"/>
        <w:rPr>
          <w:rFonts w:asciiTheme="majorBidi" w:hAnsiTheme="majorBidi" w:cstheme="majorBidi"/>
          <w:spacing w:val="-4"/>
          <w:sz w:val="32"/>
          <w:szCs w:val="32"/>
        </w:rPr>
      </w:pPr>
      <w:r w:rsidRPr="00C352BD">
        <w:rPr>
          <w:rFonts w:asciiTheme="majorBidi" w:hAnsiTheme="majorBidi" w:cstheme="majorBidi"/>
          <w:spacing w:val="-4"/>
          <w:sz w:val="32"/>
          <w:szCs w:val="32"/>
        </w:rPr>
        <w:t>Details of the impact on retained earnings and other components of equity as at 1 January 2020 due to the adoption of financial reporting standards related to financial instruments are presented as follows :-</w:t>
      </w:r>
      <w:r w:rsidRPr="00C352BD">
        <w:rPr>
          <w:rFonts w:asciiTheme="majorBidi" w:hAnsiTheme="majorBidi" w:cstheme="majorBidi"/>
          <w:spacing w:val="-4"/>
          <w:sz w:val="32"/>
          <w:szCs w:val="32"/>
        </w:rPr>
        <w:tab/>
      </w:r>
    </w:p>
    <w:p w14:paraId="5953B0D9" w14:textId="71DB8B3B" w:rsidR="00CF78FA" w:rsidRPr="00C352BD" w:rsidRDefault="00CF78FA" w:rsidP="00CF78FA">
      <w:pPr>
        <w:tabs>
          <w:tab w:val="left" w:pos="360"/>
          <w:tab w:val="left" w:pos="900"/>
          <w:tab w:val="left" w:pos="1440"/>
          <w:tab w:val="decimal" w:pos="2340"/>
        </w:tabs>
        <w:ind w:left="930" w:right="-283"/>
        <w:jc w:val="right"/>
        <w:rPr>
          <w:rFonts w:asciiTheme="majorBidi" w:hAnsiTheme="majorBidi" w:cstheme="majorBidi"/>
        </w:rPr>
      </w:pPr>
      <w:r w:rsidRPr="00C352BD">
        <w:rPr>
          <w:rFonts w:asciiTheme="majorBidi" w:hAnsiTheme="majorBidi" w:cstheme="majorBidi"/>
          <w:cs/>
        </w:rPr>
        <w:t>(</w:t>
      </w:r>
      <w:r w:rsidRPr="00C352BD">
        <w:rPr>
          <w:rFonts w:asciiTheme="majorBidi" w:hAnsiTheme="majorBidi" w:cstheme="majorBidi"/>
        </w:rPr>
        <w:t>UNIT : BAHT</w:t>
      </w:r>
      <w:r w:rsidRPr="00C352BD">
        <w:rPr>
          <w:rFonts w:asciiTheme="majorBidi" w:hAnsiTheme="majorBidi" w:cstheme="majorBidi"/>
          <w:cs/>
        </w:rPr>
        <w:t>)</w:t>
      </w:r>
    </w:p>
    <w:tbl>
      <w:tblPr>
        <w:tblW w:w="9153" w:type="dxa"/>
        <w:tblInd w:w="562" w:type="dxa"/>
        <w:tblLayout w:type="fixed"/>
        <w:tblLook w:val="04A0" w:firstRow="1" w:lastRow="0" w:firstColumn="1" w:lastColumn="0" w:noHBand="0" w:noVBand="1"/>
      </w:tblPr>
      <w:tblGrid>
        <w:gridCol w:w="5121"/>
        <w:gridCol w:w="2016"/>
        <w:gridCol w:w="2016"/>
      </w:tblGrid>
      <w:tr w:rsidR="00CF78FA" w:rsidRPr="00C352BD" w14:paraId="1FDF468C" w14:textId="77777777" w:rsidTr="00C275DB">
        <w:tc>
          <w:tcPr>
            <w:tcW w:w="5121" w:type="dxa"/>
          </w:tcPr>
          <w:p w14:paraId="7AB45530" w14:textId="77777777" w:rsidR="00CF78FA" w:rsidRPr="00C352BD" w:rsidRDefault="00CF78FA" w:rsidP="00C275DB">
            <w:pPr>
              <w:spacing w:before="20" w:line="216" w:lineRule="auto"/>
              <w:jc w:val="thaiDistribute"/>
              <w:rPr>
                <w:rFonts w:asciiTheme="majorBidi" w:eastAsia="Times New Roman" w:hAnsiTheme="majorBidi" w:cstheme="majorBidi"/>
                <w:sz w:val="32"/>
                <w:szCs w:val="32"/>
              </w:rPr>
            </w:pPr>
          </w:p>
        </w:tc>
        <w:tc>
          <w:tcPr>
            <w:tcW w:w="2016" w:type="dxa"/>
            <w:vAlign w:val="bottom"/>
          </w:tcPr>
          <w:p w14:paraId="733502E7" w14:textId="77777777" w:rsidR="00CF78FA" w:rsidRPr="00C352BD" w:rsidRDefault="00CF78FA" w:rsidP="00C275DB">
            <w:pPr>
              <w:pBdr>
                <w:bottom w:val="single" w:sz="4" w:space="1" w:color="auto"/>
              </w:pBdr>
              <w:jc w:val="center"/>
              <w:rPr>
                <w:rFonts w:asciiTheme="majorBidi" w:hAnsiTheme="majorBidi" w:cstheme="majorBidi"/>
                <w:sz w:val="32"/>
                <w:szCs w:val="32"/>
              </w:rPr>
            </w:pPr>
            <w:r w:rsidRPr="00C352BD">
              <w:rPr>
                <w:rFonts w:asciiTheme="majorBidi" w:hAnsiTheme="majorBidi" w:cstheme="majorBidi"/>
                <w:sz w:val="32"/>
                <w:szCs w:val="32"/>
              </w:rPr>
              <w:t>Consolidated</w:t>
            </w:r>
            <w:r w:rsidRPr="00C352BD">
              <w:rPr>
                <w:rFonts w:asciiTheme="majorBidi" w:hAnsiTheme="majorBidi" w:cstheme="majorBidi"/>
                <w:sz w:val="32"/>
                <w:szCs w:val="32"/>
                <w:cs/>
              </w:rPr>
              <w:t xml:space="preserve"> </w:t>
            </w:r>
            <w:r w:rsidRPr="00C352BD">
              <w:rPr>
                <w:rFonts w:asciiTheme="majorBidi" w:hAnsiTheme="majorBidi" w:cstheme="majorBidi"/>
                <w:sz w:val="32"/>
                <w:szCs w:val="32"/>
              </w:rPr>
              <w:t>financial statements</w:t>
            </w:r>
          </w:p>
        </w:tc>
        <w:tc>
          <w:tcPr>
            <w:tcW w:w="2016" w:type="dxa"/>
            <w:vAlign w:val="bottom"/>
          </w:tcPr>
          <w:p w14:paraId="53BD4A7C" w14:textId="77777777" w:rsidR="00CF78FA" w:rsidRPr="00C352BD" w:rsidRDefault="00CF78FA" w:rsidP="00C275DB">
            <w:pPr>
              <w:pBdr>
                <w:bottom w:val="single" w:sz="4" w:space="1" w:color="auto"/>
              </w:pBdr>
              <w:jc w:val="center"/>
              <w:rPr>
                <w:rFonts w:asciiTheme="majorBidi" w:hAnsiTheme="majorBidi" w:cstheme="majorBidi"/>
                <w:sz w:val="32"/>
                <w:szCs w:val="32"/>
              </w:rPr>
            </w:pPr>
            <w:r w:rsidRPr="00C352BD">
              <w:rPr>
                <w:rFonts w:asciiTheme="majorBidi" w:hAnsiTheme="majorBidi" w:cstheme="majorBidi"/>
                <w:sz w:val="32"/>
                <w:szCs w:val="32"/>
              </w:rPr>
              <w:t>Separate</w:t>
            </w:r>
            <w:r w:rsidRPr="00C352BD">
              <w:rPr>
                <w:rFonts w:asciiTheme="majorBidi" w:hAnsiTheme="majorBidi" w:cstheme="majorBidi"/>
                <w:sz w:val="32"/>
                <w:szCs w:val="32"/>
                <w:cs/>
              </w:rPr>
              <w:t xml:space="preserve"> </w:t>
            </w:r>
            <w:r w:rsidRPr="00C352BD">
              <w:rPr>
                <w:rFonts w:asciiTheme="majorBidi" w:hAnsiTheme="majorBidi" w:cstheme="majorBidi"/>
                <w:sz w:val="32"/>
                <w:szCs w:val="32"/>
              </w:rPr>
              <w:t>financial</w:t>
            </w:r>
            <w:r w:rsidRPr="00C352BD">
              <w:rPr>
                <w:rFonts w:asciiTheme="majorBidi" w:hAnsiTheme="majorBidi" w:cstheme="majorBidi"/>
                <w:sz w:val="32"/>
                <w:szCs w:val="32"/>
                <w:cs/>
              </w:rPr>
              <w:t xml:space="preserve"> </w:t>
            </w:r>
            <w:r w:rsidRPr="00C352BD">
              <w:rPr>
                <w:rFonts w:asciiTheme="majorBidi" w:hAnsiTheme="majorBidi" w:cstheme="majorBidi"/>
                <w:sz w:val="32"/>
                <w:szCs w:val="32"/>
              </w:rPr>
              <w:t>statements</w:t>
            </w:r>
          </w:p>
        </w:tc>
      </w:tr>
      <w:tr w:rsidR="00CF78FA" w:rsidRPr="00C352BD" w14:paraId="425C941A" w14:textId="77777777" w:rsidTr="00C275DB">
        <w:tc>
          <w:tcPr>
            <w:tcW w:w="5121" w:type="dxa"/>
          </w:tcPr>
          <w:p w14:paraId="53A237FC" w14:textId="3C0B0649" w:rsidR="00CF78FA" w:rsidRPr="00C352BD" w:rsidRDefault="00C30D5F" w:rsidP="00C275DB">
            <w:pPr>
              <w:ind w:left="142" w:hanging="142"/>
              <w:rPr>
                <w:rFonts w:asciiTheme="majorBidi" w:hAnsiTheme="majorBidi" w:cstheme="majorBidi"/>
                <w:sz w:val="32"/>
                <w:szCs w:val="32"/>
              </w:rPr>
            </w:pPr>
            <w:r w:rsidRPr="00C30D5F">
              <w:rPr>
                <w:rFonts w:asciiTheme="majorBidi" w:hAnsiTheme="majorBidi" w:cstheme="majorBidi"/>
                <w:sz w:val="32"/>
                <w:szCs w:val="32"/>
              </w:rPr>
              <w:t>Impacts on retained earnings and other componants of equity due to the adoption of financial reporting standards related to financial instruments as follows</w:t>
            </w:r>
          </w:p>
        </w:tc>
        <w:tc>
          <w:tcPr>
            <w:tcW w:w="2016" w:type="dxa"/>
          </w:tcPr>
          <w:p w14:paraId="114A9132" w14:textId="77777777" w:rsidR="00CF78FA" w:rsidRPr="00C352BD" w:rsidRDefault="00CF78FA" w:rsidP="00C275DB">
            <w:pPr>
              <w:tabs>
                <w:tab w:val="decimal" w:pos="2160"/>
              </w:tabs>
              <w:ind w:right="-24"/>
              <w:jc w:val="left"/>
              <w:rPr>
                <w:rFonts w:asciiTheme="majorBidi" w:hAnsiTheme="majorBidi" w:cstheme="majorBidi"/>
                <w:sz w:val="32"/>
                <w:szCs w:val="32"/>
              </w:rPr>
            </w:pPr>
          </w:p>
        </w:tc>
        <w:tc>
          <w:tcPr>
            <w:tcW w:w="2016" w:type="dxa"/>
          </w:tcPr>
          <w:p w14:paraId="74B0EC0D" w14:textId="77777777" w:rsidR="00CF78FA" w:rsidRPr="00C352BD" w:rsidRDefault="00CF78FA" w:rsidP="00C275DB">
            <w:pPr>
              <w:tabs>
                <w:tab w:val="decimal" w:pos="2160"/>
              </w:tabs>
              <w:ind w:right="-24"/>
              <w:jc w:val="left"/>
              <w:rPr>
                <w:rFonts w:asciiTheme="majorBidi" w:hAnsiTheme="majorBidi" w:cstheme="majorBidi"/>
                <w:sz w:val="32"/>
                <w:szCs w:val="32"/>
              </w:rPr>
            </w:pPr>
          </w:p>
        </w:tc>
      </w:tr>
      <w:tr w:rsidR="00C352BD" w:rsidRPr="00C352BD" w14:paraId="62DF9B49" w14:textId="77777777" w:rsidTr="00C275DB">
        <w:tc>
          <w:tcPr>
            <w:tcW w:w="5121" w:type="dxa"/>
          </w:tcPr>
          <w:p w14:paraId="74AA7A24" w14:textId="77777777" w:rsidR="00C352BD" w:rsidRPr="00C352BD" w:rsidRDefault="00C352BD" w:rsidP="00C352BD">
            <w:pPr>
              <w:overflowPunct w:val="0"/>
              <w:autoSpaceDE w:val="0"/>
              <w:autoSpaceDN w:val="0"/>
              <w:spacing w:before="60" w:line="216" w:lineRule="auto"/>
              <w:ind w:left="284" w:hanging="142"/>
              <w:jc w:val="left"/>
              <w:rPr>
                <w:rFonts w:asciiTheme="majorBidi" w:eastAsia="Times New Roman" w:hAnsiTheme="majorBidi" w:cstheme="majorBidi"/>
                <w:sz w:val="32"/>
                <w:szCs w:val="32"/>
              </w:rPr>
            </w:pPr>
            <w:r w:rsidRPr="00C352BD">
              <w:rPr>
                <w:rFonts w:asciiTheme="majorBidi" w:eastAsia="Times New Roman" w:hAnsiTheme="majorBidi" w:cstheme="majorBidi"/>
                <w:sz w:val="32"/>
                <w:szCs w:val="32"/>
              </w:rPr>
              <w:t>Unappropriated retained earnings</w:t>
            </w:r>
          </w:p>
        </w:tc>
        <w:tc>
          <w:tcPr>
            <w:tcW w:w="2016" w:type="dxa"/>
            <w:vAlign w:val="bottom"/>
          </w:tcPr>
          <w:p w14:paraId="4B1CA8F8" w14:textId="6F05A727" w:rsidR="00C352BD" w:rsidRPr="00C352BD" w:rsidRDefault="00C352BD" w:rsidP="00C352BD">
            <w:pPr>
              <w:tabs>
                <w:tab w:val="decimal" w:pos="1739"/>
              </w:tabs>
              <w:ind w:right="-24"/>
              <w:jc w:val="left"/>
              <w:rPr>
                <w:rFonts w:asciiTheme="majorBidi" w:hAnsiTheme="majorBidi" w:cstheme="majorBidi"/>
                <w:sz w:val="32"/>
                <w:szCs w:val="32"/>
              </w:rPr>
            </w:pPr>
            <w:r w:rsidRPr="00C352BD">
              <w:rPr>
                <w:rFonts w:asciiTheme="majorBidi" w:hAnsiTheme="majorBidi" w:cstheme="majorBidi"/>
                <w:sz w:val="32"/>
                <w:szCs w:val="32"/>
              </w:rPr>
              <w:fldChar w:fldCharType="begin"/>
            </w:r>
            <w:r w:rsidRPr="00C352BD">
              <w:rPr>
                <w:rFonts w:asciiTheme="majorBidi" w:hAnsiTheme="majorBidi" w:cstheme="majorBidi"/>
                <w:sz w:val="32"/>
                <w:szCs w:val="32"/>
              </w:rPr>
              <w:instrText xml:space="preserve"> = 41,395,087  </w:instrText>
            </w:r>
            <w:r w:rsidRPr="00C352BD">
              <w:rPr>
                <w:rFonts w:asciiTheme="majorBidi" w:hAnsiTheme="majorBidi" w:cstheme="majorBidi"/>
                <w:sz w:val="32"/>
                <w:szCs w:val="32"/>
              </w:rPr>
              <w:fldChar w:fldCharType="separate"/>
            </w:r>
            <w:r w:rsidRPr="00C352BD">
              <w:rPr>
                <w:rFonts w:asciiTheme="majorBidi" w:hAnsiTheme="majorBidi" w:cstheme="majorBidi"/>
                <w:sz w:val="32"/>
                <w:szCs w:val="32"/>
              </w:rPr>
              <w:t>41,395,087</w:t>
            </w:r>
            <w:r w:rsidRPr="00C352BD">
              <w:rPr>
                <w:rFonts w:asciiTheme="majorBidi" w:hAnsiTheme="majorBidi" w:cstheme="majorBidi"/>
                <w:sz w:val="32"/>
                <w:szCs w:val="32"/>
              </w:rPr>
              <w:fldChar w:fldCharType="end"/>
            </w:r>
          </w:p>
        </w:tc>
        <w:tc>
          <w:tcPr>
            <w:tcW w:w="2016" w:type="dxa"/>
            <w:vAlign w:val="bottom"/>
          </w:tcPr>
          <w:p w14:paraId="258B0F88" w14:textId="2C0F78A9" w:rsidR="00C352BD" w:rsidRPr="00C352BD" w:rsidRDefault="00C352BD" w:rsidP="00C352BD">
            <w:pPr>
              <w:tabs>
                <w:tab w:val="decimal" w:pos="1739"/>
              </w:tabs>
              <w:ind w:right="-24"/>
              <w:jc w:val="left"/>
              <w:rPr>
                <w:rFonts w:asciiTheme="majorBidi" w:hAnsiTheme="majorBidi" w:cstheme="majorBidi"/>
                <w:sz w:val="32"/>
                <w:szCs w:val="32"/>
              </w:rPr>
            </w:pPr>
            <w:r w:rsidRPr="00C352BD">
              <w:rPr>
                <w:rFonts w:asciiTheme="majorBidi" w:hAnsiTheme="majorBidi" w:cstheme="majorBidi"/>
                <w:sz w:val="32"/>
                <w:szCs w:val="32"/>
              </w:rPr>
              <w:fldChar w:fldCharType="begin"/>
            </w:r>
            <w:r w:rsidRPr="00C352BD">
              <w:rPr>
                <w:rFonts w:asciiTheme="majorBidi" w:hAnsiTheme="majorBidi" w:cstheme="majorBidi"/>
                <w:sz w:val="32"/>
                <w:szCs w:val="32"/>
              </w:rPr>
              <w:instrText xml:space="preserve"> = 37,395,087  </w:instrText>
            </w:r>
            <w:r w:rsidRPr="00C352BD">
              <w:rPr>
                <w:rFonts w:asciiTheme="majorBidi" w:hAnsiTheme="majorBidi" w:cstheme="majorBidi"/>
                <w:sz w:val="32"/>
                <w:szCs w:val="32"/>
              </w:rPr>
              <w:fldChar w:fldCharType="separate"/>
            </w:r>
            <w:r w:rsidRPr="00C352BD">
              <w:rPr>
                <w:rFonts w:asciiTheme="majorBidi" w:hAnsiTheme="majorBidi" w:cstheme="majorBidi"/>
                <w:sz w:val="32"/>
                <w:szCs w:val="32"/>
              </w:rPr>
              <w:t>37,395,087</w:t>
            </w:r>
            <w:r w:rsidRPr="00C352BD">
              <w:rPr>
                <w:rFonts w:asciiTheme="majorBidi" w:hAnsiTheme="majorBidi" w:cstheme="majorBidi"/>
                <w:sz w:val="32"/>
                <w:szCs w:val="32"/>
              </w:rPr>
              <w:fldChar w:fldCharType="end"/>
            </w:r>
          </w:p>
        </w:tc>
      </w:tr>
      <w:tr w:rsidR="00C352BD" w:rsidRPr="00C352BD" w14:paraId="1A7810C7" w14:textId="77777777" w:rsidTr="00C275DB">
        <w:tc>
          <w:tcPr>
            <w:tcW w:w="5121" w:type="dxa"/>
          </w:tcPr>
          <w:p w14:paraId="37553947" w14:textId="77777777" w:rsidR="00C352BD" w:rsidRPr="00C352BD" w:rsidRDefault="00C352BD" w:rsidP="00C352BD">
            <w:pPr>
              <w:overflowPunct w:val="0"/>
              <w:autoSpaceDE w:val="0"/>
              <w:autoSpaceDN w:val="0"/>
              <w:spacing w:before="60" w:line="216" w:lineRule="auto"/>
              <w:ind w:left="284" w:hanging="142"/>
              <w:jc w:val="left"/>
              <w:rPr>
                <w:rFonts w:asciiTheme="majorBidi" w:eastAsia="Times New Roman" w:hAnsiTheme="majorBidi" w:cstheme="majorBidi"/>
                <w:sz w:val="32"/>
                <w:szCs w:val="32"/>
                <w:cs/>
              </w:rPr>
            </w:pPr>
            <w:r w:rsidRPr="00C352BD">
              <w:rPr>
                <w:rFonts w:asciiTheme="majorBidi" w:eastAsia="Times New Roman" w:hAnsiTheme="majorBidi" w:cstheme="majorBidi"/>
                <w:sz w:val="32"/>
                <w:szCs w:val="32"/>
              </w:rPr>
              <w:t>Other components of shareholder’s equity</w:t>
            </w:r>
          </w:p>
        </w:tc>
        <w:tc>
          <w:tcPr>
            <w:tcW w:w="2016" w:type="dxa"/>
            <w:vAlign w:val="bottom"/>
          </w:tcPr>
          <w:p w14:paraId="5B833900" w14:textId="77777777" w:rsidR="00C352BD" w:rsidRPr="00C352BD" w:rsidRDefault="00C352BD" w:rsidP="00C352BD">
            <w:pPr>
              <w:tabs>
                <w:tab w:val="decimal" w:pos="1739"/>
              </w:tabs>
              <w:ind w:right="-24"/>
              <w:jc w:val="left"/>
              <w:rPr>
                <w:rFonts w:asciiTheme="majorBidi" w:hAnsiTheme="majorBidi" w:cstheme="majorBidi"/>
                <w:sz w:val="32"/>
                <w:szCs w:val="32"/>
              </w:rPr>
            </w:pPr>
          </w:p>
        </w:tc>
        <w:tc>
          <w:tcPr>
            <w:tcW w:w="2016" w:type="dxa"/>
            <w:vAlign w:val="bottom"/>
          </w:tcPr>
          <w:p w14:paraId="542E9788" w14:textId="77777777" w:rsidR="00C352BD" w:rsidRPr="00C352BD" w:rsidRDefault="00C352BD" w:rsidP="00C352BD">
            <w:pPr>
              <w:tabs>
                <w:tab w:val="decimal" w:pos="1739"/>
              </w:tabs>
              <w:ind w:right="-24"/>
              <w:jc w:val="left"/>
              <w:rPr>
                <w:rFonts w:asciiTheme="majorBidi" w:hAnsiTheme="majorBidi" w:cstheme="majorBidi"/>
                <w:sz w:val="32"/>
                <w:szCs w:val="32"/>
              </w:rPr>
            </w:pPr>
          </w:p>
        </w:tc>
      </w:tr>
      <w:tr w:rsidR="00C352BD" w:rsidRPr="00C352BD" w14:paraId="78D46731" w14:textId="77777777" w:rsidTr="00C275DB">
        <w:tc>
          <w:tcPr>
            <w:tcW w:w="5121" w:type="dxa"/>
          </w:tcPr>
          <w:p w14:paraId="0B286A01" w14:textId="77777777" w:rsidR="00C352BD" w:rsidRPr="00C352BD" w:rsidRDefault="00C352BD" w:rsidP="00C352BD">
            <w:pPr>
              <w:overflowPunct w:val="0"/>
              <w:autoSpaceDE w:val="0"/>
              <w:autoSpaceDN w:val="0"/>
              <w:spacing w:before="60" w:line="216" w:lineRule="auto"/>
              <w:ind w:left="426" w:right="-166" w:hanging="274"/>
              <w:jc w:val="left"/>
              <w:rPr>
                <w:rFonts w:asciiTheme="majorBidi" w:eastAsia="Times New Roman" w:hAnsiTheme="majorBidi" w:cstheme="majorBidi"/>
                <w:sz w:val="32"/>
                <w:szCs w:val="32"/>
                <w:cs/>
              </w:rPr>
            </w:pPr>
            <w:r w:rsidRPr="00C352BD">
              <w:rPr>
                <w:rFonts w:asciiTheme="majorBidi" w:eastAsia="Times New Roman" w:hAnsiTheme="majorBidi" w:cstheme="majorBidi"/>
                <w:sz w:val="32"/>
                <w:szCs w:val="32"/>
              </w:rPr>
              <w:t xml:space="preserve">- Unrealized gain on revaluation of available-for-sale investments </w:t>
            </w:r>
          </w:p>
        </w:tc>
        <w:tc>
          <w:tcPr>
            <w:tcW w:w="2016" w:type="dxa"/>
            <w:vAlign w:val="bottom"/>
          </w:tcPr>
          <w:p w14:paraId="28775552" w14:textId="2A406FEF" w:rsidR="00C352BD" w:rsidRPr="00C352BD" w:rsidRDefault="00C352BD" w:rsidP="00C352BD">
            <w:pPr>
              <w:tabs>
                <w:tab w:val="decimal" w:pos="1739"/>
              </w:tabs>
              <w:ind w:right="-24"/>
              <w:jc w:val="left"/>
              <w:rPr>
                <w:rFonts w:asciiTheme="majorBidi" w:hAnsiTheme="majorBidi" w:cstheme="majorBidi"/>
                <w:sz w:val="32"/>
                <w:szCs w:val="32"/>
              </w:rPr>
            </w:pPr>
            <w:r w:rsidRPr="00C352BD">
              <w:rPr>
                <w:rFonts w:asciiTheme="majorBidi" w:hAnsiTheme="majorBidi" w:cstheme="majorBidi"/>
                <w:sz w:val="32"/>
                <w:szCs w:val="32"/>
              </w:rPr>
              <w:fldChar w:fldCharType="begin"/>
            </w:r>
            <w:r w:rsidRPr="00C352BD">
              <w:rPr>
                <w:rFonts w:asciiTheme="majorBidi" w:hAnsiTheme="majorBidi" w:cstheme="majorBidi"/>
                <w:sz w:val="32"/>
                <w:szCs w:val="32"/>
              </w:rPr>
              <w:instrText xml:space="preserve"> = (718,698,391) </w:instrText>
            </w:r>
            <w:r w:rsidRPr="00C352BD">
              <w:rPr>
                <w:rFonts w:asciiTheme="majorBidi" w:hAnsiTheme="majorBidi" w:cstheme="majorBidi"/>
                <w:sz w:val="32"/>
                <w:szCs w:val="32"/>
              </w:rPr>
              <w:fldChar w:fldCharType="separate"/>
            </w:r>
            <w:r w:rsidRPr="00C352BD">
              <w:rPr>
                <w:rFonts w:asciiTheme="majorBidi" w:hAnsiTheme="majorBidi" w:cstheme="majorBidi"/>
                <w:sz w:val="32"/>
                <w:szCs w:val="32"/>
              </w:rPr>
              <w:t>(718,698,391)</w:t>
            </w:r>
            <w:r w:rsidRPr="00C352BD">
              <w:rPr>
                <w:rFonts w:asciiTheme="majorBidi" w:hAnsiTheme="majorBidi" w:cstheme="majorBidi"/>
                <w:sz w:val="32"/>
                <w:szCs w:val="32"/>
              </w:rPr>
              <w:fldChar w:fldCharType="end"/>
            </w:r>
          </w:p>
        </w:tc>
        <w:tc>
          <w:tcPr>
            <w:tcW w:w="2016" w:type="dxa"/>
            <w:vAlign w:val="bottom"/>
          </w:tcPr>
          <w:p w14:paraId="05110408" w14:textId="4138FB5B" w:rsidR="00C352BD" w:rsidRPr="00C352BD" w:rsidRDefault="00C352BD" w:rsidP="00C352BD">
            <w:pPr>
              <w:tabs>
                <w:tab w:val="decimal" w:pos="1739"/>
              </w:tabs>
              <w:ind w:right="-24"/>
              <w:jc w:val="left"/>
              <w:rPr>
                <w:rFonts w:asciiTheme="majorBidi" w:hAnsiTheme="majorBidi" w:cstheme="majorBidi"/>
                <w:sz w:val="32"/>
                <w:szCs w:val="32"/>
              </w:rPr>
            </w:pPr>
            <w:r w:rsidRPr="00C352BD">
              <w:rPr>
                <w:rFonts w:asciiTheme="majorBidi" w:hAnsiTheme="majorBidi" w:cstheme="majorBidi"/>
                <w:sz w:val="32"/>
                <w:szCs w:val="32"/>
              </w:rPr>
              <w:fldChar w:fldCharType="begin"/>
            </w:r>
            <w:r w:rsidRPr="00C352BD">
              <w:rPr>
                <w:rFonts w:asciiTheme="majorBidi" w:hAnsiTheme="majorBidi" w:cstheme="majorBidi"/>
                <w:sz w:val="32"/>
                <w:szCs w:val="32"/>
              </w:rPr>
              <w:instrText xml:space="preserve"> = (718,698,391) </w:instrText>
            </w:r>
            <w:r w:rsidRPr="00C352BD">
              <w:rPr>
                <w:rFonts w:asciiTheme="majorBidi" w:hAnsiTheme="majorBidi" w:cstheme="majorBidi"/>
                <w:sz w:val="32"/>
                <w:szCs w:val="32"/>
              </w:rPr>
              <w:fldChar w:fldCharType="separate"/>
            </w:r>
            <w:r w:rsidRPr="00C352BD">
              <w:rPr>
                <w:rFonts w:asciiTheme="majorBidi" w:hAnsiTheme="majorBidi" w:cstheme="majorBidi"/>
                <w:sz w:val="32"/>
                <w:szCs w:val="32"/>
              </w:rPr>
              <w:t>(718,698,391)</w:t>
            </w:r>
            <w:r w:rsidRPr="00C352BD">
              <w:rPr>
                <w:rFonts w:asciiTheme="majorBidi" w:hAnsiTheme="majorBidi" w:cstheme="majorBidi"/>
                <w:sz w:val="32"/>
                <w:szCs w:val="32"/>
              </w:rPr>
              <w:fldChar w:fldCharType="end"/>
            </w:r>
          </w:p>
        </w:tc>
      </w:tr>
      <w:tr w:rsidR="00C352BD" w:rsidRPr="00C352BD" w14:paraId="3F05CCB2" w14:textId="77777777" w:rsidTr="00C275DB">
        <w:tc>
          <w:tcPr>
            <w:tcW w:w="5121" w:type="dxa"/>
          </w:tcPr>
          <w:p w14:paraId="0787BD2A" w14:textId="7CDD68B1" w:rsidR="00C352BD" w:rsidRPr="000B0CEC" w:rsidRDefault="00C352BD" w:rsidP="00C352BD">
            <w:pPr>
              <w:overflowPunct w:val="0"/>
              <w:autoSpaceDE w:val="0"/>
              <w:autoSpaceDN w:val="0"/>
              <w:spacing w:before="60" w:line="216" w:lineRule="auto"/>
              <w:ind w:left="684" w:right="-166" w:hanging="532"/>
              <w:jc w:val="left"/>
              <w:rPr>
                <w:rFonts w:asciiTheme="majorBidi" w:eastAsia="Times New Roman" w:hAnsiTheme="majorBidi" w:cstheme="majorBidi"/>
                <w:sz w:val="32"/>
                <w:szCs w:val="32"/>
                <w:cs/>
              </w:rPr>
            </w:pPr>
            <w:r w:rsidRPr="00C352BD">
              <w:rPr>
                <w:rFonts w:asciiTheme="majorBidi" w:eastAsia="Times New Roman" w:hAnsiTheme="majorBidi" w:cstheme="majorBidi"/>
                <w:sz w:val="32"/>
                <w:szCs w:val="32"/>
              </w:rPr>
              <w:t xml:space="preserve">- </w:t>
            </w:r>
            <w:r w:rsidR="000B0CEC" w:rsidRPr="000B0CEC">
              <w:rPr>
                <w:rFonts w:asciiTheme="majorBidi" w:eastAsia="Times New Roman" w:hAnsiTheme="majorBidi" w:cstheme="majorBidi"/>
                <w:sz w:val="32"/>
                <w:szCs w:val="32"/>
              </w:rPr>
              <w:t>Gain on equity instruments designated at fair value through other comprehensive income</w:t>
            </w:r>
          </w:p>
        </w:tc>
        <w:tc>
          <w:tcPr>
            <w:tcW w:w="2016" w:type="dxa"/>
            <w:vAlign w:val="bottom"/>
          </w:tcPr>
          <w:p w14:paraId="7D709932" w14:textId="701CB2E3" w:rsidR="00C352BD" w:rsidRPr="00C352BD" w:rsidRDefault="00C352BD" w:rsidP="00C352BD">
            <w:pPr>
              <w:pBdr>
                <w:bottom w:val="single" w:sz="4" w:space="1" w:color="auto"/>
              </w:pBdr>
              <w:tabs>
                <w:tab w:val="decimal" w:pos="1739"/>
              </w:tabs>
              <w:ind w:right="-24"/>
              <w:jc w:val="left"/>
              <w:rPr>
                <w:rFonts w:asciiTheme="majorBidi" w:hAnsiTheme="majorBidi" w:cstheme="majorBidi"/>
                <w:sz w:val="32"/>
                <w:szCs w:val="32"/>
              </w:rPr>
            </w:pPr>
            <w:r w:rsidRPr="00C352BD">
              <w:rPr>
                <w:rFonts w:asciiTheme="majorBidi" w:hAnsiTheme="majorBidi" w:cstheme="majorBidi"/>
                <w:sz w:val="32"/>
                <w:szCs w:val="32"/>
              </w:rPr>
              <w:fldChar w:fldCharType="begin"/>
            </w:r>
            <w:r w:rsidRPr="00C352BD">
              <w:rPr>
                <w:rFonts w:asciiTheme="majorBidi" w:hAnsiTheme="majorBidi" w:cstheme="majorBidi"/>
                <w:sz w:val="32"/>
                <w:szCs w:val="32"/>
              </w:rPr>
              <w:instrText xml:space="preserve"> = 754,781,021  \# "#,##0;(#,##0);'-'" </w:instrText>
            </w:r>
            <w:r w:rsidRPr="00C352BD">
              <w:rPr>
                <w:rFonts w:asciiTheme="majorBidi" w:hAnsiTheme="majorBidi" w:cstheme="majorBidi"/>
                <w:sz w:val="32"/>
                <w:szCs w:val="32"/>
              </w:rPr>
              <w:fldChar w:fldCharType="separate"/>
            </w:r>
            <w:r w:rsidRPr="00C352BD">
              <w:rPr>
                <w:rFonts w:asciiTheme="majorBidi" w:hAnsiTheme="majorBidi" w:cstheme="majorBidi"/>
                <w:sz w:val="32"/>
                <w:szCs w:val="32"/>
              </w:rPr>
              <w:t>754,781,021</w:t>
            </w:r>
            <w:r w:rsidRPr="00C352BD">
              <w:rPr>
                <w:rFonts w:asciiTheme="majorBidi" w:hAnsiTheme="majorBidi" w:cstheme="majorBidi"/>
                <w:sz w:val="32"/>
                <w:szCs w:val="32"/>
              </w:rPr>
              <w:fldChar w:fldCharType="end"/>
            </w:r>
          </w:p>
        </w:tc>
        <w:tc>
          <w:tcPr>
            <w:tcW w:w="2016" w:type="dxa"/>
            <w:vAlign w:val="bottom"/>
          </w:tcPr>
          <w:p w14:paraId="63B2020E" w14:textId="7588F8B2" w:rsidR="00C352BD" w:rsidRPr="00C352BD" w:rsidRDefault="00C352BD" w:rsidP="00C352BD">
            <w:pPr>
              <w:pBdr>
                <w:bottom w:val="single" w:sz="4" w:space="1" w:color="auto"/>
              </w:pBdr>
              <w:tabs>
                <w:tab w:val="decimal" w:pos="1739"/>
              </w:tabs>
              <w:ind w:right="-24"/>
              <w:jc w:val="left"/>
              <w:rPr>
                <w:rFonts w:asciiTheme="majorBidi" w:hAnsiTheme="majorBidi" w:cstheme="majorBidi"/>
                <w:sz w:val="32"/>
                <w:szCs w:val="32"/>
              </w:rPr>
            </w:pPr>
            <w:r w:rsidRPr="00C352BD">
              <w:rPr>
                <w:rFonts w:asciiTheme="majorBidi" w:hAnsiTheme="majorBidi" w:cstheme="majorBidi"/>
                <w:sz w:val="32"/>
                <w:szCs w:val="32"/>
              </w:rPr>
              <w:fldChar w:fldCharType="begin"/>
            </w:r>
            <w:r w:rsidRPr="00C352BD">
              <w:rPr>
                <w:rFonts w:asciiTheme="majorBidi" w:hAnsiTheme="majorBidi" w:cstheme="majorBidi"/>
                <w:sz w:val="32"/>
                <w:szCs w:val="32"/>
              </w:rPr>
              <w:instrText xml:space="preserve"> = 757,981,021  \# "#,##0;(#,##0);'-'" </w:instrText>
            </w:r>
            <w:r w:rsidRPr="00C352BD">
              <w:rPr>
                <w:rFonts w:asciiTheme="majorBidi" w:hAnsiTheme="majorBidi" w:cstheme="majorBidi"/>
                <w:sz w:val="32"/>
                <w:szCs w:val="32"/>
              </w:rPr>
              <w:fldChar w:fldCharType="separate"/>
            </w:r>
            <w:r w:rsidRPr="00C352BD">
              <w:rPr>
                <w:rFonts w:asciiTheme="majorBidi" w:hAnsiTheme="majorBidi" w:cstheme="majorBidi"/>
                <w:sz w:val="32"/>
                <w:szCs w:val="32"/>
              </w:rPr>
              <w:t>757,981,021</w:t>
            </w:r>
            <w:r w:rsidRPr="00C352BD">
              <w:rPr>
                <w:rFonts w:asciiTheme="majorBidi" w:hAnsiTheme="majorBidi" w:cstheme="majorBidi"/>
                <w:sz w:val="32"/>
                <w:szCs w:val="32"/>
              </w:rPr>
              <w:fldChar w:fldCharType="end"/>
            </w:r>
          </w:p>
        </w:tc>
      </w:tr>
      <w:tr w:rsidR="00C352BD" w:rsidRPr="00C352BD" w14:paraId="230E8BA4" w14:textId="77777777" w:rsidTr="00C275DB">
        <w:tc>
          <w:tcPr>
            <w:tcW w:w="5121" w:type="dxa"/>
          </w:tcPr>
          <w:p w14:paraId="5C8A9AEF" w14:textId="77777777" w:rsidR="00C352BD" w:rsidRPr="00C352BD" w:rsidRDefault="00C352BD" w:rsidP="00C352BD">
            <w:pPr>
              <w:rPr>
                <w:rFonts w:asciiTheme="majorBidi" w:hAnsiTheme="majorBidi" w:cstheme="majorBidi"/>
                <w:sz w:val="32"/>
                <w:szCs w:val="32"/>
              </w:rPr>
            </w:pPr>
            <w:r w:rsidRPr="00C352BD">
              <w:rPr>
                <w:rFonts w:asciiTheme="majorBidi" w:hAnsiTheme="majorBidi" w:cstheme="majorBidi"/>
                <w:sz w:val="32"/>
                <w:szCs w:val="32"/>
              </w:rPr>
              <w:t xml:space="preserve">   Total</w:t>
            </w:r>
          </w:p>
        </w:tc>
        <w:tc>
          <w:tcPr>
            <w:tcW w:w="2016" w:type="dxa"/>
            <w:vAlign w:val="bottom"/>
          </w:tcPr>
          <w:p w14:paraId="4C66AD99" w14:textId="4AE4F46E" w:rsidR="00C352BD" w:rsidRPr="00C352BD" w:rsidRDefault="00C352BD" w:rsidP="00C352BD">
            <w:pPr>
              <w:pBdr>
                <w:bottom w:val="double" w:sz="4" w:space="1" w:color="auto"/>
              </w:pBdr>
              <w:tabs>
                <w:tab w:val="decimal" w:pos="1739"/>
              </w:tabs>
              <w:ind w:right="-24"/>
              <w:jc w:val="left"/>
              <w:rPr>
                <w:rFonts w:asciiTheme="majorBidi" w:hAnsiTheme="majorBidi" w:cstheme="majorBidi"/>
                <w:sz w:val="32"/>
                <w:szCs w:val="32"/>
              </w:rPr>
            </w:pPr>
            <w:r w:rsidRPr="00C352BD">
              <w:rPr>
                <w:rFonts w:asciiTheme="majorBidi" w:hAnsiTheme="majorBidi" w:cstheme="majorBidi"/>
                <w:sz w:val="32"/>
                <w:szCs w:val="32"/>
                <w:cs/>
              </w:rPr>
              <w:fldChar w:fldCharType="begin"/>
            </w:r>
            <w:r w:rsidRPr="00C352BD">
              <w:rPr>
                <w:rFonts w:asciiTheme="majorBidi" w:hAnsiTheme="majorBidi" w:cstheme="majorBidi"/>
                <w:sz w:val="32"/>
                <w:szCs w:val="32"/>
                <w:cs/>
              </w:rPr>
              <w:instrText xml:space="preserve"> =</w:instrText>
            </w:r>
            <w:r w:rsidRPr="00C352BD">
              <w:rPr>
                <w:rFonts w:asciiTheme="majorBidi" w:hAnsiTheme="majorBidi" w:cstheme="majorBidi"/>
                <w:sz w:val="32"/>
                <w:szCs w:val="32"/>
              </w:rPr>
              <w:instrText>sum(b</w:instrText>
            </w:r>
            <w:r w:rsidRPr="00C352BD">
              <w:rPr>
                <w:rFonts w:asciiTheme="majorBidi" w:hAnsiTheme="majorBidi" w:cstheme="majorBidi"/>
                <w:sz w:val="32"/>
                <w:szCs w:val="32"/>
                <w:cs/>
              </w:rPr>
              <w:instrText>3:</w:instrText>
            </w:r>
            <w:r w:rsidRPr="00C352BD">
              <w:rPr>
                <w:rFonts w:asciiTheme="majorBidi" w:hAnsiTheme="majorBidi" w:cstheme="majorBidi"/>
                <w:sz w:val="32"/>
                <w:szCs w:val="32"/>
              </w:rPr>
              <w:instrText>b</w:instrText>
            </w:r>
            <w:r w:rsidRPr="00C352BD">
              <w:rPr>
                <w:rFonts w:asciiTheme="majorBidi" w:hAnsiTheme="majorBidi" w:cstheme="majorBidi"/>
                <w:sz w:val="32"/>
                <w:szCs w:val="32"/>
                <w:cs/>
              </w:rPr>
              <w:instrText xml:space="preserve">6) </w:instrText>
            </w:r>
            <w:r w:rsidRPr="00C352BD">
              <w:rPr>
                <w:rFonts w:asciiTheme="majorBidi" w:hAnsiTheme="majorBidi" w:cstheme="majorBidi"/>
                <w:sz w:val="32"/>
                <w:szCs w:val="32"/>
              </w:rPr>
              <w:instrText>\# "#,##</w:instrText>
            </w:r>
            <w:r w:rsidRPr="00C352BD">
              <w:rPr>
                <w:rFonts w:asciiTheme="majorBidi" w:hAnsiTheme="majorBidi" w:cstheme="majorBidi"/>
                <w:sz w:val="32"/>
                <w:szCs w:val="32"/>
                <w:cs/>
              </w:rPr>
              <w:instrText xml:space="preserve">0" </w:instrText>
            </w:r>
            <w:r w:rsidRPr="00C352BD">
              <w:rPr>
                <w:rFonts w:asciiTheme="majorBidi" w:hAnsiTheme="majorBidi" w:cstheme="majorBidi"/>
                <w:sz w:val="32"/>
                <w:szCs w:val="32"/>
                <w:cs/>
              </w:rPr>
              <w:fldChar w:fldCharType="separate"/>
            </w:r>
            <w:r w:rsidRPr="00C352BD">
              <w:rPr>
                <w:rFonts w:asciiTheme="majorBidi" w:hAnsiTheme="majorBidi" w:cstheme="majorBidi"/>
                <w:sz w:val="32"/>
                <w:szCs w:val="32"/>
                <w:cs/>
              </w:rPr>
              <w:t>77</w:t>
            </w:r>
            <w:r w:rsidRPr="00C352BD">
              <w:rPr>
                <w:rFonts w:asciiTheme="majorBidi" w:hAnsiTheme="majorBidi" w:cstheme="majorBidi"/>
                <w:sz w:val="32"/>
                <w:szCs w:val="32"/>
              </w:rPr>
              <w:t>,</w:t>
            </w:r>
            <w:r w:rsidRPr="00C352BD">
              <w:rPr>
                <w:rFonts w:asciiTheme="majorBidi" w:hAnsiTheme="majorBidi" w:cstheme="majorBidi"/>
                <w:sz w:val="32"/>
                <w:szCs w:val="32"/>
                <w:cs/>
              </w:rPr>
              <w:t>477</w:t>
            </w:r>
            <w:r w:rsidRPr="00C352BD">
              <w:rPr>
                <w:rFonts w:asciiTheme="majorBidi" w:hAnsiTheme="majorBidi" w:cstheme="majorBidi"/>
                <w:sz w:val="32"/>
                <w:szCs w:val="32"/>
              </w:rPr>
              <w:t>,</w:t>
            </w:r>
            <w:r w:rsidRPr="00C352BD">
              <w:rPr>
                <w:rFonts w:asciiTheme="majorBidi" w:hAnsiTheme="majorBidi" w:cstheme="majorBidi"/>
                <w:sz w:val="32"/>
                <w:szCs w:val="32"/>
                <w:cs/>
              </w:rPr>
              <w:t>717</w:t>
            </w:r>
            <w:r w:rsidRPr="00C352BD">
              <w:rPr>
                <w:rFonts w:asciiTheme="majorBidi" w:hAnsiTheme="majorBidi" w:cstheme="majorBidi"/>
                <w:sz w:val="32"/>
                <w:szCs w:val="32"/>
                <w:cs/>
              </w:rPr>
              <w:fldChar w:fldCharType="end"/>
            </w:r>
          </w:p>
        </w:tc>
        <w:tc>
          <w:tcPr>
            <w:tcW w:w="2016" w:type="dxa"/>
            <w:vAlign w:val="bottom"/>
          </w:tcPr>
          <w:p w14:paraId="1A1E9A34" w14:textId="2F2E381B" w:rsidR="00C352BD" w:rsidRPr="00C352BD" w:rsidRDefault="00C352BD" w:rsidP="00C352BD">
            <w:pPr>
              <w:pBdr>
                <w:bottom w:val="double" w:sz="4" w:space="1" w:color="auto"/>
              </w:pBdr>
              <w:tabs>
                <w:tab w:val="decimal" w:pos="1739"/>
              </w:tabs>
              <w:ind w:right="-24"/>
              <w:jc w:val="left"/>
              <w:rPr>
                <w:rFonts w:asciiTheme="majorBidi" w:hAnsiTheme="majorBidi" w:cstheme="majorBidi"/>
                <w:sz w:val="32"/>
                <w:szCs w:val="32"/>
              </w:rPr>
            </w:pPr>
            <w:r w:rsidRPr="00C352BD">
              <w:rPr>
                <w:rFonts w:asciiTheme="majorBidi" w:hAnsiTheme="majorBidi" w:cstheme="majorBidi"/>
                <w:sz w:val="32"/>
                <w:szCs w:val="32"/>
                <w:cs/>
              </w:rPr>
              <w:fldChar w:fldCharType="begin"/>
            </w:r>
            <w:r w:rsidRPr="00C352BD">
              <w:rPr>
                <w:rFonts w:asciiTheme="majorBidi" w:hAnsiTheme="majorBidi" w:cstheme="majorBidi"/>
                <w:sz w:val="32"/>
                <w:szCs w:val="32"/>
                <w:cs/>
              </w:rPr>
              <w:instrText xml:space="preserve"> =</w:instrText>
            </w:r>
            <w:r w:rsidRPr="00C352BD">
              <w:rPr>
                <w:rFonts w:asciiTheme="majorBidi" w:hAnsiTheme="majorBidi" w:cstheme="majorBidi"/>
                <w:sz w:val="32"/>
                <w:szCs w:val="32"/>
              </w:rPr>
              <w:instrText>sum(C</w:instrText>
            </w:r>
            <w:r w:rsidRPr="00C352BD">
              <w:rPr>
                <w:rFonts w:asciiTheme="majorBidi" w:hAnsiTheme="majorBidi" w:cstheme="majorBidi"/>
                <w:sz w:val="32"/>
                <w:szCs w:val="32"/>
                <w:cs/>
              </w:rPr>
              <w:instrText>3:</w:instrText>
            </w:r>
            <w:r w:rsidRPr="00C352BD">
              <w:rPr>
                <w:rFonts w:asciiTheme="majorBidi" w:hAnsiTheme="majorBidi" w:cstheme="majorBidi"/>
                <w:sz w:val="32"/>
                <w:szCs w:val="32"/>
              </w:rPr>
              <w:instrText>C</w:instrText>
            </w:r>
            <w:r w:rsidRPr="00C352BD">
              <w:rPr>
                <w:rFonts w:asciiTheme="majorBidi" w:hAnsiTheme="majorBidi" w:cstheme="majorBidi"/>
                <w:sz w:val="32"/>
                <w:szCs w:val="32"/>
                <w:cs/>
              </w:rPr>
              <w:instrText xml:space="preserve">6) </w:instrText>
            </w:r>
            <w:r w:rsidRPr="00C352BD">
              <w:rPr>
                <w:rFonts w:asciiTheme="majorBidi" w:hAnsiTheme="majorBidi" w:cstheme="majorBidi"/>
                <w:sz w:val="32"/>
                <w:szCs w:val="32"/>
              </w:rPr>
              <w:instrText>\# "#,##</w:instrText>
            </w:r>
            <w:r w:rsidRPr="00C352BD">
              <w:rPr>
                <w:rFonts w:asciiTheme="majorBidi" w:hAnsiTheme="majorBidi" w:cstheme="majorBidi"/>
                <w:sz w:val="32"/>
                <w:szCs w:val="32"/>
                <w:cs/>
              </w:rPr>
              <w:instrText xml:space="preserve">0" </w:instrText>
            </w:r>
            <w:r w:rsidRPr="00C352BD">
              <w:rPr>
                <w:rFonts w:asciiTheme="majorBidi" w:hAnsiTheme="majorBidi" w:cstheme="majorBidi"/>
                <w:sz w:val="32"/>
                <w:szCs w:val="32"/>
                <w:cs/>
              </w:rPr>
              <w:fldChar w:fldCharType="separate"/>
            </w:r>
            <w:r w:rsidRPr="00C352BD">
              <w:rPr>
                <w:rFonts w:asciiTheme="majorBidi" w:hAnsiTheme="majorBidi" w:cstheme="majorBidi"/>
                <w:sz w:val="32"/>
                <w:szCs w:val="32"/>
                <w:cs/>
              </w:rPr>
              <w:t>76</w:t>
            </w:r>
            <w:r w:rsidRPr="00C352BD">
              <w:rPr>
                <w:rFonts w:asciiTheme="majorBidi" w:hAnsiTheme="majorBidi" w:cstheme="majorBidi"/>
                <w:sz w:val="32"/>
                <w:szCs w:val="32"/>
              </w:rPr>
              <w:t>,</w:t>
            </w:r>
            <w:r w:rsidRPr="00C352BD">
              <w:rPr>
                <w:rFonts w:asciiTheme="majorBidi" w:hAnsiTheme="majorBidi" w:cstheme="majorBidi"/>
                <w:sz w:val="32"/>
                <w:szCs w:val="32"/>
                <w:cs/>
              </w:rPr>
              <w:t>677</w:t>
            </w:r>
            <w:r w:rsidRPr="00C352BD">
              <w:rPr>
                <w:rFonts w:asciiTheme="majorBidi" w:hAnsiTheme="majorBidi" w:cstheme="majorBidi"/>
                <w:sz w:val="32"/>
                <w:szCs w:val="32"/>
              </w:rPr>
              <w:t>,</w:t>
            </w:r>
            <w:r w:rsidRPr="00C352BD">
              <w:rPr>
                <w:rFonts w:asciiTheme="majorBidi" w:hAnsiTheme="majorBidi" w:cstheme="majorBidi"/>
                <w:sz w:val="32"/>
                <w:szCs w:val="32"/>
                <w:cs/>
              </w:rPr>
              <w:t>717</w:t>
            </w:r>
            <w:r w:rsidRPr="00C352BD">
              <w:rPr>
                <w:rFonts w:asciiTheme="majorBidi" w:hAnsiTheme="majorBidi" w:cstheme="majorBidi"/>
                <w:sz w:val="32"/>
                <w:szCs w:val="32"/>
                <w:cs/>
              </w:rPr>
              <w:fldChar w:fldCharType="end"/>
            </w:r>
          </w:p>
        </w:tc>
      </w:tr>
    </w:tbl>
    <w:p w14:paraId="31252C3E" w14:textId="77777777" w:rsidR="00DB5484" w:rsidRDefault="00DB5484" w:rsidP="00C352BD">
      <w:pPr>
        <w:spacing w:before="120" w:after="60" w:line="216" w:lineRule="auto"/>
        <w:ind w:left="567"/>
        <w:jc w:val="thaiDistribute"/>
        <w:rPr>
          <w:rFonts w:asciiTheme="majorBidi" w:hAnsiTheme="majorBidi" w:cstheme="majorBidi"/>
          <w:spacing w:val="-1"/>
          <w:sz w:val="32"/>
          <w:szCs w:val="32"/>
        </w:rPr>
      </w:pPr>
    </w:p>
    <w:p w14:paraId="15889436" w14:textId="77777777" w:rsidR="00DB5484" w:rsidRDefault="00DB5484">
      <w:pPr>
        <w:widowControl/>
        <w:adjustRightInd/>
        <w:spacing w:line="240" w:lineRule="auto"/>
        <w:jc w:val="left"/>
        <w:textAlignment w:val="auto"/>
        <w:rPr>
          <w:rFonts w:asciiTheme="majorBidi" w:hAnsiTheme="majorBidi" w:cstheme="majorBidi"/>
          <w:spacing w:val="-1"/>
          <w:sz w:val="32"/>
          <w:szCs w:val="32"/>
        </w:rPr>
      </w:pPr>
      <w:r>
        <w:rPr>
          <w:rFonts w:asciiTheme="majorBidi" w:hAnsiTheme="majorBidi" w:cstheme="majorBidi"/>
          <w:spacing w:val="-1"/>
          <w:sz w:val="32"/>
          <w:szCs w:val="32"/>
        </w:rPr>
        <w:br w:type="page"/>
      </w:r>
    </w:p>
    <w:p w14:paraId="7D60BCE0" w14:textId="7A1F157F" w:rsidR="00CF78FA" w:rsidRPr="00C352BD" w:rsidRDefault="00CF78FA" w:rsidP="00C352BD">
      <w:pPr>
        <w:spacing w:before="120" w:after="60" w:line="216" w:lineRule="auto"/>
        <w:ind w:left="567"/>
        <w:jc w:val="thaiDistribute"/>
        <w:rPr>
          <w:rFonts w:asciiTheme="majorBidi" w:hAnsiTheme="majorBidi" w:cstheme="majorBidi"/>
          <w:spacing w:val="-1"/>
          <w:sz w:val="32"/>
          <w:szCs w:val="32"/>
        </w:rPr>
      </w:pPr>
      <w:r w:rsidRPr="00C352BD">
        <w:rPr>
          <w:rFonts w:asciiTheme="majorBidi" w:hAnsiTheme="majorBidi" w:cstheme="majorBidi"/>
          <w:spacing w:val="-1"/>
          <w:sz w:val="32"/>
          <w:szCs w:val="32"/>
        </w:rPr>
        <w:lastRenderedPageBreak/>
        <w:t>The classification and measurement basis, and carrying values of financial assets in accordance with TFRS 9 as at 1 January 2020, and with the carrying amounts under the former basis, are as follows :-</w:t>
      </w:r>
    </w:p>
    <w:p w14:paraId="5FE037C3" w14:textId="77777777" w:rsidR="007D4B68" w:rsidRPr="00C352BD" w:rsidRDefault="007D4B68" w:rsidP="007D4B68">
      <w:pPr>
        <w:tabs>
          <w:tab w:val="left" w:pos="360"/>
          <w:tab w:val="left" w:pos="900"/>
          <w:tab w:val="left" w:pos="1440"/>
          <w:tab w:val="decimal" w:pos="2340"/>
        </w:tabs>
        <w:ind w:left="930" w:right="-283"/>
        <w:jc w:val="right"/>
        <w:rPr>
          <w:rFonts w:asciiTheme="majorBidi" w:hAnsiTheme="majorBidi" w:cstheme="majorBidi"/>
        </w:rPr>
      </w:pPr>
      <w:r w:rsidRPr="00C352BD">
        <w:rPr>
          <w:rFonts w:asciiTheme="majorBidi" w:hAnsiTheme="majorBidi" w:cstheme="majorBidi"/>
          <w:cs/>
        </w:rPr>
        <w:t>(</w:t>
      </w:r>
      <w:r w:rsidRPr="00C352BD">
        <w:rPr>
          <w:rFonts w:asciiTheme="majorBidi" w:hAnsiTheme="majorBidi" w:cstheme="majorBidi"/>
        </w:rPr>
        <w:t>UNIT : BAHT</w:t>
      </w:r>
      <w:r w:rsidRPr="00C352BD">
        <w:rPr>
          <w:rFonts w:asciiTheme="majorBidi" w:hAnsiTheme="majorBidi" w:cstheme="majorBidi"/>
          <w:cs/>
        </w:rPr>
        <w:t>)</w:t>
      </w:r>
    </w:p>
    <w:tbl>
      <w:tblPr>
        <w:tblW w:w="5182" w:type="pct"/>
        <w:tblInd w:w="-169" w:type="dxa"/>
        <w:tblLayout w:type="fixed"/>
        <w:tblCellMar>
          <w:left w:w="115" w:type="dxa"/>
          <w:right w:w="115" w:type="dxa"/>
        </w:tblCellMar>
        <w:tblLook w:val="0000" w:firstRow="0" w:lastRow="0" w:firstColumn="0" w:lastColumn="0" w:noHBand="0" w:noVBand="0"/>
      </w:tblPr>
      <w:tblGrid>
        <w:gridCol w:w="3169"/>
        <w:gridCol w:w="1228"/>
        <w:gridCol w:w="8"/>
        <w:gridCol w:w="1276"/>
        <w:gridCol w:w="1336"/>
        <w:gridCol w:w="1306"/>
        <w:gridCol w:w="1306"/>
        <w:gridCol w:w="12"/>
      </w:tblGrid>
      <w:tr w:rsidR="00CF78FA" w:rsidRPr="007D4B68" w14:paraId="607BCC86" w14:textId="77777777" w:rsidTr="00EC04B0">
        <w:trPr>
          <w:tblHeader/>
        </w:trPr>
        <w:tc>
          <w:tcPr>
            <w:tcW w:w="3169" w:type="dxa"/>
            <w:vMerge w:val="restart"/>
            <w:vAlign w:val="bottom"/>
          </w:tcPr>
          <w:p w14:paraId="05C6258C" w14:textId="77777777" w:rsidR="00CF78FA" w:rsidRPr="007D4B68" w:rsidRDefault="00CF78FA" w:rsidP="00C275DB">
            <w:pPr>
              <w:tabs>
                <w:tab w:val="left" w:pos="360"/>
                <w:tab w:val="left" w:pos="1440"/>
              </w:tabs>
              <w:ind w:left="-99" w:right="-144"/>
              <w:jc w:val="center"/>
              <w:rPr>
                <w:rFonts w:asciiTheme="majorBidi" w:hAnsiTheme="majorBidi" w:cstheme="majorBidi"/>
                <w:cs/>
              </w:rPr>
            </w:pPr>
          </w:p>
        </w:tc>
        <w:tc>
          <w:tcPr>
            <w:tcW w:w="6472" w:type="dxa"/>
            <w:gridSpan w:val="7"/>
            <w:vAlign w:val="bottom"/>
          </w:tcPr>
          <w:p w14:paraId="1D9B0E2E" w14:textId="77777777" w:rsidR="00CF78FA" w:rsidRPr="007D4B68" w:rsidRDefault="00CF78FA" w:rsidP="00C275DB">
            <w:pPr>
              <w:pBdr>
                <w:bottom w:val="single" w:sz="4" w:space="1" w:color="auto"/>
              </w:pBdr>
              <w:tabs>
                <w:tab w:val="left" w:pos="1440"/>
              </w:tabs>
              <w:ind w:left="-32" w:right="-21"/>
              <w:jc w:val="center"/>
              <w:rPr>
                <w:rFonts w:asciiTheme="majorBidi" w:hAnsiTheme="majorBidi" w:cstheme="majorBidi"/>
                <w:cs/>
                <w:lang w:val="th-TH"/>
              </w:rPr>
            </w:pPr>
            <w:r w:rsidRPr="007D4B68">
              <w:rPr>
                <w:rFonts w:asciiTheme="majorBidi" w:hAnsiTheme="majorBidi" w:cstheme="majorBidi"/>
                <w:cs/>
                <w:lang w:val="th-TH"/>
              </w:rPr>
              <w:t>Consolidated</w:t>
            </w:r>
            <w:r w:rsidRPr="007D4B68">
              <w:rPr>
                <w:rFonts w:asciiTheme="majorBidi" w:hAnsiTheme="majorBidi" w:cstheme="majorBidi"/>
              </w:rPr>
              <w:t xml:space="preserve"> </w:t>
            </w:r>
            <w:r w:rsidRPr="007D4B68">
              <w:rPr>
                <w:rFonts w:asciiTheme="majorBidi" w:hAnsiTheme="majorBidi" w:cstheme="majorBidi"/>
                <w:cs/>
                <w:lang w:val="th-TH"/>
              </w:rPr>
              <w:t>financial</w:t>
            </w:r>
            <w:r w:rsidRPr="007D4B68">
              <w:rPr>
                <w:rFonts w:asciiTheme="majorBidi" w:hAnsiTheme="majorBidi" w:cstheme="majorBidi"/>
              </w:rPr>
              <w:t xml:space="preserve"> </w:t>
            </w:r>
            <w:r w:rsidRPr="007D4B68">
              <w:rPr>
                <w:rFonts w:asciiTheme="majorBidi" w:hAnsiTheme="majorBidi" w:cstheme="majorBidi"/>
                <w:cs/>
                <w:lang w:val="th-TH"/>
              </w:rPr>
              <w:t>statements</w:t>
            </w:r>
          </w:p>
        </w:tc>
      </w:tr>
      <w:tr w:rsidR="00CF78FA" w:rsidRPr="007D4B68" w14:paraId="3B49C67D" w14:textId="77777777" w:rsidTr="00EC04B0">
        <w:trPr>
          <w:trHeight w:hRule="exact" w:val="1546"/>
          <w:tblHeader/>
        </w:trPr>
        <w:tc>
          <w:tcPr>
            <w:tcW w:w="3169" w:type="dxa"/>
            <w:vMerge/>
            <w:vAlign w:val="bottom"/>
          </w:tcPr>
          <w:p w14:paraId="086208C3" w14:textId="77777777" w:rsidR="00CF78FA" w:rsidRPr="007D4B68" w:rsidRDefault="00CF78FA" w:rsidP="00C275DB">
            <w:pPr>
              <w:tabs>
                <w:tab w:val="left" w:pos="360"/>
                <w:tab w:val="left" w:pos="1440"/>
              </w:tabs>
              <w:ind w:left="-99" w:right="-144"/>
              <w:jc w:val="center"/>
              <w:rPr>
                <w:rFonts w:asciiTheme="majorBidi" w:hAnsiTheme="majorBidi" w:cstheme="majorBidi"/>
                <w:cs/>
              </w:rPr>
            </w:pPr>
          </w:p>
        </w:tc>
        <w:tc>
          <w:tcPr>
            <w:tcW w:w="1228" w:type="dxa"/>
            <w:vAlign w:val="bottom"/>
          </w:tcPr>
          <w:p w14:paraId="33F6D4FE" w14:textId="77777777" w:rsidR="00CF78FA" w:rsidRPr="007D4B68" w:rsidRDefault="00CF78FA" w:rsidP="00C275DB">
            <w:pPr>
              <w:pBdr>
                <w:bottom w:val="single" w:sz="4" w:space="1" w:color="auto"/>
              </w:pBdr>
              <w:jc w:val="center"/>
              <w:rPr>
                <w:rFonts w:asciiTheme="majorBidi" w:hAnsiTheme="majorBidi" w:cstheme="majorBidi"/>
              </w:rPr>
            </w:pPr>
            <w:r w:rsidRPr="007D4B68">
              <w:rPr>
                <w:rFonts w:asciiTheme="majorBidi" w:hAnsiTheme="majorBidi" w:cstheme="majorBidi"/>
              </w:rPr>
              <w:t>Carrying amounts under the former basis</w:t>
            </w:r>
          </w:p>
        </w:tc>
        <w:tc>
          <w:tcPr>
            <w:tcW w:w="5244" w:type="dxa"/>
            <w:gridSpan w:val="6"/>
            <w:vAlign w:val="bottom"/>
          </w:tcPr>
          <w:p w14:paraId="1F55D7F0" w14:textId="77777777" w:rsidR="00CF78FA" w:rsidRPr="007D4B68" w:rsidRDefault="00CF78FA" w:rsidP="00C275DB">
            <w:pPr>
              <w:pBdr>
                <w:bottom w:val="single" w:sz="4" w:space="1" w:color="auto"/>
              </w:pBdr>
              <w:jc w:val="center"/>
              <w:rPr>
                <w:rFonts w:asciiTheme="majorBidi" w:hAnsiTheme="majorBidi" w:cstheme="majorBidi"/>
              </w:rPr>
            </w:pPr>
            <w:r w:rsidRPr="007D4B68">
              <w:rPr>
                <w:rFonts w:asciiTheme="majorBidi" w:hAnsiTheme="majorBidi" w:cstheme="majorBidi"/>
              </w:rPr>
              <w:t>Classification and measurement in accordance with TFRS 9</w:t>
            </w:r>
          </w:p>
        </w:tc>
      </w:tr>
      <w:tr w:rsidR="00CF78FA" w:rsidRPr="007D4B68" w14:paraId="43AC2860" w14:textId="77777777" w:rsidTr="00EC04B0">
        <w:trPr>
          <w:gridAfter w:val="1"/>
          <w:wAfter w:w="12" w:type="dxa"/>
          <w:trHeight w:val="588"/>
          <w:tblHeader/>
        </w:trPr>
        <w:tc>
          <w:tcPr>
            <w:tcW w:w="3169" w:type="dxa"/>
            <w:vMerge/>
            <w:vAlign w:val="bottom"/>
          </w:tcPr>
          <w:p w14:paraId="18507B03" w14:textId="77777777" w:rsidR="00CF78FA" w:rsidRPr="007D4B68" w:rsidRDefault="00CF78FA" w:rsidP="00C275DB">
            <w:pPr>
              <w:tabs>
                <w:tab w:val="left" w:pos="1440"/>
              </w:tabs>
              <w:ind w:left="-72" w:right="-81"/>
              <w:jc w:val="center"/>
              <w:rPr>
                <w:rFonts w:asciiTheme="majorBidi" w:hAnsiTheme="majorBidi" w:cstheme="majorBidi"/>
                <w:cs/>
              </w:rPr>
            </w:pPr>
          </w:p>
        </w:tc>
        <w:tc>
          <w:tcPr>
            <w:tcW w:w="1236" w:type="dxa"/>
            <w:gridSpan w:val="2"/>
          </w:tcPr>
          <w:p w14:paraId="628BCE25" w14:textId="77777777" w:rsidR="00CF78FA" w:rsidRPr="007D4B68" w:rsidRDefault="00CF78FA" w:rsidP="00C275DB">
            <w:pPr>
              <w:jc w:val="center"/>
              <w:rPr>
                <w:rFonts w:asciiTheme="majorBidi" w:hAnsiTheme="majorBidi" w:cstheme="majorBidi"/>
              </w:rPr>
            </w:pPr>
          </w:p>
        </w:tc>
        <w:tc>
          <w:tcPr>
            <w:tcW w:w="1276" w:type="dxa"/>
            <w:vAlign w:val="bottom"/>
          </w:tcPr>
          <w:p w14:paraId="28705A27" w14:textId="77777777" w:rsidR="00CF78FA" w:rsidRPr="007D4B68" w:rsidRDefault="00CF78FA" w:rsidP="00C275DB">
            <w:pPr>
              <w:pBdr>
                <w:bottom w:val="single" w:sz="4" w:space="1" w:color="auto"/>
              </w:pBdr>
              <w:jc w:val="center"/>
              <w:rPr>
                <w:rFonts w:asciiTheme="majorBidi" w:hAnsiTheme="majorBidi" w:cstheme="majorBidi"/>
              </w:rPr>
            </w:pPr>
            <w:r w:rsidRPr="007D4B68">
              <w:rPr>
                <w:rFonts w:asciiTheme="majorBidi" w:hAnsiTheme="majorBidi" w:cstheme="majorBidi"/>
              </w:rPr>
              <w:t>Fair value through profit or loss</w:t>
            </w:r>
          </w:p>
        </w:tc>
        <w:tc>
          <w:tcPr>
            <w:tcW w:w="1336" w:type="dxa"/>
            <w:vAlign w:val="bottom"/>
          </w:tcPr>
          <w:p w14:paraId="793F558B" w14:textId="77777777" w:rsidR="00CF78FA" w:rsidRPr="007D4B68" w:rsidRDefault="00CF78FA" w:rsidP="00C275DB">
            <w:pPr>
              <w:pBdr>
                <w:bottom w:val="single" w:sz="4" w:space="1" w:color="auto"/>
              </w:pBdr>
              <w:ind w:left="-14" w:right="-14"/>
              <w:jc w:val="center"/>
              <w:rPr>
                <w:rFonts w:asciiTheme="majorBidi" w:hAnsiTheme="majorBidi" w:cstheme="majorBidi"/>
              </w:rPr>
            </w:pPr>
            <w:r w:rsidRPr="007D4B68">
              <w:rPr>
                <w:rFonts w:asciiTheme="majorBidi" w:hAnsiTheme="majorBidi" w:cstheme="majorBidi"/>
              </w:rPr>
              <w:t>Fair value through other comprehensive income</w:t>
            </w:r>
          </w:p>
        </w:tc>
        <w:tc>
          <w:tcPr>
            <w:tcW w:w="1306" w:type="dxa"/>
            <w:vAlign w:val="bottom"/>
          </w:tcPr>
          <w:p w14:paraId="0DC1AB5D" w14:textId="77777777" w:rsidR="00CF78FA" w:rsidRPr="007D4B68" w:rsidRDefault="00CF78FA" w:rsidP="00C275DB">
            <w:pPr>
              <w:pBdr>
                <w:bottom w:val="single" w:sz="4" w:space="1" w:color="auto"/>
              </w:pBdr>
              <w:jc w:val="center"/>
              <w:rPr>
                <w:rFonts w:asciiTheme="majorBidi" w:hAnsiTheme="majorBidi" w:cstheme="majorBidi"/>
              </w:rPr>
            </w:pPr>
            <w:r w:rsidRPr="007D4B68">
              <w:rPr>
                <w:rFonts w:asciiTheme="majorBidi" w:hAnsiTheme="majorBidi" w:cstheme="majorBidi"/>
              </w:rPr>
              <w:t>Amortised cost</w:t>
            </w:r>
          </w:p>
        </w:tc>
        <w:tc>
          <w:tcPr>
            <w:tcW w:w="1306" w:type="dxa"/>
            <w:vAlign w:val="bottom"/>
          </w:tcPr>
          <w:p w14:paraId="59D7B79F" w14:textId="77777777" w:rsidR="00CF78FA" w:rsidRPr="007D4B68" w:rsidRDefault="00CF78FA" w:rsidP="00C275DB">
            <w:pPr>
              <w:pBdr>
                <w:bottom w:val="single" w:sz="4" w:space="1" w:color="auto"/>
              </w:pBdr>
              <w:jc w:val="center"/>
              <w:rPr>
                <w:rFonts w:asciiTheme="majorBidi" w:hAnsiTheme="majorBidi" w:cstheme="majorBidi"/>
              </w:rPr>
            </w:pPr>
            <w:r w:rsidRPr="007D4B68">
              <w:rPr>
                <w:rFonts w:asciiTheme="majorBidi" w:hAnsiTheme="majorBidi" w:cstheme="majorBidi"/>
              </w:rPr>
              <w:t>Total</w:t>
            </w:r>
          </w:p>
        </w:tc>
      </w:tr>
      <w:tr w:rsidR="00CF78FA" w:rsidRPr="007D4B68" w14:paraId="1D680146" w14:textId="77777777" w:rsidTr="00EC04B0">
        <w:trPr>
          <w:gridAfter w:val="1"/>
          <w:wAfter w:w="12" w:type="dxa"/>
          <w:trHeight w:val="397"/>
        </w:trPr>
        <w:tc>
          <w:tcPr>
            <w:tcW w:w="3169" w:type="dxa"/>
            <w:vAlign w:val="bottom"/>
          </w:tcPr>
          <w:p w14:paraId="3E95CE01" w14:textId="77777777" w:rsidR="00CF78FA" w:rsidRPr="007D4B68" w:rsidRDefault="00CF78FA" w:rsidP="00C275DB">
            <w:pPr>
              <w:rPr>
                <w:rFonts w:asciiTheme="majorBidi" w:hAnsiTheme="majorBidi" w:cstheme="majorBidi"/>
                <w:b/>
                <w:bCs/>
              </w:rPr>
            </w:pPr>
            <w:r w:rsidRPr="007D4B68">
              <w:rPr>
                <w:rFonts w:asciiTheme="majorBidi" w:hAnsiTheme="majorBidi" w:cstheme="majorBidi"/>
                <w:b/>
                <w:bCs/>
              </w:rPr>
              <w:t>Financial assets as at 1 January 2020</w:t>
            </w:r>
          </w:p>
        </w:tc>
        <w:tc>
          <w:tcPr>
            <w:tcW w:w="1236" w:type="dxa"/>
            <w:gridSpan w:val="2"/>
            <w:vAlign w:val="bottom"/>
          </w:tcPr>
          <w:p w14:paraId="140CE21E" w14:textId="77777777" w:rsidR="00CF78FA" w:rsidRPr="007D4B68" w:rsidRDefault="00CF78FA" w:rsidP="00C275DB">
            <w:pPr>
              <w:ind w:right="-66"/>
              <w:jc w:val="right"/>
              <w:rPr>
                <w:rFonts w:asciiTheme="majorBidi" w:hAnsiTheme="majorBidi" w:cstheme="majorBidi"/>
              </w:rPr>
            </w:pPr>
          </w:p>
        </w:tc>
        <w:tc>
          <w:tcPr>
            <w:tcW w:w="1276" w:type="dxa"/>
            <w:vAlign w:val="bottom"/>
          </w:tcPr>
          <w:p w14:paraId="4D4B6600" w14:textId="77777777" w:rsidR="00CF78FA" w:rsidRPr="007D4B68" w:rsidRDefault="00CF78FA" w:rsidP="00C275DB">
            <w:pPr>
              <w:ind w:right="-66"/>
              <w:jc w:val="right"/>
              <w:rPr>
                <w:rFonts w:asciiTheme="majorBidi" w:hAnsiTheme="majorBidi" w:cstheme="majorBidi"/>
              </w:rPr>
            </w:pPr>
          </w:p>
        </w:tc>
        <w:tc>
          <w:tcPr>
            <w:tcW w:w="1336" w:type="dxa"/>
            <w:vAlign w:val="bottom"/>
          </w:tcPr>
          <w:p w14:paraId="6094E451" w14:textId="77777777" w:rsidR="00CF78FA" w:rsidRPr="007D4B68" w:rsidRDefault="00CF78FA" w:rsidP="00C275DB">
            <w:pPr>
              <w:tabs>
                <w:tab w:val="decimal" w:pos="582"/>
              </w:tabs>
              <w:ind w:left="-72" w:right="-81"/>
              <w:jc w:val="right"/>
              <w:rPr>
                <w:rFonts w:asciiTheme="majorBidi" w:hAnsiTheme="majorBidi" w:cstheme="majorBidi"/>
                <w:cs/>
              </w:rPr>
            </w:pPr>
          </w:p>
        </w:tc>
        <w:tc>
          <w:tcPr>
            <w:tcW w:w="1306" w:type="dxa"/>
            <w:vAlign w:val="bottom"/>
          </w:tcPr>
          <w:p w14:paraId="4B07DADB" w14:textId="77777777" w:rsidR="00CF78FA" w:rsidRPr="007D4B68" w:rsidRDefault="00CF78FA" w:rsidP="00C275DB">
            <w:pPr>
              <w:tabs>
                <w:tab w:val="decimal" w:pos="582"/>
              </w:tabs>
              <w:ind w:left="-86" w:right="-112"/>
              <w:jc w:val="right"/>
              <w:rPr>
                <w:rFonts w:asciiTheme="majorBidi" w:hAnsiTheme="majorBidi" w:cstheme="majorBidi"/>
                <w:cs/>
              </w:rPr>
            </w:pPr>
          </w:p>
        </w:tc>
        <w:tc>
          <w:tcPr>
            <w:tcW w:w="1306" w:type="dxa"/>
            <w:vAlign w:val="bottom"/>
          </w:tcPr>
          <w:p w14:paraId="0763DED3" w14:textId="77777777" w:rsidR="00CF78FA" w:rsidRPr="007D4B68" w:rsidRDefault="00CF78FA" w:rsidP="00C275DB">
            <w:pPr>
              <w:tabs>
                <w:tab w:val="decimal" w:pos="582"/>
              </w:tabs>
              <w:ind w:left="-72" w:right="-81"/>
              <w:jc w:val="right"/>
              <w:rPr>
                <w:rFonts w:asciiTheme="majorBidi" w:hAnsiTheme="majorBidi" w:cstheme="majorBidi"/>
                <w:cs/>
              </w:rPr>
            </w:pPr>
          </w:p>
        </w:tc>
      </w:tr>
      <w:tr w:rsidR="00CF78FA" w:rsidRPr="007D4B68" w14:paraId="36731C51" w14:textId="77777777" w:rsidTr="00EC04B0">
        <w:trPr>
          <w:gridAfter w:val="1"/>
          <w:wAfter w:w="12" w:type="dxa"/>
          <w:trHeight w:val="397"/>
        </w:trPr>
        <w:tc>
          <w:tcPr>
            <w:tcW w:w="3169" w:type="dxa"/>
          </w:tcPr>
          <w:p w14:paraId="3A058BE2" w14:textId="77777777" w:rsidR="00CF78FA" w:rsidRPr="007D4B68" w:rsidRDefault="00CF78FA" w:rsidP="00C275DB">
            <w:pPr>
              <w:rPr>
                <w:rFonts w:asciiTheme="majorBidi" w:hAnsiTheme="majorBidi" w:cstheme="majorBidi"/>
              </w:rPr>
            </w:pPr>
            <w:r w:rsidRPr="007D4B68">
              <w:rPr>
                <w:rFonts w:asciiTheme="majorBidi" w:hAnsiTheme="majorBidi" w:cstheme="majorBidi"/>
              </w:rPr>
              <w:t>Cash and cash equivalents</w:t>
            </w:r>
          </w:p>
        </w:tc>
        <w:tc>
          <w:tcPr>
            <w:tcW w:w="1236" w:type="dxa"/>
            <w:gridSpan w:val="2"/>
            <w:vAlign w:val="bottom"/>
          </w:tcPr>
          <w:p w14:paraId="01D43273"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=29830565 \# "#,##0" </w:instrText>
            </w:r>
            <w:r w:rsidRPr="007D4B68">
              <w:rPr>
                <w:rFonts w:asciiTheme="majorBidi" w:hAnsiTheme="majorBidi" w:cstheme="majorBidi"/>
                <w:noProof/>
              </w:rPr>
              <w:fldChar w:fldCharType="separate"/>
            </w:r>
            <w:r w:rsidRPr="007D4B68">
              <w:rPr>
                <w:rFonts w:asciiTheme="majorBidi" w:hAnsiTheme="majorBidi" w:cstheme="majorBidi"/>
                <w:noProof/>
              </w:rPr>
              <w:t>29,830,565</w:t>
            </w:r>
            <w:r w:rsidRPr="007D4B68">
              <w:rPr>
                <w:rFonts w:asciiTheme="majorBidi" w:hAnsiTheme="majorBidi" w:cstheme="majorBidi"/>
                <w:noProof/>
              </w:rPr>
              <w:fldChar w:fldCharType="end"/>
            </w:r>
          </w:p>
        </w:tc>
        <w:tc>
          <w:tcPr>
            <w:tcW w:w="1276" w:type="dxa"/>
            <w:vAlign w:val="bottom"/>
          </w:tcPr>
          <w:p w14:paraId="44A014FB"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 1,697,312  \# "#,##0" </w:instrText>
            </w:r>
            <w:r w:rsidRPr="007D4B68">
              <w:rPr>
                <w:rFonts w:asciiTheme="majorBidi" w:hAnsiTheme="majorBidi" w:cstheme="majorBidi"/>
                <w:noProof/>
              </w:rPr>
              <w:fldChar w:fldCharType="separate"/>
            </w:r>
            <w:r w:rsidRPr="007D4B68">
              <w:rPr>
                <w:rFonts w:asciiTheme="majorBidi" w:hAnsiTheme="majorBidi" w:cstheme="majorBidi"/>
                <w:noProof/>
              </w:rPr>
              <w:t>1,697,312</w:t>
            </w:r>
            <w:r w:rsidRPr="007D4B68">
              <w:rPr>
                <w:rFonts w:asciiTheme="majorBidi" w:hAnsiTheme="majorBidi" w:cstheme="majorBidi"/>
                <w:noProof/>
              </w:rPr>
              <w:fldChar w:fldCharType="end"/>
            </w:r>
          </w:p>
        </w:tc>
        <w:tc>
          <w:tcPr>
            <w:tcW w:w="1336" w:type="dxa"/>
            <w:vAlign w:val="bottom"/>
          </w:tcPr>
          <w:p w14:paraId="4C51CBA9" w14:textId="77777777" w:rsidR="00CF78FA" w:rsidRPr="007D4B68" w:rsidRDefault="00CF78FA" w:rsidP="00C275DB">
            <w:pPr>
              <w:tabs>
                <w:tab w:val="decimal" w:pos="641"/>
              </w:tabs>
              <w:ind w:left="-86" w:right="-25"/>
              <w:jc w:val="center"/>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=0 \# "#,##0;(#,##0);'-'" </w:instrText>
            </w:r>
            <w:r w:rsidRPr="007D4B68">
              <w:rPr>
                <w:rFonts w:asciiTheme="majorBidi" w:hAnsiTheme="majorBidi" w:cstheme="majorBidi"/>
                <w:noProof/>
              </w:rPr>
              <w:fldChar w:fldCharType="separate"/>
            </w:r>
            <w:r w:rsidRPr="007D4B68">
              <w:rPr>
                <w:rFonts w:asciiTheme="majorBidi" w:hAnsiTheme="majorBidi" w:cstheme="majorBidi"/>
                <w:noProof/>
              </w:rPr>
              <w:t>-</w:t>
            </w:r>
            <w:r w:rsidRPr="007D4B68">
              <w:rPr>
                <w:rFonts w:asciiTheme="majorBidi" w:hAnsiTheme="majorBidi" w:cstheme="majorBidi"/>
                <w:noProof/>
              </w:rPr>
              <w:fldChar w:fldCharType="end"/>
            </w:r>
          </w:p>
        </w:tc>
        <w:tc>
          <w:tcPr>
            <w:tcW w:w="1306" w:type="dxa"/>
            <w:vAlign w:val="bottom"/>
          </w:tcPr>
          <w:p w14:paraId="78FEE124"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 28,133,253  \# "#,##0" </w:instrText>
            </w:r>
            <w:r w:rsidRPr="007D4B68">
              <w:rPr>
                <w:rFonts w:asciiTheme="majorBidi" w:hAnsiTheme="majorBidi" w:cstheme="majorBidi"/>
                <w:noProof/>
              </w:rPr>
              <w:fldChar w:fldCharType="separate"/>
            </w:r>
            <w:r w:rsidRPr="007D4B68">
              <w:rPr>
                <w:rFonts w:asciiTheme="majorBidi" w:hAnsiTheme="majorBidi" w:cstheme="majorBidi"/>
                <w:noProof/>
              </w:rPr>
              <w:t>28,133,253</w:t>
            </w:r>
            <w:r w:rsidRPr="007D4B68">
              <w:rPr>
                <w:rFonts w:asciiTheme="majorBidi" w:hAnsiTheme="majorBidi" w:cstheme="majorBidi"/>
                <w:noProof/>
              </w:rPr>
              <w:fldChar w:fldCharType="end"/>
            </w:r>
          </w:p>
        </w:tc>
        <w:tc>
          <w:tcPr>
            <w:tcW w:w="1306" w:type="dxa"/>
            <w:vAlign w:val="bottom"/>
          </w:tcPr>
          <w:p w14:paraId="65101E9B"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=sum(c5:e5) \# "#,##0" </w:instrText>
            </w:r>
            <w:r w:rsidRPr="007D4B68">
              <w:rPr>
                <w:rFonts w:asciiTheme="majorBidi" w:hAnsiTheme="majorBidi" w:cstheme="majorBidi"/>
                <w:noProof/>
              </w:rPr>
              <w:fldChar w:fldCharType="separate"/>
            </w:r>
            <w:r w:rsidRPr="007D4B68">
              <w:rPr>
                <w:rFonts w:asciiTheme="majorBidi" w:hAnsiTheme="majorBidi" w:cstheme="majorBidi"/>
                <w:noProof/>
              </w:rPr>
              <w:t>29,830,565</w:t>
            </w:r>
            <w:r w:rsidRPr="007D4B68">
              <w:rPr>
                <w:rFonts w:asciiTheme="majorBidi" w:hAnsiTheme="majorBidi" w:cstheme="majorBidi"/>
                <w:noProof/>
              </w:rPr>
              <w:fldChar w:fldCharType="end"/>
            </w:r>
          </w:p>
        </w:tc>
      </w:tr>
      <w:tr w:rsidR="00CF78FA" w:rsidRPr="007D4B68" w14:paraId="301D48D4" w14:textId="77777777" w:rsidTr="00EC04B0">
        <w:trPr>
          <w:gridAfter w:val="1"/>
          <w:wAfter w:w="12" w:type="dxa"/>
          <w:trHeight w:val="397"/>
        </w:trPr>
        <w:tc>
          <w:tcPr>
            <w:tcW w:w="3169" w:type="dxa"/>
          </w:tcPr>
          <w:p w14:paraId="79121A80" w14:textId="77777777" w:rsidR="00CF78FA" w:rsidRPr="007D4B68" w:rsidRDefault="00CF78FA" w:rsidP="00C275DB">
            <w:pPr>
              <w:rPr>
                <w:rFonts w:asciiTheme="majorBidi" w:hAnsiTheme="majorBidi" w:cstheme="majorBidi"/>
                <w:cs/>
              </w:rPr>
            </w:pPr>
            <w:r w:rsidRPr="007D4B68">
              <w:rPr>
                <w:rFonts w:asciiTheme="majorBidi" w:hAnsiTheme="majorBidi" w:cstheme="majorBidi"/>
              </w:rPr>
              <w:t>Short - term investments</w:t>
            </w:r>
          </w:p>
        </w:tc>
        <w:tc>
          <w:tcPr>
            <w:tcW w:w="1236" w:type="dxa"/>
            <w:gridSpan w:val="2"/>
            <w:vAlign w:val="bottom"/>
          </w:tcPr>
          <w:p w14:paraId="468FA0DA"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=545880456 \# "#,##0" </w:instrText>
            </w:r>
            <w:r w:rsidRPr="007D4B68">
              <w:rPr>
                <w:rFonts w:asciiTheme="majorBidi" w:hAnsiTheme="majorBidi" w:cstheme="majorBidi"/>
                <w:noProof/>
              </w:rPr>
              <w:fldChar w:fldCharType="separate"/>
            </w:r>
            <w:r w:rsidRPr="007D4B68">
              <w:rPr>
                <w:rFonts w:asciiTheme="majorBidi" w:hAnsiTheme="majorBidi" w:cstheme="majorBidi"/>
                <w:noProof/>
              </w:rPr>
              <w:t>545,880,456</w:t>
            </w:r>
            <w:r w:rsidRPr="007D4B68">
              <w:rPr>
                <w:rFonts w:asciiTheme="majorBidi" w:hAnsiTheme="majorBidi" w:cstheme="majorBidi"/>
                <w:noProof/>
              </w:rPr>
              <w:fldChar w:fldCharType="end"/>
            </w:r>
          </w:p>
        </w:tc>
        <w:tc>
          <w:tcPr>
            <w:tcW w:w="1276" w:type="dxa"/>
            <w:vAlign w:val="bottom"/>
          </w:tcPr>
          <w:p w14:paraId="0F1AAAE2"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 213,229,661  \# "#,##0" </w:instrText>
            </w:r>
            <w:r w:rsidRPr="007D4B68">
              <w:rPr>
                <w:rFonts w:asciiTheme="majorBidi" w:hAnsiTheme="majorBidi" w:cstheme="majorBidi"/>
                <w:noProof/>
              </w:rPr>
              <w:fldChar w:fldCharType="separate"/>
            </w:r>
            <w:r w:rsidRPr="007D4B68">
              <w:rPr>
                <w:rFonts w:asciiTheme="majorBidi" w:hAnsiTheme="majorBidi" w:cstheme="majorBidi"/>
                <w:noProof/>
              </w:rPr>
              <w:t>213,229,661</w:t>
            </w:r>
            <w:r w:rsidRPr="007D4B68">
              <w:rPr>
                <w:rFonts w:asciiTheme="majorBidi" w:hAnsiTheme="majorBidi" w:cstheme="majorBidi"/>
                <w:noProof/>
              </w:rPr>
              <w:fldChar w:fldCharType="end"/>
            </w:r>
          </w:p>
        </w:tc>
        <w:tc>
          <w:tcPr>
            <w:tcW w:w="1336" w:type="dxa"/>
            <w:vAlign w:val="bottom"/>
          </w:tcPr>
          <w:p w14:paraId="0D1A51DB" w14:textId="77777777" w:rsidR="00CF78FA" w:rsidRPr="007D4B68" w:rsidRDefault="00CF78FA" w:rsidP="00C275DB">
            <w:pPr>
              <w:tabs>
                <w:tab w:val="decimal" w:pos="641"/>
              </w:tabs>
              <w:ind w:left="-86" w:right="-25"/>
              <w:jc w:val="center"/>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=0 \# "#,##0;(#,##0);'-'" </w:instrText>
            </w:r>
            <w:r w:rsidRPr="007D4B68">
              <w:rPr>
                <w:rFonts w:asciiTheme="majorBidi" w:hAnsiTheme="majorBidi" w:cstheme="majorBidi"/>
                <w:noProof/>
              </w:rPr>
              <w:fldChar w:fldCharType="separate"/>
            </w:r>
            <w:r w:rsidRPr="007D4B68">
              <w:rPr>
                <w:rFonts w:asciiTheme="majorBidi" w:hAnsiTheme="majorBidi" w:cstheme="majorBidi"/>
                <w:noProof/>
              </w:rPr>
              <w:t>-</w:t>
            </w:r>
            <w:r w:rsidRPr="007D4B68">
              <w:rPr>
                <w:rFonts w:asciiTheme="majorBidi" w:hAnsiTheme="majorBidi" w:cstheme="majorBidi"/>
                <w:noProof/>
              </w:rPr>
              <w:fldChar w:fldCharType="end"/>
            </w:r>
          </w:p>
        </w:tc>
        <w:tc>
          <w:tcPr>
            <w:tcW w:w="1306" w:type="dxa"/>
            <w:vAlign w:val="bottom"/>
          </w:tcPr>
          <w:p w14:paraId="45C30969"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 332,650,795  \# "#,##0" </w:instrText>
            </w:r>
            <w:r w:rsidRPr="007D4B68">
              <w:rPr>
                <w:rFonts w:asciiTheme="majorBidi" w:hAnsiTheme="majorBidi" w:cstheme="majorBidi"/>
                <w:noProof/>
              </w:rPr>
              <w:fldChar w:fldCharType="separate"/>
            </w:r>
            <w:r w:rsidRPr="007D4B68">
              <w:rPr>
                <w:rFonts w:asciiTheme="majorBidi" w:hAnsiTheme="majorBidi" w:cstheme="majorBidi"/>
                <w:noProof/>
              </w:rPr>
              <w:t>332,650,795</w:t>
            </w:r>
            <w:r w:rsidRPr="007D4B68">
              <w:rPr>
                <w:rFonts w:asciiTheme="majorBidi" w:hAnsiTheme="majorBidi" w:cstheme="majorBidi"/>
                <w:noProof/>
              </w:rPr>
              <w:fldChar w:fldCharType="end"/>
            </w:r>
          </w:p>
        </w:tc>
        <w:tc>
          <w:tcPr>
            <w:tcW w:w="1306" w:type="dxa"/>
            <w:vAlign w:val="bottom"/>
          </w:tcPr>
          <w:p w14:paraId="664CEC97"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=sum(c6:e6) \# "#,##0" </w:instrText>
            </w:r>
            <w:r w:rsidRPr="007D4B68">
              <w:rPr>
                <w:rFonts w:asciiTheme="majorBidi" w:hAnsiTheme="majorBidi" w:cstheme="majorBidi"/>
                <w:noProof/>
              </w:rPr>
              <w:fldChar w:fldCharType="separate"/>
            </w:r>
            <w:r w:rsidRPr="007D4B68">
              <w:rPr>
                <w:rFonts w:asciiTheme="majorBidi" w:hAnsiTheme="majorBidi" w:cstheme="majorBidi"/>
                <w:noProof/>
              </w:rPr>
              <w:t>545,880,456</w:t>
            </w:r>
            <w:r w:rsidRPr="007D4B68">
              <w:rPr>
                <w:rFonts w:asciiTheme="majorBidi" w:hAnsiTheme="majorBidi" w:cstheme="majorBidi"/>
                <w:noProof/>
              </w:rPr>
              <w:fldChar w:fldCharType="end"/>
            </w:r>
          </w:p>
        </w:tc>
      </w:tr>
      <w:tr w:rsidR="00CF78FA" w:rsidRPr="007D4B68" w14:paraId="26A8E6C5" w14:textId="77777777" w:rsidTr="00EC04B0">
        <w:trPr>
          <w:gridAfter w:val="1"/>
          <w:wAfter w:w="12" w:type="dxa"/>
          <w:trHeight w:val="397"/>
        </w:trPr>
        <w:tc>
          <w:tcPr>
            <w:tcW w:w="3169" w:type="dxa"/>
          </w:tcPr>
          <w:p w14:paraId="6E7FBD09" w14:textId="77777777" w:rsidR="00CF78FA" w:rsidRPr="007D4B68" w:rsidRDefault="00CF78FA" w:rsidP="00C275DB">
            <w:pPr>
              <w:ind w:right="-87"/>
              <w:rPr>
                <w:rFonts w:asciiTheme="majorBidi" w:hAnsiTheme="majorBidi" w:cstheme="majorBidi"/>
              </w:rPr>
            </w:pPr>
            <w:r w:rsidRPr="007D4B68">
              <w:rPr>
                <w:rFonts w:asciiTheme="majorBidi" w:hAnsiTheme="majorBidi" w:cstheme="majorBidi"/>
              </w:rPr>
              <w:t>Trade and other current receivables - net</w:t>
            </w:r>
          </w:p>
        </w:tc>
        <w:tc>
          <w:tcPr>
            <w:tcW w:w="1236" w:type="dxa"/>
            <w:gridSpan w:val="2"/>
            <w:vAlign w:val="bottom"/>
          </w:tcPr>
          <w:p w14:paraId="3584022C" w14:textId="518598D5" w:rsidR="00CF78FA" w:rsidRPr="007D4B68" w:rsidRDefault="00DB5484" w:rsidP="00C275DB">
            <w:pP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=277625409 \# "#,##0" </w:instrText>
            </w:r>
            <w:r>
              <w:rPr>
                <w:rFonts w:asciiTheme="majorBidi" w:hAnsiTheme="majorBidi" w:cstheme="majorBidi"/>
                <w:noProof/>
              </w:rPr>
              <w:fldChar w:fldCharType="separate"/>
            </w:r>
            <w:r>
              <w:rPr>
                <w:rFonts w:asciiTheme="majorBidi" w:hAnsiTheme="majorBidi" w:cstheme="majorBidi"/>
                <w:noProof/>
              </w:rPr>
              <w:t>277,625,409</w:t>
            </w:r>
            <w:r>
              <w:rPr>
                <w:rFonts w:asciiTheme="majorBidi" w:hAnsiTheme="majorBidi" w:cstheme="majorBidi"/>
                <w:noProof/>
              </w:rPr>
              <w:fldChar w:fldCharType="end"/>
            </w:r>
          </w:p>
        </w:tc>
        <w:tc>
          <w:tcPr>
            <w:tcW w:w="1276" w:type="dxa"/>
            <w:vAlign w:val="bottom"/>
          </w:tcPr>
          <w:p w14:paraId="24542E39" w14:textId="77777777" w:rsidR="00CF78FA" w:rsidRPr="007D4B68" w:rsidRDefault="00CF78FA" w:rsidP="00C275DB">
            <w:pPr>
              <w:tabs>
                <w:tab w:val="decimal" w:pos="641"/>
              </w:tabs>
              <w:ind w:left="-86" w:right="-25"/>
              <w:jc w:val="center"/>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=0 \# "#,##0;(#,##0);'-'" </w:instrText>
            </w:r>
            <w:r w:rsidRPr="007D4B68">
              <w:rPr>
                <w:rFonts w:asciiTheme="majorBidi" w:hAnsiTheme="majorBidi" w:cstheme="majorBidi"/>
                <w:noProof/>
              </w:rPr>
              <w:fldChar w:fldCharType="separate"/>
            </w:r>
            <w:r w:rsidRPr="007D4B68">
              <w:rPr>
                <w:rFonts w:asciiTheme="majorBidi" w:hAnsiTheme="majorBidi" w:cstheme="majorBidi"/>
                <w:noProof/>
              </w:rPr>
              <w:t>-</w:t>
            </w:r>
            <w:r w:rsidRPr="007D4B68">
              <w:rPr>
                <w:rFonts w:asciiTheme="majorBidi" w:hAnsiTheme="majorBidi" w:cstheme="majorBidi"/>
                <w:noProof/>
              </w:rPr>
              <w:fldChar w:fldCharType="end"/>
            </w:r>
          </w:p>
        </w:tc>
        <w:tc>
          <w:tcPr>
            <w:tcW w:w="1336" w:type="dxa"/>
            <w:vAlign w:val="bottom"/>
          </w:tcPr>
          <w:p w14:paraId="4C7E0B2F" w14:textId="77777777" w:rsidR="00CF78FA" w:rsidRPr="007D4B68" w:rsidRDefault="00CF78FA" w:rsidP="00C275DB">
            <w:pPr>
              <w:tabs>
                <w:tab w:val="decimal" w:pos="641"/>
              </w:tabs>
              <w:ind w:left="-86" w:right="-25"/>
              <w:jc w:val="center"/>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=0 \# "#,##0;(#,##0);'-'" </w:instrText>
            </w:r>
            <w:r w:rsidRPr="007D4B68">
              <w:rPr>
                <w:rFonts w:asciiTheme="majorBidi" w:hAnsiTheme="majorBidi" w:cstheme="majorBidi"/>
                <w:noProof/>
              </w:rPr>
              <w:fldChar w:fldCharType="separate"/>
            </w:r>
            <w:r w:rsidRPr="007D4B68">
              <w:rPr>
                <w:rFonts w:asciiTheme="majorBidi" w:hAnsiTheme="majorBidi" w:cstheme="majorBidi"/>
                <w:noProof/>
              </w:rPr>
              <w:t>-</w:t>
            </w:r>
            <w:r w:rsidRPr="007D4B68">
              <w:rPr>
                <w:rFonts w:asciiTheme="majorBidi" w:hAnsiTheme="majorBidi" w:cstheme="majorBidi"/>
                <w:noProof/>
              </w:rPr>
              <w:fldChar w:fldCharType="end"/>
            </w:r>
          </w:p>
        </w:tc>
        <w:tc>
          <w:tcPr>
            <w:tcW w:w="1306" w:type="dxa"/>
            <w:vAlign w:val="bottom"/>
          </w:tcPr>
          <w:p w14:paraId="1A7FF90C" w14:textId="72D50301" w:rsidR="00CF78FA" w:rsidRPr="007D4B68" w:rsidRDefault="00DB5484" w:rsidP="00C275DB">
            <w:pP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=277625409 \# "#,##0" </w:instrText>
            </w:r>
            <w:r>
              <w:rPr>
                <w:rFonts w:asciiTheme="majorBidi" w:hAnsiTheme="majorBidi" w:cstheme="majorBidi"/>
                <w:noProof/>
              </w:rPr>
              <w:fldChar w:fldCharType="separate"/>
            </w:r>
            <w:r>
              <w:rPr>
                <w:rFonts w:asciiTheme="majorBidi" w:hAnsiTheme="majorBidi" w:cstheme="majorBidi"/>
                <w:noProof/>
              </w:rPr>
              <w:t>277,625,409</w:t>
            </w:r>
            <w:r>
              <w:rPr>
                <w:rFonts w:asciiTheme="majorBidi" w:hAnsiTheme="majorBidi" w:cstheme="majorBidi"/>
                <w:noProof/>
              </w:rPr>
              <w:fldChar w:fldCharType="end"/>
            </w:r>
          </w:p>
        </w:tc>
        <w:tc>
          <w:tcPr>
            <w:tcW w:w="1306" w:type="dxa"/>
            <w:vAlign w:val="bottom"/>
          </w:tcPr>
          <w:p w14:paraId="3A81F536" w14:textId="44C11232" w:rsidR="00CF78FA" w:rsidRPr="007D4B68" w:rsidRDefault="00DB5484" w:rsidP="00C275DB">
            <w:pP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=sum(c7:e7) \# "#,##0" </w:instrText>
            </w:r>
            <w:r>
              <w:rPr>
                <w:rFonts w:asciiTheme="majorBidi" w:hAnsiTheme="majorBidi" w:cstheme="majorBidi"/>
                <w:noProof/>
              </w:rPr>
              <w:fldChar w:fldCharType="separate"/>
            </w:r>
            <w:r>
              <w:rPr>
                <w:rFonts w:asciiTheme="majorBidi" w:hAnsiTheme="majorBidi" w:cstheme="majorBidi"/>
                <w:noProof/>
              </w:rPr>
              <w:t>277,625,409</w:t>
            </w:r>
            <w:r>
              <w:rPr>
                <w:rFonts w:asciiTheme="majorBidi" w:hAnsiTheme="majorBidi" w:cstheme="majorBidi"/>
                <w:noProof/>
              </w:rPr>
              <w:fldChar w:fldCharType="end"/>
            </w:r>
          </w:p>
        </w:tc>
      </w:tr>
      <w:tr w:rsidR="00CF78FA" w:rsidRPr="007D4B68" w14:paraId="6290CBFF" w14:textId="77777777" w:rsidTr="00EC04B0">
        <w:trPr>
          <w:gridAfter w:val="1"/>
          <w:wAfter w:w="12" w:type="dxa"/>
          <w:trHeight w:val="397"/>
        </w:trPr>
        <w:tc>
          <w:tcPr>
            <w:tcW w:w="3169" w:type="dxa"/>
            <w:vAlign w:val="bottom"/>
          </w:tcPr>
          <w:p w14:paraId="38A9D85A" w14:textId="1AEC8869" w:rsidR="00EC04B0" w:rsidRPr="007D4B68" w:rsidRDefault="00CF78FA" w:rsidP="00C275DB">
            <w:pPr>
              <w:rPr>
                <w:rFonts w:asciiTheme="majorBidi" w:hAnsiTheme="majorBidi" w:cstheme="majorBidi"/>
              </w:rPr>
            </w:pPr>
            <w:r w:rsidRPr="007D4B68">
              <w:rPr>
                <w:rFonts w:asciiTheme="majorBidi" w:hAnsiTheme="majorBidi" w:cstheme="majorBidi"/>
              </w:rPr>
              <w:t>Short - term loans to related companies</w:t>
            </w:r>
          </w:p>
        </w:tc>
        <w:tc>
          <w:tcPr>
            <w:tcW w:w="1236" w:type="dxa"/>
            <w:gridSpan w:val="2"/>
          </w:tcPr>
          <w:p w14:paraId="66DDC4CB" w14:textId="28C7CFED" w:rsidR="00CF78FA" w:rsidRPr="007D4B68" w:rsidRDefault="00DB5484" w:rsidP="00EC04B0">
            <w:pP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=46800000 \# "#,##0" </w:instrText>
            </w:r>
            <w:r>
              <w:rPr>
                <w:rFonts w:asciiTheme="majorBidi" w:hAnsiTheme="majorBidi" w:cstheme="majorBidi"/>
                <w:noProof/>
              </w:rPr>
              <w:fldChar w:fldCharType="separate"/>
            </w:r>
            <w:r>
              <w:rPr>
                <w:rFonts w:asciiTheme="majorBidi" w:hAnsiTheme="majorBidi" w:cstheme="majorBidi"/>
                <w:noProof/>
              </w:rPr>
              <w:t>46,800,000</w:t>
            </w:r>
            <w:r>
              <w:rPr>
                <w:rFonts w:asciiTheme="majorBidi" w:hAnsiTheme="majorBidi" w:cstheme="majorBidi"/>
                <w:noProof/>
              </w:rPr>
              <w:fldChar w:fldCharType="end"/>
            </w:r>
          </w:p>
        </w:tc>
        <w:tc>
          <w:tcPr>
            <w:tcW w:w="1276" w:type="dxa"/>
          </w:tcPr>
          <w:p w14:paraId="64D38040" w14:textId="77777777" w:rsidR="00CF78FA" w:rsidRPr="007D4B68" w:rsidRDefault="00CF78FA" w:rsidP="00EC04B0">
            <w:pPr>
              <w:tabs>
                <w:tab w:val="decimal" w:pos="856"/>
              </w:tabs>
              <w:ind w:left="-86" w:right="-25"/>
              <w:jc w:val="lef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=0 \# "#,##0;(#,##0);'-'" </w:instrText>
            </w:r>
            <w:r w:rsidRPr="007D4B68">
              <w:rPr>
                <w:rFonts w:asciiTheme="majorBidi" w:hAnsiTheme="majorBidi" w:cstheme="majorBidi"/>
                <w:noProof/>
              </w:rPr>
              <w:fldChar w:fldCharType="separate"/>
            </w:r>
            <w:r w:rsidRPr="007D4B68">
              <w:rPr>
                <w:rFonts w:asciiTheme="majorBidi" w:hAnsiTheme="majorBidi" w:cstheme="majorBidi"/>
                <w:noProof/>
              </w:rPr>
              <w:t>-</w:t>
            </w:r>
            <w:r w:rsidRPr="007D4B68">
              <w:rPr>
                <w:rFonts w:asciiTheme="majorBidi" w:hAnsiTheme="majorBidi" w:cstheme="majorBidi"/>
                <w:noProof/>
              </w:rPr>
              <w:fldChar w:fldCharType="end"/>
            </w:r>
          </w:p>
        </w:tc>
        <w:tc>
          <w:tcPr>
            <w:tcW w:w="1336" w:type="dxa"/>
          </w:tcPr>
          <w:p w14:paraId="20EC15A8" w14:textId="77777777" w:rsidR="00CF78FA" w:rsidRPr="007D4B68" w:rsidRDefault="00CF78FA" w:rsidP="00EC04B0">
            <w:pPr>
              <w:tabs>
                <w:tab w:val="decimal" w:pos="887"/>
              </w:tabs>
              <w:ind w:left="-86" w:right="-25"/>
              <w:jc w:val="lef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=0 \# "#,##0;(#,##0);'-'" </w:instrText>
            </w:r>
            <w:r w:rsidRPr="007D4B68">
              <w:rPr>
                <w:rFonts w:asciiTheme="majorBidi" w:hAnsiTheme="majorBidi" w:cstheme="majorBidi"/>
                <w:noProof/>
              </w:rPr>
              <w:fldChar w:fldCharType="separate"/>
            </w:r>
            <w:r w:rsidRPr="007D4B68">
              <w:rPr>
                <w:rFonts w:asciiTheme="majorBidi" w:hAnsiTheme="majorBidi" w:cstheme="majorBidi"/>
                <w:noProof/>
              </w:rPr>
              <w:t>-</w:t>
            </w:r>
            <w:r w:rsidRPr="007D4B68">
              <w:rPr>
                <w:rFonts w:asciiTheme="majorBidi" w:hAnsiTheme="majorBidi" w:cstheme="majorBidi"/>
                <w:noProof/>
              </w:rPr>
              <w:fldChar w:fldCharType="end"/>
            </w:r>
          </w:p>
        </w:tc>
        <w:tc>
          <w:tcPr>
            <w:tcW w:w="1306" w:type="dxa"/>
          </w:tcPr>
          <w:p w14:paraId="1C0791EB" w14:textId="785FF00E" w:rsidR="00CF78FA" w:rsidRPr="007D4B68" w:rsidRDefault="00DB5484" w:rsidP="00EC04B0">
            <w:pP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=46800000 \# "#,##0" </w:instrText>
            </w:r>
            <w:r>
              <w:rPr>
                <w:rFonts w:asciiTheme="majorBidi" w:hAnsiTheme="majorBidi" w:cstheme="majorBidi"/>
                <w:noProof/>
              </w:rPr>
              <w:fldChar w:fldCharType="separate"/>
            </w:r>
            <w:r>
              <w:rPr>
                <w:rFonts w:asciiTheme="majorBidi" w:hAnsiTheme="majorBidi" w:cstheme="majorBidi"/>
                <w:noProof/>
              </w:rPr>
              <w:t>46,800,000</w:t>
            </w:r>
            <w:r>
              <w:rPr>
                <w:rFonts w:asciiTheme="majorBidi" w:hAnsiTheme="majorBidi" w:cstheme="majorBidi"/>
                <w:noProof/>
              </w:rPr>
              <w:fldChar w:fldCharType="end"/>
            </w:r>
          </w:p>
        </w:tc>
        <w:tc>
          <w:tcPr>
            <w:tcW w:w="1306" w:type="dxa"/>
          </w:tcPr>
          <w:p w14:paraId="6975AD93" w14:textId="3008500B" w:rsidR="00CF78FA" w:rsidRPr="007D4B68" w:rsidRDefault="00DB5484" w:rsidP="00EC04B0">
            <w:pP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=sum(c8:e8) \# "#,##0" </w:instrText>
            </w:r>
            <w:r>
              <w:rPr>
                <w:rFonts w:asciiTheme="majorBidi" w:hAnsiTheme="majorBidi" w:cstheme="majorBidi"/>
                <w:noProof/>
              </w:rPr>
              <w:fldChar w:fldCharType="separate"/>
            </w:r>
            <w:r>
              <w:rPr>
                <w:rFonts w:asciiTheme="majorBidi" w:hAnsiTheme="majorBidi" w:cstheme="majorBidi"/>
                <w:noProof/>
              </w:rPr>
              <w:t>46,800,000</w:t>
            </w:r>
            <w:r>
              <w:rPr>
                <w:rFonts w:asciiTheme="majorBidi" w:hAnsiTheme="majorBidi" w:cstheme="majorBidi"/>
                <w:noProof/>
              </w:rPr>
              <w:fldChar w:fldCharType="end"/>
            </w:r>
          </w:p>
        </w:tc>
      </w:tr>
      <w:tr w:rsidR="00CF78FA" w:rsidRPr="007D4B68" w14:paraId="23CBAD45" w14:textId="77777777" w:rsidTr="00EC04B0">
        <w:trPr>
          <w:gridAfter w:val="1"/>
          <w:wAfter w:w="12" w:type="dxa"/>
          <w:trHeight w:val="397"/>
        </w:trPr>
        <w:tc>
          <w:tcPr>
            <w:tcW w:w="3169" w:type="dxa"/>
            <w:vAlign w:val="bottom"/>
          </w:tcPr>
          <w:p w14:paraId="67EEEF8B" w14:textId="3B91A173" w:rsidR="00CF78FA" w:rsidRPr="007D4B68" w:rsidRDefault="003F5E41" w:rsidP="00C275DB">
            <w:pPr>
              <w:rPr>
                <w:rFonts w:asciiTheme="majorBidi" w:hAnsiTheme="majorBidi" w:cstheme="majorBidi"/>
                <w:highlight w:val="cyan"/>
              </w:rPr>
            </w:pPr>
            <w:r>
              <w:rPr>
                <w:rFonts w:asciiTheme="majorBidi" w:hAnsiTheme="majorBidi" w:cstheme="majorBidi"/>
              </w:rPr>
              <w:t>L</w:t>
            </w:r>
            <w:r w:rsidR="00EC04B0" w:rsidRPr="007D4B68">
              <w:rPr>
                <w:rFonts w:asciiTheme="majorBidi" w:hAnsiTheme="majorBidi" w:cstheme="majorBidi"/>
              </w:rPr>
              <w:t>ong - term investments</w:t>
            </w:r>
          </w:p>
        </w:tc>
        <w:tc>
          <w:tcPr>
            <w:tcW w:w="1236" w:type="dxa"/>
            <w:gridSpan w:val="2"/>
            <w:vAlign w:val="bottom"/>
          </w:tcPr>
          <w:p w14:paraId="546895A4" w14:textId="77777777" w:rsidR="00CF78FA" w:rsidRPr="007D4B68" w:rsidRDefault="00CF78FA" w:rsidP="00C275DB">
            <w:pPr>
              <w:tabs>
                <w:tab w:val="decimal" w:pos="641"/>
              </w:tabs>
              <w:ind w:left="-86" w:right="-25"/>
              <w:jc w:val="right"/>
              <w:rPr>
                <w:rFonts w:asciiTheme="majorBidi" w:hAnsiTheme="majorBidi" w:cstheme="majorBidi"/>
                <w:noProof/>
              </w:rPr>
            </w:pPr>
          </w:p>
        </w:tc>
        <w:tc>
          <w:tcPr>
            <w:tcW w:w="1276" w:type="dxa"/>
            <w:vAlign w:val="bottom"/>
          </w:tcPr>
          <w:p w14:paraId="4B418EDE" w14:textId="77777777" w:rsidR="00CF78FA" w:rsidRPr="007D4B68" w:rsidRDefault="00CF78FA" w:rsidP="00C275DB">
            <w:pPr>
              <w:tabs>
                <w:tab w:val="decimal" w:pos="641"/>
              </w:tabs>
              <w:ind w:left="-86" w:right="-25"/>
              <w:jc w:val="center"/>
              <w:rPr>
                <w:rFonts w:asciiTheme="majorBidi" w:hAnsiTheme="majorBidi" w:cstheme="majorBidi"/>
                <w:noProof/>
              </w:rPr>
            </w:pPr>
          </w:p>
        </w:tc>
        <w:tc>
          <w:tcPr>
            <w:tcW w:w="1336" w:type="dxa"/>
            <w:vAlign w:val="bottom"/>
          </w:tcPr>
          <w:p w14:paraId="2D12AFC5" w14:textId="77777777" w:rsidR="00CF78FA" w:rsidRPr="007D4B68" w:rsidRDefault="00CF78FA" w:rsidP="00C275DB">
            <w:pPr>
              <w:tabs>
                <w:tab w:val="decimal" w:pos="641"/>
              </w:tabs>
              <w:ind w:left="-86" w:right="-25"/>
              <w:jc w:val="center"/>
              <w:rPr>
                <w:rFonts w:asciiTheme="majorBidi" w:hAnsiTheme="majorBidi" w:cstheme="majorBidi"/>
                <w:noProof/>
              </w:rPr>
            </w:pPr>
          </w:p>
        </w:tc>
        <w:tc>
          <w:tcPr>
            <w:tcW w:w="1306" w:type="dxa"/>
            <w:vAlign w:val="bottom"/>
          </w:tcPr>
          <w:p w14:paraId="40EDD93B" w14:textId="77777777" w:rsidR="00CF78FA" w:rsidRPr="007D4B68" w:rsidRDefault="00CF78FA" w:rsidP="00C275DB">
            <w:pPr>
              <w:tabs>
                <w:tab w:val="decimal" w:pos="641"/>
              </w:tabs>
              <w:ind w:left="-86" w:right="-25"/>
              <w:jc w:val="right"/>
              <w:rPr>
                <w:rFonts w:asciiTheme="majorBidi" w:hAnsiTheme="majorBidi" w:cstheme="majorBidi"/>
                <w:noProof/>
              </w:rPr>
            </w:pPr>
          </w:p>
        </w:tc>
        <w:tc>
          <w:tcPr>
            <w:tcW w:w="1306" w:type="dxa"/>
            <w:vAlign w:val="bottom"/>
          </w:tcPr>
          <w:p w14:paraId="7FB37CE7" w14:textId="77777777" w:rsidR="00CF78FA" w:rsidRPr="007D4B68" w:rsidRDefault="00CF78FA" w:rsidP="00C275DB">
            <w:pPr>
              <w:tabs>
                <w:tab w:val="decimal" w:pos="641"/>
              </w:tabs>
              <w:ind w:left="-86" w:right="-25"/>
              <w:jc w:val="right"/>
              <w:rPr>
                <w:rFonts w:asciiTheme="majorBidi" w:hAnsiTheme="majorBidi" w:cstheme="majorBidi"/>
                <w:noProof/>
              </w:rPr>
            </w:pPr>
          </w:p>
        </w:tc>
      </w:tr>
      <w:tr w:rsidR="00CF78FA" w:rsidRPr="007D4B68" w14:paraId="78982226" w14:textId="77777777" w:rsidTr="00EC04B0">
        <w:trPr>
          <w:gridAfter w:val="1"/>
          <w:wAfter w:w="12" w:type="dxa"/>
          <w:trHeight w:val="397"/>
        </w:trPr>
        <w:tc>
          <w:tcPr>
            <w:tcW w:w="3169" w:type="dxa"/>
            <w:vAlign w:val="bottom"/>
          </w:tcPr>
          <w:p w14:paraId="57C2F393" w14:textId="4D8AB3D9" w:rsidR="00CF78FA" w:rsidRPr="007D4B68" w:rsidRDefault="00CF78FA" w:rsidP="003F5E41">
            <w:pPr>
              <w:ind w:left="453" w:hanging="284"/>
              <w:rPr>
                <w:rFonts w:asciiTheme="majorBidi" w:hAnsiTheme="majorBidi" w:cstheme="majorBidi"/>
              </w:rPr>
            </w:pPr>
            <w:r w:rsidRPr="007D4B68">
              <w:rPr>
                <w:rFonts w:asciiTheme="majorBidi" w:hAnsiTheme="majorBidi" w:cstheme="majorBidi"/>
              </w:rPr>
              <w:t xml:space="preserve">Available-for-sale </w:t>
            </w:r>
            <w:r w:rsidR="003F5E41">
              <w:rPr>
                <w:rFonts w:asciiTheme="majorBidi" w:hAnsiTheme="majorBidi" w:cstheme="majorBidi"/>
              </w:rPr>
              <w:t>investments</w:t>
            </w:r>
            <w:r w:rsidRPr="007D4B68">
              <w:rPr>
                <w:rFonts w:asciiTheme="majorBidi" w:hAnsiTheme="majorBidi" w:cstheme="majorBidi"/>
              </w:rPr>
              <w:t xml:space="preserve"> - net</w:t>
            </w:r>
          </w:p>
        </w:tc>
        <w:tc>
          <w:tcPr>
            <w:tcW w:w="1236" w:type="dxa"/>
            <w:gridSpan w:val="2"/>
            <w:vAlign w:val="bottom"/>
          </w:tcPr>
          <w:p w14:paraId="6D07417D"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=1519800353 \# "#,##0" </w:instrText>
            </w:r>
            <w:r w:rsidRPr="007D4B68">
              <w:rPr>
                <w:rFonts w:asciiTheme="majorBidi" w:hAnsiTheme="majorBidi" w:cstheme="majorBidi"/>
                <w:noProof/>
              </w:rPr>
              <w:fldChar w:fldCharType="separate"/>
            </w:r>
            <w:r w:rsidRPr="007D4B68">
              <w:rPr>
                <w:rFonts w:asciiTheme="majorBidi" w:hAnsiTheme="majorBidi" w:cstheme="majorBidi"/>
                <w:noProof/>
              </w:rPr>
              <w:t>1,519,800,353</w:t>
            </w:r>
            <w:r w:rsidRPr="007D4B68">
              <w:rPr>
                <w:rFonts w:asciiTheme="majorBidi" w:hAnsiTheme="majorBidi" w:cstheme="majorBidi"/>
                <w:noProof/>
              </w:rPr>
              <w:fldChar w:fldCharType="end"/>
            </w:r>
          </w:p>
        </w:tc>
        <w:tc>
          <w:tcPr>
            <w:tcW w:w="1276" w:type="dxa"/>
            <w:vAlign w:val="bottom"/>
          </w:tcPr>
          <w:p w14:paraId="4A68589D" w14:textId="77777777" w:rsidR="00CF78FA" w:rsidRPr="007D4B68" w:rsidRDefault="00CF78FA" w:rsidP="00C275DB">
            <w:pPr>
              <w:tabs>
                <w:tab w:val="decimal" w:pos="641"/>
              </w:tabs>
              <w:ind w:left="-86" w:right="-25"/>
              <w:jc w:val="center"/>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=0 \# "#,##0;(#,##0);'-'" </w:instrText>
            </w:r>
            <w:r w:rsidRPr="007D4B68">
              <w:rPr>
                <w:rFonts w:asciiTheme="majorBidi" w:hAnsiTheme="majorBidi" w:cstheme="majorBidi"/>
                <w:noProof/>
              </w:rPr>
              <w:fldChar w:fldCharType="separate"/>
            </w:r>
            <w:r w:rsidRPr="007D4B68">
              <w:rPr>
                <w:rFonts w:asciiTheme="majorBidi" w:hAnsiTheme="majorBidi" w:cstheme="majorBidi"/>
                <w:noProof/>
              </w:rPr>
              <w:t>-</w:t>
            </w:r>
            <w:r w:rsidRPr="007D4B68">
              <w:rPr>
                <w:rFonts w:asciiTheme="majorBidi" w:hAnsiTheme="majorBidi" w:cstheme="majorBidi"/>
                <w:noProof/>
              </w:rPr>
              <w:fldChar w:fldCharType="end"/>
            </w:r>
          </w:p>
        </w:tc>
        <w:tc>
          <w:tcPr>
            <w:tcW w:w="1336" w:type="dxa"/>
            <w:vAlign w:val="bottom"/>
          </w:tcPr>
          <w:p w14:paraId="201C50C9"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=1519800353 \# "#,##0" </w:instrText>
            </w:r>
            <w:r w:rsidRPr="007D4B68">
              <w:rPr>
                <w:rFonts w:asciiTheme="majorBidi" w:hAnsiTheme="majorBidi" w:cstheme="majorBidi"/>
                <w:noProof/>
              </w:rPr>
              <w:fldChar w:fldCharType="separate"/>
            </w:r>
            <w:r w:rsidRPr="007D4B68">
              <w:rPr>
                <w:rFonts w:asciiTheme="majorBidi" w:hAnsiTheme="majorBidi" w:cstheme="majorBidi"/>
                <w:noProof/>
              </w:rPr>
              <w:t>1,519,800,353</w:t>
            </w:r>
            <w:r w:rsidRPr="007D4B68">
              <w:rPr>
                <w:rFonts w:asciiTheme="majorBidi" w:hAnsiTheme="majorBidi" w:cstheme="majorBidi"/>
                <w:noProof/>
              </w:rPr>
              <w:fldChar w:fldCharType="end"/>
            </w:r>
          </w:p>
        </w:tc>
        <w:tc>
          <w:tcPr>
            <w:tcW w:w="1306" w:type="dxa"/>
            <w:vAlign w:val="bottom"/>
          </w:tcPr>
          <w:p w14:paraId="7953E903" w14:textId="77777777" w:rsidR="00CF78FA" w:rsidRPr="007D4B68" w:rsidRDefault="00CF78FA" w:rsidP="00C275DB">
            <w:pPr>
              <w:tabs>
                <w:tab w:val="decimal" w:pos="641"/>
              </w:tabs>
              <w:ind w:left="-86" w:right="-25"/>
              <w:jc w:val="center"/>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=0 \# "#,##0;(#,##0);'-'" </w:instrText>
            </w:r>
            <w:r w:rsidRPr="007D4B68">
              <w:rPr>
                <w:rFonts w:asciiTheme="majorBidi" w:hAnsiTheme="majorBidi" w:cstheme="majorBidi"/>
                <w:noProof/>
              </w:rPr>
              <w:fldChar w:fldCharType="separate"/>
            </w:r>
            <w:r w:rsidRPr="007D4B68">
              <w:rPr>
                <w:rFonts w:asciiTheme="majorBidi" w:hAnsiTheme="majorBidi" w:cstheme="majorBidi"/>
                <w:noProof/>
              </w:rPr>
              <w:t>-</w:t>
            </w:r>
            <w:r w:rsidRPr="007D4B68">
              <w:rPr>
                <w:rFonts w:asciiTheme="majorBidi" w:hAnsiTheme="majorBidi" w:cstheme="majorBidi"/>
                <w:noProof/>
              </w:rPr>
              <w:fldChar w:fldCharType="end"/>
            </w:r>
          </w:p>
        </w:tc>
        <w:tc>
          <w:tcPr>
            <w:tcW w:w="1306" w:type="dxa"/>
            <w:vAlign w:val="bottom"/>
          </w:tcPr>
          <w:p w14:paraId="231F088F"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=sum(c10:e10) \# "#,##0" </w:instrText>
            </w:r>
            <w:r w:rsidRPr="007D4B68">
              <w:rPr>
                <w:rFonts w:asciiTheme="majorBidi" w:hAnsiTheme="majorBidi" w:cstheme="majorBidi"/>
                <w:noProof/>
              </w:rPr>
              <w:fldChar w:fldCharType="separate"/>
            </w:r>
            <w:r w:rsidRPr="007D4B68">
              <w:rPr>
                <w:rFonts w:asciiTheme="majorBidi" w:hAnsiTheme="majorBidi" w:cstheme="majorBidi"/>
                <w:noProof/>
              </w:rPr>
              <w:t>1,519,800,353</w:t>
            </w:r>
            <w:r w:rsidRPr="007D4B68">
              <w:rPr>
                <w:rFonts w:asciiTheme="majorBidi" w:hAnsiTheme="majorBidi" w:cstheme="majorBidi"/>
                <w:noProof/>
              </w:rPr>
              <w:fldChar w:fldCharType="end"/>
            </w:r>
          </w:p>
        </w:tc>
      </w:tr>
      <w:tr w:rsidR="00CF78FA" w:rsidRPr="007D4B68" w14:paraId="1DA75658" w14:textId="77777777" w:rsidTr="00EC04B0">
        <w:trPr>
          <w:gridAfter w:val="1"/>
          <w:wAfter w:w="12" w:type="dxa"/>
          <w:trHeight w:val="397"/>
        </w:trPr>
        <w:tc>
          <w:tcPr>
            <w:tcW w:w="3169" w:type="dxa"/>
            <w:vAlign w:val="bottom"/>
          </w:tcPr>
          <w:p w14:paraId="7F630197" w14:textId="77777777" w:rsidR="00CF78FA" w:rsidRPr="007D4B68" w:rsidRDefault="00CF78FA" w:rsidP="00DB5484">
            <w:pPr>
              <w:ind w:left="453" w:hanging="284"/>
              <w:rPr>
                <w:rFonts w:asciiTheme="majorBidi" w:hAnsiTheme="majorBidi" w:cstheme="majorBidi"/>
                <w:cs/>
              </w:rPr>
            </w:pPr>
            <w:r w:rsidRPr="007D4B68">
              <w:rPr>
                <w:rFonts w:asciiTheme="majorBidi" w:hAnsiTheme="majorBidi" w:cstheme="majorBidi"/>
              </w:rPr>
              <w:t>General investments - net</w:t>
            </w:r>
          </w:p>
        </w:tc>
        <w:tc>
          <w:tcPr>
            <w:tcW w:w="1236" w:type="dxa"/>
            <w:gridSpan w:val="2"/>
            <w:vAlign w:val="bottom"/>
          </w:tcPr>
          <w:p w14:paraId="1440EC61"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=406356161 \# "#,##0" </w:instrText>
            </w:r>
            <w:r w:rsidRPr="007D4B68">
              <w:rPr>
                <w:rFonts w:asciiTheme="majorBidi" w:hAnsiTheme="majorBidi" w:cstheme="majorBidi"/>
                <w:noProof/>
              </w:rPr>
              <w:fldChar w:fldCharType="separate"/>
            </w:r>
            <w:r w:rsidRPr="007D4B68">
              <w:rPr>
                <w:rFonts w:asciiTheme="majorBidi" w:hAnsiTheme="majorBidi" w:cstheme="majorBidi"/>
                <w:noProof/>
              </w:rPr>
              <w:t>406,356,161</w:t>
            </w:r>
            <w:r w:rsidRPr="007D4B68">
              <w:rPr>
                <w:rFonts w:asciiTheme="majorBidi" w:hAnsiTheme="majorBidi" w:cstheme="majorBidi"/>
                <w:noProof/>
              </w:rPr>
              <w:fldChar w:fldCharType="end"/>
            </w:r>
          </w:p>
        </w:tc>
        <w:tc>
          <w:tcPr>
            <w:tcW w:w="1276" w:type="dxa"/>
            <w:vAlign w:val="bottom"/>
          </w:tcPr>
          <w:p w14:paraId="19B8F5B8" w14:textId="77777777" w:rsidR="00CF78FA" w:rsidRPr="007D4B68" w:rsidRDefault="00CF78FA" w:rsidP="00C275DB">
            <w:pPr>
              <w:tabs>
                <w:tab w:val="decimal" w:pos="641"/>
              </w:tabs>
              <w:ind w:left="-86" w:right="-25"/>
              <w:jc w:val="center"/>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=0 \# "#,##0;(#,##0);'-'" </w:instrText>
            </w:r>
            <w:r w:rsidRPr="007D4B68">
              <w:rPr>
                <w:rFonts w:asciiTheme="majorBidi" w:hAnsiTheme="majorBidi" w:cstheme="majorBidi"/>
                <w:noProof/>
              </w:rPr>
              <w:fldChar w:fldCharType="separate"/>
            </w:r>
            <w:r w:rsidRPr="007D4B68">
              <w:rPr>
                <w:rFonts w:asciiTheme="majorBidi" w:hAnsiTheme="majorBidi" w:cstheme="majorBidi"/>
                <w:noProof/>
              </w:rPr>
              <w:t>-</w:t>
            </w:r>
            <w:r w:rsidRPr="007D4B68">
              <w:rPr>
                <w:rFonts w:asciiTheme="majorBidi" w:hAnsiTheme="majorBidi" w:cstheme="majorBidi"/>
                <w:noProof/>
              </w:rPr>
              <w:fldChar w:fldCharType="end"/>
            </w:r>
          </w:p>
        </w:tc>
        <w:tc>
          <w:tcPr>
            <w:tcW w:w="1336" w:type="dxa"/>
            <w:vAlign w:val="bottom"/>
          </w:tcPr>
          <w:p w14:paraId="67B75B53"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=406356161 \# "#,##0" </w:instrText>
            </w:r>
            <w:r w:rsidRPr="007D4B68">
              <w:rPr>
                <w:rFonts w:asciiTheme="majorBidi" w:hAnsiTheme="majorBidi" w:cstheme="majorBidi"/>
                <w:noProof/>
              </w:rPr>
              <w:fldChar w:fldCharType="separate"/>
            </w:r>
            <w:r w:rsidRPr="007D4B68">
              <w:rPr>
                <w:rFonts w:asciiTheme="majorBidi" w:hAnsiTheme="majorBidi" w:cstheme="majorBidi"/>
                <w:noProof/>
              </w:rPr>
              <w:t>406,356,161</w:t>
            </w:r>
            <w:r w:rsidRPr="007D4B68">
              <w:rPr>
                <w:rFonts w:asciiTheme="majorBidi" w:hAnsiTheme="majorBidi" w:cstheme="majorBidi"/>
                <w:noProof/>
              </w:rPr>
              <w:fldChar w:fldCharType="end"/>
            </w:r>
          </w:p>
        </w:tc>
        <w:tc>
          <w:tcPr>
            <w:tcW w:w="1306" w:type="dxa"/>
            <w:vAlign w:val="bottom"/>
          </w:tcPr>
          <w:p w14:paraId="003763EF" w14:textId="77777777" w:rsidR="00CF78FA" w:rsidRPr="007D4B68" w:rsidRDefault="00CF78FA" w:rsidP="00C275DB">
            <w:pPr>
              <w:tabs>
                <w:tab w:val="decimal" w:pos="641"/>
              </w:tabs>
              <w:ind w:left="-86" w:right="-25"/>
              <w:jc w:val="center"/>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=0 \# "#,##0;(#,##0);'-'" </w:instrText>
            </w:r>
            <w:r w:rsidRPr="007D4B68">
              <w:rPr>
                <w:rFonts w:asciiTheme="majorBidi" w:hAnsiTheme="majorBidi" w:cstheme="majorBidi"/>
                <w:noProof/>
              </w:rPr>
              <w:fldChar w:fldCharType="separate"/>
            </w:r>
            <w:r w:rsidRPr="007D4B68">
              <w:rPr>
                <w:rFonts w:asciiTheme="majorBidi" w:hAnsiTheme="majorBidi" w:cstheme="majorBidi"/>
                <w:noProof/>
              </w:rPr>
              <w:t>-</w:t>
            </w:r>
            <w:r w:rsidRPr="007D4B68">
              <w:rPr>
                <w:rFonts w:asciiTheme="majorBidi" w:hAnsiTheme="majorBidi" w:cstheme="majorBidi"/>
                <w:noProof/>
              </w:rPr>
              <w:fldChar w:fldCharType="end"/>
            </w:r>
          </w:p>
        </w:tc>
        <w:tc>
          <w:tcPr>
            <w:tcW w:w="1306" w:type="dxa"/>
            <w:vAlign w:val="bottom"/>
          </w:tcPr>
          <w:p w14:paraId="68018710" w14:textId="77777777" w:rsidR="00CF78FA" w:rsidRPr="007D4B68" w:rsidRDefault="00CF78FA" w:rsidP="00C275DB">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=sum(c11:e11) \# "#,##0" </w:instrText>
            </w:r>
            <w:r w:rsidRPr="007D4B68">
              <w:rPr>
                <w:rFonts w:asciiTheme="majorBidi" w:hAnsiTheme="majorBidi" w:cstheme="majorBidi"/>
                <w:noProof/>
              </w:rPr>
              <w:fldChar w:fldCharType="separate"/>
            </w:r>
            <w:r w:rsidRPr="007D4B68">
              <w:rPr>
                <w:rFonts w:asciiTheme="majorBidi" w:hAnsiTheme="majorBidi" w:cstheme="majorBidi"/>
                <w:noProof/>
              </w:rPr>
              <w:t>406,356,161</w:t>
            </w:r>
            <w:r w:rsidRPr="007D4B68">
              <w:rPr>
                <w:rFonts w:asciiTheme="majorBidi" w:hAnsiTheme="majorBidi" w:cstheme="majorBidi"/>
                <w:noProof/>
              </w:rPr>
              <w:fldChar w:fldCharType="end"/>
            </w:r>
          </w:p>
        </w:tc>
      </w:tr>
      <w:tr w:rsidR="00CF78FA" w:rsidRPr="007D4B68" w14:paraId="08561383" w14:textId="77777777" w:rsidTr="00EC04B0">
        <w:trPr>
          <w:gridAfter w:val="1"/>
          <w:wAfter w:w="12" w:type="dxa"/>
          <w:trHeight w:val="397"/>
        </w:trPr>
        <w:tc>
          <w:tcPr>
            <w:tcW w:w="3169" w:type="dxa"/>
            <w:vAlign w:val="bottom"/>
          </w:tcPr>
          <w:p w14:paraId="37A8348D" w14:textId="77777777" w:rsidR="00CF78FA" w:rsidRPr="007D4B68" w:rsidRDefault="00CF78FA" w:rsidP="00DB5484">
            <w:pPr>
              <w:ind w:left="453" w:hanging="284"/>
              <w:jc w:val="left"/>
              <w:rPr>
                <w:rFonts w:asciiTheme="majorBidi" w:hAnsiTheme="majorBidi" w:cstheme="majorBidi"/>
              </w:rPr>
            </w:pPr>
            <w:r w:rsidRPr="007D4B68">
              <w:rPr>
                <w:rFonts w:asciiTheme="majorBidi" w:hAnsiTheme="majorBidi" w:cstheme="majorBidi"/>
              </w:rPr>
              <w:t>Investments in debt securities                   held to maturity - net</w:t>
            </w:r>
          </w:p>
        </w:tc>
        <w:tc>
          <w:tcPr>
            <w:tcW w:w="1236" w:type="dxa"/>
            <w:gridSpan w:val="2"/>
            <w:vAlign w:val="bottom"/>
          </w:tcPr>
          <w:p w14:paraId="4AF4E31C" w14:textId="77777777" w:rsidR="00CF78FA" w:rsidRPr="007D4B68" w:rsidRDefault="00CF78FA" w:rsidP="00EC04B0">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=563793401 \# "#,##0" </w:instrText>
            </w:r>
            <w:r w:rsidRPr="007D4B68">
              <w:rPr>
                <w:rFonts w:asciiTheme="majorBidi" w:hAnsiTheme="majorBidi" w:cstheme="majorBidi"/>
                <w:noProof/>
              </w:rPr>
              <w:fldChar w:fldCharType="separate"/>
            </w:r>
            <w:r w:rsidRPr="007D4B68">
              <w:rPr>
                <w:rFonts w:asciiTheme="majorBidi" w:hAnsiTheme="majorBidi" w:cstheme="majorBidi"/>
                <w:noProof/>
              </w:rPr>
              <w:t>563,793,401</w:t>
            </w:r>
            <w:r w:rsidRPr="007D4B68">
              <w:rPr>
                <w:rFonts w:asciiTheme="majorBidi" w:hAnsiTheme="majorBidi" w:cstheme="majorBidi"/>
                <w:noProof/>
              </w:rPr>
              <w:fldChar w:fldCharType="end"/>
            </w:r>
          </w:p>
        </w:tc>
        <w:tc>
          <w:tcPr>
            <w:tcW w:w="1276" w:type="dxa"/>
            <w:vAlign w:val="bottom"/>
          </w:tcPr>
          <w:p w14:paraId="2FB97381" w14:textId="77777777" w:rsidR="00CF78FA" w:rsidRPr="007D4B68" w:rsidRDefault="00CF78FA" w:rsidP="00EC04B0">
            <w:pPr>
              <w:tabs>
                <w:tab w:val="decimal" w:pos="641"/>
              </w:tabs>
              <w:ind w:left="-86" w:right="-25"/>
              <w:jc w:val="center"/>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=0 \# "#,##0;(#,##0);'-'" </w:instrText>
            </w:r>
            <w:r w:rsidRPr="007D4B68">
              <w:rPr>
                <w:rFonts w:asciiTheme="majorBidi" w:hAnsiTheme="majorBidi" w:cstheme="majorBidi"/>
                <w:noProof/>
              </w:rPr>
              <w:fldChar w:fldCharType="separate"/>
            </w:r>
            <w:r w:rsidRPr="007D4B68">
              <w:rPr>
                <w:rFonts w:asciiTheme="majorBidi" w:hAnsiTheme="majorBidi" w:cstheme="majorBidi"/>
                <w:noProof/>
              </w:rPr>
              <w:t>-</w:t>
            </w:r>
            <w:r w:rsidRPr="007D4B68">
              <w:rPr>
                <w:rFonts w:asciiTheme="majorBidi" w:hAnsiTheme="majorBidi" w:cstheme="majorBidi"/>
                <w:noProof/>
              </w:rPr>
              <w:fldChar w:fldCharType="end"/>
            </w:r>
          </w:p>
        </w:tc>
        <w:tc>
          <w:tcPr>
            <w:tcW w:w="1336" w:type="dxa"/>
            <w:vAlign w:val="bottom"/>
          </w:tcPr>
          <w:p w14:paraId="7890D687" w14:textId="77777777" w:rsidR="00CF78FA" w:rsidRPr="007D4B68" w:rsidRDefault="00CF78FA" w:rsidP="00EC04B0">
            <w:pPr>
              <w:tabs>
                <w:tab w:val="decimal" w:pos="641"/>
              </w:tabs>
              <w:ind w:left="-86" w:right="-25"/>
              <w:jc w:val="center"/>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=0 \# "#,##0;(#,##0);'-'" </w:instrText>
            </w:r>
            <w:r w:rsidRPr="007D4B68">
              <w:rPr>
                <w:rFonts w:asciiTheme="majorBidi" w:hAnsiTheme="majorBidi" w:cstheme="majorBidi"/>
                <w:noProof/>
              </w:rPr>
              <w:fldChar w:fldCharType="separate"/>
            </w:r>
            <w:r w:rsidRPr="007D4B68">
              <w:rPr>
                <w:rFonts w:asciiTheme="majorBidi" w:hAnsiTheme="majorBidi" w:cstheme="majorBidi"/>
                <w:noProof/>
              </w:rPr>
              <w:t>-</w:t>
            </w:r>
            <w:r w:rsidRPr="007D4B68">
              <w:rPr>
                <w:rFonts w:asciiTheme="majorBidi" w:hAnsiTheme="majorBidi" w:cstheme="majorBidi"/>
                <w:noProof/>
              </w:rPr>
              <w:fldChar w:fldCharType="end"/>
            </w:r>
          </w:p>
        </w:tc>
        <w:tc>
          <w:tcPr>
            <w:tcW w:w="1306" w:type="dxa"/>
            <w:vAlign w:val="bottom"/>
          </w:tcPr>
          <w:p w14:paraId="678301DC" w14:textId="77777777" w:rsidR="00CF78FA" w:rsidRPr="007D4B68" w:rsidRDefault="00CF78FA" w:rsidP="00EC04B0">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=563793401 \# "#,##0" </w:instrText>
            </w:r>
            <w:r w:rsidRPr="007D4B68">
              <w:rPr>
                <w:rFonts w:asciiTheme="majorBidi" w:hAnsiTheme="majorBidi" w:cstheme="majorBidi"/>
                <w:noProof/>
              </w:rPr>
              <w:fldChar w:fldCharType="separate"/>
            </w:r>
            <w:r w:rsidRPr="007D4B68">
              <w:rPr>
                <w:rFonts w:asciiTheme="majorBidi" w:hAnsiTheme="majorBidi" w:cstheme="majorBidi"/>
                <w:noProof/>
              </w:rPr>
              <w:t>563,793,401</w:t>
            </w:r>
            <w:r w:rsidRPr="007D4B68">
              <w:rPr>
                <w:rFonts w:asciiTheme="majorBidi" w:hAnsiTheme="majorBidi" w:cstheme="majorBidi"/>
                <w:noProof/>
              </w:rPr>
              <w:fldChar w:fldCharType="end"/>
            </w:r>
          </w:p>
        </w:tc>
        <w:tc>
          <w:tcPr>
            <w:tcW w:w="1306" w:type="dxa"/>
            <w:vAlign w:val="bottom"/>
          </w:tcPr>
          <w:p w14:paraId="27EB48D6" w14:textId="77777777" w:rsidR="00CF78FA" w:rsidRPr="007D4B68" w:rsidRDefault="00CF78FA" w:rsidP="00EC04B0">
            <w:pPr>
              <w:tabs>
                <w:tab w:val="decimal" w:pos="641"/>
              </w:tabs>
              <w:ind w:left="-86" w:right="-25"/>
              <w:jc w:val="right"/>
              <w:rPr>
                <w:rFonts w:asciiTheme="majorBidi" w:hAnsiTheme="majorBidi" w:cstheme="majorBidi"/>
                <w:noProof/>
              </w:rPr>
            </w:pPr>
            <w:r w:rsidRPr="007D4B68">
              <w:rPr>
                <w:rFonts w:asciiTheme="majorBidi" w:hAnsiTheme="majorBidi" w:cstheme="majorBidi"/>
                <w:noProof/>
              </w:rPr>
              <w:fldChar w:fldCharType="begin"/>
            </w:r>
            <w:r w:rsidRPr="007D4B68">
              <w:rPr>
                <w:rFonts w:asciiTheme="majorBidi" w:hAnsiTheme="majorBidi" w:cstheme="majorBidi"/>
                <w:noProof/>
              </w:rPr>
              <w:instrText xml:space="preserve"> =sum(c12:e12) \# "#,##0" </w:instrText>
            </w:r>
            <w:r w:rsidRPr="007D4B68">
              <w:rPr>
                <w:rFonts w:asciiTheme="majorBidi" w:hAnsiTheme="majorBidi" w:cstheme="majorBidi"/>
                <w:noProof/>
              </w:rPr>
              <w:fldChar w:fldCharType="separate"/>
            </w:r>
            <w:r w:rsidRPr="007D4B68">
              <w:rPr>
                <w:rFonts w:asciiTheme="majorBidi" w:hAnsiTheme="majorBidi" w:cstheme="majorBidi"/>
                <w:noProof/>
              </w:rPr>
              <w:t>563,793,401</w:t>
            </w:r>
            <w:r w:rsidRPr="007D4B68">
              <w:rPr>
                <w:rFonts w:asciiTheme="majorBidi" w:hAnsiTheme="majorBidi" w:cstheme="majorBidi"/>
                <w:noProof/>
              </w:rPr>
              <w:fldChar w:fldCharType="end"/>
            </w:r>
          </w:p>
        </w:tc>
      </w:tr>
      <w:tr w:rsidR="00EC04B0" w:rsidRPr="007D4B68" w14:paraId="77D38C41" w14:textId="77777777" w:rsidTr="00EC04B0">
        <w:trPr>
          <w:gridAfter w:val="1"/>
          <w:wAfter w:w="12" w:type="dxa"/>
          <w:trHeight w:val="397"/>
        </w:trPr>
        <w:tc>
          <w:tcPr>
            <w:tcW w:w="3169" w:type="dxa"/>
            <w:vAlign w:val="bottom"/>
          </w:tcPr>
          <w:p w14:paraId="32AAAD97" w14:textId="2675F3C4" w:rsidR="00EC04B0" w:rsidRPr="007D4B68" w:rsidRDefault="00DB5484" w:rsidP="00DB5484">
            <w:pPr>
              <w:ind w:left="142" w:hanging="142"/>
              <w:jc w:val="left"/>
              <w:rPr>
                <w:rFonts w:asciiTheme="majorBidi" w:hAnsiTheme="majorBidi" w:cstheme="majorBidi"/>
              </w:rPr>
            </w:pPr>
            <w:r>
              <w:rPr>
                <w:rFonts w:asciiTheme="majorBidi" w:hAnsiTheme="majorBidi" w:cstheme="majorBidi"/>
              </w:rPr>
              <w:t>Long</w:t>
            </w:r>
            <w:r w:rsidR="00EC04B0" w:rsidRPr="007D4B68">
              <w:rPr>
                <w:rFonts w:asciiTheme="majorBidi" w:hAnsiTheme="majorBidi" w:cstheme="majorBidi"/>
              </w:rPr>
              <w:t xml:space="preserve"> - term loans to related compan</w:t>
            </w:r>
            <w:r>
              <w:rPr>
                <w:rFonts w:asciiTheme="majorBidi" w:hAnsiTheme="majorBidi" w:cstheme="majorBidi"/>
              </w:rPr>
              <w:t>y</w:t>
            </w:r>
          </w:p>
        </w:tc>
        <w:tc>
          <w:tcPr>
            <w:tcW w:w="1236" w:type="dxa"/>
            <w:gridSpan w:val="2"/>
            <w:vAlign w:val="bottom"/>
          </w:tcPr>
          <w:p w14:paraId="58D25126" w14:textId="047912E4" w:rsidR="00EC04B0" w:rsidRPr="007D4B68" w:rsidRDefault="00EC04B0" w:rsidP="00EC04B0">
            <w:pPr>
              <w:pBdr>
                <w:bottom w:val="single" w:sz="4" w:space="1" w:color="auto"/>
              </w:pBdr>
              <w:tabs>
                <w:tab w:val="decimal" w:pos="641"/>
              </w:tabs>
              <w:ind w:left="-86" w:right="-25"/>
              <w:jc w:val="right"/>
              <w:rPr>
                <w:rFonts w:asciiTheme="majorBidi" w:hAnsiTheme="majorBidi" w:cstheme="majorBidi"/>
                <w:noProof/>
              </w:rPr>
            </w:pPr>
            <w:r w:rsidRPr="007D4B68">
              <w:rPr>
                <w:rFonts w:asciiTheme="majorBidi" w:hAnsiTheme="majorBidi" w:cstheme="majorBidi"/>
              </w:rPr>
              <w:fldChar w:fldCharType="begin"/>
            </w:r>
            <w:r w:rsidRPr="007D4B68">
              <w:rPr>
                <w:rFonts w:asciiTheme="majorBidi" w:hAnsiTheme="majorBidi" w:cstheme="majorBidi"/>
              </w:rPr>
              <w:instrText xml:space="preserve"> =5000000 \# "#,##0" </w:instrText>
            </w:r>
            <w:r w:rsidRPr="007D4B68">
              <w:rPr>
                <w:rFonts w:asciiTheme="majorBidi" w:hAnsiTheme="majorBidi" w:cstheme="majorBidi"/>
              </w:rPr>
              <w:fldChar w:fldCharType="separate"/>
            </w:r>
            <w:r w:rsidRPr="007D4B68">
              <w:rPr>
                <w:rFonts w:asciiTheme="majorBidi" w:hAnsiTheme="majorBidi" w:cstheme="majorBidi"/>
                <w:noProof/>
              </w:rPr>
              <w:t>5,000,000</w:t>
            </w:r>
            <w:r w:rsidRPr="007D4B68">
              <w:rPr>
                <w:rFonts w:asciiTheme="majorBidi" w:hAnsiTheme="majorBidi" w:cstheme="majorBidi"/>
              </w:rPr>
              <w:fldChar w:fldCharType="end"/>
            </w:r>
          </w:p>
        </w:tc>
        <w:tc>
          <w:tcPr>
            <w:tcW w:w="1276" w:type="dxa"/>
            <w:vAlign w:val="bottom"/>
          </w:tcPr>
          <w:p w14:paraId="178000BD" w14:textId="33D6592B" w:rsidR="00EC04B0" w:rsidRPr="007D4B68" w:rsidRDefault="00EC04B0" w:rsidP="00EC04B0">
            <w:pPr>
              <w:pBdr>
                <w:bottom w:val="single" w:sz="4" w:space="1" w:color="auto"/>
              </w:pBdr>
              <w:tabs>
                <w:tab w:val="decimal" w:pos="641"/>
              </w:tabs>
              <w:ind w:left="-86" w:right="-25"/>
              <w:jc w:val="center"/>
              <w:rPr>
                <w:rFonts w:asciiTheme="majorBidi" w:hAnsiTheme="majorBidi" w:cstheme="majorBidi"/>
                <w:noProof/>
              </w:rPr>
            </w:pPr>
            <w:r w:rsidRPr="007D4B68">
              <w:rPr>
                <w:rFonts w:asciiTheme="majorBidi" w:hAnsiTheme="majorBidi" w:cstheme="majorBidi"/>
              </w:rPr>
              <w:fldChar w:fldCharType="begin"/>
            </w:r>
            <w:r w:rsidRPr="007D4B68">
              <w:rPr>
                <w:rFonts w:asciiTheme="majorBidi" w:hAnsiTheme="majorBidi" w:cstheme="majorBidi"/>
              </w:rPr>
              <w:instrText xml:space="preserve"> =0 \# "#,##0;(#,##0);'-'" </w:instrText>
            </w:r>
            <w:r w:rsidRPr="007D4B68">
              <w:rPr>
                <w:rFonts w:asciiTheme="majorBidi" w:hAnsiTheme="majorBidi" w:cstheme="majorBidi"/>
              </w:rPr>
              <w:fldChar w:fldCharType="separate"/>
            </w:r>
            <w:r w:rsidRPr="007D4B68">
              <w:rPr>
                <w:rFonts w:asciiTheme="majorBidi" w:hAnsiTheme="majorBidi" w:cstheme="majorBidi"/>
              </w:rPr>
              <w:t>-</w:t>
            </w:r>
            <w:r w:rsidRPr="007D4B68">
              <w:rPr>
                <w:rFonts w:asciiTheme="majorBidi" w:hAnsiTheme="majorBidi" w:cstheme="majorBidi"/>
              </w:rPr>
              <w:fldChar w:fldCharType="end"/>
            </w:r>
          </w:p>
        </w:tc>
        <w:tc>
          <w:tcPr>
            <w:tcW w:w="1336" w:type="dxa"/>
            <w:vAlign w:val="bottom"/>
          </w:tcPr>
          <w:p w14:paraId="24A915A6" w14:textId="4127A422" w:rsidR="00EC04B0" w:rsidRPr="007D4B68" w:rsidRDefault="00EC04B0" w:rsidP="00EC04B0">
            <w:pPr>
              <w:pBdr>
                <w:bottom w:val="single" w:sz="4" w:space="1" w:color="auto"/>
              </w:pBdr>
              <w:tabs>
                <w:tab w:val="decimal" w:pos="641"/>
              </w:tabs>
              <w:ind w:left="-86" w:right="-25"/>
              <w:jc w:val="center"/>
              <w:rPr>
                <w:rFonts w:asciiTheme="majorBidi" w:hAnsiTheme="majorBidi" w:cstheme="majorBidi"/>
                <w:noProof/>
              </w:rPr>
            </w:pPr>
            <w:r w:rsidRPr="007D4B68">
              <w:rPr>
                <w:rFonts w:asciiTheme="majorBidi" w:hAnsiTheme="majorBidi" w:cstheme="majorBidi"/>
              </w:rPr>
              <w:fldChar w:fldCharType="begin"/>
            </w:r>
            <w:r w:rsidRPr="007D4B68">
              <w:rPr>
                <w:rFonts w:asciiTheme="majorBidi" w:hAnsiTheme="majorBidi" w:cstheme="majorBidi"/>
              </w:rPr>
              <w:instrText xml:space="preserve"> =0 \# "#,##0;(#,##0);'-'" </w:instrText>
            </w:r>
            <w:r w:rsidRPr="007D4B68">
              <w:rPr>
                <w:rFonts w:asciiTheme="majorBidi" w:hAnsiTheme="majorBidi" w:cstheme="majorBidi"/>
              </w:rPr>
              <w:fldChar w:fldCharType="separate"/>
            </w:r>
            <w:r w:rsidRPr="007D4B68">
              <w:rPr>
                <w:rFonts w:asciiTheme="majorBidi" w:hAnsiTheme="majorBidi" w:cstheme="majorBidi"/>
              </w:rPr>
              <w:t>-</w:t>
            </w:r>
            <w:r w:rsidRPr="007D4B68">
              <w:rPr>
                <w:rFonts w:asciiTheme="majorBidi" w:hAnsiTheme="majorBidi" w:cstheme="majorBidi"/>
              </w:rPr>
              <w:fldChar w:fldCharType="end"/>
            </w:r>
          </w:p>
        </w:tc>
        <w:tc>
          <w:tcPr>
            <w:tcW w:w="1306" w:type="dxa"/>
            <w:vAlign w:val="bottom"/>
          </w:tcPr>
          <w:p w14:paraId="05B0439F" w14:textId="28D07A34" w:rsidR="00EC04B0" w:rsidRPr="007D4B68" w:rsidRDefault="00EC04B0" w:rsidP="00EC04B0">
            <w:pPr>
              <w:pBdr>
                <w:bottom w:val="single" w:sz="4" w:space="1" w:color="auto"/>
              </w:pBdr>
              <w:tabs>
                <w:tab w:val="decimal" w:pos="641"/>
              </w:tabs>
              <w:ind w:left="-86" w:right="-25"/>
              <w:jc w:val="right"/>
              <w:rPr>
                <w:rFonts w:asciiTheme="majorBidi" w:hAnsiTheme="majorBidi" w:cstheme="majorBidi"/>
                <w:noProof/>
              </w:rPr>
            </w:pPr>
            <w:r w:rsidRPr="007D4B68">
              <w:rPr>
                <w:rFonts w:asciiTheme="majorBidi" w:hAnsiTheme="majorBidi" w:cstheme="majorBidi"/>
              </w:rPr>
              <w:fldChar w:fldCharType="begin"/>
            </w:r>
            <w:r w:rsidRPr="007D4B68">
              <w:rPr>
                <w:rFonts w:asciiTheme="majorBidi" w:hAnsiTheme="majorBidi" w:cstheme="majorBidi"/>
              </w:rPr>
              <w:instrText xml:space="preserve"> =5000000 \# "#,##0" </w:instrText>
            </w:r>
            <w:r w:rsidRPr="007D4B68">
              <w:rPr>
                <w:rFonts w:asciiTheme="majorBidi" w:hAnsiTheme="majorBidi" w:cstheme="majorBidi"/>
              </w:rPr>
              <w:fldChar w:fldCharType="separate"/>
            </w:r>
            <w:r w:rsidRPr="007D4B68">
              <w:rPr>
                <w:rFonts w:asciiTheme="majorBidi" w:hAnsiTheme="majorBidi" w:cstheme="majorBidi"/>
              </w:rPr>
              <w:t>5,000,000</w:t>
            </w:r>
            <w:r w:rsidRPr="007D4B68">
              <w:rPr>
                <w:rFonts w:asciiTheme="majorBidi" w:hAnsiTheme="majorBidi" w:cstheme="majorBidi"/>
              </w:rPr>
              <w:fldChar w:fldCharType="end"/>
            </w:r>
          </w:p>
        </w:tc>
        <w:tc>
          <w:tcPr>
            <w:tcW w:w="1306" w:type="dxa"/>
            <w:vAlign w:val="bottom"/>
          </w:tcPr>
          <w:p w14:paraId="561ED4B8" w14:textId="60ECEC2A" w:rsidR="00EC04B0" w:rsidRPr="007D4B68" w:rsidRDefault="00EC04B0" w:rsidP="00EC04B0">
            <w:pPr>
              <w:pBdr>
                <w:bottom w:val="single" w:sz="4" w:space="1" w:color="auto"/>
              </w:pBdr>
              <w:tabs>
                <w:tab w:val="decimal" w:pos="641"/>
              </w:tabs>
              <w:ind w:left="-86" w:right="-25"/>
              <w:jc w:val="right"/>
              <w:rPr>
                <w:rFonts w:asciiTheme="majorBidi" w:hAnsiTheme="majorBidi" w:cstheme="majorBidi"/>
                <w:noProof/>
              </w:rPr>
            </w:pPr>
            <w:r w:rsidRPr="007D4B68">
              <w:rPr>
                <w:rFonts w:asciiTheme="majorBidi" w:hAnsiTheme="majorBidi" w:cstheme="majorBidi"/>
              </w:rPr>
              <w:fldChar w:fldCharType="begin"/>
            </w:r>
            <w:r w:rsidRPr="007D4B68">
              <w:rPr>
                <w:rFonts w:asciiTheme="majorBidi" w:hAnsiTheme="majorBidi" w:cstheme="majorBidi"/>
              </w:rPr>
              <w:instrText xml:space="preserve"> =sum(c13:e13) \# "#,##0" </w:instrText>
            </w:r>
            <w:r w:rsidRPr="007D4B68">
              <w:rPr>
                <w:rFonts w:asciiTheme="majorBidi" w:hAnsiTheme="majorBidi" w:cstheme="majorBidi"/>
              </w:rPr>
              <w:fldChar w:fldCharType="separate"/>
            </w:r>
            <w:r w:rsidRPr="007D4B68">
              <w:rPr>
                <w:rFonts w:asciiTheme="majorBidi" w:hAnsiTheme="majorBidi" w:cstheme="majorBidi"/>
                <w:noProof/>
              </w:rPr>
              <w:t>5,000,000</w:t>
            </w:r>
            <w:r w:rsidRPr="007D4B68">
              <w:rPr>
                <w:rFonts w:asciiTheme="majorBidi" w:hAnsiTheme="majorBidi" w:cstheme="majorBidi"/>
              </w:rPr>
              <w:fldChar w:fldCharType="end"/>
            </w:r>
          </w:p>
        </w:tc>
      </w:tr>
      <w:tr w:rsidR="00EC04B0" w:rsidRPr="007D4B68" w14:paraId="757B16B4" w14:textId="77777777" w:rsidTr="00EC04B0">
        <w:trPr>
          <w:gridAfter w:val="1"/>
          <w:wAfter w:w="12" w:type="dxa"/>
          <w:trHeight w:val="397"/>
        </w:trPr>
        <w:tc>
          <w:tcPr>
            <w:tcW w:w="3169" w:type="dxa"/>
            <w:vAlign w:val="bottom"/>
          </w:tcPr>
          <w:p w14:paraId="69372CEE" w14:textId="77777777" w:rsidR="00EC04B0" w:rsidRPr="007D4B68" w:rsidRDefault="00EC04B0" w:rsidP="00EC04B0">
            <w:pPr>
              <w:ind w:right="-144"/>
              <w:rPr>
                <w:rFonts w:asciiTheme="majorBidi" w:hAnsiTheme="majorBidi" w:cstheme="majorBidi"/>
                <w:cs/>
              </w:rPr>
            </w:pPr>
            <w:r w:rsidRPr="007D4B68">
              <w:rPr>
                <w:rFonts w:asciiTheme="majorBidi" w:hAnsiTheme="majorBidi" w:cstheme="majorBidi"/>
              </w:rPr>
              <w:t>Total financial assets</w:t>
            </w:r>
          </w:p>
        </w:tc>
        <w:tc>
          <w:tcPr>
            <w:tcW w:w="1236" w:type="dxa"/>
            <w:gridSpan w:val="2"/>
            <w:vAlign w:val="bottom"/>
          </w:tcPr>
          <w:p w14:paraId="04C383FA" w14:textId="12D868EF" w:rsidR="00EC04B0" w:rsidRPr="007D4B68" w:rsidRDefault="00DB5484" w:rsidP="00EC04B0">
            <w:pPr>
              <w:pBdr>
                <w:bottom w:val="double" w:sz="4" w:space="1" w:color="auto"/>
              </w:pBd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=SUM(b5:b13) \# "#,##0" </w:instrText>
            </w:r>
            <w:r>
              <w:rPr>
                <w:rFonts w:asciiTheme="majorBidi" w:hAnsiTheme="majorBidi" w:cstheme="majorBidi"/>
                <w:noProof/>
              </w:rPr>
              <w:fldChar w:fldCharType="separate"/>
            </w:r>
            <w:r>
              <w:rPr>
                <w:rFonts w:asciiTheme="majorBidi" w:hAnsiTheme="majorBidi" w:cstheme="majorBidi"/>
                <w:noProof/>
              </w:rPr>
              <w:t>3,395,086,345</w:t>
            </w:r>
            <w:r>
              <w:rPr>
                <w:rFonts w:asciiTheme="majorBidi" w:hAnsiTheme="majorBidi" w:cstheme="majorBidi"/>
                <w:noProof/>
              </w:rPr>
              <w:fldChar w:fldCharType="end"/>
            </w:r>
          </w:p>
        </w:tc>
        <w:tc>
          <w:tcPr>
            <w:tcW w:w="1276" w:type="dxa"/>
            <w:vAlign w:val="bottom"/>
          </w:tcPr>
          <w:p w14:paraId="5BAAB54E" w14:textId="20FD6A0C" w:rsidR="00EC04B0" w:rsidRPr="007D4B68" w:rsidRDefault="00DB5484" w:rsidP="00EC04B0">
            <w:pPr>
              <w:pBdr>
                <w:bottom w:val="double" w:sz="4" w:space="1" w:color="auto"/>
              </w:pBdr>
              <w:tabs>
                <w:tab w:val="decimal" w:pos="641"/>
              </w:tabs>
              <w:ind w:left="-86" w:right="-2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=SUM(c5:c13) \# "#,##0" </w:instrText>
            </w:r>
            <w:r>
              <w:rPr>
                <w:rFonts w:asciiTheme="majorBidi" w:hAnsiTheme="majorBidi" w:cstheme="majorBidi"/>
                <w:noProof/>
              </w:rPr>
              <w:fldChar w:fldCharType="separate"/>
            </w:r>
            <w:r>
              <w:rPr>
                <w:rFonts w:asciiTheme="majorBidi" w:hAnsiTheme="majorBidi" w:cstheme="majorBidi"/>
                <w:noProof/>
              </w:rPr>
              <w:t>214,926,973</w:t>
            </w:r>
            <w:r>
              <w:rPr>
                <w:rFonts w:asciiTheme="majorBidi" w:hAnsiTheme="majorBidi" w:cstheme="majorBidi"/>
                <w:noProof/>
              </w:rPr>
              <w:fldChar w:fldCharType="end"/>
            </w:r>
          </w:p>
        </w:tc>
        <w:tc>
          <w:tcPr>
            <w:tcW w:w="1336" w:type="dxa"/>
            <w:vAlign w:val="bottom"/>
          </w:tcPr>
          <w:p w14:paraId="3EFA66F9" w14:textId="037CE6E9" w:rsidR="00EC04B0" w:rsidRPr="007D4B68" w:rsidRDefault="00DB5484" w:rsidP="00EC04B0">
            <w:pPr>
              <w:pBdr>
                <w:bottom w:val="double" w:sz="4" w:space="1" w:color="auto"/>
              </w:pBdr>
              <w:tabs>
                <w:tab w:val="decimal" w:pos="641"/>
              </w:tabs>
              <w:ind w:left="-86" w:right="-2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=SUM(d5:d13) \# "#,##0" </w:instrText>
            </w:r>
            <w:r>
              <w:rPr>
                <w:rFonts w:asciiTheme="majorBidi" w:hAnsiTheme="majorBidi" w:cstheme="majorBidi"/>
                <w:noProof/>
              </w:rPr>
              <w:fldChar w:fldCharType="separate"/>
            </w:r>
            <w:r>
              <w:rPr>
                <w:rFonts w:asciiTheme="majorBidi" w:hAnsiTheme="majorBidi" w:cstheme="majorBidi"/>
                <w:noProof/>
              </w:rPr>
              <w:t>1,926,156,514</w:t>
            </w:r>
            <w:r>
              <w:rPr>
                <w:rFonts w:asciiTheme="majorBidi" w:hAnsiTheme="majorBidi" w:cstheme="majorBidi"/>
                <w:noProof/>
              </w:rPr>
              <w:fldChar w:fldCharType="end"/>
            </w:r>
          </w:p>
        </w:tc>
        <w:tc>
          <w:tcPr>
            <w:tcW w:w="1306" w:type="dxa"/>
            <w:vAlign w:val="bottom"/>
          </w:tcPr>
          <w:p w14:paraId="274D3F0B" w14:textId="264A2CDA" w:rsidR="00EC04B0" w:rsidRPr="007D4B68" w:rsidRDefault="00DB5484" w:rsidP="00EC04B0">
            <w:pPr>
              <w:pBdr>
                <w:bottom w:val="double" w:sz="4" w:space="1" w:color="auto"/>
              </w:pBdr>
              <w:tabs>
                <w:tab w:val="decimal" w:pos="641"/>
              </w:tabs>
              <w:ind w:left="-86" w:right="-2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=SUM(e5:e13) \# "#,##0" </w:instrText>
            </w:r>
            <w:r>
              <w:rPr>
                <w:rFonts w:asciiTheme="majorBidi" w:hAnsiTheme="majorBidi" w:cstheme="majorBidi"/>
                <w:noProof/>
              </w:rPr>
              <w:fldChar w:fldCharType="separate"/>
            </w:r>
            <w:r>
              <w:rPr>
                <w:rFonts w:asciiTheme="majorBidi" w:hAnsiTheme="majorBidi" w:cstheme="majorBidi"/>
                <w:noProof/>
              </w:rPr>
              <w:t>1,254,002,858</w:t>
            </w:r>
            <w:r>
              <w:rPr>
                <w:rFonts w:asciiTheme="majorBidi" w:hAnsiTheme="majorBidi" w:cstheme="majorBidi"/>
                <w:noProof/>
              </w:rPr>
              <w:fldChar w:fldCharType="end"/>
            </w:r>
          </w:p>
        </w:tc>
        <w:tc>
          <w:tcPr>
            <w:tcW w:w="1306" w:type="dxa"/>
            <w:vAlign w:val="bottom"/>
          </w:tcPr>
          <w:p w14:paraId="597841A4" w14:textId="72A2BDED" w:rsidR="00EC04B0" w:rsidRPr="007D4B68" w:rsidRDefault="00DB5484" w:rsidP="00EC04B0">
            <w:pPr>
              <w:pBdr>
                <w:bottom w:val="double" w:sz="4" w:space="1" w:color="auto"/>
              </w:pBdr>
              <w:tabs>
                <w:tab w:val="decimal" w:pos="641"/>
              </w:tabs>
              <w:ind w:left="-86" w:right="-2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=SUM(f5:f13) \# "#,##0" </w:instrText>
            </w:r>
            <w:r>
              <w:rPr>
                <w:rFonts w:asciiTheme="majorBidi" w:hAnsiTheme="majorBidi" w:cstheme="majorBidi"/>
                <w:noProof/>
              </w:rPr>
              <w:fldChar w:fldCharType="separate"/>
            </w:r>
            <w:r>
              <w:rPr>
                <w:rFonts w:asciiTheme="majorBidi" w:hAnsiTheme="majorBidi" w:cstheme="majorBidi"/>
                <w:noProof/>
              </w:rPr>
              <w:t>3,395,086,345</w:t>
            </w:r>
            <w:r>
              <w:rPr>
                <w:rFonts w:asciiTheme="majorBidi" w:hAnsiTheme="majorBidi" w:cstheme="majorBidi"/>
                <w:noProof/>
              </w:rPr>
              <w:fldChar w:fldCharType="end"/>
            </w:r>
          </w:p>
        </w:tc>
      </w:tr>
    </w:tbl>
    <w:p w14:paraId="1CAC642B" w14:textId="77777777" w:rsidR="007D4B68" w:rsidRDefault="007D4B68" w:rsidP="00D910B2">
      <w:pPr>
        <w:tabs>
          <w:tab w:val="left" w:pos="360"/>
          <w:tab w:val="left" w:pos="900"/>
          <w:tab w:val="left" w:pos="1440"/>
          <w:tab w:val="decimal" w:pos="2340"/>
        </w:tabs>
        <w:spacing w:before="60"/>
        <w:ind w:left="930"/>
        <w:jc w:val="right"/>
        <w:rPr>
          <w:rFonts w:asciiTheme="majorBidi" w:hAnsiTheme="majorBidi" w:cstheme="majorBidi"/>
          <w:cs/>
        </w:rPr>
      </w:pPr>
    </w:p>
    <w:p w14:paraId="2E04E201" w14:textId="77777777" w:rsidR="007D4B68" w:rsidRDefault="007D4B68">
      <w:pPr>
        <w:widowControl/>
        <w:adjustRightInd/>
        <w:spacing w:line="240" w:lineRule="auto"/>
        <w:jc w:val="left"/>
        <w:textAlignment w:val="auto"/>
        <w:rPr>
          <w:rFonts w:asciiTheme="majorBidi" w:hAnsiTheme="majorBidi" w:cstheme="majorBidi"/>
          <w:cs/>
        </w:rPr>
      </w:pPr>
      <w:r>
        <w:rPr>
          <w:rFonts w:asciiTheme="majorBidi" w:hAnsiTheme="majorBidi" w:cstheme="majorBidi"/>
          <w:cs/>
        </w:rPr>
        <w:br w:type="page"/>
      </w:r>
    </w:p>
    <w:p w14:paraId="78D228AF" w14:textId="685D1519" w:rsidR="00CF78FA" w:rsidRPr="00C352BD" w:rsidRDefault="00CF78FA" w:rsidP="00D910B2">
      <w:pPr>
        <w:tabs>
          <w:tab w:val="left" w:pos="360"/>
          <w:tab w:val="left" w:pos="900"/>
          <w:tab w:val="left" w:pos="1440"/>
          <w:tab w:val="decimal" w:pos="2340"/>
        </w:tabs>
        <w:spacing w:before="60"/>
        <w:ind w:left="930"/>
        <w:jc w:val="right"/>
        <w:rPr>
          <w:rFonts w:asciiTheme="majorBidi" w:hAnsiTheme="majorBidi" w:cstheme="majorBidi"/>
        </w:rPr>
      </w:pPr>
      <w:r w:rsidRPr="00C352BD">
        <w:rPr>
          <w:rFonts w:asciiTheme="majorBidi" w:hAnsiTheme="majorBidi" w:cstheme="majorBidi"/>
          <w:cs/>
        </w:rPr>
        <w:lastRenderedPageBreak/>
        <w:t>(</w:t>
      </w:r>
      <w:r w:rsidRPr="00C352BD">
        <w:rPr>
          <w:rFonts w:asciiTheme="majorBidi" w:hAnsiTheme="majorBidi" w:cstheme="majorBidi"/>
        </w:rPr>
        <w:t>UNIT : BAHT</w:t>
      </w:r>
      <w:r w:rsidRPr="00C352BD">
        <w:rPr>
          <w:rFonts w:asciiTheme="majorBidi" w:hAnsiTheme="majorBidi" w:cstheme="majorBidi"/>
          <w:cs/>
        </w:rPr>
        <w:t>)</w:t>
      </w:r>
    </w:p>
    <w:tbl>
      <w:tblPr>
        <w:tblW w:w="5182" w:type="pct"/>
        <w:tblInd w:w="-169" w:type="dxa"/>
        <w:tblLayout w:type="fixed"/>
        <w:tblCellMar>
          <w:left w:w="115" w:type="dxa"/>
          <w:right w:w="115" w:type="dxa"/>
        </w:tblCellMar>
        <w:tblLook w:val="0000" w:firstRow="0" w:lastRow="0" w:firstColumn="0" w:lastColumn="0" w:noHBand="0" w:noVBand="0"/>
      </w:tblPr>
      <w:tblGrid>
        <w:gridCol w:w="3140"/>
        <w:gridCol w:w="1274"/>
        <w:gridCol w:w="1274"/>
        <w:gridCol w:w="1329"/>
        <w:gridCol w:w="1302"/>
        <w:gridCol w:w="1322"/>
      </w:tblGrid>
      <w:tr w:rsidR="00CF78FA" w:rsidRPr="00D910B2" w14:paraId="0E01786B" w14:textId="77777777" w:rsidTr="00DB5484">
        <w:trPr>
          <w:tblHeader/>
        </w:trPr>
        <w:tc>
          <w:tcPr>
            <w:tcW w:w="3140" w:type="dxa"/>
            <w:vMerge w:val="restart"/>
            <w:vAlign w:val="bottom"/>
          </w:tcPr>
          <w:p w14:paraId="316FA980" w14:textId="77777777" w:rsidR="00CF78FA" w:rsidRPr="00D910B2" w:rsidRDefault="00CF78FA" w:rsidP="00C275DB">
            <w:pPr>
              <w:tabs>
                <w:tab w:val="left" w:pos="360"/>
                <w:tab w:val="left" w:pos="1440"/>
              </w:tabs>
              <w:ind w:left="-99" w:right="-144"/>
              <w:jc w:val="center"/>
              <w:rPr>
                <w:rFonts w:asciiTheme="majorBidi" w:hAnsiTheme="majorBidi" w:cstheme="majorBidi"/>
                <w:cs/>
              </w:rPr>
            </w:pPr>
          </w:p>
        </w:tc>
        <w:tc>
          <w:tcPr>
            <w:tcW w:w="6501" w:type="dxa"/>
            <w:gridSpan w:val="5"/>
            <w:vAlign w:val="bottom"/>
          </w:tcPr>
          <w:p w14:paraId="23C66AF2" w14:textId="77777777" w:rsidR="00CF78FA" w:rsidRPr="00D910B2" w:rsidRDefault="00CF78FA" w:rsidP="00C275DB">
            <w:pPr>
              <w:pBdr>
                <w:bottom w:val="single" w:sz="4" w:space="1" w:color="auto"/>
              </w:pBdr>
              <w:tabs>
                <w:tab w:val="left" w:pos="1440"/>
              </w:tabs>
              <w:ind w:left="-32" w:right="-21"/>
              <w:jc w:val="center"/>
              <w:rPr>
                <w:rFonts w:asciiTheme="majorBidi" w:hAnsiTheme="majorBidi" w:cstheme="majorBidi"/>
                <w:cs/>
                <w:lang w:val="th-TH"/>
              </w:rPr>
            </w:pPr>
            <w:r w:rsidRPr="00D910B2">
              <w:rPr>
                <w:rFonts w:asciiTheme="majorBidi" w:hAnsiTheme="majorBidi" w:cstheme="majorBidi"/>
              </w:rPr>
              <w:t>Separate financial statements</w:t>
            </w:r>
          </w:p>
        </w:tc>
      </w:tr>
      <w:tr w:rsidR="00CF78FA" w:rsidRPr="00D910B2" w14:paraId="0FB4B58B" w14:textId="77777777" w:rsidTr="00DB5484">
        <w:trPr>
          <w:tblHeader/>
        </w:trPr>
        <w:tc>
          <w:tcPr>
            <w:tcW w:w="3140" w:type="dxa"/>
            <w:vMerge/>
            <w:vAlign w:val="bottom"/>
          </w:tcPr>
          <w:p w14:paraId="697564AE" w14:textId="77777777" w:rsidR="00CF78FA" w:rsidRPr="00D910B2" w:rsidRDefault="00CF78FA" w:rsidP="00C275DB">
            <w:pPr>
              <w:tabs>
                <w:tab w:val="left" w:pos="360"/>
                <w:tab w:val="left" w:pos="1440"/>
              </w:tabs>
              <w:ind w:left="-99" w:right="-144"/>
              <w:jc w:val="center"/>
              <w:rPr>
                <w:rFonts w:asciiTheme="majorBidi" w:hAnsiTheme="majorBidi" w:cstheme="majorBidi"/>
                <w:cs/>
              </w:rPr>
            </w:pPr>
          </w:p>
        </w:tc>
        <w:tc>
          <w:tcPr>
            <w:tcW w:w="1274" w:type="dxa"/>
            <w:vAlign w:val="bottom"/>
          </w:tcPr>
          <w:p w14:paraId="57A44FCF" w14:textId="77777777" w:rsidR="00CF78FA" w:rsidRPr="00D910B2" w:rsidRDefault="00CF78FA" w:rsidP="00C275DB">
            <w:pPr>
              <w:pBdr>
                <w:bottom w:val="single" w:sz="4" w:space="1" w:color="auto"/>
              </w:pBdr>
              <w:jc w:val="center"/>
              <w:rPr>
                <w:rFonts w:asciiTheme="majorBidi" w:hAnsiTheme="majorBidi" w:cstheme="majorBidi"/>
              </w:rPr>
            </w:pPr>
            <w:r w:rsidRPr="00D910B2">
              <w:rPr>
                <w:rFonts w:asciiTheme="majorBidi" w:hAnsiTheme="majorBidi" w:cstheme="majorBidi"/>
              </w:rPr>
              <w:t>Carrying amounts under the former basis</w:t>
            </w:r>
          </w:p>
        </w:tc>
        <w:tc>
          <w:tcPr>
            <w:tcW w:w="5227" w:type="dxa"/>
            <w:gridSpan w:val="4"/>
            <w:vAlign w:val="bottom"/>
          </w:tcPr>
          <w:p w14:paraId="5596A7EB" w14:textId="77777777" w:rsidR="00CF78FA" w:rsidRPr="00D910B2" w:rsidRDefault="00CF78FA" w:rsidP="00C275DB">
            <w:pPr>
              <w:pBdr>
                <w:bottom w:val="single" w:sz="4" w:space="1" w:color="auto"/>
              </w:pBdr>
              <w:jc w:val="center"/>
              <w:rPr>
                <w:rFonts w:asciiTheme="majorBidi" w:hAnsiTheme="majorBidi" w:cstheme="majorBidi"/>
              </w:rPr>
            </w:pPr>
            <w:r w:rsidRPr="00D910B2">
              <w:rPr>
                <w:rFonts w:asciiTheme="majorBidi" w:hAnsiTheme="majorBidi" w:cstheme="majorBidi"/>
              </w:rPr>
              <w:t>Classification and measurement in accordance with TFRS 9</w:t>
            </w:r>
          </w:p>
        </w:tc>
      </w:tr>
      <w:tr w:rsidR="00CF78FA" w:rsidRPr="00D910B2" w14:paraId="126529AF" w14:textId="77777777" w:rsidTr="00DB5484">
        <w:trPr>
          <w:trHeight w:val="588"/>
          <w:tblHeader/>
        </w:trPr>
        <w:tc>
          <w:tcPr>
            <w:tcW w:w="3140" w:type="dxa"/>
            <w:vMerge/>
            <w:vAlign w:val="bottom"/>
          </w:tcPr>
          <w:p w14:paraId="22A560CD" w14:textId="77777777" w:rsidR="00CF78FA" w:rsidRPr="00D910B2" w:rsidRDefault="00CF78FA" w:rsidP="00C275DB">
            <w:pPr>
              <w:tabs>
                <w:tab w:val="left" w:pos="1440"/>
              </w:tabs>
              <w:ind w:left="-72" w:right="-81"/>
              <w:jc w:val="center"/>
              <w:rPr>
                <w:rFonts w:asciiTheme="majorBidi" w:hAnsiTheme="majorBidi" w:cstheme="majorBidi"/>
                <w:cs/>
              </w:rPr>
            </w:pPr>
          </w:p>
        </w:tc>
        <w:tc>
          <w:tcPr>
            <w:tcW w:w="1274" w:type="dxa"/>
          </w:tcPr>
          <w:p w14:paraId="3D7F6101" w14:textId="77777777" w:rsidR="00CF78FA" w:rsidRPr="00D910B2" w:rsidRDefault="00CF78FA" w:rsidP="00C275DB">
            <w:pPr>
              <w:jc w:val="center"/>
              <w:rPr>
                <w:rFonts w:asciiTheme="majorBidi" w:hAnsiTheme="majorBidi" w:cstheme="majorBidi"/>
              </w:rPr>
            </w:pPr>
          </w:p>
        </w:tc>
        <w:tc>
          <w:tcPr>
            <w:tcW w:w="1274" w:type="dxa"/>
            <w:vAlign w:val="bottom"/>
          </w:tcPr>
          <w:p w14:paraId="5AB9369B" w14:textId="77777777" w:rsidR="00CF78FA" w:rsidRPr="00D910B2" w:rsidRDefault="00CF78FA" w:rsidP="00C275DB">
            <w:pPr>
              <w:pBdr>
                <w:bottom w:val="single" w:sz="4" w:space="1" w:color="auto"/>
              </w:pBdr>
              <w:jc w:val="center"/>
              <w:rPr>
                <w:rFonts w:asciiTheme="majorBidi" w:hAnsiTheme="majorBidi" w:cstheme="majorBidi"/>
              </w:rPr>
            </w:pPr>
            <w:r w:rsidRPr="00D910B2">
              <w:rPr>
                <w:rFonts w:asciiTheme="majorBidi" w:hAnsiTheme="majorBidi" w:cstheme="majorBidi"/>
              </w:rPr>
              <w:t>Fair value through profit or loss</w:t>
            </w:r>
          </w:p>
        </w:tc>
        <w:tc>
          <w:tcPr>
            <w:tcW w:w="1329" w:type="dxa"/>
            <w:vAlign w:val="bottom"/>
          </w:tcPr>
          <w:p w14:paraId="0E70D0F2" w14:textId="77777777" w:rsidR="00CF78FA" w:rsidRPr="00D910B2" w:rsidRDefault="00CF78FA" w:rsidP="00C275DB">
            <w:pPr>
              <w:pBdr>
                <w:bottom w:val="single" w:sz="4" w:space="1" w:color="auto"/>
              </w:pBdr>
              <w:ind w:left="-14" w:right="-14"/>
              <w:jc w:val="center"/>
              <w:rPr>
                <w:rFonts w:asciiTheme="majorBidi" w:hAnsiTheme="majorBidi" w:cstheme="majorBidi"/>
              </w:rPr>
            </w:pPr>
            <w:r w:rsidRPr="00D910B2">
              <w:rPr>
                <w:rFonts w:asciiTheme="majorBidi" w:hAnsiTheme="majorBidi" w:cstheme="majorBidi"/>
              </w:rPr>
              <w:t>Fair value through other comprehensive income</w:t>
            </w:r>
          </w:p>
        </w:tc>
        <w:tc>
          <w:tcPr>
            <w:tcW w:w="1302" w:type="dxa"/>
            <w:vAlign w:val="bottom"/>
          </w:tcPr>
          <w:p w14:paraId="190C9854" w14:textId="77777777" w:rsidR="00CF78FA" w:rsidRPr="00D910B2" w:rsidRDefault="00CF78FA" w:rsidP="00C275DB">
            <w:pPr>
              <w:pBdr>
                <w:bottom w:val="single" w:sz="4" w:space="1" w:color="auto"/>
              </w:pBdr>
              <w:jc w:val="center"/>
              <w:rPr>
                <w:rFonts w:asciiTheme="majorBidi" w:hAnsiTheme="majorBidi" w:cstheme="majorBidi"/>
              </w:rPr>
            </w:pPr>
            <w:r w:rsidRPr="00D910B2">
              <w:rPr>
                <w:rFonts w:asciiTheme="majorBidi" w:hAnsiTheme="majorBidi" w:cstheme="majorBidi"/>
              </w:rPr>
              <w:t>Amortised cost</w:t>
            </w:r>
          </w:p>
        </w:tc>
        <w:tc>
          <w:tcPr>
            <w:tcW w:w="1322" w:type="dxa"/>
            <w:vAlign w:val="bottom"/>
          </w:tcPr>
          <w:p w14:paraId="133C7BC6" w14:textId="77777777" w:rsidR="00CF78FA" w:rsidRPr="00D910B2" w:rsidRDefault="00CF78FA" w:rsidP="00C275DB">
            <w:pPr>
              <w:pBdr>
                <w:bottom w:val="single" w:sz="4" w:space="1" w:color="auto"/>
              </w:pBdr>
              <w:jc w:val="center"/>
              <w:rPr>
                <w:rFonts w:asciiTheme="majorBidi" w:hAnsiTheme="majorBidi" w:cstheme="majorBidi"/>
              </w:rPr>
            </w:pPr>
            <w:r w:rsidRPr="00D910B2">
              <w:rPr>
                <w:rFonts w:asciiTheme="majorBidi" w:hAnsiTheme="majorBidi" w:cstheme="majorBidi"/>
              </w:rPr>
              <w:t>Total</w:t>
            </w:r>
          </w:p>
        </w:tc>
      </w:tr>
      <w:tr w:rsidR="00DB5484" w:rsidRPr="00D910B2" w14:paraId="21FC13B1" w14:textId="77777777" w:rsidTr="00DB5484">
        <w:trPr>
          <w:trHeight w:val="397"/>
        </w:trPr>
        <w:tc>
          <w:tcPr>
            <w:tcW w:w="3140" w:type="dxa"/>
            <w:vAlign w:val="bottom"/>
          </w:tcPr>
          <w:p w14:paraId="4DFCCE61" w14:textId="676DC306" w:rsidR="00DB5484" w:rsidRPr="00D910B2" w:rsidRDefault="00DB5484" w:rsidP="00DB5484">
            <w:pPr>
              <w:rPr>
                <w:rFonts w:asciiTheme="majorBidi" w:hAnsiTheme="majorBidi" w:cstheme="majorBidi"/>
                <w:b/>
                <w:bCs/>
              </w:rPr>
            </w:pPr>
            <w:r w:rsidRPr="007D4B68">
              <w:rPr>
                <w:rFonts w:asciiTheme="majorBidi" w:hAnsiTheme="majorBidi" w:cstheme="majorBidi"/>
                <w:b/>
                <w:bCs/>
              </w:rPr>
              <w:t>Financial assets as at 1 January 2020</w:t>
            </w:r>
          </w:p>
        </w:tc>
        <w:tc>
          <w:tcPr>
            <w:tcW w:w="1274" w:type="dxa"/>
            <w:vAlign w:val="bottom"/>
          </w:tcPr>
          <w:p w14:paraId="768634BA" w14:textId="77777777" w:rsidR="00DB5484" w:rsidRPr="00D910B2" w:rsidRDefault="00DB5484" w:rsidP="00DB5484">
            <w:pPr>
              <w:ind w:right="-66"/>
              <w:jc w:val="right"/>
              <w:rPr>
                <w:rFonts w:asciiTheme="majorBidi" w:hAnsiTheme="majorBidi" w:cstheme="majorBidi"/>
              </w:rPr>
            </w:pPr>
          </w:p>
        </w:tc>
        <w:tc>
          <w:tcPr>
            <w:tcW w:w="1274" w:type="dxa"/>
            <w:vAlign w:val="bottom"/>
          </w:tcPr>
          <w:p w14:paraId="15A1CD71" w14:textId="77777777" w:rsidR="00DB5484" w:rsidRPr="00D910B2" w:rsidRDefault="00DB5484" w:rsidP="00DB5484">
            <w:pPr>
              <w:ind w:right="-66"/>
              <w:jc w:val="right"/>
              <w:rPr>
                <w:rFonts w:asciiTheme="majorBidi" w:hAnsiTheme="majorBidi" w:cstheme="majorBidi"/>
              </w:rPr>
            </w:pPr>
          </w:p>
        </w:tc>
        <w:tc>
          <w:tcPr>
            <w:tcW w:w="1329" w:type="dxa"/>
            <w:vAlign w:val="bottom"/>
          </w:tcPr>
          <w:p w14:paraId="7B5323EA" w14:textId="77777777" w:rsidR="00DB5484" w:rsidRPr="00D910B2" w:rsidRDefault="00DB5484" w:rsidP="00DB5484">
            <w:pPr>
              <w:tabs>
                <w:tab w:val="decimal" w:pos="582"/>
              </w:tabs>
              <w:ind w:left="-72" w:right="-81"/>
              <w:jc w:val="right"/>
              <w:rPr>
                <w:rFonts w:asciiTheme="majorBidi" w:hAnsiTheme="majorBidi" w:cstheme="majorBidi"/>
                <w:cs/>
              </w:rPr>
            </w:pPr>
          </w:p>
        </w:tc>
        <w:tc>
          <w:tcPr>
            <w:tcW w:w="1302" w:type="dxa"/>
            <w:vAlign w:val="bottom"/>
          </w:tcPr>
          <w:p w14:paraId="3F95CD3B" w14:textId="77777777" w:rsidR="00DB5484" w:rsidRPr="00D910B2" w:rsidRDefault="00DB5484" w:rsidP="00DB5484">
            <w:pPr>
              <w:tabs>
                <w:tab w:val="decimal" w:pos="582"/>
              </w:tabs>
              <w:ind w:left="-86" w:right="-112"/>
              <w:jc w:val="right"/>
              <w:rPr>
                <w:rFonts w:asciiTheme="majorBidi" w:hAnsiTheme="majorBidi" w:cstheme="majorBidi"/>
                <w:cs/>
              </w:rPr>
            </w:pPr>
          </w:p>
        </w:tc>
        <w:tc>
          <w:tcPr>
            <w:tcW w:w="1322" w:type="dxa"/>
            <w:vAlign w:val="bottom"/>
          </w:tcPr>
          <w:p w14:paraId="70EF28C5" w14:textId="77777777" w:rsidR="00DB5484" w:rsidRPr="00D910B2" w:rsidRDefault="00DB5484" w:rsidP="00DB5484">
            <w:pPr>
              <w:tabs>
                <w:tab w:val="decimal" w:pos="582"/>
              </w:tabs>
              <w:ind w:left="-72" w:right="-81"/>
              <w:jc w:val="right"/>
              <w:rPr>
                <w:rFonts w:asciiTheme="majorBidi" w:hAnsiTheme="majorBidi" w:cstheme="majorBidi"/>
                <w:cs/>
              </w:rPr>
            </w:pPr>
          </w:p>
        </w:tc>
      </w:tr>
      <w:tr w:rsidR="00DB5484" w:rsidRPr="00D910B2" w14:paraId="7B5FD6AB" w14:textId="77777777" w:rsidTr="00DB5484">
        <w:trPr>
          <w:trHeight w:val="397"/>
        </w:trPr>
        <w:tc>
          <w:tcPr>
            <w:tcW w:w="3140" w:type="dxa"/>
          </w:tcPr>
          <w:p w14:paraId="5E8C262B" w14:textId="3A5A2B4F" w:rsidR="00DB5484" w:rsidRPr="00D910B2" w:rsidRDefault="00DB5484" w:rsidP="00DB5484">
            <w:pPr>
              <w:rPr>
                <w:rFonts w:asciiTheme="majorBidi" w:hAnsiTheme="majorBidi" w:cstheme="majorBidi"/>
              </w:rPr>
            </w:pPr>
            <w:r w:rsidRPr="007D4B68">
              <w:rPr>
                <w:rFonts w:asciiTheme="majorBidi" w:hAnsiTheme="majorBidi" w:cstheme="majorBidi"/>
              </w:rPr>
              <w:t>Cash and cash equivalents</w:t>
            </w:r>
          </w:p>
        </w:tc>
        <w:tc>
          <w:tcPr>
            <w:tcW w:w="1274" w:type="dxa"/>
            <w:vAlign w:val="bottom"/>
          </w:tcPr>
          <w:p w14:paraId="41A13AA7" w14:textId="31424A73"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=15466515 \# "#,##0" </w:instrText>
            </w:r>
            <w:r w:rsidRPr="00D910B2">
              <w:rPr>
                <w:rFonts w:asciiTheme="majorBidi" w:hAnsiTheme="majorBidi" w:cstheme="majorBidi"/>
              </w:rPr>
              <w:fldChar w:fldCharType="separate"/>
            </w:r>
            <w:r w:rsidRPr="00D910B2">
              <w:rPr>
                <w:rFonts w:asciiTheme="majorBidi" w:hAnsiTheme="majorBidi" w:cstheme="majorBidi"/>
              </w:rPr>
              <w:t>15,466,515</w:t>
            </w:r>
            <w:r w:rsidRPr="00D910B2">
              <w:rPr>
                <w:rFonts w:asciiTheme="majorBidi" w:hAnsiTheme="majorBidi" w:cstheme="majorBidi"/>
              </w:rPr>
              <w:fldChar w:fldCharType="end"/>
            </w:r>
          </w:p>
        </w:tc>
        <w:tc>
          <w:tcPr>
            <w:tcW w:w="1274" w:type="dxa"/>
            <w:vAlign w:val="bottom"/>
          </w:tcPr>
          <w:p w14:paraId="6153FC3F" w14:textId="3F657F81"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 1,697,312  \# "#,##0" </w:instrText>
            </w:r>
            <w:r w:rsidRPr="00D910B2">
              <w:rPr>
                <w:rFonts w:asciiTheme="majorBidi" w:hAnsiTheme="majorBidi" w:cstheme="majorBidi"/>
              </w:rPr>
              <w:fldChar w:fldCharType="separate"/>
            </w:r>
            <w:r w:rsidRPr="00D910B2">
              <w:rPr>
                <w:rFonts w:asciiTheme="majorBidi" w:hAnsiTheme="majorBidi" w:cstheme="majorBidi"/>
              </w:rPr>
              <w:t>1,697,312</w:t>
            </w:r>
            <w:r w:rsidRPr="00D910B2">
              <w:rPr>
                <w:rFonts w:asciiTheme="majorBidi" w:hAnsiTheme="majorBidi" w:cstheme="majorBidi"/>
              </w:rPr>
              <w:fldChar w:fldCharType="end"/>
            </w:r>
          </w:p>
        </w:tc>
        <w:tc>
          <w:tcPr>
            <w:tcW w:w="1329" w:type="dxa"/>
            <w:vAlign w:val="bottom"/>
          </w:tcPr>
          <w:p w14:paraId="6E00E615" w14:textId="3040592C" w:rsidR="00DB5484" w:rsidRPr="00D910B2" w:rsidRDefault="00DB5484" w:rsidP="00DB5484">
            <w:pPr>
              <w:tabs>
                <w:tab w:val="decimal" w:pos="641"/>
              </w:tabs>
              <w:ind w:left="-86" w:right="-25"/>
              <w:jc w:val="center"/>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02" w:type="dxa"/>
            <w:vAlign w:val="bottom"/>
          </w:tcPr>
          <w:p w14:paraId="3387B4BB" w14:textId="1C4C4036"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 13,769,203  \# "#,##0" </w:instrText>
            </w:r>
            <w:r w:rsidRPr="00D910B2">
              <w:rPr>
                <w:rFonts w:asciiTheme="majorBidi" w:hAnsiTheme="majorBidi" w:cstheme="majorBidi"/>
              </w:rPr>
              <w:fldChar w:fldCharType="separate"/>
            </w:r>
            <w:r w:rsidRPr="00D910B2">
              <w:rPr>
                <w:rFonts w:asciiTheme="majorBidi" w:hAnsiTheme="majorBidi" w:cstheme="majorBidi"/>
              </w:rPr>
              <w:t>13,769,203</w:t>
            </w:r>
            <w:r w:rsidRPr="00D910B2">
              <w:rPr>
                <w:rFonts w:asciiTheme="majorBidi" w:hAnsiTheme="majorBidi" w:cstheme="majorBidi"/>
              </w:rPr>
              <w:fldChar w:fldCharType="end"/>
            </w:r>
          </w:p>
        </w:tc>
        <w:tc>
          <w:tcPr>
            <w:tcW w:w="1322" w:type="dxa"/>
            <w:vAlign w:val="bottom"/>
          </w:tcPr>
          <w:p w14:paraId="782D4292" w14:textId="4BA1E099"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=sum(c6:e6) \# "#,##0" </w:instrText>
            </w:r>
            <w:r w:rsidRPr="00D910B2">
              <w:rPr>
                <w:rFonts w:asciiTheme="majorBidi" w:hAnsiTheme="majorBidi" w:cstheme="majorBidi"/>
              </w:rPr>
              <w:fldChar w:fldCharType="separate"/>
            </w:r>
            <w:r w:rsidRPr="00D910B2">
              <w:rPr>
                <w:rFonts w:asciiTheme="majorBidi" w:hAnsiTheme="majorBidi" w:cstheme="majorBidi"/>
              </w:rPr>
              <w:t>15,466,515</w:t>
            </w:r>
            <w:r w:rsidRPr="00D910B2">
              <w:rPr>
                <w:rFonts w:asciiTheme="majorBidi" w:hAnsiTheme="majorBidi" w:cstheme="majorBidi"/>
              </w:rPr>
              <w:fldChar w:fldCharType="end"/>
            </w:r>
          </w:p>
        </w:tc>
      </w:tr>
      <w:tr w:rsidR="00DB5484" w:rsidRPr="00D910B2" w14:paraId="7CE17ACD" w14:textId="77777777" w:rsidTr="00DB5484">
        <w:trPr>
          <w:trHeight w:val="397"/>
        </w:trPr>
        <w:tc>
          <w:tcPr>
            <w:tcW w:w="3140" w:type="dxa"/>
          </w:tcPr>
          <w:p w14:paraId="26BB533C" w14:textId="13E9BCA3" w:rsidR="00DB5484" w:rsidRPr="00D910B2" w:rsidRDefault="00DB5484" w:rsidP="00DB5484">
            <w:pPr>
              <w:rPr>
                <w:rFonts w:asciiTheme="majorBidi" w:hAnsiTheme="majorBidi" w:cstheme="majorBidi"/>
                <w:cs/>
              </w:rPr>
            </w:pPr>
            <w:r w:rsidRPr="007D4B68">
              <w:rPr>
                <w:rFonts w:asciiTheme="majorBidi" w:hAnsiTheme="majorBidi" w:cstheme="majorBidi"/>
              </w:rPr>
              <w:t>Short - term investments</w:t>
            </w:r>
          </w:p>
        </w:tc>
        <w:tc>
          <w:tcPr>
            <w:tcW w:w="1274" w:type="dxa"/>
            <w:vAlign w:val="bottom"/>
          </w:tcPr>
          <w:p w14:paraId="7B74FB09" w14:textId="494D80DB"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=545880456 \# "#,##0" </w:instrText>
            </w:r>
            <w:r w:rsidRPr="00D910B2">
              <w:rPr>
                <w:rFonts w:asciiTheme="majorBidi" w:hAnsiTheme="majorBidi" w:cstheme="majorBidi"/>
              </w:rPr>
              <w:fldChar w:fldCharType="separate"/>
            </w:r>
            <w:r w:rsidRPr="00D910B2">
              <w:rPr>
                <w:rFonts w:asciiTheme="majorBidi" w:hAnsiTheme="majorBidi" w:cstheme="majorBidi"/>
              </w:rPr>
              <w:t>545,880,456</w:t>
            </w:r>
            <w:r w:rsidRPr="00D910B2">
              <w:rPr>
                <w:rFonts w:asciiTheme="majorBidi" w:hAnsiTheme="majorBidi" w:cstheme="majorBidi"/>
              </w:rPr>
              <w:fldChar w:fldCharType="end"/>
            </w:r>
          </w:p>
        </w:tc>
        <w:tc>
          <w:tcPr>
            <w:tcW w:w="1274" w:type="dxa"/>
            <w:vAlign w:val="bottom"/>
          </w:tcPr>
          <w:p w14:paraId="51CF8B18" w14:textId="09AD9FDD"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 213,229,661  \# "#,##0" </w:instrText>
            </w:r>
            <w:r w:rsidRPr="00D910B2">
              <w:rPr>
                <w:rFonts w:asciiTheme="majorBidi" w:hAnsiTheme="majorBidi" w:cstheme="majorBidi"/>
              </w:rPr>
              <w:fldChar w:fldCharType="separate"/>
            </w:r>
            <w:r w:rsidRPr="00D910B2">
              <w:rPr>
                <w:rFonts w:asciiTheme="majorBidi" w:hAnsiTheme="majorBidi" w:cstheme="majorBidi"/>
              </w:rPr>
              <w:t>213,229,661</w:t>
            </w:r>
            <w:r w:rsidRPr="00D910B2">
              <w:rPr>
                <w:rFonts w:asciiTheme="majorBidi" w:hAnsiTheme="majorBidi" w:cstheme="majorBidi"/>
              </w:rPr>
              <w:fldChar w:fldCharType="end"/>
            </w:r>
          </w:p>
        </w:tc>
        <w:tc>
          <w:tcPr>
            <w:tcW w:w="1329" w:type="dxa"/>
            <w:vAlign w:val="bottom"/>
          </w:tcPr>
          <w:p w14:paraId="2217F741" w14:textId="336F6D26" w:rsidR="00DB5484" w:rsidRPr="00D910B2" w:rsidRDefault="00DB5484" w:rsidP="00DB5484">
            <w:pPr>
              <w:tabs>
                <w:tab w:val="decimal" w:pos="641"/>
              </w:tabs>
              <w:ind w:left="-86" w:right="-25"/>
              <w:jc w:val="center"/>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02" w:type="dxa"/>
            <w:vAlign w:val="bottom"/>
          </w:tcPr>
          <w:p w14:paraId="0C7542CC" w14:textId="264C4FB9"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 332,650,795  \# "#,##0" </w:instrText>
            </w:r>
            <w:r w:rsidRPr="00D910B2">
              <w:rPr>
                <w:rFonts w:asciiTheme="majorBidi" w:hAnsiTheme="majorBidi" w:cstheme="majorBidi"/>
              </w:rPr>
              <w:fldChar w:fldCharType="separate"/>
            </w:r>
            <w:r w:rsidRPr="00D910B2">
              <w:rPr>
                <w:rFonts w:asciiTheme="majorBidi" w:hAnsiTheme="majorBidi" w:cstheme="majorBidi"/>
              </w:rPr>
              <w:t>332,650,795</w:t>
            </w:r>
            <w:r w:rsidRPr="00D910B2">
              <w:rPr>
                <w:rFonts w:asciiTheme="majorBidi" w:hAnsiTheme="majorBidi" w:cstheme="majorBidi"/>
              </w:rPr>
              <w:fldChar w:fldCharType="end"/>
            </w:r>
          </w:p>
        </w:tc>
        <w:tc>
          <w:tcPr>
            <w:tcW w:w="1322" w:type="dxa"/>
            <w:vAlign w:val="bottom"/>
          </w:tcPr>
          <w:p w14:paraId="099038D8" w14:textId="57904F64"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=sum(c7:e7) \# "#,##0" </w:instrText>
            </w:r>
            <w:r w:rsidRPr="00D910B2">
              <w:rPr>
                <w:rFonts w:asciiTheme="majorBidi" w:hAnsiTheme="majorBidi" w:cstheme="majorBidi"/>
              </w:rPr>
              <w:fldChar w:fldCharType="separate"/>
            </w:r>
            <w:r w:rsidRPr="00D910B2">
              <w:rPr>
                <w:rFonts w:asciiTheme="majorBidi" w:hAnsiTheme="majorBidi" w:cstheme="majorBidi"/>
              </w:rPr>
              <w:t>545,880,456</w:t>
            </w:r>
            <w:r w:rsidRPr="00D910B2">
              <w:rPr>
                <w:rFonts w:asciiTheme="majorBidi" w:hAnsiTheme="majorBidi" w:cstheme="majorBidi"/>
              </w:rPr>
              <w:fldChar w:fldCharType="end"/>
            </w:r>
          </w:p>
        </w:tc>
      </w:tr>
      <w:tr w:rsidR="00DB5484" w:rsidRPr="00D910B2" w14:paraId="1C833C33" w14:textId="77777777" w:rsidTr="00DB5484">
        <w:trPr>
          <w:trHeight w:val="397"/>
        </w:trPr>
        <w:tc>
          <w:tcPr>
            <w:tcW w:w="3140" w:type="dxa"/>
          </w:tcPr>
          <w:p w14:paraId="7130FD7C" w14:textId="7194C9E2" w:rsidR="00DB5484" w:rsidRPr="00D910B2" w:rsidRDefault="00DB5484" w:rsidP="00DB5484">
            <w:pPr>
              <w:ind w:right="-87"/>
              <w:rPr>
                <w:rFonts w:asciiTheme="majorBidi" w:hAnsiTheme="majorBidi" w:cstheme="majorBidi"/>
              </w:rPr>
            </w:pPr>
            <w:r w:rsidRPr="007D4B68">
              <w:rPr>
                <w:rFonts w:asciiTheme="majorBidi" w:hAnsiTheme="majorBidi" w:cstheme="majorBidi"/>
              </w:rPr>
              <w:t>Trade and other current receivables - net</w:t>
            </w:r>
          </w:p>
        </w:tc>
        <w:tc>
          <w:tcPr>
            <w:tcW w:w="1274" w:type="dxa"/>
            <w:vAlign w:val="bottom"/>
          </w:tcPr>
          <w:p w14:paraId="7F79775A" w14:textId="5612D490"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=280221060 \# "#,##0" </w:instrText>
            </w:r>
            <w:r w:rsidRPr="00D910B2">
              <w:rPr>
                <w:rFonts w:asciiTheme="majorBidi" w:hAnsiTheme="majorBidi" w:cstheme="majorBidi"/>
              </w:rPr>
              <w:fldChar w:fldCharType="separate"/>
            </w:r>
            <w:r w:rsidRPr="00D910B2">
              <w:rPr>
                <w:rFonts w:asciiTheme="majorBidi" w:hAnsiTheme="majorBidi" w:cstheme="majorBidi"/>
              </w:rPr>
              <w:t>280,221,060</w:t>
            </w:r>
            <w:r w:rsidRPr="00D910B2">
              <w:rPr>
                <w:rFonts w:asciiTheme="majorBidi" w:hAnsiTheme="majorBidi" w:cstheme="majorBidi"/>
              </w:rPr>
              <w:fldChar w:fldCharType="end"/>
            </w:r>
          </w:p>
        </w:tc>
        <w:tc>
          <w:tcPr>
            <w:tcW w:w="1274" w:type="dxa"/>
            <w:vAlign w:val="bottom"/>
          </w:tcPr>
          <w:p w14:paraId="71E4BAE4" w14:textId="3A51D28C" w:rsidR="00DB5484" w:rsidRPr="00D910B2" w:rsidRDefault="00DB5484" w:rsidP="00DB5484">
            <w:pPr>
              <w:tabs>
                <w:tab w:val="decimal" w:pos="641"/>
              </w:tabs>
              <w:ind w:left="-86" w:right="-25"/>
              <w:jc w:val="center"/>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29" w:type="dxa"/>
            <w:vAlign w:val="bottom"/>
          </w:tcPr>
          <w:p w14:paraId="6EE2BF20" w14:textId="5BB31063" w:rsidR="00DB5484" w:rsidRPr="00D910B2" w:rsidRDefault="00DB5484" w:rsidP="00DB5484">
            <w:pPr>
              <w:tabs>
                <w:tab w:val="decimal" w:pos="641"/>
              </w:tabs>
              <w:ind w:left="-86" w:right="-25"/>
              <w:jc w:val="center"/>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02" w:type="dxa"/>
            <w:vAlign w:val="bottom"/>
          </w:tcPr>
          <w:p w14:paraId="0BCB2A09" w14:textId="36BDA3EB"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=280221060 \# "#,##0" </w:instrText>
            </w:r>
            <w:r w:rsidRPr="00D910B2">
              <w:rPr>
                <w:rFonts w:asciiTheme="majorBidi" w:hAnsiTheme="majorBidi" w:cstheme="majorBidi"/>
              </w:rPr>
              <w:fldChar w:fldCharType="separate"/>
            </w:r>
            <w:r w:rsidRPr="00D910B2">
              <w:rPr>
                <w:rFonts w:asciiTheme="majorBidi" w:hAnsiTheme="majorBidi" w:cstheme="majorBidi"/>
              </w:rPr>
              <w:t>280,221,060</w:t>
            </w:r>
            <w:r w:rsidRPr="00D910B2">
              <w:rPr>
                <w:rFonts w:asciiTheme="majorBidi" w:hAnsiTheme="majorBidi" w:cstheme="majorBidi"/>
              </w:rPr>
              <w:fldChar w:fldCharType="end"/>
            </w:r>
          </w:p>
        </w:tc>
        <w:tc>
          <w:tcPr>
            <w:tcW w:w="1322" w:type="dxa"/>
            <w:vAlign w:val="bottom"/>
          </w:tcPr>
          <w:p w14:paraId="0C18550B" w14:textId="3433B4FC"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=sum(c8:e8) \# "#,##0" </w:instrText>
            </w:r>
            <w:r w:rsidRPr="00D910B2">
              <w:rPr>
                <w:rFonts w:asciiTheme="majorBidi" w:hAnsiTheme="majorBidi" w:cstheme="majorBidi"/>
              </w:rPr>
              <w:fldChar w:fldCharType="separate"/>
            </w:r>
            <w:r w:rsidRPr="00D910B2">
              <w:rPr>
                <w:rFonts w:asciiTheme="majorBidi" w:hAnsiTheme="majorBidi" w:cstheme="majorBidi"/>
              </w:rPr>
              <w:t>280,221,060</w:t>
            </w:r>
            <w:r w:rsidRPr="00D910B2">
              <w:rPr>
                <w:rFonts w:asciiTheme="majorBidi" w:hAnsiTheme="majorBidi" w:cstheme="majorBidi"/>
              </w:rPr>
              <w:fldChar w:fldCharType="end"/>
            </w:r>
          </w:p>
        </w:tc>
      </w:tr>
      <w:tr w:rsidR="00DB5484" w:rsidRPr="00D910B2" w14:paraId="2AE057C8" w14:textId="77777777" w:rsidTr="00DB5484">
        <w:trPr>
          <w:trHeight w:val="397"/>
        </w:trPr>
        <w:tc>
          <w:tcPr>
            <w:tcW w:w="3140" w:type="dxa"/>
            <w:vAlign w:val="bottom"/>
          </w:tcPr>
          <w:p w14:paraId="71A922A7" w14:textId="6B0B12F2" w:rsidR="00DB5484" w:rsidRPr="00D910B2" w:rsidRDefault="00DB5484" w:rsidP="00DB5484">
            <w:pPr>
              <w:rPr>
                <w:rFonts w:asciiTheme="majorBidi" w:hAnsiTheme="majorBidi" w:cstheme="majorBidi"/>
              </w:rPr>
            </w:pPr>
            <w:r w:rsidRPr="007D4B68">
              <w:rPr>
                <w:rFonts w:asciiTheme="majorBidi" w:hAnsiTheme="majorBidi" w:cstheme="majorBidi"/>
              </w:rPr>
              <w:t>Short - term loans to related companies</w:t>
            </w:r>
          </w:p>
        </w:tc>
        <w:tc>
          <w:tcPr>
            <w:tcW w:w="1274" w:type="dxa"/>
            <w:vAlign w:val="bottom"/>
          </w:tcPr>
          <w:p w14:paraId="00A34E5E" w14:textId="72325CB0"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=70300000 \# "#,##0" </w:instrText>
            </w:r>
            <w:r w:rsidRPr="00D910B2">
              <w:rPr>
                <w:rFonts w:asciiTheme="majorBidi" w:hAnsiTheme="majorBidi" w:cstheme="majorBidi"/>
              </w:rPr>
              <w:fldChar w:fldCharType="separate"/>
            </w:r>
            <w:r w:rsidRPr="00D910B2">
              <w:rPr>
                <w:rFonts w:asciiTheme="majorBidi" w:hAnsiTheme="majorBidi" w:cstheme="majorBidi"/>
                <w:noProof/>
              </w:rPr>
              <w:t>70,300,000</w:t>
            </w:r>
            <w:r w:rsidRPr="00D910B2">
              <w:rPr>
                <w:rFonts w:asciiTheme="majorBidi" w:hAnsiTheme="majorBidi" w:cstheme="majorBidi"/>
              </w:rPr>
              <w:fldChar w:fldCharType="end"/>
            </w:r>
          </w:p>
        </w:tc>
        <w:tc>
          <w:tcPr>
            <w:tcW w:w="1274" w:type="dxa"/>
            <w:vAlign w:val="bottom"/>
          </w:tcPr>
          <w:p w14:paraId="14021CA1" w14:textId="4BE854E5" w:rsidR="00DB5484" w:rsidRPr="00D910B2" w:rsidRDefault="00DB5484" w:rsidP="00DB5484">
            <w:pPr>
              <w:tabs>
                <w:tab w:val="decimal" w:pos="641"/>
              </w:tabs>
              <w:ind w:left="-86" w:right="-25"/>
              <w:jc w:val="center"/>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29" w:type="dxa"/>
            <w:vAlign w:val="bottom"/>
          </w:tcPr>
          <w:p w14:paraId="301113F9" w14:textId="465CBEF3" w:rsidR="00DB5484" w:rsidRPr="00D910B2" w:rsidRDefault="00DB5484" w:rsidP="00DB5484">
            <w:pPr>
              <w:tabs>
                <w:tab w:val="decimal" w:pos="641"/>
              </w:tabs>
              <w:ind w:left="-86" w:right="-25"/>
              <w:jc w:val="center"/>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02" w:type="dxa"/>
            <w:vAlign w:val="bottom"/>
          </w:tcPr>
          <w:p w14:paraId="1A380160" w14:textId="45CA0B33"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=70300000 \# "#,##0" </w:instrText>
            </w:r>
            <w:r w:rsidRPr="00D910B2">
              <w:rPr>
                <w:rFonts w:asciiTheme="majorBidi" w:hAnsiTheme="majorBidi" w:cstheme="majorBidi"/>
              </w:rPr>
              <w:fldChar w:fldCharType="separate"/>
            </w:r>
            <w:r w:rsidRPr="00D910B2">
              <w:rPr>
                <w:rFonts w:asciiTheme="majorBidi" w:hAnsiTheme="majorBidi" w:cstheme="majorBidi"/>
                <w:noProof/>
              </w:rPr>
              <w:t>70,300,000</w:t>
            </w:r>
            <w:r w:rsidRPr="00D910B2">
              <w:rPr>
                <w:rFonts w:asciiTheme="majorBidi" w:hAnsiTheme="majorBidi" w:cstheme="majorBidi"/>
              </w:rPr>
              <w:fldChar w:fldCharType="end"/>
            </w:r>
          </w:p>
        </w:tc>
        <w:tc>
          <w:tcPr>
            <w:tcW w:w="1322" w:type="dxa"/>
            <w:vAlign w:val="bottom"/>
          </w:tcPr>
          <w:p w14:paraId="71998DC3" w14:textId="263ED99E" w:rsidR="00DB5484" w:rsidRPr="00D910B2" w:rsidRDefault="00DB5484" w:rsidP="00DB5484">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=sum(c9:e9) \# "#,##0" </w:instrText>
            </w:r>
            <w:r w:rsidRPr="00D910B2">
              <w:rPr>
                <w:rFonts w:asciiTheme="majorBidi" w:hAnsiTheme="majorBidi" w:cstheme="majorBidi"/>
              </w:rPr>
              <w:fldChar w:fldCharType="separate"/>
            </w:r>
            <w:r w:rsidRPr="00D910B2">
              <w:rPr>
                <w:rFonts w:asciiTheme="majorBidi" w:hAnsiTheme="majorBidi" w:cstheme="majorBidi"/>
                <w:noProof/>
              </w:rPr>
              <w:t>70,300,000</w:t>
            </w:r>
            <w:r w:rsidRPr="00D910B2">
              <w:rPr>
                <w:rFonts w:asciiTheme="majorBidi" w:hAnsiTheme="majorBidi" w:cstheme="majorBidi"/>
              </w:rPr>
              <w:fldChar w:fldCharType="end"/>
            </w:r>
          </w:p>
        </w:tc>
      </w:tr>
      <w:tr w:rsidR="00DB5484" w:rsidRPr="00D910B2" w14:paraId="2AF85AAD" w14:textId="77777777" w:rsidTr="00DB5484">
        <w:trPr>
          <w:trHeight w:val="397"/>
        </w:trPr>
        <w:tc>
          <w:tcPr>
            <w:tcW w:w="3140" w:type="dxa"/>
            <w:vAlign w:val="bottom"/>
          </w:tcPr>
          <w:p w14:paraId="7B945F1B" w14:textId="0D1EB817" w:rsidR="00DB5484" w:rsidRPr="00D910B2" w:rsidRDefault="003F5E41" w:rsidP="00DB5484">
            <w:pPr>
              <w:rPr>
                <w:rFonts w:asciiTheme="majorBidi" w:hAnsiTheme="majorBidi" w:cstheme="majorBidi"/>
              </w:rPr>
            </w:pPr>
            <w:r>
              <w:rPr>
                <w:rFonts w:asciiTheme="majorBidi" w:hAnsiTheme="majorBidi" w:cstheme="majorBidi"/>
              </w:rPr>
              <w:t>L</w:t>
            </w:r>
            <w:r w:rsidR="00DB5484" w:rsidRPr="007D4B68">
              <w:rPr>
                <w:rFonts w:asciiTheme="majorBidi" w:hAnsiTheme="majorBidi" w:cstheme="majorBidi"/>
              </w:rPr>
              <w:t>ong - term investments</w:t>
            </w:r>
          </w:p>
        </w:tc>
        <w:tc>
          <w:tcPr>
            <w:tcW w:w="1274" w:type="dxa"/>
            <w:vAlign w:val="bottom"/>
          </w:tcPr>
          <w:p w14:paraId="06118BA5" w14:textId="77777777" w:rsidR="00DB5484" w:rsidRPr="00D910B2" w:rsidRDefault="00DB5484" w:rsidP="00DB5484">
            <w:pPr>
              <w:tabs>
                <w:tab w:val="decimal" w:pos="641"/>
              </w:tabs>
              <w:ind w:left="-86" w:right="-25"/>
              <w:jc w:val="right"/>
              <w:rPr>
                <w:rFonts w:asciiTheme="majorBidi" w:hAnsiTheme="majorBidi" w:cstheme="majorBidi"/>
                <w:noProof/>
              </w:rPr>
            </w:pPr>
          </w:p>
        </w:tc>
        <w:tc>
          <w:tcPr>
            <w:tcW w:w="1274" w:type="dxa"/>
            <w:vAlign w:val="bottom"/>
          </w:tcPr>
          <w:p w14:paraId="6A26DDBB" w14:textId="77777777" w:rsidR="00DB5484" w:rsidRPr="00D910B2" w:rsidRDefault="00DB5484" w:rsidP="00DB5484">
            <w:pPr>
              <w:tabs>
                <w:tab w:val="decimal" w:pos="641"/>
              </w:tabs>
              <w:ind w:left="-86" w:right="-25"/>
              <w:jc w:val="center"/>
              <w:rPr>
                <w:rFonts w:asciiTheme="majorBidi" w:hAnsiTheme="majorBidi" w:cstheme="majorBidi"/>
                <w:noProof/>
              </w:rPr>
            </w:pPr>
          </w:p>
        </w:tc>
        <w:tc>
          <w:tcPr>
            <w:tcW w:w="1329" w:type="dxa"/>
            <w:vAlign w:val="bottom"/>
          </w:tcPr>
          <w:p w14:paraId="70152FE3" w14:textId="77777777" w:rsidR="00DB5484" w:rsidRPr="00D910B2" w:rsidRDefault="00DB5484" w:rsidP="00DB5484">
            <w:pPr>
              <w:tabs>
                <w:tab w:val="decimal" w:pos="641"/>
              </w:tabs>
              <w:ind w:left="-86" w:right="-25"/>
              <w:jc w:val="center"/>
              <w:rPr>
                <w:rFonts w:asciiTheme="majorBidi" w:hAnsiTheme="majorBidi" w:cstheme="majorBidi"/>
                <w:noProof/>
              </w:rPr>
            </w:pPr>
          </w:p>
        </w:tc>
        <w:tc>
          <w:tcPr>
            <w:tcW w:w="1302" w:type="dxa"/>
            <w:vAlign w:val="bottom"/>
          </w:tcPr>
          <w:p w14:paraId="77DB1950" w14:textId="77777777" w:rsidR="00DB5484" w:rsidRPr="00D910B2" w:rsidRDefault="00DB5484" w:rsidP="00DB5484">
            <w:pPr>
              <w:tabs>
                <w:tab w:val="decimal" w:pos="641"/>
              </w:tabs>
              <w:ind w:left="-86" w:right="-25"/>
              <w:jc w:val="right"/>
              <w:rPr>
                <w:rFonts w:asciiTheme="majorBidi" w:hAnsiTheme="majorBidi" w:cstheme="majorBidi"/>
                <w:noProof/>
              </w:rPr>
            </w:pPr>
          </w:p>
        </w:tc>
        <w:tc>
          <w:tcPr>
            <w:tcW w:w="1322" w:type="dxa"/>
            <w:vAlign w:val="bottom"/>
          </w:tcPr>
          <w:p w14:paraId="2B670A06" w14:textId="77777777" w:rsidR="00DB5484" w:rsidRPr="00D910B2" w:rsidRDefault="00DB5484" w:rsidP="00DB5484">
            <w:pPr>
              <w:tabs>
                <w:tab w:val="decimal" w:pos="641"/>
              </w:tabs>
              <w:ind w:left="-86" w:right="-25"/>
              <w:jc w:val="right"/>
              <w:rPr>
                <w:rFonts w:asciiTheme="majorBidi" w:hAnsiTheme="majorBidi" w:cstheme="majorBidi"/>
                <w:noProof/>
              </w:rPr>
            </w:pPr>
          </w:p>
        </w:tc>
      </w:tr>
      <w:tr w:rsidR="003F5E41" w:rsidRPr="00D910B2" w14:paraId="0EEE9AA7" w14:textId="77777777" w:rsidTr="00DB5484">
        <w:trPr>
          <w:trHeight w:val="397"/>
        </w:trPr>
        <w:tc>
          <w:tcPr>
            <w:tcW w:w="3140" w:type="dxa"/>
            <w:vAlign w:val="bottom"/>
          </w:tcPr>
          <w:p w14:paraId="14BB782A" w14:textId="4B39F0D7" w:rsidR="003F5E41" w:rsidRPr="00D910B2" w:rsidRDefault="003F5E41" w:rsidP="003F5E41">
            <w:pPr>
              <w:ind w:left="169"/>
              <w:rPr>
                <w:rFonts w:asciiTheme="majorBidi" w:hAnsiTheme="majorBidi" w:cstheme="majorBidi"/>
              </w:rPr>
            </w:pPr>
            <w:r w:rsidRPr="007D4B68">
              <w:rPr>
                <w:rFonts w:asciiTheme="majorBidi" w:hAnsiTheme="majorBidi" w:cstheme="majorBidi"/>
              </w:rPr>
              <w:t xml:space="preserve">Available-for-sale </w:t>
            </w:r>
            <w:r>
              <w:rPr>
                <w:rFonts w:asciiTheme="majorBidi" w:hAnsiTheme="majorBidi" w:cstheme="majorBidi"/>
              </w:rPr>
              <w:t>investments</w:t>
            </w:r>
            <w:r w:rsidRPr="007D4B68">
              <w:rPr>
                <w:rFonts w:asciiTheme="majorBidi" w:hAnsiTheme="majorBidi" w:cstheme="majorBidi"/>
              </w:rPr>
              <w:t xml:space="preserve"> - net</w:t>
            </w:r>
          </w:p>
        </w:tc>
        <w:tc>
          <w:tcPr>
            <w:tcW w:w="1274" w:type="dxa"/>
            <w:vAlign w:val="bottom"/>
          </w:tcPr>
          <w:p w14:paraId="76FDAA83" w14:textId="33E79064" w:rsidR="003F5E41" w:rsidRPr="00D910B2" w:rsidRDefault="003F5E41" w:rsidP="003F5E41">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=1519800353 \# "#,##0" </w:instrText>
            </w:r>
            <w:r w:rsidRPr="00D910B2">
              <w:rPr>
                <w:rFonts w:asciiTheme="majorBidi" w:hAnsiTheme="majorBidi" w:cstheme="majorBidi"/>
              </w:rPr>
              <w:fldChar w:fldCharType="separate"/>
            </w:r>
            <w:r w:rsidRPr="00D910B2">
              <w:rPr>
                <w:rFonts w:asciiTheme="majorBidi" w:hAnsiTheme="majorBidi" w:cstheme="majorBidi"/>
              </w:rPr>
              <w:t>1,519,800,353</w:t>
            </w:r>
            <w:r w:rsidRPr="00D910B2">
              <w:rPr>
                <w:rFonts w:asciiTheme="majorBidi" w:hAnsiTheme="majorBidi" w:cstheme="majorBidi"/>
              </w:rPr>
              <w:fldChar w:fldCharType="end"/>
            </w:r>
          </w:p>
        </w:tc>
        <w:tc>
          <w:tcPr>
            <w:tcW w:w="1274" w:type="dxa"/>
            <w:vAlign w:val="bottom"/>
          </w:tcPr>
          <w:p w14:paraId="7C8359D3" w14:textId="3A1FE7CC" w:rsidR="003F5E41" w:rsidRPr="00D910B2" w:rsidRDefault="003F5E41" w:rsidP="003F5E41">
            <w:pPr>
              <w:tabs>
                <w:tab w:val="decimal" w:pos="641"/>
              </w:tabs>
              <w:ind w:left="-86" w:right="-25"/>
              <w:jc w:val="center"/>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29" w:type="dxa"/>
            <w:vAlign w:val="bottom"/>
          </w:tcPr>
          <w:p w14:paraId="5619E5C4" w14:textId="73990F28" w:rsidR="003F5E41" w:rsidRPr="00D910B2" w:rsidRDefault="003F5E41" w:rsidP="003F5E41">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=1519800353 \# "#,##0" </w:instrText>
            </w:r>
            <w:r w:rsidRPr="00D910B2">
              <w:rPr>
                <w:rFonts w:asciiTheme="majorBidi" w:hAnsiTheme="majorBidi" w:cstheme="majorBidi"/>
              </w:rPr>
              <w:fldChar w:fldCharType="separate"/>
            </w:r>
            <w:r w:rsidRPr="00D910B2">
              <w:rPr>
                <w:rFonts w:asciiTheme="majorBidi" w:hAnsiTheme="majorBidi" w:cstheme="majorBidi"/>
              </w:rPr>
              <w:t>1,519,800,353</w:t>
            </w:r>
            <w:r w:rsidRPr="00D910B2">
              <w:rPr>
                <w:rFonts w:asciiTheme="majorBidi" w:hAnsiTheme="majorBidi" w:cstheme="majorBidi"/>
              </w:rPr>
              <w:fldChar w:fldCharType="end"/>
            </w:r>
          </w:p>
        </w:tc>
        <w:tc>
          <w:tcPr>
            <w:tcW w:w="1302" w:type="dxa"/>
            <w:vAlign w:val="bottom"/>
          </w:tcPr>
          <w:p w14:paraId="3A90829F" w14:textId="34C424E9" w:rsidR="003F5E41" w:rsidRPr="00D910B2" w:rsidRDefault="003F5E41" w:rsidP="003F5E41">
            <w:pPr>
              <w:tabs>
                <w:tab w:val="decimal" w:pos="641"/>
              </w:tabs>
              <w:ind w:left="-86" w:right="-25"/>
              <w:jc w:val="center"/>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22" w:type="dxa"/>
            <w:vAlign w:val="bottom"/>
          </w:tcPr>
          <w:p w14:paraId="54EFCF40" w14:textId="2929159C" w:rsidR="003F5E41" w:rsidRPr="00D910B2" w:rsidRDefault="003F5E41" w:rsidP="003F5E41">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=sum(c11:e11) \# "#,##0" </w:instrText>
            </w:r>
            <w:r w:rsidRPr="00D910B2">
              <w:rPr>
                <w:rFonts w:asciiTheme="majorBidi" w:hAnsiTheme="majorBidi" w:cstheme="majorBidi"/>
              </w:rPr>
              <w:fldChar w:fldCharType="separate"/>
            </w:r>
            <w:r w:rsidRPr="00D910B2">
              <w:rPr>
                <w:rFonts w:asciiTheme="majorBidi" w:hAnsiTheme="majorBidi" w:cstheme="majorBidi"/>
              </w:rPr>
              <w:t>1,519,800,353</w:t>
            </w:r>
            <w:r w:rsidRPr="00D910B2">
              <w:rPr>
                <w:rFonts w:asciiTheme="majorBidi" w:hAnsiTheme="majorBidi" w:cstheme="majorBidi"/>
              </w:rPr>
              <w:fldChar w:fldCharType="end"/>
            </w:r>
          </w:p>
        </w:tc>
      </w:tr>
      <w:tr w:rsidR="003F5E41" w:rsidRPr="00D910B2" w14:paraId="0790775B" w14:textId="77777777" w:rsidTr="00DB5484">
        <w:trPr>
          <w:trHeight w:val="397"/>
        </w:trPr>
        <w:tc>
          <w:tcPr>
            <w:tcW w:w="3140" w:type="dxa"/>
            <w:vAlign w:val="bottom"/>
          </w:tcPr>
          <w:p w14:paraId="72AFA852" w14:textId="139DFD40" w:rsidR="003F5E41" w:rsidRPr="00D910B2" w:rsidRDefault="003F5E41" w:rsidP="003F5E41">
            <w:pPr>
              <w:ind w:left="169"/>
              <w:rPr>
                <w:rFonts w:asciiTheme="majorBidi" w:hAnsiTheme="majorBidi" w:cstheme="majorBidi"/>
                <w:cs/>
              </w:rPr>
            </w:pPr>
            <w:r w:rsidRPr="007D4B68">
              <w:rPr>
                <w:rFonts w:asciiTheme="majorBidi" w:hAnsiTheme="majorBidi" w:cstheme="majorBidi"/>
              </w:rPr>
              <w:t>General investments - net</w:t>
            </w:r>
          </w:p>
        </w:tc>
        <w:tc>
          <w:tcPr>
            <w:tcW w:w="1274" w:type="dxa"/>
            <w:vAlign w:val="bottom"/>
          </w:tcPr>
          <w:p w14:paraId="57D93FB5" w14:textId="28AAE222" w:rsidR="003F5E41" w:rsidRPr="00D910B2" w:rsidRDefault="003F5E41" w:rsidP="003F5E41">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=406356161 \# "#,##0" </w:instrText>
            </w:r>
            <w:r w:rsidRPr="00D910B2">
              <w:rPr>
                <w:rFonts w:asciiTheme="majorBidi" w:hAnsiTheme="majorBidi" w:cstheme="majorBidi"/>
              </w:rPr>
              <w:fldChar w:fldCharType="separate"/>
            </w:r>
            <w:r w:rsidRPr="00D910B2">
              <w:rPr>
                <w:rFonts w:asciiTheme="majorBidi" w:hAnsiTheme="majorBidi" w:cstheme="majorBidi"/>
              </w:rPr>
              <w:t>406,356,161</w:t>
            </w:r>
            <w:r w:rsidRPr="00D910B2">
              <w:rPr>
                <w:rFonts w:asciiTheme="majorBidi" w:hAnsiTheme="majorBidi" w:cstheme="majorBidi"/>
              </w:rPr>
              <w:fldChar w:fldCharType="end"/>
            </w:r>
          </w:p>
        </w:tc>
        <w:tc>
          <w:tcPr>
            <w:tcW w:w="1274" w:type="dxa"/>
            <w:vAlign w:val="bottom"/>
          </w:tcPr>
          <w:p w14:paraId="446DEE93" w14:textId="4EDB2D5C" w:rsidR="003F5E41" w:rsidRPr="00D910B2" w:rsidRDefault="003F5E41" w:rsidP="003F5E41">
            <w:pPr>
              <w:tabs>
                <w:tab w:val="decimal" w:pos="641"/>
              </w:tabs>
              <w:ind w:left="-86" w:right="-25"/>
              <w:jc w:val="center"/>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29" w:type="dxa"/>
            <w:vAlign w:val="bottom"/>
          </w:tcPr>
          <w:p w14:paraId="486665DA" w14:textId="3861A430" w:rsidR="003F5E41" w:rsidRPr="00D910B2" w:rsidRDefault="003F5E41" w:rsidP="003F5E41">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=406356161 \# "#,##0" </w:instrText>
            </w:r>
            <w:r w:rsidRPr="00D910B2">
              <w:rPr>
                <w:rFonts w:asciiTheme="majorBidi" w:hAnsiTheme="majorBidi" w:cstheme="majorBidi"/>
              </w:rPr>
              <w:fldChar w:fldCharType="separate"/>
            </w:r>
            <w:r w:rsidRPr="00D910B2">
              <w:rPr>
                <w:rFonts w:asciiTheme="majorBidi" w:hAnsiTheme="majorBidi" w:cstheme="majorBidi"/>
              </w:rPr>
              <w:t>406,356,161</w:t>
            </w:r>
            <w:r w:rsidRPr="00D910B2">
              <w:rPr>
                <w:rFonts w:asciiTheme="majorBidi" w:hAnsiTheme="majorBidi" w:cstheme="majorBidi"/>
              </w:rPr>
              <w:fldChar w:fldCharType="end"/>
            </w:r>
          </w:p>
        </w:tc>
        <w:tc>
          <w:tcPr>
            <w:tcW w:w="1302" w:type="dxa"/>
            <w:vAlign w:val="bottom"/>
          </w:tcPr>
          <w:p w14:paraId="1B5E3DFB" w14:textId="23154914" w:rsidR="003F5E41" w:rsidRPr="00D910B2" w:rsidRDefault="003F5E41" w:rsidP="003F5E41">
            <w:pPr>
              <w:tabs>
                <w:tab w:val="decimal" w:pos="641"/>
              </w:tabs>
              <w:ind w:left="-86" w:right="-25"/>
              <w:jc w:val="center"/>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22" w:type="dxa"/>
            <w:vAlign w:val="bottom"/>
          </w:tcPr>
          <w:p w14:paraId="097C7B3D" w14:textId="7F12181D" w:rsidR="003F5E41" w:rsidRPr="00D910B2" w:rsidRDefault="003F5E41" w:rsidP="003F5E41">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=sum(c12:e12) \# "#,##0" </w:instrText>
            </w:r>
            <w:r w:rsidRPr="00D910B2">
              <w:rPr>
                <w:rFonts w:asciiTheme="majorBidi" w:hAnsiTheme="majorBidi" w:cstheme="majorBidi"/>
              </w:rPr>
              <w:fldChar w:fldCharType="separate"/>
            </w:r>
            <w:r w:rsidRPr="00D910B2">
              <w:rPr>
                <w:rFonts w:asciiTheme="majorBidi" w:hAnsiTheme="majorBidi" w:cstheme="majorBidi"/>
              </w:rPr>
              <w:t>406,356,161</w:t>
            </w:r>
            <w:r w:rsidRPr="00D910B2">
              <w:rPr>
                <w:rFonts w:asciiTheme="majorBidi" w:hAnsiTheme="majorBidi" w:cstheme="majorBidi"/>
              </w:rPr>
              <w:fldChar w:fldCharType="end"/>
            </w:r>
          </w:p>
        </w:tc>
      </w:tr>
      <w:tr w:rsidR="003F5E41" w:rsidRPr="00D910B2" w14:paraId="2E59B977" w14:textId="77777777" w:rsidTr="00DB5484">
        <w:trPr>
          <w:trHeight w:val="397"/>
        </w:trPr>
        <w:tc>
          <w:tcPr>
            <w:tcW w:w="3140" w:type="dxa"/>
            <w:vAlign w:val="bottom"/>
          </w:tcPr>
          <w:p w14:paraId="4C3F8745" w14:textId="109646C9" w:rsidR="003F5E41" w:rsidRPr="00D910B2" w:rsidRDefault="003F5E41" w:rsidP="003F5E41">
            <w:pPr>
              <w:ind w:left="453" w:hanging="284"/>
              <w:jc w:val="left"/>
              <w:rPr>
                <w:rFonts w:asciiTheme="majorBidi" w:hAnsiTheme="majorBidi" w:cstheme="majorBidi"/>
              </w:rPr>
            </w:pPr>
            <w:r w:rsidRPr="007D4B68">
              <w:rPr>
                <w:rFonts w:asciiTheme="majorBidi" w:hAnsiTheme="majorBidi" w:cstheme="majorBidi"/>
              </w:rPr>
              <w:t>Investments in debt securities                   held to maturity - net</w:t>
            </w:r>
          </w:p>
        </w:tc>
        <w:tc>
          <w:tcPr>
            <w:tcW w:w="1274" w:type="dxa"/>
            <w:vAlign w:val="bottom"/>
          </w:tcPr>
          <w:p w14:paraId="3C353829" w14:textId="0AC6BEAF" w:rsidR="003F5E41" w:rsidRPr="00D910B2" w:rsidRDefault="003F5E41" w:rsidP="003F5E41">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=563793401 \# "#,##0" </w:instrText>
            </w:r>
            <w:r w:rsidRPr="00D910B2">
              <w:rPr>
                <w:rFonts w:asciiTheme="majorBidi" w:hAnsiTheme="majorBidi" w:cstheme="majorBidi"/>
              </w:rPr>
              <w:fldChar w:fldCharType="separate"/>
            </w:r>
            <w:r w:rsidRPr="00D910B2">
              <w:rPr>
                <w:rFonts w:asciiTheme="majorBidi" w:hAnsiTheme="majorBidi" w:cstheme="majorBidi"/>
              </w:rPr>
              <w:t>563,793,401</w:t>
            </w:r>
            <w:r w:rsidRPr="00D910B2">
              <w:rPr>
                <w:rFonts w:asciiTheme="majorBidi" w:hAnsiTheme="majorBidi" w:cstheme="majorBidi"/>
              </w:rPr>
              <w:fldChar w:fldCharType="end"/>
            </w:r>
          </w:p>
        </w:tc>
        <w:tc>
          <w:tcPr>
            <w:tcW w:w="1274" w:type="dxa"/>
            <w:vAlign w:val="bottom"/>
          </w:tcPr>
          <w:p w14:paraId="60B84B6B" w14:textId="315BCF47" w:rsidR="003F5E41" w:rsidRPr="00D910B2" w:rsidRDefault="003F5E41" w:rsidP="003F5E41">
            <w:pPr>
              <w:tabs>
                <w:tab w:val="decimal" w:pos="641"/>
              </w:tabs>
              <w:ind w:left="-86" w:right="-25"/>
              <w:jc w:val="center"/>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29" w:type="dxa"/>
            <w:vAlign w:val="bottom"/>
          </w:tcPr>
          <w:p w14:paraId="19322F80" w14:textId="649ABCC5" w:rsidR="003F5E41" w:rsidRPr="00D910B2" w:rsidRDefault="003F5E41" w:rsidP="003F5E41">
            <w:pPr>
              <w:tabs>
                <w:tab w:val="decimal" w:pos="641"/>
              </w:tabs>
              <w:ind w:left="-86" w:right="-25"/>
              <w:jc w:val="center"/>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02" w:type="dxa"/>
            <w:vAlign w:val="bottom"/>
          </w:tcPr>
          <w:p w14:paraId="3554FCFE" w14:textId="441DACD9" w:rsidR="003F5E41" w:rsidRPr="00D910B2" w:rsidRDefault="003F5E41" w:rsidP="003F5E41">
            <w:pPr>
              <w:tabs>
                <w:tab w:val="decimal" w:pos="641"/>
              </w:tabs>
              <w:ind w:left="-86" w:right="-25"/>
              <w:jc w:val="right"/>
              <w:rPr>
                <w:rFonts w:asciiTheme="majorBidi" w:hAnsiTheme="majorBidi" w:cstheme="majorBidi"/>
                <w:noProof/>
              </w:rPr>
            </w:pPr>
            <w:r w:rsidRPr="00D910B2">
              <w:rPr>
                <w:rFonts w:asciiTheme="majorBidi" w:hAnsiTheme="majorBidi" w:cstheme="majorBidi"/>
                <w:noProof/>
              </w:rPr>
              <w:fldChar w:fldCharType="begin"/>
            </w:r>
            <w:r w:rsidRPr="00D910B2">
              <w:rPr>
                <w:rFonts w:asciiTheme="majorBidi" w:hAnsiTheme="majorBidi" w:cstheme="majorBidi"/>
                <w:noProof/>
              </w:rPr>
              <w:instrText xml:space="preserve"> =563793401 \# "#,##0" </w:instrText>
            </w:r>
            <w:r w:rsidRPr="00D910B2">
              <w:rPr>
                <w:rFonts w:asciiTheme="majorBidi" w:hAnsiTheme="majorBidi" w:cstheme="majorBidi"/>
                <w:noProof/>
              </w:rPr>
              <w:fldChar w:fldCharType="separate"/>
            </w:r>
            <w:r w:rsidRPr="00D910B2">
              <w:rPr>
                <w:rFonts w:asciiTheme="majorBidi" w:hAnsiTheme="majorBidi" w:cstheme="majorBidi"/>
                <w:noProof/>
              </w:rPr>
              <w:t>563,793,401</w:t>
            </w:r>
            <w:r w:rsidRPr="00D910B2">
              <w:rPr>
                <w:rFonts w:asciiTheme="majorBidi" w:hAnsiTheme="majorBidi" w:cstheme="majorBidi"/>
                <w:noProof/>
              </w:rPr>
              <w:fldChar w:fldCharType="end"/>
            </w:r>
          </w:p>
        </w:tc>
        <w:tc>
          <w:tcPr>
            <w:tcW w:w="1322" w:type="dxa"/>
            <w:vAlign w:val="bottom"/>
          </w:tcPr>
          <w:p w14:paraId="187A7EA8" w14:textId="6C3FDCC7" w:rsidR="003F5E41" w:rsidRPr="00D910B2" w:rsidRDefault="003F5E41" w:rsidP="003F5E41">
            <w:pP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=sum(c13:e13) \# "#,##0" </w:instrText>
            </w:r>
            <w:r w:rsidRPr="00D910B2">
              <w:rPr>
                <w:rFonts w:asciiTheme="majorBidi" w:hAnsiTheme="majorBidi" w:cstheme="majorBidi"/>
              </w:rPr>
              <w:fldChar w:fldCharType="separate"/>
            </w:r>
            <w:r w:rsidRPr="00D910B2">
              <w:rPr>
                <w:rFonts w:asciiTheme="majorBidi" w:hAnsiTheme="majorBidi" w:cstheme="majorBidi"/>
              </w:rPr>
              <w:t>563,793,401</w:t>
            </w:r>
            <w:r w:rsidRPr="00D910B2">
              <w:rPr>
                <w:rFonts w:asciiTheme="majorBidi" w:hAnsiTheme="majorBidi" w:cstheme="majorBidi"/>
              </w:rPr>
              <w:fldChar w:fldCharType="end"/>
            </w:r>
          </w:p>
        </w:tc>
      </w:tr>
      <w:tr w:rsidR="00DB5484" w:rsidRPr="00D910B2" w14:paraId="046BC2A5" w14:textId="77777777" w:rsidTr="00DB5484">
        <w:trPr>
          <w:trHeight w:val="397"/>
        </w:trPr>
        <w:tc>
          <w:tcPr>
            <w:tcW w:w="3140" w:type="dxa"/>
            <w:vAlign w:val="bottom"/>
          </w:tcPr>
          <w:p w14:paraId="75539463" w14:textId="6BBEEC09" w:rsidR="00DB5484" w:rsidRPr="00D910B2" w:rsidRDefault="00DB5484" w:rsidP="00DB5484">
            <w:pPr>
              <w:ind w:left="142" w:hanging="142"/>
              <w:jc w:val="left"/>
              <w:rPr>
                <w:rFonts w:asciiTheme="majorBidi" w:hAnsiTheme="majorBidi" w:cstheme="majorBidi"/>
              </w:rPr>
            </w:pPr>
            <w:r>
              <w:rPr>
                <w:rFonts w:asciiTheme="majorBidi" w:hAnsiTheme="majorBidi" w:cstheme="majorBidi"/>
              </w:rPr>
              <w:t>Long</w:t>
            </w:r>
            <w:r w:rsidRPr="007D4B68">
              <w:rPr>
                <w:rFonts w:asciiTheme="majorBidi" w:hAnsiTheme="majorBidi" w:cstheme="majorBidi"/>
              </w:rPr>
              <w:t xml:space="preserve"> - term loans to related compan</w:t>
            </w:r>
            <w:r>
              <w:rPr>
                <w:rFonts w:asciiTheme="majorBidi" w:hAnsiTheme="majorBidi" w:cstheme="majorBidi"/>
              </w:rPr>
              <w:t>y</w:t>
            </w:r>
          </w:p>
        </w:tc>
        <w:tc>
          <w:tcPr>
            <w:tcW w:w="1274" w:type="dxa"/>
            <w:vAlign w:val="bottom"/>
          </w:tcPr>
          <w:p w14:paraId="2270A1D0" w14:textId="6905A9AA" w:rsidR="00DB5484" w:rsidRPr="00D910B2" w:rsidRDefault="00DB5484" w:rsidP="00DB5484">
            <w:pPr>
              <w:pBdr>
                <w:bottom w:val="single" w:sz="4" w:space="1" w:color="auto"/>
              </w:pBd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=5000000 \# "#,##0" </w:instrText>
            </w:r>
            <w:r w:rsidRPr="00D910B2">
              <w:rPr>
                <w:rFonts w:asciiTheme="majorBidi" w:hAnsiTheme="majorBidi" w:cstheme="majorBidi"/>
              </w:rPr>
              <w:fldChar w:fldCharType="separate"/>
            </w:r>
            <w:r w:rsidRPr="00D910B2">
              <w:rPr>
                <w:rFonts w:asciiTheme="majorBidi" w:hAnsiTheme="majorBidi" w:cstheme="majorBidi"/>
                <w:noProof/>
              </w:rPr>
              <w:t>5,000,000</w:t>
            </w:r>
            <w:r w:rsidRPr="00D910B2">
              <w:rPr>
                <w:rFonts w:asciiTheme="majorBidi" w:hAnsiTheme="majorBidi" w:cstheme="majorBidi"/>
              </w:rPr>
              <w:fldChar w:fldCharType="end"/>
            </w:r>
          </w:p>
        </w:tc>
        <w:tc>
          <w:tcPr>
            <w:tcW w:w="1274" w:type="dxa"/>
            <w:vAlign w:val="bottom"/>
          </w:tcPr>
          <w:p w14:paraId="55FC682D" w14:textId="194AC3D7" w:rsidR="00DB5484" w:rsidRPr="00D910B2" w:rsidRDefault="00DB5484" w:rsidP="00DB5484">
            <w:pPr>
              <w:pBdr>
                <w:bottom w:val="single" w:sz="4" w:space="1" w:color="auto"/>
              </w:pBdr>
              <w:tabs>
                <w:tab w:val="decimal" w:pos="641"/>
              </w:tabs>
              <w:ind w:left="-86" w:right="-25"/>
              <w:jc w:val="center"/>
              <w:rPr>
                <w:rFonts w:asciiTheme="majorBidi" w:hAnsiTheme="majorBidi" w:cstheme="majorBidi"/>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29" w:type="dxa"/>
            <w:vAlign w:val="bottom"/>
          </w:tcPr>
          <w:p w14:paraId="4F35685A" w14:textId="6447C3DA" w:rsidR="00DB5484" w:rsidRPr="00D910B2" w:rsidRDefault="00DB5484" w:rsidP="00DB5484">
            <w:pPr>
              <w:pBdr>
                <w:bottom w:val="single" w:sz="4" w:space="1" w:color="auto"/>
              </w:pBdr>
              <w:tabs>
                <w:tab w:val="decimal" w:pos="641"/>
              </w:tabs>
              <w:ind w:left="-86" w:right="-25"/>
              <w:jc w:val="center"/>
              <w:rPr>
                <w:rFonts w:asciiTheme="majorBidi" w:hAnsiTheme="majorBidi" w:cstheme="majorBidi"/>
              </w:rPr>
            </w:pPr>
            <w:r w:rsidRPr="00D910B2">
              <w:rPr>
                <w:rFonts w:asciiTheme="majorBidi" w:hAnsiTheme="majorBidi" w:cstheme="majorBidi"/>
              </w:rPr>
              <w:fldChar w:fldCharType="begin"/>
            </w:r>
            <w:r w:rsidRPr="00D910B2">
              <w:rPr>
                <w:rFonts w:asciiTheme="majorBidi" w:hAnsiTheme="majorBidi" w:cstheme="majorBidi"/>
              </w:rPr>
              <w:instrText xml:space="preserve"> =0 \# "#,##0;(#,##0);'-'" </w:instrText>
            </w:r>
            <w:r w:rsidRPr="00D910B2">
              <w:rPr>
                <w:rFonts w:asciiTheme="majorBidi" w:hAnsiTheme="majorBidi" w:cstheme="majorBidi"/>
              </w:rPr>
              <w:fldChar w:fldCharType="separate"/>
            </w:r>
            <w:r w:rsidRPr="00D910B2">
              <w:rPr>
                <w:rFonts w:asciiTheme="majorBidi" w:hAnsiTheme="majorBidi" w:cstheme="majorBidi"/>
              </w:rPr>
              <w:t>-</w:t>
            </w:r>
            <w:r w:rsidRPr="00D910B2">
              <w:rPr>
                <w:rFonts w:asciiTheme="majorBidi" w:hAnsiTheme="majorBidi" w:cstheme="majorBidi"/>
              </w:rPr>
              <w:fldChar w:fldCharType="end"/>
            </w:r>
          </w:p>
        </w:tc>
        <w:tc>
          <w:tcPr>
            <w:tcW w:w="1302" w:type="dxa"/>
            <w:vAlign w:val="bottom"/>
          </w:tcPr>
          <w:p w14:paraId="4EF13503" w14:textId="30317D9A" w:rsidR="00DB5484" w:rsidRPr="00D910B2" w:rsidRDefault="00DB5484" w:rsidP="00DB5484">
            <w:pPr>
              <w:pBdr>
                <w:bottom w:val="single" w:sz="4" w:space="1" w:color="auto"/>
              </w:pBdr>
              <w:tabs>
                <w:tab w:val="decimal" w:pos="641"/>
              </w:tabs>
              <w:ind w:left="-86" w:right="-25"/>
              <w:jc w:val="right"/>
              <w:rPr>
                <w:rFonts w:asciiTheme="majorBidi" w:hAnsiTheme="majorBidi" w:cstheme="majorBidi"/>
                <w:noProof/>
              </w:rPr>
            </w:pPr>
            <w:r w:rsidRPr="00D910B2">
              <w:rPr>
                <w:rFonts w:asciiTheme="majorBidi" w:hAnsiTheme="majorBidi" w:cstheme="majorBidi"/>
                <w:noProof/>
              </w:rPr>
              <w:fldChar w:fldCharType="begin"/>
            </w:r>
            <w:r w:rsidRPr="00D910B2">
              <w:rPr>
                <w:rFonts w:asciiTheme="majorBidi" w:hAnsiTheme="majorBidi" w:cstheme="majorBidi"/>
                <w:noProof/>
              </w:rPr>
              <w:instrText xml:space="preserve"> =5000000 \# "#,##0" </w:instrText>
            </w:r>
            <w:r w:rsidRPr="00D910B2">
              <w:rPr>
                <w:rFonts w:asciiTheme="majorBidi" w:hAnsiTheme="majorBidi" w:cstheme="majorBidi"/>
                <w:noProof/>
              </w:rPr>
              <w:fldChar w:fldCharType="separate"/>
            </w:r>
            <w:r w:rsidRPr="00D910B2">
              <w:rPr>
                <w:rFonts w:asciiTheme="majorBidi" w:hAnsiTheme="majorBidi" w:cstheme="majorBidi"/>
                <w:noProof/>
              </w:rPr>
              <w:t>5,000,000</w:t>
            </w:r>
            <w:r w:rsidRPr="00D910B2">
              <w:rPr>
                <w:rFonts w:asciiTheme="majorBidi" w:hAnsiTheme="majorBidi" w:cstheme="majorBidi"/>
                <w:noProof/>
              </w:rPr>
              <w:fldChar w:fldCharType="end"/>
            </w:r>
          </w:p>
        </w:tc>
        <w:tc>
          <w:tcPr>
            <w:tcW w:w="1322" w:type="dxa"/>
            <w:vAlign w:val="bottom"/>
          </w:tcPr>
          <w:p w14:paraId="168B98A5" w14:textId="75AC5D00" w:rsidR="00DB5484" w:rsidRPr="00D910B2" w:rsidRDefault="00DB5484" w:rsidP="00DB5484">
            <w:pPr>
              <w:pBdr>
                <w:bottom w:val="single" w:sz="4" w:space="1" w:color="auto"/>
              </w:pBd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=sum(c14:e14) \# "#,##0" </w:instrText>
            </w:r>
            <w:r w:rsidRPr="00D910B2">
              <w:rPr>
                <w:rFonts w:asciiTheme="majorBidi" w:hAnsiTheme="majorBidi" w:cstheme="majorBidi"/>
              </w:rPr>
              <w:fldChar w:fldCharType="separate"/>
            </w:r>
            <w:r w:rsidRPr="00D910B2">
              <w:rPr>
                <w:rFonts w:asciiTheme="majorBidi" w:hAnsiTheme="majorBidi" w:cstheme="majorBidi"/>
                <w:noProof/>
              </w:rPr>
              <w:t>5,000,000</w:t>
            </w:r>
            <w:r w:rsidRPr="00D910B2">
              <w:rPr>
                <w:rFonts w:asciiTheme="majorBidi" w:hAnsiTheme="majorBidi" w:cstheme="majorBidi"/>
              </w:rPr>
              <w:fldChar w:fldCharType="end"/>
            </w:r>
          </w:p>
        </w:tc>
      </w:tr>
      <w:tr w:rsidR="00DB5484" w:rsidRPr="00D910B2" w14:paraId="132AD99E" w14:textId="77777777" w:rsidTr="00DB5484">
        <w:trPr>
          <w:trHeight w:val="397"/>
        </w:trPr>
        <w:tc>
          <w:tcPr>
            <w:tcW w:w="3140" w:type="dxa"/>
            <w:vAlign w:val="bottom"/>
          </w:tcPr>
          <w:p w14:paraId="432CDA2E" w14:textId="2DCEE166" w:rsidR="00DB5484" w:rsidRPr="00D910B2" w:rsidRDefault="00DB5484" w:rsidP="00DB5484">
            <w:pPr>
              <w:ind w:right="-144"/>
              <w:rPr>
                <w:rFonts w:asciiTheme="majorBidi" w:hAnsiTheme="majorBidi" w:cstheme="majorBidi"/>
                <w:cs/>
              </w:rPr>
            </w:pPr>
            <w:r w:rsidRPr="007D4B68">
              <w:rPr>
                <w:rFonts w:asciiTheme="majorBidi" w:hAnsiTheme="majorBidi" w:cstheme="majorBidi"/>
              </w:rPr>
              <w:t>Total financial assets</w:t>
            </w:r>
          </w:p>
        </w:tc>
        <w:tc>
          <w:tcPr>
            <w:tcW w:w="1274" w:type="dxa"/>
            <w:vAlign w:val="bottom"/>
          </w:tcPr>
          <w:p w14:paraId="2ABAE949" w14:textId="64026AB0" w:rsidR="00DB5484" w:rsidRPr="00D910B2" w:rsidRDefault="00DB5484" w:rsidP="00DB5484">
            <w:pPr>
              <w:pBdr>
                <w:bottom w:val="double" w:sz="4" w:space="1" w:color="auto"/>
              </w:pBdr>
              <w:tabs>
                <w:tab w:val="decimal" w:pos="641"/>
              </w:tabs>
              <w:ind w:left="-86" w:right="-25"/>
              <w:jc w:val="right"/>
              <w:rPr>
                <w:rFonts w:asciiTheme="majorBidi" w:hAnsiTheme="majorBidi" w:cstheme="majorBidi"/>
                <w:noProof/>
              </w:rPr>
            </w:pPr>
            <w:r w:rsidRPr="00D910B2">
              <w:rPr>
                <w:rFonts w:asciiTheme="majorBidi" w:hAnsiTheme="majorBidi" w:cstheme="majorBidi"/>
              </w:rPr>
              <w:fldChar w:fldCharType="begin"/>
            </w:r>
            <w:r w:rsidRPr="00D910B2">
              <w:rPr>
                <w:rFonts w:asciiTheme="majorBidi" w:hAnsiTheme="majorBidi" w:cstheme="majorBidi"/>
              </w:rPr>
              <w:instrText xml:space="preserve"> =SUM(b5:b14) \# "#,##0" </w:instrText>
            </w:r>
            <w:r w:rsidRPr="00D910B2">
              <w:rPr>
                <w:rFonts w:asciiTheme="majorBidi" w:hAnsiTheme="majorBidi" w:cstheme="majorBidi"/>
              </w:rPr>
              <w:fldChar w:fldCharType="separate"/>
            </w:r>
            <w:r w:rsidRPr="00D910B2">
              <w:rPr>
                <w:rFonts w:asciiTheme="majorBidi" w:hAnsiTheme="majorBidi" w:cstheme="majorBidi"/>
                <w:noProof/>
              </w:rPr>
              <w:t>3,406,817,946</w:t>
            </w:r>
            <w:r w:rsidRPr="00D910B2">
              <w:rPr>
                <w:rFonts w:asciiTheme="majorBidi" w:hAnsiTheme="majorBidi" w:cstheme="majorBidi"/>
              </w:rPr>
              <w:fldChar w:fldCharType="end"/>
            </w:r>
          </w:p>
        </w:tc>
        <w:tc>
          <w:tcPr>
            <w:tcW w:w="1274" w:type="dxa"/>
            <w:vAlign w:val="bottom"/>
          </w:tcPr>
          <w:p w14:paraId="5F944F70" w14:textId="3301252F" w:rsidR="00DB5484" w:rsidRPr="00D910B2" w:rsidRDefault="00DB5484" w:rsidP="00DB5484">
            <w:pPr>
              <w:pBdr>
                <w:bottom w:val="double" w:sz="4" w:space="1" w:color="auto"/>
              </w:pBdr>
              <w:tabs>
                <w:tab w:val="decimal" w:pos="641"/>
              </w:tabs>
              <w:ind w:left="-86" w:right="-25"/>
              <w:jc w:val="right"/>
              <w:rPr>
                <w:rFonts w:asciiTheme="majorBidi" w:hAnsiTheme="majorBidi" w:cstheme="majorBidi"/>
                <w:noProof/>
                <w:cs/>
              </w:rPr>
            </w:pPr>
            <w:r w:rsidRPr="00D910B2">
              <w:rPr>
                <w:rFonts w:asciiTheme="majorBidi" w:hAnsiTheme="majorBidi" w:cstheme="majorBidi"/>
              </w:rPr>
              <w:fldChar w:fldCharType="begin"/>
            </w:r>
            <w:r w:rsidRPr="00D910B2">
              <w:rPr>
                <w:rFonts w:asciiTheme="majorBidi" w:hAnsiTheme="majorBidi" w:cstheme="majorBidi"/>
              </w:rPr>
              <w:instrText xml:space="preserve"> =SUM(c5:c14) \# "#,##0" </w:instrText>
            </w:r>
            <w:r w:rsidRPr="00D910B2">
              <w:rPr>
                <w:rFonts w:asciiTheme="majorBidi" w:hAnsiTheme="majorBidi" w:cstheme="majorBidi"/>
              </w:rPr>
              <w:fldChar w:fldCharType="separate"/>
            </w:r>
            <w:r w:rsidRPr="00D910B2">
              <w:rPr>
                <w:rFonts w:asciiTheme="majorBidi" w:hAnsiTheme="majorBidi" w:cstheme="majorBidi"/>
                <w:noProof/>
              </w:rPr>
              <w:t>214,926,973</w:t>
            </w:r>
            <w:r w:rsidRPr="00D910B2">
              <w:rPr>
                <w:rFonts w:asciiTheme="majorBidi" w:hAnsiTheme="majorBidi" w:cstheme="majorBidi"/>
              </w:rPr>
              <w:fldChar w:fldCharType="end"/>
            </w:r>
          </w:p>
        </w:tc>
        <w:tc>
          <w:tcPr>
            <w:tcW w:w="1329" w:type="dxa"/>
            <w:vAlign w:val="bottom"/>
          </w:tcPr>
          <w:p w14:paraId="57B8652F" w14:textId="643F4644" w:rsidR="00DB5484" w:rsidRPr="00D910B2" w:rsidRDefault="00DB5484" w:rsidP="00DB5484">
            <w:pPr>
              <w:pBdr>
                <w:bottom w:val="double" w:sz="4" w:space="1" w:color="auto"/>
              </w:pBdr>
              <w:tabs>
                <w:tab w:val="decimal" w:pos="641"/>
              </w:tabs>
              <w:ind w:left="-86" w:right="-25"/>
              <w:jc w:val="right"/>
              <w:rPr>
                <w:rFonts w:asciiTheme="majorBidi" w:hAnsiTheme="majorBidi" w:cstheme="majorBidi"/>
                <w:noProof/>
                <w:cs/>
              </w:rPr>
            </w:pPr>
            <w:r w:rsidRPr="00D910B2">
              <w:rPr>
                <w:rFonts w:asciiTheme="majorBidi" w:hAnsiTheme="majorBidi" w:cstheme="majorBidi"/>
              </w:rPr>
              <w:fldChar w:fldCharType="begin"/>
            </w:r>
            <w:r w:rsidRPr="00D910B2">
              <w:rPr>
                <w:rFonts w:asciiTheme="majorBidi" w:hAnsiTheme="majorBidi" w:cstheme="majorBidi"/>
              </w:rPr>
              <w:instrText xml:space="preserve"> =SUM(d5:d14) \# "#,##0" </w:instrText>
            </w:r>
            <w:r w:rsidRPr="00D910B2">
              <w:rPr>
                <w:rFonts w:asciiTheme="majorBidi" w:hAnsiTheme="majorBidi" w:cstheme="majorBidi"/>
              </w:rPr>
              <w:fldChar w:fldCharType="separate"/>
            </w:r>
            <w:r w:rsidRPr="00D910B2">
              <w:rPr>
                <w:rFonts w:asciiTheme="majorBidi" w:hAnsiTheme="majorBidi" w:cstheme="majorBidi"/>
                <w:noProof/>
              </w:rPr>
              <w:t>1,926,156,514</w:t>
            </w:r>
            <w:r w:rsidRPr="00D910B2">
              <w:rPr>
                <w:rFonts w:asciiTheme="majorBidi" w:hAnsiTheme="majorBidi" w:cstheme="majorBidi"/>
              </w:rPr>
              <w:fldChar w:fldCharType="end"/>
            </w:r>
          </w:p>
        </w:tc>
        <w:tc>
          <w:tcPr>
            <w:tcW w:w="1302" w:type="dxa"/>
            <w:vAlign w:val="bottom"/>
          </w:tcPr>
          <w:p w14:paraId="580EB2AF" w14:textId="0521751E" w:rsidR="00DB5484" w:rsidRPr="00D910B2" w:rsidRDefault="00DB5484" w:rsidP="00DB5484">
            <w:pPr>
              <w:pBdr>
                <w:bottom w:val="double" w:sz="4" w:space="1" w:color="auto"/>
              </w:pBdr>
              <w:tabs>
                <w:tab w:val="decimal" w:pos="641"/>
              </w:tabs>
              <w:ind w:left="-86" w:right="-25"/>
              <w:jc w:val="right"/>
              <w:rPr>
                <w:rFonts w:asciiTheme="majorBidi" w:hAnsiTheme="majorBidi" w:cstheme="majorBidi"/>
                <w:noProof/>
                <w:cs/>
              </w:rPr>
            </w:pPr>
            <w:r w:rsidRPr="00D910B2">
              <w:rPr>
                <w:rFonts w:asciiTheme="majorBidi" w:hAnsiTheme="majorBidi" w:cstheme="majorBidi"/>
                <w:noProof/>
              </w:rPr>
              <w:fldChar w:fldCharType="begin"/>
            </w:r>
            <w:r w:rsidRPr="00D910B2">
              <w:rPr>
                <w:rFonts w:asciiTheme="majorBidi" w:hAnsiTheme="majorBidi" w:cstheme="majorBidi"/>
                <w:noProof/>
              </w:rPr>
              <w:instrText xml:space="preserve"> =SUM(e5:e14) \# "#,##0" </w:instrText>
            </w:r>
            <w:r w:rsidRPr="00D910B2">
              <w:rPr>
                <w:rFonts w:asciiTheme="majorBidi" w:hAnsiTheme="majorBidi" w:cstheme="majorBidi"/>
                <w:noProof/>
              </w:rPr>
              <w:fldChar w:fldCharType="separate"/>
            </w:r>
            <w:r w:rsidRPr="00D910B2">
              <w:rPr>
                <w:rFonts w:asciiTheme="majorBidi" w:hAnsiTheme="majorBidi" w:cstheme="majorBidi"/>
                <w:noProof/>
              </w:rPr>
              <w:t>1,265,734,459</w:t>
            </w:r>
            <w:r w:rsidRPr="00D910B2">
              <w:rPr>
                <w:rFonts w:asciiTheme="majorBidi" w:hAnsiTheme="majorBidi" w:cstheme="majorBidi"/>
                <w:noProof/>
              </w:rPr>
              <w:fldChar w:fldCharType="end"/>
            </w:r>
          </w:p>
        </w:tc>
        <w:tc>
          <w:tcPr>
            <w:tcW w:w="1322" w:type="dxa"/>
            <w:vAlign w:val="bottom"/>
          </w:tcPr>
          <w:p w14:paraId="46E9D205" w14:textId="061E1C83" w:rsidR="00DB5484" w:rsidRPr="00D910B2" w:rsidRDefault="00DB5484" w:rsidP="00DB5484">
            <w:pPr>
              <w:pBdr>
                <w:bottom w:val="double" w:sz="4" w:space="1" w:color="auto"/>
              </w:pBdr>
              <w:tabs>
                <w:tab w:val="decimal" w:pos="641"/>
              </w:tabs>
              <w:ind w:left="-86" w:right="-25"/>
              <w:jc w:val="right"/>
              <w:rPr>
                <w:rFonts w:asciiTheme="majorBidi" w:hAnsiTheme="majorBidi" w:cstheme="majorBidi"/>
                <w:noProof/>
                <w:cs/>
              </w:rPr>
            </w:pPr>
            <w:r w:rsidRPr="00D910B2">
              <w:rPr>
                <w:rFonts w:asciiTheme="majorBidi" w:hAnsiTheme="majorBidi" w:cstheme="majorBidi"/>
              </w:rPr>
              <w:fldChar w:fldCharType="begin"/>
            </w:r>
            <w:r w:rsidRPr="00D910B2">
              <w:rPr>
                <w:rFonts w:asciiTheme="majorBidi" w:hAnsiTheme="majorBidi" w:cstheme="majorBidi"/>
              </w:rPr>
              <w:instrText xml:space="preserve"> =SUM(f5:f14) \# "#,##0" </w:instrText>
            </w:r>
            <w:r w:rsidRPr="00D910B2">
              <w:rPr>
                <w:rFonts w:asciiTheme="majorBidi" w:hAnsiTheme="majorBidi" w:cstheme="majorBidi"/>
              </w:rPr>
              <w:fldChar w:fldCharType="separate"/>
            </w:r>
            <w:r w:rsidRPr="00D910B2">
              <w:rPr>
                <w:rFonts w:asciiTheme="majorBidi" w:hAnsiTheme="majorBidi" w:cstheme="majorBidi"/>
                <w:noProof/>
              </w:rPr>
              <w:t>3,406,817,946</w:t>
            </w:r>
            <w:r w:rsidRPr="00D910B2">
              <w:rPr>
                <w:rFonts w:asciiTheme="majorBidi" w:hAnsiTheme="majorBidi" w:cstheme="majorBidi"/>
              </w:rPr>
              <w:fldChar w:fldCharType="end"/>
            </w:r>
          </w:p>
        </w:tc>
      </w:tr>
    </w:tbl>
    <w:p w14:paraId="6DEB4708" w14:textId="53C3A0CF" w:rsidR="007D4B68" w:rsidRPr="007D4B68" w:rsidRDefault="00CF78FA" w:rsidP="00CF78FA">
      <w:pPr>
        <w:spacing w:before="120" w:line="216" w:lineRule="auto"/>
        <w:ind w:left="567" w:right="-108" w:hanging="7"/>
        <w:jc w:val="thaiDistribute"/>
        <w:rPr>
          <w:rFonts w:asciiTheme="majorBidi" w:hAnsiTheme="majorBidi" w:cstheme="majorBidi"/>
          <w:sz w:val="32"/>
          <w:szCs w:val="32"/>
        </w:rPr>
      </w:pPr>
      <w:r w:rsidRPr="007D4B68">
        <w:rPr>
          <w:rFonts w:asciiTheme="majorBidi" w:hAnsiTheme="majorBidi" w:cstheme="majorBidi"/>
          <w:sz w:val="32"/>
          <w:szCs w:val="32"/>
        </w:rPr>
        <w:t>As at 1 January 2020, the Group has not designated any financial liabilities at fair value through profit and loss.</w:t>
      </w:r>
    </w:p>
    <w:p w14:paraId="12FD0170" w14:textId="77777777" w:rsidR="007D4B68" w:rsidRDefault="007D4B68">
      <w:pPr>
        <w:widowControl/>
        <w:adjustRightInd/>
        <w:spacing w:line="240" w:lineRule="auto"/>
        <w:jc w:val="left"/>
        <w:textAlignment w:val="auto"/>
        <w:rPr>
          <w:rFonts w:asciiTheme="majorBidi" w:hAnsiTheme="majorBidi" w:cstheme="majorBidi"/>
          <w:spacing w:val="-6"/>
          <w:sz w:val="32"/>
          <w:szCs w:val="32"/>
        </w:rPr>
      </w:pPr>
      <w:r>
        <w:rPr>
          <w:rFonts w:asciiTheme="majorBidi" w:hAnsiTheme="majorBidi" w:cstheme="majorBidi"/>
          <w:spacing w:val="-6"/>
          <w:sz w:val="32"/>
          <w:szCs w:val="32"/>
        </w:rPr>
        <w:br w:type="page"/>
      </w:r>
    </w:p>
    <w:p w14:paraId="2D244EE0" w14:textId="77777777" w:rsidR="00AF6FF1" w:rsidRPr="00C352BD" w:rsidRDefault="00C95058" w:rsidP="003E2B36">
      <w:pPr>
        <w:tabs>
          <w:tab w:val="left" w:pos="567"/>
        </w:tabs>
        <w:spacing w:before="240" w:line="216" w:lineRule="auto"/>
        <w:ind w:left="567" w:hanging="567"/>
        <w:jc w:val="thaiDistribute"/>
        <w:outlineLvl w:val="0"/>
        <w:rPr>
          <w:rFonts w:asciiTheme="majorBidi" w:hAnsiTheme="majorBidi" w:cstheme="majorBidi"/>
          <w:b/>
          <w:bCs/>
          <w:sz w:val="32"/>
          <w:szCs w:val="32"/>
        </w:rPr>
      </w:pPr>
      <w:r w:rsidRPr="00C352BD">
        <w:rPr>
          <w:rFonts w:asciiTheme="majorBidi" w:hAnsiTheme="majorBidi" w:cstheme="majorBidi"/>
          <w:b/>
          <w:bCs/>
          <w:spacing w:val="-4"/>
          <w:sz w:val="32"/>
          <w:szCs w:val="32"/>
        </w:rPr>
        <w:lastRenderedPageBreak/>
        <w:t>4</w:t>
      </w:r>
      <w:r w:rsidR="003E2B36" w:rsidRPr="00C352BD">
        <w:rPr>
          <w:rFonts w:asciiTheme="majorBidi" w:hAnsiTheme="majorBidi" w:cstheme="majorBidi"/>
          <w:b/>
          <w:bCs/>
          <w:spacing w:val="-4"/>
          <w:sz w:val="32"/>
          <w:szCs w:val="32"/>
        </w:rPr>
        <w:t>.</w:t>
      </w:r>
      <w:r w:rsidR="003E2B36" w:rsidRPr="00C352BD">
        <w:rPr>
          <w:rFonts w:asciiTheme="majorBidi" w:hAnsiTheme="majorBidi" w:cstheme="majorBidi"/>
          <w:b/>
          <w:bCs/>
          <w:spacing w:val="-4"/>
          <w:sz w:val="32"/>
          <w:szCs w:val="32"/>
        </w:rPr>
        <w:tab/>
      </w:r>
      <w:r w:rsidR="00E95729" w:rsidRPr="00C352BD">
        <w:rPr>
          <w:rFonts w:asciiTheme="majorBidi" w:hAnsiTheme="majorBidi" w:cstheme="majorBidi"/>
          <w:b/>
          <w:bCs/>
          <w:spacing w:val="-4"/>
          <w:sz w:val="32"/>
          <w:szCs w:val="32"/>
        </w:rPr>
        <w:t>SUMMARY OF SIGNIFICANT ACCOUNTING POLICIES</w:t>
      </w:r>
    </w:p>
    <w:p w14:paraId="64F2B633" w14:textId="77777777" w:rsidR="00A31E39" w:rsidRPr="00C352BD" w:rsidRDefault="00C95058" w:rsidP="00A31E39">
      <w:pPr>
        <w:spacing w:before="120" w:line="216" w:lineRule="auto"/>
        <w:ind w:left="567" w:hanging="567"/>
        <w:jc w:val="thaiDistribute"/>
        <w:rPr>
          <w:rFonts w:asciiTheme="majorBidi" w:hAnsiTheme="majorBidi" w:cstheme="majorBidi"/>
          <w:sz w:val="32"/>
          <w:szCs w:val="32"/>
          <w:lang w:val="en-GB"/>
        </w:rPr>
      </w:pPr>
      <w:r w:rsidRPr="00C352BD">
        <w:rPr>
          <w:rFonts w:asciiTheme="majorBidi" w:hAnsiTheme="majorBidi" w:cstheme="majorBidi"/>
          <w:b/>
          <w:bCs/>
          <w:spacing w:val="-4"/>
          <w:sz w:val="32"/>
          <w:szCs w:val="32"/>
        </w:rPr>
        <w:t>4</w:t>
      </w:r>
      <w:r w:rsidR="00E95729" w:rsidRPr="00C352BD">
        <w:rPr>
          <w:rFonts w:asciiTheme="majorBidi" w:hAnsiTheme="majorBidi" w:cstheme="majorBidi"/>
          <w:b/>
          <w:bCs/>
          <w:spacing w:val="-4"/>
          <w:sz w:val="32"/>
          <w:szCs w:val="32"/>
        </w:rPr>
        <w:t>.1</w:t>
      </w:r>
      <w:r w:rsidR="00A31E39" w:rsidRPr="00C352BD">
        <w:rPr>
          <w:rFonts w:asciiTheme="majorBidi" w:hAnsiTheme="majorBidi" w:cstheme="majorBidi"/>
          <w:b/>
          <w:bCs/>
          <w:spacing w:val="-4"/>
          <w:sz w:val="32"/>
          <w:szCs w:val="32"/>
          <w:cs/>
        </w:rPr>
        <w:tab/>
      </w:r>
      <w:r w:rsidR="00A31E39" w:rsidRPr="00C352BD">
        <w:rPr>
          <w:rFonts w:asciiTheme="majorBidi" w:hAnsiTheme="majorBidi" w:cstheme="majorBidi"/>
          <w:b/>
          <w:bCs/>
          <w:spacing w:val="-4"/>
          <w:sz w:val="32"/>
          <w:szCs w:val="32"/>
          <w:lang w:val="en-GB"/>
        </w:rPr>
        <w:t>Revenue recognition and expenses</w:t>
      </w:r>
    </w:p>
    <w:p w14:paraId="4E449FAA" w14:textId="77777777" w:rsidR="00E95729" w:rsidRPr="00C352BD" w:rsidRDefault="00E95729" w:rsidP="00A31E39">
      <w:pPr>
        <w:spacing w:before="120" w:line="216" w:lineRule="auto"/>
        <w:ind w:left="567" w:hanging="5"/>
        <w:jc w:val="thaiDistribute"/>
        <w:rPr>
          <w:rFonts w:asciiTheme="majorBidi" w:hAnsiTheme="majorBidi" w:cstheme="majorBidi"/>
          <w:i/>
          <w:iCs/>
          <w:sz w:val="32"/>
          <w:szCs w:val="32"/>
          <w:lang w:val="en-GB"/>
        </w:rPr>
      </w:pPr>
      <w:r w:rsidRPr="00C352BD">
        <w:rPr>
          <w:rFonts w:asciiTheme="majorBidi" w:hAnsiTheme="majorBidi" w:cstheme="majorBidi"/>
          <w:b/>
          <w:bCs/>
          <w:i/>
          <w:iCs/>
          <w:sz w:val="32"/>
          <w:szCs w:val="32"/>
        </w:rPr>
        <w:t>Sales of goods</w:t>
      </w:r>
    </w:p>
    <w:p w14:paraId="39AE0E21" w14:textId="77777777" w:rsidR="00E95729" w:rsidRPr="00C352BD" w:rsidRDefault="00E95729" w:rsidP="008D22FC">
      <w:pPr>
        <w:tabs>
          <w:tab w:val="left" w:pos="567"/>
          <w:tab w:val="left" w:pos="1134"/>
          <w:tab w:val="right" w:pos="8789"/>
          <w:tab w:val="right" w:pos="8931"/>
        </w:tabs>
        <w:spacing w:before="60"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rPr>
        <w:tab/>
      </w:r>
      <w:r w:rsidR="00A940D5" w:rsidRPr="00C352BD">
        <w:rPr>
          <w:rFonts w:asciiTheme="majorBidi" w:hAnsiTheme="majorBidi" w:cstheme="majorBidi"/>
          <w:sz w:val="32"/>
          <w:szCs w:val="32"/>
        </w:rPr>
        <w:t xml:space="preserve">Revenue from sale of goods is recognised at the point in time when control of the asset is transferred to the customer, generally on delivery of the goods. Revenue is measured at the amount of the consideration received or receivable, after deducting </w:t>
      </w:r>
      <w:r w:rsidR="00480474" w:rsidRPr="00C352BD">
        <w:rPr>
          <w:rFonts w:asciiTheme="majorBidi" w:hAnsiTheme="majorBidi" w:cstheme="majorBidi"/>
          <w:sz w:val="32"/>
          <w:szCs w:val="32"/>
        </w:rPr>
        <w:t xml:space="preserve">allowance for </w:t>
      </w:r>
      <w:r w:rsidR="00A940D5" w:rsidRPr="00C352BD">
        <w:rPr>
          <w:rFonts w:asciiTheme="majorBidi" w:hAnsiTheme="majorBidi" w:cstheme="majorBidi"/>
          <w:sz w:val="32"/>
          <w:szCs w:val="32"/>
        </w:rPr>
        <w:t>returns</w:t>
      </w:r>
      <w:r w:rsidR="00480474" w:rsidRPr="00C352BD">
        <w:rPr>
          <w:rFonts w:asciiTheme="majorBidi" w:hAnsiTheme="majorBidi" w:cstheme="majorBidi"/>
          <w:sz w:val="32"/>
          <w:szCs w:val="32"/>
        </w:rPr>
        <w:t xml:space="preserve"> of goods supplied</w:t>
      </w:r>
      <w:r w:rsidR="00091DBE" w:rsidRPr="00C352BD">
        <w:rPr>
          <w:rFonts w:asciiTheme="majorBidi" w:hAnsiTheme="majorBidi" w:cstheme="majorBidi"/>
          <w:sz w:val="32"/>
          <w:szCs w:val="32"/>
        </w:rPr>
        <w:t xml:space="preserve"> and discounts</w:t>
      </w:r>
      <w:r w:rsidR="00A940D5" w:rsidRPr="00C352BD">
        <w:rPr>
          <w:rFonts w:asciiTheme="majorBidi" w:hAnsiTheme="majorBidi" w:cstheme="majorBidi"/>
          <w:sz w:val="32"/>
          <w:szCs w:val="32"/>
        </w:rPr>
        <w:t xml:space="preserve"> </w:t>
      </w:r>
      <w:r w:rsidR="00480474" w:rsidRPr="00C352BD">
        <w:rPr>
          <w:rFonts w:asciiTheme="majorBidi" w:hAnsiTheme="majorBidi" w:cstheme="majorBidi"/>
          <w:sz w:val="32"/>
          <w:szCs w:val="32"/>
        </w:rPr>
        <w:t>excluding value added tax</w:t>
      </w:r>
      <w:r w:rsidR="00A940D5" w:rsidRPr="00C352BD">
        <w:rPr>
          <w:rFonts w:asciiTheme="majorBidi" w:hAnsiTheme="majorBidi" w:cstheme="majorBidi"/>
          <w:sz w:val="32"/>
          <w:szCs w:val="32"/>
        </w:rPr>
        <w:t>.</w:t>
      </w:r>
    </w:p>
    <w:p w14:paraId="6560EBDE" w14:textId="77777777" w:rsidR="003F498F" w:rsidRPr="00C352BD" w:rsidRDefault="00A31E39" w:rsidP="008D22FC">
      <w:pPr>
        <w:tabs>
          <w:tab w:val="left" w:pos="567"/>
          <w:tab w:val="left" w:pos="1134"/>
          <w:tab w:val="right" w:pos="8789"/>
          <w:tab w:val="right" w:pos="8931"/>
        </w:tabs>
        <w:spacing w:before="120" w:line="216" w:lineRule="auto"/>
        <w:ind w:left="562" w:hanging="562"/>
        <w:jc w:val="thaiDistribute"/>
        <w:rPr>
          <w:rFonts w:asciiTheme="majorBidi" w:hAnsiTheme="majorBidi" w:cstheme="majorBidi"/>
          <w:b/>
          <w:bCs/>
          <w:i/>
          <w:iCs/>
          <w:sz w:val="32"/>
          <w:szCs w:val="32"/>
        </w:rPr>
      </w:pPr>
      <w:r w:rsidRPr="00C352BD">
        <w:rPr>
          <w:rFonts w:asciiTheme="majorBidi" w:hAnsiTheme="majorBidi" w:cstheme="majorBidi"/>
          <w:b/>
          <w:bCs/>
          <w:sz w:val="32"/>
          <w:szCs w:val="32"/>
        </w:rPr>
        <w:tab/>
      </w:r>
      <w:r w:rsidR="003F498F" w:rsidRPr="00C352BD">
        <w:rPr>
          <w:rFonts w:asciiTheme="majorBidi" w:hAnsiTheme="majorBidi" w:cstheme="majorBidi"/>
          <w:b/>
          <w:bCs/>
          <w:i/>
          <w:iCs/>
          <w:sz w:val="32"/>
          <w:szCs w:val="32"/>
        </w:rPr>
        <w:t>Revenue from rendering of services</w:t>
      </w:r>
    </w:p>
    <w:p w14:paraId="5245825B" w14:textId="77777777" w:rsidR="00E12E0C" w:rsidRPr="00C352BD" w:rsidRDefault="00E12E0C" w:rsidP="008D22FC">
      <w:pPr>
        <w:pStyle w:val="a3"/>
        <w:tabs>
          <w:tab w:val="clear" w:pos="1080"/>
          <w:tab w:val="left" w:pos="540"/>
        </w:tabs>
        <w:spacing w:before="60" w:line="216" w:lineRule="auto"/>
        <w:ind w:left="562"/>
        <w:jc w:val="thaiDistribute"/>
        <w:rPr>
          <w:rFonts w:asciiTheme="majorBidi" w:eastAsia="Cordia New" w:hAnsiTheme="majorBidi" w:cstheme="majorBidi"/>
          <w:sz w:val="32"/>
          <w:szCs w:val="32"/>
          <w:lang w:val="en-US"/>
        </w:rPr>
      </w:pPr>
      <w:r w:rsidRPr="00C352BD">
        <w:rPr>
          <w:rFonts w:asciiTheme="majorBidi" w:eastAsia="Cordia New" w:hAnsiTheme="majorBidi" w:cstheme="majorBidi"/>
          <w:sz w:val="32"/>
          <w:szCs w:val="32"/>
          <w:lang w:val="en-US"/>
        </w:rPr>
        <w:t xml:space="preserve">Revenue from rendering of services is recognised </w:t>
      </w:r>
      <w:r w:rsidR="00B949DA" w:rsidRPr="00C352BD">
        <w:rPr>
          <w:rFonts w:asciiTheme="majorBidi" w:eastAsia="Cordia New" w:hAnsiTheme="majorBidi" w:cstheme="majorBidi"/>
          <w:sz w:val="32"/>
          <w:szCs w:val="32"/>
          <w:lang w:val="en-US"/>
        </w:rPr>
        <w:t>when service</w:t>
      </w:r>
      <w:r w:rsidR="0084069C" w:rsidRPr="00C352BD">
        <w:rPr>
          <w:rFonts w:asciiTheme="majorBidi" w:eastAsia="Cordia New" w:hAnsiTheme="majorBidi" w:cstheme="majorBidi"/>
          <w:sz w:val="32"/>
          <w:szCs w:val="32"/>
          <w:lang w:val="en-US"/>
        </w:rPr>
        <w:t xml:space="preserve"> </w:t>
      </w:r>
      <w:r w:rsidR="00B949DA" w:rsidRPr="00C352BD">
        <w:rPr>
          <w:rFonts w:asciiTheme="majorBidi" w:eastAsia="Cordia New" w:hAnsiTheme="majorBidi" w:cstheme="majorBidi"/>
          <w:sz w:val="32"/>
          <w:szCs w:val="32"/>
          <w:lang w:val="en-GB"/>
        </w:rPr>
        <w:t xml:space="preserve">have been </w:t>
      </w:r>
      <w:r w:rsidR="00A962FD" w:rsidRPr="00C352BD">
        <w:rPr>
          <w:rFonts w:asciiTheme="majorBidi" w:eastAsia="Cordia New" w:hAnsiTheme="majorBidi" w:cstheme="majorBidi"/>
          <w:sz w:val="32"/>
          <w:szCs w:val="32"/>
          <w:lang w:val="en-US"/>
        </w:rPr>
        <w:t>rendered</w:t>
      </w:r>
      <w:r w:rsidR="00B949DA" w:rsidRPr="00C352BD">
        <w:rPr>
          <w:rFonts w:asciiTheme="majorBidi" w:eastAsia="Cordia New" w:hAnsiTheme="majorBidi" w:cstheme="majorBidi"/>
          <w:sz w:val="32"/>
          <w:szCs w:val="32"/>
          <w:lang w:val="en-US"/>
        </w:rPr>
        <w:t xml:space="preserve"> taking into account the stage of completion</w:t>
      </w:r>
      <w:r w:rsidR="00A962FD" w:rsidRPr="00C352BD">
        <w:rPr>
          <w:rFonts w:asciiTheme="majorBidi" w:eastAsia="Cordia New" w:hAnsiTheme="majorBidi" w:cstheme="majorBidi"/>
          <w:sz w:val="32"/>
          <w:szCs w:val="32"/>
          <w:lang w:val="en-US"/>
        </w:rPr>
        <w:t>.</w:t>
      </w:r>
    </w:p>
    <w:p w14:paraId="4FA6CDAD" w14:textId="77777777" w:rsidR="00E95729" w:rsidRPr="00C352BD" w:rsidRDefault="00A31E39" w:rsidP="008D22FC">
      <w:pPr>
        <w:tabs>
          <w:tab w:val="left" w:pos="567"/>
          <w:tab w:val="left" w:pos="1134"/>
          <w:tab w:val="right" w:pos="8789"/>
          <w:tab w:val="right" w:pos="8931"/>
        </w:tabs>
        <w:spacing w:before="120" w:line="216" w:lineRule="auto"/>
        <w:ind w:left="562" w:hanging="562"/>
        <w:jc w:val="thaiDistribute"/>
        <w:rPr>
          <w:rFonts w:asciiTheme="majorBidi" w:hAnsiTheme="majorBidi" w:cstheme="majorBidi"/>
          <w:b/>
          <w:bCs/>
          <w:i/>
          <w:iCs/>
          <w:sz w:val="32"/>
          <w:szCs w:val="32"/>
        </w:rPr>
      </w:pPr>
      <w:r w:rsidRPr="00C352BD">
        <w:rPr>
          <w:rFonts w:asciiTheme="majorBidi" w:hAnsiTheme="majorBidi" w:cstheme="majorBidi"/>
          <w:b/>
          <w:bCs/>
          <w:sz w:val="32"/>
          <w:szCs w:val="32"/>
        </w:rPr>
        <w:tab/>
      </w:r>
      <w:r w:rsidR="00B949DA" w:rsidRPr="00C352BD">
        <w:rPr>
          <w:rFonts w:asciiTheme="majorBidi" w:hAnsiTheme="majorBidi" w:cstheme="majorBidi"/>
          <w:b/>
          <w:bCs/>
          <w:sz w:val="32"/>
          <w:szCs w:val="32"/>
        </w:rPr>
        <w:tab/>
      </w:r>
      <w:r w:rsidR="00E95729" w:rsidRPr="00C352BD">
        <w:rPr>
          <w:rFonts w:asciiTheme="majorBidi" w:hAnsiTheme="majorBidi" w:cstheme="majorBidi"/>
          <w:b/>
          <w:bCs/>
          <w:i/>
          <w:iCs/>
          <w:sz w:val="32"/>
          <w:szCs w:val="32"/>
        </w:rPr>
        <w:t>Dividend income</w:t>
      </w:r>
    </w:p>
    <w:p w14:paraId="4D2D3FE9" w14:textId="77777777" w:rsidR="00E95729" w:rsidRPr="00C352BD" w:rsidRDefault="00E95729" w:rsidP="008D22FC">
      <w:pPr>
        <w:tabs>
          <w:tab w:val="left" w:pos="567"/>
          <w:tab w:val="left" w:pos="1134"/>
          <w:tab w:val="right" w:pos="8789"/>
          <w:tab w:val="right" w:pos="8931"/>
        </w:tabs>
        <w:spacing w:before="60"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rPr>
        <w:tab/>
        <w:t>Dividend income is recognised when the right to receive the dividend is established.</w:t>
      </w:r>
    </w:p>
    <w:p w14:paraId="5BF9B438" w14:textId="77777777" w:rsidR="009A5D62" w:rsidRPr="00C352BD" w:rsidRDefault="00A31E39" w:rsidP="00B875F7">
      <w:pPr>
        <w:tabs>
          <w:tab w:val="left" w:pos="567"/>
          <w:tab w:val="left" w:pos="1134"/>
          <w:tab w:val="right" w:pos="8789"/>
          <w:tab w:val="right" w:pos="8931"/>
        </w:tabs>
        <w:spacing w:before="120" w:line="216" w:lineRule="auto"/>
        <w:ind w:left="562" w:hanging="562"/>
        <w:jc w:val="thaiDistribute"/>
        <w:rPr>
          <w:rFonts w:asciiTheme="majorBidi" w:hAnsiTheme="majorBidi" w:cstheme="majorBidi"/>
          <w:b/>
          <w:bCs/>
          <w:i/>
          <w:iCs/>
          <w:sz w:val="32"/>
          <w:szCs w:val="32"/>
        </w:rPr>
      </w:pPr>
      <w:r w:rsidRPr="00C352BD">
        <w:rPr>
          <w:rFonts w:asciiTheme="majorBidi" w:hAnsiTheme="majorBidi" w:cstheme="majorBidi"/>
          <w:b/>
          <w:bCs/>
          <w:sz w:val="32"/>
          <w:szCs w:val="32"/>
        </w:rPr>
        <w:tab/>
      </w:r>
      <w:r w:rsidR="00744E48" w:rsidRPr="00C352BD">
        <w:rPr>
          <w:rFonts w:asciiTheme="majorBidi" w:hAnsiTheme="majorBidi" w:cstheme="majorBidi"/>
          <w:b/>
          <w:bCs/>
          <w:i/>
          <w:iCs/>
          <w:sz w:val="32"/>
          <w:szCs w:val="32"/>
        </w:rPr>
        <w:t>Interest income</w:t>
      </w:r>
    </w:p>
    <w:p w14:paraId="1583BBBC" w14:textId="77777777" w:rsidR="009A5D62" w:rsidRPr="00C352BD" w:rsidRDefault="00E9235C" w:rsidP="008D22FC">
      <w:pPr>
        <w:tabs>
          <w:tab w:val="left" w:pos="567"/>
          <w:tab w:val="left" w:pos="1134"/>
          <w:tab w:val="right" w:pos="8789"/>
          <w:tab w:val="right" w:pos="8931"/>
        </w:tabs>
        <w:spacing w:before="60"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cs/>
        </w:rPr>
        <w:tab/>
      </w:r>
      <w:r w:rsidRPr="00C352BD">
        <w:rPr>
          <w:rFonts w:asciiTheme="majorBidi" w:hAnsiTheme="majorBidi" w:cstheme="majorBidi"/>
          <w:sz w:val="32"/>
          <w:szCs w:val="32"/>
        </w:rPr>
        <w:t xml:space="preserve">Interest income is recognised </w:t>
      </w:r>
      <w:r w:rsidR="007663D9" w:rsidRPr="00C352BD">
        <w:rPr>
          <w:rFonts w:asciiTheme="majorBidi" w:hAnsiTheme="majorBidi" w:cstheme="majorBidi"/>
          <w:sz w:val="32"/>
          <w:szCs w:val="32"/>
        </w:rPr>
        <w:t>on an effective interest method</w:t>
      </w:r>
      <w:r w:rsidRPr="00C352BD">
        <w:rPr>
          <w:rFonts w:asciiTheme="majorBidi" w:hAnsiTheme="majorBidi" w:cstheme="majorBidi"/>
          <w:sz w:val="32"/>
          <w:szCs w:val="32"/>
        </w:rPr>
        <w:t>.</w:t>
      </w:r>
    </w:p>
    <w:p w14:paraId="79C5EAA5" w14:textId="77777777" w:rsidR="00E95729" w:rsidRPr="00C352BD" w:rsidRDefault="00A31E39" w:rsidP="00B875F7">
      <w:pPr>
        <w:tabs>
          <w:tab w:val="left" w:pos="567"/>
          <w:tab w:val="left" w:pos="1134"/>
          <w:tab w:val="right" w:pos="8789"/>
          <w:tab w:val="right" w:pos="8931"/>
        </w:tabs>
        <w:spacing w:before="120" w:line="216" w:lineRule="auto"/>
        <w:ind w:left="567" w:hanging="567"/>
        <w:jc w:val="thaiDistribute"/>
        <w:rPr>
          <w:rFonts w:asciiTheme="majorBidi" w:hAnsiTheme="majorBidi" w:cstheme="majorBidi"/>
          <w:b/>
          <w:bCs/>
          <w:i/>
          <w:iCs/>
          <w:sz w:val="32"/>
          <w:szCs w:val="32"/>
        </w:rPr>
      </w:pPr>
      <w:r w:rsidRPr="00C352BD">
        <w:rPr>
          <w:rFonts w:asciiTheme="majorBidi" w:hAnsiTheme="majorBidi" w:cstheme="majorBidi"/>
          <w:b/>
          <w:bCs/>
          <w:sz w:val="32"/>
          <w:szCs w:val="32"/>
        </w:rPr>
        <w:tab/>
      </w:r>
      <w:r w:rsidR="00E95729" w:rsidRPr="00C352BD">
        <w:rPr>
          <w:rFonts w:asciiTheme="majorBidi" w:hAnsiTheme="majorBidi" w:cstheme="majorBidi"/>
          <w:b/>
          <w:bCs/>
          <w:i/>
          <w:iCs/>
          <w:sz w:val="32"/>
          <w:szCs w:val="32"/>
        </w:rPr>
        <w:t>Other revenues and expenses</w:t>
      </w:r>
    </w:p>
    <w:p w14:paraId="38C7A37E" w14:textId="77777777" w:rsidR="00E95729" w:rsidRPr="00C352BD" w:rsidRDefault="00E95729" w:rsidP="008D22FC">
      <w:pPr>
        <w:tabs>
          <w:tab w:val="left" w:pos="567"/>
          <w:tab w:val="left" w:pos="1134"/>
          <w:tab w:val="right" w:pos="8789"/>
          <w:tab w:val="right" w:pos="8931"/>
        </w:tabs>
        <w:spacing w:before="60"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rPr>
        <w:tab/>
        <w:t>Other revenues and expenses are recognised on an accrual basis.</w:t>
      </w:r>
    </w:p>
    <w:p w14:paraId="5DD7F3CF" w14:textId="77777777" w:rsidR="00E95729" w:rsidRPr="00C352BD" w:rsidRDefault="00930196" w:rsidP="008D22FC">
      <w:pPr>
        <w:pStyle w:val="BodyTextIndent3"/>
        <w:spacing w:after="60" w:line="216" w:lineRule="auto"/>
        <w:ind w:left="0"/>
        <w:rPr>
          <w:rFonts w:asciiTheme="majorBidi" w:hAnsiTheme="majorBidi" w:cstheme="majorBidi"/>
        </w:rPr>
      </w:pPr>
      <w:r w:rsidRPr="00C352BD">
        <w:rPr>
          <w:rFonts w:asciiTheme="majorBidi" w:hAnsiTheme="majorBidi" w:cstheme="majorBidi"/>
          <w:b/>
          <w:bCs/>
        </w:rPr>
        <w:t>4</w:t>
      </w:r>
      <w:r w:rsidR="003F498F" w:rsidRPr="00C352BD">
        <w:rPr>
          <w:rFonts w:asciiTheme="majorBidi" w:hAnsiTheme="majorBidi" w:cstheme="majorBidi"/>
          <w:b/>
          <w:bCs/>
        </w:rPr>
        <w:t>.</w:t>
      </w:r>
      <w:r w:rsidR="00A31E39" w:rsidRPr="00C352BD">
        <w:rPr>
          <w:rFonts w:asciiTheme="majorBidi" w:hAnsiTheme="majorBidi" w:cstheme="majorBidi"/>
          <w:b/>
          <w:bCs/>
        </w:rPr>
        <w:t>2</w:t>
      </w:r>
      <w:r w:rsidR="003F498F" w:rsidRPr="00C352BD">
        <w:rPr>
          <w:rFonts w:asciiTheme="majorBidi" w:hAnsiTheme="majorBidi" w:cstheme="majorBidi"/>
          <w:b/>
          <w:bCs/>
        </w:rPr>
        <w:tab/>
      </w:r>
      <w:r w:rsidR="00E95729" w:rsidRPr="00C352BD">
        <w:rPr>
          <w:rFonts w:asciiTheme="majorBidi" w:hAnsiTheme="majorBidi" w:cstheme="majorBidi"/>
          <w:b/>
          <w:bCs/>
        </w:rPr>
        <w:t>Cash and cash equivalents</w:t>
      </w:r>
    </w:p>
    <w:p w14:paraId="40B140A3" w14:textId="444B9CEF" w:rsidR="003F498F" w:rsidRPr="00C352BD" w:rsidRDefault="00E95729" w:rsidP="008D22FC">
      <w:pPr>
        <w:spacing w:after="120" w:line="216" w:lineRule="auto"/>
        <w:ind w:left="562" w:right="-29" w:hanging="562"/>
        <w:jc w:val="thaiDistribute"/>
        <w:rPr>
          <w:rFonts w:asciiTheme="majorBidi" w:hAnsiTheme="majorBidi" w:cstheme="majorBidi"/>
          <w:sz w:val="32"/>
          <w:szCs w:val="32"/>
        </w:rPr>
      </w:pPr>
      <w:r w:rsidRPr="00C352BD">
        <w:rPr>
          <w:rFonts w:asciiTheme="majorBidi" w:hAnsiTheme="majorBidi" w:cstheme="majorBidi"/>
          <w:sz w:val="32"/>
          <w:szCs w:val="32"/>
          <w:cs/>
        </w:rPr>
        <w:tab/>
      </w:r>
      <w:r w:rsidRPr="00C352BD">
        <w:rPr>
          <w:rFonts w:asciiTheme="majorBidi" w:hAnsiTheme="majorBidi" w:cstheme="majorBidi"/>
          <w:sz w:val="32"/>
          <w:szCs w:val="32"/>
        </w:rPr>
        <w:t>Cash and cash equivalents comprise cash balances, call deposits and highly liquid short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term investments with an original maturity of three months or less and not subject to restrictions.</w:t>
      </w:r>
    </w:p>
    <w:p w14:paraId="0C3496F1" w14:textId="3BAA2F73" w:rsidR="00B11D29" w:rsidRPr="00C352BD" w:rsidRDefault="00B11D29" w:rsidP="00B11D29">
      <w:pPr>
        <w:tabs>
          <w:tab w:val="right" w:pos="8789"/>
          <w:tab w:val="right" w:pos="8931"/>
        </w:tabs>
        <w:spacing w:before="120" w:line="216" w:lineRule="auto"/>
        <w:ind w:left="562"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t>4.3</w:t>
      </w:r>
      <w:r w:rsidRPr="00C352BD">
        <w:rPr>
          <w:rFonts w:asciiTheme="majorBidi" w:hAnsiTheme="majorBidi" w:cstheme="majorBidi"/>
          <w:b/>
          <w:bCs/>
          <w:sz w:val="32"/>
          <w:szCs w:val="32"/>
        </w:rPr>
        <w:tab/>
        <w:t>Inventories</w:t>
      </w:r>
    </w:p>
    <w:p w14:paraId="588F40B7" w14:textId="77777777" w:rsidR="00B11D29" w:rsidRPr="00C352BD" w:rsidRDefault="00B11D29" w:rsidP="00B11D29">
      <w:pPr>
        <w:tabs>
          <w:tab w:val="right" w:pos="8789"/>
          <w:tab w:val="right" w:pos="8931"/>
        </w:tabs>
        <w:spacing w:before="60" w:line="216" w:lineRule="auto"/>
        <w:ind w:left="562" w:hanging="562"/>
        <w:jc w:val="thaiDistribute"/>
        <w:rPr>
          <w:rFonts w:asciiTheme="majorBidi" w:hAnsiTheme="majorBidi" w:cstheme="majorBidi"/>
          <w:sz w:val="32"/>
          <w:szCs w:val="32"/>
        </w:rPr>
      </w:pPr>
      <w:r w:rsidRPr="00C352BD">
        <w:rPr>
          <w:rFonts w:asciiTheme="majorBidi" w:hAnsiTheme="majorBidi" w:cstheme="majorBidi"/>
        </w:rPr>
        <w:tab/>
      </w:r>
      <w:r w:rsidRPr="00C352BD">
        <w:rPr>
          <w:rFonts w:asciiTheme="majorBidi" w:hAnsiTheme="majorBidi" w:cstheme="majorBidi"/>
          <w:sz w:val="32"/>
          <w:szCs w:val="32"/>
        </w:rPr>
        <w:t xml:space="preserve">Inventories are valued at the lower of cost (weighted average) or net realizable value. </w:t>
      </w:r>
    </w:p>
    <w:p w14:paraId="0AB289EB" w14:textId="77777777" w:rsidR="00B11D29" w:rsidRPr="00C352BD" w:rsidRDefault="00B11D29" w:rsidP="00B11D29">
      <w:pPr>
        <w:tabs>
          <w:tab w:val="left" w:pos="567"/>
          <w:tab w:val="right" w:pos="8789"/>
          <w:tab w:val="right" w:pos="8931"/>
        </w:tabs>
        <w:spacing w:before="60" w:line="216" w:lineRule="auto"/>
        <w:ind w:left="567"/>
        <w:rPr>
          <w:rFonts w:asciiTheme="majorBidi" w:hAnsiTheme="majorBidi" w:cstheme="majorBidi"/>
          <w:sz w:val="32"/>
          <w:szCs w:val="32"/>
        </w:rPr>
      </w:pPr>
      <w:r w:rsidRPr="00C352BD">
        <w:rPr>
          <w:rFonts w:asciiTheme="majorBidi" w:hAnsiTheme="majorBidi" w:cstheme="majorBidi"/>
          <w:sz w:val="32"/>
          <w:szCs w:val="32"/>
        </w:rPr>
        <w:t>Cost of inventories is comprised of all costs of purchase, costs of conversion and other costs incurred in bringing the inventories to their present location and condition.  In case of finished goods and work in progress, cost includes an appropriate share of overheads.</w:t>
      </w:r>
    </w:p>
    <w:p w14:paraId="7E61C340" w14:textId="77777777" w:rsidR="00B11D29" w:rsidRPr="00C352BD" w:rsidRDefault="00B11D29" w:rsidP="00B11D29">
      <w:pPr>
        <w:tabs>
          <w:tab w:val="left" w:pos="567"/>
          <w:tab w:val="right" w:pos="8789"/>
          <w:tab w:val="right" w:pos="8931"/>
        </w:tabs>
        <w:spacing w:before="60" w:line="216" w:lineRule="auto"/>
        <w:ind w:left="567"/>
        <w:rPr>
          <w:rFonts w:asciiTheme="majorBidi" w:hAnsiTheme="majorBidi" w:cstheme="majorBidi"/>
          <w:sz w:val="32"/>
          <w:szCs w:val="32"/>
        </w:rPr>
      </w:pPr>
      <w:r w:rsidRPr="00C352BD">
        <w:rPr>
          <w:rFonts w:asciiTheme="majorBidi" w:hAnsiTheme="majorBidi" w:cstheme="majorBidi"/>
          <w:sz w:val="32"/>
          <w:szCs w:val="32"/>
        </w:rPr>
        <w:t>Net realizable value is estimated selling price in the ordinary course of business less estimated costs to complete and to make the sale.</w:t>
      </w:r>
    </w:p>
    <w:p w14:paraId="078C6803" w14:textId="50431802" w:rsidR="00D910B2" w:rsidRDefault="00B11D29" w:rsidP="00B11D29">
      <w:pPr>
        <w:tabs>
          <w:tab w:val="left" w:pos="567"/>
          <w:tab w:val="right" w:pos="8789"/>
          <w:tab w:val="right" w:pos="8931"/>
        </w:tabs>
        <w:spacing w:before="60" w:line="216" w:lineRule="auto"/>
        <w:ind w:left="567"/>
        <w:rPr>
          <w:rFonts w:asciiTheme="majorBidi" w:hAnsiTheme="majorBidi" w:cstheme="majorBidi"/>
          <w:sz w:val="32"/>
          <w:szCs w:val="32"/>
        </w:rPr>
      </w:pPr>
      <w:r w:rsidRPr="00C352BD">
        <w:rPr>
          <w:rFonts w:asciiTheme="majorBidi" w:hAnsiTheme="majorBidi" w:cstheme="majorBidi"/>
          <w:sz w:val="32"/>
          <w:szCs w:val="32"/>
        </w:rPr>
        <w:t>Allowance is made for all deteriorated, damaged, obsolete and certain slow-moving inventories.</w:t>
      </w:r>
    </w:p>
    <w:p w14:paraId="38FCE815" w14:textId="77777777" w:rsidR="00D910B2" w:rsidRDefault="00D910B2">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5F75FEF6" w14:textId="748FE787" w:rsidR="00B11D29" w:rsidRPr="00CD3B14" w:rsidRDefault="00B11D29" w:rsidP="0044729A">
      <w:pPr>
        <w:pStyle w:val="BodyTextIndent3"/>
        <w:spacing w:after="60" w:line="216" w:lineRule="auto"/>
        <w:ind w:left="0"/>
        <w:rPr>
          <w:rFonts w:asciiTheme="majorBidi" w:hAnsiTheme="majorBidi" w:cstheme="majorBidi"/>
          <w:b/>
          <w:bCs/>
        </w:rPr>
      </w:pPr>
      <w:r w:rsidRPr="00CD3B14">
        <w:rPr>
          <w:rFonts w:asciiTheme="majorBidi" w:hAnsiTheme="majorBidi" w:cstheme="majorBidi"/>
          <w:b/>
          <w:bCs/>
        </w:rPr>
        <w:lastRenderedPageBreak/>
        <w:t>4.4</w:t>
      </w:r>
      <w:r w:rsidRPr="00CD3B14">
        <w:rPr>
          <w:rFonts w:asciiTheme="majorBidi" w:hAnsiTheme="majorBidi" w:cstheme="majorBidi"/>
          <w:b/>
          <w:bCs/>
        </w:rPr>
        <w:tab/>
      </w:r>
      <w:r w:rsidR="00D910B2" w:rsidRPr="00CD3B14">
        <w:rPr>
          <w:rFonts w:asciiTheme="majorBidi" w:hAnsiTheme="majorBidi" w:cstheme="majorBidi"/>
          <w:b/>
          <w:bCs/>
        </w:rPr>
        <w:t xml:space="preserve">Right to returned </w:t>
      </w:r>
      <w:r w:rsidR="0044729A" w:rsidRPr="00CD3B14">
        <w:rPr>
          <w:rFonts w:asciiTheme="majorBidi" w:hAnsiTheme="majorBidi" w:cstheme="majorBidi"/>
          <w:b/>
          <w:bCs/>
        </w:rPr>
        <w:t xml:space="preserve">goods </w:t>
      </w:r>
      <w:r w:rsidR="00D910B2" w:rsidRPr="00CD3B14">
        <w:rPr>
          <w:rFonts w:asciiTheme="majorBidi" w:hAnsiTheme="majorBidi" w:cstheme="majorBidi"/>
          <w:b/>
          <w:bCs/>
        </w:rPr>
        <w:t xml:space="preserve">and </w:t>
      </w:r>
      <w:r w:rsidR="0044729A" w:rsidRPr="00CD3B14">
        <w:rPr>
          <w:rFonts w:asciiTheme="majorBidi" w:hAnsiTheme="majorBidi" w:cstheme="majorBidi"/>
          <w:b/>
          <w:bCs/>
        </w:rPr>
        <w:t>p</w:t>
      </w:r>
      <w:r w:rsidR="00D910B2" w:rsidRPr="00CD3B14">
        <w:rPr>
          <w:rFonts w:asciiTheme="majorBidi" w:hAnsiTheme="majorBidi" w:cstheme="majorBidi"/>
          <w:b/>
          <w:bCs/>
        </w:rPr>
        <w:t>rovision for goods returned</w:t>
      </w:r>
    </w:p>
    <w:p w14:paraId="4CC31B1A" w14:textId="4C993055" w:rsidR="00B11D29" w:rsidRPr="00162519" w:rsidRDefault="00F3675F" w:rsidP="00B11D29">
      <w:pPr>
        <w:spacing w:before="120" w:line="216" w:lineRule="auto"/>
        <w:ind w:left="561" w:right="28"/>
        <w:jc w:val="thaiDistribute"/>
        <w:rPr>
          <w:rFonts w:asciiTheme="majorBidi" w:hAnsiTheme="majorBidi" w:cstheme="majorBidi"/>
          <w:sz w:val="32"/>
          <w:szCs w:val="32"/>
        </w:rPr>
      </w:pPr>
      <w:r w:rsidRPr="00162519">
        <w:rPr>
          <w:rFonts w:asciiTheme="majorBidi" w:hAnsiTheme="majorBidi" w:cstheme="majorBidi"/>
          <w:spacing w:val="-4"/>
          <w:sz w:val="32"/>
          <w:szCs w:val="32"/>
        </w:rPr>
        <w:t xml:space="preserve">The Company has provided a provision for goods returned from customers who are allowed to return the goods within the period agreed between both parties. The provision is estimated based upon historical information of goods returned and </w:t>
      </w:r>
      <w:r w:rsidR="00713420" w:rsidRPr="00162519">
        <w:rPr>
          <w:rFonts w:asciiTheme="majorBidi" w:hAnsiTheme="majorBidi" w:cstheme="majorBidi"/>
          <w:spacing w:val="-4"/>
          <w:sz w:val="32"/>
          <w:szCs w:val="32"/>
        </w:rPr>
        <w:t>forecast future trends</w:t>
      </w:r>
      <w:r w:rsidR="00713420" w:rsidRPr="00162519">
        <w:rPr>
          <w:rFonts w:asciiTheme="majorBidi" w:hAnsiTheme="majorBidi" w:cstheme="majorBidi"/>
          <w:sz w:val="32"/>
          <w:szCs w:val="32"/>
        </w:rPr>
        <w:t>.</w:t>
      </w:r>
      <w:r w:rsidR="00B11D29" w:rsidRPr="00162519">
        <w:rPr>
          <w:rFonts w:asciiTheme="majorBidi" w:hAnsiTheme="majorBidi" w:cstheme="majorBidi"/>
          <w:sz w:val="32"/>
          <w:szCs w:val="32"/>
          <w:cs/>
        </w:rPr>
        <w:t xml:space="preserve"> </w:t>
      </w:r>
    </w:p>
    <w:p w14:paraId="73F39852" w14:textId="24F68160" w:rsidR="00B11D29" w:rsidRPr="00162519" w:rsidRDefault="00F3675F" w:rsidP="00B11D29">
      <w:pPr>
        <w:spacing w:before="60" w:line="216" w:lineRule="auto"/>
        <w:ind w:left="561" w:right="28"/>
        <w:jc w:val="thaiDistribute"/>
        <w:rPr>
          <w:rFonts w:asciiTheme="majorBidi" w:hAnsiTheme="majorBidi" w:cstheme="majorBidi"/>
          <w:spacing w:val="-4"/>
          <w:sz w:val="32"/>
          <w:szCs w:val="32"/>
        </w:rPr>
      </w:pPr>
      <w:r w:rsidRPr="00162519">
        <w:rPr>
          <w:rFonts w:asciiTheme="majorBidi" w:hAnsiTheme="majorBidi" w:cstheme="majorBidi"/>
          <w:spacing w:val="-4"/>
          <w:sz w:val="32"/>
          <w:szCs w:val="32"/>
        </w:rPr>
        <w:t xml:space="preserve">When a customer has a right to return products bought within a given period, the Company recognizes a refund liability for the amount of consideration received for which the entity does not expect to be entitled. The Company adjusts the valuation measurement of the refund liability as at the end of the reporting period for changing in the estimated amount of the refund amount and a corresponding adjustment to revenues from sale of goods. At the same time, the Company will recognize as right </w:t>
      </w:r>
      <w:r w:rsidR="002A728B" w:rsidRPr="00162519">
        <w:rPr>
          <w:rFonts w:asciiTheme="majorBidi" w:hAnsiTheme="majorBidi" w:cstheme="majorBidi"/>
          <w:spacing w:val="-4"/>
          <w:sz w:val="32"/>
          <w:szCs w:val="32"/>
        </w:rPr>
        <w:t>to returned goods</w:t>
      </w:r>
      <w:r w:rsidRPr="00162519">
        <w:rPr>
          <w:rFonts w:asciiTheme="majorBidi" w:hAnsiTheme="majorBidi" w:cstheme="majorBidi"/>
          <w:spacing w:val="-4"/>
          <w:sz w:val="32"/>
          <w:szCs w:val="32"/>
        </w:rPr>
        <w:t xml:space="preserve"> the product and a corresponding adjustment to cost of sale of goods.</w:t>
      </w:r>
    </w:p>
    <w:p w14:paraId="035BEE2A" w14:textId="75773A09" w:rsidR="00C275DB" w:rsidRPr="00CD3B14" w:rsidRDefault="00C275DB" w:rsidP="00C275DB">
      <w:pPr>
        <w:tabs>
          <w:tab w:val="right" w:pos="8789"/>
          <w:tab w:val="right" w:pos="8931"/>
        </w:tabs>
        <w:spacing w:before="120" w:line="216" w:lineRule="auto"/>
        <w:ind w:left="562" w:hanging="562"/>
        <w:jc w:val="thaiDistribute"/>
        <w:rPr>
          <w:rFonts w:asciiTheme="majorBidi" w:hAnsiTheme="majorBidi" w:cstheme="majorBidi"/>
          <w:b/>
          <w:bCs/>
          <w:sz w:val="32"/>
          <w:szCs w:val="32"/>
          <w:cs/>
        </w:rPr>
      </w:pPr>
      <w:r w:rsidRPr="00CD3B14">
        <w:rPr>
          <w:rFonts w:asciiTheme="majorBidi" w:hAnsiTheme="majorBidi" w:cstheme="majorBidi"/>
          <w:b/>
          <w:bCs/>
          <w:sz w:val="32"/>
          <w:szCs w:val="32"/>
          <w:cs/>
        </w:rPr>
        <w:t>4.5</w:t>
      </w:r>
      <w:r w:rsidR="00B5065A" w:rsidRPr="00CD3B14">
        <w:rPr>
          <w:rFonts w:asciiTheme="majorBidi" w:hAnsiTheme="majorBidi" w:cstheme="majorBidi"/>
          <w:b/>
          <w:bCs/>
          <w:sz w:val="32"/>
          <w:szCs w:val="32"/>
          <w:cs/>
        </w:rPr>
        <w:tab/>
      </w:r>
      <w:r w:rsidR="00B5065A" w:rsidRPr="00CD3B14">
        <w:rPr>
          <w:rFonts w:asciiTheme="majorBidi" w:hAnsiTheme="majorBidi" w:cstheme="majorBidi"/>
          <w:b/>
          <w:bCs/>
          <w:sz w:val="32"/>
          <w:szCs w:val="32"/>
        </w:rPr>
        <w:t>I</w:t>
      </w:r>
      <w:r w:rsidR="004423EF" w:rsidRPr="00CD3B14">
        <w:rPr>
          <w:rFonts w:asciiTheme="majorBidi" w:hAnsiTheme="majorBidi" w:cstheme="majorBidi"/>
          <w:b/>
          <w:bCs/>
          <w:sz w:val="32"/>
          <w:szCs w:val="32"/>
        </w:rPr>
        <w:t>nvestment</w:t>
      </w:r>
      <w:r w:rsidR="00B5065A" w:rsidRPr="00CD3B14">
        <w:rPr>
          <w:rFonts w:asciiTheme="majorBidi" w:hAnsiTheme="majorBidi" w:cstheme="majorBidi"/>
          <w:b/>
          <w:bCs/>
          <w:sz w:val="32"/>
          <w:szCs w:val="32"/>
        </w:rPr>
        <w:t>s</w:t>
      </w:r>
      <w:r w:rsidR="004423EF" w:rsidRPr="00CD3B14">
        <w:rPr>
          <w:rFonts w:asciiTheme="majorBidi" w:hAnsiTheme="majorBidi" w:cstheme="majorBidi"/>
          <w:b/>
          <w:bCs/>
          <w:sz w:val="32"/>
          <w:szCs w:val="32"/>
        </w:rPr>
        <w:t xml:space="preserve"> in subsidiaries</w:t>
      </w:r>
      <w:r w:rsidR="00B5065A" w:rsidRPr="00CD3B14">
        <w:rPr>
          <w:rFonts w:asciiTheme="majorBidi" w:hAnsiTheme="majorBidi" w:cstheme="majorBidi"/>
          <w:b/>
          <w:bCs/>
          <w:sz w:val="32"/>
          <w:szCs w:val="32"/>
        </w:rPr>
        <w:t xml:space="preserve"> and associate</w:t>
      </w:r>
      <w:r w:rsidR="007B5985" w:rsidRPr="00CD3B14">
        <w:rPr>
          <w:rFonts w:asciiTheme="majorBidi" w:hAnsiTheme="majorBidi" w:cstheme="majorBidi" w:hint="cs"/>
          <w:b/>
          <w:bCs/>
          <w:sz w:val="32"/>
          <w:szCs w:val="32"/>
          <w:cs/>
        </w:rPr>
        <w:t xml:space="preserve"> </w:t>
      </w:r>
    </w:p>
    <w:p w14:paraId="78CC65D2" w14:textId="61E2CA56" w:rsidR="00C275DB" w:rsidRPr="00B5065A" w:rsidRDefault="00B5065A" w:rsidP="00B5065A">
      <w:pPr>
        <w:widowControl/>
        <w:numPr>
          <w:ilvl w:val="0"/>
          <w:numId w:val="22"/>
        </w:numPr>
        <w:adjustRightInd/>
        <w:spacing w:before="120" w:line="216" w:lineRule="auto"/>
        <w:ind w:left="851" w:hanging="284"/>
        <w:jc w:val="thaiDistribute"/>
        <w:textAlignment w:val="auto"/>
        <w:rPr>
          <w:rFonts w:asciiTheme="majorBidi" w:hAnsiTheme="majorBidi" w:cstheme="majorBidi"/>
          <w:sz w:val="30"/>
          <w:szCs w:val="30"/>
        </w:rPr>
      </w:pPr>
      <w:r w:rsidRPr="00CD3B14">
        <w:rPr>
          <w:rFonts w:asciiTheme="majorBidi" w:hAnsiTheme="majorBidi" w:cstheme="majorBidi"/>
          <w:sz w:val="30"/>
          <w:szCs w:val="30"/>
        </w:rPr>
        <w:t>Investment in associate in the consolidated</w:t>
      </w:r>
      <w:r w:rsidRPr="00B5065A">
        <w:rPr>
          <w:rFonts w:asciiTheme="majorBidi" w:hAnsiTheme="majorBidi" w:cstheme="majorBidi"/>
          <w:sz w:val="30"/>
          <w:szCs w:val="30"/>
        </w:rPr>
        <w:t xml:space="preserve"> financial statements is accounted for using the equity method.</w:t>
      </w:r>
    </w:p>
    <w:p w14:paraId="2D8C8876" w14:textId="4322693B" w:rsidR="00C275DB" w:rsidRPr="00B5065A" w:rsidRDefault="00B5065A" w:rsidP="00B5065A">
      <w:pPr>
        <w:widowControl/>
        <w:numPr>
          <w:ilvl w:val="0"/>
          <w:numId w:val="22"/>
        </w:numPr>
        <w:adjustRightInd/>
        <w:spacing w:before="60" w:line="216" w:lineRule="auto"/>
        <w:ind w:left="851" w:hanging="284"/>
        <w:jc w:val="thaiDistribute"/>
        <w:textAlignment w:val="auto"/>
        <w:rPr>
          <w:rFonts w:asciiTheme="majorBidi" w:hAnsiTheme="majorBidi" w:cstheme="majorBidi"/>
          <w:sz w:val="30"/>
          <w:szCs w:val="30"/>
        </w:rPr>
      </w:pPr>
      <w:r w:rsidRPr="00B5065A">
        <w:rPr>
          <w:rFonts w:asciiTheme="majorBidi" w:hAnsiTheme="majorBidi" w:cstheme="majorBidi"/>
          <w:sz w:val="30"/>
          <w:szCs w:val="30"/>
        </w:rPr>
        <w:t>Investments in subsidiaries and associate in the separate financial statements of the Company are accounted for using the cost method less allowance for impairment loss (if any).</w:t>
      </w:r>
    </w:p>
    <w:p w14:paraId="10EE6455" w14:textId="5297313B" w:rsidR="00E95729" w:rsidRPr="00C352BD" w:rsidRDefault="00930196" w:rsidP="00DC0AA1">
      <w:pPr>
        <w:tabs>
          <w:tab w:val="right" w:pos="8789"/>
          <w:tab w:val="right" w:pos="8931"/>
        </w:tabs>
        <w:spacing w:before="120" w:line="216" w:lineRule="auto"/>
        <w:ind w:left="562"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00A31E39" w:rsidRPr="00C352BD">
        <w:rPr>
          <w:rFonts w:asciiTheme="majorBidi" w:hAnsiTheme="majorBidi" w:cstheme="majorBidi"/>
          <w:b/>
          <w:bCs/>
          <w:sz w:val="32"/>
          <w:szCs w:val="32"/>
        </w:rPr>
        <w:t>.</w:t>
      </w:r>
      <w:r w:rsidR="003602FD" w:rsidRPr="00C352BD">
        <w:rPr>
          <w:rFonts w:asciiTheme="majorBidi" w:hAnsiTheme="majorBidi" w:cstheme="majorBidi"/>
          <w:b/>
          <w:bCs/>
          <w:sz w:val="32"/>
          <w:szCs w:val="32"/>
        </w:rPr>
        <w:t>6</w:t>
      </w:r>
      <w:r w:rsidR="00E95729" w:rsidRPr="00C352BD">
        <w:rPr>
          <w:rFonts w:asciiTheme="majorBidi" w:hAnsiTheme="majorBidi" w:cstheme="majorBidi"/>
          <w:b/>
          <w:bCs/>
          <w:sz w:val="32"/>
          <w:szCs w:val="32"/>
        </w:rPr>
        <w:tab/>
        <w:t>Investments</w:t>
      </w:r>
    </w:p>
    <w:p w14:paraId="3AF7BBED" w14:textId="53484C62" w:rsidR="004423EF" w:rsidRPr="004423EF" w:rsidRDefault="004423EF" w:rsidP="004423EF">
      <w:pPr>
        <w:spacing w:before="60" w:line="216" w:lineRule="auto"/>
        <w:ind w:left="567"/>
        <w:jc w:val="thaiDistribute"/>
        <w:rPr>
          <w:rFonts w:asciiTheme="majorBidi" w:hAnsiTheme="majorBidi" w:cstheme="majorBidi"/>
          <w:sz w:val="30"/>
          <w:szCs w:val="30"/>
        </w:rPr>
      </w:pPr>
      <w:r w:rsidRPr="004423EF">
        <w:rPr>
          <w:rFonts w:asciiTheme="majorBidi" w:hAnsiTheme="majorBidi" w:cstheme="majorBidi"/>
          <w:sz w:val="30"/>
          <w:szCs w:val="30"/>
        </w:rPr>
        <w:t xml:space="preserve">Accounting policies adopted </w:t>
      </w:r>
      <w:r>
        <w:rPr>
          <w:rFonts w:asciiTheme="majorBidi" w:hAnsiTheme="majorBidi" w:cstheme="majorBidi"/>
          <w:sz w:val="30"/>
          <w:szCs w:val="30"/>
        </w:rPr>
        <w:t>before</w:t>
      </w:r>
      <w:r w:rsidRPr="004423EF">
        <w:rPr>
          <w:rFonts w:asciiTheme="majorBidi" w:hAnsiTheme="majorBidi" w:cstheme="majorBidi"/>
          <w:sz w:val="30"/>
          <w:szCs w:val="30"/>
        </w:rPr>
        <w:t xml:space="preserve"> </w:t>
      </w:r>
      <w:r w:rsidRPr="004423EF">
        <w:rPr>
          <w:rFonts w:asciiTheme="majorBidi" w:hAnsiTheme="majorBidi" w:cs="Angsana New"/>
          <w:sz w:val="30"/>
          <w:szCs w:val="30"/>
          <w:cs/>
        </w:rPr>
        <w:t>1</w:t>
      </w:r>
      <w:r w:rsidRPr="004423EF">
        <w:rPr>
          <w:rFonts w:asciiTheme="majorBidi" w:hAnsiTheme="majorBidi" w:cstheme="majorBidi"/>
          <w:sz w:val="30"/>
          <w:szCs w:val="30"/>
        </w:rPr>
        <w:t xml:space="preserve"> January </w:t>
      </w:r>
      <w:r w:rsidRPr="004423EF">
        <w:rPr>
          <w:rFonts w:asciiTheme="majorBidi" w:hAnsiTheme="majorBidi" w:cs="Angsana New"/>
          <w:sz w:val="30"/>
          <w:szCs w:val="30"/>
          <w:cs/>
        </w:rPr>
        <w:t>2020</w:t>
      </w:r>
    </w:p>
    <w:p w14:paraId="248BD01F" w14:textId="77777777" w:rsidR="00E95729" w:rsidRPr="00C352BD" w:rsidRDefault="00E95729" w:rsidP="006B1917">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 xml:space="preserve">Investments in securities held for trading are stated at fair value. Gains or losses arising from changes in the carrying amounts of the securities are included in the statements of comprehensive income. </w:t>
      </w:r>
    </w:p>
    <w:p w14:paraId="22BBF46E" w14:textId="77777777" w:rsidR="00E95729" w:rsidRPr="00C352BD" w:rsidRDefault="00E95729" w:rsidP="006B1917">
      <w:pPr>
        <w:numPr>
          <w:ilvl w:val="0"/>
          <w:numId w:val="4"/>
        </w:numPr>
        <w:tabs>
          <w:tab w:val="left" w:pos="993"/>
        </w:tabs>
        <w:spacing w:before="60" w:line="216" w:lineRule="auto"/>
        <w:ind w:left="992" w:hanging="425"/>
        <w:jc w:val="thaiDistribute"/>
        <w:rPr>
          <w:rFonts w:asciiTheme="majorBidi" w:hAnsiTheme="majorBidi" w:cstheme="majorBidi"/>
          <w:spacing w:val="-2"/>
          <w:sz w:val="32"/>
          <w:szCs w:val="32"/>
        </w:rPr>
      </w:pPr>
      <w:r w:rsidRPr="00C352BD">
        <w:rPr>
          <w:rFonts w:asciiTheme="majorBidi" w:hAnsiTheme="majorBidi" w:cstheme="majorBidi"/>
          <w:spacing w:val="-2"/>
          <w:sz w:val="32"/>
          <w:szCs w:val="32"/>
        </w:rPr>
        <w:t xml:space="preserve">Investments in available-for-sale securities mean investments in listed securities stated at fair value, with </w:t>
      </w:r>
      <w:r w:rsidRPr="00C352BD">
        <w:rPr>
          <w:rFonts w:asciiTheme="majorBidi" w:hAnsiTheme="majorBidi" w:cstheme="majorBidi"/>
          <w:sz w:val="32"/>
          <w:szCs w:val="32"/>
        </w:rPr>
        <w:t>the</w:t>
      </w:r>
      <w:r w:rsidRPr="00C352BD">
        <w:rPr>
          <w:rFonts w:asciiTheme="majorBidi" w:hAnsiTheme="majorBidi" w:cstheme="majorBidi"/>
          <w:spacing w:val="-2"/>
          <w:sz w:val="32"/>
          <w:szCs w:val="32"/>
        </w:rPr>
        <w:t xml:space="preserve"> objective for long-term investments. Changes in the carrying amounts of securities are recorded as separate item in the other comprehensive income until the securities are sold, and the changes are then included in the statements of comprehensive income.</w:t>
      </w:r>
    </w:p>
    <w:p w14:paraId="1F9CD829" w14:textId="77777777" w:rsidR="00E95729" w:rsidRPr="00C352BD" w:rsidRDefault="00E95729" w:rsidP="006B1917">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Investments in debt securities, both due within one year and expected to be held to maturity, are recorded at amortised cost. The premium/discount on debt securities is amortised by the effective rate method with the amortised amount presented as an adjustment to interest income.</w:t>
      </w:r>
    </w:p>
    <w:p w14:paraId="5F1D5936" w14:textId="77777777" w:rsidR="00E95729" w:rsidRPr="00C352BD" w:rsidRDefault="00E95729" w:rsidP="006B1917">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 xml:space="preserve">Investments in non-marketable equity securities, which the Company classifies as general investments, are stated at cost net of </w:t>
      </w:r>
      <w:r w:rsidR="0061161E" w:rsidRPr="00C352BD">
        <w:rPr>
          <w:rFonts w:asciiTheme="majorBidi" w:hAnsiTheme="majorBidi" w:cstheme="majorBidi"/>
          <w:sz w:val="32"/>
          <w:szCs w:val="32"/>
        </w:rPr>
        <w:t xml:space="preserve">allowance for impairment loss </w:t>
      </w:r>
      <w:r w:rsidRPr="00C352BD">
        <w:rPr>
          <w:rFonts w:asciiTheme="majorBidi" w:hAnsiTheme="majorBidi" w:cstheme="majorBidi"/>
          <w:sz w:val="32"/>
          <w:szCs w:val="32"/>
        </w:rPr>
        <w:t xml:space="preserve">(if any). </w:t>
      </w:r>
    </w:p>
    <w:p w14:paraId="03F44EED" w14:textId="77777777" w:rsidR="00E95729" w:rsidRPr="00C352BD" w:rsidRDefault="00E95729" w:rsidP="00E95729">
      <w:pPr>
        <w:widowControl/>
        <w:tabs>
          <w:tab w:val="left" w:pos="993"/>
        </w:tabs>
        <w:adjustRightInd/>
        <w:spacing w:before="60" w:line="216" w:lineRule="auto"/>
        <w:ind w:left="992"/>
        <w:jc w:val="thaiDistribute"/>
        <w:textAlignment w:val="auto"/>
        <w:rPr>
          <w:rFonts w:asciiTheme="majorBidi" w:hAnsiTheme="majorBidi" w:cstheme="majorBidi"/>
          <w:sz w:val="32"/>
          <w:szCs w:val="32"/>
        </w:rPr>
      </w:pPr>
      <w:r w:rsidRPr="00C352BD">
        <w:rPr>
          <w:rFonts w:asciiTheme="majorBidi" w:hAnsiTheme="majorBidi" w:cstheme="majorBidi"/>
          <w:sz w:val="32"/>
          <w:szCs w:val="32"/>
        </w:rPr>
        <w:t xml:space="preserve">Investments in related companies mean those companies in which the Group has holding interest less than 20% and/or the companies which directly or indirectly have some common management, major shareholders or such related persons. </w:t>
      </w:r>
    </w:p>
    <w:p w14:paraId="4E849990" w14:textId="77777777" w:rsidR="003F498F" w:rsidRPr="00C352BD" w:rsidRDefault="00E95729" w:rsidP="00E95729">
      <w:pPr>
        <w:widowControl/>
        <w:tabs>
          <w:tab w:val="left" w:pos="993"/>
        </w:tabs>
        <w:adjustRightInd/>
        <w:spacing w:before="60" w:line="216" w:lineRule="auto"/>
        <w:ind w:left="993"/>
        <w:jc w:val="thaiDistribute"/>
        <w:textAlignment w:val="auto"/>
        <w:rPr>
          <w:rFonts w:asciiTheme="majorBidi" w:hAnsiTheme="majorBidi" w:cstheme="majorBidi"/>
          <w:sz w:val="32"/>
          <w:szCs w:val="32"/>
        </w:rPr>
      </w:pPr>
      <w:r w:rsidRPr="00C352BD">
        <w:rPr>
          <w:rFonts w:asciiTheme="majorBidi" w:hAnsiTheme="majorBidi" w:cstheme="majorBidi"/>
          <w:sz w:val="32"/>
          <w:szCs w:val="32"/>
        </w:rPr>
        <w:lastRenderedPageBreak/>
        <w:t>Investments in other companies are those companies in which the Group has holding interest but has no power to govern or participate in any policy.</w:t>
      </w:r>
    </w:p>
    <w:p w14:paraId="32DECB20" w14:textId="3CCF2CC3" w:rsidR="00E95729" w:rsidRPr="00C352BD" w:rsidRDefault="00E95729" w:rsidP="005E557C">
      <w:pPr>
        <w:tabs>
          <w:tab w:val="left" w:pos="567"/>
          <w:tab w:val="right" w:pos="8789"/>
          <w:tab w:val="right" w:pos="8931"/>
        </w:tabs>
        <w:spacing w:before="120" w:line="216" w:lineRule="auto"/>
        <w:ind w:left="562"/>
        <w:rPr>
          <w:rFonts w:asciiTheme="majorBidi" w:hAnsiTheme="majorBidi" w:cstheme="majorBidi"/>
          <w:sz w:val="32"/>
          <w:szCs w:val="32"/>
        </w:rPr>
      </w:pPr>
      <w:r w:rsidRPr="00C352BD">
        <w:rPr>
          <w:rFonts w:asciiTheme="majorBidi" w:hAnsiTheme="majorBidi" w:cstheme="majorBidi"/>
          <w:sz w:val="32"/>
          <w:szCs w:val="32"/>
        </w:rPr>
        <w:t xml:space="preserve">The fair value of marketable securities is based on the latest </w:t>
      </w:r>
      <w:r w:rsidR="00893E8F">
        <w:rPr>
          <w:rFonts w:asciiTheme="majorBidi" w:hAnsiTheme="majorBidi" w:cstheme="majorBidi"/>
          <w:sz w:val="32"/>
          <w:szCs w:val="32"/>
        </w:rPr>
        <w:t>close</w:t>
      </w:r>
      <w:r w:rsidRPr="00C352BD">
        <w:rPr>
          <w:rFonts w:asciiTheme="majorBidi" w:hAnsiTheme="majorBidi" w:cstheme="majorBidi"/>
          <w:sz w:val="32"/>
          <w:szCs w:val="32"/>
        </w:rPr>
        <w:t xml:space="preserve"> price of the last working day of the year quoted on the Stock Exchange of Thailand. The fair value of unit trusts is determined from their net asset value.</w:t>
      </w:r>
    </w:p>
    <w:p w14:paraId="28236477" w14:textId="77777777" w:rsidR="00E95729" w:rsidRPr="00C352BD" w:rsidRDefault="00E95729" w:rsidP="00E95729">
      <w:pPr>
        <w:tabs>
          <w:tab w:val="left" w:pos="567"/>
          <w:tab w:val="right" w:pos="8789"/>
          <w:tab w:val="right" w:pos="8931"/>
        </w:tabs>
        <w:spacing w:before="60" w:line="216" w:lineRule="auto"/>
        <w:ind w:left="567"/>
        <w:rPr>
          <w:rFonts w:asciiTheme="majorBidi" w:hAnsiTheme="majorBidi" w:cstheme="majorBidi"/>
          <w:position w:val="-6"/>
          <w:sz w:val="32"/>
          <w:szCs w:val="32"/>
        </w:rPr>
      </w:pPr>
      <w:r w:rsidRPr="00C352BD">
        <w:rPr>
          <w:rFonts w:asciiTheme="majorBidi" w:hAnsiTheme="majorBidi" w:cstheme="majorBidi"/>
          <w:position w:val="-6"/>
          <w:sz w:val="32"/>
          <w:szCs w:val="32"/>
        </w:rPr>
        <w:t>Weighted average method is used for the computation of cost of investments.</w:t>
      </w:r>
    </w:p>
    <w:p w14:paraId="70D1FAE6" w14:textId="30FE96A8" w:rsidR="00E95729" w:rsidRPr="00C352BD" w:rsidRDefault="00930196" w:rsidP="00E95729">
      <w:pPr>
        <w:tabs>
          <w:tab w:val="right" w:pos="8789"/>
          <w:tab w:val="right" w:pos="8931"/>
        </w:tabs>
        <w:spacing w:before="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00AE1E77" w:rsidRPr="00C352BD">
        <w:rPr>
          <w:rFonts w:asciiTheme="majorBidi" w:hAnsiTheme="majorBidi" w:cstheme="majorBidi"/>
          <w:b/>
          <w:bCs/>
          <w:sz w:val="32"/>
          <w:szCs w:val="32"/>
        </w:rPr>
        <w:t>.</w:t>
      </w:r>
      <w:r w:rsidR="003602FD" w:rsidRPr="00C352BD">
        <w:rPr>
          <w:rFonts w:asciiTheme="majorBidi" w:hAnsiTheme="majorBidi" w:cstheme="majorBidi"/>
          <w:b/>
          <w:bCs/>
          <w:sz w:val="32"/>
          <w:szCs w:val="32"/>
        </w:rPr>
        <w:t>7</w:t>
      </w:r>
      <w:r w:rsidR="00E95729" w:rsidRPr="00C352BD">
        <w:rPr>
          <w:rFonts w:asciiTheme="majorBidi" w:hAnsiTheme="majorBidi" w:cstheme="majorBidi"/>
          <w:b/>
          <w:bCs/>
          <w:sz w:val="32"/>
          <w:szCs w:val="32"/>
          <w:cs/>
        </w:rPr>
        <w:tab/>
      </w:r>
      <w:r w:rsidR="00E95729" w:rsidRPr="00C352BD">
        <w:rPr>
          <w:rFonts w:asciiTheme="majorBidi" w:hAnsiTheme="majorBidi" w:cstheme="majorBidi"/>
          <w:b/>
          <w:bCs/>
          <w:sz w:val="32"/>
          <w:szCs w:val="32"/>
        </w:rPr>
        <w:t xml:space="preserve">Investment property </w:t>
      </w:r>
    </w:p>
    <w:p w14:paraId="4293494F" w14:textId="77777777" w:rsidR="00E95729" w:rsidRPr="00C352BD" w:rsidRDefault="00E95729" w:rsidP="00E41CBD">
      <w:pPr>
        <w:pStyle w:val="ListParagraph"/>
        <w:tabs>
          <w:tab w:val="left" w:pos="-720"/>
        </w:tabs>
        <w:autoSpaceDE w:val="0"/>
        <w:autoSpaceDN w:val="0"/>
        <w:spacing w:before="60" w:after="0" w:line="216" w:lineRule="auto"/>
        <w:ind w:left="562"/>
        <w:contextualSpacing w:val="0"/>
        <w:rPr>
          <w:rFonts w:asciiTheme="majorBidi" w:hAnsiTheme="majorBidi" w:cstheme="majorBidi"/>
          <w:spacing w:val="-2"/>
          <w:sz w:val="32"/>
          <w:szCs w:val="32"/>
        </w:rPr>
      </w:pPr>
      <w:r w:rsidRPr="00C352BD">
        <w:rPr>
          <w:rFonts w:asciiTheme="majorBidi" w:hAnsiTheme="majorBidi" w:cstheme="majorBidi"/>
          <w:spacing w:val="-2"/>
          <w:sz w:val="32"/>
          <w:szCs w:val="32"/>
        </w:rPr>
        <w:t xml:space="preserve">Investment property is stated at cost less accumulated depreciation </w:t>
      </w:r>
      <w:r w:rsidRPr="00C352BD">
        <w:rPr>
          <w:rFonts w:asciiTheme="majorBidi" w:hAnsiTheme="majorBidi" w:cstheme="majorBidi"/>
          <w:sz w:val="32"/>
          <w:szCs w:val="32"/>
        </w:rPr>
        <w:t>and loss on impairment of assets (if any)</w:t>
      </w:r>
      <w:r w:rsidRPr="00C352BD">
        <w:rPr>
          <w:rFonts w:asciiTheme="majorBidi" w:hAnsiTheme="majorBidi" w:cstheme="majorBidi"/>
          <w:spacing w:val="-2"/>
          <w:sz w:val="32"/>
          <w:szCs w:val="32"/>
        </w:rPr>
        <w:t>.</w:t>
      </w:r>
    </w:p>
    <w:p w14:paraId="27702A00" w14:textId="77777777" w:rsidR="00E95729" w:rsidRPr="00C352BD" w:rsidRDefault="00E95729" w:rsidP="00E95729">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pacing w:val="-2"/>
          <w:sz w:val="32"/>
          <w:szCs w:val="32"/>
        </w:rPr>
      </w:pPr>
      <w:r w:rsidRPr="00C352BD">
        <w:rPr>
          <w:rFonts w:asciiTheme="majorBidi" w:hAnsiTheme="majorBidi" w:cstheme="majorBidi"/>
          <w:spacing w:val="-2"/>
          <w:sz w:val="32"/>
          <w:szCs w:val="32"/>
        </w:rPr>
        <w:t>Cost of investment property includes purchase price and other direct costs relating to the acquisition of such asset item.</w:t>
      </w:r>
    </w:p>
    <w:p w14:paraId="150814B9" w14:textId="77777777" w:rsidR="00E95729" w:rsidRPr="00C352BD" w:rsidRDefault="00E95729" w:rsidP="005E1EC9">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z w:val="32"/>
          <w:szCs w:val="32"/>
        </w:rPr>
      </w:pPr>
      <w:r w:rsidRPr="00C352BD">
        <w:rPr>
          <w:rFonts w:asciiTheme="majorBidi" w:hAnsiTheme="majorBidi" w:cstheme="majorBidi"/>
          <w:sz w:val="32"/>
          <w:szCs w:val="32"/>
        </w:rPr>
        <w:t>Depreciation is charged to the statement of comprehensive income on a straight-line basis over the estimated useful lives of each part of an item of assets which are as follows</w:t>
      </w:r>
      <w:r w:rsidR="002C4176" w:rsidRPr="00C352BD">
        <w:rPr>
          <w:rFonts w:asciiTheme="majorBidi" w:hAnsiTheme="majorBidi" w:cstheme="majorBidi"/>
          <w:sz w:val="32"/>
          <w:szCs w:val="32"/>
        </w:rPr>
        <w:t xml:space="preserve"> </w:t>
      </w:r>
      <w:r w:rsidRPr="00C352BD">
        <w:rPr>
          <w:rFonts w:asciiTheme="majorBidi" w:hAnsiTheme="majorBidi" w:cstheme="majorBidi"/>
          <w:sz w:val="32"/>
          <w:szCs w:val="32"/>
        </w:rPr>
        <w:t>:-</w:t>
      </w:r>
    </w:p>
    <w:tbl>
      <w:tblPr>
        <w:tblW w:w="5870" w:type="dxa"/>
        <w:tblInd w:w="1101" w:type="dxa"/>
        <w:tblLayout w:type="fixed"/>
        <w:tblLook w:val="0000" w:firstRow="0" w:lastRow="0" w:firstColumn="0" w:lastColumn="0" w:noHBand="0" w:noVBand="0"/>
      </w:tblPr>
      <w:tblGrid>
        <w:gridCol w:w="3260"/>
        <w:gridCol w:w="2610"/>
      </w:tblGrid>
      <w:tr w:rsidR="0044729A" w:rsidRPr="00C352BD" w14:paraId="61F8FBAF" w14:textId="77777777" w:rsidTr="009C5E52">
        <w:tc>
          <w:tcPr>
            <w:tcW w:w="3260" w:type="dxa"/>
          </w:tcPr>
          <w:p w14:paraId="720FC50F" w14:textId="10F16D3B" w:rsidR="0044729A" w:rsidRPr="00C352BD" w:rsidRDefault="0044729A" w:rsidP="0044729A">
            <w:pPr>
              <w:pStyle w:val="BodyText2"/>
              <w:spacing w:line="216" w:lineRule="auto"/>
              <w:ind w:left="33" w:right="-108" w:firstLine="0"/>
              <w:jc w:val="thaiDistribute"/>
              <w:rPr>
                <w:rFonts w:asciiTheme="majorBidi" w:hAnsiTheme="majorBidi" w:cstheme="majorBidi"/>
              </w:rPr>
            </w:pPr>
            <w:r w:rsidRPr="00C352BD">
              <w:rPr>
                <w:rFonts w:asciiTheme="majorBidi" w:hAnsiTheme="majorBidi" w:cstheme="majorBidi"/>
              </w:rPr>
              <w:t>Land improvement</w:t>
            </w:r>
          </w:p>
        </w:tc>
        <w:tc>
          <w:tcPr>
            <w:tcW w:w="2610" w:type="dxa"/>
            <w:shd w:val="clear" w:color="auto" w:fill="auto"/>
          </w:tcPr>
          <w:p w14:paraId="6207D811" w14:textId="0CB7D9CC" w:rsidR="0044729A" w:rsidRPr="00C352BD" w:rsidRDefault="003F5E41" w:rsidP="0009606C">
            <w:pPr>
              <w:pStyle w:val="BodyText2"/>
              <w:spacing w:line="216" w:lineRule="auto"/>
              <w:ind w:left="33" w:right="-108" w:firstLine="0"/>
              <w:jc w:val="right"/>
              <w:rPr>
                <w:rFonts w:asciiTheme="majorBidi" w:hAnsiTheme="majorBidi" w:cstheme="majorBidi"/>
              </w:rPr>
            </w:pPr>
            <w:r>
              <w:rPr>
                <w:rFonts w:asciiTheme="majorBidi" w:hAnsiTheme="majorBidi" w:cstheme="majorBidi"/>
              </w:rPr>
              <w:t xml:space="preserve"> </w:t>
            </w:r>
            <w:r w:rsidR="0009606C">
              <w:rPr>
                <w:rFonts w:asciiTheme="majorBidi" w:hAnsiTheme="majorBidi" w:cstheme="majorBidi"/>
              </w:rPr>
              <w:t xml:space="preserve">5  </w:t>
            </w:r>
            <w:r w:rsidR="0044729A" w:rsidRPr="0044729A">
              <w:rPr>
                <w:rFonts w:asciiTheme="majorBidi" w:hAnsiTheme="majorBidi" w:cstheme="majorBidi"/>
              </w:rPr>
              <w:t>Years</w:t>
            </w:r>
          </w:p>
        </w:tc>
      </w:tr>
      <w:tr w:rsidR="0044729A" w:rsidRPr="0044729A" w14:paraId="39023521" w14:textId="77777777" w:rsidTr="009C5E52">
        <w:tc>
          <w:tcPr>
            <w:tcW w:w="3260" w:type="dxa"/>
          </w:tcPr>
          <w:p w14:paraId="40ADBBC0" w14:textId="2A6A54BA" w:rsidR="0044729A" w:rsidRPr="00C352BD" w:rsidRDefault="0044729A" w:rsidP="0044729A">
            <w:pPr>
              <w:pStyle w:val="BodyText2"/>
              <w:spacing w:line="216" w:lineRule="auto"/>
              <w:ind w:left="33" w:right="-108" w:firstLine="0"/>
              <w:jc w:val="thaiDistribute"/>
              <w:rPr>
                <w:rFonts w:asciiTheme="majorBidi" w:hAnsiTheme="majorBidi" w:cstheme="majorBidi"/>
              </w:rPr>
            </w:pPr>
            <w:r w:rsidRPr="00C352BD">
              <w:rPr>
                <w:rFonts w:asciiTheme="majorBidi" w:hAnsiTheme="majorBidi" w:cstheme="majorBidi"/>
              </w:rPr>
              <w:t>Building</w:t>
            </w:r>
          </w:p>
        </w:tc>
        <w:tc>
          <w:tcPr>
            <w:tcW w:w="2610" w:type="dxa"/>
            <w:shd w:val="clear" w:color="auto" w:fill="auto"/>
          </w:tcPr>
          <w:p w14:paraId="640899D4" w14:textId="4C4129ED" w:rsidR="0044729A" w:rsidRPr="00C352BD" w:rsidRDefault="0044729A" w:rsidP="0009606C">
            <w:pPr>
              <w:pStyle w:val="BodyText2"/>
              <w:spacing w:line="216" w:lineRule="auto"/>
              <w:ind w:left="33" w:right="-108" w:firstLine="0"/>
              <w:jc w:val="right"/>
              <w:rPr>
                <w:rFonts w:asciiTheme="majorBidi" w:hAnsiTheme="majorBidi" w:cstheme="majorBidi"/>
              </w:rPr>
            </w:pPr>
            <w:r w:rsidRPr="00C352BD">
              <w:rPr>
                <w:rFonts w:asciiTheme="majorBidi" w:hAnsiTheme="majorBidi" w:cstheme="majorBidi"/>
              </w:rPr>
              <w:t>20  Years</w:t>
            </w:r>
          </w:p>
        </w:tc>
      </w:tr>
      <w:tr w:rsidR="00E95729" w:rsidRPr="00C352BD" w14:paraId="5DB413AC" w14:textId="77777777" w:rsidTr="009C5E52">
        <w:tc>
          <w:tcPr>
            <w:tcW w:w="3260" w:type="dxa"/>
          </w:tcPr>
          <w:p w14:paraId="21225217" w14:textId="77777777" w:rsidR="00E95729" w:rsidRPr="00C352BD" w:rsidRDefault="00E95729" w:rsidP="0044729A">
            <w:pPr>
              <w:pStyle w:val="BodyText2"/>
              <w:spacing w:line="216" w:lineRule="auto"/>
              <w:ind w:left="33" w:right="-108" w:firstLine="0"/>
              <w:jc w:val="thaiDistribute"/>
              <w:rPr>
                <w:rFonts w:asciiTheme="majorBidi" w:hAnsiTheme="majorBidi" w:cstheme="majorBidi"/>
              </w:rPr>
            </w:pPr>
            <w:r w:rsidRPr="00C352BD">
              <w:rPr>
                <w:rFonts w:asciiTheme="majorBidi" w:hAnsiTheme="majorBidi" w:cstheme="majorBidi"/>
              </w:rPr>
              <w:t>Land</w:t>
            </w:r>
          </w:p>
        </w:tc>
        <w:tc>
          <w:tcPr>
            <w:tcW w:w="2610" w:type="dxa"/>
          </w:tcPr>
          <w:p w14:paraId="3CB3EDBC" w14:textId="77777777" w:rsidR="00E95729" w:rsidRPr="00C352BD" w:rsidRDefault="00E95729" w:rsidP="0009606C">
            <w:pPr>
              <w:pStyle w:val="BodyText2"/>
              <w:spacing w:line="216" w:lineRule="auto"/>
              <w:ind w:left="33" w:right="-108" w:firstLine="0"/>
              <w:jc w:val="right"/>
              <w:rPr>
                <w:rFonts w:asciiTheme="majorBidi" w:hAnsiTheme="majorBidi" w:cstheme="majorBidi"/>
              </w:rPr>
            </w:pPr>
            <w:r w:rsidRPr="00C352BD">
              <w:rPr>
                <w:rFonts w:asciiTheme="majorBidi" w:hAnsiTheme="majorBidi" w:cstheme="majorBidi"/>
              </w:rPr>
              <w:t>Not depreciated</w:t>
            </w:r>
          </w:p>
        </w:tc>
      </w:tr>
    </w:tbl>
    <w:p w14:paraId="6063872C" w14:textId="6F5CA088" w:rsidR="00E95729" w:rsidRPr="00C352BD" w:rsidRDefault="00930196" w:rsidP="00E41CBD">
      <w:pPr>
        <w:tabs>
          <w:tab w:val="right" w:pos="8789"/>
          <w:tab w:val="right" w:pos="8931"/>
        </w:tabs>
        <w:spacing w:before="120" w:line="216" w:lineRule="auto"/>
        <w:ind w:left="562"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00AE1E77" w:rsidRPr="00C352BD">
        <w:rPr>
          <w:rFonts w:asciiTheme="majorBidi" w:hAnsiTheme="majorBidi" w:cstheme="majorBidi"/>
          <w:b/>
          <w:bCs/>
          <w:sz w:val="32"/>
          <w:szCs w:val="32"/>
        </w:rPr>
        <w:t>.</w:t>
      </w:r>
      <w:r w:rsidR="003602FD" w:rsidRPr="00C352BD">
        <w:rPr>
          <w:rFonts w:asciiTheme="majorBidi" w:hAnsiTheme="majorBidi" w:cstheme="majorBidi"/>
          <w:b/>
          <w:bCs/>
          <w:sz w:val="32"/>
          <w:szCs w:val="32"/>
        </w:rPr>
        <w:t>8</w:t>
      </w:r>
      <w:r w:rsidR="00E95729" w:rsidRPr="00C352BD">
        <w:rPr>
          <w:rFonts w:asciiTheme="majorBidi" w:hAnsiTheme="majorBidi" w:cstheme="majorBidi"/>
          <w:b/>
          <w:bCs/>
          <w:sz w:val="32"/>
          <w:szCs w:val="32"/>
        </w:rPr>
        <w:tab/>
        <w:t>Property, plant and equipment</w:t>
      </w:r>
    </w:p>
    <w:p w14:paraId="65458D15" w14:textId="77777777" w:rsidR="00E95729" w:rsidRPr="00C352BD" w:rsidRDefault="00E95729" w:rsidP="00E41CBD">
      <w:pPr>
        <w:tabs>
          <w:tab w:val="right" w:pos="8789"/>
          <w:tab w:val="right" w:pos="8931"/>
        </w:tabs>
        <w:spacing w:before="60"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rPr>
        <w:tab/>
        <w:t>Land is stated at cost. Buildings and equipment are stated at cost less accumulated depreciation and allowance for loss on impairment of assets (if any).</w:t>
      </w:r>
    </w:p>
    <w:p w14:paraId="38424043" w14:textId="77777777" w:rsidR="00E95729" w:rsidRPr="00C352BD" w:rsidRDefault="00E95729" w:rsidP="00E95729">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pacing w:val="-2"/>
          <w:sz w:val="32"/>
          <w:szCs w:val="32"/>
        </w:rPr>
      </w:pPr>
      <w:r w:rsidRPr="00C352BD">
        <w:rPr>
          <w:rFonts w:asciiTheme="majorBidi" w:hAnsiTheme="majorBidi" w:cstheme="majorBidi"/>
          <w:spacing w:val="-2"/>
          <w:sz w:val="32"/>
          <w:szCs w:val="32"/>
        </w:rPr>
        <w:t>Cost of property, plant and equipment include purchase price and other direct costs relating to the acquisition of such asset item.</w:t>
      </w:r>
    </w:p>
    <w:p w14:paraId="60A817D0" w14:textId="77777777" w:rsidR="00E95729" w:rsidRPr="00C352BD" w:rsidRDefault="00E95729" w:rsidP="00E95729">
      <w:pPr>
        <w:pStyle w:val="ListParagraph"/>
        <w:tabs>
          <w:tab w:val="left" w:pos="-720"/>
          <w:tab w:val="left" w:pos="1701"/>
          <w:tab w:val="left" w:pos="2880"/>
          <w:tab w:val="left" w:pos="3600"/>
          <w:tab w:val="left" w:pos="4320"/>
        </w:tabs>
        <w:autoSpaceDE w:val="0"/>
        <w:autoSpaceDN w:val="0"/>
        <w:spacing w:before="60" w:after="60" w:line="216" w:lineRule="auto"/>
        <w:ind w:left="567"/>
        <w:contextualSpacing w:val="0"/>
        <w:rPr>
          <w:rFonts w:asciiTheme="majorBidi" w:hAnsiTheme="majorBidi" w:cstheme="majorBidi"/>
          <w:spacing w:val="-2"/>
          <w:sz w:val="32"/>
          <w:szCs w:val="32"/>
        </w:rPr>
      </w:pPr>
      <w:r w:rsidRPr="00C352BD">
        <w:rPr>
          <w:rFonts w:asciiTheme="majorBidi" w:hAnsiTheme="majorBidi" w:cstheme="majorBidi"/>
          <w:spacing w:val="-2"/>
          <w:sz w:val="32"/>
          <w:szCs w:val="32"/>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w:t>
      </w:r>
    </w:p>
    <w:p w14:paraId="2BA67FB9" w14:textId="77777777" w:rsidR="00E95729" w:rsidRPr="00C352BD" w:rsidRDefault="00E95729" w:rsidP="00E95729">
      <w:pPr>
        <w:tabs>
          <w:tab w:val="right" w:pos="8789"/>
          <w:tab w:val="right" w:pos="8931"/>
        </w:tabs>
        <w:spacing w:after="120" w:line="216" w:lineRule="auto"/>
        <w:ind w:left="567" w:hanging="567"/>
        <w:jc w:val="thaiDistribute"/>
        <w:rPr>
          <w:rFonts w:asciiTheme="majorBidi" w:hAnsiTheme="majorBidi" w:cstheme="majorBidi"/>
          <w:sz w:val="32"/>
          <w:szCs w:val="32"/>
        </w:rPr>
      </w:pPr>
      <w:r w:rsidRPr="00C352BD">
        <w:rPr>
          <w:rFonts w:asciiTheme="majorBidi" w:hAnsiTheme="majorBidi" w:cstheme="majorBidi"/>
          <w:sz w:val="32"/>
          <w:szCs w:val="32"/>
        </w:rPr>
        <w:tab/>
        <w:t>Depreciation is charged to the statements of comprehensive income on a straight-line basis over the estimated useful lives of each part of an item of plant and equipment which are as follows</w:t>
      </w:r>
      <w:r w:rsidR="002C4176" w:rsidRPr="00C352BD">
        <w:rPr>
          <w:rFonts w:asciiTheme="majorBidi" w:hAnsiTheme="majorBidi" w:cstheme="majorBidi"/>
          <w:sz w:val="32"/>
          <w:szCs w:val="32"/>
        </w:rPr>
        <w:t xml:space="preserve"> </w:t>
      </w:r>
      <w:r w:rsidRPr="00C352BD">
        <w:rPr>
          <w:rFonts w:asciiTheme="majorBidi" w:hAnsiTheme="majorBidi" w:cstheme="majorBidi"/>
          <w:sz w:val="32"/>
          <w:szCs w:val="32"/>
        </w:rPr>
        <w:t>:-</w:t>
      </w:r>
    </w:p>
    <w:tbl>
      <w:tblPr>
        <w:tblW w:w="0" w:type="auto"/>
        <w:tblInd w:w="1101" w:type="dxa"/>
        <w:tblLook w:val="0000" w:firstRow="0" w:lastRow="0" w:firstColumn="0" w:lastColumn="0" w:noHBand="0" w:noVBand="0"/>
      </w:tblPr>
      <w:tblGrid>
        <w:gridCol w:w="3347"/>
        <w:gridCol w:w="1791"/>
        <w:gridCol w:w="742"/>
      </w:tblGrid>
      <w:tr w:rsidR="003C5B9C" w:rsidRPr="00C352BD" w14:paraId="592FD6FE" w14:textId="77777777" w:rsidTr="003C5B9C">
        <w:tc>
          <w:tcPr>
            <w:tcW w:w="3347" w:type="dxa"/>
            <w:shd w:val="clear" w:color="auto" w:fill="auto"/>
          </w:tcPr>
          <w:p w14:paraId="2D7EAB08" w14:textId="77777777" w:rsidR="003C5B9C" w:rsidRPr="00C352BD" w:rsidRDefault="003C5B9C" w:rsidP="008F040E">
            <w:pPr>
              <w:pStyle w:val="BodyText2"/>
              <w:spacing w:line="216" w:lineRule="auto"/>
              <w:ind w:left="33" w:right="-108" w:firstLine="0"/>
              <w:jc w:val="thaiDistribute"/>
              <w:rPr>
                <w:rFonts w:asciiTheme="majorBidi" w:hAnsiTheme="majorBidi" w:cstheme="majorBidi"/>
                <w:cs/>
              </w:rPr>
            </w:pPr>
            <w:r w:rsidRPr="00C352BD">
              <w:rPr>
                <w:rFonts w:asciiTheme="majorBidi" w:hAnsiTheme="majorBidi" w:cstheme="majorBidi"/>
              </w:rPr>
              <w:t>Land improvement</w:t>
            </w:r>
          </w:p>
        </w:tc>
        <w:tc>
          <w:tcPr>
            <w:tcW w:w="1791" w:type="dxa"/>
            <w:shd w:val="clear" w:color="auto" w:fill="auto"/>
          </w:tcPr>
          <w:p w14:paraId="6F742F0A" w14:textId="77777777" w:rsidR="003C5B9C" w:rsidRPr="00C352BD" w:rsidRDefault="003C5B9C" w:rsidP="008F040E">
            <w:pPr>
              <w:pStyle w:val="BodyText2"/>
              <w:spacing w:line="216" w:lineRule="auto"/>
              <w:ind w:left="-108" w:right="33" w:firstLine="0"/>
              <w:jc w:val="right"/>
              <w:rPr>
                <w:rFonts w:asciiTheme="majorBidi" w:hAnsiTheme="majorBidi" w:cstheme="majorBidi"/>
                <w:cs/>
              </w:rPr>
            </w:pPr>
            <w:r w:rsidRPr="00C352BD">
              <w:rPr>
                <w:rFonts w:asciiTheme="majorBidi" w:hAnsiTheme="majorBidi" w:cstheme="majorBidi"/>
              </w:rPr>
              <w:t>5</w:t>
            </w:r>
          </w:p>
        </w:tc>
        <w:tc>
          <w:tcPr>
            <w:tcW w:w="742" w:type="dxa"/>
            <w:shd w:val="clear" w:color="auto" w:fill="auto"/>
          </w:tcPr>
          <w:p w14:paraId="573D8A5E" w14:textId="77777777" w:rsidR="003C5B9C" w:rsidRPr="00C352BD" w:rsidRDefault="003C5B9C" w:rsidP="008F040E">
            <w:pPr>
              <w:pStyle w:val="BodyText2"/>
              <w:spacing w:line="216" w:lineRule="auto"/>
              <w:ind w:left="-108" w:right="-108" w:firstLine="0"/>
              <w:jc w:val="center"/>
              <w:rPr>
                <w:rFonts w:asciiTheme="majorBidi" w:hAnsiTheme="majorBidi" w:cstheme="majorBidi"/>
              </w:rPr>
            </w:pPr>
            <w:r w:rsidRPr="00C352BD">
              <w:rPr>
                <w:rFonts w:asciiTheme="majorBidi" w:hAnsiTheme="majorBidi" w:cstheme="majorBidi"/>
              </w:rPr>
              <w:t>years</w:t>
            </w:r>
          </w:p>
        </w:tc>
      </w:tr>
      <w:tr w:rsidR="003C5B9C" w:rsidRPr="00C352BD" w14:paraId="14CD1DB3" w14:textId="77777777" w:rsidTr="003C5B9C">
        <w:tc>
          <w:tcPr>
            <w:tcW w:w="3347" w:type="dxa"/>
            <w:shd w:val="clear" w:color="auto" w:fill="auto"/>
          </w:tcPr>
          <w:p w14:paraId="1B57B6CD" w14:textId="77777777" w:rsidR="003C5B9C" w:rsidRPr="00C352BD" w:rsidRDefault="003C5B9C" w:rsidP="008F040E">
            <w:pPr>
              <w:pStyle w:val="BodyText2"/>
              <w:spacing w:line="216" w:lineRule="auto"/>
              <w:ind w:left="33" w:right="-108" w:firstLine="0"/>
              <w:jc w:val="thaiDistribute"/>
              <w:rPr>
                <w:rFonts w:asciiTheme="majorBidi" w:hAnsiTheme="majorBidi" w:cstheme="majorBidi"/>
                <w:cs/>
              </w:rPr>
            </w:pPr>
            <w:r w:rsidRPr="00C352BD">
              <w:rPr>
                <w:rFonts w:asciiTheme="majorBidi" w:hAnsiTheme="majorBidi" w:cstheme="majorBidi"/>
              </w:rPr>
              <w:t>Building and structures</w:t>
            </w:r>
          </w:p>
        </w:tc>
        <w:tc>
          <w:tcPr>
            <w:tcW w:w="1791" w:type="dxa"/>
            <w:shd w:val="clear" w:color="auto" w:fill="auto"/>
          </w:tcPr>
          <w:p w14:paraId="0F0C98DD" w14:textId="77777777" w:rsidR="003C5B9C" w:rsidRPr="00C352BD" w:rsidRDefault="003C5B9C" w:rsidP="00004001">
            <w:pPr>
              <w:pStyle w:val="BodyText2"/>
              <w:spacing w:line="216" w:lineRule="auto"/>
              <w:ind w:left="-108" w:right="33" w:firstLine="0"/>
              <w:jc w:val="right"/>
              <w:rPr>
                <w:rFonts w:asciiTheme="majorBidi" w:hAnsiTheme="majorBidi" w:cstheme="majorBidi"/>
                <w:cs/>
              </w:rPr>
            </w:pPr>
            <w:r w:rsidRPr="00C352BD">
              <w:rPr>
                <w:rFonts w:asciiTheme="majorBidi" w:hAnsiTheme="majorBidi" w:cstheme="majorBidi"/>
              </w:rPr>
              <w:t>20, 25, 35 and 40</w:t>
            </w:r>
          </w:p>
        </w:tc>
        <w:tc>
          <w:tcPr>
            <w:tcW w:w="742" w:type="dxa"/>
            <w:shd w:val="clear" w:color="auto" w:fill="auto"/>
          </w:tcPr>
          <w:p w14:paraId="71510736" w14:textId="77777777" w:rsidR="003C5B9C" w:rsidRPr="00C352BD" w:rsidRDefault="003C5B9C" w:rsidP="008F040E">
            <w:pPr>
              <w:pStyle w:val="BodyText2"/>
              <w:spacing w:line="216" w:lineRule="auto"/>
              <w:ind w:left="-108" w:right="-108" w:firstLine="0"/>
              <w:jc w:val="center"/>
              <w:rPr>
                <w:rFonts w:asciiTheme="majorBidi" w:hAnsiTheme="majorBidi" w:cstheme="majorBidi"/>
              </w:rPr>
            </w:pPr>
            <w:r w:rsidRPr="00C352BD">
              <w:rPr>
                <w:rFonts w:asciiTheme="majorBidi" w:hAnsiTheme="majorBidi" w:cstheme="majorBidi"/>
              </w:rPr>
              <w:t>years</w:t>
            </w:r>
          </w:p>
        </w:tc>
      </w:tr>
      <w:tr w:rsidR="003C5B9C" w:rsidRPr="00C352BD" w14:paraId="4C043004" w14:textId="77777777" w:rsidTr="003C5B9C">
        <w:tc>
          <w:tcPr>
            <w:tcW w:w="3347" w:type="dxa"/>
          </w:tcPr>
          <w:p w14:paraId="1BF91D84" w14:textId="77777777" w:rsidR="003C5B9C" w:rsidRPr="00C352BD" w:rsidRDefault="003C5B9C" w:rsidP="008F040E">
            <w:pPr>
              <w:pStyle w:val="BodyText2"/>
              <w:spacing w:line="216" w:lineRule="auto"/>
              <w:ind w:left="33" w:right="-108" w:firstLine="0"/>
              <w:jc w:val="thaiDistribute"/>
              <w:rPr>
                <w:rFonts w:asciiTheme="majorBidi" w:hAnsiTheme="majorBidi" w:cstheme="majorBidi"/>
                <w:cs/>
              </w:rPr>
            </w:pPr>
            <w:r w:rsidRPr="00C352BD">
              <w:rPr>
                <w:rFonts w:asciiTheme="majorBidi" w:hAnsiTheme="majorBidi" w:cstheme="majorBidi"/>
              </w:rPr>
              <w:t>Machinery</w:t>
            </w:r>
          </w:p>
        </w:tc>
        <w:tc>
          <w:tcPr>
            <w:tcW w:w="1791" w:type="dxa"/>
          </w:tcPr>
          <w:p w14:paraId="3EEE215A" w14:textId="77777777" w:rsidR="003C5B9C" w:rsidRPr="00C352BD" w:rsidRDefault="003C5B9C" w:rsidP="008F040E">
            <w:pPr>
              <w:pStyle w:val="BodyText2"/>
              <w:spacing w:line="216" w:lineRule="auto"/>
              <w:ind w:left="-108" w:right="33" w:firstLine="0"/>
              <w:jc w:val="right"/>
              <w:rPr>
                <w:rFonts w:asciiTheme="majorBidi" w:hAnsiTheme="majorBidi" w:cstheme="majorBidi"/>
                <w:cs/>
              </w:rPr>
            </w:pPr>
            <w:r w:rsidRPr="00C352BD">
              <w:rPr>
                <w:rFonts w:asciiTheme="majorBidi" w:hAnsiTheme="majorBidi" w:cstheme="majorBidi"/>
              </w:rPr>
              <w:t>5 - 10</w:t>
            </w:r>
          </w:p>
        </w:tc>
        <w:tc>
          <w:tcPr>
            <w:tcW w:w="742" w:type="dxa"/>
          </w:tcPr>
          <w:p w14:paraId="50824FB6" w14:textId="77777777" w:rsidR="003C5B9C" w:rsidRPr="00C352BD" w:rsidRDefault="003C5B9C" w:rsidP="008F040E">
            <w:pPr>
              <w:pStyle w:val="BodyText2"/>
              <w:spacing w:line="216" w:lineRule="auto"/>
              <w:ind w:left="-108" w:right="-108" w:firstLine="0"/>
              <w:jc w:val="center"/>
              <w:rPr>
                <w:rFonts w:asciiTheme="majorBidi" w:hAnsiTheme="majorBidi" w:cstheme="majorBidi"/>
              </w:rPr>
            </w:pPr>
            <w:r w:rsidRPr="00C352BD">
              <w:rPr>
                <w:rFonts w:asciiTheme="majorBidi" w:hAnsiTheme="majorBidi" w:cstheme="majorBidi"/>
              </w:rPr>
              <w:t>years</w:t>
            </w:r>
          </w:p>
        </w:tc>
      </w:tr>
      <w:tr w:rsidR="003C5B9C" w:rsidRPr="00C352BD" w14:paraId="6DC8DB90" w14:textId="77777777" w:rsidTr="003C5B9C">
        <w:tc>
          <w:tcPr>
            <w:tcW w:w="3347" w:type="dxa"/>
          </w:tcPr>
          <w:p w14:paraId="57B2EAEF" w14:textId="77777777" w:rsidR="003C5B9C" w:rsidRPr="00C352BD" w:rsidRDefault="003C5B9C" w:rsidP="008F040E">
            <w:pPr>
              <w:pStyle w:val="BodyText2"/>
              <w:spacing w:line="216" w:lineRule="auto"/>
              <w:ind w:left="33" w:right="-108" w:firstLine="0"/>
              <w:jc w:val="thaiDistribute"/>
              <w:rPr>
                <w:rFonts w:asciiTheme="majorBidi" w:hAnsiTheme="majorBidi" w:cstheme="majorBidi"/>
              </w:rPr>
            </w:pPr>
            <w:r w:rsidRPr="00C352BD">
              <w:rPr>
                <w:rFonts w:asciiTheme="majorBidi" w:hAnsiTheme="majorBidi" w:cstheme="majorBidi"/>
              </w:rPr>
              <w:t>Office equipment</w:t>
            </w:r>
          </w:p>
        </w:tc>
        <w:tc>
          <w:tcPr>
            <w:tcW w:w="1791" w:type="dxa"/>
          </w:tcPr>
          <w:p w14:paraId="05EBB8BB" w14:textId="77777777" w:rsidR="003C5B9C" w:rsidRPr="00C352BD" w:rsidRDefault="003C5B9C" w:rsidP="008F040E">
            <w:pPr>
              <w:pStyle w:val="BodyText2"/>
              <w:spacing w:line="216" w:lineRule="auto"/>
              <w:ind w:left="-108" w:right="33" w:firstLine="0"/>
              <w:jc w:val="right"/>
              <w:rPr>
                <w:rFonts w:asciiTheme="majorBidi" w:hAnsiTheme="majorBidi" w:cstheme="majorBidi"/>
                <w:cs/>
              </w:rPr>
            </w:pPr>
            <w:r w:rsidRPr="00C352BD">
              <w:rPr>
                <w:rFonts w:asciiTheme="majorBidi" w:hAnsiTheme="majorBidi" w:cstheme="majorBidi"/>
              </w:rPr>
              <w:t>3 - 5</w:t>
            </w:r>
          </w:p>
        </w:tc>
        <w:tc>
          <w:tcPr>
            <w:tcW w:w="742" w:type="dxa"/>
          </w:tcPr>
          <w:p w14:paraId="3F1A929C" w14:textId="77777777" w:rsidR="003C5B9C" w:rsidRPr="00C352BD" w:rsidRDefault="003C5B9C" w:rsidP="008F040E">
            <w:pPr>
              <w:pStyle w:val="BodyText2"/>
              <w:spacing w:line="216" w:lineRule="auto"/>
              <w:ind w:left="-108" w:right="-108" w:firstLine="0"/>
              <w:jc w:val="center"/>
              <w:rPr>
                <w:rFonts w:asciiTheme="majorBidi" w:hAnsiTheme="majorBidi" w:cstheme="majorBidi"/>
              </w:rPr>
            </w:pPr>
            <w:r w:rsidRPr="00C352BD">
              <w:rPr>
                <w:rFonts w:asciiTheme="majorBidi" w:hAnsiTheme="majorBidi" w:cstheme="majorBidi"/>
              </w:rPr>
              <w:t>years</w:t>
            </w:r>
          </w:p>
        </w:tc>
      </w:tr>
      <w:tr w:rsidR="003C5B9C" w:rsidRPr="00C352BD" w14:paraId="7A65785B" w14:textId="77777777" w:rsidTr="003C5B9C">
        <w:tc>
          <w:tcPr>
            <w:tcW w:w="3347" w:type="dxa"/>
          </w:tcPr>
          <w:p w14:paraId="4D9C1DF8" w14:textId="77777777" w:rsidR="003C5B9C" w:rsidRPr="00C352BD" w:rsidRDefault="003C5B9C" w:rsidP="008F040E">
            <w:pPr>
              <w:pStyle w:val="BodyText2"/>
              <w:spacing w:line="216" w:lineRule="auto"/>
              <w:ind w:left="33" w:right="-108" w:firstLine="0"/>
              <w:jc w:val="thaiDistribute"/>
              <w:rPr>
                <w:rFonts w:asciiTheme="majorBidi" w:hAnsiTheme="majorBidi" w:cstheme="majorBidi"/>
              </w:rPr>
            </w:pPr>
            <w:r w:rsidRPr="00C352BD">
              <w:rPr>
                <w:rFonts w:asciiTheme="majorBidi" w:hAnsiTheme="majorBidi" w:cstheme="majorBidi"/>
              </w:rPr>
              <w:t xml:space="preserve">Furniture and fixtures </w:t>
            </w:r>
          </w:p>
        </w:tc>
        <w:tc>
          <w:tcPr>
            <w:tcW w:w="1791" w:type="dxa"/>
          </w:tcPr>
          <w:p w14:paraId="79369A44" w14:textId="77777777" w:rsidR="003C5B9C" w:rsidRPr="00C352BD" w:rsidRDefault="003C5B9C" w:rsidP="008F040E">
            <w:pPr>
              <w:pStyle w:val="BodyText2"/>
              <w:spacing w:line="216" w:lineRule="auto"/>
              <w:ind w:left="-108" w:right="33" w:firstLine="0"/>
              <w:jc w:val="right"/>
              <w:rPr>
                <w:rFonts w:asciiTheme="majorBidi" w:hAnsiTheme="majorBidi" w:cstheme="majorBidi"/>
              </w:rPr>
            </w:pPr>
            <w:r w:rsidRPr="00C352BD">
              <w:rPr>
                <w:rFonts w:asciiTheme="majorBidi" w:hAnsiTheme="majorBidi" w:cstheme="majorBidi"/>
              </w:rPr>
              <w:t>5</w:t>
            </w:r>
          </w:p>
        </w:tc>
        <w:tc>
          <w:tcPr>
            <w:tcW w:w="742" w:type="dxa"/>
          </w:tcPr>
          <w:p w14:paraId="3EC9277A" w14:textId="77777777" w:rsidR="003C5B9C" w:rsidRPr="00C352BD" w:rsidRDefault="003C5B9C" w:rsidP="008F040E">
            <w:pPr>
              <w:pStyle w:val="BodyText2"/>
              <w:spacing w:line="216" w:lineRule="auto"/>
              <w:ind w:left="-108" w:right="-108" w:firstLine="0"/>
              <w:jc w:val="center"/>
              <w:rPr>
                <w:rFonts w:asciiTheme="majorBidi" w:hAnsiTheme="majorBidi" w:cstheme="majorBidi"/>
              </w:rPr>
            </w:pPr>
            <w:r w:rsidRPr="00C352BD">
              <w:rPr>
                <w:rFonts w:asciiTheme="majorBidi" w:hAnsiTheme="majorBidi" w:cstheme="majorBidi"/>
              </w:rPr>
              <w:t>years</w:t>
            </w:r>
          </w:p>
        </w:tc>
      </w:tr>
      <w:tr w:rsidR="003C5B9C" w:rsidRPr="00C352BD" w14:paraId="143E26F4" w14:textId="77777777" w:rsidTr="003C5B9C">
        <w:tc>
          <w:tcPr>
            <w:tcW w:w="3347" w:type="dxa"/>
          </w:tcPr>
          <w:p w14:paraId="21C74681" w14:textId="77777777" w:rsidR="003C5B9C" w:rsidRPr="00C352BD" w:rsidRDefault="003C5B9C" w:rsidP="008F040E">
            <w:pPr>
              <w:pStyle w:val="BodyText2"/>
              <w:spacing w:line="216" w:lineRule="auto"/>
              <w:ind w:left="33" w:right="-108" w:firstLine="0"/>
              <w:jc w:val="thaiDistribute"/>
              <w:rPr>
                <w:rFonts w:asciiTheme="majorBidi" w:hAnsiTheme="majorBidi" w:cstheme="majorBidi"/>
              </w:rPr>
            </w:pPr>
            <w:r w:rsidRPr="00C352BD">
              <w:rPr>
                <w:rFonts w:asciiTheme="majorBidi" w:hAnsiTheme="majorBidi" w:cstheme="majorBidi"/>
              </w:rPr>
              <w:t>Vehicles</w:t>
            </w:r>
          </w:p>
        </w:tc>
        <w:tc>
          <w:tcPr>
            <w:tcW w:w="1791" w:type="dxa"/>
          </w:tcPr>
          <w:p w14:paraId="74E877AF" w14:textId="77777777" w:rsidR="003C5B9C" w:rsidRPr="00C352BD" w:rsidRDefault="003C5B9C" w:rsidP="008F040E">
            <w:pPr>
              <w:pStyle w:val="BodyText2"/>
              <w:spacing w:line="216" w:lineRule="auto"/>
              <w:ind w:left="-108" w:right="33" w:firstLine="0"/>
              <w:jc w:val="right"/>
              <w:rPr>
                <w:rFonts w:asciiTheme="majorBidi" w:hAnsiTheme="majorBidi" w:cstheme="majorBidi"/>
              </w:rPr>
            </w:pPr>
            <w:r w:rsidRPr="00C352BD">
              <w:rPr>
                <w:rFonts w:asciiTheme="majorBidi" w:hAnsiTheme="majorBidi" w:cstheme="majorBidi"/>
              </w:rPr>
              <w:t>5</w:t>
            </w:r>
          </w:p>
        </w:tc>
        <w:tc>
          <w:tcPr>
            <w:tcW w:w="742" w:type="dxa"/>
          </w:tcPr>
          <w:p w14:paraId="154476F4" w14:textId="77777777" w:rsidR="003C5B9C" w:rsidRPr="00C352BD" w:rsidRDefault="003C5B9C" w:rsidP="008F040E">
            <w:pPr>
              <w:pStyle w:val="BodyText2"/>
              <w:spacing w:line="216" w:lineRule="auto"/>
              <w:ind w:left="-108" w:right="-108" w:firstLine="0"/>
              <w:jc w:val="center"/>
              <w:rPr>
                <w:rFonts w:asciiTheme="majorBidi" w:hAnsiTheme="majorBidi" w:cstheme="majorBidi"/>
              </w:rPr>
            </w:pPr>
            <w:r w:rsidRPr="00C352BD">
              <w:rPr>
                <w:rFonts w:asciiTheme="majorBidi" w:hAnsiTheme="majorBidi" w:cstheme="majorBidi"/>
              </w:rPr>
              <w:t>years</w:t>
            </w:r>
          </w:p>
        </w:tc>
      </w:tr>
    </w:tbl>
    <w:p w14:paraId="15B984A4" w14:textId="77777777" w:rsidR="00E95729" w:rsidRPr="00C352BD" w:rsidRDefault="00FC78FA" w:rsidP="00E95729">
      <w:pPr>
        <w:tabs>
          <w:tab w:val="right" w:pos="8789"/>
          <w:tab w:val="right" w:pos="8931"/>
        </w:tabs>
        <w:spacing w:before="60" w:after="60" w:line="216" w:lineRule="auto"/>
        <w:ind w:left="567" w:hanging="567"/>
        <w:jc w:val="thaiDistribute"/>
        <w:rPr>
          <w:rFonts w:asciiTheme="majorBidi" w:hAnsiTheme="majorBidi" w:cstheme="majorBidi"/>
          <w:sz w:val="32"/>
          <w:szCs w:val="32"/>
        </w:rPr>
      </w:pPr>
      <w:r w:rsidRPr="00C352BD">
        <w:rPr>
          <w:rFonts w:asciiTheme="majorBidi" w:hAnsiTheme="majorBidi" w:cstheme="majorBidi"/>
          <w:b/>
          <w:bCs/>
        </w:rPr>
        <w:lastRenderedPageBreak/>
        <w:tab/>
      </w:r>
      <w:r w:rsidR="00E95729" w:rsidRPr="00C352BD">
        <w:rPr>
          <w:rFonts w:asciiTheme="majorBidi" w:hAnsiTheme="majorBidi" w:cstheme="majorBidi"/>
          <w:sz w:val="32"/>
          <w:szCs w:val="32"/>
        </w:rPr>
        <w:t>Land and assets under construction and installation are not depreciated.</w:t>
      </w:r>
    </w:p>
    <w:p w14:paraId="0922501D" w14:textId="77777777" w:rsidR="006F43EA" w:rsidRPr="00C352BD" w:rsidRDefault="00E95729" w:rsidP="00E95729">
      <w:pPr>
        <w:spacing w:before="60" w:line="216" w:lineRule="auto"/>
        <w:ind w:left="567"/>
        <w:jc w:val="thaiDistribute"/>
        <w:rPr>
          <w:rFonts w:asciiTheme="majorBidi" w:eastAsia="Calibri" w:hAnsiTheme="majorBidi" w:cstheme="majorBidi"/>
          <w:spacing w:val="-2"/>
          <w:sz w:val="32"/>
          <w:szCs w:val="32"/>
        </w:rPr>
      </w:pPr>
      <w:r w:rsidRPr="00C352BD">
        <w:rPr>
          <w:rFonts w:asciiTheme="majorBidi" w:hAnsiTheme="majorBidi" w:cstheme="majorBidi"/>
          <w:sz w:val="32"/>
          <w:szCs w:val="32"/>
        </w:rPr>
        <w:t xml:space="preserve">The </w:t>
      </w:r>
      <w:r w:rsidRPr="00C352BD">
        <w:rPr>
          <w:rFonts w:asciiTheme="majorBidi" w:eastAsia="Calibri" w:hAnsiTheme="majorBidi" w:cstheme="majorBidi"/>
          <w:spacing w:val="-2"/>
          <w:sz w:val="32"/>
          <w:szCs w:val="32"/>
        </w:rPr>
        <w:t>Group has reviewed useful life and residual value at least at each financial year-end.</w:t>
      </w:r>
      <w:r w:rsidR="0084069C" w:rsidRPr="00C352BD">
        <w:rPr>
          <w:rFonts w:asciiTheme="majorBidi" w:eastAsia="Calibri" w:hAnsiTheme="majorBidi" w:cstheme="majorBidi"/>
          <w:spacing w:val="-2"/>
          <w:sz w:val="32"/>
          <w:szCs w:val="32"/>
        </w:rPr>
        <w:t xml:space="preserve"> </w:t>
      </w:r>
      <w:r w:rsidRPr="00C352BD">
        <w:rPr>
          <w:rFonts w:asciiTheme="majorBidi" w:eastAsia="Calibri" w:hAnsiTheme="majorBidi" w:cstheme="majorBidi"/>
          <w:spacing w:val="-2"/>
          <w:sz w:val="32"/>
          <w:szCs w:val="32"/>
        </w:rPr>
        <w:t xml:space="preserve"> In case that the residual value or estimated useful lives differs from those originally estimated, such changes are considered changes in accounting estimates. </w:t>
      </w:r>
    </w:p>
    <w:p w14:paraId="0468156C" w14:textId="1AFD2102" w:rsidR="00E95729" w:rsidRPr="00C352BD" w:rsidRDefault="00930196" w:rsidP="006F43EA">
      <w:pPr>
        <w:spacing w:before="6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00AE1E77" w:rsidRPr="00C352BD">
        <w:rPr>
          <w:rFonts w:asciiTheme="majorBidi" w:hAnsiTheme="majorBidi" w:cstheme="majorBidi"/>
          <w:b/>
          <w:bCs/>
          <w:sz w:val="32"/>
          <w:szCs w:val="32"/>
        </w:rPr>
        <w:t>.</w:t>
      </w:r>
      <w:r w:rsidR="003602FD" w:rsidRPr="00C352BD">
        <w:rPr>
          <w:rFonts w:asciiTheme="majorBidi" w:hAnsiTheme="majorBidi" w:cstheme="majorBidi"/>
          <w:b/>
          <w:bCs/>
          <w:sz w:val="32"/>
          <w:szCs w:val="32"/>
        </w:rPr>
        <w:t>9</w:t>
      </w:r>
      <w:r w:rsidR="006F43EA" w:rsidRPr="00C352BD">
        <w:rPr>
          <w:rFonts w:asciiTheme="majorBidi" w:hAnsiTheme="majorBidi" w:cstheme="majorBidi"/>
          <w:b/>
          <w:bCs/>
          <w:sz w:val="32"/>
          <w:szCs w:val="32"/>
          <w:cs/>
        </w:rPr>
        <w:tab/>
      </w:r>
      <w:r w:rsidR="00E95729" w:rsidRPr="00C352BD">
        <w:rPr>
          <w:rFonts w:asciiTheme="majorBidi" w:hAnsiTheme="majorBidi" w:cstheme="majorBidi"/>
          <w:b/>
          <w:bCs/>
          <w:sz w:val="32"/>
          <w:szCs w:val="32"/>
        </w:rPr>
        <w:t>Intangible assets</w:t>
      </w:r>
    </w:p>
    <w:p w14:paraId="280A7C25" w14:textId="77777777" w:rsidR="00E95729" w:rsidRPr="00C352BD" w:rsidRDefault="00E95729" w:rsidP="0026273C">
      <w:pPr>
        <w:tabs>
          <w:tab w:val="right" w:pos="8789"/>
          <w:tab w:val="right" w:pos="8931"/>
        </w:tabs>
        <w:spacing w:before="6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 xml:space="preserve">Intangible assets are stated at cost less accumulated amortisation and impairment losses (if any). </w:t>
      </w:r>
    </w:p>
    <w:p w14:paraId="35495BDA" w14:textId="77777777" w:rsidR="00E95729" w:rsidRPr="00C352BD" w:rsidRDefault="00E95729" w:rsidP="0026273C">
      <w:pPr>
        <w:tabs>
          <w:tab w:val="right" w:pos="8789"/>
          <w:tab w:val="right" w:pos="8931"/>
        </w:tabs>
        <w:spacing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Intangible assets with finite lives are amortised on a systematic basis over the economic useful life. The amortisation expense is charged to the comprehensive income statements.</w:t>
      </w:r>
    </w:p>
    <w:p w14:paraId="5A558DD0" w14:textId="03100846" w:rsidR="00E95729" w:rsidRPr="00C352BD" w:rsidRDefault="00E95729" w:rsidP="00DF3108">
      <w:pPr>
        <w:tabs>
          <w:tab w:val="right" w:pos="8789"/>
          <w:tab w:val="right" w:pos="8931"/>
        </w:tabs>
        <w:spacing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 xml:space="preserve">Intangible assets with finite useful lives comprise of computer software having useful lives of </w:t>
      </w:r>
      <w:r w:rsidR="003602FD" w:rsidRPr="00C352BD">
        <w:rPr>
          <w:rFonts w:asciiTheme="majorBidi" w:hAnsiTheme="majorBidi" w:cstheme="majorBidi"/>
          <w:sz w:val="32"/>
          <w:szCs w:val="32"/>
        </w:rPr>
        <w:t>3</w:t>
      </w:r>
      <w:r w:rsidRPr="00C352BD">
        <w:rPr>
          <w:rFonts w:asciiTheme="majorBidi" w:hAnsiTheme="majorBidi" w:cstheme="majorBidi"/>
          <w:sz w:val="32"/>
          <w:szCs w:val="32"/>
        </w:rPr>
        <w:t xml:space="preserve"> - 10 years.</w:t>
      </w:r>
    </w:p>
    <w:p w14:paraId="063BF56C" w14:textId="6228E3F9" w:rsidR="00E95729" w:rsidRPr="00C352BD" w:rsidRDefault="00930196" w:rsidP="00E41CBD">
      <w:pPr>
        <w:spacing w:before="120" w:after="60" w:line="216" w:lineRule="auto"/>
        <w:ind w:left="562" w:right="-29" w:hanging="533"/>
        <w:jc w:val="thaiDistribute"/>
        <w:rPr>
          <w:rFonts w:asciiTheme="majorBidi" w:hAnsiTheme="majorBidi" w:cstheme="majorBidi"/>
          <w:sz w:val="32"/>
          <w:szCs w:val="32"/>
          <w:cs/>
        </w:rPr>
      </w:pPr>
      <w:r w:rsidRPr="00C352BD">
        <w:rPr>
          <w:rFonts w:asciiTheme="majorBidi" w:hAnsiTheme="majorBidi" w:cstheme="majorBidi"/>
          <w:b/>
          <w:bCs/>
          <w:sz w:val="32"/>
          <w:szCs w:val="32"/>
        </w:rPr>
        <w:t>4</w:t>
      </w:r>
      <w:r w:rsidR="003F498F" w:rsidRPr="00C352BD">
        <w:rPr>
          <w:rFonts w:asciiTheme="majorBidi" w:hAnsiTheme="majorBidi" w:cstheme="majorBidi"/>
          <w:b/>
          <w:bCs/>
          <w:sz w:val="32"/>
          <w:szCs w:val="32"/>
        </w:rPr>
        <w:t>.1</w:t>
      </w:r>
      <w:r w:rsidR="00AE1E77" w:rsidRPr="00C352BD">
        <w:rPr>
          <w:rFonts w:asciiTheme="majorBidi" w:hAnsiTheme="majorBidi" w:cstheme="majorBidi"/>
          <w:b/>
          <w:bCs/>
          <w:sz w:val="32"/>
          <w:szCs w:val="32"/>
        </w:rPr>
        <w:t>0</w:t>
      </w:r>
      <w:r w:rsidR="00E95729" w:rsidRPr="00C352BD">
        <w:rPr>
          <w:rFonts w:asciiTheme="majorBidi" w:hAnsiTheme="majorBidi" w:cstheme="majorBidi"/>
          <w:sz w:val="32"/>
          <w:szCs w:val="32"/>
          <w:cs/>
        </w:rPr>
        <w:tab/>
      </w:r>
      <w:r w:rsidR="0044729A" w:rsidRPr="0044729A">
        <w:rPr>
          <w:rFonts w:asciiTheme="majorBidi" w:hAnsiTheme="majorBidi" w:cstheme="majorBidi"/>
          <w:b/>
          <w:bCs/>
          <w:sz w:val="32"/>
          <w:szCs w:val="32"/>
        </w:rPr>
        <w:t>Impairment of non-financial assets</w:t>
      </w:r>
    </w:p>
    <w:p w14:paraId="4542EC1A" w14:textId="07A1DC2C" w:rsidR="00E95729" w:rsidRPr="00C352BD" w:rsidRDefault="00E95729" w:rsidP="0026273C">
      <w:pPr>
        <w:tabs>
          <w:tab w:val="right" w:pos="8789"/>
          <w:tab w:val="right" w:pos="8931"/>
        </w:tabs>
        <w:spacing w:before="6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Impairment of assets, the Group assesses at each reporting date whether there is an indication that an asset may be impaired. If any such indication exists, the Group makes an estimate of the asset’s recoverable amount. Where the carrying amount of the asset exceeds its recoverable amount, the asset is considered impaired and is written down to its recoverable amount. Impairment loss is recognized in the comprehensive income statements. (An asset’s recoverable amount is the higher of fair value less costs to sell and value in use).</w:t>
      </w:r>
    </w:p>
    <w:p w14:paraId="70823300" w14:textId="1E95BED8" w:rsidR="003C5B9C" w:rsidRPr="00C352BD" w:rsidRDefault="003C5B9C" w:rsidP="003C5B9C">
      <w:pPr>
        <w:spacing w:before="120" w:after="60" w:line="216" w:lineRule="auto"/>
        <w:ind w:left="562" w:right="-29" w:hanging="533"/>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Pr="00C352BD">
        <w:rPr>
          <w:rFonts w:asciiTheme="majorBidi" w:hAnsiTheme="majorBidi" w:cstheme="majorBidi"/>
          <w:b/>
          <w:bCs/>
          <w:sz w:val="32"/>
          <w:szCs w:val="32"/>
          <w:cs/>
        </w:rPr>
        <w:t>11</w:t>
      </w:r>
      <w:r w:rsidRPr="00C352BD">
        <w:rPr>
          <w:rFonts w:asciiTheme="majorBidi" w:hAnsiTheme="majorBidi" w:cstheme="majorBidi"/>
          <w:b/>
          <w:bCs/>
          <w:sz w:val="32"/>
          <w:szCs w:val="32"/>
        </w:rPr>
        <w:tab/>
        <w:t>Leases</w:t>
      </w:r>
    </w:p>
    <w:p w14:paraId="4DEB834E" w14:textId="77777777" w:rsidR="003C5B9C" w:rsidRPr="001E3F7D" w:rsidRDefault="003C5B9C" w:rsidP="003C5B9C">
      <w:pPr>
        <w:widowControl/>
        <w:numPr>
          <w:ilvl w:val="0"/>
          <w:numId w:val="21"/>
        </w:numPr>
        <w:adjustRightInd/>
        <w:spacing w:before="60" w:line="216" w:lineRule="auto"/>
        <w:ind w:left="882" w:hanging="315"/>
        <w:jc w:val="left"/>
        <w:textAlignment w:val="auto"/>
        <w:rPr>
          <w:rFonts w:asciiTheme="majorBidi" w:hAnsiTheme="majorBidi" w:cstheme="majorBidi"/>
          <w:b/>
          <w:bCs/>
          <w:sz w:val="32"/>
          <w:szCs w:val="32"/>
        </w:rPr>
      </w:pPr>
      <w:r w:rsidRPr="001E3F7D">
        <w:rPr>
          <w:rFonts w:asciiTheme="majorBidi" w:hAnsiTheme="majorBidi" w:cstheme="majorBidi"/>
          <w:b/>
          <w:bCs/>
          <w:sz w:val="32"/>
          <w:szCs w:val="32"/>
        </w:rPr>
        <w:t>Right-of-use assets</w:t>
      </w:r>
    </w:p>
    <w:p w14:paraId="5F192E5C" w14:textId="77777777" w:rsidR="003C5B9C" w:rsidRPr="00C352BD" w:rsidRDefault="003C5B9C" w:rsidP="003C5B9C">
      <w:pPr>
        <w:spacing w:before="60" w:line="216" w:lineRule="auto"/>
        <w:ind w:left="851"/>
        <w:jc w:val="thaiDistribute"/>
        <w:rPr>
          <w:rFonts w:asciiTheme="majorBidi" w:hAnsiTheme="majorBidi" w:cstheme="majorBidi"/>
          <w:sz w:val="32"/>
          <w:szCs w:val="32"/>
        </w:rPr>
      </w:pPr>
      <w:r w:rsidRPr="00C352BD">
        <w:rPr>
          <w:rFonts w:asciiTheme="majorBidi" w:hAnsiTheme="majorBidi" w:cstheme="majorBidi"/>
          <w:sz w:val="32"/>
          <w:szCs w:val="3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64147642" w14:textId="77777777" w:rsidR="003C5B9C" w:rsidRPr="00C352BD" w:rsidRDefault="003C5B9C" w:rsidP="003C5B9C">
      <w:pPr>
        <w:spacing w:before="60" w:line="216" w:lineRule="auto"/>
        <w:ind w:left="851"/>
        <w:jc w:val="thaiDistribute"/>
        <w:rPr>
          <w:rFonts w:asciiTheme="majorBidi" w:hAnsiTheme="majorBidi" w:cstheme="majorBidi"/>
          <w:sz w:val="32"/>
          <w:szCs w:val="32"/>
        </w:rPr>
      </w:pPr>
      <w:r w:rsidRPr="00C352BD">
        <w:rPr>
          <w:rFonts w:asciiTheme="majorBidi" w:hAnsiTheme="majorBidi" w:cstheme="majorBidi"/>
          <w:sz w:val="32"/>
          <w:szCs w:val="3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00099EF8" w14:textId="77777777" w:rsidR="003C5B9C" w:rsidRPr="00C352BD" w:rsidRDefault="003C5B9C" w:rsidP="003C5B9C">
      <w:pPr>
        <w:spacing w:before="60" w:line="216" w:lineRule="auto"/>
        <w:ind w:left="851"/>
        <w:jc w:val="thaiDistribute"/>
        <w:rPr>
          <w:rFonts w:asciiTheme="majorBidi" w:hAnsiTheme="majorBidi" w:cstheme="majorBidi"/>
          <w:sz w:val="32"/>
          <w:szCs w:val="32"/>
        </w:rPr>
      </w:pPr>
      <w:r w:rsidRPr="00C352BD">
        <w:rPr>
          <w:rFonts w:asciiTheme="majorBidi"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C242D2B" w14:textId="77777777" w:rsidR="003C5B9C" w:rsidRPr="00C352BD" w:rsidRDefault="003C5B9C" w:rsidP="003C5B9C">
      <w:pPr>
        <w:spacing w:before="60" w:line="216" w:lineRule="auto"/>
        <w:ind w:left="851"/>
        <w:jc w:val="thaiDistribute"/>
        <w:rPr>
          <w:rFonts w:asciiTheme="majorBidi" w:hAnsiTheme="majorBidi" w:cstheme="majorBidi"/>
          <w:sz w:val="32"/>
          <w:szCs w:val="32"/>
        </w:rPr>
      </w:pPr>
    </w:p>
    <w:p w14:paraId="1BE0C4DB" w14:textId="77777777" w:rsidR="003C5B9C" w:rsidRPr="001E3F7D" w:rsidRDefault="003C5B9C" w:rsidP="007D4B68">
      <w:pPr>
        <w:widowControl/>
        <w:numPr>
          <w:ilvl w:val="0"/>
          <w:numId w:val="21"/>
        </w:numPr>
        <w:adjustRightInd/>
        <w:spacing w:before="60" w:line="216" w:lineRule="auto"/>
        <w:ind w:left="854"/>
        <w:jc w:val="left"/>
        <w:textAlignment w:val="auto"/>
        <w:rPr>
          <w:rFonts w:asciiTheme="majorBidi" w:hAnsiTheme="majorBidi" w:cstheme="majorBidi"/>
          <w:b/>
          <w:bCs/>
          <w:sz w:val="32"/>
          <w:szCs w:val="32"/>
        </w:rPr>
      </w:pPr>
      <w:r w:rsidRPr="001E3F7D">
        <w:rPr>
          <w:rFonts w:asciiTheme="majorBidi" w:hAnsiTheme="majorBidi" w:cstheme="majorBidi"/>
          <w:b/>
          <w:bCs/>
          <w:sz w:val="32"/>
          <w:szCs w:val="32"/>
        </w:rPr>
        <w:lastRenderedPageBreak/>
        <w:t>Lease liabilities</w:t>
      </w:r>
    </w:p>
    <w:p w14:paraId="18ECD13D" w14:textId="77777777" w:rsidR="003C5B9C" w:rsidRPr="00C352BD" w:rsidRDefault="003C5B9C" w:rsidP="003C5B9C">
      <w:pPr>
        <w:spacing w:before="60" w:line="216" w:lineRule="auto"/>
        <w:ind w:left="851"/>
        <w:jc w:val="thaiDistribute"/>
        <w:rPr>
          <w:rFonts w:asciiTheme="majorBidi" w:hAnsiTheme="majorBidi" w:cstheme="majorBidi"/>
          <w:sz w:val="32"/>
          <w:szCs w:val="32"/>
        </w:rPr>
      </w:pPr>
      <w:r w:rsidRPr="00C352BD">
        <w:rPr>
          <w:rFonts w:asciiTheme="majorBidi" w:hAnsiTheme="majorBidi" w:cstheme="majorBidi"/>
          <w:sz w:val="32"/>
          <w:szCs w:val="3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023D62B" w14:textId="77777777" w:rsidR="003C5B9C" w:rsidRPr="001E3F7D" w:rsidRDefault="003C5B9C" w:rsidP="007D4B68">
      <w:pPr>
        <w:widowControl/>
        <w:numPr>
          <w:ilvl w:val="0"/>
          <w:numId w:val="21"/>
        </w:numPr>
        <w:adjustRightInd/>
        <w:spacing w:before="60" w:line="216" w:lineRule="auto"/>
        <w:ind w:left="854"/>
        <w:jc w:val="left"/>
        <w:textAlignment w:val="auto"/>
        <w:rPr>
          <w:rFonts w:asciiTheme="majorBidi" w:hAnsiTheme="majorBidi" w:cstheme="majorBidi"/>
          <w:b/>
          <w:bCs/>
          <w:sz w:val="32"/>
          <w:szCs w:val="32"/>
        </w:rPr>
      </w:pPr>
      <w:r w:rsidRPr="001E3F7D">
        <w:rPr>
          <w:rFonts w:asciiTheme="majorBidi" w:hAnsiTheme="majorBidi" w:cstheme="majorBidi"/>
          <w:b/>
          <w:bCs/>
          <w:sz w:val="32"/>
          <w:szCs w:val="32"/>
        </w:rPr>
        <w:t>Short - term leases and Leases of low-value assets</w:t>
      </w:r>
    </w:p>
    <w:p w14:paraId="09DC14A1" w14:textId="69C18774" w:rsidR="003C5B9C" w:rsidRPr="001E3F7D" w:rsidRDefault="003C5B9C" w:rsidP="003C5B9C">
      <w:pPr>
        <w:spacing w:before="60" w:line="216" w:lineRule="auto"/>
        <w:ind w:left="851"/>
        <w:jc w:val="thaiDistribute"/>
        <w:rPr>
          <w:rFonts w:asciiTheme="majorBidi" w:hAnsiTheme="majorBidi" w:cstheme="majorBidi"/>
          <w:spacing w:val="-4"/>
          <w:sz w:val="32"/>
          <w:szCs w:val="32"/>
        </w:rPr>
      </w:pPr>
      <w:r w:rsidRPr="001E3F7D">
        <w:rPr>
          <w:rFonts w:asciiTheme="majorBidi" w:hAnsiTheme="majorBidi" w:cstheme="majorBidi"/>
          <w:spacing w:val="-4"/>
          <w:sz w:val="32"/>
          <w:szCs w:val="32"/>
        </w:rPr>
        <w:t>Payments under leases that, have a lease term of 12 months or less at the commencement date, or are leases of low-value assets, are recognised as expenses on a straight-line basis over the lease term.</w:t>
      </w:r>
    </w:p>
    <w:p w14:paraId="167F267C" w14:textId="54EB16CE" w:rsidR="003C5B9C" w:rsidRPr="00B27171" w:rsidRDefault="003C5B9C" w:rsidP="003C5B9C">
      <w:pPr>
        <w:spacing w:before="120" w:after="60" w:line="216" w:lineRule="auto"/>
        <w:ind w:left="562" w:right="-29" w:hanging="533"/>
        <w:jc w:val="thaiDistribute"/>
        <w:rPr>
          <w:rFonts w:asciiTheme="majorBidi" w:hAnsiTheme="majorBidi" w:cstheme="majorBidi"/>
          <w:b/>
          <w:bCs/>
          <w:sz w:val="32"/>
          <w:szCs w:val="32"/>
        </w:rPr>
      </w:pPr>
      <w:r w:rsidRPr="00B27171">
        <w:rPr>
          <w:rFonts w:asciiTheme="majorBidi" w:hAnsiTheme="majorBidi" w:cstheme="majorBidi"/>
          <w:b/>
          <w:bCs/>
          <w:sz w:val="32"/>
          <w:szCs w:val="32"/>
        </w:rPr>
        <w:t>4.1</w:t>
      </w:r>
      <w:r w:rsidRPr="00B27171">
        <w:rPr>
          <w:rFonts w:asciiTheme="majorBidi" w:hAnsiTheme="majorBidi" w:cstheme="majorBidi"/>
          <w:b/>
          <w:bCs/>
          <w:sz w:val="32"/>
          <w:szCs w:val="32"/>
          <w:cs/>
        </w:rPr>
        <w:t>2</w:t>
      </w:r>
      <w:r w:rsidRPr="00B27171">
        <w:rPr>
          <w:rFonts w:asciiTheme="majorBidi" w:hAnsiTheme="majorBidi" w:cstheme="majorBidi"/>
          <w:b/>
          <w:bCs/>
          <w:sz w:val="32"/>
          <w:szCs w:val="32"/>
        </w:rPr>
        <w:tab/>
      </w:r>
      <w:r w:rsidR="001E3F7D" w:rsidRPr="001E3F7D">
        <w:rPr>
          <w:rFonts w:asciiTheme="majorBidi" w:hAnsiTheme="majorBidi" w:cstheme="majorBidi"/>
          <w:b/>
          <w:bCs/>
          <w:sz w:val="32"/>
          <w:szCs w:val="32"/>
        </w:rPr>
        <w:t>Provision</w:t>
      </w:r>
      <w:r w:rsidRPr="00B27171">
        <w:rPr>
          <w:rFonts w:asciiTheme="majorBidi" w:hAnsiTheme="majorBidi" w:cstheme="majorBidi"/>
          <w:b/>
          <w:bCs/>
          <w:sz w:val="32"/>
          <w:szCs w:val="32"/>
          <w:cs/>
        </w:rPr>
        <w:t xml:space="preserve"> </w:t>
      </w:r>
    </w:p>
    <w:p w14:paraId="2C09618F" w14:textId="77777777" w:rsidR="001E3F7D" w:rsidRPr="001E3F7D" w:rsidRDefault="001E3F7D" w:rsidP="001E3F7D">
      <w:pPr>
        <w:spacing w:before="60" w:line="216" w:lineRule="auto"/>
        <w:ind w:left="561"/>
        <w:jc w:val="thaiDistribute"/>
        <w:rPr>
          <w:rFonts w:asciiTheme="majorBidi" w:hAnsiTheme="majorBidi" w:cstheme="majorBidi"/>
          <w:spacing w:val="4"/>
          <w:sz w:val="32"/>
          <w:szCs w:val="32"/>
        </w:rPr>
      </w:pPr>
      <w:r w:rsidRPr="001E3F7D">
        <w:rPr>
          <w:rFonts w:asciiTheme="majorBidi" w:hAnsiTheme="majorBidi" w:cstheme="majorBidi"/>
          <w:spacing w:val="4"/>
          <w:sz w:val="32"/>
          <w:szCs w:val="32"/>
        </w:rPr>
        <w:t xml:space="preserve">A provision is recognised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Where the Group expects a provision to be reimbursed, the reimbursement is recognized as a separate asset but only when the reimbursement is virtually certain. </w:t>
      </w:r>
    </w:p>
    <w:p w14:paraId="407653F1" w14:textId="7EF079FF" w:rsidR="003C5B9C" w:rsidRPr="001E3F7D" w:rsidRDefault="001E3F7D" w:rsidP="001E3F7D">
      <w:pPr>
        <w:spacing w:before="60" w:line="216" w:lineRule="auto"/>
        <w:ind w:left="561"/>
        <w:jc w:val="thaiDistribute"/>
        <w:rPr>
          <w:rFonts w:asciiTheme="majorBidi" w:hAnsiTheme="majorBidi" w:cstheme="majorBidi"/>
          <w:sz w:val="32"/>
          <w:szCs w:val="32"/>
          <w:cs/>
        </w:rPr>
      </w:pPr>
      <w:r w:rsidRPr="001E3F7D">
        <w:rPr>
          <w:rFonts w:asciiTheme="majorBidi" w:hAnsiTheme="majorBidi" w:cstheme="majorBidi"/>
          <w:spacing w:val="4"/>
          <w:sz w:val="32"/>
          <w:szCs w:val="32"/>
        </w:rPr>
        <w:t>Presentation for a provision in statement of comprehensive income is the net amount which can be reimbursed.</w:t>
      </w:r>
    </w:p>
    <w:p w14:paraId="3368804E" w14:textId="61DBFC41" w:rsidR="00E95729" w:rsidRPr="001E3F7D" w:rsidRDefault="00930196" w:rsidP="00AB5058">
      <w:pPr>
        <w:spacing w:before="120" w:after="60" w:line="216" w:lineRule="auto"/>
        <w:ind w:left="562" w:right="-29" w:hanging="533"/>
        <w:jc w:val="thaiDistribute"/>
        <w:rPr>
          <w:rFonts w:asciiTheme="majorBidi" w:hAnsiTheme="majorBidi" w:cstheme="majorBidi"/>
          <w:b/>
          <w:bCs/>
          <w:spacing w:val="2"/>
          <w:sz w:val="32"/>
          <w:szCs w:val="32"/>
        </w:rPr>
      </w:pPr>
      <w:r w:rsidRPr="001E3F7D">
        <w:rPr>
          <w:rFonts w:asciiTheme="majorBidi" w:hAnsiTheme="majorBidi" w:cstheme="majorBidi"/>
          <w:b/>
          <w:bCs/>
          <w:sz w:val="32"/>
          <w:szCs w:val="32"/>
        </w:rPr>
        <w:t>4</w:t>
      </w:r>
      <w:r w:rsidR="00AE1E77" w:rsidRPr="001E3F7D">
        <w:rPr>
          <w:rFonts w:asciiTheme="majorBidi" w:hAnsiTheme="majorBidi" w:cstheme="majorBidi"/>
          <w:b/>
          <w:bCs/>
          <w:sz w:val="32"/>
          <w:szCs w:val="32"/>
        </w:rPr>
        <w:t>.1</w:t>
      </w:r>
      <w:r w:rsidR="003C5B9C" w:rsidRPr="001E3F7D">
        <w:rPr>
          <w:rFonts w:asciiTheme="majorBidi" w:hAnsiTheme="majorBidi" w:cstheme="majorBidi"/>
          <w:b/>
          <w:bCs/>
          <w:sz w:val="32"/>
          <w:szCs w:val="32"/>
          <w:cs/>
        </w:rPr>
        <w:t>3</w:t>
      </w:r>
      <w:r w:rsidR="00E95729" w:rsidRPr="001E3F7D">
        <w:rPr>
          <w:rFonts w:asciiTheme="majorBidi" w:hAnsiTheme="majorBidi" w:cstheme="majorBidi"/>
          <w:b/>
          <w:bCs/>
          <w:sz w:val="32"/>
          <w:szCs w:val="32"/>
        </w:rPr>
        <w:tab/>
        <w:t>Related party transactions</w:t>
      </w:r>
    </w:p>
    <w:p w14:paraId="4B0F0887" w14:textId="7330A5AD" w:rsidR="003C5B9C" w:rsidRPr="00C352BD" w:rsidRDefault="00E95729" w:rsidP="00AB5058">
      <w:pPr>
        <w:tabs>
          <w:tab w:val="right" w:pos="8789"/>
          <w:tab w:val="right" w:pos="8931"/>
        </w:tabs>
        <w:spacing w:before="6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 xml:space="preserve">Related parties and related companies with the Group means the parties or the companies that have the controlling power to the Group, controlled by the Group either directly or indirectly, or under the same control with the Group. Furthermore, the related parties and related companies also means the associated companies and the parties who have holding interest with voting rights, either directly or indirectly, and have significant influence </w:t>
      </w:r>
      <w:r w:rsidR="004B3931" w:rsidRPr="00C352BD">
        <w:rPr>
          <w:rFonts w:asciiTheme="majorBidi" w:hAnsiTheme="majorBidi" w:cstheme="majorBidi"/>
          <w:sz w:val="32"/>
          <w:szCs w:val="32"/>
        </w:rPr>
        <w:t>to the Group</w:t>
      </w:r>
      <w:r w:rsidRPr="00C352BD">
        <w:rPr>
          <w:rFonts w:asciiTheme="majorBidi" w:hAnsiTheme="majorBidi" w:cstheme="majorBidi"/>
          <w:sz w:val="32"/>
          <w:szCs w:val="32"/>
        </w:rPr>
        <w:t xml:space="preserve">, important management, being directors or employees of the Group who have the power to manage and control the </w:t>
      </w:r>
      <w:r w:rsidR="00837B42" w:rsidRPr="00C352BD">
        <w:rPr>
          <w:rFonts w:asciiTheme="majorBidi" w:hAnsiTheme="majorBidi" w:cstheme="majorBidi"/>
          <w:sz w:val="32"/>
          <w:szCs w:val="32"/>
        </w:rPr>
        <w:t>Group</w:t>
      </w:r>
      <w:r w:rsidRPr="00C352BD">
        <w:rPr>
          <w:rFonts w:asciiTheme="majorBidi" w:hAnsiTheme="majorBidi" w:cstheme="majorBidi"/>
          <w:sz w:val="32"/>
          <w:szCs w:val="32"/>
        </w:rPr>
        <w:t>’s operation</w:t>
      </w:r>
      <w:r w:rsidRPr="00C352BD">
        <w:rPr>
          <w:rFonts w:asciiTheme="majorBidi" w:hAnsiTheme="majorBidi" w:cstheme="majorBidi"/>
          <w:spacing w:val="-2"/>
          <w:sz w:val="32"/>
          <w:szCs w:val="32"/>
        </w:rPr>
        <w:t xml:space="preserve">s </w:t>
      </w:r>
      <w:r w:rsidRPr="00C352BD">
        <w:rPr>
          <w:rFonts w:asciiTheme="majorBidi" w:hAnsiTheme="majorBidi" w:cstheme="majorBidi"/>
          <w:sz w:val="32"/>
          <w:szCs w:val="32"/>
        </w:rPr>
        <w:t>including the family members close to the said persons which could persuade or to act in compliance with the said persons and businesses that the said persons have controling power or significant influence, either directly or indirectly.</w:t>
      </w:r>
    </w:p>
    <w:p w14:paraId="2C50CEC4" w14:textId="77777777" w:rsidR="003C5B9C" w:rsidRPr="00C352BD" w:rsidRDefault="003C5B9C">
      <w:pPr>
        <w:widowControl/>
        <w:adjustRightInd/>
        <w:spacing w:line="240" w:lineRule="auto"/>
        <w:jc w:val="left"/>
        <w:textAlignment w:val="auto"/>
        <w:rPr>
          <w:rFonts w:asciiTheme="majorBidi" w:hAnsiTheme="majorBidi" w:cstheme="majorBidi"/>
          <w:sz w:val="32"/>
          <w:szCs w:val="32"/>
        </w:rPr>
      </w:pPr>
      <w:r w:rsidRPr="00C352BD">
        <w:rPr>
          <w:rFonts w:asciiTheme="majorBidi" w:hAnsiTheme="majorBidi" w:cstheme="majorBidi"/>
          <w:sz w:val="32"/>
          <w:szCs w:val="32"/>
        </w:rPr>
        <w:br w:type="page"/>
      </w:r>
    </w:p>
    <w:p w14:paraId="43F3B205" w14:textId="12F1833E" w:rsidR="001D1AC2" w:rsidRPr="00C352BD" w:rsidRDefault="00930196" w:rsidP="00E41CBD">
      <w:pPr>
        <w:spacing w:before="120" w:after="60" w:line="216" w:lineRule="auto"/>
        <w:ind w:left="562" w:right="-29"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4</w:t>
      </w:r>
      <w:r w:rsidR="00AE1E77" w:rsidRPr="00C352BD">
        <w:rPr>
          <w:rFonts w:asciiTheme="majorBidi" w:hAnsiTheme="majorBidi" w:cstheme="majorBidi"/>
          <w:b/>
          <w:bCs/>
          <w:sz w:val="32"/>
          <w:szCs w:val="32"/>
        </w:rPr>
        <w:t>.1</w:t>
      </w:r>
      <w:r w:rsidR="003C5B9C" w:rsidRPr="00C352BD">
        <w:rPr>
          <w:rFonts w:asciiTheme="majorBidi" w:hAnsiTheme="majorBidi" w:cstheme="majorBidi"/>
          <w:b/>
          <w:bCs/>
          <w:sz w:val="32"/>
          <w:szCs w:val="32"/>
          <w:cs/>
        </w:rPr>
        <w:t>4</w:t>
      </w:r>
      <w:r w:rsidR="001D1AC2" w:rsidRPr="00C352BD">
        <w:rPr>
          <w:rFonts w:asciiTheme="majorBidi" w:hAnsiTheme="majorBidi" w:cstheme="majorBidi"/>
          <w:b/>
          <w:bCs/>
          <w:sz w:val="32"/>
          <w:szCs w:val="32"/>
        </w:rPr>
        <w:tab/>
        <w:t>Foreign currency transactions</w:t>
      </w:r>
    </w:p>
    <w:p w14:paraId="77013651" w14:textId="77777777" w:rsidR="001D1AC2" w:rsidRPr="00C352BD" w:rsidRDefault="001D1AC2" w:rsidP="006746E1">
      <w:pPr>
        <w:tabs>
          <w:tab w:val="right" w:pos="8789"/>
          <w:tab w:val="right" w:pos="8931"/>
        </w:tabs>
        <w:spacing w:before="60" w:line="216" w:lineRule="auto"/>
        <w:ind w:left="561"/>
        <w:jc w:val="thaiDistribute"/>
        <w:rPr>
          <w:rFonts w:asciiTheme="majorBidi" w:hAnsiTheme="majorBidi" w:cstheme="majorBidi"/>
          <w:sz w:val="32"/>
          <w:szCs w:val="32"/>
        </w:rPr>
      </w:pPr>
      <w:r w:rsidRPr="00C352BD">
        <w:rPr>
          <w:rFonts w:asciiTheme="majorBidi" w:hAnsiTheme="majorBidi" w:cstheme="majorBidi"/>
          <w:sz w:val="32"/>
          <w:szCs w:val="32"/>
        </w:rPr>
        <w:t xml:space="preserve">Foreign currency transactions are translated into Baht at the rates ruling on the occurrence dates. Assets and liabilities in foreign currency outstanding on the statement of financial position date are translated into Baht at the </w:t>
      </w:r>
      <w:r w:rsidR="00C5101C" w:rsidRPr="00C352BD">
        <w:rPr>
          <w:rFonts w:asciiTheme="majorBidi" w:hAnsiTheme="majorBidi" w:cstheme="majorBidi"/>
          <w:sz w:val="32"/>
          <w:szCs w:val="32"/>
        </w:rPr>
        <w:t xml:space="preserve">reference exchange </w:t>
      </w:r>
      <w:r w:rsidRPr="00C352BD">
        <w:rPr>
          <w:rFonts w:asciiTheme="majorBidi" w:hAnsiTheme="majorBidi" w:cstheme="majorBidi"/>
          <w:sz w:val="32"/>
          <w:szCs w:val="32"/>
        </w:rPr>
        <w:t xml:space="preserve">rates </w:t>
      </w:r>
      <w:r w:rsidR="00C5101C" w:rsidRPr="00C352BD">
        <w:rPr>
          <w:rFonts w:asciiTheme="majorBidi" w:hAnsiTheme="majorBidi" w:cstheme="majorBidi"/>
          <w:sz w:val="32"/>
          <w:szCs w:val="32"/>
        </w:rPr>
        <w:t>as determined by the</w:t>
      </w:r>
      <w:r w:rsidR="00D36AD8" w:rsidRPr="00C352BD">
        <w:rPr>
          <w:rFonts w:asciiTheme="majorBidi" w:hAnsiTheme="majorBidi" w:cstheme="majorBidi"/>
          <w:sz w:val="32"/>
          <w:szCs w:val="32"/>
        </w:rPr>
        <w:t xml:space="preserve"> Bank of Thailand </w:t>
      </w:r>
      <w:r w:rsidRPr="00C352BD">
        <w:rPr>
          <w:rFonts w:asciiTheme="majorBidi" w:hAnsiTheme="majorBidi" w:cstheme="majorBidi"/>
          <w:sz w:val="32"/>
          <w:szCs w:val="32"/>
        </w:rPr>
        <w:t>on the statement of financial position date, except the transactions of forward exchange contracted with the banks will be recognised at fair value.</w:t>
      </w:r>
    </w:p>
    <w:p w14:paraId="048DACBA" w14:textId="77777777" w:rsidR="008767F9" w:rsidRPr="00C352BD" w:rsidRDefault="001D1AC2" w:rsidP="001D1AC2">
      <w:pPr>
        <w:spacing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Exchange gains or losses are included as incomes or expenses in the statements of comprehensive income.</w:t>
      </w:r>
    </w:p>
    <w:p w14:paraId="4A28133E" w14:textId="20C16AEA" w:rsidR="00F76B0A" w:rsidRPr="00C352BD" w:rsidRDefault="00930196" w:rsidP="00475A13">
      <w:pPr>
        <w:spacing w:before="120" w:line="216" w:lineRule="auto"/>
        <w:ind w:left="562" w:right="-29"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00AE1E77" w:rsidRPr="00C352BD">
        <w:rPr>
          <w:rFonts w:asciiTheme="majorBidi" w:hAnsiTheme="majorBidi" w:cstheme="majorBidi"/>
          <w:b/>
          <w:bCs/>
          <w:sz w:val="32"/>
          <w:szCs w:val="32"/>
        </w:rPr>
        <w:t>.1</w:t>
      </w:r>
      <w:r w:rsidR="003C5B9C" w:rsidRPr="00C352BD">
        <w:rPr>
          <w:rFonts w:asciiTheme="majorBidi" w:hAnsiTheme="majorBidi" w:cstheme="majorBidi"/>
          <w:b/>
          <w:bCs/>
          <w:sz w:val="32"/>
          <w:szCs w:val="32"/>
          <w:cs/>
        </w:rPr>
        <w:t>5</w:t>
      </w:r>
      <w:r w:rsidR="00E95729" w:rsidRPr="00C352BD">
        <w:rPr>
          <w:rFonts w:asciiTheme="majorBidi" w:hAnsiTheme="majorBidi" w:cstheme="majorBidi"/>
          <w:b/>
          <w:bCs/>
          <w:sz w:val="32"/>
          <w:szCs w:val="32"/>
        </w:rPr>
        <w:tab/>
      </w:r>
      <w:r w:rsidR="00F76B0A" w:rsidRPr="00C352BD">
        <w:rPr>
          <w:rFonts w:asciiTheme="majorBidi" w:hAnsiTheme="majorBidi" w:cstheme="majorBidi"/>
          <w:b/>
          <w:bCs/>
          <w:sz w:val="32"/>
          <w:szCs w:val="32"/>
        </w:rPr>
        <w:t>Employee benefits</w:t>
      </w:r>
    </w:p>
    <w:p w14:paraId="7E7709C9" w14:textId="77777777" w:rsidR="00B56410" w:rsidRPr="00C352BD" w:rsidRDefault="00B56410" w:rsidP="006B1917">
      <w:pPr>
        <w:pStyle w:val="BodyText2"/>
        <w:numPr>
          <w:ilvl w:val="0"/>
          <w:numId w:val="2"/>
        </w:numPr>
        <w:tabs>
          <w:tab w:val="clear" w:pos="6804"/>
          <w:tab w:val="clear" w:pos="8505"/>
          <w:tab w:val="left" w:pos="993"/>
        </w:tabs>
        <w:spacing w:before="120" w:line="216" w:lineRule="auto"/>
        <w:ind w:left="994" w:hanging="432"/>
        <w:jc w:val="thaiDistribute"/>
        <w:rPr>
          <w:rFonts w:asciiTheme="majorBidi" w:hAnsiTheme="majorBidi" w:cstheme="majorBidi"/>
          <w:b/>
          <w:bCs/>
        </w:rPr>
      </w:pPr>
      <w:r w:rsidRPr="00C352BD">
        <w:rPr>
          <w:rFonts w:asciiTheme="majorBidi" w:hAnsiTheme="majorBidi" w:cstheme="majorBidi"/>
          <w:b/>
          <w:bCs/>
        </w:rPr>
        <w:t>Short</w:t>
      </w:r>
      <w:r w:rsidR="008F11E0" w:rsidRPr="00C352BD">
        <w:rPr>
          <w:rFonts w:asciiTheme="majorBidi" w:hAnsiTheme="majorBidi" w:cstheme="majorBidi"/>
          <w:b/>
          <w:bCs/>
        </w:rPr>
        <w:t xml:space="preserve"> </w:t>
      </w:r>
      <w:r w:rsidRPr="00C352BD">
        <w:rPr>
          <w:rFonts w:asciiTheme="majorBidi" w:hAnsiTheme="majorBidi" w:cstheme="majorBidi"/>
          <w:b/>
          <w:bCs/>
        </w:rPr>
        <w:t>-</w:t>
      </w:r>
      <w:r w:rsidR="008F11E0" w:rsidRPr="00C352BD">
        <w:rPr>
          <w:rFonts w:asciiTheme="majorBidi" w:hAnsiTheme="majorBidi" w:cstheme="majorBidi"/>
          <w:b/>
          <w:bCs/>
        </w:rPr>
        <w:t xml:space="preserve"> </w:t>
      </w:r>
      <w:r w:rsidRPr="00C352BD">
        <w:rPr>
          <w:rFonts w:asciiTheme="majorBidi" w:hAnsiTheme="majorBidi" w:cstheme="majorBidi"/>
          <w:b/>
          <w:bCs/>
        </w:rPr>
        <w:t>term employee benefits</w:t>
      </w:r>
    </w:p>
    <w:p w14:paraId="37BF632C" w14:textId="77777777" w:rsidR="00B56410" w:rsidRPr="00C352BD" w:rsidRDefault="00B56410" w:rsidP="006746E1">
      <w:pPr>
        <w:pStyle w:val="ListParagraph"/>
        <w:autoSpaceDE w:val="0"/>
        <w:autoSpaceDN w:val="0"/>
        <w:spacing w:before="60" w:after="0" w:line="216" w:lineRule="auto"/>
        <w:ind w:left="992"/>
        <w:contextualSpacing w:val="0"/>
        <w:rPr>
          <w:rFonts w:asciiTheme="majorBidi" w:hAnsiTheme="majorBidi" w:cstheme="majorBidi"/>
          <w:sz w:val="32"/>
          <w:szCs w:val="32"/>
        </w:rPr>
      </w:pPr>
      <w:r w:rsidRPr="00C352BD">
        <w:rPr>
          <w:rFonts w:asciiTheme="majorBidi" w:hAnsiTheme="majorBidi" w:cstheme="majorBidi"/>
          <w:sz w:val="32"/>
          <w:szCs w:val="32"/>
        </w:rPr>
        <w:t>Short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term employee benefit obligations are measured on an undiscounted basis and are expensed as the related service is provided.</w:t>
      </w:r>
    </w:p>
    <w:p w14:paraId="444C7244" w14:textId="77777777" w:rsidR="00F76B0A" w:rsidRPr="00C352BD" w:rsidRDefault="00F76B0A" w:rsidP="006B1917">
      <w:pPr>
        <w:pStyle w:val="BodyText2"/>
        <w:numPr>
          <w:ilvl w:val="0"/>
          <w:numId w:val="2"/>
        </w:numPr>
        <w:tabs>
          <w:tab w:val="clear" w:pos="6804"/>
          <w:tab w:val="clear" w:pos="8505"/>
          <w:tab w:val="left" w:pos="993"/>
        </w:tabs>
        <w:spacing w:before="120" w:line="216" w:lineRule="auto"/>
        <w:ind w:left="993" w:hanging="426"/>
        <w:jc w:val="thaiDistribute"/>
        <w:rPr>
          <w:rFonts w:asciiTheme="majorBidi" w:hAnsiTheme="majorBidi" w:cstheme="majorBidi"/>
          <w:b/>
          <w:bCs/>
        </w:rPr>
      </w:pPr>
      <w:r w:rsidRPr="00C352BD">
        <w:rPr>
          <w:rFonts w:asciiTheme="majorBidi" w:hAnsiTheme="majorBidi" w:cstheme="majorBidi"/>
          <w:b/>
          <w:bCs/>
        </w:rPr>
        <w:t>Defined contribution plans</w:t>
      </w:r>
    </w:p>
    <w:p w14:paraId="43C86807" w14:textId="77777777" w:rsidR="00F76B0A" w:rsidRPr="00C352BD" w:rsidRDefault="00F76B0A" w:rsidP="006746E1">
      <w:pPr>
        <w:pStyle w:val="ListParagraph"/>
        <w:autoSpaceDE w:val="0"/>
        <w:autoSpaceDN w:val="0"/>
        <w:spacing w:before="60" w:after="0" w:line="216" w:lineRule="auto"/>
        <w:ind w:left="992"/>
        <w:contextualSpacing w:val="0"/>
        <w:rPr>
          <w:rFonts w:asciiTheme="majorBidi" w:hAnsiTheme="majorBidi" w:cstheme="majorBidi"/>
          <w:sz w:val="32"/>
          <w:szCs w:val="32"/>
        </w:rPr>
      </w:pPr>
      <w:r w:rsidRPr="00C352BD">
        <w:rPr>
          <w:rFonts w:asciiTheme="majorBidi" w:hAnsiTheme="majorBidi" w:cstheme="majorBidi"/>
          <w:sz w:val="32"/>
          <w:szCs w:val="32"/>
        </w:rPr>
        <w:t xml:space="preserve">The </w:t>
      </w:r>
      <w:r w:rsidR="00837B42" w:rsidRPr="00C352BD">
        <w:rPr>
          <w:rFonts w:asciiTheme="majorBidi" w:hAnsiTheme="majorBidi" w:cstheme="majorBidi"/>
          <w:sz w:val="32"/>
          <w:szCs w:val="32"/>
        </w:rPr>
        <w:t>Group</w:t>
      </w:r>
      <w:r w:rsidRPr="00C352BD">
        <w:rPr>
          <w:rFonts w:asciiTheme="majorBidi" w:hAnsiTheme="majorBidi" w:cstheme="majorBidi"/>
          <w:sz w:val="32"/>
          <w:szCs w:val="32"/>
        </w:rPr>
        <w:t xml:space="preserve"> operate a provident fund, being a defined contribution plan, the assets for which are held in a separate trust fund and managed by a fund manager. The provident fund is contributed by payments from employees and by the Group. The Group’s contributions to the provident fund are charged to the statement of comprehensive income in the years to which they relate.</w:t>
      </w:r>
    </w:p>
    <w:p w14:paraId="7A4BBFC3" w14:textId="77777777" w:rsidR="00F76B0A" w:rsidRPr="00C352BD" w:rsidRDefault="00F76B0A" w:rsidP="006B1917">
      <w:pPr>
        <w:pStyle w:val="BodyText2"/>
        <w:numPr>
          <w:ilvl w:val="0"/>
          <w:numId w:val="2"/>
        </w:numPr>
        <w:tabs>
          <w:tab w:val="clear" w:pos="6804"/>
          <w:tab w:val="clear" w:pos="8505"/>
          <w:tab w:val="left" w:pos="993"/>
        </w:tabs>
        <w:spacing w:before="120" w:line="216" w:lineRule="auto"/>
        <w:ind w:left="993" w:hanging="426"/>
        <w:jc w:val="thaiDistribute"/>
        <w:rPr>
          <w:rFonts w:asciiTheme="majorBidi" w:hAnsiTheme="majorBidi" w:cstheme="majorBidi"/>
          <w:b/>
          <w:bCs/>
        </w:rPr>
      </w:pPr>
      <w:r w:rsidRPr="00C352BD">
        <w:rPr>
          <w:rFonts w:asciiTheme="majorBidi" w:hAnsiTheme="majorBidi" w:cstheme="majorBidi"/>
          <w:b/>
          <w:bCs/>
        </w:rPr>
        <w:t>Defined benefit plans</w:t>
      </w:r>
    </w:p>
    <w:p w14:paraId="47089945" w14:textId="77777777" w:rsidR="00B56410" w:rsidRPr="00C352BD" w:rsidRDefault="00B56410" w:rsidP="007D4B68">
      <w:pPr>
        <w:pStyle w:val="ListParagraph"/>
        <w:widowControl/>
        <w:numPr>
          <w:ilvl w:val="0"/>
          <w:numId w:val="1"/>
        </w:numPr>
        <w:tabs>
          <w:tab w:val="left" w:pos="-720"/>
          <w:tab w:val="left" w:pos="1260"/>
        </w:tabs>
        <w:autoSpaceDE w:val="0"/>
        <w:autoSpaceDN w:val="0"/>
        <w:spacing w:before="60" w:after="0" w:line="216" w:lineRule="auto"/>
        <w:ind w:firstLine="62"/>
        <w:textAlignment w:val="auto"/>
        <w:rPr>
          <w:rFonts w:asciiTheme="majorBidi" w:hAnsiTheme="majorBidi" w:cstheme="majorBidi"/>
          <w:sz w:val="32"/>
          <w:szCs w:val="32"/>
        </w:rPr>
      </w:pPr>
      <w:r w:rsidRPr="00C352BD">
        <w:rPr>
          <w:rFonts w:asciiTheme="majorBidi" w:hAnsiTheme="majorBidi" w:cstheme="majorBidi"/>
          <w:sz w:val="32"/>
          <w:szCs w:val="32"/>
        </w:rPr>
        <w:t>Termination and retirement benefits</w:t>
      </w:r>
    </w:p>
    <w:p w14:paraId="2FECC89B" w14:textId="681E910A" w:rsidR="00B56410" w:rsidRPr="00C352BD" w:rsidRDefault="00B56410" w:rsidP="00B56410">
      <w:pPr>
        <w:pStyle w:val="ListParagraph"/>
        <w:tabs>
          <w:tab w:val="left" w:pos="-720"/>
          <w:tab w:val="left" w:pos="1701"/>
          <w:tab w:val="left" w:pos="2880"/>
          <w:tab w:val="left" w:pos="3600"/>
          <w:tab w:val="left" w:pos="4320"/>
        </w:tabs>
        <w:autoSpaceDE w:val="0"/>
        <w:autoSpaceDN w:val="0"/>
        <w:spacing w:before="60" w:after="120" w:line="216" w:lineRule="auto"/>
        <w:ind w:left="1265" w:hanging="6"/>
        <w:contextualSpacing w:val="0"/>
        <w:rPr>
          <w:rFonts w:asciiTheme="majorBidi" w:hAnsiTheme="majorBidi" w:cstheme="majorBidi"/>
          <w:spacing w:val="-2"/>
          <w:sz w:val="32"/>
          <w:szCs w:val="32"/>
        </w:rPr>
      </w:pPr>
      <w:r w:rsidRPr="00C352BD">
        <w:rPr>
          <w:rFonts w:asciiTheme="majorBidi" w:hAnsiTheme="majorBidi" w:cstheme="majorBidi"/>
          <w:spacing w:val="-2"/>
          <w:sz w:val="32"/>
          <w:szCs w:val="32"/>
        </w:rPr>
        <w:t>Under Labor Laws applicable in Thailand and Group’s employment policy, all employees completing 1</w:t>
      </w:r>
      <w:r w:rsidR="006746E1">
        <w:rPr>
          <w:rFonts w:asciiTheme="majorBidi" w:hAnsiTheme="majorBidi" w:cstheme="majorBidi"/>
          <w:spacing w:val="-2"/>
          <w:sz w:val="32"/>
          <w:szCs w:val="32"/>
        </w:rPr>
        <w:t>19</w:t>
      </w:r>
      <w:r w:rsidRPr="00C352BD">
        <w:rPr>
          <w:rFonts w:asciiTheme="majorBidi" w:hAnsiTheme="majorBidi" w:cstheme="majorBidi"/>
          <w:spacing w:val="-2"/>
          <w:sz w:val="32"/>
          <w:szCs w:val="32"/>
        </w:rPr>
        <w:t xml:space="preserve"> days of service are entitled to severance pay on termination or retrenchment without cause or upon retirement age of 55 and 58.  The severance pay will be at the rate according to number of years of service as stipulated in the Labor Law which is </w:t>
      </w:r>
      <w:r w:rsidR="00DE1C5E" w:rsidRPr="00C352BD">
        <w:rPr>
          <w:rFonts w:asciiTheme="majorBidi" w:hAnsiTheme="majorBidi" w:cstheme="majorBidi"/>
          <w:spacing w:val="-2"/>
          <w:sz w:val="32"/>
          <w:szCs w:val="32"/>
        </w:rPr>
        <w:t>currently at a maximum rate of 4</w:t>
      </w:r>
      <w:r w:rsidRPr="00C352BD">
        <w:rPr>
          <w:rFonts w:asciiTheme="majorBidi" w:hAnsiTheme="majorBidi" w:cstheme="majorBidi"/>
          <w:spacing w:val="-2"/>
          <w:sz w:val="32"/>
          <w:szCs w:val="32"/>
        </w:rPr>
        <w:t xml:space="preserve">00 days of final salary. </w:t>
      </w:r>
      <w:r w:rsidRPr="00C352BD">
        <w:rPr>
          <w:rFonts w:asciiTheme="majorBidi" w:hAnsiTheme="majorBidi" w:cstheme="majorBidi"/>
          <w:sz w:val="32"/>
          <w:szCs w:val="32"/>
        </w:rPr>
        <w:t xml:space="preserve"> And employees who have provided the services to the Group more than 20 years, the special severance pay</w:t>
      </w:r>
      <w:r w:rsidRPr="00C352BD">
        <w:rPr>
          <w:rFonts w:asciiTheme="majorBidi" w:hAnsiTheme="majorBidi" w:cstheme="majorBidi"/>
          <w:spacing w:val="-2"/>
          <w:sz w:val="32"/>
          <w:szCs w:val="32"/>
        </w:rPr>
        <w:t xml:space="preserve"> on termination or retrenchment without cause will be compensated at the rate specified.</w:t>
      </w:r>
    </w:p>
    <w:p w14:paraId="29D8A24D" w14:textId="77777777" w:rsidR="00B56410" w:rsidRPr="00C352BD" w:rsidRDefault="00B56410" w:rsidP="007D4B68">
      <w:pPr>
        <w:pStyle w:val="ListParagraph"/>
        <w:widowControl/>
        <w:numPr>
          <w:ilvl w:val="0"/>
          <w:numId w:val="1"/>
        </w:numPr>
        <w:tabs>
          <w:tab w:val="left" w:pos="-720"/>
          <w:tab w:val="left" w:pos="1260"/>
        </w:tabs>
        <w:autoSpaceDE w:val="0"/>
        <w:autoSpaceDN w:val="0"/>
        <w:spacing w:before="60" w:after="0" w:line="216" w:lineRule="auto"/>
        <w:ind w:firstLine="62"/>
        <w:textAlignment w:val="auto"/>
        <w:rPr>
          <w:rFonts w:asciiTheme="majorBidi" w:hAnsiTheme="majorBidi" w:cstheme="majorBidi"/>
          <w:spacing w:val="-2"/>
          <w:sz w:val="32"/>
          <w:szCs w:val="32"/>
        </w:rPr>
      </w:pPr>
      <w:r w:rsidRPr="00C352BD">
        <w:rPr>
          <w:rFonts w:asciiTheme="majorBidi" w:hAnsiTheme="majorBidi" w:cstheme="majorBidi"/>
          <w:sz w:val="32"/>
          <w:szCs w:val="32"/>
        </w:rPr>
        <w:t>Other long</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term benefits</w:t>
      </w:r>
    </w:p>
    <w:p w14:paraId="76D71C17" w14:textId="5314DA00" w:rsidR="00556001" w:rsidRDefault="00B56410" w:rsidP="00B8076E">
      <w:pPr>
        <w:pStyle w:val="ListParagraph"/>
        <w:tabs>
          <w:tab w:val="left" w:pos="-720"/>
          <w:tab w:val="left" w:pos="1701"/>
          <w:tab w:val="left" w:pos="2880"/>
          <w:tab w:val="left" w:pos="3600"/>
          <w:tab w:val="left" w:pos="4320"/>
        </w:tabs>
        <w:autoSpaceDE w:val="0"/>
        <w:autoSpaceDN w:val="0"/>
        <w:spacing w:before="60" w:after="60" w:line="216" w:lineRule="auto"/>
        <w:ind w:left="1253"/>
        <w:contextualSpacing w:val="0"/>
        <w:rPr>
          <w:rFonts w:asciiTheme="majorBidi" w:hAnsiTheme="majorBidi" w:cstheme="majorBidi"/>
          <w:spacing w:val="-2"/>
          <w:sz w:val="32"/>
          <w:szCs w:val="32"/>
        </w:rPr>
      </w:pPr>
      <w:r w:rsidRPr="00C352BD">
        <w:rPr>
          <w:rFonts w:asciiTheme="majorBidi" w:hAnsiTheme="majorBidi" w:cstheme="majorBidi"/>
          <w:spacing w:val="-2"/>
          <w:sz w:val="32"/>
          <w:szCs w:val="32"/>
        </w:rPr>
        <w:t>The Group has</w:t>
      </w:r>
      <w:r w:rsidR="0084069C" w:rsidRPr="00C352BD">
        <w:rPr>
          <w:rFonts w:asciiTheme="majorBidi" w:hAnsiTheme="majorBidi" w:cstheme="majorBidi"/>
          <w:spacing w:val="-2"/>
          <w:sz w:val="32"/>
          <w:szCs w:val="32"/>
        </w:rPr>
        <w:t xml:space="preserve"> </w:t>
      </w:r>
      <w:r w:rsidRPr="00C352BD">
        <w:rPr>
          <w:rFonts w:asciiTheme="majorBidi" w:hAnsiTheme="majorBidi" w:cstheme="majorBidi"/>
          <w:spacing w:val="-2"/>
          <w:sz w:val="32"/>
          <w:szCs w:val="32"/>
        </w:rPr>
        <w:t>a policy to reward employees upon 10, 20 and 30 years of services at specified lump-sum amounts.</w:t>
      </w:r>
    </w:p>
    <w:p w14:paraId="61FC168D" w14:textId="77777777" w:rsidR="00556001" w:rsidRDefault="00556001">
      <w:pPr>
        <w:widowControl/>
        <w:adjustRightInd/>
        <w:spacing w:line="240" w:lineRule="auto"/>
        <w:jc w:val="left"/>
        <w:textAlignment w:val="auto"/>
        <w:rPr>
          <w:rFonts w:asciiTheme="majorBidi" w:eastAsia="Calibri" w:hAnsiTheme="majorBidi" w:cstheme="majorBidi"/>
          <w:spacing w:val="-2"/>
          <w:sz w:val="32"/>
          <w:szCs w:val="32"/>
        </w:rPr>
      </w:pPr>
      <w:r>
        <w:rPr>
          <w:rFonts w:asciiTheme="majorBidi" w:hAnsiTheme="majorBidi" w:cstheme="majorBidi"/>
          <w:spacing w:val="-2"/>
          <w:sz w:val="32"/>
          <w:szCs w:val="32"/>
        </w:rPr>
        <w:br w:type="page"/>
      </w:r>
    </w:p>
    <w:p w14:paraId="355DA06F" w14:textId="77777777" w:rsidR="00D31D94" w:rsidRPr="00C352BD" w:rsidRDefault="00B56410" w:rsidP="00D327E8">
      <w:pPr>
        <w:autoSpaceDE w:val="0"/>
        <w:autoSpaceDN w:val="0"/>
        <w:spacing w:line="216" w:lineRule="auto"/>
        <w:ind w:left="993"/>
        <w:jc w:val="thaiDistribute"/>
        <w:rPr>
          <w:rFonts w:asciiTheme="majorBidi" w:eastAsia="Calibri" w:hAnsiTheme="majorBidi" w:cstheme="majorBidi"/>
          <w:sz w:val="32"/>
          <w:szCs w:val="32"/>
        </w:rPr>
      </w:pPr>
      <w:r w:rsidRPr="00C352BD">
        <w:rPr>
          <w:rFonts w:asciiTheme="majorBidi" w:eastAsia="Calibri" w:hAnsiTheme="majorBidi" w:cstheme="majorBidi"/>
          <w:sz w:val="32"/>
          <w:szCs w:val="32"/>
        </w:rPr>
        <w:lastRenderedPageBreak/>
        <w:t>The Company also has a policy to provide compensation to retired directors by reference to service years as the Company’s director multiplied by a specified rate.</w:t>
      </w:r>
    </w:p>
    <w:p w14:paraId="63E08263" w14:textId="77777777" w:rsidR="003F498F" w:rsidRPr="00C352BD" w:rsidRDefault="003F498F" w:rsidP="00D31D94">
      <w:pPr>
        <w:autoSpaceDE w:val="0"/>
        <w:autoSpaceDN w:val="0"/>
        <w:spacing w:line="48" w:lineRule="auto"/>
        <w:ind w:left="1253"/>
        <w:jc w:val="thaiDistribute"/>
        <w:rPr>
          <w:rFonts w:asciiTheme="majorBidi" w:eastAsia="Calibri" w:hAnsiTheme="majorBidi" w:cstheme="majorBidi"/>
          <w:sz w:val="32"/>
          <w:szCs w:val="32"/>
        </w:rPr>
      </w:pPr>
    </w:p>
    <w:p w14:paraId="36F6F56B" w14:textId="77777777" w:rsidR="00F76B0A" w:rsidRPr="00C352BD" w:rsidRDefault="00F76B0A" w:rsidP="00D327E8">
      <w:pPr>
        <w:pStyle w:val="BodyText2"/>
        <w:tabs>
          <w:tab w:val="clear" w:pos="6804"/>
          <w:tab w:val="clear" w:pos="8505"/>
        </w:tabs>
        <w:spacing w:before="60" w:line="216" w:lineRule="auto"/>
        <w:ind w:left="994" w:firstLine="0"/>
        <w:jc w:val="thaiDistribute"/>
        <w:rPr>
          <w:rFonts w:asciiTheme="majorBidi" w:hAnsiTheme="majorBidi" w:cstheme="majorBidi"/>
          <w:spacing w:val="-2"/>
        </w:rPr>
      </w:pPr>
      <w:r w:rsidRPr="00C352BD">
        <w:rPr>
          <w:rFonts w:asciiTheme="majorBidi" w:hAnsiTheme="majorBidi" w:cstheme="majorBidi"/>
          <w:spacing w:val="-2"/>
        </w:rPr>
        <w:t xml:space="preserve">The Group provides provision regarding the employee benefits under defined benefits plan by using the actuarial </w:t>
      </w:r>
      <w:r w:rsidRPr="00C352BD">
        <w:rPr>
          <w:rFonts w:asciiTheme="majorBidi" w:eastAsia="Calibri" w:hAnsiTheme="majorBidi" w:cstheme="majorBidi"/>
        </w:rPr>
        <w:t>technique</w:t>
      </w:r>
      <w:r w:rsidRPr="00C352BD">
        <w:rPr>
          <w:rFonts w:asciiTheme="majorBidi" w:hAnsiTheme="majorBidi" w:cstheme="majorBidi"/>
          <w:spacing w:val="-2"/>
        </w:rPr>
        <w:t xml:space="preserve">. 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other. The costs associated with providing these benefits are charged to the </w:t>
      </w:r>
      <w:r w:rsidRPr="00C352BD">
        <w:rPr>
          <w:rFonts w:asciiTheme="majorBidi" w:hAnsiTheme="majorBidi" w:cstheme="majorBidi"/>
        </w:rPr>
        <w:t>statement of comprehensive income</w:t>
      </w:r>
      <w:r w:rsidRPr="00C352BD">
        <w:rPr>
          <w:rFonts w:asciiTheme="majorBidi" w:hAnsiTheme="majorBidi" w:cstheme="majorBidi"/>
          <w:spacing w:val="-2"/>
        </w:rPr>
        <w:t xml:space="preserve"> so as to spread the cost over the employment period during which the entitlement to</w:t>
      </w:r>
      <w:r w:rsidR="00B56410" w:rsidRPr="00C352BD">
        <w:rPr>
          <w:rFonts w:asciiTheme="majorBidi" w:hAnsiTheme="majorBidi" w:cstheme="majorBidi"/>
          <w:spacing w:val="-2"/>
        </w:rPr>
        <w:t xml:space="preserve"> benefits is earned</w:t>
      </w:r>
      <w:r w:rsidRPr="00C352BD">
        <w:rPr>
          <w:rFonts w:asciiTheme="majorBidi" w:hAnsiTheme="majorBidi" w:cstheme="majorBidi"/>
          <w:spacing w:val="-2"/>
        </w:rPr>
        <w:t>.</w:t>
      </w:r>
    </w:p>
    <w:p w14:paraId="3B31E176" w14:textId="77777777" w:rsidR="008767F9" w:rsidRPr="00C352BD" w:rsidRDefault="00F76B0A" w:rsidP="001D1AC2">
      <w:pPr>
        <w:tabs>
          <w:tab w:val="left" w:pos="990"/>
        </w:tabs>
        <w:autoSpaceDE w:val="0"/>
        <w:autoSpaceDN w:val="0"/>
        <w:spacing w:before="60" w:line="216" w:lineRule="auto"/>
        <w:ind w:left="994"/>
        <w:jc w:val="thaiDistribute"/>
        <w:rPr>
          <w:rFonts w:asciiTheme="majorBidi" w:hAnsiTheme="majorBidi" w:cstheme="majorBidi"/>
          <w:sz w:val="32"/>
          <w:szCs w:val="32"/>
        </w:rPr>
      </w:pPr>
      <w:r w:rsidRPr="00C352BD">
        <w:rPr>
          <w:rFonts w:asciiTheme="majorBidi" w:hAnsiTheme="majorBidi" w:cstheme="majorBidi"/>
          <w:sz w:val="32"/>
          <w:szCs w:val="32"/>
        </w:rPr>
        <w:t xml:space="preserve">Actuarial gains and </w:t>
      </w:r>
      <w:r w:rsidRPr="00C352BD">
        <w:rPr>
          <w:rFonts w:asciiTheme="majorBidi" w:hAnsiTheme="majorBidi" w:cstheme="majorBidi"/>
          <w:spacing w:val="-2"/>
          <w:sz w:val="32"/>
          <w:szCs w:val="32"/>
        </w:rPr>
        <w:t>losses</w:t>
      </w:r>
      <w:r w:rsidRPr="00C352BD">
        <w:rPr>
          <w:rFonts w:asciiTheme="majorBidi" w:hAnsiTheme="majorBidi" w:cstheme="majorBidi"/>
          <w:sz w:val="32"/>
          <w:szCs w:val="32"/>
        </w:rPr>
        <w:t xml:space="preserve"> arising from post-employment benefits are recognised in </w:t>
      </w:r>
      <w:r w:rsidR="00B56410" w:rsidRPr="00C352BD">
        <w:rPr>
          <w:rFonts w:asciiTheme="majorBidi" w:hAnsiTheme="majorBidi" w:cstheme="majorBidi"/>
          <w:sz w:val="32"/>
          <w:szCs w:val="32"/>
        </w:rPr>
        <w:t xml:space="preserve">the statement of </w:t>
      </w:r>
      <w:r w:rsidR="00F17511" w:rsidRPr="00C352BD">
        <w:rPr>
          <w:rFonts w:asciiTheme="majorBidi" w:hAnsiTheme="majorBidi" w:cstheme="majorBidi"/>
          <w:sz w:val="32"/>
          <w:szCs w:val="32"/>
        </w:rPr>
        <w:t xml:space="preserve">other </w:t>
      </w:r>
      <w:r w:rsidR="00B56410" w:rsidRPr="00C352BD">
        <w:rPr>
          <w:rFonts w:asciiTheme="majorBidi" w:hAnsiTheme="majorBidi" w:cstheme="majorBidi"/>
          <w:sz w:val="32"/>
          <w:szCs w:val="32"/>
        </w:rPr>
        <w:t>comprehensive income</w:t>
      </w:r>
      <w:r w:rsidRPr="00C352BD">
        <w:rPr>
          <w:rFonts w:asciiTheme="majorBidi" w:hAnsiTheme="majorBidi" w:cstheme="majorBidi"/>
          <w:sz w:val="32"/>
          <w:szCs w:val="32"/>
        </w:rPr>
        <w:t>.</w:t>
      </w:r>
    </w:p>
    <w:p w14:paraId="55B6FD6A" w14:textId="21A6E9B5" w:rsidR="0066362B" w:rsidRDefault="00930196" w:rsidP="00E95729">
      <w:pPr>
        <w:spacing w:before="120" w:line="216" w:lineRule="auto"/>
        <w:ind w:left="567" w:right="-34"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00AE1E77" w:rsidRPr="00C352BD">
        <w:rPr>
          <w:rFonts w:asciiTheme="majorBidi" w:hAnsiTheme="majorBidi" w:cstheme="majorBidi"/>
          <w:b/>
          <w:bCs/>
          <w:sz w:val="32"/>
          <w:szCs w:val="32"/>
        </w:rPr>
        <w:t>.</w:t>
      </w:r>
      <w:r w:rsidR="00744E48" w:rsidRPr="00C352BD">
        <w:rPr>
          <w:rFonts w:asciiTheme="majorBidi" w:hAnsiTheme="majorBidi" w:cstheme="majorBidi"/>
          <w:b/>
          <w:bCs/>
          <w:sz w:val="32"/>
          <w:szCs w:val="32"/>
        </w:rPr>
        <w:t>1</w:t>
      </w:r>
      <w:r w:rsidR="00AE1E77" w:rsidRPr="00C352BD">
        <w:rPr>
          <w:rFonts w:asciiTheme="majorBidi" w:hAnsiTheme="majorBidi" w:cstheme="majorBidi"/>
          <w:b/>
          <w:bCs/>
          <w:sz w:val="32"/>
          <w:szCs w:val="32"/>
        </w:rPr>
        <w:t>6</w:t>
      </w:r>
      <w:r w:rsidR="00E95729" w:rsidRPr="00C352BD">
        <w:rPr>
          <w:rFonts w:asciiTheme="majorBidi" w:hAnsiTheme="majorBidi" w:cstheme="majorBidi"/>
          <w:b/>
          <w:bCs/>
          <w:sz w:val="32"/>
          <w:szCs w:val="32"/>
        </w:rPr>
        <w:tab/>
      </w:r>
      <w:r w:rsidR="0066362B">
        <w:rPr>
          <w:rFonts w:asciiTheme="majorBidi" w:hAnsiTheme="majorBidi" w:cstheme="majorBidi"/>
          <w:b/>
          <w:bCs/>
          <w:sz w:val="32"/>
          <w:szCs w:val="32"/>
        </w:rPr>
        <w:t>Corporate income tax</w:t>
      </w:r>
    </w:p>
    <w:p w14:paraId="65D5A062" w14:textId="6824A352" w:rsidR="00E95729" w:rsidRPr="00C352BD" w:rsidRDefault="005E1EC9" w:rsidP="0066362B">
      <w:pPr>
        <w:spacing w:before="120" w:line="216" w:lineRule="auto"/>
        <w:ind w:left="567" w:right="-34"/>
        <w:jc w:val="thaiDistribute"/>
        <w:rPr>
          <w:rFonts w:asciiTheme="majorBidi" w:hAnsiTheme="majorBidi" w:cstheme="majorBidi"/>
          <w:b/>
          <w:bCs/>
          <w:sz w:val="32"/>
          <w:szCs w:val="32"/>
        </w:rPr>
      </w:pPr>
      <w:r w:rsidRPr="00C352BD">
        <w:rPr>
          <w:rFonts w:asciiTheme="majorBidi" w:hAnsiTheme="majorBidi" w:cstheme="majorBidi"/>
          <w:b/>
          <w:bCs/>
          <w:sz w:val="32"/>
          <w:szCs w:val="32"/>
        </w:rPr>
        <w:t>Income tax expense</w:t>
      </w:r>
    </w:p>
    <w:p w14:paraId="4F76C1A4" w14:textId="77777777" w:rsidR="005E1EC9" w:rsidRPr="00C352BD" w:rsidRDefault="005E1EC9" w:rsidP="005E1EC9">
      <w:pPr>
        <w:spacing w:before="60" w:line="216" w:lineRule="auto"/>
        <w:ind w:left="567"/>
        <w:jc w:val="thaiDistribute"/>
        <w:rPr>
          <w:rFonts w:asciiTheme="majorBidi" w:hAnsiTheme="majorBidi" w:cstheme="majorBidi"/>
          <w:spacing w:val="-2"/>
          <w:sz w:val="32"/>
          <w:szCs w:val="32"/>
        </w:rPr>
      </w:pPr>
      <w:r w:rsidRPr="00C352BD">
        <w:rPr>
          <w:rFonts w:asciiTheme="majorBidi" w:hAnsiTheme="majorBidi" w:cstheme="majorBidi"/>
          <w:spacing w:val="-2"/>
          <w:sz w:val="32"/>
          <w:szCs w:val="32"/>
        </w:rPr>
        <w:t xml:space="preserve">Income tax expense </w:t>
      </w:r>
      <w:r w:rsidRPr="00C352BD">
        <w:rPr>
          <w:rFonts w:asciiTheme="majorBidi" w:hAnsiTheme="majorBidi" w:cstheme="majorBidi"/>
          <w:sz w:val="32"/>
          <w:szCs w:val="32"/>
        </w:rPr>
        <w:t>represents</w:t>
      </w:r>
      <w:r w:rsidRPr="00C352BD">
        <w:rPr>
          <w:rFonts w:asciiTheme="majorBidi" w:hAnsiTheme="majorBidi" w:cstheme="majorBidi"/>
          <w:spacing w:val="-2"/>
          <w:sz w:val="32"/>
          <w:szCs w:val="32"/>
        </w:rPr>
        <w:t xml:space="preserve"> the sum of corporate income tax currently payable and deferred tax.</w:t>
      </w:r>
    </w:p>
    <w:p w14:paraId="19EF9BF4" w14:textId="77777777" w:rsidR="005E1EC9" w:rsidRPr="00C352BD" w:rsidRDefault="005E1EC9" w:rsidP="005E1EC9">
      <w:pPr>
        <w:tabs>
          <w:tab w:val="left" w:pos="1440"/>
        </w:tabs>
        <w:spacing w:before="60" w:line="216" w:lineRule="auto"/>
        <w:ind w:left="562" w:hanging="562"/>
        <w:jc w:val="thaiDistribute"/>
        <w:outlineLvl w:val="0"/>
        <w:rPr>
          <w:rFonts w:asciiTheme="majorBidi" w:hAnsiTheme="majorBidi" w:cstheme="majorBidi"/>
          <w:spacing w:val="-2"/>
          <w:sz w:val="32"/>
          <w:szCs w:val="32"/>
        </w:rPr>
      </w:pPr>
      <w:r w:rsidRPr="00C352BD">
        <w:rPr>
          <w:rFonts w:asciiTheme="majorBidi" w:hAnsiTheme="majorBidi" w:cstheme="majorBidi"/>
          <w:b/>
          <w:bCs/>
          <w:sz w:val="32"/>
          <w:szCs w:val="32"/>
        </w:rPr>
        <w:tab/>
        <w:t>Current tax</w:t>
      </w:r>
    </w:p>
    <w:p w14:paraId="183E9E49" w14:textId="77777777" w:rsidR="005E1EC9" w:rsidRPr="00C352BD" w:rsidRDefault="005E1EC9" w:rsidP="005E1EC9">
      <w:pPr>
        <w:spacing w:line="216" w:lineRule="auto"/>
        <w:ind w:left="567"/>
        <w:rPr>
          <w:rFonts w:asciiTheme="majorBidi" w:hAnsiTheme="majorBidi" w:cstheme="majorBidi"/>
          <w:spacing w:val="-2"/>
          <w:sz w:val="32"/>
          <w:szCs w:val="32"/>
        </w:rPr>
      </w:pPr>
      <w:r w:rsidRPr="00C352BD">
        <w:rPr>
          <w:rFonts w:asciiTheme="majorBidi" w:hAnsiTheme="majorBidi" w:cstheme="majorBidi"/>
          <w:spacing w:val="-2"/>
          <w:sz w:val="32"/>
          <w:szCs w:val="32"/>
        </w:rPr>
        <w:t>Current tax is the expected tax payable or receivable on the taxable income or loss for the year, using tax rates enacted or substantively enacted at the reporting date, and any adjustment to tax payable in respect of previous years.</w:t>
      </w:r>
    </w:p>
    <w:p w14:paraId="354B044D" w14:textId="77777777" w:rsidR="005E1EC9" w:rsidRPr="00C352BD" w:rsidRDefault="005E1EC9" w:rsidP="005E1EC9">
      <w:pPr>
        <w:tabs>
          <w:tab w:val="left" w:pos="1440"/>
        </w:tabs>
        <w:spacing w:before="60" w:line="216" w:lineRule="auto"/>
        <w:ind w:left="562" w:hanging="562"/>
        <w:jc w:val="thaiDistribute"/>
        <w:outlineLvl w:val="0"/>
        <w:rPr>
          <w:rFonts w:asciiTheme="majorBidi" w:hAnsiTheme="majorBidi" w:cstheme="majorBidi"/>
          <w:spacing w:val="-2"/>
          <w:sz w:val="32"/>
          <w:szCs w:val="32"/>
        </w:rPr>
      </w:pPr>
      <w:r w:rsidRPr="00C352BD">
        <w:rPr>
          <w:rFonts w:asciiTheme="majorBidi" w:hAnsiTheme="majorBidi" w:cstheme="majorBidi"/>
          <w:b/>
          <w:bCs/>
          <w:sz w:val="32"/>
          <w:szCs w:val="32"/>
        </w:rPr>
        <w:tab/>
        <w:t>Deferred tax</w:t>
      </w:r>
    </w:p>
    <w:p w14:paraId="19F0D724" w14:textId="77777777" w:rsidR="00D31D94" w:rsidRPr="00C352BD" w:rsidRDefault="005E1EC9" w:rsidP="005E1EC9">
      <w:pPr>
        <w:spacing w:line="216" w:lineRule="auto"/>
        <w:ind w:left="567"/>
        <w:rPr>
          <w:rFonts w:asciiTheme="majorBidi" w:hAnsiTheme="majorBidi" w:cstheme="majorBidi"/>
          <w:spacing w:val="-2"/>
          <w:sz w:val="32"/>
          <w:szCs w:val="32"/>
        </w:rPr>
      </w:pPr>
      <w:r w:rsidRPr="00C352BD">
        <w:rPr>
          <w:rFonts w:asciiTheme="majorBidi" w:hAnsiTheme="majorBidi" w:cstheme="majorBidi"/>
          <w:spacing w:val="-2"/>
          <w:sz w:val="32"/>
          <w:szCs w:val="32"/>
        </w:rPr>
        <w:t xml:space="preserve">Deferred tax is provided on temporary differences between the tax bases of assets and liabilities and their carrying amounts at the end of each reporting period, using the tax rates enacted at the end of the reporting period. </w:t>
      </w:r>
    </w:p>
    <w:p w14:paraId="5B219D30" w14:textId="77777777" w:rsidR="005E1EC9" w:rsidRPr="00C352BD" w:rsidRDefault="00FC78FA" w:rsidP="005E1EC9">
      <w:pPr>
        <w:tabs>
          <w:tab w:val="left" w:pos="540"/>
          <w:tab w:val="left" w:pos="1440"/>
        </w:tabs>
        <w:spacing w:before="60" w:line="216" w:lineRule="auto"/>
        <w:ind w:left="567" w:hanging="567"/>
        <w:jc w:val="thaiDistribute"/>
        <w:outlineLvl w:val="0"/>
        <w:rPr>
          <w:rFonts w:asciiTheme="majorBidi" w:hAnsiTheme="majorBidi" w:cstheme="majorBidi"/>
          <w:sz w:val="32"/>
          <w:szCs w:val="32"/>
        </w:rPr>
      </w:pPr>
      <w:r w:rsidRPr="00C352BD">
        <w:rPr>
          <w:rFonts w:asciiTheme="majorBidi" w:hAnsiTheme="majorBidi" w:cstheme="majorBidi"/>
          <w:sz w:val="32"/>
          <w:szCs w:val="32"/>
        </w:rPr>
        <w:tab/>
      </w:r>
      <w:r w:rsidR="005E1EC9" w:rsidRPr="00C352BD">
        <w:rPr>
          <w:rFonts w:asciiTheme="majorBidi" w:hAnsiTheme="majorBidi" w:cstheme="majorBidi"/>
          <w:sz w:val="32"/>
          <w:szCs w:val="32"/>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such deductible temporary differences and tax losses carried forward that can be utilized.</w:t>
      </w:r>
    </w:p>
    <w:p w14:paraId="3398266A" w14:textId="77777777" w:rsidR="005E1EC9" w:rsidRPr="00C352BD" w:rsidRDefault="005E1EC9" w:rsidP="005E1EC9">
      <w:pPr>
        <w:tabs>
          <w:tab w:val="left" w:pos="1440"/>
        </w:tabs>
        <w:spacing w:before="60" w:line="216" w:lineRule="auto"/>
        <w:ind w:left="562" w:hanging="562"/>
        <w:jc w:val="thaiDistribute"/>
        <w:outlineLvl w:val="0"/>
        <w:rPr>
          <w:rFonts w:asciiTheme="majorBidi" w:hAnsiTheme="majorBidi" w:cstheme="majorBidi"/>
          <w:sz w:val="32"/>
          <w:szCs w:val="32"/>
        </w:rPr>
      </w:pPr>
      <w:r w:rsidRPr="00C352BD">
        <w:rPr>
          <w:rFonts w:asciiTheme="majorBidi" w:hAnsiTheme="majorBidi" w:cstheme="majorBidi"/>
          <w:sz w:val="32"/>
          <w:szCs w:val="32"/>
        </w:rPr>
        <w:tab/>
        <w:t>At each reporting date, the Group reviewed and reduced the carrying amount of deferred tax assets to the extent that it is no longer probable that sufficient taxable profit will be available to allow all or part of the deferred tax asset to be utilized.</w:t>
      </w:r>
    </w:p>
    <w:p w14:paraId="6F06712B" w14:textId="5C5ECEE1" w:rsidR="00D37D1E" w:rsidRDefault="005E1EC9" w:rsidP="005E1EC9">
      <w:pPr>
        <w:tabs>
          <w:tab w:val="left" w:pos="540"/>
          <w:tab w:val="left" w:pos="1440"/>
        </w:tabs>
        <w:spacing w:before="60" w:line="216" w:lineRule="auto"/>
        <w:ind w:left="562" w:hanging="562"/>
        <w:jc w:val="thaiDistribute"/>
        <w:outlineLvl w:val="0"/>
        <w:rPr>
          <w:rFonts w:asciiTheme="majorBidi" w:hAnsiTheme="majorBidi" w:cstheme="majorBidi"/>
          <w:sz w:val="32"/>
          <w:szCs w:val="32"/>
        </w:rPr>
      </w:pPr>
      <w:r w:rsidRPr="00C352BD">
        <w:rPr>
          <w:rFonts w:asciiTheme="majorBidi" w:hAnsiTheme="majorBidi" w:cstheme="majorBidi"/>
          <w:sz w:val="32"/>
          <w:szCs w:val="32"/>
        </w:rPr>
        <w:tab/>
        <w:t>The Group recorded deferred tax directly to shareholders' equity if the tax relates to items that are recorded directly to shareholders' equity.</w:t>
      </w:r>
      <w:r w:rsidR="0084069C" w:rsidRPr="00C352BD">
        <w:rPr>
          <w:rFonts w:asciiTheme="majorBidi" w:hAnsiTheme="majorBidi" w:cstheme="majorBidi"/>
          <w:sz w:val="32"/>
          <w:szCs w:val="32"/>
        </w:rPr>
        <w:t xml:space="preserve"> </w:t>
      </w:r>
    </w:p>
    <w:p w14:paraId="3C3383C0" w14:textId="77777777" w:rsidR="00D37D1E" w:rsidRDefault="00D37D1E">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65307575" w14:textId="77777777" w:rsidR="00E95729" w:rsidRPr="00C352BD" w:rsidRDefault="00930196" w:rsidP="00E95729">
      <w:pPr>
        <w:spacing w:before="120" w:line="216" w:lineRule="auto"/>
        <w:ind w:left="567" w:right="-34"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4</w:t>
      </w:r>
      <w:r w:rsidR="00AE1E77" w:rsidRPr="00C352BD">
        <w:rPr>
          <w:rFonts w:asciiTheme="majorBidi" w:hAnsiTheme="majorBidi" w:cstheme="majorBidi"/>
          <w:b/>
          <w:bCs/>
          <w:sz w:val="32"/>
          <w:szCs w:val="32"/>
        </w:rPr>
        <w:t>.17</w:t>
      </w:r>
      <w:r w:rsidR="00E95729" w:rsidRPr="00C352BD">
        <w:rPr>
          <w:rFonts w:asciiTheme="majorBidi" w:hAnsiTheme="majorBidi" w:cstheme="majorBidi"/>
          <w:b/>
          <w:bCs/>
          <w:sz w:val="32"/>
          <w:szCs w:val="32"/>
        </w:rPr>
        <w:tab/>
        <w:t xml:space="preserve">Fundamental earnings per share </w:t>
      </w:r>
    </w:p>
    <w:p w14:paraId="76156BB7" w14:textId="1F5239D0" w:rsidR="00561CEE" w:rsidRPr="00C352BD" w:rsidRDefault="00E95729" w:rsidP="0066362B">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Fundamental earnings per share are calculated by dividing net income by the number of ordinary shares outstanding at the end of the year.  In case of a capital increase, the number of ordinary shares is weighted according to time of subscription received.</w:t>
      </w:r>
    </w:p>
    <w:p w14:paraId="7C9AF2F2" w14:textId="77777777" w:rsidR="00A53AE4" w:rsidRPr="00C352BD" w:rsidRDefault="00AE1E77" w:rsidP="008D311D">
      <w:pPr>
        <w:spacing w:before="120" w:line="216" w:lineRule="auto"/>
        <w:ind w:left="567" w:right="-34"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4.18</w:t>
      </w:r>
      <w:r w:rsidR="00930196" w:rsidRPr="00C352BD">
        <w:rPr>
          <w:rFonts w:asciiTheme="majorBidi" w:hAnsiTheme="majorBidi" w:cstheme="majorBidi"/>
          <w:b/>
          <w:bCs/>
          <w:sz w:val="32"/>
          <w:szCs w:val="32"/>
        </w:rPr>
        <w:tab/>
      </w:r>
      <w:r w:rsidR="00A53AE4" w:rsidRPr="00C352BD">
        <w:rPr>
          <w:rFonts w:asciiTheme="majorBidi" w:hAnsiTheme="majorBidi" w:cstheme="majorBidi"/>
          <w:b/>
          <w:bCs/>
          <w:sz w:val="32"/>
          <w:szCs w:val="32"/>
        </w:rPr>
        <w:t>Fair value measurement</w:t>
      </w:r>
    </w:p>
    <w:p w14:paraId="5F673828" w14:textId="77777777" w:rsidR="00A53AE4" w:rsidRPr="00C352BD" w:rsidRDefault="00A53AE4" w:rsidP="008D311D">
      <w:pPr>
        <w:tabs>
          <w:tab w:val="left" w:pos="1440"/>
        </w:tabs>
        <w:spacing w:before="60" w:line="216" w:lineRule="auto"/>
        <w:ind w:left="567" w:hanging="567"/>
        <w:jc w:val="thaiDistribute"/>
        <w:outlineLvl w:val="0"/>
        <w:rPr>
          <w:rFonts w:asciiTheme="majorBidi" w:hAnsiTheme="majorBidi" w:cstheme="majorBidi"/>
          <w:sz w:val="32"/>
          <w:szCs w:val="32"/>
        </w:rPr>
      </w:pPr>
      <w:r w:rsidRPr="00C352BD">
        <w:rPr>
          <w:rFonts w:asciiTheme="majorBidi" w:hAnsiTheme="majorBidi" w:cstheme="majorBidi"/>
          <w:b/>
          <w:bCs/>
          <w:sz w:val="32"/>
          <w:szCs w:val="32"/>
        </w:rPr>
        <w:tab/>
      </w:r>
      <w:r w:rsidRPr="00C352BD">
        <w:rPr>
          <w:rFonts w:asciiTheme="majorBidi" w:hAnsiTheme="majorBidi" w:cstheme="majorBidi"/>
          <w:sz w:val="32"/>
          <w:szCs w:val="32"/>
        </w:rPr>
        <w:t xml:space="preserve">Fair value is the price that would be received to sell an asset or paid to transfer a liability in an orderly transaction between buyer and seller (market participants) at the measurement date.  The Group </w:t>
      </w:r>
      <w:r w:rsidR="00EA450F" w:rsidRPr="00C352BD">
        <w:rPr>
          <w:rFonts w:asciiTheme="majorBidi" w:hAnsiTheme="majorBidi" w:cstheme="majorBidi"/>
          <w:sz w:val="32"/>
          <w:szCs w:val="32"/>
        </w:rPr>
        <w:t>applies</w:t>
      </w:r>
      <w:r w:rsidRPr="00C352BD">
        <w:rPr>
          <w:rFonts w:asciiTheme="majorBidi" w:hAnsiTheme="majorBidi" w:cstheme="majorBidi"/>
          <w:sz w:val="32"/>
          <w:szCs w:val="3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w:t>
      </w:r>
      <w:r w:rsidR="00EA450F" w:rsidRPr="00C352BD">
        <w:rPr>
          <w:rFonts w:asciiTheme="majorBidi" w:hAnsiTheme="majorBidi" w:cstheme="majorBidi"/>
          <w:sz w:val="32"/>
          <w:szCs w:val="32"/>
        </w:rPr>
        <w:t>s</w:t>
      </w:r>
      <w:r w:rsidRPr="00C352BD">
        <w:rPr>
          <w:rFonts w:asciiTheme="majorBidi" w:hAnsiTheme="majorBidi" w:cstheme="majorBidi"/>
          <w:sz w:val="32"/>
          <w:szCs w:val="32"/>
        </w:rPr>
        <w:t xml:space="preserve"> fair value using valuation technique that are appropriate in the circumstances and maximises the use of relevant observable inputs related to assets and liabilities that are required to be measured at fair value.</w:t>
      </w:r>
    </w:p>
    <w:p w14:paraId="15E23552" w14:textId="77777777" w:rsidR="00A53AE4" w:rsidRPr="00C352BD" w:rsidRDefault="00A53AE4" w:rsidP="00561CEE">
      <w:pPr>
        <w:tabs>
          <w:tab w:val="left" w:pos="1440"/>
        </w:tabs>
        <w:spacing w:before="60" w:line="216" w:lineRule="auto"/>
        <w:ind w:left="560" w:hanging="560"/>
        <w:jc w:val="thaiDistribute"/>
        <w:outlineLvl w:val="0"/>
        <w:rPr>
          <w:rFonts w:asciiTheme="majorBidi" w:hAnsiTheme="majorBidi" w:cstheme="majorBidi"/>
          <w:sz w:val="32"/>
          <w:szCs w:val="32"/>
        </w:rPr>
      </w:pPr>
      <w:r w:rsidRPr="00C352BD">
        <w:rPr>
          <w:rFonts w:asciiTheme="majorBidi" w:hAnsiTheme="majorBidi" w:cstheme="majorBidi"/>
          <w:sz w:val="32"/>
          <w:szCs w:val="32"/>
        </w:rPr>
        <w:tab/>
        <w:t>All assets and liabilities for which fair value is measured or disclosed in the financial statements are categorised within the fair value hierarchy into three levels based on categorise of input to be used in fair value measurement as follows</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9C3E37" w:rsidRPr="00C352BD">
        <w:rPr>
          <w:rFonts w:asciiTheme="majorBidi" w:hAnsiTheme="majorBidi" w:cstheme="majorBidi"/>
          <w:sz w:val="32"/>
          <w:szCs w:val="32"/>
          <w:cs/>
        </w:rPr>
        <w:t>-</w:t>
      </w:r>
    </w:p>
    <w:p w14:paraId="222435A6" w14:textId="77777777" w:rsidR="00A53AE4" w:rsidRPr="00C352BD" w:rsidRDefault="00A53AE4" w:rsidP="00821149">
      <w:pPr>
        <w:spacing w:before="60" w:line="216" w:lineRule="auto"/>
        <w:ind w:left="1418" w:hanging="851"/>
        <w:jc w:val="thaiDistribute"/>
        <w:outlineLvl w:val="0"/>
        <w:rPr>
          <w:rFonts w:asciiTheme="majorBidi" w:hAnsiTheme="majorBidi" w:cstheme="majorBidi"/>
          <w:sz w:val="32"/>
          <w:szCs w:val="32"/>
        </w:rPr>
      </w:pPr>
      <w:r w:rsidRPr="00C352BD">
        <w:rPr>
          <w:rFonts w:asciiTheme="majorBidi" w:hAnsiTheme="majorBidi" w:cstheme="majorBidi"/>
          <w:sz w:val="32"/>
          <w:szCs w:val="32"/>
        </w:rPr>
        <w:t>Level</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 xml:space="preserve">1 - </w:t>
      </w:r>
      <w:r w:rsidRPr="00C352BD">
        <w:rPr>
          <w:rFonts w:asciiTheme="majorBidi" w:hAnsiTheme="majorBidi" w:cstheme="majorBidi"/>
          <w:sz w:val="32"/>
          <w:szCs w:val="32"/>
        </w:rPr>
        <w:tab/>
        <w:t xml:space="preserve">Use of quoted market prices in an observable active market for such assets or liabilities </w:t>
      </w:r>
    </w:p>
    <w:p w14:paraId="622AF73F" w14:textId="77777777" w:rsidR="00A53AE4" w:rsidRPr="00C352BD" w:rsidRDefault="00A53AE4" w:rsidP="00821149">
      <w:pPr>
        <w:spacing w:line="216" w:lineRule="auto"/>
        <w:ind w:left="1418" w:hanging="851"/>
        <w:jc w:val="thaiDistribute"/>
        <w:outlineLvl w:val="0"/>
        <w:rPr>
          <w:rFonts w:asciiTheme="majorBidi" w:hAnsiTheme="majorBidi" w:cstheme="majorBidi"/>
          <w:sz w:val="32"/>
          <w:szCs w:val="32"/>
        </w:rPr>
      </w:pPr>
      <w:r w:rsidRPr="00C352BD">
        <w:rPr>
          <w:rFonts w:asciiTheme="majorBidi" w:hAnsiTheme="majorBidi" w:cstheme="majorBidi"/>
          <w:sz w:val="32"/>
          <w:szCs w:val="32"/>
        </w:rPr>
        <w:t>Level</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 xml:space="preserve">2 - </w:t>
      </w:r>
      <w:r w:rsidRPr="00C352BD">
        <w:rPr>
          <w:rFonts w:asciiTheme="majorBidi" w:hAnsiTheme="majorBidi" w:cstheme="majorBidi"/>
          <w:sz w:val="32"/>
          <w:szCs w:val="32"/>
        </w:rPr>
        <w:tab/>
        <w:t>Use of other observable inputs for such assets or liabilities, whether directly or indirectly</w:t>
      </w:r>
    </w:p>
    <w:p w14:paraId="255C12D7" w14:textId="77777777" w:rsidR="00A53AE4" w:rsidRPr="00C352BD" w:rsidRDefault="00A53AE4" w:rsidP="00821149">
      <w:pPr>
        <w:spacing w:line="216" w:lineRule="auto"/>
        <w:ind w:left="1418" w:hanging="851"/>
        <w:jc w:val="thaiDistribute"/>
        <w:outlineLvl w:val="0"/>
        <w:rPr>
          <w:rFonts w:asciiTheme="majorBidi" w:hAnsiTheme="majorBidi" w:cstheme="majorBidi"/>
          <w:sz w:val="32"/>
          <w:szCs w:val="32"/>
        </w:rPr>
      </w:pPr>
      <w:r w:rsidRPr="00C352BD">
        <w:rPr>
          <w:rFonts w:asciiTheme="majorBidi" w:hAnsiTheme="majorBidi" w:cstheme="majorBidi"/>
          <w:sz w:val="32"/>
          <w:szCs w:val="32"/>
        </w:rPr>
        <w:t>Level</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3 -</w:t>
      </w:r>
      <w:r w:rsidRPr="00C352BD">
        <w:rPr>
          <w:rFonts w:asciiTheme="majorBidi" w:hAnsiTheme="majorBidi" w:cstheme="majorBidi"/>
          <w:sz w:val="32"/>
          <w:szCs w:val="32"/>
        </w:rPr>
        <w:tab/>
        <w:t xml:space="preserve">Use of unobservable inputs such as estimates of future cash flows </w:t>
      </w:r>
    </w:p>
    <w:p w14:paraId="584B8B9C" w14:textId="1642258C" w:rsidR="00556001" w:rsidRDefault="00A53AE4" w:rsidP="008D311D">
      <w:pPr>
        <w:tabs>
          <w:tab w:val="left" w:pos="1440"/>
        </w:tabs>
        <w:spacing w:before="60" w:line="216" w:lineRule="auto"/>
        <w:ind w:left="567" w:hanging="567"/>
        <w:jc w:val="thaiDistribute"/>
        <w:outlineLvl w:val="0"/>
        <w:rPr>
          <w:rFonts w:asciiTheme="majorBidi" w:hAnsiTheme="majorBidi" w:cstheme="majorBidi"/>
          <w:sz w:val="32"/>
          <w:szCs w:val="32"/>
        </w:rPr>
      </w:pPr>
      <w:r w:rsidRPr="00C352BD">
        <w:rPr>
          <w:rFonts w:asciiTheme="majorBidi" w:hAnsiTheme="majorBidi" w:cstheme="majorBidi"/>
          <w:sz w:val="32"/>
          <w:szCs w:val="32"/>
        </w:rPr>
        <w:tab/>
        <w:t>At the end of each reporting period, the Group determine</w:t>
      </w:r>
      <w:r w:rsidR="00B0700A" w:rsidRPr="00C352BD">
        <w:rPr>
          <w:rFonts w:asciiTheme="majorBidi" w:hAnsiTheme="majorBidi" w:cstheme="majorBidi"/>
          <w:sz w:val="32"/>
          <w:szCs w:val="32"/>
        </w:rPr>
        <w:t>s</w:t>
      </w:r>
      <w:r w:rsidRPr="00C352BD">
        <w:rPr>
          <w:rFonts w:asciiTheme="majorBidi" w:hAnsiTheme="majorBidi" w:cstheme="majorBidi"/>
          <w:sz w:val="32"/>
          <w:szCs w:val="32"/>
        </w:rPr>
        <w:t xml:space="preserve"> whether transfers have occurred between levels within the fair value hierarchy for assets and liabilities held at the end of the reporting period that are measured at fair value on a recurring basis.</w:t>
      </w:r>
    </w:p>
    <w:p w14:paraId="02A7202A" w14:textId="77777777" w:rsidR="00556001" w:rsidRDefault="00556001">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78B80A5A" w14:textId="2291EEDD" w:rsidR="00561CEE" w:rsidRPr="00AC5F7F" w:rsidRDefault="00561CEE" w:rsidP="00561CEE">
      <w:pPr>
        <w:spacing w:before="120" w:line="216" w:lineRule="auto"/>
        <w:ind w:left="567" w:right="-34" w:hanging="567"/>
        <w:jc w:val="thaiDistribute"/>
        <w:rPr>
          <w:rFonts w:asciiTheme="majorBidi" w:hAnsiTheme="majorBidi" w:cstheme="majorBidi"/>
          <w:b/>
          <w:bCs/>
          <w:sz w:val="32"/>
          <w:szCs w:val="32"/>
        </w:rPr>
      </w:pPr>
      <w:r w:rsidRPr="00AC5F7F">
        <w:rPr>
          <w:rFonts w:asciiTheme="majorBidi" w:hAnsiTheme="majorBidi" w:cstheme="majorBidi"/>
          <w:b/>
          <w:bCs/>
          <w:sz w:val="32"/>
          <w:szCs w:val="32"/>
        </w:rPr>
        <w:lastRenderedPageBreak/>
        <w:t>4.19</w:t>
      </w:r>
      <w:r w:rsidRPr="00AC5F7F">
        <w:rPr>
          <w:rFonts w:asciiTheme="majorBidi" w:hAnsiTheme="majorBidi" w:cstheme="majorBidi"/>
          <w:b/>
          <w:bCs/>
          <w:sz w:val="32"/>
          <w:szCs w:val="32"/>
        </w:rPr>
        <w:tab/>
      </w:r>
      <w:r w:rsidR="00586E3F" w:rsidRPr="00AC5F7F">
        <w:rPr>
          <w:rFonts w:asciiTheme="majorBidi" w:hAnsiTheme="majorBidi" w:cstheme="majorBidi"/>
          <w:b/>
          <w:bCs/>
          <w:sz w:val="32"/>
          <w:szCs w:val="32"/>
        </w:rPr>
        <w:t>Financial instruments</w:t>
      </w:r>
    </w:p>
    <w:p w14:paraId="772001F6" w14:textId="0CAE7851"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 xml:space="preserve">Accounting policies adopted since </w:t>
      </w:r>
      <w:r w:rsidRPr="00AC5F7F">
        <w:rPr>
          <w:rFonts w:asciiTheme="majorBidi" w:hAnsiTheme="majorBidi" w:cs="Angsana New"/>
          <w:sz w:val="30"/>
          <w:szCs w:val="30"/>
          <w:cs/>
        </w:rPr>
        <w:t>1</w:t>
      </w:r>
      <w:r w:rsidRPr="00AC5F7F">
        <w:rPr>
          <w:rFonts w:asciiTheme="majorBidi" w:hAnsiTheme="majorBidi" w:cstheme="majorBidi"/>
          <w:sz w:val="30"/>
          <w:szCs w:val="30"/>
        </w:rPr>
        <w:t xml:space="preserve"> January </w:t>
      </w:r>
      <w:r w:rsidRPr="00AC5F7F">
        <w:rPr>
          <w:rFonts w:asciiTheme="majorBidi" w:hAnsiTheme="majorBidi" w:cs="Angsana New"/>
          <w:sz w:val="30"/>
          <w:szCs w:val="30"/>
          <w:cs/>
        </w:rPr>
        <w:t>2020</w:t>
      </w:r>
      <w:r w:rsidR="00D216ED">
        <w:rPr>
          <w:rFonts w:asciiTheme="majorBidi" w:hAnsiTheme="majorBidi" w:cstheme="majorBidi"/>
          <w:sz w:val="30"/>
          <w:szCs w:val="30"/>
        </w:rPr>
        <w:t>.</w:t>
      </w:r>
    </w:p>
    <w:p w14:paraId="21F838A0"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AA10826" w14:textId="77777777" w:rsidR="00586E3F" w:rsidRPr="00AC5F7F" w:rsidRDefault="00586E3F" w:rsidP="00586E3F">
      <w:pPr>
        <w:spacing w:before="60" w:line="216" w:lineRule="auto"/>
        <w:ind w:left="567"/>
        <w:jc w:val="thaiDistribute"/>
        <w:rPr>
          <w:rFonts w:asciiTheme="majorBidi" w:hAnsiTheme="majorBidi" w:cstheme="majorBidi"/>
          <w:b/>
          <w:bCs/>
          <w:sz w:val="30"/>
          <w:szCs w:val="30"/>
        </w:rPr>
      </w:pPr>
      <w:r w:rsidRPr="00AC5F7F">
        <w:rPr>
          <w:rFonts w:asciiTheme="majorBidi" w:hAnsiTheme="majorBidi" w:cstheme="majorBidi"/>
          <w:b/>
          <w:bCs/>
          <w:sz w:val="30"/>
          <w:szCs w:val="30"/>
        </w:rPr>
        <w:t>Classification and measurement of financial assets</w:t>
      </w:r>
    </w:p>
    <w:p w14:paraId="1EC27239"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24A4B513" w14:textId="77777777" w:rsidR="00586E3F" w:rsidRPr="00AC5F7F" w:rsidRDefault="00586E3F" w:rsidP="00586E3F">
      <w:pPr>
        <w:spacing w:before="60" w:line="216" w:lineRule="auto"/>
        <w:ind w:left="567"/>
        <w:jc w:val="thaiDistribute"/>
        <w:rPr>
          <w:rFonts w:asciiTheme="majorBidi" w:hAnsiTheme="majorBidi" w:cstheme="majorBidi"/>
          <w:b/>
          <w:bCs/>
          <w:sz w:val="30"/>
          <w:szCs w:val="30"/>
        </w:rPr>
      </w:pPr>
      <w:r w:rsidRPr="00AC5F7F">
        <w:rPr>
          <w:rFonts w:asciiTheme="majorBidi" w:hAnsiTheme="majorBidi" w:cstheme="majorBidi"/>
          <w:b/>
          <w:bCs/>
          <w:sz w:val="30"/>
          <w:szCs w:val="30"/>
        </w:rPr>
        <w:t xml:space="preserve">Financial assets at amortised cost </w:t>
      </w:r>
    </w:p>
    <w:p w14:paraId="5DC34E80"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A771F9"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Financial assets at amortised cost are subsequently measured using the effective interest rate (“EIR”) method and are subject to impairment. Gains and losses are recognised in profit or loss when the asset is derecognised, modified or impaired.</w:t>
      </w:r>
    </w:p>
    <w:p w14:paraId="3ACC1F65" w14:textId="77777777" w:rsidR="00586E3F" w:rsidRPr="00AC5F7F" w:rsidRDefault="00586E3F" w:rsidP="00586E3F">
      <w:pPr>
        <w:spacing w:before="60" w:line="216" w:lineRule="auto"/>
        <w:ind w:left="567"/>
        <w:jc w:val="thaiDistribute"/>
        <w:rPr>
          <w:rFonts w:asciiTheme="majorBidi" w:hAnsiTheme="majorBidi" w:cstheme="majorBidi"/>
          <w:b/>
          <w:bCs/>
          <w:sz w:val="30"/>
          <w:szCs w:val="30"/>
        </w:rPr>
      </w:pPr>
      <w:r w:rsidRPr="00AC5F7F">
        <w:rPr>
          <w:rFonts w:asciiTheme="majorBidi" w:hAnsiTheme="majorBidi" w:cstheme="majorBidi"/>
          <w:b/>
          <w:bCs/>
          <w:sz w:val="30"/>
          <w:szCs w:val="30"/>
        </w:rPr>
        <w:t>Financial assets at FVTPL</w:t>
      </w:r>
    </w:p>
    <w:p w14:paraId="43DD3989"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Financial assets measured at FVTPL are carried in the statement of financial position at fair value with net changes in fair value recognised in profit or loss.</w:t>
      </w:r>
    </w:p>
    <w:p w14:paraId="18F5206D"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0EE9BF68"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 xml:space="preserve">Dividends on listed equity investments are recognised as other income in profit or loss. </w:t>
      </w:r>
    </w:p>
    <w:p w14:paraId="3860A909" w14:textId="77777777" w:rsidR="00586E3F" w:rsidRPr="00AC5F7F" w:rsidRDefault="00586E3F" w:rsidP="00586E3F">
      <w:pPr>
        <w:spacing w:before="60" w:line="216" w:lineRule="auto"/>
        <w:ind w:left="567"/>
        <w:jc w:val="thaiDistribute"/>
        <w:rPr>
          <w:rFonts w:asciiTheme="majorBidi" w:hAnsiTheme="majorBidi" w:cstheme="majorBidi"/>
          <w:b/>
          <w:bCs/>
          <w:sz w:val="30"/>
          <w:szCs w:val="30"/>
        </w:rPr>
      </w:pPr>
      <w:r w:rsidRPr="00AC5F7F">
        <w:rPr>
          <w:rFonts w:asciiTheme="majorBidi" w:hAnsiTheme="majorBidi" w:cstheme="majorBidi"/>
          <w:b/>
          <w:bCs/>
          <w:sz w:val="30"/>
          <w:szCs w:val="30"/>
        </w:rPr>
        <w:t>Classification and measurement of financial liabilities</w:t>
      </w:r>
    </w:p>
    <w:p w14:paraId="6F419735"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4252BD65" w14:textId="74159183" w:rsidR="00556001"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The Group may elect to measure financial liabilities at FVTPL if doing so eliminates, or significantly reduces a recognition inconsistency (sometimes referred to as an accounting mismatch).</w:t>
      </w:r>
    </w:p>
    <w:p w14:paraId="7A7C3743" w14:textId="77777777" w:rsidR="00556001" w:rsidRDefault="00556001">
      <w:pPr>
        <w:widowControl/>
        <w:adjustRightInd/>
        <w:spacing w:line="240" w:lineRule="auto"/>
        <w:jc w:val="left"/>
        <w:textAlignment w:val="auto"/>
        <w:rPr>
          <w:rFonts w:asciiTheme="majorBidi" w:hAnsiTheme="majorBidi" w:cstheme="majorBidi"/>
          <w:sz w:val="30"/>
          <w:szCs w:val="30"/>
          <w:highlight w:val="yellow"/>
        </w:rPr>
      </w:pPr>
      <w:r>
        <w:rPr>
          <w:rFonts w:asciiTheme="majorBidi" w:hAnsiTheme="majorBidi" w:cstheme="majorBidi"/>
          <w:sz w:val="30"/>
          <w:szCs w:val="30"/>
          <w:highlight w:val="yellow"/>
        </w:rPr>
        <w:br w:type="page"/>
      </w:r>
    </w:p>
    <w:p w14:paraId="7B38B051" w14:textId="77777777" w:rsidR="00586E3F" w:rsidRPr="00AC5F7F" w:rsidRDefault="00586E3F" w:rsidP="00586E3F">
      <w:pPr>
        <w:spacing w:before="60" w:line="216" w:lineRule="auto"/>
        <w:ind w:left="567"/>
        <w:jc w:val="thaiDistribute"/>
        <w:rPr>
          <w:rFonts w:asciiTheme="majorBidi" w:hAnsiTheme="majorBidi" w:cstheme="majorBidi"/>
          <w:b/>
          <w:bCs/>
          <w:sz w:val="30"/>
          <w:szCs w:val="30"/>
        </w:rPr>
      </w:pPr>
      <w:r w:rsidRPr="00AC5F7F">
        <w:rPr>
          <w:rFonts w:asciiTheme="majorBidi" w:hAnsiTheme="majorBidi" w:cstheme="majorBidi"/>
          <w:b/>
          <w:bCs/>
          <w:sz w:val="30"/>
          <w:szCs w:val="30"/>
        </w:rPr>
        <w:lastRenderedPageBreak/>
        <w:t>Derecognition of financial instruments</w:t>
      </w:r>
    </w:p>
    <w:p w14:paraId="48D11174"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7977D10"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503323A5" w14:textId="5CF49FFD" w:rsidR="00586E3F" w:rsidRPr="00AC5F7F" w:rsidRDefault="00586E3F" w:rsidP="00586E3F">
      <w:pPr>
        <w:spacing w:before="60" w:line="216" w:lineRule="auto"/>
        <w:ind w:left="567"/>
        <w:jc w:val="thaiDistribute"/>
        <w:rPr>
          <w:rFonts w:asciiTheme="majorBidi" w:hAnsiTheme="majorBidi" w:cstheme="majorBidi"/>
          <w:b/>
          <w:bCs/>
          <w:sz w:val="30"/>
          <w:szCs w:val="30"/>
        </w:rPr>
      </w:pPr>
      <w:r w:rsidRPr="00AC5F7F">
        <w:rPr>
          <w:rFonts w:asciiTheme="majorBidi" w:hAnsiTheme="majorBidi" w:cstheme="majorBidi"/>
          <w:b/>
          <w:bCs/>
          <w:sz w:val="30"/>
          <w:szCs w:val="30"/>
        </w:rPr>
        <w:t>Impairment of financial assets</w:t>
      </w:r>
    </w:p>
    <w:p w14:paraId="54EB56D8"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36F7781"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A financial asset is written off when there is no reasonable expectation of recovering the contractual cash flows.</w:t>
      </w:r>
    </w:p>
    <w:p w14:paraId="4648844D" w14:textId="77777777" w:rsidR="00586E3F" w:rsidRPr="00AC5F7F" w:rsidRDefault="00586E3F" w:rsidP="00586E3F">
      <w:pPr>
        <w:spacing w:before="60" w:line="216" w:lineRule="auto"/>
        <w:ind w:left="567"/>
        <w:jc w:val="thaiDistribute"/>
        <w:rPr>
          <w:rFonts w:asciiTheme="majorBidi" w:hAnsiTheme="majorBidi" w:cstheme="majorBidi"/>
          <w:b/>
          <w:bCs/>
          <w:sz w:val="30"/>
          <w:szCs w:val="30"/>
          <w:cs/>
        </w:rPr>
      </w:pPr>
      <w:r w:rsidRPr="00AC5F7F">
        <w:rPr>
          <w:rFonts w:asciiTheme="majorBidi" w:hAnsiTheme="majorBidi" w:cstheme="majorBidi"/>
          <w:b/>
          <w:bCs/>
          <w:sz w:val="30"/>
          <w:szCs w:val="30"/>
        </w:rPr>
        <w:t xml:space="preserve">Offsetting of financial instruments </w:t>
      </w:r>
    </w:p>
    <w:p w14:paraId="1F2008C9" w14:textId="67086226" w:rsidR="00561CEE"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3F2F9D83" w14:textId="1C4A7C17" w:rsidR="00B047D1" w:rsidRPr="00B047D1" w:rsidRDefault="00B047D1" w:rsidP="00D15827">
      <w:pPr>
        <w:spacing w:before="120" w:line="216" w:lineRule="auto"/>
        <w:ind w:firstLine="567"/>
        <w:jc w:val="thaiDistribute"/>
        <w:rPr>
          <w:rFonts w:asciiTheme="majorBidi" w:hAnsiTheme="majorBidi" w:cstheme="majorBidi"/>
          <w:sz w:val="30"/>
          <w:szCs w:val="30"/>
        </w:rPr>
      </w:pPr>
      <w:r w:rsidRPr="00B047D1">
        <w:rPr>
          <w:rFonts w:asciiTheme="majorBidi" w:hAnsiTheme="majorBidi" w:cstheme="majorBidi"/>
          <w:sz w:val="30"/>
          <w:szCs w:val="30"/>
        </w:rPr>
        <w:t>Accounting policies adopt before 1 January 2020</w:t>
      </w:r>
      <w:r w:rsidR="00D216ED">
        <w:rPr>
          <w:rFonts w:asciiTheme="majorBidi" w:hAnsiTheme="majorBidi" w:cstheme="majorBidi"/>
          <w:sz w:val="30"/>
          <w:szCs w:val="30"/>
        </w:rPr>
        <w:t>.</w:t>
      </w:r>
    </w:p>
    <w:p w14:paraId="71290DA3" w14:textId="442CF6CC" w:rsidR="00D15827" w:rsidRPr="00C352BD" w:rsidRDefault="00AC5F7F" w:rsidP="00D15827">
      <w:pPr>
        <w:spacing w:before="120" w:line="216" w:lineRule="auto"/>
        <w:ind w:firstLine="567"/>
        <w:jc w:val="thaiDistribute"/>
        <w:rPr>
          <w:rFonts w:asciiTheme="majorBidi" w:hAnsiTheme="majorBidi" w:cstheme="majorBidi"/>
          <w:b/>
          <w:bCs/>
          <w:sz w:val="30"/>
          <w:szCs w:val="30"/>
          <w:highlight w:val="cyan"/>
        </w:rPr>
      </w:pPr>
      <w:r w:rsidRPr="00AC5F7F">
        <w:rPr>
          <w:rFonts w:asciiTheme="majorBidi" w:hAnsiTheme="majorBidi" w:cstheme="majorBidi"/>
          <w:b/>
          <w:bCs/>
          <w:sz w:val="30"/>
          <w:szCs w:val="30"/>
        </w:rPr>
        <w:t>Trade receivables</w:t>
      </w:r>
    </w:p>
    <w:p w14:paraId="4EFD261E" w14:textId="1076AFBC" w:rsidR="00556001" w:rsidRDefault="00AC5F7F" w:rsidP="002E4AD4">
      <w:pPr>
        <w:spacing w:before="60" w:line="216" w:lineRule="auto"/>
        <w:ind w:left="567" w:hanging="7"/>
        <w:jc w:val="thaiDistribute"/>
        <w:rPr>
          <w:rFonts w:asciiTheme="majorBidi" w:hAnsiTheme="majorBidi" w:cstheme="majorBidi"/>
          <w:sz w:val="30"/>
          <w:szCs w:val="30"/>
        </w:rPr>
      </w:pPr>
      <w:r w:rsidRPr="00D533ED">
        <w:rPr>
          <w:rFonts w:asciiTheme="majorBidi" w:hAnsiTheme="majorBidi" w:cstheme="majorBidi"/>
          <w:sz w:val="30"/>
          <w:szCs w:val="30"/>
        </w:rPr>
        <w:t>Trade accounts receivable are stated at the net realisable value. Allowance for doubtful accounts is provided for the estimated losses that may be incurred in collection of receivables.</w:t>
      </w:r>
      <w:r w:rsidR="00D15827" w:rsidRPr="00D533ED">
        <w:rPr>
          <w:rFonts w:asciiTheme="majorBidi" w:hAnsiTheme="majorBidi" w:cstheme="majorBidi"/>
          <w:sz w:val="30"/>
          <w:szCs w:val="30"/>
          <w:cs/>
        </w:rPr>
        <w:t xml:space="preserve"> </w:t>
      </w:r>
      <w:r w:rsidR="00511584" w:rsidRPr="00511584">
        <w:rPr>
          <w:rFonts w:asciiTheme="majorBidi" w:hAnsiTheme="majorBidi" w:cstheme="majorBidi"/>
          <w:sz w:val="30"/>
          <w:szCs w:val="30"/>
        </w:rPr>
        <w:t>The allowance is generally based on collection experiences and analysis of debt aging.</w:t>
      </w:r>
    </w:p>
    <w:p w14:paraId="7526E6F1" w14:textId="77777777" w:rsidR="00556001" w:rsidRDefault="00556001">
      <w:pPr>
        <w:widowControl/>
        <w:adjustRightInd/>
        <w:spacing w:line="240" w:lineRule="auto"/>
        <w:jc w:val="left"/>
        <w:textAlignment w:val="auto"/>
        <w:rPr>
          <w:rFonts w:asciiTheme="majorBidi" w:hAnsiTheme="majorBidi" w:cstheme="majorBidi"/>
          <w:sz w:val="30"/>
          <w:szCs w:val="30"/>
        </w:rPr>
      </w:pPr>
      <w:r>
        <w:rPr>
          <w:rFonts w:asciiTheme="majorBidi" w:hAnsiTheme="majorBidi" w:cstheme="majorBidi"/>
          <w:sz w:val="30"/>
          <w:szCs w:val="30"/>
        </w:rPr>
        <w:br w:type="page"/>
      </w:r>
    </w:p>
    <w:p w14:paraId="32F60B20" w14:textId="77777777" w:rsidR="00B14AE1" w:rsidRPr="00C352BD" w:rsidRDefault="00B14AE1" w:rsidP="006B1917">
      <w:pPr>
        <w:numPr>
          <w:ilvl w:val="0"/>
          <w:numId w:val="15"/>
        </w:numPr>
        <w:spacing w:before="24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TRANSACTIONS BETWEEN THE COMPANY AND RELATED PARTIES</w:t>
      </w:r>
    </w:p>
    <w:p w14:paraId="241596D4" w14:textId="61840317" w:rsidR="00B14AE1" w:rsidRPr="00C352BD" w:rsidRDefault="00B14AE1" w:rsidP="001D1AC2">
      <w:pPr>
        <w:spacing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cs/>
        </w:rPr>
        <w:tab/>
      </w:r>
      <w:r w:rsidRPr="00C352BD">
        <w:rPr>
          <w:rFonts w:asciiTheme="majorBidi" w:hAnsiTheme="majorBidi" w:cstheme="majorBidi"/>
          <w:sz w:val="32"/>
          <w:szCs w:val="32"/>
        </w:rPr>
        <w:t xml:space="preserve">The Company had transactions with its subsidiaries and related companies, given that those companies having the same group of shareholders or mutual directors.  Significant inter-company transactions and outstanding balances as of </w:t>
      </w:r>
      <w:r w:rsidR="009B5D23" w:rsidRPr="00C352BD">
        <w:rPr>
          <w:rFonts w:asciiTheme="majorBidi" w:hAnsiTheme="majorBidi" w:cstheme="majorBidi"/>
          <w:sz w:val="32"/>
          <w:szCs w:val="32"/>
        </w:rPr>
        <w:t>31 December 20</w:t>
      </w:r>
      <w:r w:rsidR="002E4AD4">
        <w:rPr>
          <w:rFonts w:asciiTheme="majorBidi" w:hAnsiTheme="majorBidi" w:cstheme="majorBidi" w:hint="cs"/>
          <w:sz w:val="32"/>
          <w:szCs w:val="32"/>
          <w:cs/>
        </w:rPr>
        <w:t>20</w:t>
      </w:r>
      <w:r w:rsidR="009B5D23" w:rsidRPr="00C352BD">
        <w:rPr>
          <w:rFonts w:asciiTheme="majorBidi" w:hAnsiTheme="majorBidi" w:cstheme="majorBidi"/>
          <w:sz w:val="32"/>
          <w:szCs w:val="32"/>
        </w:rPr>
        <w:t xml:space="preserve"> and 201</w:t>
      </w:r>
      <w:r w:rsidR="002E4AD4">
        <w:rPr>
          <w:rFonts w:asciiTheme="majorBidi" w:hAnsiTheme="majorBidi" w:cstheme="majorBidi" w:hint="cs"/>
          <w:sz w:val="32"/>
          <w:szCs w:val="32"/>
          <w:cs/>
        </w:rPr>
        <w:t>9</w:t>
      </w:r>
      <w:r w:rsidRPr="00C352BD">
        <w:rPr>
          <w:rFonts w:asciiTheme="majorBidi" w:hAnsiTheme="majorBidi" w:cstheme="majorBidi"/>
          <w:sz w:val="32"/>
          <w:szCs w:val="32"/>
        </w:rPr>
        <w:t xml:space="preserve"> are summarized below</w:t>
      </w:r>
      <w:r w:rsidR="002C4176" w:rsidRPr="00C352BD">
        <w:rPr>
          <w:rFonts w:asciiTheme="majorBidi" w:hAnsiTheme="majorBidi" w:cstheme="majorBidi"/>
          <w:sz w:val="32"/>
          <w:szCs w:val="32"/>
        </w:rPr>
        <w:t xml:space="preserve"> </w:t>
      </w:r>
      <w:r w:rsidRPr="00C352BD">
        <w:rPr>
          <w:rFonts w:asciiTheme="majorBidi" w:hAnsiTheme="majorBidi" w:cstheme="majorBidi"/>
          <w:sz w:val="32"/>
          <w:szCs w:val="32"/>
        </w:rPr>
        <w:t>:-</w:t>
      </w:r>
    </w:p>
    <w:p w14:paraId="6B481270" w14:textId="77777777" w:rsidR="00B14AE1" w:rsidRPr="00C352BD" w:rsidRDefault="00392DAF" w:rsidP="00B91A51">
      <w:pPr>
        <w:tabs>
          <w:tab w:val="left" w:pos="567"/>
        </w:tabs>
        <w:spacing w:before="60" w:after="120" w:line="216" w:lineRule="auto"/>
        <w:jc w:val="thaiDistribute"/>
        <w:rPr>
          <w:rFonts w:asciiTheme="majorBidi" w:hAnsiTheme="majorBidi" w:cstheme="majorBidi"/>
          <w:b/>
          <w:bCs/>
          <w:sz w:val="32"/>
          <w:szCs w:val="32"/>
        </w:rPr>
      </w:pPr>
      <w:r w:rsidRPr="00C352BD">
        <w:rPr>
          <w:rFonts w:asciiTheme="majorBidi" w:hAnsiTheme="majorBidi" w:cstheme="majorBidi"/>
          <w:b/>
          <w:bCs/>
          <w:sz w:val="32"/>
          <w:szCs w:val="32"/>
        </w:rPr>
        <w:t>5</w:t>
      </w:r>
      <w:r w:rsidR="00294EFB" w:rsidRPr="00C352BD">
        <w:rPr>
          <w:rFonts w:asciiTheme="majorBidi" w:hAnsiTheme="majorBidi" w:cstheme="majorBidi"/>
          <w:b/>
          <w:bCs/>
          <w:sz w:val="32"/>
          <w:szCs w:val="32"/>
        </w:rPr>
        <w:t>.1</w:t>
      </w:r>
      <w:r w:rsidR="00294EFB" w:rsidRPr="00C352BD">
        <w:rPr>
          <w:rFonts w:asciiTheme="majorBidi" w:hAnsiTheme="majorBidi" w:cstheme="majorBidi"/>
          <w:b/>
          <w:bCs/>
          <w:sz w:val="32"/>
          <w:szCs w:val="32"/>
        </w:rPr>
        <w:tab/>
      </w:r>
      <w:r w:rsidR="00B14AE1" w:rsidRPr="00C352BD">
        <w:rPr>
          <w:rFonts w:asciiTheme="majorBidi" w:hAnsiTheme="majorBidi" w:cstheme="majorBidi"/>
          <w:b/>
          <w:bCs/>
          <w:sz w:val="32"/>
          <w:szCs w:val="32"/>
        </w:rPr>
        <w:t>NATURE OF RELATIONSHIPS</w:t>
      </w:r>
    </w:p>
    <w:tbl>
      <w:tblPr>
        <w:tblW w:w="8930" w:type="dxa"/>
        <w:tblInd w:w="534" w:type="dxa"/>
        <w:tblLayout w:type="fixed"/>
        <w:tblLook w:val="0000" w:firstRow="0" w:lastRow="0" w:firstColumn="0" w:lastColumn="0" w:noHBand="0" w:noVBand="0"/>
      </w:tblPr>
      <w:tblGrid>
        <w:gridCol w:w="3312"/>
        <w:gridCol w:w="3051"/>
        <w:gridCol w:w="2567"/>
      </w:tblGrid>
      <w:tr w:rsidR="00732578" w:rsidRPr="00C352BD" w14:paraId="1FA17418" w14:textId="77777777" w:rsidTr="00087734">
        <w:trPr>
          <w:cantSplit/>
          <w:trHeight w:val="397"/>
          <w:tblHeader/>
        </w:trPr>
        <w:tc>
          <w:tcPr>
            <w:tcW w:w="3312" w:type="dxa"/>
            <w:vAlign w:val="bottom"/>
          </w:tcPr>
          <w:p w14:paraId="46F84135" w14:textId="77777777" w:rsidR="00732578" w:rsidRPr="00C352BD" w:rsidRDefault="00732578" w:rsidP="00170EDC">
            <w:pPr>
              <w:pBdr>
                <w:bottom w:val="single" w:sz="6" w:space="1" w:color="auto"/>
              </w:pBdr>
              <w:spacing w:before="120"/>
              <w:ind w:left="33"/>
              <w:jc w:val="center"/>
              <w:rPr>
                <w:rFonts w:asciiTheme="majorBidi" w:hAnsiTheme="majorBidi" w:cstheme="majorBidi"/>
                <w:b/>
                <w:bCs/>
                <w:sz w:val="26"/>
                <w:szCs w:val="26"/>
              </w:rPr>
            </w:pPr>
            <w:r w:rsidRPr="00C352BD">
              <w:rPr>
                <w:rFonts w:asciiTheme="majorBidi" w:hAnsiTheme="majorBidi" w:cstheme="majorBidi"/>
                <w:b/>
                <w:bCs/>
                <w:sz w:val="26"/>
                <w:szCs w:val="26"/>
              </w:rPr>
              <w:t>RELATED</w:t>
            </w:r>
            <w:r w:rsidR="0084069C" w:rsidRPr="00C352BD">
              <w:rPr>
                <w:rFonts w:asciiTheme="majorBidi" w:hAnsiTheme="majorBidi" w:cstheme="majorBidi"/>
                <w:b/>
                <w:bCs/>
                <w:sz w:val="26"/>
                <w:szCs w:val="26"/>
              </w:rPr>
              <w:t xml:space="preserve"> </w:t>
            </w:r>
            <w:r w:rsidRPr="00C352BD">
              <w:rPr>
                <w:rFonts w:asciiTheme="majorBidi" w:hAnsiTheme="majorBidi" w:cstheme="majorBidi"/>
                <w:b/>
                <w:bCs/>
                <w:sz w:val="26"/>
                <w:szCs w:val="26"/>
              </w:rPr>
              <w:t>PARTIES</w:t>
            </w:r>
          </w:p>
        </w:tc>
        <w:tc>
          <w:tcPr>
            <w:tcW w:w="3051" w:type="dxa"/>
            <w:vAlign w:val="bottom"/>
          </w:tcPr>
          <w:p w14:paraId="3CEA6519" w14:textId="77777777" w:rsidR="00732578" w:rsidRPr="00C352BD" w:rsidRDefault="00732578" w:rsidP="00170EDC">
            <w:pPr>
              <w:pBdr>
                <w:bottom w:val="single" w:sz="6" w:space="1" w:color="auto"/>
              </w:pBdr>
              <w:jc w:val="center"/>
              <w:rPr>
                <w:rFonts w:asciiTheme="majorBidi" w:hAnsiTheme="majorBidi" w:cstheme="majorBidi"/>
                <w:b/>
                <w:bCs/>
                <w:sz w:val="26"/>
                <w:szCs w:val="26"/>
              </w:rPr>
            </w:pPr>
            <w:r w:rsidRPr="00C352BD">
              <w:rPr>
                <w:rFonts w:asciiTheme="majorBidi" w:hAnsiTheme="majorBidi" w:cstheme="majorBidi"/>
                <w:b/>
                <w:bCs/>
                <w:sz w:val="26"/>
                <w:szCs w:val="26"/>
              </w:rPr>
              <w:t>TYPES</w:t>
            </w:r>
            <w:r w:rsidR="0084069C" w:rsidRPr="00C352BD">
              <w:rPr>
                <w:rFonts w:asciiTheme="majorBidi" w:hAnsiTheme="majorBidi" w:cstheme="majorBidi"/>
                <w:b/>
                <w:bCs/>
                <w:sz w:val="26"/>
                <w:szCs w:val="26"/>
              </w:rPr>
              <w:t xml:space="preserve"> </w:t>
            </w:r>
            <w:r w:rsidRPr="00C352BD">
              <w:rPr>
                <w:rFonts w:asciiTheme="majorBidi" w:hAnsiTheme="majorBidi" w:cstheme="majorBidi"/>
                <w:b/>
                <w:bCs/>
                <w:sz w:val="26"/>
                <w:szCs w:val="26"/>
              </w:rPr>
              <w:t>OF</w:t>
            </w:r>
            <w:r w:rsidR="0084069C" w:rsidRPr="00C352BD">
              <w:rPr>
                <w:rFonts w:asciiTheme="majorBidi" w:hAnsiTheme="majorBidi" w:cstheme="majorBidi"/>
                <w:b/>
                <w:bCs/>
                <w:sz w:val="26"/>
                <w:szCs w:val="26"/>
              </w:rPr>
              <w:t xml:space="preserve"> </w:t>
            </w:r>
            <w:r w:rsidRPr="00C352BD">
              <w:rPr>
                <w:rFonts w:asciiTheme="majorBidi" w:hAnsiTheme="majorBidi" w:cstheme="majorBidi"/>
                <w:b/>
                <w:bCs/>
                <w:sz w:val="26"/>
                <w:szCs w:val="26"/>
              </w:rPr>
              <w:t>BUSINESS</w:t>
            </w:r>
          </w:p>
        </w:tc>
        <w:tc>
          <w:tcPr>
            <w:tcW w:w="2567" w:type="dxa"/>
            <w:vAlign w:val="bottom"/>
          </w:tcPr>
          <w:p w14:paraId="07353791" w14:textId="77777777" w:rsidR="00732578" w:rsidRPr="00C352BD" w:rsidRDefault="00732578" w:rsidP="00170EDC">
            <w:pPr>
              <w:pBdr>
                <w:bottom w:val="single" w:sz="6" w:space="1" w:color="auto"/>
              </w:pBdr>
              <w:jc w:val="center"/>
              <w:rPr>
                <w:rFonts w:asciiTheme="majorBidi" w:hAnsiTheme="majorBidi" w:cstheme="majorBidi"/>
                <w:b/>
                <w:bCs/>
                <w:sz w:val="26"/>
                <w:szCs w:val="26"/>
              </w:rPr>
            </w:pPr>
            <w:r w:rsidRPr="00C352BD">
              <w:rPr>
                <w:rFonts w:asciiTheme="majorBidi" w:hAnsiTheme="majorBidi" w:cstheme="majorBidi"/>
                <w:b/>
                <w:bCs/>
                <w:sz w:val="26"/>
                <w:szCs w:val="26"/>
              </w:rPr>
              <w:t>RELATIONSHIP</w:t>
            </w:r>
          </w:p>
        </w:tc>
      </w:tr>
      <w:tr w:rsidR="00732578" w:rsidRPr="00C352BD" w14:paraId="0C84AC90" w14:textId="77777777" w:rsidTr="00087734">
        <w:trPr>
          <w:cantSplit/>
          <w:trHeight w:val="397"/>
        </w:trPr>
        <w:tc>
          <w:tcPr>
            <w:tcW w:w="3312" w:type="dxa"/>
          </w:tcPr>
          <w:p w14:paraId="0FEF7BF6" w14:textId="77777777" w:rsidR="00732578" w:rsidRPr="00C352BD" w:rsidRDefault="0084069C" w:rsidP="00170EDC">
            <w:pPr>
              <w:ind w:right="-170"/>
              <w:rPr>
                <w:rFonts w:asciiTheme="majorBidi" w:hAnsiTheme="majorBidi" w:cstheme="majorBidi"/>
                <w:sz w:val="26"/>
                <w:szCs w:val="26"/>
              </w:rPr>
            </w:pP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1.</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S.</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Apparel</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Co.,</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Ltd.</w:t>
            </w:r>
          </w:p>
        </w:tc>
        <w:tc>
          <w:tcPr>
            <w:tcW w:w="3051" w:type="dxa"/>
          </w:tcPr>
          <w:p w14:paraId="71734B87"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Manufacturing,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subcontracting</w:t>
            </w:r>
          </w:p>
        </w:tc>
        <w:tc>
          <w:tcPr>
            <w:tcW w:w="2567" w:type="dxa"/>
          </w:tcPr>
          <w:p w14:paraId="6F257EF7"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405EDB60" w14:textId="77777777" w:rsidTr="00087734">
        <w:trPr>
          <w:cantSplit/>
          <w:trHeight w:val="397"/>
        </w:trPr>
        <w:tc>
          <w:tcPr>
            <w:tcW w:w="3312" w:type="dxa"/>
          </w:tcPr>
          <w:p w14:paraId="58DCDA44" w14:textId="77777777" w:rsidR="00732578" w:rsidRPr="00C352BD" w:rsidRDefault="00732578" w:rsidP="00170EDC">
            <w:pPr>
              <w:tabs>
                <w:tab w:val="left" w:pos="306"/>
              </w:tabs>
              <w:ind w:right="-170"/>
              <w:rPr>
                <w:rFonts w:asciiTheme="majorBidi" w:hAnsiTheme="majorBidi" w:cstheme="majorBidi"/>
                <w:sz w:val="26"/>
                <w:szCs w:val="26"/>
              </w:rPr>
            </w:pPr>
          </w:p>
        </w:tc>
        <w:tc>
          <w:tcPr>
            <w:tcW w:w="3051" w:type="dxa"/>
          </w:tcPr>
          <w:p w14:paraId="2BAE4742" w14:textId="77777777" w:rsidR="00732578" w:rsidRPr="00C352BD" w:rsidRDefault="00732578" w:rsidP="00170EDC">
            <w:pPr>
              <w:ind w:right="-42" w:firstLine="144"/>
              <w:rPr>
                <w:rFonts w:asciiTheme="majorBidi" w:hAnsiTheme="majorBidi" w:cstheme="majorBidi"/>
                <w:sz w:val="26"/>
                <w:szCs w:val="26"/>
              </w:rPr>
            </w:pP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57F07FAC" w14:textId="77777777" w:rsidR="00732578" w:rsidRPr="00C352BD" w:rsidRDefault="00732578" w:rsidP="00170EDC">
            <w:pPr>
              <w:ind w:right="-42" w:firstLine="49"/>
              <w:rPr>
                <w:rFonts w:asciiTheme="majorBidi" w:hAnsiTheme="majorBidi" w:cstheme="majorBidi"/>
                <w:sz w:val="26"/>
                <w:szCs w:val="26"/>
              </w:rPr>
            </w:pP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being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subsidiary</w:t>
            </w:r>
          </w:p>
        </w:tc>
      </w:tr>
      <w:tr w:rsidR="00732578" w:rsidRPr="00C352BD" w14:paraId="79D637FB" w14:textId="77777777" w:rsidTr="00087734">
        <w:trPr>
          <w:cantSplit/>
          <w:trHeight w:val="397"/>
        </w:trPr>
        <w:tc>
          <w:tcPr>
            <w:tcW w:w="3312" w:type="dxa"/>
          </w:tcPr>
          <w:p w14:paraId="1212CF50" w14:textId="77777777" w:rsidR="00732578" w:rsidRPr="00C352BD" w:rsidRDefault="0084069C"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2.</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Celebrate</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Wealth</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Co.,</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Ltd.</w:t>
            </w:r>
          </w:p>
        </w:tc>
        <w:tc>
          <w:tcPr>
            <w:tcW w:w="3051" w:type="dxa"/>
          </w:tcPr>
          <w:p w14:paraId="76A7F6F1"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24B97550"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6669A018" w14:textId="77777777" w:rsidTr="00087734">
        <w:trPr>
          <w:cantSplit/>
          <w:trHeight w:val="397"/>
        </w:trPr>
        <w:tc>
          <w:tcPr>
            <w:tcW w:w="3312" w:type="dxa"/>
          </w:tcPr>
          <w:p w14:paraId="2A2E81AF" w14:textId="77777777" w:rsidR="00732578" w:rsidRPr="00C352BD" w:rsidRDefault="00732578" w:rsidP="00170EDC">
            <w:pPr>
              <w:tabs>
                <w:tab w:val="left" w:pos="306"/>
              </w:tabs>
              <w:ind w:right="-170"/>
              <w:rPr>
                <w:rFonts w:asciiTheme="majorBidi" w:hAnsiTheme="majorBidi" w:cstheme="majorBidi"/>
                <w:sz w:val="26"/>
                <w:szCs w:val="26"/>
              </w:rPr>
            </w:pPr>
          </w:p>
        </w:tc>
        <w:tc>
          <w:tcPr>
            <w:tcW w:w="3051" w:type="dxa"/>
          </w:tcPr>
          <w:p w14:paraId="5531E6D2" w14:textId="77777777" w:rsidR="00732578" w:rsidRPr="00C352BD" w:rsidRDefault="00732578" w:rsidP="00170EDC">
            <w:pPr>
              <w:rPr>
                <w:rFonts w:asciiTheme="majorBidi" w:hAnsiTheme="majorBidi" w:cstheme="majorBidi"/>
                <w:sz w:val="26"/>
                <w:szCs w:val="26"/>
              </w:rPr>
            </w:pPr>
          </w:p>
        </w:tc>
        <w:tc>
          <w:tcPr>
            <w:tcW w:w="2567" w:type="dxa"/>
          </w:tcPr>
          <w:p w14:paraId="7670F4BB" w14:textId="77777777" w:rsidR="00732578" w:rsidRPr="00C352BD" w:rsidRDefault="00732578" w:rsidP="00170EDC">
            <w:pPr>
              <w:ind w:right="-42" w:firstLine="49"/>
              <w:rPr>
                <w:rFonts w:asciiTheme="majorBidi" w:hAnsiTheme="majorBidi" w:cstheme="majorBidi"/>
                <w:sz w:val="26"/>
                <w:szCs w:val="26"/>
              </w:rPr>
            </w:pP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being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subsidiary</w:t>
            </w:r>
          </w:p>
        </w:tc>
      </w:tr>
      <w:tr w:rsidR="00732578" w:rsidRPr="00C352BD" w14:paraId="6907DF07" w14:textId="77777777" w:rsidTr="00087734">
        <w:trPr>
          <w:cantSplit/>
          <w:trHeight w:val="397"/>
        </w:trPr>
        <w:tc>
          <w:tcPr>
            <w:tcW w:w="3312" w:type="dxa"/>
          </w:tcPr>
          <w:p w14:paraId="7D2FA3CA" w14:textId="77777777" w:rsidR="00732578" w:rsidRPr="00C352BD" w:rsidRDefault="0084069C"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3.</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World</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Saha</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Fashion</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Co.,</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Ltd.</w:t>
            </w:r>
          </w:p>
        </w:tc>
        <w:tc>
          <w:tcPr>
            <w:tcW w:w="3051" w:type="dxa"/>
          </w:tcPr>
          <w:p w14:paraId="27AB6BE1"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76565500" w14:textId="77777777" w:rsidR="00732578" w:rsidRPr="00C352BD" w:rsidRDefault="00732578" w:rsidP="00170EDC">
            <w:pPr>
              <w:ind w:left="-54" w:right="-42"/>
              <w:jc w:val="left"/>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r w:rsidR="0084069C" w:rsidRPr="00C352BD">
              <w:rPr>
                <w:rFonts w:asciiTheme="majorBidi" w:hAnsiTheme="majorBidi" w:cstheme="majorBidi"/>
                <w:sz w:val="26"/>
                <w:szCs w:val="26"/>
              </w:rPr>
              <w:t xml:space="preserve"> </w:t>
            </w:r>
          </w:p>
        </w:tc>
      </w:tr>
      <w:tr w:rsidR="00732578" w:rsidRPr="00C352BD" w14:paraId="72451098" w14:textId="77777777" w:rsidTr="00087734">
        <w:trPr>
          <w:cantSplit/>
          <w:trHeight w:val="397"/>
        </w:trPr>
        <w:tc>
          <w:tcPr>
            <w:tcW w:w="3312" w:type="dxa"/>
          </w:tcPr>
          <w:p w14:paraId="6E03FD76" w14:textId="77777777" w:rsidR="00732578" w:rsidRPr="00C352BD" w:rsidRDefault="00732578" w:rsidP="00170EDC">
            <w:pPr>
              <w:tabs>
                <w:tab w:val="left" w:pos="306"/>
              </w:tabs>
              <w:ind w:right="-170"/>
              <w:rPr>
                <w:rFonts w:asciiTheme="majorBidi" w:hAnsiTheme="majorBidi" w:cstheme="majorBidi"/>
                <w:sz w:val="26"/>
                <w:szCs w:val="26"/>
              </w:rPr>
            </w:pPr>
          </w:p>
        </w:tc>
        <w:tc>
          <w:tcPr>
            <w:tcW w:w="3051" w:type="dxa"/>
          </w:tcPr>
          <w:p w14:paraId="2A1F839E" w14:textId="77777777" w:rsidR="00732578" w:rsidRPr="00C352BD" w:rsidRDefault="00732578" w:rsidP="00170EDC">
            <w:pPr>
              <w:rPr>
                <w:rFonts w:asciiTheme="majorBidi" w:hAnsiTheme="majorBidi" w:cstheme="majorBidi"/>
                <w:sz w:val="26"/>
                <w:szCs w:val="26"/>
              </w:rPr>
            </w:pPr>
          </w:p>
        </w:tc>
        <w:tc>
          <w:tcPr>
            <w:tcW w:w="2567" w:type="dxa"/>
          </w:tcPr>
          <w:p w14:paraId="1608FFAB" w14:textId="77777777" w:rsidR="00732578" w:rsidRPr="00C352BD" w:rsidRDefault="00732578" w:rsidP="00170EDC">
            <w:pPr>
              <w:ind w:right="-42" w:firstLine="49"/>
              <w:rPr>
                <w:rFonts w:asciiTheme="majorBidi" w:hAnsiTheme="majorBidi" w:cstheme="majorBidi"/>
                <w:sz w:val="26"/>
                <w:szCs w:val="26"/>
              </w:rPr>
            </w:pP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being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associate</w:t>
            </w:r>
          </w:p>
        </w:tc>
      </w:tr>
      <w:tr w:rsidR="00732578" w:rsidRPr="00C352BD" w14:paraId="0BC3878B" w14:textId="77777777" w:rsidTr="00087734">
        <w:trPr>
          <w:cantSplit/>
          <w:trHeight w:val="397"/>
        </w:trPr>
        <w:tc>
          <w:tcPr>
            <w:tcW w:w="3312" w:type="dxa"/>
          </w:tcPr>
          <w:p w14:paraId="5E9A9060" w14:textId="77777777" w:rsidR="00732578" w:rsidRPr="00C352BD" w:rsidRDefault="0084069C"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4.</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T-</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Chamber</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Co.,</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Ltd.</w:t>
            </w:r>
          </w:p>
        </w:tc>
        <w:tc>
          <w:tcPr>
            <w:tcW w:w="3051" w:type="dxa"/>
          </w:tcPr>
          <w:p w14:paraId="6AA1A823"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56BC2AD1"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Co-management</w:t>
            </w:r>
          </w:p>
        </w:tc>
      </w:tr>
      <w:tr w:rsidR="00732578" w:rsidRPr="00C352BD" w14:paraId="3EAC2EA6" w14:textId="77777777" w:rsidTr="00087734">
        <w:trPr>
          <w:cantSplit/>
          <w:trHeight w:val="397"/>
        </w:trPr>
        <w:tc>
          <w:tcPr>
            <w:tcW w:w="3312" w:type="dxa"/>
          </w:tcPr>
          <w:p w14:paraId="67339D63" w14:textId="77777777" w:rsidR="00732578" w:rsidRPr="00C352BD" w:rsidRDefault="0084069C"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5.</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People’s</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Garment</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Plc.</w:t>
            </w:r>
          </w:p>
        </w:tc>
        <w:tc>
          <w:tcPr>
            <w:tcW w:w="3051" w:type="dxa"/>
          </w:tcPr>
          <w:p w14:paraId="4229BA27"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Garment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55D7462E"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5A8BD703" w14:textId="77777777" w:rsidTr="00087734">
        <w:trPr>
          <w:cantSplit/>
          <w:trHeight w:val="397"/>
        </w:trPr>
        <w:tc>
          <w:tcPr>
            <w:tcW w:w="3312" w:type="dxa"/>
          </w:tcPr>
          <w:p w14:paraId="6E866B45" w14:textId="77777777" w:rsidR="00732578" w:rsidRPr="00C352BD" w:rsidRDefault="0084069C"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6.</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I.C.C.</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International</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Plc.</w:t>
            </w:r>
          </w:p>
        </w:tc>
        <w:tc>
          <w:tcPr>
            <w:tcW w:w="3051" w:type="dxa"/>
          </w:tcPr>
          <w:p w14:paraId="35CE3585"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Consumer</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goods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distributing</w:t>
            </w:r>
          </w:p>
        </w:tc>
        <w:tc>
          <w:tcPr>
            <w:tcW w:w="2567" w:type="dxa"/>
          </w:tcPr>
          <w:p w14:paraId="42E8081B"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207E2659" w14:textId="77777777" w:rsidTr="00087734">
        <w:trPr>
          <w:cantSplit/>
          <w:trHeight w:val="397"/>
        </w:trPr>
        <w:tc>
          <w:tcPr>
            <w:tcW w:w="3312" w:type="dxa"/>
          </w:tcPr>
          <w:p w14:paraId="41C47AD0" w14:textId="77777777" w:rsidR="00732578" w:rsidRPr="00C352BD" w:rsidRDefault="0084069C"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7.</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Sahacogen</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(Chonburi)</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Plc.</w:t>
            </w:r>
          </w:p>
        </w:tc>
        <w:tc>
          <w:tcPr>
            <w:tcW w:w="3051" w:type="dxa"/>
          </w:tcPr>
          <w:p w14:paraId="29A8468B"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Electricity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generating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distributing</w:t>
            </w:r>
          </w:p>
        </w:tc>
        <w:tc>
          <w:tcPr>
            <w:tcW w:w="2567" w:type="dxa"/>
          </w:tcPr>
          <w:p w14:paraId="37A71930"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538D5E8D" w14:textId="77777777" w:rsidTr="00087734">
        <w:trPr>
          <w:cantSplit/>
          <w:trHeight w:val="397"/>
        </w:trPr>
        <w:tc>
          <w:tcPr>
            <w:tcW w:w="3312" w:type="dxa"/>
          </w:tcPr>
          <w:p w14:paraId="2291EAFE" w14:textId="77777777" w:rsidR="00732578" w:rsidRPr="00C352BD" w:rsidRDefault="0084069C"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8.</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Thai</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Wacoal</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Plc.</w:t>
            </w:r>
          </w:p>
        </w:tc>
        <w:tc>
          <w:tcPr>
            <w:tcW w:w="3051" w:type="dxa"/>
          </w:tcPr>
          <w:p w14:paraId="52F0D0C3"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Ladies’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lingerie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7B85B568"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4FB26E71" w14:textId="77777777" w:rsidTr="00087734">
        <w:trPr>
          <w:cantSplit/>
          <w:trHeight w:val="397"/>
        </w:trPr>
        <w:tc>
          <w:tcPr>
            <w:tcW w:w="3312" w:type="dxa"/>
          </w:tcPr>
          <w:p w14:paraId="71712627" w14:textId="77777777" w:rsidR="00732578" w:rsidRPr="00C352BD" w:rsidRDefault="0084069C"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9.</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Textile</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Prestige</w:t>
            </w:r>
            <w:r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Plc.</w:t>
            </w:r>
          </w:p>
        </w:tc>
        <w:tc>
          <w:tcPr>
            <w:tcW w:w="3051" w:type="dxa"/>
          </w:tcPr>
          <w:p w14:paraId="1CD1ABB1"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Embroidery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fabric</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32B47327"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2A62484E" w14:textId="77777777" w:rsidTr="00087734">
        <w:trPr>
          <w:cantSplit/>
          <w:trHeight w:val="397"/>
        </w:trPr>
        <w:tc>
          <w:tcPr>
            <w:tcW w:w="3312" w:type="dxa"/>
          </w:tcPr>
          <w:p w14:paraId="0B43C5A3"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10.</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Saha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Pathana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Inter</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Holding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Plc.</w:t>
            </w:r>
          </w:p>
        </w:tc>
        <w:tc>
          <w:tcPr>
            <w:tcW w:w="3051" w:type="dxa"/>
          </w:tcPr>
          <w:p w14:paraId="4201B6DC"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Holding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company</w:t>
            </w:r>
          </w:p>
        </w:tc>
        <w:tc>
          <w:tcPr>
            <w:tcW w:w="2567" w:type="dxa"/>
          </w:tcPr>
          <w:p w14:paraId="56D0FC0C"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Majority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shareholders</w:t>
            </w:r>
          </w:p>
        </w:tc>
      </w:tr>
      <w:tr w:rsidR="00732578" w:rsidRPr="00C352BD" w14:paraId="07E9FD31" w14:textId="77777777" w:rsidTr="00087734">
        <w:trPr>
          <w:cantSplit/>
          <w:trHeight w:val="397"/>
        </w:trPr>
        <w:tc>
          <w:tcPr>
            <w:tcW w:w="3312" w:type="dxa"/>
          </w:tcPr>
          <w:p w14:paraId="177C9A0D"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11.</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Far</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East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Fame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Line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DDB</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Plc.</w:t>
            </w:r>
          </w:p>
        </w:tc>
        <w:tc>
          <w:tcPr>
            <w:tcW w:w="3051" w:type="dxa"/>
          </w:tcPr>
          <w:p w14:paraId="222EA3AA"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Advertising</w:t>
            </w:r>
          </w:p>
        </w:tc>
        <w:tc>
          <w:tcPr>
            <w:tcW w:w="2567" w:type="dxa"/>
          </w:tcPr>
          <w:p w14:paraId="72497A69"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2A87CD44" w14:textId="77777777" w:rsidTr="00087734">
        <w:trPr>
          <w:cantSplit/>
          <w:trHeight w:val="397"/>
        </w:trPr>
        <w:tc>
          <w:tcPr>
            <w:tcW w:w="3312" w:type="dxa"/>
          </w:tcPr>
          <w:p w14:paraId="36A2FBC5"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12.</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O.C.C.</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Plc.</w:t>
            </w:r>
          </w:p>
        </w:tc>
        <w:tc>
          <w:tcPr>
            <w:tcW w:w="3051" w:type="dxa"/>
          </w:tcPr>
          <w:p w14:paraId="25A18C89"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cosmetics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419920B0"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734FAC9D" w14:textId="77777777" w:rsidTr="00087734">
        <w:trPr>
          <w:cantSplit/>
          <w:trHeight w:val="397"/>
        </w:trPr>
        <w:tc>
          <w:tcPr>
            <w:tcW w:w="3312" w:type="dxa"/>
          </w:tcPr>
          <w:p w14:paraId="36DA6E90"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13.</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Saha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Pathanapibul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Plc.</w:t>
            </w:r>
          </w:p>
        </w:tc>
        <w:tc>
          <w:tcPr>
            <w:tcW w:w="3051" w:type="dxa"/>
          </w:tcPr>
          <w:p w14:paraId="74D06160"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Consumer</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goods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distributing</w:t>
            </w:r>
          </w:p>
        </w:tc>
        <w:tc>
          <w:tcPr>
            <w:tcW w:w="2567" w:type="dxa"/>
          </w:tcPr>
          <w:p w14:paraId="7934A29F"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30034BCE" w14:textId="77777777" w:rsidTr="00087734">
        <w:trPr>
          <w:cantSplit/>
          <w:trHeight w:val="397"/>
        </w:trPr>
        <w:tc>
          <w:tcPr>
            <w:tcW w:w="3312" w:type="dxa"/>
          </w:tcPr>
          <w:p w14:paraId="529DF0CE"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14.</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Monster</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102BECB9"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Garment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r w:rsidR="0084069C" w:rsidRPr="00C352BD">
              <w:rPr>
                <w:rFonts w:asciiTheme="majorBidi" w:hAnsiTheme="majorBidi" w:cstheme="majorBidi"/>
                <w:sz w:val="26"/>
                <w:szCs w:val="26"/>
              </w:rPr>
              <w:t xml:space="preserve"> </w:t>
            </w:r>
          </w:p>
        </w:tc>
        <w:tc>
          <w:tcPr>
            <w:tcW w:w="2567" w:type="dxa"/>
          </w:tcPr>
          <w:p w14:paraId="00253F8A"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563A447D" w14:textId="77777777" w:rsidTr="00087734">
        <w:trPr>
          <w:cantSplit/>
          <w:trHeight w:val="397"/>
        </w:trPr>
        <w:tc>
          <w:tcPr>
            <w:tcW w:w="3312" w:type="dxa"/>
          </w:tcPr>
          <w:p w14:paraId="097FD9EF"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15.</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Total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Way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Image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08D85B40"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Leatherware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6F316D48"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15EB24FD" w14:textId="77777777" w:rsidTr="00087734">
        <w:trPr>
          <w:cantSplit/>
          <w:trHeight w:val="397"/>
        </w:trPr>
        <w:tc>
          <w:tcPr>
            <w:tcW w:w="3312" w:type="dxa"/>
          </w:tcPr>
          <w:p w14:paraId="14624774"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16.</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Naxis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195BF107"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Label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773A62BF"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3128793E" w14:textId="77777777" w:rsidTr="00087734">
        <w:trPr>
          <w:cantSplit/>
          <w:trHeight w:val="397"/>
        </w:trPr>
        <w:tc>
          <w:tcPr>
            <w:tcW w:w="3312" w:type="dxa"/>
          </w:tcPr>
          <w:p w14:paraId="78F6AB17"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17.</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SSDC</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(Tigertex)</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2A0E7F80"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Bleaching,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dyeing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fabric</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yarn</w:t>
            </w:r>
          </w:p>
        </w:tc>
        <w:tc>
          <w:tcPr>
            <w:tcW w:w="2567" w:type="dxa"/>
          </w:tcPr>
          <w:p w14:paraId="093E2BF1"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63120FDF" w14:textId="77777777" w:rsidTr="00087734">
        <w:trPr>
          <w:cantSplit/>
          <w:trHeight w:val="397"/>
        </w:trPr>
        <w:tc>
          <w:tcPr>
            <w:tcW w:w="3312" w:type="dxa"/>
          </w:tcPr>
          <w:p w14:paraId="78C01E4E"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18.</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International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Commercial</w:t>
            </w:r>
          </w:p>
        </w:tc>
        <w:tc>
          <w:tcPr>
            <w:tcW w:w="3051" w:type="dxa"/>
          </w:tcPr>
          <w:p w14:paraId="7D578DEB"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22EC6CAE"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7DB16153" w14:textId="77777777" w:rsidTr="00087734">
        <w:trPr>
          <w:cantSplit/>
          <w:trHeight w:val="397"/>
        </w:trPr>
        <w:tc>
          <w:tcPr>
            <w:tcW w:w="3312" w:type="dxa"/>
          </w:tcPr>
          <w:p w14:paraId="46F7D4D9" w14:textId="77777777" w:rsidR="00732578" w:rsidRPr="00C352BD" w:rsidRDefault="00732578" w:rsidP="00170EDC">
            <w:pPr>
              <w:tabs>
                <w:tab w:val="left" w:pos="459"/>
              </w:tabs>
              <w:ind w:right="-170"/>
              <w:rPr>
                <w:rFonts w:asciiTheme="majorBidi" w:hAnsiTheme="majorBidi" w:cstheme="majorBidi"/>
                <w:sz w:val="26"/>
                <w:szCs w:val="26"/>
              </w:rPr>
            </w:pPr>
            <w:r w:rsidRPr="00C352BD">
              <w:rPr>
                <w:rFonts w:asciiTheme="majorBidi" w:hAnsiTheme="majorBidi" w:cstheme="majorBidi"/>
                <w:sz w:val="26"/>
                <w:szCs w:val="26"/>
              </w:rPr>
              <w:tab/>
              <w:t>Coordination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(Hong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Kong)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2CAD65D2" w14:textId="77777777" w:rsidR="00732578" w:rsidRPr="00C352BD" w:rsidRDefault="00732578" w:rsidP="00170EDC">
            <w:pPr>
              <w:rPr>
                <w:rFonts w:asciiTheme="majorBidi" w:hAnsiTheme="majorBidi" w:cstheme="majorBidi"/>
                <w:sz w:val="26"/>
                <w:szCs w:val="26"/>
              </w:rPr>
            </w:pPr>
          </w:p>
        </w:tc>
        <w:tc>
          <w:tcPr>
            <w:tcW w:w="2567" w:type="dxa"/>
          </w:tcPr>
          <w:p w14:paraId="1327ECBA" w14:textId="77777777" w:rsidR="00732578" w:rsidRPr="00C352BD" w:rsidRDefault="00732578" w:rsidP="00170EDC">
            <w:pPr>
              <w:ind w:left="-54" w:right="-42"/>
              <w:rPr>
                <w:rFonts w:asciiTheme="majorBidi" w:hAnsiTheme="majorBidi" w:cstheme="majorBidi"/>
                <w:sz w:val="26"/>
                <w:szCs w:val="26"/>
              </w:rPr>
            </w:pPr>
          </w:p>
        </w:tc>
      </w:tr>
      <w:tr w:rsidR="00732578" w:rsidRPr="00C352BD" w14:paraId="4A3DC550" w14:textId="77777777" w:rsidTr="00087734">
        <w:trPr>
          <w:cantSplit/>
          <w:trHeight w:val="397"/>
        </w:trPr>
        <w:tc>
          <w:tcPr>
            <w:tcW w:w="3312" w:type="dxa"/>
          </w:tcPr>
          <w:p w14:paraId="18EFB17A"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19.</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International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Leather</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Fashion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3E7866C5"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Leatherware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2C0B580D"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332021F4" w14:textId="77777777" w:rsidTr="00087734">
        <w:trPr>
          <w:cantSplit/>
          <w:trHeight w:val="397"/>
        </w:trPr>
        <w:tc>
          <w:tcPr>
            <w:tcW w:w="3312" w:type="dxa"/>
          </w:tcPr>
          <w:p w14:paraId="3EC758B1"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20.</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Wise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Winner</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00A254D9" w14:textId="77777777" w:rsidR="00732578" w:rsidRPr="00C352BD" w:rsidRDefault="00732578" w:rsidP="00170EDC">
            <w:pPr>
              <w:ind w:left="123" w:right="547" w:hanging="123"/>
              <w:jc w:val="thaiDistribute"/>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garment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sport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equipment</w:t>
            </w:r>
          </w:p>
        </w:tc>
        <w:tc>
          <w:tcPr>
            <w:tcW w:w="2567" w:type="dxa"/>
          </w:tcPr>
          <w:p w14:paraId="6E9DB470"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75A82C22" w14:textId="77777777" w:rsidTr="00087734">
        <w:trPr>
          <w:cantSplit/>
          <w:trHeight w:val="397"/>
        </w:trPr>
        <w:tc>
          <w:tcPr>
            <w:tcW w:w="3312" w:type="dxa"/>
          </w:tcPr>
          <w:p w14:paraId="72C356FE"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21.</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Morgan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Toi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(Thailand)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4AED47CF"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0BE89BA8"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7F00F41D" w14:textId="77777777" w:rsidTr="00087734">
        <w:trPr>
          <w:cantSplit/>
          <w:trHeight w:val="397"/>
        </w:trPr>
        <w:tc>
          <w:tcPr>
            <w:tcW w:w="3312" w:type="dxa"/>
          </w:tcPr>
          <w:p w14:paraId="4FB205B8"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22.</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Champ</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Ace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7B9236F0"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Real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estate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development</w:t>
            </w:r>
          </w:p>
        </w:tc>
        <w:tc>
          <w:tcPr>
            <w:tcW w:w="2567" w:type="dxa"/>
          </w:tcPr>
          <w:p w14:paraId="33527FE3"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2665845E" w14:textId="77777777" w:rsidTr="00087734">
        <w:trPr>
          <w:cantSplit/>
          <w:trHeight w:val="397"/>
        </w:trPr>
        <w:tc>
          <w:tcPr>
            <w:tcW w:w="3312" w:type="dxa"/>
          </w:tcPr>
          <w:p w14:paraId="62A1F5C4"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23.</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Pak</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Numpo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Wattana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7A5E5C82"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110FCE2E" w14:textId="77777777" w:rsidR="00732578" w:rsidRPr="00C352BD" w:rsidRDefault="00732578" w:rsidP="00170EDC">
            <w:pPr>
              <w:ind w:left="-54" w:right="-42"/>
              <w:jc w:val="left"/>
              <w:rPr>
                <w:rFonts w:asciiTheme="majorBidi" w:hAnsiTheme="majorBidi" w:cstheme="majorBidi"/>
                <w:sz w:val="26"/>
                <w:szCs w:val="26"/>
              </w:rPr>
            </w:pPr>
            <w:r w:rsidRPr="00C352BD">
              <w:rPr>
                <w:rFonts w:asciiTheme="majorBidi" w:hAnsiTheme="majorBidi" w:cstheme="majorBidi"/>
                <w:sz w:val="26"/>
                <w:szCs w:val="26"/>
              </w:rPr>
              <w:t>Co-management,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5071991B" w14:textId="77777777" w:rsidTr="00087734">
        <w:trPr>
          <w:cantSplit/>
          <w:trHeight w:val="397"/>
        </w:trPr>
        <w:tc>
          <w:tcPr>
            <w:tcW w:w="3312" w:type="dxa"/>
          </w:tcPr>
          <w:p w14:paraId="1F93D2D5"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lastRenderedPageBreak/>
              <w:t>24.</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Intanin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Chiangmai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050BF034"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360A9E8F"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72E744C4" w14:textId="77777777" w:rsidTr="00087734">
        <w:trPr>
          <w:cantSplit/>
          <w:trHeight w:val="397"/>
        </w:trPr>
        <w:tc>
          <w:tcPr>
            <w:tcW w:w="3312" w:type="dxa"/>
          </w:tcPr>
          <w:p w14:paraId="310B93C0"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25.</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Koraj</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Wattana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242FF8A8"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5F62F895"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69CA9431" w14:textId="77777777" w:rsidTr="00087734">
        <w:trPr>
          <w:cantSplit/>
          <w:trHeight w:val="397"/>
        </w:trPr>
        <w:tc>
          <w:tcPr>
            <w:tcW w:w="3312" w:type="dxa"/>
          </w:tcPr>
          <w:p w14:paraId="2D460ED6"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26.</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Sun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&amp;</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73B3F67D"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5A0415F1"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2D5BD7AD" w14:textId="77777777" w:rsidTr="00087734">
        <w:trPr>
          <w:cantSplit/>
          <w:trHeight w:val="397"/>
        </w:trPr>
        <w:tc>
          <w:tcPr>
            <w:tcW w:w="3312" w:type="dxa"/>
          </w:tcPr>
          <w:p w14:paraId="1BA40D3F" w14:textId="77777777" w:rsidR="00732578" w:rsidRPr="00C352BD" w:rsidRDefault="00732578" w:rsidP="00170EDC">
            <w:pPr>
              <w:tabs>
                <w:tab w:val="left" w:pos="306"/>
              </w:tabs>
              <w:ind w:right="-170"/>
              <w:rPr>
                <w:rFonts w:asciiTheme="majorBidi" w:hAnsiTheme="majorBidi" w:cstheme="majorBidi"/>
                <w:sz w:val="26"/>
                <w:szCs w:val="26"/>
                <w:cs/>
              </w:rPr>
            </w:pPr>
            <w:r w:rsidRPr="00C352BD">
              <w:rPr>
                <w:rFonts w:asciiTheme="majorBidi" w:hAnsiTheme="majorBidi" w:cstheme="majorBidi"/>
                <w:sz w:val="26"/>
                <w:szCs w:val="26"/>
              </w:rPr>
              <w:t>27.</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Eastern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I.C.C.</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7F9CDD82"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3FEACA33"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297AB6A3" w14:textId="77777777" w:rsidTr="00087734">
        <w:trPr>
          <w:cantSplit/>
          <w:trHeight w:val="397"/>
        </w:trPr>
        <w:tc>
          <w:tcPr>
            <w:tcW w:w="3312" w:type="dxa"/>
          </w:tcPr>
          <w:p w14:paraId="376DD6D3"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28.</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Maharachapreuk</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0BD7215D"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5727B5EA"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52B80EFE" w14:textId="77777777" w:rsidTr="00087734">
        <w:trPr>
          <w:cantSplit/>
          <w:trHeight w:val="397"/>
        </w:trPr>
        <w:tc>
          <w:tcPr>
            <w:tcW w:w="3312" w:type="dxa"/>
          </w:tcPr>
          <w:p w14:paraId="63BD62E1"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29.</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Takaya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73873F81"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Jeans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269C3C0A"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3EE512A8" w14:textId="77777777" w:rsidTr="00087734">
        <w:trPr>
          <w:cantSplit/>
          <w:trHeight w:val="397"/>
        </w:trPr>
        <w:tc>
          <w:tcPr>
            <w:tcW w:w="3312" w:type="dxa"/>
          </w:tcPr>
          <w:p w14:paraId="7A240B6C"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30.</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Gunze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53D736AE"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Garment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02598236"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7B864161" w14:textId="77777777" w:rsidTr="00087734">
        <w:trPr>
          <w:cantSplit/>
          <w:trHeight w:val="397"/>
        </w:trPr>
        <w:tc>
          <w:tcPr>
            <w:tcW w:w="3312" w:type="dxa"/>
          </w:tcPr>
          <w:p w14:paraId="750983FB"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31.</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Waseda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Education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(Thailand)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r w:rsidR="0084069C" w:rsidRPr="00C352BD">
              <w:rPr>
                <w:rFonts w:asciiTheme="majorBidi" w:hAnsiTheme="majorBidi" w:cstheme="majorBidi"/>
                <w:sz w:val="26"/>
                <w:szCs w:val="26"/>
              </w:rPr>
              <w:t xml:space="preserve">                                          </w:t>
            </w:r>
          </w:p>
        </w:tc>
        <w:tc>
          <w:tcPr>
            <w:tcW w:w="3051" w:type="dxa"/>
          </w:tcPr>
          <w:p w14:paraId="091939EF"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Education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institution</w:t>
            </w:r>
          </w:p>
        </w:tc>
        <w:tc>
          <w:tcPr>
            <w:tcW w:w="2567" w:type="dxa"/>
          </w:tcPr>
          <w:p w14:paraId="27D04225"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6FF4CE23" w14:textId="77777777" w:rsidTr="00087734">
        <w:trPr>
          <w:cantSplit/>
          <w:trHeight w:val="397"/>
        </w:trPr>
        <w:tc>
          <w:tcPr>
            <w:tcW w:w="3312" w:type="dxa"/>
          </w:tcPr>
          <w:p w14:paraId="6887326D"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32.</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Bunka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Fashion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25A67A1B"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Fashion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institution</w:t>
            </w:r>
          </w:p>
        </w:tc>
        <w:tc>
          <w:tcPr>
            <w:tcW w:w="2567" w:type="dxa"/>
          </w:tcPr>
          <w:p w14:paraId="7EA736F8"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49D6C19F" w14:textId="77777777" w:rsidTr="00087734">
        <w:trPr>
          <w:cantSplit/>
          <w:trHeight w:val="397"/>
        </w:trPr>
        <w:tc>
          <w:tcPr>
            <w:tcW w:w="3312" w:type="dxa"/>
          </w:tcPr>
          <w:p w14:paraId="1D951345"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33.</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Sriracha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Aviation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7B110FF6"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Machinery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plane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maintenance</w:t>
            </w:r>
          </w:p>
        </w:tc>
        <w:tc>
          <w:tcPr>
            <w:tcW w:w="2567" w:type="dxa"/>
          </w:tcPr>
          <w:p w14:paraId="589E3EA9"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68DB4D87" w14:textId="77777777" w:rsidTr="00087734">
        <w:trPr>
          <w:cantSplit/>
          <w:trHeight w:val="397"/>
        </w:trPr>
        <w:tc>
          <w:tcPr>
            <w:tcW w:w="3312" w:type="dxa"/>
          </w:tcPr>
          <w:p w14:paraId="4ECEBDA3"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34.</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K.Commercial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Construction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6C4DFDFD"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Construction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contractor</w:t>
            </w:r>
          </w:p>
        </w:tc>
        <w:tc>
          <w:tcPr>
            <w:tcW w:w="2567" w:type="dxa"/>
          </w:tcPr>
          <w:p w14:paraId="0715C2B5"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5ED47657" w14:textId="77777777" w:rsidTr="00087734">
        <w:trPr>
          <w:cantSplit/>
          <w:trHeight w:val="397"/>
        </w:trPr>
        <w:tc>
          <w:tcPr>
            <w:tcW w:w="3312" w:type="dxa"/>
          </w:tcPr>
          <w:p w14:paraId="403A2197"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35.</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H</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&amp;</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B</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Intertext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112766C4"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Fabric</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doll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2F9E1691"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4916B5B9" w14:textId="77777777" w:rsidTr="00087734">
        <w:trPr>
          <w:cantSplit/>
          <w:trHeight w:val="397"/>
        </w:trPr>
        <w:tc>
          <w:tcPr>
            <w:tcW w:w="3312" w:type="dxa"/>
          </w:tcPr>
          <w:p w14:paraId="17CCD441"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36.</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Shikibo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27F783A0"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Cotton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yarn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5D816BF0"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10CCC576" w14:textId="77777777" w:rsidTr="00087734">
        <w:trPr>
          <w:cantSplit/>
          <w:trHeight w:val="397"/>
        </w:trPr>
        <w:tc>
          <w:tcPr>
            <w:tcW w:w="3312" w:type="dxa"/>
          </w:tcPr>
          <w:p w14:paraId="07464464"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37.</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Staflex</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2DBA5D10"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Fabric</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products</w:t>
            </w:r>
          </w:p>
        </w:tc>
        <w:tc>
          <w:tcPr>
            <w:tcW w:w="2567" w:type="dxa"/>
          </w:tcPr>
          <w:p w14:paraId="6190F325"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50D89976" w14:textId="77777777" w:rsidTr="00087734">
        <w:trPr>
          <w:cantSplit/>
          <w:trHeight w:val="397"/>
        </w:trPr>
        <w:tc>
          <w:tcPr>
            <w:tcW w:w="3312" w:type="dxa"/>
          </w:tcPr>
          <w:p w14:paraId="1ABFEC61"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38.</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Treasure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Hill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4FDBF4AB"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Golf</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course</w:t>
            </w:r>
          </w:p>
        </w:tc>
        <w:tc>
          <w:tcPr>
            <w:tcW w:w="2567" w:type="dxa"/>
          </w:tcPr>
          <w:p w14:paraId="44461D23"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471579C7" w14:textId="77777777" w:rsidTr="00087734">
        <w:trPr>
          <w:cantSplit/>
          <w:trHeight w:val="397"/>
        </w:trPr>
        <w:tc>
          <w:tcPr>
            <w:tcW w:w="3312" w:type="dxa"/>
          </w:tcPr>
          <w:p w14:paraId="2084243A" w14:textId="77777777"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39.</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Asahi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Kazei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Spandex</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086E8F2E"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Manufacturing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spandex</w:t>
            </w:r>
          </w:p>
        </w:tc>
        <w:tc>
          <w:tcPr>
            <w:tcW w:w="2567" w:type="dxa"/>
          </w:tcPr>
          <w:p w14:paraId="14777D7A"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1412A01E" w14:textId="77777777" w:rsidTr="00087734">
        <w:trPr>
          <w:cantSplit/>
          <w:trHeight w:val="397"/>
        </w:trPr>
        <w:tc>
          <w:tcPr>
            <w:tcW w:w="3312" w:type="dxa"/>
          </w:tcPr>
          <w:p w14:paraId="60B143AA" w14:textId="04B9EC53"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4</w:t>
            </w:r>
            <w:r w:rsidR="00D15827" w:rsidRPr="00C352BD">
              <w:rPr>
                <w:rFonts w:asciiTheme="majorBidi" w:hAnsiTheme="majorBidi" w:cstheme="majorBidi"/>
                <w:sz w:val="26"/>
                <w:szCs w:val="26"/>
              </w:rPr>
              <w:t>0</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Panland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0B7DCB6B"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Property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development</w:t>
            </w:r>
          </w:p>
        </w:tc>
        <w:tc>
          <w:tcPr>
            <w:tcW w:w="2567" w:type="dxa"/>
          </w:tcPr>
          <w:p w14:paraId="73F1889B"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0BFF150C" w14:textId="77777777" w:rsidTr="00087734">
        <w:trPr>
          <w:cantSplit/>
          <w:trHeight w:val="397"/>
        </w:trPr>
        <w:tc>
          <w:tcPr>
            <w:tcW w:w="3312" w:type="dxa"/>
          </w:tcPr>
          <w:p w14:paraId="2995517A" w14:textId="3C4A2E2D"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4</w:t>
            </w:r>
            <w:r w:rsidR="00D15827" w:rsidRPr="00C352BD">
              <w:rPr>
                <w:rFonts w:asciiTheme="majorBidi" w:hAnsiTheme="majorBidi" w:cstheme="majorBidi"/>
                <w:sz w:val="26"/>
                <w:szCs w:val="26"/>
              </w:rPr>
              <w:t>1</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Wien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International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60638019"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Direct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sale</w:t>
            </w:r>
          </w:p>
        </w:tc>
        <w:tc>
          <w:tcPr>
            <w:tcW w:w="2567" w:type="dxa"/>
          </w:tcPr>
          <w:p w14:paraId="6436238F"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62DF7447" w14:textId="77777777" w:rsidTr="00087734">
        <w:trPr>
          <w:cantSplit/>
          <w:trHeight w:val="397"/>
        </w:trPr>
        <w:tc>
          <w:tcPr>
            <w:tcW w:w="3312" w:type="dxa"/>
          </w:tcPr>
          <w:p w14:paraId="53D716A5" w14:textId="470A4CB2"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4</w:t>
            </w:r>
            <w:r w:rsidR="00D15827" w:rsidRPr="00C352BD">
              <w:rPr>
                <w:rFonts w:asciiTheme="majorBidi" w:hAnsiTheme="majorBidi" w:cstheme="majorBidi"/>
                <w:sz w:val="26"/>
                <w:szCs w:val="26"/>
              </w:rPr>
              <w:t>2</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Sahapat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Real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Estate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7D8C9500"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Real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estate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development</w:t>
            </w:r>
          </w:p>
        </w:tc>
        <w:tc>
          <w:tcPr>
            <w:tcW w:w="2567" w:type="dxa"/>
          </w:tcPr>
          <w:p w14:paraId="153D11C5"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7504E2C9" w14:textId="77777777" w:rsidTr="00087734">
        <w:trPr>
          <w:cantSplit/>
          <w:trHeight w:val="397"/>
        </w:trPr>
        <w:tc>
          <w:tcPr>
            <w:tcW w:w="3312" w:type="dxa"/>
          </w:tcPr>
          <w:p w14:paraId="317CAD19" w14:textId="69B45600"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4</w:t>
            </w:r>
            <w:r w:rsidR="00D15827" w:rsidRPr="00C352BD">
              <w:rPr>
                <w:rFonts w:asciiTheme="majorBidi" w:hAnsiTheme="majorBidi" w:cstheme="majorBidi"/>
                <w:sz w:val="26"/>
                <w:szCs w:val="26"/>
              </w:rPr>
              <w:t>3</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Janome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(Thailand)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170961BD"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Sewing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machines</w:t>
            </w:r>
          </w:p>
        </w:tc>
        <w:tc>
          <w:tcPr>
            <w:tcW w:w="2567" w:type="dxa"/>
          </w:tcPr>
          <w:p w14:paraId="5DF75857"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7E68C713" w14:textId="77777777" w:rsidTr="00087734">
        <w:trPr>
          <w:cantSplit/>
          <w:trHeight w:val="397"/>
        </w:trPr>
        <w:tc>
          <w:tcPr>
            <w:tcW w:w="3312" w:type="dxa"/>
          </w:tcPr>
          <w:p w14:paraId="577D2969" w14:textId="27DAAE76"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4</w:t>
            </w:r>
            <w:r w:rsidR="00D15827" w:rsidRPr="00C352BD">
              <w:rPr>
                <w:rFonts w:asciiTheme="majorBidi" w:hAnsiTheme="majorBidi" w:cstheme="majorBidi"/>
                <w:sz w:val="26"/>
                <w:szCs w:val="26"/>
              </w:rPr>
              <w:t>4</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Sahapat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Properties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77AA8CAA"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Property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development</w:t>
            </w:r>
          </w:p>
        </w:tc>
        <w:tc>
          <w:tcPr>
            <w:tcW w:w="2567" w:type="dxa"/>
          </w:tcPr>
          <w:p w14:paraId="64E348B2"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754171D3" w14:textId="77777777" w:rsidTr="00087734">
        <w:trPr>
          <w:cantSplit/>
          <w:trHeight w:val="397"/>
        </w:trPr>
        <w:tc>
          <w:tcPr>
            <w:tcW w:w="3312" w:type="dxa"/>
          </w:tcPr>
          <w:p w14:paraId="14AA321F" w14:textId="0BDA3FF7" w:rsidR="00732578" w:rsidRPr="00C352BD" w:rsidRDefault="00732578" w:rsidP="00170EDC">
            <w:pPr>
              <w:tabs>
                <w:tab w:val="left" w:pos="306"/>
              </w:tabs>
              <w:ind w:right="-170"/>
              <w:rPr>
                <w:rFonts w:asciiTheme="majorBidi" w:hAnsiTheme="majorBidi" w:cstheme="majorBidi"/>
                <w:sz w:val="26"/>
                <w:szCs w:val="26"/>
                <w:cs/>
              </w:rPr>
            </w:pPr>
            <w:r w:rsidRPr="00C352BD">
              <w:rPr>
                <w:rFonts w:asciiTheme="majorBidi" w:hAnsiTheme="majorBidi" w:cstheme="majorBidi"/>
                <w:sz w:val="26"/>
                <w:szCs w:val="26"/>
              </w:rPr>
              <w:t>4</w:t>
            </w:r>
            <w:r w:rsidR="00D15827" w:rsidRPr="00C352BD">
              <w:rPr>
                <w:rFonts w:asciiTheme="majorBidi" w:hAnsiTheme="majorBidi" w:cstheme="majorBidi"/>
                <w:sz w:val="26"/>
                <w:szCs w:val="26"/>
              </w:rPr>
              <w:t>5</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Itokin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60517972"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Garment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30ACEE5F"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3826498D" w14:textId="77777777" w:rsidTr="00087734">
        <w:trPr>
          <w:cantSplit/>
          <w:trHeight w:val="397"/>
        </w:trPr>
        <w:tc>
          <w:tcPr>
            <w:tcW w:w="3312" w:type="dxa"/>
          </w:tcPr>
          <w:p w14:paraId="6AB89825" w14:textId="4D9FAFC1"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4</w:t>
            </w:r>
            <w:r w:rsidR="00D15827" w:rsidRPr="00C352BD">
              <w:rPr>
                <w:rFonts w:asciiTheme="majorBidi" w:hAnsiTheme="majorBidi" w:cstheme="majorBidi"/>
                <w:sz w:val="26"/>
                <w:szCs w:val="26"/>
              </w:rPr>
              <w:t>6</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Racha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Uchino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46B1C43E"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Household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textile</w:t>
            </w:r>
          </w:p>
        </w:tc>
        <w:tc>
          <w:tcPr>
            <w:tcW w:w="2567" w:type="dxa"/>
          </w:tcPr>
          <w:p w14:paraId="2CC26195"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7B843497" w14:textId="77777777" w:rsidTr="00087734">
        <w:trPr>
          <w:cantSplit/>
          <w:trHeight w:val="397"/>
        </w:trPr>
        <w:tc>
          <w:tcPr>
            <w:tcW w:w="3312" w:type="dxa"/>
          </w:tcPr>
          <w:p w14:paraId="2FE07772" w14:textId="12692EC0"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4</w:t>
            </w:r>
            <w:r w:rsidR="00D15827" w:rsidRPr="00C352BD">
              <w:rPr>
                <w:rFonts w:asciiTheme="majorBidi" w:hAnsiTheme="majorBidi" w:cstheme="majorBidi"/>
                <w:sz w:val="26"/>
                <w:szCs w:val="26"/>
              </w:rPr>
              <w:t>7</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Erawan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Textile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5153265B"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Spun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yarn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fabrics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7DF35802"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6067AAA7" w14:textId="77777777" w:rsidTr="00087734">
        <w:trPr>
          <w:cantSplit/>
          <w:trHeight w:val="397"/>
        </w:trPr>
        <w:tc>
          <w:tcPr>
            <w:tcW w:w="3312" w:type="dxa"/>
          </w:tcPr>
          <w:p w14:paraId="19E28C67" w14:textId="0E6E2F56"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4</w:t>
            </w:r>
            <w:r w:rsidR="00D15827" w:rsidRPr="00C352BD">
              <w:rPr>
                <w:rFonts w:asciiTheme="majorBidi" w:hAnsiTheme="majorBidi" w:cstheme="majorBidi"/>
                <w:sz w:val="26"/>
                <w:szCs w:val="26"/>
              </w:rPr>
              <w:t>8</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Pattaya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23311586"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Garment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manufacturing</w:t>
            </w:r>
          </w:p>
        </w:tc>
        <w:tc>
          <w:tcPr>
            <w:tcW w:w="2567" w:type="dxa"/>
          </w:tcPr>
          <w:p w14:paraId="2D1381CF"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0629AB42" w14:textId="77777777" w:rsidTr="00087734">
        <w:trPr>
          <w:cantSplit/>
          <w:trHeight w:val="397"/>
        </w:trPr>
        <w:tc>
          <w:tcPr>
            <w:tcW w:w="3312" w:type="dxa"/>
          </w:tcPr>
          <w:p w14:paraId="040ABB50" w14:textId="2E518DEC" w:rsidR="00732578" w:rsidRPr="00C352BD" w:rsidRDefault="00D15827"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49</w:t>
            </w:r>
            <w:r w:rsidR="00732578"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Ramasorn</w:t>
            </w:r>
            <w:r w:rsidR="0084069C"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Thaveekarn</w:t>
            </w:r>
            <w:r w:rsidR="0084069C"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Ltd.</w:t>
            </w:r>
          </w:p>
        </w:tc>
        <w:tc>
          <w:tcPr>
            <w:tcW w:w="3051" w:type="dxa"/>
          </w:tcPr>
          <w:p w14:paraId="2AC09C18"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Investment</w:t>
            </w:r>
          </w:p>
        </w:tc>
        <w:tc>
          <w:tcPr>
            <w:tcW w:w="2567" w:type="dxa"/>
          </w:tcPr>
          <w:p w14:paraId="3A3108C1"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Majority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shareholders</w:t>
            </w:r>
          </w:p>
        </w:tc>
      </w:tr>
      <w:tr w:rsidR="00732578" w:rsidRPr="00C352BD" w14:paraId="173A359F" w14:textId="77777777" w:rsidTr="00087734">
        <w:trPr>
          <w:cantSplit/>
          <w:trHeight w:val="397"/>
        </w:trPr>
        <w:tc>
          <w:tcPr>
            <w:tcW w:w="3312" w:type="dxa"/>
          </w:tcPr>
          <w:p w14:paraId="079BBFF9" w14:textId="655CBDD6"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5</w:t>
            </w:r>
            <w:r w:rsidR="00D15827" w:rsidRPr="00C352BD">
              <w:rPr>
                <w:rFonts w:asciiTheme="majorBidi" w:hAnsiTheme="majorBidi" w:cstheme="majorBidi"/>
                <w:sz w:val="26"/>
                <w:szCs w:val="26"/>
              </w:rPr>
              <w:t>0</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PTK</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Multi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Services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7D206162" w14:textId="77777777" w:rsidR="00732578" w:rsidRPr="00C352BD" w:rsidRDefault="00732578" w:rsidP="00170EDC">
            <w:pPr>
              <w:ind w:right="-42"/>
              <w:jc w:val="left"/>
              <w:rPr>
                <w:rFonts w:asciiTheme="majorBidi" w:hAnsiTheme="majorBidi" w:cstheme="majorBidi"/>
                <w:sz w:val="26"/>
                <w:szCs w:val="26"/>
              </w:rPr>
            </w:pPr>
            <w:r w:rsidRPr="00C352BD">
              <w:rPr>
                <w:rFonts w:asciiTheme="majorBidi" w:hAnsiTheme="majorBidi" w:cstheme="majorBidi"/>
                <w:sz w:val="26"/>
                <w:szCs w:val="26"/>
              </w:rPr>
              <w:t>Garden</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maintenance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cleaning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service</w:t>
            </w:r>
          </w:p>
        </w:tc>
        <w:tc>
          <w:tcPr>
            <w:tcW w:w="2567" w:type="dxa"/>
          </w:tcPr>
          <w:p w14:paraId="5E44FA11"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11CABA29" w14:textId="77777777" w:rsidTr="00087734">
        <w:trPr>
          <w:cantSplit/>
          <w:trHeight w:val="397"/>
        </w:trPr>
        <w:tc>
          <w:tcPr>
            <w:tcW w:w="3312" w:type="dxa"/>
          </w:tcPr>
          <w:p w14:paraId="2F27C744" w14:textId="3A6173BE"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5</w:t>
            </w:r>
            <w:r w:rsidR="00D15827" w:rsidRPr="00C352BD">
              <w:rPr>
                <w:rFonts w:asciiTheme="majorBidi" w:hAnsiTheme="majorBidi" w:cstheme="majorBidi"/>
                <w:sz w:val="26"/>
                <w:szCs w:val="26"/>
              </w:rPr>
              <w:t>1</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I.D.F.</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24143F84"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Investment</w:t>
            </w:r>
          </w:p>
        </w:tc>
        <w:tc>
          <w:tcPr>
            <w:tcW w:w="2567" w:type="dxa"/>
          </w:tcPr>
          <w:p w14:paraId="37D56D31"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Majority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shareholders</w:t>
            </w:r>
          </w:p>
        </w:tc>
      </w:tr>
      <w:tr w:rsidR="00732578" w:rsidRPr="00C352BD" w14:paraId="12B2A56A" w14:textId="77777777" w:rsidTr="00087734">
        <w:trPr>
          <w:cantSplit/>
          <w:trHeight w:val="397"/>
        </w:trPr>
        <w:tc>
          <w:tcPr>
            <w:tcW w:w="3312" w:type="dxa"/>
          </w:tcPr>
          <w:p w14:paraId="295463B4" w14:textId="31457F45" w:rsidR="00732578" w:rsidRPr="00C352BD" w:rsidRDefault="00732578" w:rsidP="00170EDC">
            <w:pPr>
              <w:tabs>
                <w:tab w:val="left" w:pos="306"/>
              </w:tabs>
              <w:ind w:right="-170"/>
              <w:rPr>
                <w:rFonts w:asciiTheme="majorBidi" w:hAnsiTheme="majorBidi" w:cstheme="majorBidi"/>
                <w:sz w:val="26"/>
                <w:szCs w:val="26"/>
              </w:rPr>
            </w:pPr>
            <w:r w:rsidRPr="00C352BD">
              <w:rPr>
                <w:rFonts w:asciiTheme="majorBidi" w:hAnsiTheme="majorBidi" w:cstheme="majorBidi"/>
                <w:sz w:val="26"/>
                <w:szCs w:val="26"/>
              </w:rPr>
              <w:t>5</w:t>
            </w:r>
            <w:r w:rsidR="00D15827" w:rsidRPr="00C352BD">
              <w:rPr>
                <w:rFonts w:asciiTheme="majorBidi" w:hAnsiTheme="majorBidi" w:cstheme="majorBidi"/>
                <w:sz w:val="26"/>
                <w:szCs w:val="26"/>
              </w:rPr>
              <w:t>2</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Bangkok</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Tokyo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Socks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2581BBB2"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Manufacturing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socks</w:t>
            </w:r>
          </w:p>
        </w:tc>
        <w:tc>
          <w:tcPr>
            <w:tcW w:w="2567" w:type="dxa"/>
          </w:tcPr>
          <w:p w14:paraId="7D0A6431"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1C096A3F" w14:textId="77777777" w:rsidTr="00087734">
        <w:trPr>
          <w:cantSplit/>
          <w:trHeight w:val="397"/>
        </w:trPr>
        <w:tc>
          <w:tcPr>
            <w:tcW w:w="3312" w:type="dxa"/>
          </w:tcPr>
          <w:p w14:paraId="6A807F7D" w14:textId="1ED12DD7" w:rsidR="00732578" w:rsidRPr="00C352BD" w:rsidRDefault="00732578" w:rsidP="00170EDC">
            <w:pPr>
              <w:tabs>
                <w:tab w:val="left" w:pos="272"/>
              </w:tabs>
              <w:ind w:right="-170"/>
              <w:rPr>
                <w:rFonts w:asciiTheme="majorBidi" w:hAnsiTheme="majorBidi" w:cstheme="majorBidi"/>
                <w:sz w:val="26"/>
                <w:szCs w:val="26"/>
              </w:rPr>
            </w:pPr>
            <w:r w:rsidRPr="00C352BD">
              <w:rPr>
                <w:rFonts w:asciiTheme="majorBidi" w:hAnsiTheme="majorBidi" w:cstheme="majorBidi"/>
                <w:sz w:val="26"/>
                <w:szCs w:val="26"/>
              </w:rPr>
              <w:t>5</w:t>
            </w:r>
            <w:r w:rsidR="00D15827" w:rsidRPr="00C352BD">
              <w:rPr>
                <w:rFonts w:asciiTheme="majorBidi" w:hAnsiTheme="majorBidi" w:cstheme="majorBidi"/>
                <w:sz w:val="26"/>
                <w:szCs w:val="26"/>
              </w:rPr>
              <w:t>3</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Fujix</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International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5EA7D026"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String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distributing</w:t>
            </w:r>
          </w:p>
        </w:tc>
        <w:tc>
          <w:tcPr>
            <w:tcW w:w="2567" w:type="dxa"/>
          </w:tcPr>
          <w:p w14:paraId="66E937AA"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480377C4" w14:textId="77777777" w:rsidTr="00087734">
        <w:trPr>
          <w:cantSplit/>
          <w:trHeight w:val="397"/>
        </w:trPr>
        <w:tc>
          <w:tcPr>
            <w:tcW w:w="3312" w:type="dxa"/>
          </w:tcPr>
          <w:p w14:paraId="303DC589" w14:textId="5C35B27C" w:rsidR="00732578" w:rsidRPr="00C352BD" w:rsidRDefault="00732578" w:rsidP="00170EDC">
            <w:pPr>
              <w:tabs>
                <w:tab w:val="left" w:pos="272"/>
              </w:tabs>
              <w:ind w:right="-170"/>
              <w:rPr>
                <w:rFonts w:asciiTheme="majorBidi" w:hAnsiTheme="majorBidi" w:cstheme="majorBidi"/>
                <w:sz w:val="26"/>
                <w:szCs w:val="26"/>
              </w:rPr>
            </w:pPr>
            <w:r w:rsidRPr="00C352BD">
              <w:rPr>
                <w:rFonts w:asciiTheme="majorBidi" w:hAnsiTheme="majorBidi" w:cstheme="majorBidi"/>
                <w:sz w:val="26"/>
                <w:szCs w:val="26"/>
              </w:rPr>
              <w:t>5</w:t>
            </w:r>
            <w:r w:rsidR="00D15827" w:rsidRPr="00C352BD">
              <w:rPr>
                <w:rFonts w:asciiTheme="majorBidi" w:hAnsiTheme="majorBidi" w:cstheme="majorBidi"/>
                <w:sz w:val="26"/>
                <w:szCs w:val="26"/>
              </w:rPr>
              <w:t>4</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TRINITY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LUXTRO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3051" w:type="dxa"/>
          </w:tcPr>
          <w:p w14:paraId="4CCFD9A8"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Distributing</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apparel</w:t>
            </w:r>
          </w:p>
        </w:tc>
        <w:tc>
          <w:tcPr>
            <w:tcW w:w="2567" w:type="dxa"/>
          </w:tcPr>
          <w:p w14:paraId="5CDDE768"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Co-management,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624E860B" w14:textId="77777777" w:rsidTr="00087734">
        <w:trPr>
          <w:cantSplit/>
          <w:trHeight w:val="397"/>
        </w:trPr>
        <w:tc>
          <w:tcPr>
            <w:tcW w:w="3312" w:type="dxa"/>
          </w:tcPr>
          <w:p w14:paraId="48168520" w14:textId="7A693826" w:rsidR="00732578" w:rsidRPr="00C352BD" w:rsidRDefault="00732578" w:rsidP="00170EDC">
            <w:pPr>
              <w:tabs>
                <w:tab w:val="left" w:pos="272"/>
              </w:tabs>
              <w:ind w:right="-170"/>
              <w:rPr>
                <w:rFonts w:asciiTheme="majorBidi" w:hAnsiTheme="majorBidi" w:cstheme="majorBidi"/>
                <w:sz w:val="26"/>
                <w:szCs w:val="26"/>
              </w:rPr>
            </w:pPr>
            <w:r w:rsidRPr="00C352BD">
              <w:rPr>
                <w:rFonts w:asciiTheme="majorBidi" w:hAnsiTheme="majorBidi" w:cstheme="majorBidi"/>
                <w:sz w:val="26"/>
                <w:szCs w:val="26"/>
              </w:rPr>
              <w:t>5</w:t>
            </w:r>
            <w:r w:rsidR="00D15827" w:rsidRPr="00C352BD">
              <w:rPr>
                <w:rFonts w:asciiTheme="majorBidi" w:hAnsiTheme="majorBidi" w:cstheme="majorBidi"/>
                <w:sz w:val="26"/>
                <w:szCs w:val="26"/>
              </w:rPr>
              <w:t>5</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Pitakkit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Security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Guard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22FDFE2F"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Service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of</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security</w:t>
            </w:r>
          </w:p>
        </w:tc>
        <w:tc>
          <w:tcPr>
            <w:tcW w:w="2567" w:type="dxa"/>
          </w:tcPr>
          <w:p w14:paraId="050D1796" w14:textId="77777777" w:rsidR="00732578" w:rsidRPr="00C352BD" w:rsidRDefault="00732578" w:rsidP="00170EDC">
            <w:pPr>
              <w:ind w:left="-54" w:right="-42"/>
              <w:jc w:val="left"/>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5412D984" w14:textId="77777777" w:rsidTr="00087734">
        <w:trPr>
          <w:cantSplit/>
          <w:trHeight w:val="397"/>
        </w:trPr>
        <w:tc>
          <w:tcPr>
            <w:tcW w:w="3312" w:type="dxa"/>
          </w:tcPr>
          <w:p w14:paraId="797948CE" w14:textId="48A65294" w:rsidR="00732578" w:rsidRPr="00C352BD" w:rsidRDefault="00732578" w:rsidP="00170EDC">
            <w:pPr>
              <w:tabs>
                <w:tab w:val="left" w:pos="272"/>
              </w:tabs>
              <w:ind w:right="-170"/>
              <w:rPr>
                <w:rFonts w:asciiTheme="majorBidi" w:hAnsiTheme="majorBidi" w:cstheme="majorBidi"/>
                <w:sz w:val="26"/>
                <w:szCs w:val="26"/>
              </w:rPr>
            </w:pPr>
            <w:r w:rsidRPr="00C352BD">
              <w:rPr>
                <w:rFonts w:asciiTheme="majorBidi" w:hAnsiTheme="majorBidi" w:cstheme="majorBidi"/>
                <w:sz w:val="26"/>
                <w:szCs w:val="26"/>
              </w:rPr>
              <w:t>5</w:t>
            </w:r>
            <w:r w:rsidR="00D15827" w:rsidRPr="00C352BD">
              <w:rPr>
                <w:rFonts w:asciiTheme="majorBidi" w:hAnsiTheme="majorBidi" w:cstheme="majorBidi"/>
                <w:sz w:val="26"/>
                <w:szCs w:val="26"/>
              </w:rPr>
              <w:t>6</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Saha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Asia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Pacific</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3CEB0DDB"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Rental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manage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property</w:t>
            </w:r>
          </w:p>
        </w:tc>
        <w:tc>
          <w:tcPr>
            <w:tcW w:w="2567" w:type="dxa"/>
          </w:tcPr>
          <w:p w14:paraId="207F70B0"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Co-directors,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Co-shareholders</w:t>
            </w:r>
          </w:p>
        </w:tc>
      </w:tr>
      <w:tr w:rsidR="00732578" w:rsidRPr="00C352BD" w14:paraId="05DDAC18" w14:textId="77777777" w:rsidTr="00087734">
        <w:trPr>
          <w:cantSplit/>
          <w:trHeight w:val="397"/>
        </w:trPr>
        <w:tc>
          <w:tcPr>
            <w:tcW w:w="3312" w:type="dxa"/>
          </w:tcPr>
          <w:p w14:paraId="722F8507" w14:textId="2E3B8B25" w:rsidR="00732578" w:rsidRPr="00C352BD" w:rsidRDefault="00732578" w:rsidP="00170EDC">
            <w:pPr>
              <w:tabs>
                <w:tab w:val="left" w:pos="272"/>
              </w:tabs>
              <w:ind w:right="-170"/>
              <w:rPr>
                <w:rFonts w:asciiTheme="majorBidi" w:hAnsiTheme="majorBidi" w:cstheme="majorBidi"/>
                <w:sz w:val="26"/>
                <w:szCs w:val="26"/>
              </w:rPr>
            </w:pPr>
            <w:r w:rsidRPr="00C352BD">
              <w:rPr>
                <w:rFonts w:asciiTheme="majorBidi" w:hAnsiTheme="majorBidi" w:cstheme="majorBidi"/>
                <w:sz w:val="26"/>
                <w:szCs w:val="26"/>
              </w:rPr>
              <w:lastRenderedPageBreak/>
              <w:t>5</w:t>
            </w:r>
            <w:r w:rsidR="00D15827" w:rsidRPr="00C352BD">
              <w:rPr>
                <w:rFonts w:asciiTheme="majorBidi" w:hAnsiTheme="majorBidi" w:cstheme="majorBidi"/>
                <w:sz w:val="26"/>
                <w:szCs w:val="26"/>
              </w:rPr>
              <w:t>7</w:t>
            </w:r>
            <w:r w:rsidRPr="00C352BD">
              <w:rPr>
                <w:rFonts w:asciiTheme="majorBidi" w:hAnsiTheme="majorBidi" w:cstheme="majorBidi"/>
                <w:sz w:val="26"/>
                <w:szCs w:val="26"/>
                <w:cs/>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Singer</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Thailand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Public</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Plc.</w:t>
            </w:r>
          </w:p>
        </w:tc>
        <w:tc>
          <w:tcPr>
            <w:tcW w:w="3051" w:type="dxa"/>
          </w:tcPr>
          <w:p w14:paraId="240F42D9"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Service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Commercial</w:t>
            </w:r>
          </w:p>
        </w:tc>
        <w:tc>
          <w:tcPr>
            <w:tcW w:w="2567" w:type="dxa"/>
          </w:tcPr>
          <w:p w14:paraId="7884487C"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023888EF" w14:textId="77777777" w:rsidTr="00087734">
        <w:trPr>
          <w:cantSplit/>
          <w:trHeight w:val="397"/>
        </w:trPr>
        <w:tc>
          <w:tcPr>
            <w:tcW w:w="3312" w:type="dxa"/>
          </w:tcPr>
          <w:p w14:paraId="241FCFB0" w14:textId="203AF153" w:rsidR="00732578" w:rsidRPr="00C352BD" w:rsidRDefault="00732578" w:rsidP="00170EDC">
            <w:pPr>
              <w:tabs>
                <w:tab w:val="left" w:pos="272"/>
              </w:tabs>
              <w:ind w:right="-170"/>
              <w:rPr>
                <w:rFonts w:asciiTheme="majorBidi" w:hAnsiTheme="majorBidi" w:cstheme="majorBidi"/>
                <w:sz w:val="26"/>
                <w:szCs w:val="26"/>
              </w:rPr>
            </w:pPr>
            <w:r w:rsidRPr="00C352BD">
              <w:rPr>
                <w:rFonts w:asciiTheme="majorBidi" w:hAnsiTheme="majorBidi" w:cstheme="majorBidi"/>
                <w:sz w:val="26"/>
                <w:szCs w:val="26"/>
              </w:rPr>
              <w:t>5</w:t>
            </w:r>
            <w:r w:rsidR="00D15827" w:rsidRPr="00C352BD">
              <w:rPr>
                <w:rFonts w:asciiTheme="majorBidi" w:hAnsiTheme="majorBidi" w:cstheme="majorBidi"/>
                <w:sz w:val="26"/>
                <w:szCs w:val="26"/>
              </w:rPr>
              <w:t>8</w:t>
            </w:r>
            <w:r w:rsidRPr="00C352BD">
              <w:rPr>
                <w:rFonts w:asciiTheme="majorBidi" w:hAnsiTheme="majorBidi" w:cstheme="majorBidi"/>
                <w:sz w:val="26"/>
                <w:szCs w:val="26"/>
                <w:cs/>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President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Bakery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Public</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Plc.</w:t>
            </w:r>
          </w:p>
        </w:tc>
        <w:tc>
          <w:tcPr>
            <w:tcW w:w="3051" w:type="dxa"/>
          </w:tcPr>
          <w:p w14:paraId="736F6AE7"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The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food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beverage</w:t>
            </w:r>
            <w:r w:rsidR="0084069C" w:rsidRPr="00C352BD">
              <w:rPr>
                <w:rFonts w:asciiTheme="majorBidi" w:hAnsiTheme="majorBidi" w:cstheme="majorBidi"/>
                <w:sz w:val="26"/>
                <w:szCs w:val="26"/>
              </w:rPr>
              <w:t xml:space="preserve"> </w:t>
            </w:r>
          </w:p>
        </w:tc>
        <w:tc>
          <w:tcPr>
            <w:tcW w:w="2567" w:type="dxa"/>
          </w:tcPr>
          <w:p w14:paraId="14650333"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732578" w:rsidRPr="00C352BD" w14:paraId="1685E37D" w14:textId="77777777" w:rsidTr="00087734">
        <w:trPr>
          <w:cantSplit/>
          <w:trHeight w:val="397"/>
        </w:trPr>
        <w:tc>
          <w:tcPr>
            <w:tcW w:w="3312" w:type="dxa"/>
          </w:tcPr>
          <w:p w14:paraId="4DE9DE4A" w14:textId="7A92C0E8" w:rsidR="00732578" w:rsidRPr="00C352BD" w:rsidRDefault="00D15827" w:rsidP="00170EDC">
            <w:pPr>
              <w:tabs>
                <w:tab w:val="left" w:pos="272"/>
              </w:tabs>
              <w:ind w:right="-170"/>
              <w:rPr>
                <w:rFonts w:asciiTheme="majorBidi" w:hAnsiTheme="majorBidi" w:cstheme="majorBidi"/>
                <w:sz w:val="26"/>
                <w:szCs w:val="26"/>
              </w:rPr>
            </w:pPr>
            <w:r w:rsidRPr="00C352BD">
              <w:rPr>
                <w:rFonts w:asciiTheme="majorBidi" w:hAnsiTheme="majorBidi" w:cstheme="majorBidi"/>
                <w:sz w:val="26"/>
                <w:szCs w:val="26"/>
              </w:rPr>
              <w:t>59</w:t>
            </w:r>
            <w:r w:rsidR="00732578"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Eastern</w:t>
            </w:r>
            <w:r w:rsidR="0084069C"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Thai</w:t>
            </w:r>
            <w:r w:rsidR="0084069C"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Consulting</w:t>
            </w:r>
            <w:r w:rsidR="0084069C"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1992</w:t>
            </w:r>
            <w:r w:rsidR="0084069C"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00732578" w:rsidRPr="00C352BD">
              <w:rPr>
                <w:rFonts w:asciiTheme="majorBidi" w:hAnsiTheme="majorBidi" w:cstheme="majorBidi"/>
                <w:sz w:val="26"/>
                <w:szCs w:val="26"/>
              </w:rPr>
              <w:t>Ltd.</w:t>
            </w:r>
          </w:p>
        </w:tc>
        <w:tc>
          <w:tcPr>
            <w:tcW w:w="3051" w:type="dxa"/>
          </w:tcPr>
          <w:p w14:paraId="20018FD5"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Wholesale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of</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industrial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chemicals</w:t>
            </w:r>
          </w:p>
        </w:tc>
        <w:tc>
          <w:tcPr>
            <w:tcW w:w="2567" w:type="dxa"/>
          </w:tcPr>
          <w:p w14:paraId="76F7ABC7"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Co-majority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shareholders</w:t>
            </w:r>
          </w:p>
        </w:tc>
      </w:tr>
      <w:tr w:rsidR="00732578" w:rsidRPr="00C352BD" w14:paraId="67BB3E61" w14:textId="77777777" w:rsidTr="00087734">
        <w:trPr>
          <w:cantSplit/>
          <w:trHeight w:val="397"/>
        </w:trPr>
        <w:tc>
          <w:tcPr>
            <w:tcW w:w="3312" w:type="dxa"/>
          </w:tcPr>
          <w:p w14:paraId="2974DEFF" w14:textId="661A6B58" w:rsidR="00732578" w:rsidRPr="00C352BD" w:rsidRDefault="00732578" w:rsidP="00170EDC">
            <w:pPr>
              <w:tabs>
                <w:tab w:val="left" w:pos="272"/>
              </w:tabs>
              <w:ind w:right="-170"/>
              <w:rPr>
                <w:rFonts w:asciiTheme="majorBidi" w:hAnsiTheme="majorBidi" w:cstheme="majorBidi"/>
                <w:sz w:val="26"/>
                <w:szCs w:val="26"/>
              </w:rPr>
            </w:pPr>
            <w:r w:rsidRPr="00C352BD">
              <w:rPr>
                <w:rFonts w:asciiTheme="majorBidi" w:hAnsiTheme="majorBidi" w:cstheme="majorBidi"/>
                <w:sz w:val="26"/>
                <w:szCs w:val="26"/>
              </w:rPr>
              <w:t>6</w:t>
            </w:r>
            <w:r w:rsidR="00D15827" w:rsidRPr="00C352BD">
              <w:rPr>
                <w:rFonts w:asciiTheme="majorBidi" w:hAnsiTheme="majorBidi" w:cstheme="majorBidi"/>
                <w:sz w:val="26"/>
                <w:szCs w:val="26"/>
              </w:rPr>
              <w:t>0</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Pitakkij</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039B930A"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Constuctions</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of</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non-residential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building</w:t>
            </w:r>
          </w:p>
        </w:tc>
        <w:tc>
          <w:tcPr>
            <w:tcW w:w="2567" w:type="dxa"/>
          </w:tcPr>
          <w:p w14:paraId="0264952B"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Co-majority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shareholders</w:t>
            </w:r>
          </w:p>
        </w:tc>
      </w:tr>
      <w:tr w:rsidR="00732578" w:rsidRPr="00C352BD" w14:paraId="64C6ED88" w14:textId="77777777" w:rsidTr="00087734">
        <w:trPr>
          <w:cantSplit/>
          <w:trHeight w:val="397"/>
        </w:trPr>
        <w:tc>
          <w:tcPr>
            <w:tcW w:w="3312" w:type="dxa"/>
          </w:tcPr>
          <w:p w14:paraId="1554EC14" w14:textId="5700E1D4" w:rsidR="00732578" w:rsidRPr="00C352BD" w:rsidRDefault="00732578" w:rsidP="00170EDC">
            <w:pPr>
              <w:tabs>
                <w:tab w:val="left" w:pos="272"/>
              </w:tabs>
              <w:ind w:right="-170"/>
              <w:rPr>
                <w:rFonts w:asciiTheme="majorBidi" w:hAnsiTheme="majorBidi" w:cstheme="majorBidi"/>
                <w:sz w:val="26"/>
                <w:szCs w:val="26"/>
              </w:rPr>
            </w:pPr>
            <w:r w:rsidRPr="00C352BD">
              <w:rPr>
                <w:rFonts w:asciiTheme="majorBidi" w:hAnsiTheme="majorBidi" w:cstheme="majorBidi"/>
                <w:sz w:val="26"/>
                <w:szCs w:val="26"/>
              </w:rPr>
              <w:t>6</w:t>
            </w:r>
            <w:r w:rsidR="00D15827" w:rsidRPr="00C352BD">
              <w:rPr>
                <w:rFonts w:asciiTheme="majorBidi" w:hAnsiTheme="majorBidi" w:cstheme="majorBidi"/>
                <w:sz w:val="26"/>
                <w:szCs w:val="26"/>
              </w:rPr>
              <w:t>1</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Thai</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Secom</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Security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Ltd.</w:t>
            </w:r>
          </w:p>
        </w:tc>
        <w:tc>
          <w:tcPr>
            <w:tcW w:w="3051" w:type="dxa"/>
          </w:tcPr>
          <w:p w14:paraId="75F187C4"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Service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of</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security</w:t>
            </w:r>
          </w:p>
        </w:tc>
        <w:tc>
          <w:tcPr>
            <w:tcW w:w="2567" w:type="dxa"/>
          </w:tcPr>
          <w:p w14:paraId="4DF25580"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Co-majority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shareholders</w:t>
            </w:r>
          </w:p>
        </w:tc>
      </w:tr>
      <w:tr w:rsidR="00732578" w:rsidRPr="00C352BD" w14:paraId="6029EC63" w14:textId="77777777" w:rsidTr="00087734">
        <w:trPr>
          <w:cantSplit/>
          <w:trHeight w:val="397"/>
        </w:trPr>
        <w:tc>
          <w:tcPr>
            <w:tcW w:w="3312" w:type="dxa"/>
          </w:tcPr>
          <w:p w14:paraId="3E937909" w14:textId="70485F59" w:rsidR="00732578" w:rsidRPr="00C352BD" w:rsidRDefault="00732578" w:rsidP="00170EDC">
            <w:pPr>
              <w:tabs>
                <w:tab w:val="left" w:pos="272"/>
              </w:tabs>
              <w:ind w:right="-170"/>
              <w:rPr>
                <w:rFonts w:asciiTheme="majorBidi" w:hAnsiTheme="majorBidi" w:cstheme="majorBidi"/>
                <w:sz w:val="26"/>
                <w:szCs w:val="26"/>
              </w:rPr>
            </w:pPr>
            <w:r w:rsidRPr="00C352BD">
              <w:rPr>
                <w:rFonts w:asciiTheme="majorBidi" w:hAnsiTheme="majorBidi" w:cstheme="majorBidi"/>
                <w:sz w:val="26"/>
                <w:szCs w:val="26"/>
              </w:rPr>
              <w:t>6</w:t>
            </w:r>
            <w:r w:rsidR="00D15827" w:rsidRPr="00C352BD">
              <w:rPr>
                <w:rFonts w:asciiTheme="majorBidi" w:hAnsiTheme="majorBidi" w:cstheme="majorBidi"/>
                <w:sz w:val="26"/>
                <w:szCs w:val="26"/>
              </w:rPr>
              <w:t>2</w:t>
            </w:r>
            <w:r w:rsidRPr="00C352BD">
              <w:rPr>
                <w:rFonts w:asciiTheme="majorBidi" w:hAnsiTheme="majorBidi" w:cstheme="majorBidi"/>
                <w:sz w:val="26"/>
                <w:szCs w:val="26"/>
              </w:rPr>
              <w:t>.</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Saha</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Komehyo</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Co.,Ltd</w:t>
            </w:r>
          </w:p>
        </w:tc>
        <w:tc>
          <w:tcPr>
            <w:tcW w:w="3051" w:type="dxa"/>
          </w:tcPr>
          <w:p w14:paraId="3A97270F" w14:textId="77777777" w:rsidR="00732578" w:rsidRPr="00C352BD" w:rsidRDefault="00732578" w:rsidP="00170EDC">
            <w:pPr>
              <w:rPr>
                <w:rFonts w:asciiTheme="majorBidi" w:hAnsiTheme="majorBidi" w:cstheme="majorBidi"/>
                <w:sz w:val="26"/>
                <w:szCs w:val="26"/>
              </w:rPr>
            </w:pPr>
            <w:r w:rsidRPr="00C352BD">
              <w:rPr>
                <w:rFonts w:asciiTheme="majorBidi" w:hAnsiTheme="majorBidi" w:cstheme="majorBidi"/>
                <w:sz w:val="26"/>
                <w:szCs w:val="26"/>
              </w:rPr>
              <w:t>Buy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sell</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of</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luxury</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used</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products</w:t>
            </w:r>
          </w:p>
        </w:tc>
        <w:tc>
          <w:tcPr>
            <w:tcW w:w="2567" w:type="dxa"/>
          </w:tcPr>
          <w:p w14:paraId="53C24DA7" w14:textId="77777777" w:rsidR="00732578" w:rsidRPr="00C352BD" w:rsidRDefault="00732578" w:rsidP="00170EDC">
            <w:pPr>
              <w:ind w:left="-54" w:right="-42"/>
              <w:rPr>
                <w:rFonts w:asciiTheme="majorBidi" w:hAnsiTheme="majorBidi" w:cstheme="majorBidi"/>
                <w:sz w:val="26"/>
                <w:szCs w:val="26"/>
              </w:rPr>
            </w:pPr>
            <w:r w:rsidRPr="00C352BD">
              <w:rPr>
                <w:rFonts w:asciiTheme="majorBidi" w:hAnsiTheme="majorBidi" w:cstheme="majorBidi"/>
                <w:sz w:val="26"/>
                <w:szCs w:val="26"/>
              </w:rPr>
              <w:t>Co-shareholders</w:t>
            </w:r>
          </w:p>
        </w:tc>
      </w:tr>
      <w:tr w:rsidR="00087734" w:rsidRPr="00C352BD" w14:paraId="5F620F5C" w14:textId="77777777" w:rsidTr="00087734">
        <w:trPr>
          <w:cantSplit/>
          <w:trHeight w:val="397"/>
        </w:trPr>
        <w:tc>
          <w:tcPr>
            <w:tcW w:w="3312" w:type="dxa"/>
          </w:tcPr>
          <w:p w14:paraId="4A4E168F" w14:textId="77AE06AD" w:rsidR="00087734" w:rsidRPr="00C352BD" w:rsidRDefault="00087734" w:rsidP="0008773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63. Saha Capital Tower Co.,Ltd</w:t>
            </w:r>
          </w:p>
        </w:tc>
        <w:tc>
          <w:tcPr>
            <w:tcW w:w="3051" w:type="dxa"/>
          </w:tcPr>
          <w:p w14:paraId="30C4585F" w14:textId="6A431428" w:rsidR="00087734" w:rsidRPr="00C352BD" w:rsidRDefault="00087734" w:rsidP="00087734">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567" w:type="dxa"/>
          </w:tcPr>
          <w:p w14:paraId="777F07FB" w14:textId="2A691F5E" w:rsidR="00087734" w:rsidRPr="00C352BD" w:rsidRDefault="00087734" w:rsidP="00087734">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bl>
    <w:p w14:paraId="435E814F" w14:textId="77777777" w:rsidR="0019389B" w:rsidRPr="00C352BD" w:rsidRDefault="0019389B" w:rsidP="00B91A51">
      <w:pPr>
        <w:pStyle w:val="BodyText2"/>
        <w:spacing w:before="60" w:after="60" w:line="216" w:lineRule="auto"/>
        <w:ind w:left="567" w:right="-17" w:firstLine="0"/>
        <w:jc w:val="thaiDistribute"/>
        <w:rPr>
          <w:rFonts w:asciiTheme="majorBidi" w:hAnsiTheme="majorBidi" w:cstheme="majorBidi"/>
        </w:rPr>
      </w:pPr>
      <w:r w:rsidRPr="00C352BD">
        <w:rPr>
          <w:rFonts w:asciiTheme="majorBidi" w:hAnsiTheme="majorBidi" w:cstheme="majorBidi"/>
        </w:rPr>
        <w:t>Pricing policies of related party transactions are as follows</w:t>
      </w:r>
      <w:r w:rsidR="002C4176" w:rsidRPr="00C352BD">
        <w:rPr>
          <w:rFonts w:asciiTheme="majorBidi" w:hAnsiTheme="majorBidi" w:cstheme="majorBidi"/>
        </w:rPr>
        <w:t xml:space="preserve"> </w:t>
      </w:r>
      <w:r w:rsidRPr="00C352BD">
        <w:rPr>
          <w:rFonts w:asciiTheme="majorBidi" w:hAnsiTheme="majorBidi" w:cstheme="majorBidi"/>
        </w:rPr>
        <w:t>:-</w:t>
      </w:r>
    </w:p>
    <w:tbl>
      <w:tblPr>
        <w:tblW w:w="8906" w:type="dxa"/>
        <w:tblInd w:w="558" w:type="dxa"/>
        <w:tblLook w:val="01E0" w:firstRow="1" w:lastRow="1" w:firstColumn="1" w:lastColumn="1" w:noHBand="0" w:noVBand="0"/>
      </w:tblPr>
      <w:tblGrid>
        <w:gridCol w:w="4228"/>
        <w:gridCol w:w="4678"/>
      </w:tblGrid>
      <w:tr w:rsidR="00732578" w:rsidRPr="00C352BD" w14:paraId="209630D2" w14:textId="77777777" w:rsidTr="00170EDC">
        <w:tc>
          <w:tcPr>
            <w:tcW w:w="4228" w:type="dxa"/>
            <w:shd w:val="clear" w:color="auto" w:fill="auto"/>
          </w:tcPr>
          <w:p w14:paraId="1B938A65" w14:textId="77777777" w:rsidR="00732578" w:rsidRPr="00C352BD" w:rsidRDefault="00732578" w:rsidP="00170EDC">
            <w:pPr>
              <w:pBdr>
                <w:bottom w:val="single" w:sz="4" w:space="1" w:color="auto"/>
              </w:pBdr>
              <w:spacing w:line="240" w:lineRule="atLeast"/>
              <w:jc w:val="center"/>
              <w:rPr>
                <w:rFonts w:asciiTheme="majorBidi" w:hAnsiTheme="majorBidi" w:cstheme="majorBidi"/>
                <w:b/>
                <w:bCs/>
                <w:sz w:val="32"/>
                <w:szCs w:val="32"/>
              </w:rPr>
            </w:pPr>
            <w:r w:rsidRPr="00C352BD">
              <w:rPr>
                <w:rFonts w:asciiTheme="majorBidi" w:hAnsiTheme="majorBidi" w:cstheme="majorBidi"/>
                <w:b/>
                <w:bCs/>
                <w:sz w:val="32"/>
                <w:szCs w:val="32"/>
              </w:rPr>
              <w:t>Transactions</w:t>
            </w:r>
          </w:p>
        </w:tc>
        <w:tc>
          <w:tcPr>
            <w:tcW w:w="4678" w:type="dxa"/>
            <w:shd w:val="clear" w:color="auto" w:fill="auto"/>
          </w:tcPr>
          <w:p w14:paraId="0630FE3D" w14:textId="77777777" w:rsidR="00732578" w:rsidRPr="00C352BD" w:rsidRDefault="00732578" w:rsidP="00170EDC">
            <w:pPr>
              <w:pBdr>
                <w:bottom w:val="single" w:sz="4" w:space="1" w:color="auto"/>
              </w:pBdr>
              <w:spacing w:line="240" w:lineRule="atLeast"/>
              <w:jc w:val="center"/>
              <w:rPr>
                <w:rFonts w:asciiTheme="majorBidi" w:hAnsiTheme="majorBidi" w:cstheme="majorBidi"/>
                <w:b/>
                <w:bCs/>
                <w:sz w:val="32"/>
                <w:szCs w:val="32"/>
                <w:cs/>
              </w:rPr>
            </w:pPr>
            <w:r w:rsidRPr="00C352BD">
              <w:rPr>
                <w:rFonts w:asciiTheme="majorBidi" w:hAnsiTheme="majorBidi" w:cstheme="majorBidi"/>
                <w:b/>
                <w:bCs/>
                <w:sz w:val="32"/>
                <w:szCs w:val="32"/>
              </w:rPr>
              <w:t>Pricing</w:t>
            </w:r>
            <w:r w:rsidR="0084069C" w:rsidRPr="00C352BD">
              <w:rPr>
                <w:rFonts w:asciiTheme="majorBidi" w:hAnsiTheme="majorBidi" w:cstheme="majorBidi"/>
                <w:b/>
                <w:bCs/>
                <w:sz w:val="32"/>
                <w:szCs w:val="32"/>
              </w:rPr>
              <w:t xml:space="preserve"> </w:t>
            </w:r>
            <w:r w:rsidRPr="00C352BD">
              <w:rPr>
                <w:rFonts w:asciiTheme="majorBidi" w:hAnsiTheme="majorBidi" w:cstheme="majorBidi"/>
                <w:b/>
                <w:bCs/>
                <w:sz w:val="32"/>
                <w:szCs w:val="32"/>
              </w:rPr>
              <w:t>policies</w:t>
            </w:r>
          </w:p>
        </w:tc>
      </w:tr>
      <w:tr w:rsidR="00732578" w:rsidRPr="00C352BD" w14:paraId="1DEC5BB2" w14:textId="77777777" w:rsidTr="00170EDC">
        <w:tc>
          <w:tcPr>
            <w:tcW w:w="4228" w:type="dxa"/>
            <w:shd w:val="clear" w:color="auto" w:fill="auto"/>
          </w:tcPr>
          <w:p w14:paraId="3CDBA6C8" w14:textId="12DE263C" w:rsidR="00732578" w:rsidRPr="00C352BD" w:rsidRDefault="00D533ED" w:rsidP="00170EDC">
            <w:pPr>
              <w:spacing w:line="240" w:lineRule="atLeast"/>
              <w:ind w:right="403"/>
              <w:rPr>
                <w:rFonts w:asciiTheme="majorBidi" w:hAnsiTheme="majorBidi" w:cstheme="majorBidi"/>
                <w:sz w:val="32"/>
                <w:szCs w:val="32"/>
              </w:rPr>
            </w:pPr>
            <w:r>
              <w:rPr>
                <w:rFonts w:asciiTheme="majorBidi" w:hAnsiTheme="majorBidi" w:cstheme="majorBidi"/>
                <w:sz w:val="32"/>
                <w:szCs w:val="32"/>
              </w:rPr>
              <w:t>Revenue from sales</w:t>
            </w:r>
          </w:p>
        </w:tc>
        <w:tc>
          <w:tcPr>
            <w:tcW w:w="4678" w:type="dxa"/>
            <w:shd w:val="clear" w:color="auto" w:fill="auto"/>
          </w:tcPr>
          <w:p w14:paraId="519A0CDD" w14:textId="77777777" w:rsidR="00732578" w:rsidRPr="00C352BD" w:rsidRDefault="00732578" w:rsidP="00170EDC">
            <w:pPr>
              <w:spacing w:line="240" w:lineRule="atLeast"/>
              <w:rPr>
                <w:rFonts w:asciiTheme="majorBidi" w:hAnsiTheme="majorBidi" w:cstheme="majorBidi"/>
                <w:sz w:val="32"/>
                <w:szCs w:val="32"/>
              </w:rPr>
            </w:pPr>
            <w:r w:rsidRPr="00C352BD">
              <w:rPr>
                <w:rFonts w:asciiTheme="majorBidi" w:hAnsiTheme="majorBidi" w:cstheme="majorBidi"/>
                <w:spacing w:val="-6"/>
                <w:sz w:val="32"/>
                <w:szCs w:val="32"/>
              </w:rPr>
              <w:t>Agreed-upon</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price</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by</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referring</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to</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market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price</w:t>
            </w:r>
          </w:p>
        </w:tc>
      </w:tr>
      <w:tr w:rsidR="00732578" w:rsidRPr="00C352BD" w14:paraId="30FF84B5" w14:textId="77777777" w:rsidTr="00170EDC">
        <w:tc>
          <w:tcPr>
            <w:tcW w:w="4228" w:type="dxa"/>
            <w:shd w:val="clear" w:color="auto" w:fill="auto"/>
          </w:tcPr>
          <w:p w14:paraId="0F86743D" w14:textId="77777777" w:rsidR="00732578" w:rsidRPr="00C352BD" w:rsidRDefault="00732578" w:rsidP="00170EDC">
            <w:pPr>
              <w:spacing w:line="240" w:lineRule="atLeast"/>
              <w:ind w:right="403"/>
              <w:rPr>
                <w:rFonts w:asciiTheme="majorBidi" w:hAnsiTheme="majorBidi" w:cstheme="majorBidi"/>
                <w:sz w:val="32"/>
                <w:szCs w:val="32"/>
              </w:rPr>
            </w:pPr>
            <w:r w:rsidRPr="00C352BD">
              <w:rPr>
                <w:rFonts w:asciiTheme="majorBidi" w:hAnsiTheme="majorBidi" w:cstheme="majorBidi"/>
                <w:sz w:val="32"/>
                <w:szCs w:val="32"/>
              </w:rPr>
              <w:t>Royalty</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income</w:t>
            </w:r>
          </w:p>
        </w:tc>
        <w:tc>
          <w:tcPr>
            <w:tcW w:w="4678" w:type="dxa"/>
            <w:shd w:val="clear" w:color="auto" w:fill="auto"/>
          </w:tcPr>
          <w:p w14:paraId="342600F5" w14:textId="77777777" w:rsidR="00732578" w:rsidRPr="00C352BD" w:rsidRDefault="00732578" w:rsidP="00170EDC">
            <w:pPr>
              <w:spacing w:line="240" w:lineRule="atLeast"/>
              <w:ind w:right="403"/>
              <w:rPr>
                <w:rFonts w:asciiTheme="majorBidi" w:hAnsiTheme="majorBidi" w:cstheme="majorBidi"/>
                <w:spacing w:val="-6"/>
                <w:sz w:val="32"/>
                <w:szCs w:val="32"/>
              </w:rPr>
            </w:pPr>
            <w:r w:rsidRPr="00C352BD">
              <w:rPr>
                <w:rFonts w:asciiTheme="majorBidi" w:hAnsiTheme="majorBidi" w:cstheme="majorBidi"/>
                <w:spacing w:val="-6"/>
                <w:sz w:val="32"/>
                <w:szCs w:val="32"/>
              </w:rPr>
              <w:t>Agreed-upon</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price</w:t>
            </w:r>
          </w:p>
        </w:tc>
      </w:tr>
      <w:tr w:rsidR="00732578" w:rsidRPr="00C352BD" w14:paraId="60110EF8" w14:textId="77777777" w:rsidTr="00170EDC">
        <w:tc>
          <w:tcPr>
            <w:tcW w:w="4228" w:type="dxa"/>
            <w:shd w:val="clear" w:color="auto" w:fill="auto"/>
          </w:tcPr>
          <w:p w14:paraId="5592D517" w14:textId="77777777" w:rsidR="00732578" w:rsidRPr="00C352BD" w:rsidRDefault="00732578" w:rsidP="00170EDC">
            <w:pPr>
              <w:tabs>
                <w:tab w:val="left" w:pos="459"/>
                <w:tab w:val="left" w:pos="900"/>
                <w:tab w:val="left" w:pos="1440"/>
              </w:tabs>
              <w:ind w:right="-108"/>
              <w:rPr>
                <w:rFonts w:asciiTheme="majorBidi" w:hAnsiTheme="majorBidi" w:cstheme="majorBidi"/>
                <w:spacing w:val="-6"/>
                <w:sz w:val="32"/>
                <w:szCs w:val="32"/>
              </w:rPr>
            </w:pPr>
            <w:r w:rsidRPr="00C352BD">
              <w:rPr>
                <w:rFonts w:asciiTheme="majorBidi" w:hAnsiTheme="majorBidi" w:cstheme="majorBidi"/>
                <w:spacing w:val="-6"/>
                <w:sz w:val="32"/>
                <w:szCs w:val="32"/>
              </w:rPr>
              <w:t>Purchase</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of</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goods</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and</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rendering</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of</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services</w:t>
            </w:r>
          </w:p>
        </w:tc>
        <w:tc>
          <w:tcPr>
            <w:tcW w:w="4678" w:type="dxa"/>
            <w:shd w:val="clear" w:color="auto" w:fill="auto"/>
          </w:tcPr>
          <w:p w14:paraId="7D05BC2D" w14:textId="77777777" w:rsidR="00732578" w:rsidRPr="00C352BD" w:rsidRDefault="00732578" w:rsidP="00170EDC">
            <w:pPr>
              <w:tabs>
                <w:tab w:val="left" w:pos="459"/>
                <w:tab w:val="left" w:pos="900"/>
                <w:tab w:val="left" w:pos="1440"/>
              </w:tabs>
              <w:ind w:right="-108"/>
              <w:rPr>
                <w:rFonts w:asciiTheme="majorBidi" w:hAnsiTheme="majorBidi" w:cstheme="majorBidi"/>
                <w:spacing w:val="-6"/>
                <w:sz w:val="32"/>
                <w:szCs w:val="32"/>
                <w:cs/>
              </w:rPr>
            </w:pPr>
            <w:r w:rsidRPr="00C352BD">
              <w:rPr>
                <w:rFonts w:asciiTheme="majorBidi" w:hAnsiTheme="majorBidi" w:cstheme="majorBidi"/>
                <w:spacing w:val="-6"/>
                <w:sz w:val="32"/>
                <w:szCs w:val="32"/>
              </w:rPr>
              <w:t>Agreed-upon</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price/market</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price</w:t>
            </w:r>
          </w:p>
        </w:tc>
      </w:tr>
      <w:tr w:rsidR="00732578" w:rsidRPr="00C352BD" w14:paraId="741AE819" w14:textId="77777777" w:rsidTr="00170EDC">
        <w:tc>
          <w:tcPr>
            <w:tcW w:w="4228" w:type="dxa"/>
            <w:shd w:val="clear" w:color="auto" w:fill="auto"/>
          </w:tcPr>
          <w:p w14:paraId="09782D6B" w14:textId="02F10F3F" w:rsidR="00732578" w:rsidRPr="00C352BD" w:rsidRDefault="00D533ED" w:rsidP="00170EDC">
            <w:pPr>
              <w:spacing w:line="240" w:lineRule="atLeast"/>
              <w:ind w:right="-108"/>
              <w:rPr>
                <w:rFonts w:asciiTheme="majorBidi" w:hAnsiTheme="majorBidi" w:cstheme="majorBidi"/>
                <w:sz w:val="32"/>
                <w:szCs w:val="32"/>
                <w:cs/>
              </w:rPr>
            </w:pPr>
            <w:r>
              <w:rPr>
                <w:rFonts w:asciiTheme="majorBidi" w:hAnsiTheme="majorBidi" w:cstheme="majorBidi"/>
                <w:spacing w:val="-6"/>
                <w:sz w:val="32"/>
                <w:szCs w:val="32"/>
              </w:rPr>
              <w:t xml:space="preserve">Distribution costs </w:t>
            </w:r>
            <w:r w:rsidR="00732578" w:rsidRPr="00C352BD">
              <w:rPr>
                <w:rFonts w:asciiTheme="majorBidi" w:hAnsiTheme="majorBidi" w:cstheme="majorBidi"/>
                <w:spacing w:val="-6"/>
                <w:sz w:val="32"/>
                <w:szCs w:val="32"/>
              </w:rPr>
              <w:t>and</w:t>
            </w:r>
            <w:r w:rsidR="0084069C" w:rsidRPr="00C352BD">
              <w:rPr>
                <w:rFonts w:asciiTheme="majorBidi" w:hAnsiTheme="majorBidi" w:cstheme="majorBidi"/>
                <w:spacing w:val="-6"/>
                <w:sz w:val="32"/>
                <w:szCs w:val="32"/>
              </w:rPr>
              <w:t xml:space="preserve"> </w:t>
            </w:r>
            <w:r w:rsidR="00732578" w:rsidRPr="00C352BD">
              <w:rPr>
                <w:rFonts w:asciiTheme="majorBidi" w:hAnsiTheme="majorBidi" w:cstheme="majorBidi"/>
                <w:spacing w:val="-6"/>
                <w:sz w:val="32"/>
                <w:szCs w:val="32"/>
              </w:rPr>
              <w:t>administrative</w:t>
            </w:r>
            <w:r w:rsidR="0084069C" w:rsidRPr="00C352BD">
              <w:rPr>
                <w:rFonts w:asciiTheme="majorBidi" w:hAnsiTheme="majorBidi" w:cstheme="majorBidi"/>
                <w:spacing w:val="-6"/>
                <w:sz w:val="32"/>
                <w:szCs w:val="32"/>
              </w:rPr>
              <w:t xml:space="preserve"> </w:t>
            </w:r>
            <w:r w:rsidR="00732578" w:rsidRPr="00C352BD">
              <w:rPr>
                <w:rFonts w:asciiTheme="majorBidi" w:hAnsiTheme="majorBidi" w:cstheme="majorBidi"/>
                <w:spacing w:val="-6"/>
                <w:sz w:val="32"/>
                <w:szCs w:val="32"/>
              </w:rPr>
              <w:t>expenses</w:t>
            </w:r>
          </w:p>
        </w:tc>
        <w:tc>
          <w:tcPr>
            <w:tcW w:w="4678" w:type="dxa"/>
            <w:shd w:val="clear" w:color="auto" w:fill="auto"/>
          </w:tcPr>
          <w:p w14:paraId="627315DF" w14:textId="77777777" w:rsidR="00732578" w:rsidRPr="00C352BD" w:rsidRDefault="00732578" w:rsidP="00170EDC">
            <w:pPr>
              <w:spacing w:line="240" w:lineRule="atLeast"/>
              <w:jc w:val="thaiDistribute"/>
              <w:rPr>
                <w:rFonts w:asciiTheme="majorBidi" w:hAnsiTheme="majorBidi" w:cstheme="majorBidi"/>
                <w:sz w:val="32"/>
                <w:szCs w:val="32"/>
                <w:cs/>
              </w:rPr>
            </w:pPr>
            <w:r w:rsidRPr="00C352BD">
              <w:rPr>
                <w:rFonts w:asciiTheme="majorBidi" w:hAnsiTheme="majorBidi" w:cstheme="majorBidi"/>
                <w:sz w:val="32"/>
                <w:szCs w:val="32"/>
              </w:rPr>
              <w:t>Contractually</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agreed</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prices</w:t>
            </w:r>
          </w:p>
        </w:tc>
      </w:tr>
      <w:tr w:rsidR="00732578" w:rsidRPr="00C352BD" w14:paraId="2BE56EF1" w14:textId="77777777" w:rsidTr="00170EDC">
        <w:tc>
          <w:tcPr>
            <w:tcW w:w="4228" w:type="dxa"/>
            <w:shd w:val="clear" w:color="auto" w:fill="auto"/>
          </w:tcPr>
          <w:p w14:paraId="4746E9FD" w14:textId="77777777" w:rsidR="00732578" w:rsidRPr="00C352BD" w:rsidRDefault="00732578" w:rsidP="00170EDC">
            <w:pPr>
              <w:spacing w:line="240" w:lineRule="atLeast"/>
              <w:ind w:right="403"/>
              <w:rPr>
                <w:rFonts w:asciiTheme="majorBidi" w:hAnsiTheme="majorBidi" w:cstheme="majorBidi"/>
                <w:sz w:val="32"/>
                <w:szCs w:val="32"/>
              </w:rPr>
            </w:pPr>
            <w:r w:rsidRPr="00C352BD">
              <w:rPr>
                <w:rFonts w:asciiTheme="majorBidi" w:hAnsiTheme="majorBidi" w:cstheme="majorBidi"/>
                <w:spacing w:val="-6"/>
                <w:sz w:val="32"/>
                <w:szCs w:val="32"/>
              </w:rPr>
              <w:t>Interest</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income</w:t>
            </w:r>
          </w:p>
        </w:tc>
        <w:tc>
          <w:tcPr>
            <w:tcW w:w="4678" w:type="dxa"/>
            <w:shd w:val="clear" w:color="auto" w:fill="auto"/>
          </w:tcPr>
          <w:p w14:paraId="068B5FC3" w14:textId="77777777" w:rsidR="00732578" w:rsidRPr="00C352BD" w:rsidRDefault="00732578" w:rsidP="00170EDC">
            <w:pPr>
              <w:spacing w:line="240" w:lineRule="atLeast"/>
              <w:jc w:val="thaiDistribute"/>
              <w:rPr>
                <w:rFonts w:asciiTheme="majorBidi" w:hAnsiTheme="majorBidi" w:cstheme="majorBidi"/>
                <w:sz w:val="32"/>
                <w:szCs w:val="32"/>
                <w:cs/>
              </w:rPr>
            </w:pPr>
            <w:r w:rsidRPr="00C352BD">
              <w:rPr>
                <w:rFonts w:asciiTheme="majorBidi" w:hAnsiTheme="majorBidi" w:cstheme="majorBidi"/>
                <w:sz w:val="32"/>
                <w:szCs w:val="32"/>
              </w:rPr>
              <w:t>At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3</w:t>
            </w:r>
            <w:r w:rsidRPr="00C352BD">
              <w:rPr>
                <w:rFonts w:asciiTheme="majorBidi" w:hAnsiTheme="majorBidi" w:cstheme="majorBidi"/>
                <w:sz w:val="32"/>
                <w:szCs w:val="32"/>
                <w:cs/>
              </w:rPr>
              <w:t>.</w:t>
            </w:r>
            <w:r w:rsidRPr="00C352BD">
              <w:rPr>
                <w:rFonts w:asciiTheme="majorBidi" w:hAnsiTheme="majorBidi" w:cstheme="majorBidi"/>
                <w:sz w:val="32"/>
                <w:szCs w:val="32"/>
              </w:rPr>
              <w:t>00%</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4.00</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per</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annum.</w:t>
            </w:r>
            <w:r w:rsidR="0084069C" w:rsidRPr="00C352BD">
              <w:rPr>
                <w:rFonts w:asciiTheme="majorBidi" w:hAnsiTheme="majorBidi" w:cstheme="majorBidi"/>
                <w:sz w:val="32"/>
                <w:szCs w:val="32"/>
              </w:rPr>
              <w:t xml:space="preserve"> </w:t>
            </w:r>
          </w:p>
        </w:tc>
      </w:tr>
      <w:tr w:rsidR="00732578" w:rsidRPr="00C352BD" w14:paraId="6BE51F2A" w14:textId="77777777" w:rsidTr="00170EDC">
        <w:tc>
          <w:tcPr>
            <w:tcW w:w="4228" w:type="dxa"/>
            <w:shd w:val="clear" w:color="auto" w:fill="auto"/>
          </w:tcPr>
          <w:p w14:paraId="1BDDE8BF" w14:textId="77777777" w:rsidR="00732578" w:rsidRPr="00C352BD" w:rsidRDefault="00732578" w:rsidP="00170EDC">
            <w:pPr>
              <w:spacing w:line="240" w:lineRule="atLeast"/>
              <w:jc w:val="thaiDistribute"/>
              <w:rPr>
                <w:rFonts w:asciiTheme="majorBidi" w:hAnsiTheme="majorBidi" w:cstheme="majorBidi"/>
                <w:sz w:val="32"/>
                <w:szCs w:val="32"/>
                <w:cs/>
              </w:rPr>
            </w:pPr>
            <w:r w:rsidRPr="00C352BD">
              <w:rPr>
                <w:rFonts w:asciiTheme="majorBidi" w:hAnsiTheme="majorBidi" w:cstheme="majorBidi"/>
                <w:sz w:val="32"/>
                <w:szCs w:val="32"/>
              </w:rPr>
              <w:t>Directors’</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remunerations</w:t>
            </w:r>
            <w:r w:rsidR="0084069C" w:rsidRPr="00C352BD">
              <w:rPr>
                <w:rFonts w:asciiTheme="majorBidi" w:hAnsiTheme="majorBidi" w:cstheme="majorBidi"/>
                <w:sz w:val="32"/>
                <w:szCs w:val="32"/>
              </w:rPr>
              <w:t xml:space="preserve"> </w:t>
            </w:r>
          </w:p>
        </w:tc>
        <w:tc>
          <w:tcPr>
            <w:tcW w:w="4678" w:type="dxa"/>
            <w:shd w:val="clear" w:color="auto" w:fill="auto"/>
            <w:vAlign w:val="bottom"/>
          </w:tcPr>
          <w:p w14:paraId="2B36AF05" w14:textId="77777777" w:rsidR="00732578" w:rsidRPr="00C352BD" w:rsidRDefault="00732578" w:rsidP="00170EDC">
            <w:pPr>
              <w:spacing w:line="240" w:lineRule="atLeast"/>
              <w:jc w:val="left"/>
              <w:rPr>
                <w:rFonts w:asciiTheme="majorBidi" w:hAnsiTheme="majorBidi" w:cstheme="majorBidi"/>
                <w:sz w:val="32"/>
                <w:szCs w:val="32"/>
                <w:cs/>
              </w:rPr>
            </w:pPr>
            <w:r w:rsidRPr="00C352BD">
              <w:rPr>
                <w:rFonts w:asciiTheme="majorBidi" w:hAnsiTheme="majorBidi" w:cstheme="majorBidi"/>
                <w:sz w:val="32"/>
                <w:szCs w:val="32"/>
              </w:rPr>
              <w:t>Rates</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approved</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by</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shareholders</w:t>
            </w:r>
          </w:p>
        </w:tc>
      </w:tr>
      <w:tr w:rsidR="00732578" w:rsidRPr="00C352BD" w14:paraId="595FB620" w14:textId="77777777" w:rsidTr="00170EDC">
        <w:tc>
          <w:tcPr>
            <w:tcW w:w="4228" w:type="dxa"/>
            <w:shd w:val="clear" w:color="auto" w:fill="auto"/>
          </w:tcPr>
          <w:p w14:paraId="4FE991FB" w14:textId="77777777" w:rsidR="00732578" w:rsidRPr="00C352BD" w:rsidRDefault="00732578" w:rsidP="00170EDC">
            <w:pPr>
              <w:spacing w:line="240" w:lineRule="atLeast"/>
              <w:ind w:firstLine="151"/>
              <w:jc w:val="thaiDistribute"/>
              <w:rPr>
                <w:rFonts w:asciiTheme="majorBidi" w:hAnsiTheme="majorBidi" w:cstheme="majorBidi"/>
                <w:sz w:val="32"/>
                <w:szCs w:val="32"/>
              </w:rPr>
            </w:pPr>
            <w:r w:rsidRPr="00C352BD">
              <w:rPr>
                <w:rFonts w:asciiTheme="majorBidi" w:hAnsiTheme="majorBidi" w:cstheme="majorBidi"/>
                <w:sz w:val="32"/>
                <w:szCs w:val="32"/>
              </w:rPr>
              <w:t>(Meeting</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allowance,</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annual</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compensation)</w:t>
            </w:r>
          </w:p>
        </w:tc>
        <w:tc>
          <w:tcPr>
            <w:tcW w:w="4678" w:type="dxa"/>
            <w:shd w:val="clear" w:color="auto" w:fill="auto"/>
            <w:vAlign w:val="bottom"/>
          </w:tcPr>
          <w:p w14:paraId="4E92309C" w14:textId="77777777" w:rsidR="00732578" w:rsidRPr="00C352BD" w:rsidRDefault="00732578" w:rsidP="00170EDC">
            <w:pPr>
              <w:spacing w:line="240" w:lineRule="atLeast"/>
              <w:jc w:val="left"/>
              <w:rPr>
                <w:rFonts w:asciiTheme="majorBidi" w:hAnsiTheme="majorBidi" w:cstheme="majorBidi"/>
                <w:sz w:val="32"/>
                <w:szCs w:val="32"/>
              </w:rPr>
            </w:pPr>
          </w:p>
        </w:tc>
      </w:tr>
      <w:tr w:rsidR="00732578" w:rsidRPr="00C352BD" w14:paraId="7F6F7795" w14:textId="77777777" w:rsidTr="00170EDC">
        <w:tc>
          <w:tcPr>
            <w:tcW w:w="4228" w:type="dxa"/>
            <w:shd w:val="clear" w:color="auto" w:fill="auto"/>
          </w:tcPr>
          <w:p w14:paraId="47DAC137" w14:textId="77777777" w:rsidR="00732578" w:rsidRPr="00C352BD" w:rsidRDefault="00732578" w:rsidP="00170EDC">
            <w:pPr>
              <w:spacing w:line="240" w:lineRule="atLeast"/>
              <w:jc w:val="thaiDistribute"/>
              <w:rPr>
                <w:rFonts w:asciiTheme="majorBidi" w:hAnsiTheme="majorBidi" w:cstheme="majorBidi"/>
                <w:spacing w:val="-6"/>
                <w:sz w:val="32"/>
                <w:szCs w:val="32"/>
                <w:cs/>
              </w:rPr>
            </w:pPr>
            <w:r w:rsidRPr="00C352BD">
              <w:rPr>
                <w:rFonts w:asciiTheme="majorBidi" w:hAnsiTheme="majorBidi" w:cstheme="majorBidi"/>
                <w:spacing w:val="-6"/>
                <w:sz w:val="32"/>
                <w:szCs w:val="32"/>
              </w:rPr>
              <w:t>Purchase</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of</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marketable</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equity</w:t>
            </w:r>
            <w:r w:rsidR="0084069C" w:rsidRPr="00C352BD">
              <w:rPr>
                <w:rFonts w:asciiTheme="majorBidi" w:hAnsiTheme="majorBidi" w:cstheme="majorBidi"/>
                <w:spacing w:val="-6"/>
                <w:sz w:val="32"/>
                <w:szCs w:val="32"/>
              </w:rPr>
              <w:t xml:space="preserve"> </w:t>
            </w:r>
            <w:r w:rsidRPr="00C352BD">
              <w:rPr>
                <w:rFonts w:asciiTheme="majorBidi" w:hAnsiTheme="majorBidi" w:cstheme="majorBidi"/>
                <w:sz w:val="32"/>
                <w:szCs w:val="32"/>
              </w:rPr>
              <w:t>securities</w:t>
            </w:r>
          </w:p>
        </w:tc>
        <w:tc>
          <w:tcPr>
            <w:tcW w:w="4678" w:type="dxa"/>
            <w:shd w:val="clear" w:color="auto" w:fill="auto"/>
          </w:tcPr>
          <w:p w14:paraId="2E3341C9" w14:textId="77777777" w:rsidR="00732578" w:rsidRPr="00C352BD" w:rsidRDefault="00732578" w:rsidP="00170EDC">
            <w:pPr>
              <w:spacing w:line="240" w:lineRule="atLeast"/>
              <w:rPr>
                <w:rFonts w:asciiTheme="majorBidi" w:hAnsiTheme="majorBidi" w:cstheme="majorBidi"/>
                <w:sz w:val="32"/>
                <w:szCs w:val="32"/>
                <w:cs/>
              </w:rPr>
            </w:pPr>
            <w:r w:rsidRPr="00C352BD">
              <w:rPr>
                <w:rFonts w:asciiTheme="majorBidi" w:hAnsiTheme="majorBidi" w:cstheme="majorBidi"/>
                <w:spacing w:val="-6"/>
                <w:sz w:val="32"/>
                <w:szCs w:val="32"/>
              </w:rPr>
              <w:t>Market</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price</w:t>
            </w:r>
          </w:p>
        </w:tc>
      </w:tr>
      <w:tr w:rsidR="00732578" w:rsidRPr="00C352BD" w14:paraId="205A36CC" w14:textId="77777777" w:rsidTr="00170EDC">
        <w:tc>
          <w:tcPr>
            <w:tcW w:w="4228" w:type="dxa"/>
            <w:shd w:val="clear" w:color="auto" w:fill="auto"/>
          </w:tcPr>
          <w:p w14:paraId="724B9ED7" w14:textId="77777777" w:rsidR="00732578" w:rsidRPr="00C352BD" w:rsidRDefault="00732578" w:rsidP="00170EDC">
            <w:pPr>
              <w:spacing w:line="240" w:lineRule="atLeast"/>
              <w:jc w:val="thaiDistribute"/>
              <w:rPr>
                <w:rFonts w:asciiTheme="majorBidi" w:hAnsiTheme="majorBidi" w:cstheme="majorBidi"/>
                <w:spacing w:val="-6"/>
                <w:sz w:val="32"/>
                <w:szCs w:val="32"/>
              </w:rPr>
            </w:pPr>
            <w:r w:rsidRPr="00C352BD">
              <w:rPr>
                <w:rFonts w:asciiTheme="majorBidi" w:hAnsiTheme="majorBidi" w:cstheme="majorBidi"/>
                <w:spacing w:val="-6"/>
                <w:sz w:val="32"/>
                <w:szCs w:val="32"/>
              </w:rPr>
              <w:t>Purchase</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of</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general</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investment</w:t>
            </w:r>
          </w:p>
        </w:tc>
        <w:tc>
          <w:tcPr>
            <w:tcW w:w="4678" w:type="dxa"/>
            <w:shd w:val="clear" w:color="auto" w:fill="auto"/>
          </w:tcPr>
          <w:p w14:paraId="5A1986EE" w14:textId="77777777" w:rsidR="00732578" w:rsidRPr="00C352BD" w:rsidRDefault="00732578" w:rsidP="00170EDC">
            <w:pPr>
              <w:spacing w:line="240" w:lineRule="atLeast"/>
              <w:rPr>
                <w:rFonts w:asciiTheme="majorBidi" w:hAnsiTheme="majorBidi" w:cstheme="majorBidi"/>
                <w:sz w:val="32"/>
                <w:szCs w:val="32"/>
                <w:cs/>
              </w:rPr>
            </w:pPr>
            <w:r w:rsidRPr="00C352BD">
              <w:rPr>
                <w:rFonts w:asciiTheme="majorBidi" w:hAnsiTheme="majorBidi" w:cstheme="majorBidi"/>
                <w:spacing w:val="-6"/>
                <w:sz w:val="32"/>
                <w:szCs w:val="32"/>
              </w:rPr>
              <w:t>Agreed-upon</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price</w:t>
            </w:r>
          </w:p>
        </w:tc>
      </w:tr>
      <w:tr w:rsidR="00732578" w:rsidRPr="00C352BD" w14:paraId="46962B45" w14:textId="77777777" w:rsidTr="00170EDC">
        <w:tc>
          <w:tcPr>
            <w:tcW w:w="4228" w:type="dxa"/>
            <w:shd w:val="clear" w:color="auto" w:fill="auto"/>
          </w:tcPr>
          <w:p w14:paraId="3FF4FDE3" w14:textId="77777777" w:rsidR="00732578" w:rsidRPr="00C352BD" w:rsidRDefault="00732578" w:rsidP="00170EDC">
            <w:pPr>
              <w:spacing w:line="240" w:lineRule="atLeast"/>
              <w:jc w:val="thaiDistribute"/>
              <w:rPr>
                <w:rFonts w:asciiTheme="majorBidi" w:hAnsiTheme="majorBidi" w:cstheme="majorBidi"/>
                <w:spacing w:val="-6"/>
                <w:sz w:val="32"/>
                <w:szCs w:val="32"/>
              </w:rPr>
            </w:pPr>
            <w:r w:rsidRPr="00C352BD">
              <w:rPr>
                <w:rFonts w:asciiTheme="majorBidi" w:hAnsiTheme="majorBidi" w:cstheme="majorBidi"/>
                <w:spacing w:val="-6"/>
                <w:sz w:val="30"/>
                <w:szCs w:val="30"/>
              </w:rPr>
              <w:t>Purchase</w:t>
            </w:r>
            <w:r w:rsidR="0084069C" w:rsidRPr="00C352BD">
              <w:rPr>
                <w:rFonts w:asciiTheme="majorBidi" w:hAnsiTheme="majorBidi" w:cstheme="majorBidi"/>
                <w:spacing w:val="-6"/>
                <w:sz w:val="30"/>
                <w:szCs w:val="30"/>
              </w:rPr>
              <w:t xml:space="preserve"> </w:t>
            </w:r>
            <w:r w:rsidRPr="00C352BD">
              <w:rPr>
                <w:rFonts w:asciiTheme="majorBidi" w:hAnsiTheme="majorBidi" w:cstheme="majorBidi"/>
                <w:spacing w:val="-6"/>
                <w:sz w:val="30"/>
                <w:szCs w:val="30"/>
              </w:rPr>
              <w:t>of</w:t>
            </w:r>
            <w:r w:rsidR="0084069C" w:rsidRPr="00C352BD">
              <w:rPr>
                <w:rFonts w:asciiTheme="majorBidi" w:hAnsiTheme="majorBidi" w:cstheme="majorBidi"/>
                <w:spacing w:val="-6"/>
                <w:sz w:val="30"/>
                <w:szCs w:val="30"/>
              </w:rPr>
              <w:t xml:space="preserve"> </w:t>
            </w:r>
            <w:r w:rsidRPr="00C352BD">
              <w:rPr>
                <w:rFonts w:asciiTheme="majorBidi" w:hAnsiTheme="majorBidi" w:cstheme="majorBidi"/>
                <w:spacing w:val="-6"/>
                <w:sz w:val="30"/>
                <w:szCs w:val="30"/>
              </w:rPr>
              <w:t>fixed</w:t>
            </w:r>
            <w:r w:rsidR="0084069C" w:rsidRPr="00C352BD">
              <w:rPr>
                <w:rFonts w:asciiTheme="majorBidi" w:hAnsiTheme="majorBidi" w:cstheme="majorBidi"/>
                <w:spacing w:val="-6"/>
                <w:sz w:val="30"/>
                <w:szCs w:val="30"/>
              </w:rPr>
              <w:t xml:space="preserve"> </w:t>
            </w:r>
            <w:r w:rsidRPr="00C352BD">
              <w:rPr>
                <w:rFonts w:asciiTheme="majorBidi" w:hAnsiTheme="majorBidi" w:cstheme="majorBidi"/>
                <w:spacing w:val="-6"/>
                <w:sz w:val="30"/>
                <w:szCs w:val="30"/>
              </w:rPr>
              <w:t>assets</w:t>
            </w:r>
          </w:p>
        </w:tc>
        <w:tc>
          <w:tcPr>
            <w:tcW w:w="4678" w:type="dxa"/>
            <w:shd w:val="clear" w:color="auto" w:fill="auto"/>
          </w:tcPr>
          <w:p w14:paraId="34BCB5C6" w14:textId="77777777" w:rsidR="00732578" w:rsidRPr="00C352BD" w:rsidRDefault="00732578" w:rsidP="00170EDC">
            <w:pPr>
              <w:spacing w:line="240" w:lineRule="atLeast"/>
              <w:rPr>
                <w:rFonts w:asciiTheme="majorBidi" w:hAnsiTheme="majorBidi" w:cstheme="majorBidi"/>
                <w:spacing w:val="-6"/>
                <w:sz w:val="32"/>
                <w:szCs w:val="32"/>
              </w:rPr>
            </w:pPr>
            <w:r w:rsidRPr="00C352BD">
              <w:rPr>
                <w:rFonts w:asciiTheme="majorBidi" w:hAnsiTheme="majorBidi" w:cstheme="majorBidi"/>
                <w:spacing w:val="-6"/>
                <w:sz w:val="30"/>
                <w:szCs w:val="30"/>
              </w:rPr>
              <w:t>Agreed-upon</w:t>
            </w:r>
            <w:r w:rsidR="0084069C" w:rsidRPr="00C352BD">
              <w:rPr>
                <w:rFonts w:asciiTheme="majorBidi" w:hAnsiTheme="majorBidi" w:cstheme="majorBidi"/>
                <w:spacing w:val="-6"/>
                <w:sz w:val="30"/>
                <w:szCs w:val="30"/>
              </w:rPr>
              <w:t xml:space="preserve"> </w:t>
            </w:r>
            <w:r w:rsidRPr="00C352BD">
              <w:rPr>
                <w:rFonts w:asciiTheme="majorBidi" w:hAnsiTheme="majorBidi" w:cstheme="majorBidi"/>
                <w:spacing w:val="-6"/>
                <w:sz w:val="30"/>
                <w:szCs w:val="30"/>
              </w:rPr>
              <w:t>price</w:t>
            </w:r>
          </w:p>
        </w:tc>
      </w:tr>
    </w:tbl>
    <w:p w14:paraId="0A06D4B4" w14:textId="4EA2B492" w:rsidR="007202EF" w:rsidRDefault="007202EF" w:rsidP="00F333CA">
      <w:pPr>
        <w:pStyle w:val="BodyText2"/>
        <w:spacing w:before="120" w:line="216" w:lineRule="auto"/>
        <w:ind w:left="567" w:hanging="567"/>
        <w:jc w:val="thaiDistribute"/>
        <w:rPr>
          <w:rFonts w:asciiTheme="majorBidi" w:hAnsiTheme="majorBidi" w:cstheme="majorBidi"/>
          <w:b/>
          <w:bCs/>
          <w:sz w:val="30"/>
          <w:szCs w:val="30"/>
          <w:cs/>
        </w:rPr>
      </w:pPr>
    </w:p>
    <w:p w14:paraId="52F618E2" w14:textId="77777777" w:rsidR="007202EF" w:rsidRDefault="007202EF">
      <w:pPr>
        <w:widowControl/>
        <w:adjustRightInd/>
        <w:spacing w:line="240" w:lineRule="auto"/>
        <w:jc w:val="left"/>
        <w:textAlignment w:val="auto"/>
        <w:rPr>
          <w:rFonts w:asciiTheme="majorBidi" w:eastAsia="Times New Roman" w:hAnsiTheme="majorBidi" w:cstheme="majorBidi"/>
          <w:b/>
          <w:bCs/>
          <w:sz w:val="30"/>
          <w:szCs w:val="30"/>
          <w:cs/>
        </w:rPr>
      </w:pPr>
      <w:r>
        <w:rPr>
          <w:rFonts w:asciiTheme="majorBidi" w:hAnsiTheme="majorBidi" w:cstheme="majorBidi"/>
          <w:b/>
          <w:bCs/>
          <w:sz w:val="30"/>
          <w:szCs w:val="30"/>
          <w:cs/>
        </w:rPr>
        <w:br w:type="page"/>
      </w:r>
    </w:p>
    <w:p w14:paraId="745E8B08" w14:textId="77777777" w:rsidR="00D717A2" w:rsidRPr="00C352BD" w:rsidRDefault="00392DAF" w:rsidP="00F333CA">
      <w:pPr>
        <w:pStyle w:val="BodyText2"/>
        <w:spacing w:before="120" w:line="216" w:lineRule="auto"/>
        <w:ind w:left="567" w:hanging="567"/>
        <w:jc w:val="thaiDistribute"/>
        <w:rPr>
          <w:rFonts w:asciiTheme="majorBidi" w:hAnsiTheme="majorBidi" w:cstheme="majorBidi"/>
          <w:b/>
          <w:bCs/>
          <w:sz w:val="30"/>
          <w:szCs w:val="30"/>
        </w:rPr>
      </w:pPr>
      <w:r w:rsidRPr="00C352BD">
        <w:rPr>
          <w:rFonts w:asciiTheme="majorBidi" w:hAnsiTheme="majorBidi" w:cstheme="majorBidi"/>
          <w:b/>
          <w:bCs/>
          <w:sz w:val="30"/>
          <w:szCs w:val="30"/>
        </w:rPr>
        <w:lastRenderedPageBreak/>
        <w:t>5</w:t>
      </w:r>
      <w:r w:rsidR="00D717A2" w:rsidRPr="00C352BD">
        <w:rPr>
          <w:rFonts w:asciiTheme="majorBidi" w:hAnsiTheme="majorBidi" w:cstheme="majorBidi"/>
          <w:b/>
          <w:bCs/>
          <w:sz w:val="30"/>
          <w:szCs w:val="30"/>
          <w:cs/>
        </w:rPr>
        <w:t>.</w:t>
      </w:r>
      <w:r w:rsidR="00D717A2" w:rsidRPr="00C352BD">
        <w:rPr>
          <w:rFonts w:asciiTheme="majorBidi" w:hAnsiTheme="majorBidi" w:cstheme="majorBidi"/>
          <w:b/>
          <w:bCs/>
          <w:sz w:val="30"/>
          <w:szCs w:val="30"/>
        </w:rPr>
        <w:t>2</w:t>
      </w:r>
      <w:r w:rsidR="00D717A2" w:rsidRPr="00C352BD">
        <w:rPr>
          <w:rFonts w:asciiTheme="majorBidi" w:hAnsiTheme="majorBidi" w:cstheme="majorBidi"/>
          <w:b/>
          <w:bCs/>
          <w:sz w:val="30"/>
          <w:szCs w:val="30"/>
          <w:cs/>
        </w:rPr>
        <w:tab/>
      </w:r>
      <w:r w:rsidR="00D717A2" w:rsidRPr="00C352BD">
        <w:rPr>
          <w:rFonts w:asciiTheme="majorBidi" w:hAnsiTheme="majorBidi" w:cstheme="majorBidi"/>
          <w:b/>
          <w:bCs/>
        </w:rPr>
        <w:t>RELATED PARTY REVENUE AND EXPENSES</w:t>
      </w:r>
    </w:p>
    <w:p w14:paraId="6A08981B" w14:textId="381850BD" w:rsidR="00DD5927" w:rsidRPr="00C352BD" w:rsidRDefault="00D717A2" w:rsidP="006637DD">
      <w:pPr>
        <w:spacing w:before="12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The revenue, expenses and other transaction for the</w:t>
      </w:r>
      <w:r w:rsidR="0084069C" w:rsidRPr="00C352BD">
        <w:rPr>
          <w:rFonts w:asciiTheme="majorBidi" w:hAnsiTheme="majorBidi" w:cstheme="majorBidi"/>
          <w:sz w:val="32"/>
          <w:szCs w:val="32"/>
        </w:rPr>
        <w:t xml:space="preserve"> </w:t>
      </w:r>
      <w:r w:rsidR="00294EFB" w:rsidRPr="00C352BD">
        <w:rPr>
          <w:rFonts w:asciiTheme="majorBidi" w:hAnsiTheme="majorBidi" w:cstheme="majorBidi"/>
          <w:sz w:val="32"/>
          <w:szCs w:val="32"/>
        </w:rPr>
        <w:t>years</w:t>
      </w:r>
      <w:r w:rsidRPr="00C352BD">
        <w:rPr>
          <w:rFonts w:asciiTheme="majorBidi" w:hAnsiTheme="majorBidi" w:cstheme="majorBidi"/>
          <w:sz w:val="32"/>
          <w:szCs w:val="32"/>
        </w:rPr>
        <w:t xml:space="preserve"> ended </w:t>
      </w:r>
      <w:r w:rsidR="00F32036" w:rsidRPr="00C352BD">
        <w:rPr>
          <w:rFonts w:asciiTheme="majorBidi" w:hAnsiTheme="majorBidi" w:cstheme="majorBidi"/>
          <w:sz w:val="32"/>
          <w:szCs w:val="32"/>
        </w:rPr>
        <w:t>31 December 20</w:t>
      </w:r>
      <w:r w:rsidR="00543681">
        <w:rPr>
          <w:rFonts w:asciiTheme="majorBidi" w:hAnsiTheme="majorBidi" w:cstheme="majorBidi"/>
          <w:sz w:val="32"/>
          <w:szCs w:val="32"/>
        </w:rPr>
        <w:t>20</w:t>
      </w:r>
      <w:r w:rsidR="00F32036" w:rsidRPr="00C352BD">
        <w:rPr>
          <w:rFonts w:asciiTheme="majorBidi" w:hAnsiTheme="majorBidi" w:cstheme="majorBidi"/>
          <w:sz w:val="32"/>
          <w:szCs w:val="32"/>
        </w:rPr>
        <w:t xml:space="preserve"> and 201</w:t>
      </w:r>
      <w:r w:rsidR="00543681">
        <w:rPr>
          <w:rFonts w:asciiTheme="majorBidi" w:hAnsiTheme="majorBidi" w:cstheme="majorBidi"/>
          <w:sz w:val="32"/>
          <w:szCs w:val="32"/>
        </w:rPr>
        <w:t>9</w:t>
      </w:r>
      <w:r w:rsidR="00DD5927" w:rsidRPr="00C352BD">
        <w:rPr>
          <w:rFonts w:asciiTheme="majorBidi" w:hAnsiTheme="majorBidi" w:cstheme="majorBidi"/>
          <w:sz w:val="32"/>
          <w:szCs w:val="32"/>
        </w:rPr>
        <w:t xml:space="preserve"> are as follows</w:t>
      </w:r>
      <w:r w:rsidR="002C4176" w:rsidRPr="00C352BD">
        <w:rPr>
          <w:rFonts w:asciiTheme="majorBidi" w:hAnsiTheme="majorBidi" w:cstheme="majorBidi"/>
          <w:sz w:val="32"/>
          <w:szCs w:val="32"/>
        </w:rPr>
        <w:t xml:space="preserve"> </w:t>
      </w:r>
      <w:r w:rsidR="00DD5927" w:rsidRPr="00C352BD">
        <w:rPr>
          <w:rFonts w:asciiTheme="majorBidi" w:hAnsiTheme="majorBidi" w:cstheme="majorBidi"/>
          <w:sz w:val="32"/>
          <w:szCs w:val="32"/>
        </w:rPr>
        <w:t>:-</w:t>
      </w:r>
    </w:p>
    <w:tbl>
      <w:tblPr>
        <w:tblW w:w="9143" w:type="dxa"/>
        <w:tblInd w:w="108" w:type="dxa"/>
        <w:tblLayout w:type="fixed"/>
        <w:tblLook w:val="0000" w:firstRow="0" w:lastRow="0" w:firstColumn="0" w:lastColumn="0" w:noHBand="0" w:noVBand="0"/>
      </w:tblPr>
      <w:tblGrid>
        <w:gridCol w:w="3544"/>
        <w:gridCol w:w="1418"/>
        <w:gridCol w:w="1417"/>
        <w:gridCol w:w="1347"/>
        <w:gridCol w:w="1417"/>
      </w:tblGrid>
      <w:tr w:rsidR="003E4AEA" w:rsidRPr="007202EF" w14:paraId="26930E98" w14:textId="77777777" w:rsidTr="007202EF">
        <w:trPr>
          <w:trHeight w:val="403"/>
        </w:trPr>
        <w:tc>
          <w:tcPr>
            <w:tcW w:w="3544" w:type="dxa"/>
            <w:shd w:val="clear" w:color="auto" w:fill="auto"/>
            <w:vAlign w:val="bottom"/>
          </w:tcPr>
          <w:p w14:paraId="66C03AB8" w14:textId="77777777" w:rsidR="003E4AEA" w:rsidRPr="007202EF" w:rsidRDefault="003E4AEA" w:rsidP="00906B3A">
            <w:pPr>
              <w:tabs>
                <w:tab w:val="left" w:pos="459"/>
                <w:tab w:val="left" w:pos="900"/>
                <w:tab w:val="left" w:pos="1440"/>
              </w:tabs>
              <w:ind w:right="-108"/>
              <w:rPr>
                <w:rFonts w:asciiTheme="majorBidi" w:hAnsiTheme="majorBidi" w:cstheme="majorBidi"/>
                <w:spacing w:val="-6"/>
                <w:sz w:val="30"/>
                <w:szCs w:val="30"/>
                <w:cs/>
              </w:rPr>
            </w:pPr>
          </w:p>
        </w:tc>
        <w:tc>
          <w:tcPr>
            <w:tcW w:w="2835" w:type="dxa"/>
            <w:gridSpan w:val="2"/>
            <w:shd w:val="clear" w:color="auto" w:fill="auto"/>
            <w:vAlign w:val="bottom"/>
          </w:tcPr>
          <w:p w14:paraId="779988CC" w14:textId="77777777" w:rsidR="003E4AEA" w:rsidRPr="007202EF" w:rsidRDefault="003E4AEA" w:rsidP="00906B3A">
            <w:pPr>
              <w:ind w:hanging="108"/>
              <w:jc w:val="center"/>
              <w:rPr>
                <w:rFonts w:asciiTheme="majorBidi" w:hAnsiTheme="majorBidi" w:cstheme="majorBidi"/>
                <w:spacing w:val="-6"/>
                <w:sz w:val="30"/>
                <w:szCs w:val="30"/>
                <w:cs/>
              </w:rPr>
            </w:pPr>
          </w:p>
        </w:tc>
        <w:tc>
          <w:tcPr>
            <w:tcW w:w="2764" w:type="dxa"/>
            <w:gridSpan w:val="2"/>
            <w:shd w:val="clear" w:color="auto" w:fill="auto"/>
            <w:vAlign w:val="bottom"/>
          </w:tcPr>
          <w:p w14:paraId="5821DFC9" w14:textId="77777777" w:rsidR="003E4AEA" w:rsidRPr="00D533ED" w:rsidRDefault="003E4AEA" w:rsidP="00906B3A">
            <w:pPr>
              <w:jc w:val="right"/>
              <w:rPr>
                <w:rFonts w:asciiTheme="majorBidi" w:hAnsiTheme="majorBidi" w:cstheme="majorBidi"/>
                <w:spacing w:val="-6"/>
                <w:sz w:val="26"/>
                <w:szCs w:val="26"/>
                <w:cs/>
              </w:rPr>
            </w:pPr>
            <w:r w:rsidRPr="00D533ED">
              <w:rPr>
                <w:rFonts w:asciiTheme="majorBidi" w:hAnsiTheme="majorBidi" w:cstheme="majorBidi"/>
                <w:sz w:val="26"/>
                <w:szCs w:val="26"/>
              </w:rPr>
              <w:t>(UNIT</w:t>
            </w:r>
            <w:r w:rsidR="0080137B" w:rsidRPr="00D533ED">
              <w:rPr>
                <w:rFonts w:asciiTheme="majorBidi" w:hAnsiTheme="majorBidi" w:cstheme="majorBidi"/>
                <w:sz w:val="26"/>
                <w:szCs w:val="26"/>
              </w:rPr>
              <w:t xml:space="preserve"> </w:t>
            </w:r>
            <w:r w:rsidRPr="00D533ED">
              <w:rPr>
                <w:rFonts w:asciiTheme="majorBidi" w:hAnsiTheme="majorBidi" w:cstheme="majorBidi"/>
                <w:sz w:val="26"/>
                <w:szCs w:val="26"/>
              </w:rPr>
              <w:t>: THOUSAND BAHT)</w:t>
            </w:r>
          </w:p>
        </w:tc>
      </w:tr>
      <w:tr w:rsidR="003E4AEA" w:rsidRPr="007202EF" w14:paraId="443EA36D" w14:textId="77777777" w:rsidTr="007202EF">
        <w:trPr>
          <w:trHeight w:val="403"/>
        </w:trPr>
        <w:tc>
          <w:tcPr>
            <w:tcW w:w="3544" w:type="dxa"/>
            <w:shd w:val="clear" w:color="auto" w:fill="auto"/>
            <w:vAlign w:val="bottom"/>
          </w:tcPr>
          <w:p w14:paraId="72A39842" w14:textId="77777777" w:rsidR="003E4AEA" w:rsidRPr="007202EF" w:rsidRDefault="003E4AEA" w:rsidP="00906B3A">
            <w:pPr>
              <w:tabs>
                <w:tab w:val="left" w:pos="459"/>
                <w:tab w:val="left" w:pos="900"/>
                <w:tab w:val="left" w:pos="1440"/>
              </w:tabs>
              <w:ind w:right="-108"/>
              <w:rPr>
                <w:rFonts w:asciiTheme="majorBidi" w:hAnsiTheme="majorBidi" w:cstheme="majorBidi"/>
                <w:spacing w:val="-6"/>
                <w:sz w:val="30"/>
                <w:szCs w:val="30"/>
                <w:cs/>
              </w:rPr>
            </w:pPr>
          </w:p>
        </w:tc>
        <w:tc>
          <w:tcPr>
            <w:tcW w:w="2835" w:type="dxa"/>
            <w:gridSpan w:val="2"/>
            <w:shd w:val="clear" w:color="auto" w:fill="auto"/>
            <w:vAlign w:val="bottom"/>
          </w:tcPr>
          <w:p w14:paraId="09152147" w14:textId="77777777" w:rsidR="003E4AEA" w:rsidRPr="007202EF" w:rsidRDefault="003E4AEA" w:rsidP="00906B3A">
            <w:pPr>
              <w:pBdr>
                <w:bottom w:val="single" w:sz="4" w:space="1" w:color="auto"/>
              </w:pBdr>
              <w:ind w:hanging="108"/>
              <w:jc w:val="center"/>
              <w:rPr>
                <w:rFonts w:asciiTheme="majorBidi" w:hAnsiTheme="majorBidi" w:cstheme="majorBidi"/>
                <w:spacing w:val="-6"/>
                <w:sz w:val="30"/>
                <w:szCs w:val="30"/>
                <w:cs/>
              </w:rPr>
            </w:pPr>
            <w:r w:rsidRPr="007202EF">
              <w:rPr>
                <w:rFonts w:asciiTheme="majorBidi" w:hAnsiTheme="majorBidi" w:cstheme="majorBidi"/>
                <w:sz w:val="30"/>
                <w:szCs w:val="30"/>
              </w:rPr>
              <w:t>Consolidated</w:t>
            </w:r>
            <w:r w:rsidR="0084069C" w:rsidRPr="007202EF">
              <w:rPr>
                <w:rFonts w:asciiTheme="majorBidi" w:hAnsiTheme="majorBidi" w:cstheme="majorBidi"/>
                <w:sz w:val="30"/>
                <w:szCs w:val="30"/>
              </w:rPr>
              <w:t xml:space="preserve"> </w:t>
            </w:r>
            <w:r w:rsidRPr="007202EF">
              <w:rPr>
                <w:rFonts w:asciiTheme="majorBidi" w:hAnsiTheme="majorBidi" w:cstheme="majorBidi"/>
                <w:sz w:val="30"/>
                <w:szCs w:val="30"/>
              </w:rPr>
              <w:t>financial statements</w:t>
            </w:r>
            <w:r w:rsidR="0084069C" w:rsidRPr="007202EF">
              <w:rPr>
                <w:rFonts w:asciiTheme="majorBidi" w:hAnsiTheme="majorBidi" w:cstheme="majorBidi"/>
                <w:spacing w:val="-6"/>
                <w:sz w:val="30"/>
                <w:szCs w:val="30"/>
              </w:rPr>
              <w:t xml:space="preserve"> </w:t>
            </w:r>
          </w:p>
        </w:tc>
        <w:tc>
          <w:tcPr>
            <w:tcW w:w="2764" w:type="dxa"/>
            <w:gridSpan w:val="2"/>
            <w:shd w:val="clear" w:color="auto" w:fill="auto"/>
            <w:vAlign w:val="bottom"/>
          </w:tcPr>
          <w:p w14:paraId="0AAA59AB" w14:textId="77777777" w:rsidR="003E4AEA" w:rsidRPr="007202EF" w:rsidRDefault="003E4AEA" w:rsidP="00906B3A">
            <w:pPr>
              <w:pBdr>
                <w:bottom w:val="single" w:sz="4" w:space="1" w:color="auto"/>
              </w:pBdr>
              <w:ind w:left="-20"/>
              <w:jc w:val="center"/>
              <w:rPr>
                <w:rFonts w:asciiTheme="majorBidi" w:hAnsiTheme="majorBidi" w:cstheme="majorBidi"/>
                <w:spacing w:val="-6"/>
                <w:sz w:val="30"/>
                <w:szCs w:val="30"/>
                <w:cs/>
              </w:rPr>
            </w:pPr>
            <w:r w:rsidRPr="007202EF">
              <w:rPr>
                <w:rFonts w:asciiTheme="majorBidi" w:hAnsiTheme="majorBidi" w:cstheme="majorBidi"/>
                <w:sz w:val="30"/>
                <w:szCs w:val="30"/>
              </w:rPr>
              <w:t>Separate</w:t>
            </w:r>
            <w:r w:rsidR="0084069C" w:rsidRPr="007202EF">
              <w:rPr>
                <w:rFonts w:asciiTheme="majorBidi" w:hAnsiTheme="majorBidi" w:cstheme="majorBidi"/>
                <w:sz w:val="30"/>
                <w:szCs w:val="30"/>
              </w:rPr>
              <w:t xml:space="preserve"> </w:t>
            </w:r>
            <w:r w:rsidRPr="007202EF">
              <w:rPr>
                <w:rFonts w:asciiTheme="majorBidi" w:hAnsiTheme="majorBidi" w:cstheme="majorBidi"/>
                <w:sz w:val="30"/>
                <w:szCs w:val="30"/>
              </w:rPr>
              <w:t>financial statements</w:t>
            </w:r>
          </w:p>
        </w:tc>
      </w:tr>
      <w:tr w:rsidR="00DE29D0" w:rsidRPr="007202EF" w14:paraId="15D3049B" w14:textId="77777777" w:rsidTr="007202EF">
        <w:trPr>
          <w:trHeight w:val="403"/>
          <w:tblHeader/>
        </w:trPr>
        <w:tc>
          <w:tcPr>
            <w:tcW w:w="3544" w:type="dxa"/>
            <w:shd w:val="clear" w:color="auto" w:fill="auto"/>
            <w:vAlign w:val="bottom"/>
          </w:tcPr>
          <w:p w14:paraId="3210702E" w14:textId="77777777" w:rsidR="00DE29D0" w:rsidRPr="007202EF" w:rsidRDefault="00DE29D0" w:rsidP="00DE29D0">
            <w:pPr>
              <w:tabs>
                <w:tab w:val="left" w:pos="360"/>
                <w:tab w:val="left" w:pos="900"/>
                <w:tab w:val="left" w:pos="1440"/>
              </w:tabs>
              <w:ind w:right="-18"/>
              <w:rPr>
                <w:rFonts w:asciiTheme="majorBidi" w:hAnsiTheme="majorBidi" w:cstheme="majorBidi"/>
                <w:spacing w:val="-6"/>
                <w:sz w:val="30"/>
                <w:szCs w:val="30"/>
                <w:cs/>
              </w:rPr>
            </w:pPr>
          </w:p>
        </w:tc>
        <w:tc>
          <w:tcPr>
            <w:tcW w:w="1418" w:type="dxa"/>
            <w:shd w:val="clear" w:color="auto" w:fill="auto"/>
            <w:vAlign w:val="bottom"/>
          </w:tcPr>
          <w:p w14:paraId="3BAC578C" w14:textId="77777777" w:rsidR="00DE29D0" w:rsidRPr="007202EF" w:rsidRDefault="00DE29D0" w:rsidP="00DE29D0">
            <w:pPr>
              <w:pBdr>
                <w:bottom w:val="single" w:sz="4" w:space="1" w:color="auto"/>
              </w:pBdr>
              <w:tabs>
                <w:tab w:val="left" w:pos="1440"/>
              </w:tabs>
              <w:ind w:right="34" w:hanging="108"/>
              <w:jc w:val="right"/>
              <w:rPr>
                <w:rFonts w:asciiTheme="majorBidi" w:hAnsiTheme="majorBidi" w:cstheme="majorBidi"/>
                <w:spacing w:val="-6"/>
                <w:sz w:val="30"/>
                <w:szCs w:val="30"/>
              </w:rPr>
            </w:pPr>
            <w:r w:rsidRPr="007202EF">
              <w:rPr>
                <w:rFonts w:asciiTheme="majorBidi" w:hAnsiTheme="majorBidi" w:cstheme="majorBidi"/>
                <w:spacing w:val="-6"/>
                <w:sz w:val="30"/>
                <w:szCs w:val="30"/>
              </w:rPr>
              <w:t>2020</w:t>
            </w:r>
          </w:p>
        </w:tc>
        <w:tc>
          <w:tcPr>
            <w:tcW w:w="1417" w:type="dxa"/>
            <w:shd w:val="clear" w:color="auto" w:fill="auto"/>
            <w:vAlign w:val="bottom"/>
          </w:tcPr>
          <w:p w14:paraId="5DA77099" w14:textId="77777777" w:rsidR="00DE29D0" w:rsidRPr="007202EF" w:rsidRDefault="00DE29D0" w:rsidP="00DE29D0">
            <w:pPr>
              <w:pBdr>
                <w:bottom w:val="single" w:sz="4" w:space="1" w:color="auto"/>
              </w:pBdr>
              <w:jc w:val="right"/>
              <w:rPr>
                <w:rFonts w:asciiTheme="majorBidi" w:hAnsiTheme="majorBidi" w:cstheme="majorBidi"/>
                <w:spacing w:val="-6"/>
                <w:sz w:val="30"/>
                <w:szCs w:val="30"/>
                <w:cs/>
              </w:rPr>
            </w:pPr>
            <w:r w:rsidRPr="007202EF">
              <w:rPr>
                <w:rFonts w:asciiTheme="majorBidi" w:hAnsiTheme="majorBidi" w:cstheme="majorBidi"/>
                <w:spacing w:val="-6"/>
                <w:sz w:val="30"/>
                <w:szCs w:val="30"/>
              </w:rPr>
              <w:t>2019</w:t>
            </w:r>
          </w:p>
        </w:tc>
        <w:tc>
          <w:tcPr>
            <w:tcW w:w="1347" w:type="dxa"/>
            <w:shd w:val="clear" w:color="auto" w:fill="auto"/>
            <w:vAlign w:val="bottom"/>
          </w:tcPr>
          <w:p w14:paraId="7B977625" w14:textId="77777777" w:rsidR="00DE29D0" w:rsidRPr="007202EF" w:rsidRDefault="00DE29D0" w:rsidP="00DE29D0">
            <w:pPr>
              <w:pBdr>
                <w:bottom w:val="single" w:sz="4" w:space="1" w:color="auto"/>
              </w:pBdr>
              <w:tabs>
                <w:tab w:val="left" w:pos="1440"/>
              </w:tabs>
              <w:ind w:right="34" w:hanging="108"/>
              <w:jc w:val="right"/>
              <w:rPr>
                <w:rFonts w:asciiTheme="majorBidi" w:hAnsiTheme="majorBidi" w:cstheme="majorBidi"/>
                <w:spacing w:val="-6"/>
                <w:sz w:val="30"/>
                <w:szCs w:val="30"/>
              </w:rPr>
            </w:pPr>
            <w:r w:rsidRPr="007202EF">
              <w:rPr>
                <w:rFonts w:asciiTheme="majorBidi" w:hAnsiTheme="majorBidi" w:cstheme="majorBidi"/>
                <w:spacing w:val="-6"/>
                <w:sz w:val="30"/>
                <w:szCs w:val="30"/>
              </w:rPr>
              <w:t>2020</w:t>
            </w:r>
          </w:p>
        </w:tc>
        <w:tc>
          <w:tcPr>
            <w:tcW w:w="1417" w:type="dxa"/>
            <w:shd w:val="clear" w:color="auto" w:fill="auto"/>
            <w:vAlign w:val="bottom"/>
          </w:tcPr>
          <w:p w14:paraId="7C9C5E1A" w14:textId="77777777" w:rsidR="00DE29D0" w:rsidRPr="007202EF" w:rsidRDefault="00DE29D0" w:rsidP="00DE29D0">
            <w:pPr>
              <w:pBdr>
                <w:bottom w:val="single" w:sz="4" w:space="1" w:color="auto"/>
              </w:pBdr>
              <w:jc w:val="right"/>
              <w:rPr>
                <w:rFonts w:asciiTheme="majorBidi" w:hAnsiTheme="majorBidi" w:cstheme="majorBidi"/>
                <w:spacing w:val="-6"/>
                <w:sz w:val="30"/>
                <w:szCs w:val="30"/>
                <w:cs/>
              </w:rPr>
            </w:pPr>
            <w:r w:rsidRPr="007202EF">
              <w:rPr>
                <w:rFonts w:asciiTheme="majorBidi" w:hAnsiTheme="majorBidi" w:cstheme="majorBidi"/>
                <w:spacing w:val="-6"/>
                <w:sz w:val="30"/>
                <w:szCs w:val="30"/>
              </w:rPr>
              <w:t>2019</w:t>
            </w:r>
          </w:p>
        </w:tc>
      </w:tr>
      <w:tr w:rsidR="00DE29D0" w:rsidRPr="007202EF" w14:paraId="32EBBFD8" w14:textId="77777777" w:rsidTr="007202EF">
        <w:trPr>
          <w:trHeight w:val="403"/>
        </w:trPr>
        <w:tc>
          <w:tcPr>
            <w:tcW w:w="3544" w:type="dxa"/>
            <w:shd w:val="clear" w:color="auto" w:fill="auto"/>
            <w:vAlign w:val="bottom"/>
          </w:tcPr>
          <w:p w14:paraId="5B647D35" w14:textId="77777777" w:rsidR="00DE29D0" w:rsidRPr="007202EF" w:rsidRDefault="00DE29D0" w:rsidP="00DE29D0">
            <w:pPr>
              <w:tabs>
                <w:tab w:val="left" w:pos="459"/>
                <w:tab w:val="left" w:pos="900"/>
                <w:tab w:val="left" w:pos="1440"/>
              </w:tabs>
              <w:ind w:right="-108"/>
              <w:rPr>
                <w:rFonts w:asciiTheme="majorBidi" w:hAnsiTheme="majorBidi" w:cstheme="majorBidi"/>
                <w:b/>
                <w:bCs/>
                <w:spacing w:val="-6"/>
                <w:sz w:val="30"/>
                <w:szCs w:val="30"/>
                <w:cs/>
              </w:rPr>
            </w:pPr>
            <w:r w:rsidRPr="007202EF">
              <w:rPr>
                <w:rFonts w:asciiTheme="majorBidi" w:hAnsiTheme="majorBidi" w:cstheme="majorBidi"/>
                <w:b/>
                <w:bCs/>
                <w:spacing w:val="-6"/>
                <w:sz w:val="30"/>
                <w:szCs w:val="30"/>
                <w:cs/>
              </w:rPr>
              <w:tab/>
            </w:r>
            <w:r w:rsidRPr="007202EF">
              <w:rPr>
                <w:rFonts w:asciiTheme="majorBidi" w:hAnsiTheme="majorBidi" w:cstheme="majorBidi"/>
                <w:b/>
                <w:bCs/>
                <w:sz w:val="30"/>
                <w:szCs w:val="30"/>
              </w:rPr>
              <w:t xml:space="preserve">Transactions with subsidiaries </w:t>
            </w:r>
          </w:p>
        </w:tc>
        <w:tc>
          <w:tcPr>
            <w:tcW w:w="1418" w:type="dxa"/>
            <w:shd w:val="clear" w:color="auto" w:fill="auto"/>
            <w:vAlign w:val="bottom"/>
          </w:tcPr>
          <w:p w14:paraId="39243E5C" w14:textId="77777777" w:rsidR="00DE29D0" w:rsidRPr="007202EF" w:rsidRDefault="00DE29D0" w:rsidP="00DE29D0">
            <w:pPr>
              <w:tabs>
                <w:tab w:val="left" w:pos="1440"/>
              </w:tabs>
              <w:ind w:right="34"/>
              <w:jc w:val="right"/>
              <w:rPr>
                <w:rFonts w:asciiTheme="majorBidi" w:hAnsiTheme="majorBidi" w:cstheme="majorBidi"/>
                <w:spacing w:val="-6"/>
                <w:sz w:val="30"/>
                <w:szCs w:val="30"/>
                <w:cs/>
              </w:rPr>
            </w:pPr>
          </w:p>
        </w:tc>
        <w:tc>
          <w:tcPr>
            <w:tcW w:w="1417" w:type="dxa"/>
            <w:shd w:val="clear" w:color="auto" w:fill="auto"/>
            <w:vAlign w:val="bottom"/>
          </w:tcPr>
          <w:p w14:paraId="3E791CAC" w14:textId="77777777" w:rsidR="00DE29D0" w:rsidRPr="007202EF" w:rsidRDefault="00DE29D0" w:rsidP="00DE29D0">
            <w:pPr>
              <w:tabs>
                <w:tab w:val="left" w:pos="1440"/>
              </w:tabs>
              <w:ind w:right="34"/>
              <w:jc w:val="right"/>
              <w:rPr>
                <w:rFonts w:asciiTheme="majorBidi" w:hAnsiTheme="majorBidi" w:cstheme="majorBidi"/>
                <w:spacing w:val="-6"/>
                <w:sz w:val="30"/>
                <w:szCs w:val="30"/>
                <w:cs/>
              </w:rPr>
            </w:pPr>
          </w:p>
        </w:tc>
        <w:tc>
          <w:tcPr>
            <w:tcW w:w="1347" w:type="dxa"/>
            <w:shd w:val="clear" w:color="auto" w:fill="auto"/>
            <w:vAlign w:val="bottom"/>
          </w:tcPr>
          <w:p w14:paraId="474DD6BD" w14:textId="77777777" w:rsidR="00DE29D0" w:rsidRPr="007202EF" w:rsidRDefault="00DE29D0" w:rsidP="00DE29D0">
            <w:pPr>
              <w:tabs>
                <w:tab w:val="left" w:pos="1440"/>
              </w:tabs>
              <w:ind w:right="34"/>
              <w:jc w:val="right"/>
              <w:rPr>
                <w:rFonts w:asciiTheme="majorBidi" w:hAnsiTheme="majorBidi" w:cstheme="majorBidi"/>
                <w:spacing w:val="-6"/>
                <w:sz w:val="30"/>
                <w:szCs w:val="30"/>
                <w:cs/>
              </w:rPr>
            </w:pPr>
          </w:p>
        </w:tc>
        <w:tc>
          <w:tcPr>
            <w:tcW w:w="1417" w:type="dxa"/>
            <w:shd w:val="clear" w:color="auto" w:fill="auto"/>
            <w:vAlign w:val="bottom"/>
          </w:tcPr>
          <w:p w14:paraId="1033EBDA" w14:textId="77777777" w:rsidR="00DE29D0" w:rsidRPr="007202EF" w:rsidRDefault="00DE29D0" w:rsidP="00DE29D0">
            <w:pPr>
              <w:jc w:val="right"/>
              <w:rPr>
                <w:rFonts w:asciiTheme="majorBidi" w:hAnsiTheme="majorBidi" w:cstheme="majorBidi"/>
                <w:spacing w:val="-6"/>
                <w:sz w:val="30"/>
                <w:szCs w:val="30"/>
                <w:cs/>
              </w:rPr>
            </w:pPr>
          </w:p>
        </w:tc>
      </w:tr>
      <w:tr w:rsidR="007202EF" w:rsidRPr="007202EF" w14:paraId="3AAA1299" w14:textId="77777777" w:rsidTr="007202EF">
        <w:trPr>
          <w:trHeight w:val="403"/>
        </w:trPr>
        <w:tc>
          <w:tcPr>
            <w:tcW w:w="3544" w:type="dxa"/>
            <w:shd w:val="clear" w:color="auto" w:fill="auto"/>
            <w:vAlign w:val="bottom"/>
          </w:tcPr>
          <w:p w14:paraId="192B9D69" w14:textId="74E28381" w:rsidR="007202EF" w:rsidRPr="007202EF" w:rsidRDefault="007202EF" w:rsidP="00D533ED">
            <w:pPr>
              <w:tabs>
                <w:tab w:val="left" w:pos="459"/>
                <w:tab w:val="left" w:pos="900"/>
                <w:tab w:val="left" w:pos="1440"/>
              </w:tabs>
              <w:ind w:right="-108"/>
              <w:rPr>
                <w:rFonts w:asciiTheme="majorBidi" w:hAnsiTheme="majorBidi" w:cstheme="majorBidi"/>
                <w:spacing w:val="-6"/>
                <w:sz w:val="30"/>
                <w:szCs w:val="30"/>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Revenue from sales</w:t>
            </w:r>
          </w:p>
        </w:tc>
        <w:tc>
          <w:tcPr>
            <w:tcW w:w="1418" w:type="dxa"/>
            <w:shd w:val="clear" w:color="auto" w:fill="auto"/>
          </w:tcPr>
          <w:p w14:paraId="394273C0" w14:textId="39B0BC2E"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455F65D7" w14:textId="6B8A23F3"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vAlign w:val="bottom"/>
          </w:tcPr>
          <w:p w14:paraId="77D2C1D1" w14:textId="599FA2EA"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=382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 xml:space="preserve"> 382</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6B627186" w14:textId="32BF8249"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=25864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25,864</w:t>
            </w:r>
            <w:r w:rsidRPr="007202EF">
              <w:rPr>
                <w:rFonts w:asciiTheme="majorBidi" w:hAnsiTheme="majorBidi" w:cstheme="majorBidi"/>
                <w:spacing w:val="-6"/>
                <w:sz w:val="30"/>
                <w:szCs w:val="30"/>
              </w:rPr>
              <w:fldChar w:fldCharType="end"/>
            </w:r>
          </w:p>
        </w:tc>
      </w:tr>
      <w:tr w:rsidR="007202EF" w:rsidRPr="007202EF" w14:paraId="1AD5A8E4" w14:textId="77777777" w:rsidTr="007202EF">
        <w:trPr>
          <w:trHeight w:val="403"/>
        </w:trPr>
        <w:tc>
          <w:tcPr>
            <w:tcW w:w="3544" w:type="dxa"/>
            <w:shd w:val="clear" w:color="auto" w:fill="auto"/>
            <w:vAlign w:val="bottom"/>
          </w:tcPr>
          <w:p w14:paraId="77F0A6C8" w14:textId="77777777" w:rsidR="007202EF" w:rsidRPr="007202EF" w:rsidRDefault="007202EF" w:rsidP="007202EF">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 xml:space="preserve">Dividend income </w:t>
            </w:r>
            <w:r w:rsidRPr="007202EF">
              <w:rPr>
                <w:rFonts w:asciiTheme="majorBidi" w:hAnsiTheme="majorBidi" w:cstheme="majorBidi"/>
                <w:spacing w:val="-6"/>
                <w:sz w:val="30"/>
                <w:szCs w:val="30"/>
                <w:cs/>
              </w:rPr>
              <w:t>(</w:t>
            </w:r>
            <w:r w:rsidRPr="007202EF">
              <w:rPr>
                <w:rFonts w:asciiTheme="majorBidi" w:hAnsiTheme="majorBidi" w:cstheme="majorBidi"/>
                <w:spacing w:val="-6"/>
                <w:sz w:val="30"/>
                <w:szCs w:val="30"/>
              </w:rPr>
              <w:t>Note 13</w:t>
            </w:r>
            <w:r w:rsidRPr="007202EF">
              <w:rPr>
                <w:rFonts w:asciiTheme="majorBidi" w:hAnsiTheme="majorBidi" w:cstheme="majorBidi"/>
                <w:spacing w:val="-6"/>
                <w:sz w:val="30"/>
                <w:szCs w:val="30"/>
                <w:cs/>
              </w:rPr>
              <w:t>)</w:t>
            </w:r>
          </w:p>
        </w:tc>
        <w:tc>
          <w:tcPr>
            <w:tcW w:w="1418" w:type="dxa"/>
            <w:shd w:val="clear" w:color="auto" w:fill="auto"/>
          </w:tcPr>
          <w:p w14:paraId="663B51B9" w14:textId="31A80AE6"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0CBB04D8" w14:textId="0422B5AD"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tcPr>
          <w:p w14:paraId="7DB595C0" w14:textId="1F43AD7F"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=7020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7,020</w:t>
            </w:r>
            <w:r w:rsidRPr="007202EF">
              <w:rPr>
                <w:rFonts w:asciiTheme="majorBidi" w:hAnsiTheme="majorBidi" w:cstheme="majorBidi"/>
                <w:spacing w:val="-6"/>
                <w:sz w:val="30"/>
                <w:szCs w:val="30"/>
              </w:rPr>
              <w:fldChar w:fldCharType="end"/>
            </w:r>
          </w:p>
        </w:tc>
        <w:tc>
          <w:tcPr>
            <w:tcW w:w="1417" w:type="dxa"/>
            <w:shd w:val="clear" w:color="auto" w:fill="auto"/>
          </w:tcPr>
          <w:p w14:paraId="3A3EEB4D" w14:textId="44B2F564"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=27000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27,000</w:t>
            </w:r>
            <w:r w:rsidRPr="007202EF">
              <w:rPr>
                <w:rFonts w:asciiTheme="majorBidi" w:hAnsiTheme="majorBidi" w:cstheme="majorBidi"/>
                <w:spacing w:val="-6"/>
                <w:sz w:val="30"/>
                <w:szCs w:val="30"/>
              </w:rPr>
              <w:fldChar w:fldCharType="end"/>
            </w:r>
            <w:r w:rsidRPr="007202EF">
              <w:rPr>
                <w:rFonts w:asciiTheme="majorBidi" w:hAnsiTheme="majorBidi" w:cstheme="majorBidi"/>
                <w:spacing w:val="-6"/>
                <w:sz w:val="30"/>
                <w:szCs w:val="30"/>
              </w:rPr>
              <w:t xml:space="preserve">             </w:t>
            </w:r>
          </w:p>
        </w:tc>
      </w:tr>
      <w:tr w:rsidR="007202EF" w:rsidRPr="007202EF" w14:paraId="1500591E" w14:textId="77777777" w:rsidTr="007202EF">
        <w:trPr>
          <w:trHeight w:val="403"/>
        </w:trPr>
        <w:tc>
          <w:tcPr>
            <w:tcW w:w="3544" w:type="dxa"/>
            <w:shd w:val="clear" w:color="auto" w:fill="auto"/>
            <w:vAlign w:val="bottom"/>
          </w:tcPr>
          <w:p w14:paraId="11BCE3FC" w14:textId="77777777" w:rsidR="007202EF" w:rsidRPr="007202EF" w:rsidRDefault="007202EF" w:rsidP="007202EF">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Interest income</w:t>
            </w:r>
          </w:p>
        </w:tc>
        <w:tc>
          <w:tcPr>
            <w:tcW w:w="1418" w:type="dxa"/>
            <w:shd w:val="clear" w:color="auto" w:fill="auto"/>
          </w:tcPr>
          <w:p w14:paraId="1682F405" w14:textId="72401F4F"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38D82382" w14:textId="4C46467E"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vAlign w:val="bottom"/>
          </w:tcPr>
          <w:p w14:paraId="56D6F4D6" w14:textId="2C8443F9"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=383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 xml:space="preserve"> 383</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0F7BA1F1" w14:textId="02A10C05"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=839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 xml:space="preserve"> 839</w:t>
            </w:r>
            <w:r w:rsidRPr="007202EF">
              <w:rPr>
                <w:rFonts w:asciiTheme="majorBidi" w:hAnsiTheme="majorBidi" w:cstheme="majorBidi"/>
                <w:spacing w:val="-6"/>
                <w:sz w:val="30"/>
                <w:szCs w:val="30"/>
              </w:rPr>
              <w:fldChar w:fldCharType="end"/>
            </w:r>
          </w:p>
        </w:tc>
      </w:tr>
      <w:tr w:rsidR="007202EF" w:rsidRPr="007202EF" w14:paraId="3DE26DCA" w14:textId="77777777" w:rsidTr="007202EF">
        <w:trPr>
          <w:trHeight w:val="403"/>
        </w:trPr>
        <w:tc>
          <w:tcPr>
            <w:tcW w:w="3544" w:type="dxa"/>
            <w:shd w:val="clear" w:color="auto" w:fill="auto"/>
            <w:vAlign w:val="bottom"/>
          </w:tcPr>
          <w:p w14:paraId="4967A113" w14:textId="77777777" w:rsidR="007202EF" w:rsidRPr="007202EF" w:rsidRDefault="007202EF" w:rsidP="007202EF">
            <w:pPr>
              <w:tabs>
                <w:tab w:val="left" w:pos="459"/>
                <w:tab w:val="left" w:pos="900"/>
                <w:tab w:val="left" w:pos="1440"/>
              </w:tabs>
              <w:ind w:right="-108"/>
              <w:rPr>
                <w:rFonts w:asciiTheme="majorBidi" w:hAnsiTheme="majorBidi" w:cstheme="majorBidi"/>
                <w:spacing w:val="-6"/>
                <w:sz w:val="30"/>
                <w:szCs w:val="30"/>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Other income</w:t>
            </w:r>
          </w:p>
        </w:tc>
        <w:tc>
          <w:tcPr>
            <w:tcW w:w="1418" w:type="dxa"/>
            <w:shd w:val="clear" w:color="auto" w:fill="auto"/>
          </w:tcPr>
          <w:p w14:paraId="279B3331" w14:textId="5A74C9BC"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080797C0" w14:textId="47D3EE47"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vAlign w:val="bottom"/>
          </w:tcPr>
          <w:p w14:paraId="26555607" w14:textId="6025FF31"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=210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 xml:space="preserve"> 210</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32D203A4" w14:textId="3D9CE075"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=4176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4,176</w:t>
            </w:r>
            <w:r w:rsidRPr="007202EF">
              <w:rPr>
                <w:rFonts w:asciiTheme="majorBidi" w:hAnsiTheme="majorBidi" w:cstheme="majorBidi"/>
                <w:spacing w:val="-6"/>
                <w:sz w:val="30"/>
                <w:szCs w:val="30"/>
              </w:rPr>
              <w:fldChar w:fldCharType="end"/>
            </w:r>
          </w:p>
        </w:tc>
      </w:tr>
      <w:tr w:rsidR="007202EF" w:rsidRPr="007202EF" w14:paraId="7C320BD4" w14:textId="77777777" w:rsidTr="007202EF">
        <w:trPr>
          <w:trHeight w:val="403"/>
        </w:trPr>
        <w:tc>
          <w:tcPr>
            <w:tcW w:w="3544" w:type="dxa"/>
            <w:shd w:val="clear" w:color="auto" w:fill="auto"/>
            <w:vAlign w:val="bottom"/>
          </w:tcPr>
          <w:p w14:paraId="329AB59A" w14:textId="77777777" w:rsidR="007202EF" w:rsidRPr="007202EF" w:rsidRDefault="007202EF" w:rsidP="007202EF">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z w:val="30"/>
                <w:szCs w:val="30"/>
              </w:rPr>
              <w:t>Purchase of goods and raw materials</w:t>
            </w:r>
            <w:r w:rsidRPr="007202EF">
              <w:rPr>
                <w:rFonts w:asciiTheme="majorBidi" w:hAnsiTheme="majorBidi" w:cstheme="majorBidi"/>
                <w:spacing w:val="-6"/>
                <w:sz w:val="30"/>
                <w:szCs w:val="30"/>
              </w:rPr>
              <w:t xml:space="preserve"> </w:t>
            </w:r>
          </w:p>
        </w:tc>
        <w:tc>
          <w:tcPr>
            <w:tcW w:w="1418" w:type="dxa"/>
            <w:shd w:val="clear" w:color="auto" w:fill="auto"/>
          </w:tcPr>
          <w:p w14:paraId="743598E7" w14:textId="4769D097"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4737CC74" w14:textId="1E0A0679"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vAlign w:val="bottom"/>
          </w:tcPr>
          <w:p w14:paraId="42AB65C4" w14:textId="022129A2"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=8132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8,132</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446BF20F" w14:textId="3484E495"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=18397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18,397</w:t>
            </w:r>
            <w:r w:rsidRPr="007202EF">
              <w:rPr>
                <w:rFonts w:asciiTheme="majorBidi" w:hAnsiTheme="majorBidi" w:cstheme="majorBidi"/>
                <w:spacing w:val="-6"/>
                <w:sz w:val="30"/>
                <w:szCs w:val="30"/>
              </w:rPr>
              <w:fldChar w:fldCharType="end"/>
            </w:r>
          </w:p>
        </w:tc>
      </w:tr>
      <w:tr w:rsidR="007202EF" w:rsidRPr="007202EF" w14:paraId="6C13EBF3" w14:textId="77777777" w:rsidTr="007202EF">
        <w:trPr>
          <w:trHeight w:val="403"/>
        </w:trPr>
        <w:tc>
          <w:tcPr>
            <w:tcW w:w="3544" w:type="dxa"/>
            <w:shd w:val="clear" w:color="auto" w:fill="auto"/>
            <w:vAlign w:val="bottom"/>
          </w:tcPr>
          <w:p w14:paraId="26FCB0D0" w14:textId="77777777" w:rsidR="007202EF" w:rsidRPr="007202EF" w:rsidRDefault="007202EF" w:rsidP="007202EF">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Rendering of service</w:t>
            </w:r>
          </w:p>
        </w:tc>
        <w:tc>
          <w:tcPr>
            <w:tcW w:w="1418" w:type="dxa"/>
            <w:shd w:val="clear" w:color="auto" w:fill="auto"/>
          </w:tcPr>
          <w:p w14:paraId="4717EB83" w14:textId="22C88A7C"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7BB2D328" w14:textId="719219AA"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tcPr>
          <w:p w14:paraId="165BAC2E" w14:textId="58C0307E" w:rsidR="007202EF" w:rsidRPr="007202EF" w:rsidRDefault="007202EF" w:rsidP="002E4AD4">
            <w:pPr>
              <w:tabs>
                <w:tab w:val="decimal" w:pos="889"/>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vAlign w:val="bottom"/>
          </w:tcPr>
          <w:p w14:paraId="55E923EC" w14:textId="1049BA9D"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=13177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13,177</w:t>
            </w:r>
            <w:r w:rsidRPr="007202EF">
              <w:rPr>
                <w:rFonts w:asciiTheme="majorBidi" w:hAnsiTheme="majorBidi" w:cstheme="majorBidi"/>
                <w:spacing w:val="-6"/>
                <w:sz w:val="30"/>
                <w:szCs w:val="30"/>
              </w:rPr>
              <w:fldChar w:fldCharType="end"/>
            </w:r>
          </w:p>
        </w:tc>
      </w:tr>
      <w:tr w:rsidR="007202EF" w:rsidRPr="007202EF" w14:paraId="34C65691" w14:textId="77777777" w:rsidTr="007202EF">
        <w:trPr>
          <w:trHeight w:val="403"/>
        </w:trPr>
        <w:tc>
          <w:tcPr>
            <w:tcW w:w="3544" w:type="dxa"/>
            <w:shd w:val="clear" w:color="auto" w:fill="auto"/>
            <w:vAlign w:val="bottom"/>
          </w:tcPr>
          <w:p w14:paraId="534FB39A" w14:textId="6C4A586C" w:rsidR="007202EF" w:rsidRPr="007202EF" w:rsidRDefault="007202EF" w:rsidP="00D533ED">
            <w:pPr>
              <w:tabs>
                <w:tab w:val="left" w:pos="459"/>
                <w:tab w:val="left" w:pos="900"/>
                <w:tab w:val="left" w:pos="1440"/>
              </w:tabs>
              <w:ind w:left="743" w:right="-108" w:hanging="743"/>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00D533ED">
              <w:rPr>
                <w:rFonts w:asciiTheme="majorBidi" w:hAnsiTheme="majorBidi" w:cstheme="majorBidi"/>
                <w:sz w:val="30"/>
                <w:szCs w:val="30"/>
              </w:rPr>
              <w:t xml:space="preserve">Distribution costs </w:t>
            </w:r>
            <w:r w:rsidRPr="007202EF">
              <w:rPr>
                <w:rFonts w:asciiTheme="majorBidi" w:hAnsiTheme="majorBidi" w:cstheme="majorBidi"/>
                <w:sz w:val="30"/>
                <w:szCs w:val="30"/>
              </w:rPr>
              <w:t>and administrative expenses</w:t>
            </w:r>
          </w:p>
        </w:tc>
        <w:tc>
          <w:tcPr>
            <w:tcW w:w="1418" w:type="dxa"/>
            <w:shd w:val="clear" w:color="auto" w:fill="auto"/>
            <w:vAlign w:val="bottom"/>
          </w:tcPr>
          <w:p w14:paraId="33A9EB32" w14:textId="550F3B4A"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vAlign w:val="bottom"/>
          </w:tcPr>
          <w:p w14:paraId="18B0A53F" w14:textId="0CE24F2D"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vAlign w:val="bottom"/>
          </w:tcPr>
          <w:p w14:paraId="4BC031AF" w14:textId="7761802F"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=12904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12,904</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273EF193" w14:textId="1F79D249"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=8496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8,496</w:t>
            </w:r>
            <w:r w:rsidRPr="007202EF">
              <w:rPr>
                <w:rFonts w:asciiTheme="majorBidi" w:hAnsiTheme="majorBidi" w:cstheme="majorBidi"/>
                <w:spacing w:val="-6"/>
                <w:sz w:val="30"/>
                <w:szCs w:val="30"/>
              </w:rPr>
              <w:fldChar w:fldCharType="end"/>
            </w:r>
          </w:p>
        </w:tc>
      </w:tr>
      <w:tr w:rsidR="007202EF" w:rsidRPr="007202EF" w14:paraId="4D5EFB7E" w14:textId="77777777" w:rsidTr="007202EF">
        <w:trPr>
          <w:trHeight w:val="403"/>
        </w:trPr>
        <w:tc>
          <w:tcPr>
            <w:tcW w:w="3544" w:type="dxa"/>
            <w:shd w:val="clear" w:color="auto" w:fill="auto"/>
            <w:vAlign w:val="bottom"/>
          </w:tcPr>
          <w:p w14:paraId="37F3BB10" w14:textId="77777777" w:rsidR="007202EF" w:rsidRPr="007202EF" w:rsidRDefault="007202EF" w:rsidP="007202EF">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z w:val="30"/>
                <w:szCs w:val="30"/>
              </w:rPr>
              <w:t>Purchase of fixed assets</w:t>
            </w:r>
          </w:p>
        </w:tc>
        <w:tc>
          <w:tcPr>
            <w:tcW w:w="1418" w:type="dxa"/>
            <w:shd w:val="clear" w:color="auto" w:fill="auto"/>
          </w:tcPr>
          <w:p w14:paraId="1C5C2C1B" w14:textId="4EB8A71D"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1714D2BD" w14:textId="370714D4" w:rsidR="007202EF" w:rsidRPr="007202EF" w:rsidRDefault="007202EF" w:rsidP="007202EF">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vAlign w:val="bottom"/>
          </w:tcPr>
          <w:p w14:paraId="14E568B7" w14:textId="704729F9"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=4149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4,149</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3FEEF5F8" w14:textId="3D575BCC"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=71983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71,983</w:t>
            </w:r>
            <w:r w:rsidRPr="007202EF">
              <w:rPr>
                <w:rFonts w:asciiTheme="majorBidi" w:hAnsiTheme="majorBidi" w:cstheme="majorBidi"/>
                <w:spacing w:val="-6"/>
                <w:sz w:val="30"/>
                <w:szCs w:val="30"/>
              </w:rPr>
              <w:fldChar w:fldCharType="end"/>
            </w:r>
          </w:p>
        </w:tc>
      </w:tr>
      <w:tr w:rsidR="00DE29D0" w:rsidRPr="007202EF" w14:paraId="5E11201F" w14:textId="77777777" w:rsidTr="007202EF">
        <w:trPr>
          <w:trHeight w:val="403"/>
        </w:trPr>
        <w:tc>
          <w:tcPr>
            <w:tcW w:w="3544" w:type="dxa"/>
            <w:shd w:val="clear" w:color="auto" w:fill="auto"/>
            <w:vAlign w:val="bottom"/>
          </w:tcPr>
          <w:p w14:paraId="4FE2E6CA" w14:textId="77777777" w:rsidR="00DE29D0" w:rsidRPr="007202EF" w:rsidRDefault="00DE29D0" w:rsidP="00DE29D0">
            <w:pPr>
              <w:tabs>
                <w:tab w:val="left" w:pos="477"/>
                <w:tab w:val="left" w:pos="900"/>
                <w:tab w:val="left" w:pos="1440"/>
              </w:tabs>
              <w:ind w:right="-164"/>
              <w:jc w:val="left"/>
              <w:rPr>
                <w:rFonts w:asciiTheme="majorBidi" w:hAnsiTheme="majorBidi" w:cstheme="majorBidi"/>
                <w:b/>
                <w:bCs/>
                <w:spacing w:val="-6"/>
                <w:sz w:val="30"/>
                <w:szCs w:val="30"/>
              </w:rPr>
            </w:pPr>
            <w:r w:rsidRPr="007202EF">
              <w:rPr>
                <w:rFonts w:asciiTheme="majorBidi" w:hAnsiTheme="majorBidi" w:cstheme="majorBidi"/>
                <w:b/>
                <w:bCs/>
                <w:spacing w:val="-6"/>
                <w:sz w:val="30"/>
                <w:szCs w:val="30"/>
                <w:cs/>
              </w:rPr>
              <w:tab/>
            </w:r>
            <w:r w:rsidRPr="007202EF">
              <w:rPr>
                <w:rFonts w:asciiTheme="majorBidi" w:hAnsiTheme="majorBidi" w:cstheme="majorBidi"/>
                <w:b/>
                <w:bCs/>
                <w:sz w:val="30"/>
                <w:szCs w:val="30"/>
              </w:rPr>
              <w:t xml:space="preserve">Transactions with related </w:t>
            </w:r>
            <w:r w:rsidRPr="007202EF">
              <w:rPr>
                <w:rFonts w:asciiTheme="majorBidi" w:hAnsiTheme="majorBidi" w:cstheme="majorBidi"/>
                <w:b/>
                <w:bCs/>
                <w:spacing w:val="-6"/>
                <w:sz w:val="30"/>
                <w:szCs w:val="30"/>
              </w:rPr>
              <w:t>parties</w:t>
            </w:r>
          </w:p>
        </w:tc>
        <w:tc>
          <w:tcPr>
            <w:tcW w:w="1418" w:type="dxa"/>
            <w:shd w:val="clear" w:color="auto" w:fill="auto"/>
            <w:vAlign w:val="bottom"/>
          </w:tcPr>
          <w:p w14:paraId="4EBCC14D" w14:textId="77777777" w:rsidR="00DE29D0" w:rsidRPr="007202EF" w:rsidRDefault="00DE29D0" w:rsidP="00DE29D0">
            <w:pPr>
              <w:tabs>
                <w:tab w:val="left" w:pos="1440"/>
              </w:tabs>
              <w:ind w:right="34"/>
              <w:jc w:val="right"/>
              <w:rPr>
                <w:rFonts w:asciiTheme="majorBidi" w:hAnsiTheme="majorBidi" w:cstheme="majorBidi"/>
                <w:spacing w:val="-6"/>
                <w:sz w:val="30"/>
                <w:szCs w:val="30"/>
              </w:rPr>
            </w:pPr>
          </w:p>
        </w:tc>
        <w:tc>
          <w:tcPr>
            <w:tcW w:w="1417" w:type="dxa"/>
            <w:shd w:val="clear" w:color="auto" w:fill="auto"/>
            <w:vAlign w:val="bottom"/>
          </w:tcPr>
          <w:p w14:paraId="3A5092B8" w14:textId="77777777" w:rsidR="00DE29D0" w:rsidRPr="007202EF" w:rsidRDefault="00DE29D0" w:rsidP="00DE29D0">
            <w:pPr>
              <w:tabs>
                <w:tab w:val="left" w:pos="1440"/>
              </w:tabs>
              <w:ind w:right="34"/>
              <w:jc w:val="right"/>
              <w:rPr>
                <w:rFonts w:asciiTheme="majorBidi" w:hAnsiTheme="majorBidi" w:cstheme="majorBidi"/>
                <w:spacing w:val="-6"/>
                <w:sz w:val="30"/>
                <w:szCs w:val="30"/>
              </w:rPr>
            </w:pPr>
          </w:p>
        </w:tc>
        <w:tc>
          <w:tcPr>
            <w:tcW w:w="1347" w:type="dxa"/>
            <w:shd w:val="clear" w:color="auto" w:fill="auto"/>
            <w:vAlign w:val="bottom"/>
          </w:tcPr>
          <w:p w14:paraId="40197E53" w14:textId="77777777" w:rsidR="00DE29D0" w:rsidRPr="007202EF" w:rsidRDefault="00DE29D0" w:rsidP="00DE29D0">
            <w:pPr>
              <w:tabs>
                <w:tab w:val="left" w:pos="1440"/>
              </w:tabs>
              <w:ind w:right="34"/>
              <w:jc w:val="right"/>
              <w:rPr>
                <w:rFonts w:asciiTheme="majorBidi" w:hAnsiTheme="majorBidi" w:cstheme="majorBidi"/>
                <w:spacing w:val="-6"/>
                <w:sz w:val="30"/>
                <w:szCs w:val="30"/>
              </w:rPr>
            </w:pPr>
          </w:p>
        </w:tc>
        <w:tc>
          <w:tcPr>
            <w:tcW w:w="1417" w:type="dxa"/>
            <w:shd w:val="clear" w:color="auto" w:fill="auto"/>
            <w:vAlign w:val="bottom"/>
          </w:tcPr>
          <w:p w14:paraId="2D101C0E" w14:textId="77777777" w:rsidR="00DE29D0" w:rsidRPr="007202EF" w:rsidRDefault="00DE29D0" w:rsidP="00DE29D0">
            <w:pPr>
              <w:tabs>
                <w:tab w:val="left" w:pos="1440"/>
              </w:tabs>
              <w:ind w:right="34"/>
              <w:jc w:val="right"/>
              <w:rPr>
                <w:rFonts w:asciiTheme="majorBidi" w:hAnsiTheme="majorBidi" w:cstheme="majorBidi"/>
                <w:spacing w:val="-6"/>
                <w:sz w:val="30"/>
                <w:szCs w:val="30"/>
              </w:rPr>
            </w:pPr>
          </w:p>
        </w:tc>
      </w:tr>
      <w:tr w:rsidR="00DE29D0" w:rsidRPr="007202EF" w14:paraId="630C9FDC" w14:textId="77777777" w:rsidTr="007202EF">
        <w:trPr>
          <w:trHeight w:val="403"/>
        </w:trPr>
        <w:tc>
          <w:tcPr>
            <w:tcW w:w="3544" w:type="dxa"/>
            <w:shd w:val="clear" w:color="auto" w:fill="auto"/>
            <w:vAlign w:val="bottom"/>
          </w:tcPr>
          <w:p w14:paraId="520A39B3" w14:textId="77777777" w:rsidR="00DE29D0" w:rsidRPr="007202EF" w:rsidRDefault="00DE29D0" w:rsidP="00DE29D0">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z w:val="30"/>
                <w:szCs w:val="30"/>
              </w:rPr>
              <w:t>Revenue from sales and services</w:t>
            </w:r>
          </w:p>
        </w:tc>
        <w:tc>
          <w:tcPr>
            <w:tcW w:w="1418" w:type="dxa"/>
            <w:shd w:val="clear" w:color="auto" w:fill="auto"/>
            <w:vAlign w:val="bottom"/>
          </w:tcPr>
          <w:p w14:paraId="6D546C34" w14:textId="77777777" w:rsidR="00DE29D0" w:rsidRPr="007202EF" w:rsidRDefault="00DE29D0" w:rsidP="00DE29D0">
            <w:pPr>
              <w:tabs>
                <w:tab w:val="decimal" w:pos="1152"/>
              </w:tabs>
              <w:ind w:left="-108" w:right="-63"/>
              <w:rPr>
                <w:rFonts w:asciiTheme="majorBidi" w:hAnsiTheme="majorBidi" w:cstheme="majorBidi"/>
                <w:spacing w:val="-6"/>
                <w:sz w:val="30"/>
                <w:szCs w:val="30"/>
              </w:rPr>
            </w:pPr>
          </w:p>
        </w:tc>
        <w:tc>
          <w:tcPr>
            <w:tcW w:w="1417" w:type="dxa"/>
            <w:shd w:val="clear" w:color="auto" w:fill="auto"/>
            <w:vAlign w:val="bottom"/>
          </w:tcPr>
          <w:p w14:paraId="5AC80179" w14:textId="77777777" w:rsidR="00DE29D0" w:rsidRPr="007202EF" w:rsidRDefault="00DE29D0" w:rsidP="00DE29D0">
            <w:pPr>
              <w:tabs>
                <w:tab w:val="decimal" w:pos="1152"/>
              </w:tabs>
              <w:ind w:left="-108" w:right="-63"/>
              <w:rPr>
                <w:rFonts w:asciiTheme="majorBidi" w:hAnsiTheme="majorBidi" w:cstheme="majorBidi"/>
                <w:spacing w:val="-6"/>
                <w:sz w:val="30"/>
                <w:szCs w:val="30"/>
              </w:rPr>
            </w:pPr>
          </w:p>
        </w:tc>
        <w:tc>
          <w:tcPr>
            <w:tcW w:w="1347" w:type="dxa"/>
            <w:shd w:val="clear" w:color="auto" w:fill="auto"/>
            <w:vAlign w:val="bottom"/>
          </w:tcPr>
          <w:p w14:paraId="45ED5F17" w14:textId="77777777" w:rsidR="00DE29D0" w:rsidRPr="007202EF" w:rsidRDefault="00DE29D0" w:rsidP="00DE29D0">
            <w:pPr>
              <w:tabs>
                <w:tab w:val="decimal" w:pos="1197"/>
              </w:tabs>
              <w:ind w:right="-108"/>
              <w:rPr>
                <w:rFonts w:asciiTheme="majorBidi" w:hAnsiTheme="majorBidi" w:cstheme="majorBidi"/>
                <w:spacing w:val="-6"/>
                <w:sz w:val="30"/>
                <w:szCs w:val="30"/>
              </w:rPr>
            </w:pPr>
          </w:p>
        </w:tc>
        <w:tc>
          <w:tcPr>
            <w:tcW w:w="1417" w:type="dxa"/>
            <w:shd w:val="clear" w:color="auto" w:fill="auto"/>
            <w:vAlign w:val="bottom"/>
          </w:tcPr>
          <w:p w14:paraId="3E65D0EB" w14:textId="77777777" w:rsidR="00DE29D0" w:rsidRPr="007202EF" w:rsidRDefault="00DE29D0" w:rsidP="00DE29D0">
            <w:pPr>
              <w:tabs>
                <w:tab w:val="decimal" w:pos="1197"/>
              </w:tabs>
              <w:ind w:right="-108"/>
              <w:rPr>
                <w:rFonts w:asciiTheme="majorBidi" w:hAnsiTheme="majorBidi" w:cstheme="majorBidi"/>
                <w:spacing w:val="-6"/>
                <w:sz w:val="30"/>
                <w:szCs w:val="30"/>
              </w:rPr>
            </w:pPr>
          </w:p>
        </w:tc>
      </w:tr>
      <w:tr w:rsidR="007202EF" w:rsidRPr="007202EF" w14:paraId="4361EC3D" w14:textId="77777777" w:rsidTr="007202EF">
        <w:trPr>
          <w:trHeight w:val="403"/>
        </w:trPr>
        <w:tc>
          <w:tcPr>
            <w:tcW w:w="3544" w:type="dxa"/>
            <w:shd w:val="clear" w:color="auto" w:fill="auto"/>
            <w:vAlign w:val="bottom"/>
          </w:tcPr>
          <w:p w14:paraId="765DA89D" w14:textId="77777777" w:rsidR="007202EF" w:rsidRPr="007202EF" w:rsidRDefault="007202EF" w:rsidP="007202EF">
            <w:pPr>
              <w:tabs>
                <w:tab w:val="left" w:pos="459"/>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w:t>
            </w:r>
            <w:r w:rsidRPr="007202EF">
              <w:rPr>
                <w:rFonts w:asciiTheme="majorBidi" w:hAnsiTheme="majorBidi" w:cstheme="majorBidi"/>
                <w:spacing w:val="-6"/>
                <w:sz w:val="30"/>
                <w:szCs w:val="30"/>
                <w:cs/>
              </w:rPr>
              <w:tab/>
            </w:r>
            <w:r w:rsidRPr="007202EF">
              <w:rPr>
                <w:rFonts w:asciiTheme="majorBidi" w:hAnsiTheme="majorBidi" w:cstheme="majorBidi"/>
                <w:sz w:val="30"/>
                <w:szCs w:val="30"/>
              </w:rPr>
              <w:t>I.C.C. International Plc.</w:t>
            </w:r>
          </w:p>
        </w:tc>
        <w:tc>
          <w:tcPr>
            <w:tcW w:w="1418" w:type="dxa"/>
            <w:shd w:val="clear" w:color="auto" w:fill="auto"/>
            <w:vAlign w:val="bottom"/>
          </w:tcPr>
          <w:p w14:paraId="021A8C3F" w14:textId="76F7621D"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=425915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425,915</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4F82EE14" w14:textId="298157FF"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=784467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784,467</w:t>
            </w:r>
            <w:r w:rsidRPr="007202EF">
              <w:rPr>
                <w:rFonts w:asciiTheme="majorBidi" w:hAnsiTheme="majorBidi" w:cstheme="majorBidi"/>
                <w:spacing w:val="-6"/>
                <w:sz w:val="30"/>
                <w:szCs w:val="30"/>
              </w:rPr>
              <w:fldChar w:fldCharType="end"/>
            </w:r>
          </w:p>
        </w:tc>
        <w:tc>
          <w:tcPr>
            <w:tcW w:w="1347" w:type="dxa"/>
            <w:shd w:val="clear" w:color="auto" w:fill="auto"/>
            <w:vAlign w:val="bottom"/>
          </w:tcPr>
          <w:p w14:paraId="6CF46103" w14:textId="0CDFE3FD"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=425915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425,915</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763AA892" w14:textId="43DC43BF"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=784451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784,451</w:t>
            </w:r>
            <w:r w:rsidRPr="007202EF">
              <w:rPr>
                <w:rFonts w:asciiTheme="majorBidi" w:hAnsiTheme="majorBidi" w:cstheme="majorBidi"/>
                <w:noProof/>
                <w:spacing w:val="-6"/>
                <w:sz w:val="30"/>
                <w:szCs w:val="30"/>
              </w:rPr>
              <w:fldChar w:fldCharType="end"/>
            </w:r>
          </w:p>
        </w:tc>
      </w:tr>
      <w:tr w:rsidR="007202EF" w:rsidRPr="007202EF" w14:paraId="5505E246" w14:textId="77777777" w:rsidTr="007202EF">
        <w:trPr>
          <w:trHeight w:val="403"/>
        </w:trPr>
        <w:tc>
          <w:tcPr>
            <w:tcW w:w="3544" w:type="dxa"/>
            <w:shd w:val="clear" w:color="auto" w:fill="auto"/>
            <w:vAlign w:val="bottom"/>
          </w:tcPr>
          <w:p w14:paraId="1EB0BC19" w14:textId="77777777" w:rsidR="007202EF" w:rsidRPr="007202EF" w:rsidRDefault="007202EF" w:rsidP="007202EF">
            <w:pPr>
              <w:tabs>
                <w:tab w:val="left" w:pos="459"/>
              </w:tabs>
              <w:ind w:right="-108"/>
              <w:rPr>
                <w:rFonts w:asciiTheme="majorBidi" w:hAnsiTheme="majorBidi" w:cstheme="majorBidi"/>
                <w:spacing w:val="-6"/>
                <w:sz w:val="30"/>
                <w:szCs w:val="30"/>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w:t>
            </w: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Others</w:t>
            </w:r>
          </w:p>
        </w:tc>
        <w:tc>
          <w:tcPr>
            <w:tcW w:w="1418" w:type="dxa"/>
            <w:shd w:val="clear" w:color="auto" w:fill="auto"/>
            <w:vAlign w:val="bottom"/>
          </w:tcPr>
          <w:p w14:paraId="7D2CE00C" w14:textId="060515E8" w:rsidR="007202EF" w:rsidRPr="007202EF" w:rsidRDefault="007202EF" w:rsidP="007202EF">
            <w:pPr>
              <w:pBdr>
                <w:bottom w:val="single" w:sz="4" w:space="1" w:color="auto"/>
              </w:pBd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=35516 \# "#,##0"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35,516</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3D9C2BD0" w14:textId="2CC459D2" w:rsidR="007202EF" w:rsidRPr="007202EF" w:rsidRDefault="007202EF" w:rsidP="007202EF">
            <w:pPr>
              <w:pBdr>
                <w:bottom w:val="single" w:sz="4" w:space="1" w:color="auto"/>
              </w:pBd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=67118 \# "#,##0"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67,118</w:t>
            </w:r>
            <w:r w:rsidRPr="007202EF">
              <w:rPr>
                <w:rFonts w:asciiTheme="majorBidi" w:hAnsiTheme="majorBidi" w:cstheme="majorBidi"/>
                <w:spacing w:val="-6"/>
                <w:sz w:val="30"/>
                <w:szCs w:val="30"/>
              </w:rPr>
              <w:fldChar w:fldCharType="end"/>
            </w:r>
          </w:p>
        </w:tc>
        <w:tc>
          <w:tcPr>
            <w:tcW w:w="1347" w:type="dxa"/>
            <w:shd w:val="clear" w:color="auto" w:fill="auto"/>
            <w:vAlign w:val="bottom"/>
          </w:tcPr>
          <w:p w14:paraId="2B49A35B" w14:textId="1186EB0B" w:rsidR="007202EF" w:rsidRPr="007202EF" w:rsidRDefault="007202EF" w:rsidP="007202EF">
            <w:pPr>
              <w:pBdr>
                <w:bottom w:val="single" w:sz="4" w:space="1" w:color="auto"/>
              </w:pBd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=35516 \# "#,##0"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35,516</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430C96E7" w14:textId="43DC0CEC" w:rsidR="007202EF" w:rsidRPr="007202EF" w:rsidRDefault="007202EF" w:rsidP="007202EF">
            <w:pPr>
              <w:pBdr>
                <w:bottom w:val="single" w:sz="4" w:space="1" w:color="auto"/>
              </w:pBd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=67257 \# "#,##0"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67,257</w:t>
            </w:r>
            <w:r w:rsidRPr="007202EF">
              <w:rPr>
                <w:rFonts w:asciiTheme="majorBidi" w:hAnsiTheme="majorBidi" w:cstheme="majorBidi"/>
                <w:noProof/>
                <w:spacing w:val="-6"/>
                <w:sz w:val="30"/>
                <w:szCs w:val="30"/>
              </w:rPr>
              <w:fldChar w:fldCharType="end"/>
            </w:r>
          </w:p>
        </w:tc>
      </w:tr>
      <w:tr w:rsidR="007202EF" w:rsidRPr="007202EF" w14:paraId="15CF5FFB" w14:textId="77777777" w:rsidTr="007202EF">
        <w:trPr>
          <w:trHeight w:val="403"/>
        </w:trPr>
        <w:tc>
          <w:tcPr>
            <w:tcW w:w="3544" w:type="dxa"/>
            <w:shd w:val="clear" w:color="auto" w:fill="auto"/>
            <w:vAlign w:val="bottom"/>
          </w:tcPr>
          <w:p w14:paraId="5DC686C6" w14:textId="30E9AD1E" w:rsidR="007202EF" w:rsidRPr="007202EF" w:rsidRDefault="0023785D" w:rsidP="0023785D">
            <w:pPr>
              <w:tabs>
                <w:tab w:val="left" w:pos="459"/>
                <w:tab w:val="left" w:pos="743"/>
              </w:tabs>
              <w:ind w:right="-108"/>
              <w:rPr>
                <w:rFonts w:asciiTheme="majorBidi" w:hAnsiTheme="majorBidi" w:cstheme="majorBidi"/>
                <w:spacing w:val="-6"/>
                <w:sz w:val="30"/>
                <w:szCs w:val="30"/>
              </w:rPr>
            </w:pPr>
            <w:r>
              <w:rPr>
                <w:rFonts w:asciiTheme="majorBidi" w:hAnsiTheme="majorBidi" w:cstheme="majorBidi"/>
                <w:spacing w:val="-6"/>
                <w:sz w:val="30"/>
                <w:szCs w:val="30"/>
              </w:rPr>
              <w:tab/>
            </w:r>
            <w:r>
              <w:rPr>
                <w:rFonts w:asciiTheme="majorBidi" w:hAnsiTheme="majorBidi" w:cstheme="majorBidi"/>
                <w:spacing w:val="-6"/>
                <w:sz w:val="30"/>
                <w:szCs w:val="30"/>
              </w:rPr>
              <w:tab/>
            </w:r>
            <w:r w:rsidR="007202EF" w:rsidRPr="007202EF">
              <w:rPr>
                <w:rFonts w:asciiTheme="majorBidi" w:hAnsiTheme="majorBidi" w:cstheme="majorBidi"/>
                <w:spacing w:val="-6"/>
                <w:sz w:val="30"/>
                <w:szCs w:val="30"/>
              </w:rPr>
              <w:t>Total</w:t>
            </w:r>
          </w:p>
        </w:tc>
        <w:tc>
          <w:tcPr>
            <w:tcW w:w="1418" w:type="dxa"/>
            <w:shd w:val="clear" w:color="auto" w:fill="auto"/>
            <w:vAlign w:val="bottom"/>
          </w:tcPr>
          <w:p w14:paraId="242D30A0" w14:textId="54CE3BEF" w:rsidR="007202EF" w:rsidRPr="007202EF" w:rsidRDefault="007202EF" w:rsidP="007202EF">
            <w:pPr>
              <w:spacing w:before="8" w:after="20"/>
              <w:jc w:val="right"/>
              <w:rPr>
                <w:rFonts w:asciiTheme="majorBidi" w:hAnsiTheme="majorBidi" w:cstheme="majorBidi"/>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=SUM(ABOVE)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461,431</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74AF23AB" w14:textId="14BBBBB4" w:rsidR="007202EF" w:rsidRPr="007202EF" w:rsidRDefault="007202EF" w:rsidP="007202EF">
            <w:pPr>
              <w:spacing w:before="8" w:after="20"/>
              <w:ind w:right="34"/>
              <w:jc w:val="right"/>
              <w:rPr>
                <w:rFonts w:asciiTheme="majorBidi" w:hAnsiTheme="majorBidi" w:cstheme="majorBidi"/>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=SUM(ABOVE)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851,585</w:t>
            </w:r>
            <w:r w:rsidRPr="007202EF">
              <w:rPr>
                <w:rFonts w:asciiTheme="majorBidi" w:hAnsiTheme="majorBidi" w:cstheme="majorBidi"/>
                <w:spacing w:val="-6"/>
                <w:sz w:val="30"/>
                <w:szCs w:val="30"/>
              </w:rPr>
              <w:fldChar w:fldCharType="end"/>
            </w:r>
          </w:p>
        </w:tc>
        <w:tc>
          <w:tcPr>
            <w:tcW w:w="1347" w:type="dxa"/>
            <w:shd w:val="clear" w:color="auto" w:fill="auto"/>
            <w:vAlign w:val="bottom"/>
          </w:tcPr>
          <w:p w14:paraId="7DF84423" w14:textId="44578582" w:rsidR="007202EF" w:rsidRPr="007202EF" w:rsidRDefault="007202EF" w:rsidP="007202EF">
            <w:pPr>
              <w:spacing w:before="8" w:after="20"/>
              <w:jc w:val="right"/>
              <w:rPr>
                <w:rFonts w:asciiTheme="majorBidi" w:hAnsiTheme="majorBidi" w:cstheme="majorBidi"/>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=SUM(ABOVE)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461,431</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385AFE02" w14:textId="40D0D448" w:rsidR="007202EF" w:rsidRPr="007202EF" w:rsidRDefault="007202EF" w:rsidP="007202EF">
            <w:pPr>
              <w:spacing w:before="8" w:after="20"/>
              <w:ind w:right="4"/>
              <w:jc w:val="right"/>
              <w:rPr>
                <w:rFonts w:asciiTheme="majorBidi" w:hAnsiTheme="majorBidi" w:cstheme="majorBidi"/>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=SUM(ABOVE)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851,708</w:t>
            </w:r>
            <w:r w:rsidRPr="007202EF">
              <w:rPr>
                <w:rFonts w:asciiTheme="majorBidi" w:hAnsiTheme="majorBidi" w:cstheme="majorBidi"/>
                <w:spacing w:val="-6"/>
                <w:sz w:val="30"/>
                <w:szCs w:val="30"/>
              </w:rPr>
              <w:fldChar w:fldCharType="end"/>
            </w:r>
          </w:p>
        </w:tc>
      </w:tr>
      <w:tr w:rsidR="007202EF" w:rsidRPr="007202EF" w14:paraId="03043868" w14:textId="77777777" w:rsidTr="007202EF">
        <w:trPr>
          <w:trHeight w:val="403"/>
        </w:trPr>
        <w:tc>
          <w:tcPr>
            <w:tcW w:w="3544" w:type="dxa"/>
            <w:shd w:val="clear" w:color="auto" w:fill="auto"/>
            <w:vAlign w:val="bottom"/>
          </w:tcPr>
          <w:p w14:paraId="4FA1DE13" w14:textId="77777777" w:rsidR="007202EF" w:rsidRPr="007202EF" w:rsidRDefault="007202EF" w:rsidP="007202EF">
            <w:pPr>
              <w:tabs>
                <w:tab w:val="left" w:pos="459"/>
                <w:tab w:val="left" w:pos="900"/>
                <w:tab w:val="left" w:pos="1440"/>
              </w:tabs>
              <w:ind w:right="-108"/>
              <w:rPr>
                <w:rFonts w:asciiTheme="majorBidi" w:hAnsiTheme="majorBidi" w:cstheme="majorBidi"/>
                <w:spacing w:val="-6"/>
                <w:sz w:val="30"/>
                <w:szCs w:val="30"/>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Revenue from rendering of service</w:t>
            </w:r>
          </w:p>
        </w:tc>
        <w:tc>
          <w:tcPr>
            <w:tcW w:w="1418" w:type="dxa"/>
            <w:shd w:val="clear" w:color="auto" w:fill="auto"/>
            <w:vAlign w:val="bottom"/>
          </w:tcPr>
          <w:p w14:paraId="0FD15A18" w14:textId="308FBDA8"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=2922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2,922</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6D7A005D" w14:textId="5CDFAB5C"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=3301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3,301</w:t>
            </w:r>
            <w:r w:rsidRPr="007202EF">
              <w:rPr>
                <w:rFonts w:asciiTheme="majorBidi" w:hAnsiTheme="majorBidi" w:cstheme="majorBidi"/>
                <w:spacing w:val="-6"/>
                <w:sz w:val="30"/>
                <w:szCs w:val="30"/>
              </w:rPr>
              <w:fldChar w:fldCharType="end"/>
            </w:r>
          </w:p>
        </w:tc>
        <w:tc>
          <w:tcPr>
            <w:tcW w:w="1347" w:type="dxa"/>
            <w:shd w:val="clear" w:color="auto" w:fill="auto"/>
            <w:vAlign w:val="bottom"/>
          </w:tcPr>
          <w:p w14:paraId="7C6CF215" w14:textId="09AFD791"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=2922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2,922</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7A900B08" w14:textId="6A4B9C79"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=3301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3,301</w:t>
            </w:r>
            <w:r w:rsidRPr="007202EF">
              <w:rPr>
                <w:rFonts w:asciiTheme="majorBidi" w:hAnsiTheme="majorBidi" w:cstheme="majorBidi"/>
                <w:spacing w:val="-6"/>
                <w:sz w:val="30"/>
                <w:szCs w:val="30"/>
              </w:rPr>
              <w:fldChar w:fldCharType="end"/>
            </w:r>
          </w:p>
        </w:tc>
      </w:tr>
      <w:tr w:rsidR="007202EF" w:rsidRPr="007202EF" w14:paraId="58382B42" w14:textId="77777777" w:rsidTr="007202EF">
        <w:trPr>
          <w:trHeight w:val="403"/>
        </w:trPr>
        <w:tc>
          <w:tcPr>
            <w:tcW w:w="3544" w:type="dxa"/>
            <w:shd w:val="clear" w:color="auto" w:fill="auto"/>
            <w:vAlign w:val="bottom"/>
          </w:tcPr>
          <w:p w14:paraId="53F4A30E" w14:textId="6728EDEE" w:rsidR="007202EF" w:rsidRPr="007202EF" w:rsidRDefault="007202EF" w:rsidP="007202EF">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 xml:space="preserve">Dividend income  (Notes </w:t>
            </w:r>
            <w:r w:rsidRPr="007202EF">
              <w:rPr>
                <w:rFonts w:asciiTheme="majorBidi" w:hAnsiTheme="majorBidi" w:cstheme="majorBidi"/>
                <w:spacing w:val="-6"/>
                <w:sz w:val="30"/>
                <w:szCs w:val="30"/>
                <w:cs/>
              </w:rPr>
              <w:t>12</w:t>
            </w:r>
            <w:r w:rsidRPr="007202EF">
              <w:rPr>
                <w:rFonts w:asciiTheme="majorBidi" w:hAnsiTheme="majorBidi" w:cstheme="majorBidi"/>
                <w:spacing w:val="-6"/>
                <w:sz w:val="30"/>
                <w:szCs w:val="30"/>
              </w:rPr>
              <w:t>)</w:t>
            </w:r>
          </w:p>
        </w:tc>
        <w:tc>
          <w:tcPr>
            <w:tcW w:w="1418" w:type="dxa"/>
            <w:shd w:val="clear" w:color="auto" w:fill="auto"/>
            <w:vAlign w:val="bottom"/>
          </w:tcPr>
          <w:p w14:paraId="6B202F8B" w14:textId="3E70DE28"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=42406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42,406</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4CCCE813" w14:textId="373D6E91"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=54868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54,868</w:t>
            </w:r>
            <w:r w:rsidRPr="007202EF">
              <w:rPr>
                <w:rFonts w:asciiTheme="majorBidi" w:hAnsiTheme="majorBidi" w:cstheme="majorBidi"/>
                <w:spacing w:val="-6"/>
                <w:sz w:val="30"/>
                <w:szCs w:val="30"/>
              </w:rPr>
              <w:fldChar w:fldCharType="end"/>
            </w:r>
          </w:p>
        </w:tc>
        <w:tc>
          <w:tcPr>
            <w:tcW w:w="1347" w:type="dxa"/>
            <w:shd w:val="clear" w:color="auto" w:fill="auto"/>
            <w:vAlign w:val="bottom"/>
          </w:tcPr>
          <w:p w14:paraId="6BEFEF0D" w14:textId="638A0217"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=42406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42,406</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6EB2B0DE" w14:textId="662E660A"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=54868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54,868</w:t>
            </w:r>
            <w:r w:rsidRPr="007202EF">
              <w:rPr>
                <w:rFonts w:asciiTheme="majorBidi" w:hAnsiTheme="majorBidi" w:cstheme="majorBidi"/>
                <w:spacing w:val="-6"/>
                <w:sz w:val="30"/>
                <w:szCs w:val="30"/>
              </w:rPr>
              <w:fldChar w:fldCharType="end"/>
            </w:r>
          </w:p>
        </w:tc>
      </w:tr>
      <w:tr w:rsidR="007202EF" w:rsidRPr="007202EF" w14:paraId="66222126" w14:textId="77777777" w:rsidTr="007202EF">
        <w:trPr>
          <w:trHeight w:val="403"/>
        </w:trPr>
        <w:tc>
          <w:tcPr>
            <w:tcW w:w="3544" w:type="dxa"/>
            <w:shd w:val="clear" w:color="auto" w:fill="auto"/>
            <w:vAlign w:val="bottom"/>
          </w:tcPr>
          <w:p w14:paraId="7DE0717E" w14:textId="77777777" w:rsidR="007202EF" w:rsidRPr="007202EF" w:rsidRDefault="007202EF" w:rsidP="007202EF">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Interest income</w:t>
            </w:r>
          </w:p>
        </w:tc>
        <w:tc>
          <w:tcPr>
            <w:tcW w:w="1418" w:type="dxa"/>
            <w:shd w:val="clear" w:color="auto" w:fill="auto"/>
            <w:vAlign w:val="bottom"/>
          </w:tcPr>
          <w:p w14:paraId="266EEBE8" w14:textId="278F0FE3"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=1982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1,982</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085CE3F3" w14:textId="4CFD8014"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=1769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1,769</w:t>
            </w:r>
            <w:r w:rsidRPr="007202EF">
              <w:rPr>
                <w:rFonts w:asciiTheme="majorBidi" w:hAnsiTheme="majorBidi" w:cstheme="majorBidi"/>
                <w:noProof/>
                <w:spacing w:val="-6"/>
                <w:sz w:val="30"/>
                <w:szCs w:val="30"/>
              </w:rPr>
              <w:fldChar w:fldCharType="end"/>
            </w:r>
          </w:p>
        </w:tc>
        <w:tc>
          <w:tcPr>
            <w:tcW w:w="1347" w:type="dxa"/>
            <w:shd w:val="clear" w:color="auto" w:fill="auto"/>
            <w:vAlign w:val="bottom"/>
          </w:tcPr>
          <w:p w14:paraId="6EA18B62" w14:textId="6589675B"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=1982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1,982</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466D31F3" w14:textId="69730290"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=1769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1,769</w:t>
            </w:r>
            <w:r w:rsidRPr="007202EF">
              <w:rPr>
                <w:rFonts w:asciiTheme="majorBidi" w:hAnsiTheme="majorBidi" w:cstheme="majorBidi"/>
                <w:noProof/>
                <w:spacing w:val="-6"/>
                <w:sz w:val="30"/>
                <w:szCs w:val="30"/>
              </w:rPr>
              <w:fldChar w:fldCharType="end"/>
            </w:r>
          </w:p>
        </w:tc>
      </w:tr>
      <w:tr w:rsidR="007202EF" w:rsidRPr="007202EF" w14:paraId="02FDB53C" w14:textId="77777777" w:rsidTr="007202EF">
        <w:trPr>
          <w:trHeight w:val="403"/>
        </w:trPr>
        <w:tc>
          <w:tcPr>
            <w:tcW w:w="3544" w:type="dxa"/>
            <w:shd w:val="clear" w:color="auto" w:fill="auto"/>
            <w:vAlign w:val="bottom"/>
          </w:tcPr>
          <w:p w14:paraId="465EA1E5" w14:textId="77777777" w:rsidR="007202EF" w:rsidRPr="007202EF" w:rsidRDefault="007202EF" w:rsidP="007202EF">
            <w:pPr>
              <w:tabs>
                <w:tab w:val="left" w:pos="459"/>
                <w:tab w:val="left" w:pos="900"/>
                <w:tab w:val="left" w:pos="1440"/>
              </w:tabs>
              <w:ind w:left="459" w:right="-108"/>
              <w:rPr>
                <w:rFonts w:asciiTheme="majorBidi" w:hAnsiTheme="majorBidi" w:cstheme="majorBidi"/>
                <w:spacing w:val="-6"/>
                <w:sz w:val="30"/>
                <w:szCs w:val="30"/>
                <w:cs/>
              </w:rPr>
            </w:pPr>
            <w:r w:rsidRPr="007202EF">
              <w:rPr>
                <w:rFonts w:asciiTheme="majorBidi" w:hAnsiTheme="majorBidi" w:cstheme="majorBidi"/>
                <w:spacing w:val="-6"/>
                <w:sz w:val="30"/>
                <w:szCs w:val="30"/>
              </w:rPr>
              <w:t>Other income</w:t>
            </w:r>
          </w:p>
        </w:tc>
        <w:tc>
          <w:tcPr>
            <w:tcW w:w="1418" w:type="dxa"/>
            <w:shd w:val="clear" w:color="auto" w:fill="auto"/>
            <w:vAlign w:val="bottom"/>
          </w:tcPr>
          <w:p w14:paraId="3775A808" w14:textId="48EDC0F4"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=18639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18,639</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37BC0C94" w14:textId="5D6DE902"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=25592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25,592</w:t>
            </w:r>
            <w:r w:rsidRPr="007202EF">
              <w:rPr>
                <w:rFonts w:asciiTheme="majorBidi" w:hAnsiTheme="majorBidi" w:cstheme="majorBidi"/>
                <w:noProof/>
                <w:spacing w:val="-6"/>
                <w:sz w:val="30"/>
                <w:szCs w:val="30"/>
              </w:rPr>
              <w:fldChar w:fldCharType="end"/>
            </w:r>
          </w:p>
        </w:tc>
        <w:tc>
          <w:tcPr>
            <w:tcW w:w="1347" w:type="dxa"/>
            <w:shd w:val="clear" w:color="auto" w:fill="auto"/>
            <w:vAlign w:val="bottom"/>
          </w:tcPr>
          <w:p w14:paraId="443B6328" w14:textId="397C8FBF"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=18639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18,639</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3557C3C2" w14:textId="686AD689"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=24404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24,404</w:t>
            </w:r>
            <w:r w:rsidRPr="007202EF">
              <w:rPr>
                <w:rFonts w:asciiTheme="majorBidi" w:hAnsiTheme="majorBidi" w:cstheme="majorBidi"/>
                <w:noProof/>
                <w:spacing w:val="-6"/>
                <w:sz w:val="30"/>
                <w:szCs w:val="30"/>
              </w:rPr>
              <w:fldChar w:fldCharType="end"/>
            </w:r>
          </w:p>
        </w:tc>
      </w:tr>
      <w:tr w:rsidR="007202EF" w:rsidRPr="007202EF" w14:paraId="3BA907FB" w14:textId="77777777" w:rsidTr="007202EF">
        <w:trPr>
          <w:trHeight w:val="403"/>
        </w:trPr>
        <w:tc>
          <w:tcPr>
            <w:tcW w:w="3544" w:type="dxa"/>
            <w:shd w:val="clear" w:color="auto" w:fill="auto"/>
            <w:vAlign w:val="bottom"/>
          </w:tcPr>
          <w:p w14:paraId="5A1E6469" w14:textId="77777777" w:rsidR="007202EF" w:rsidRPr="007202EF" w:rsidRDefault="007202EF" w:rsidP="007202EF">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z w:val="30"/>
                <w:szCs w:val="30"/>
              </w:rPr>
              <w:t>Purchase of goods and raw materials</w:t>
            </w:r>
            <w:r w:rsidRPr="007202EF">
              <w:rPr>
                <w:rFonts w:asciiTheme="majorBidi" w:hAnsiTheme="majorBidi" w:cstheme="majorBidi"/>
                <w:spacing w:val="-6"/>
                <w:sz w:val="30"/>
                <w:szCs w:val="30"/>
              </w:rPr>
              <w:t xml:space="preserve"> </w:t>
            </w:r>
          </w:p>
        </w:tc>
        <w:tc>
          <w:tcPr>
            <w:tcW w:w="1418" w:type="dxa"/>
            <w:shd w:val="clear" w:color="auto" w:fill="auto"/>
            <w:vAlign w:val="bottom"/>
          </w:tcPr>
          <w:p w14:paraId="5AFEF107" w14:textId="74E5C32A"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=64970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64,970</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01718512" w14:textId="30A64866"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=98865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98,865</w:t>
            </w:r>
            <w:r w:rsidRPr="007202EF">
              <w:rPr>
                <w:rFonts w:asciiTheme="majorBidi" w:hAnsiTheme="majorBidi" w:cstheme="majorBidi"/>
                <w:noProof/>
                <w:spacing w:val="-6"/>
                <w:sz w:val="30"/>
                <w:szCs w:val="30"/>
              </w:rPr>
              <w:fldChar w:fldCharType="end"/>
            </w:r>
          </w:p>
        </w:tc>
        <w:tc>
          <w:tcPr>
            <w:tcW w:w="1347" w:type="dxa"/>
            <w:shd w:val="clear" w:color="auto" w:fill="auto"/>
            <w:vAlign w:val="bottom"/>
          </w:tcPr>
          <w:p w14:paraId="7B0AA9C0" w14:textId="4A8C9A04"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=64970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64,970</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631F1D04" w14:textId="2AF2B69C"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=83341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83,341</w:t>
            </w:r>
            <w:r w:rsidRPr="007202EF">
              <w:rPr>
                <w:rFonts w:asciiTheme="majorBidi" w:hAnsiTheme="majorBidi" w:cstheme="majorBidi"/>
                <w:noProof/>
                <w:spacing w:val="-6"/>
                <w:sz w:val="30"/>
                <w:szCs w:val="30"/>
              </w:rPr>
              <w:fldChar w:fldCharType="end"/>
            </w:r>
          </w:p>
        </w:tc>
      </w:tr>
      <w:tr w:rsidR="007202EF" w:rsidRPr="007202EF" w14:paraId="23EF938A" w14:textId="77777777" w:rsidTr="007202EF">
        <w:trPr>
          <w:trHeight w:val="403"/>
        </w:trPr>
        <w:tc>
          <w:tcPr>
            <w:tcW w:w="3544" w:type="dxa"/>
            <w:shd w:val="clear" w:color="auto" w:fill="auto"/>
            <w:vAlign w:val="bottom"/>
          </w:tcPr>
          <w:p w14:paraId="5EA406BE" w14:textId="77777777" w:rsidR="007202EF" w:rsidRPr="007202EF" w:rsidRDefault="007202EF" w:rsidP="007202EF">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Rendering of service</w:t>
            </w:r>
          </w:p>
        </w:tc>
        <w:tc>
          <w:tcPr>
            <w:tcW w:w="1418" w:type="dxa"/>
            <w:shd w:val="clear" w:color="auto" w:fill="auto"/>
            <w:vAlign w:val="bottom"/>
          </w:tcPr>
          <w:p w14:paraId="55A389B4" w14:textId="068A5CAB"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=704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 xml:space="preserve"> 704</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7DE6A0B1" w14:textId="1512A0B4"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=8948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8,948</w:t>
            </w:r>
            <w:r w:rsidRPr="007202EF">
              <w:rPr>
                <w:rFonts w:asciiTheme="majorBidi" w:hAnsiTheme="majorBidi" w:cstheme="majorBidi"/>
                <w:noProof/>
                <w:spacing w:val="-6"/>
                <w:sz w:val="30"/>
                <w:szCs w:val="30"/>
              </w:rPr>
              <w:fldChar w:fldCharType="end"/>
            </w:r>
          </w:p>
        </w:tc>
        <w:tc>
          <w:tcPr>
            <w:tcW w:w="1347" w:type="dxa"/>
            <w:shd w:val="clear" w:color="auto" w:fill="auto"/>
            <w:vAlign w:val="bottom"/>
          </w:tcPr>
          <w:p w14:paraId="13AFB27F" w14:textId="0BE44406"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=704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 xml:space="preserve"> 704</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565F5FEB" w14:textId="0F47D488"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=3715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3,715</w:t>
            </w:r>
            <w:r w:rsidRPr="007202EF">
              <w:rPr>
                <w:rFonts w:asciiTheme="majorBidi" w:hAnsiTheme="majorBidi" w:cstheme="majorBidi"/>
                <w:noProof/>
                <w:spacing w:val="-6"/>
                <w:sz w:val="30"/>
                <w:szCs w:val="30"/>
              </w:rPr>
              <w:fldChar w:fldCharType="end"/>
            </w:r>
          </w:p>
        </w:tc>
      </w:tr>
      <w:tr w:rsidR="0023785D" w:rsidRPr="007202EF" w14:paraId="0AF7A022" w14:textId="77777777" w:rsidTr="007202EF">
        <w:trPr>
          <w:trHeight w:val="403"/>
        </w:trPr>
        <w:tc>
          <w:tcPr>
            <w:tcW w:w="3544" w:type="dxa"/>
            <w:shd w:val="clear" w:color="auto" w:fill="auto"/>
            <w:vAlign w:val="bottom"/>
          </w:tcPr>
          <w:p w14:paraId="38FBCE74" w14:textId="26F0B70D" w:rsidR="0023785D" w:rsidRPr="007202EF" w:rsidRDefault="0023785D" w:rsidP="0023785D">
            <w:pPr>
              <w:tabs>
                <w:tab w:val="left" w:pos="459"/>
                <w:tab w:val="left" w:pos="900"/>
                <w:tab w:val="left" w:pos="1440"/>
              </w:tabs>
              <w:ind w:left="743" w:right="-108" w:hanging="743"/>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Pr>
                <w:rFonts w:asciiTheme="majorBidi" w:hAnsiTheme="majorBidi" w:cstheme="majorBidi"/>
                <w:sz w:val="30"/>
                <w:szCs w:val="30"/>
              </w:rPr>
              <w:t xml:space="preserve">Distribution costs </w:t>
            </w:r>
            <w:r w:rsidRPr="007202EF">
              <w:rPr>
                <w:rFonts w:asciiTheme="majorBidi" w:hAnsiTheme="majorBidi" w:cstheme="majorBidi"/>
                <w:sz w:val="30"/>
                <w:szCs w:val="30"/>
              </w:rPr>
              <w:t>and administrative expenses</w:t>
            </w:r>
          </w:p>
        </w:tc>
        <w:tc>
          <w:tcPr>
            <w:tcW w:w="1418" w:type="dxa"/>
            <w:shd w:val="clear" w:color="auto" w:fill="auto"/>
            <w:vAlign w:val="bottom"/>
          </w:tcPr>
          <w:p w14:paraId="2F2C1042" w14:textId="10C13709" w:rsidR="0023785D" w:rsidRPr="007202EF" w:rsidRDefault="0023785D" w:rsidP="0023785D">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=37631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37,631</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48787ED4" w14:textId="5F2C5016" w:rsidR="0023785D" w:rsidRPr="007202EF" w:rsidRDefault="0023785D" w:rsidP="0023785D">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=56261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56,261</w:t>
            </w:r>
            <w:r w:rsidRPr="007202EF">
              <w:rPr>
                <w:rFonts w:asciiTheme="majorBidi" w:hAnsiTheme="majorBidi" w:cstheme="majorBidi"/>
                <w:noProof/>
                <w:spacing w:val="-6"/>
                <w:sz w:val="30"/>
                <w:szCs w:val="30"/>
              </w:rPr>
              <w:fldChar w:fldCharType="end"/>
            </w:r>
          </w:p>
        </w:tc>
        <w:tc>
          <w:tcPr>
            <w:tcW w:w="1347" w:type="dxa"/>
            <w:shd w:val="clear" w:color="auto" w:fill="auto"/>
            <w:vAlign w:val="bottom"/>
          </w:tcPr>
          <w:p w14:paraId="51A67676" w14:textId="790F1F45" w:rsidR="0023785D" w:rsidRPr="007202EF" w:rsidRDefault="0023785D" w:rsidP="0023785D">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=37605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37,605</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7A1B78D6" w14:textId="3DEB4118" w:rsidR="0023785D" w:rsidRPr="007202EF" w:rsidRDefault="0023785D" w:rsidP="0023785D">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=53961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53,961</w:t>
            </w:r>
            <w:r w:rsidRPr="007202EF">
              <w:rPr>
                <w:rFonts w:asciiTheme="majorBidi" w:hAnsiTheme="majorBidi" w:cstheme="majorBidi"/>
                <w:noProof/>
                <w:spacing w:val="-6"/>
                <w:sz w:val="30"/>
                <w:szCs w:val="30"/>
              </w:rPr>
              <w:fldChar w:fldCharType="end"/>
            </w:r>
          </w:p>
        </w:tc>
      </w:tr>
      <w:tr w:rsidR="007202EF" w:rsidRPr="007202EF" w14:paraId="1F32ECA6" w14:textId="77777777" w:rsidTr="007202EF">
        <w:trPr>
          <w:trHeight w:val="403"/>
        </w:trPr>
        <w:tc>
          <w:tcPr>
            <w:tcW w:w="3544" w:type="dxa"/>
            <w:shd w:val="clear" w:color="auto" w:fill="auto"/>
            <w:vAlign w:val="bottom"/>
          </w:tcPr>
          <w:p w14:paraId="58C6EB87" w14:textId="77777777" w:rsidR="007202EF" w:rsidRPr="007202EF" w:rsidRDefault="007202EF" w:rsidP="007202EF">
            <w:pPr>
              <w:tabs>
                <w:tab w:val="left" w:pos="459"/>
                <w:tab w:val="left" w:pos="900"/>
                <w:tab w:val="left" w:pos="1440"/>
              </w:tabs>
              <w:ind w:right="-108"/>
              <w:jc w:val="left"/>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Purchase of general investment</w:t>
            </w:r>
          </w:p>
        </w:tc>
        <w:tc>
          <w:tcPr>
            <w:tcW w:w="1418" w:type="dxa"/>
            <w:shd w:val="clear" w:color="auto" w:fill="auto"/>
            <w:vAlign w:val="bottom"/>
          </w:tcPr>
          <w:p w14:paraId="62467634" w14:textId="2C89D4D2"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=18000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18,000</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443192C4" w14:textId="7301EDF1"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=29500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29,500</w:t>
            </w:r>
            <w:r w:rsidRPr="007202EF">
              <w:rPr>
                <w:rFonts w:asciiTheme="majorBidi" w:hAnsiTheme="majorBidi" w:cstheme="majorBidi"/>
                <w:noProof/>
                <w:spacing w:val="-6"/>
                <w:sz w:val="30"/>
                <w:szCs w:val="30"/>
              </w:rPr>
              <w:fldChar w:fldCharType="end"/>
            </w:r>
          </w:p>
        </w:tc>
        <w:tc>
          <w:tcPr>
            <w:tcW w:w="1347" w:type="dxa"/>
            <w:shd w:val="clear" w:color="auto" w:fill="auto"/>
            <w:vAlign w:val="bottom"/>
          </w:tcPr>
          <w:p w14:paraId="3CD835EE" w14:textId="52E7EF22"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=18000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18,000</w:t>
            </w:r>
            <w:r w:rsidRPr="007202EF">
              <w:rPr>
                <w:rFonts w:asciiTheme="majorBidi" w:hAnsiTheme="majorBidi" w:cstheme="majorBidi"/>
                <w:noProof/>
                <w:spacing w:val="-6"/>
                <w:sz w:val="30"/>
                <w:szCs w:val="30"/>
              </w:rPr>
              <w:fldChar w:fldCharType="end"/>
            </w:r>
          </w:p>
        </w:tc>
        <w:tc>
          <w:tcPr>
            <w:tcW w:w="1417" w:type="dxa"/>
            <w:shd w:val="clear" w:color="auto" w:fill="auto"/>
            <w:vAlign w:val="bottom"/>
          </w:tcPr>
          <w:p w14:paraId="4D99C54D" w14:textId="3D71ED3A"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=29500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29,500</w:t>
            </w:r>
            <w:r w:rsidRPr="007202EF">
              <w:rPr>
                <w:rFonts w:asciiTheme="majorBidi" w:hAnsiTheme="majorBidi" w:cstheme="majorBidi"/>
                <w:noProof/>
                <w:spacing w:val="-6"/>
                <w:sz w:val="30"/>
                <w:szCs w:val="30"/>
              </w:rPr>
              <w:fldChar w:fldCharType="end"/>
            </w:r>
          </w:p>
        </w:tc>
      </w:tr>
      <w:tr w:rsidR="007202EF" w:rsidRPr="007202EF" w14:paraId="659BB53E" w14:textId="77777777" w:rsidTr="007202EF">
        <w:trPr>
          <w:trHeight w:val="403"/>
        </w:trPr>
        <w:tc>
          <w:tcPr>
            <w:tcW w:w="3544" w:type="dxa"/>
            <w:shd w:val="clear" w:color="auto" w:fill="auto"/>
            <w:vAlign w:val="bottom"/>
          </w:tcPr>
          <w:p w14:paraId="64FDD1D9" w14:textId="77777777" w:rsidR="007202EF" w:rsidRPr="007202EF" w:rsidRDefault="007202EF" w:rsidP="007202EF">
            <w:pPr>
              <w:tabs>
                <w:tab w:val="left" w:pos="459"/>
                <w:tab w:val="left" w:pos="900"/>
                <w:tab w:val="left" w:pos="1440"/>
              </w:tabs>
              <w:ind w:left="459" w:right="-108"/>
              <w:rPr>
                <w:rFonts w:asciiTheme="majorBidi" w:hAnsiTheme="majorBidi" w:cstheme="majorBidi"/>
                <w:spacing w:val="-6"/>
                <w:sz w:val="30"/>
                <w:szCs w:val="30"/>
              </w:rPr>
            </w:pPr>
            <w:r w:rsidRPr="007202EF">
              <w:rPr>
                <w:rFonts w:asciiTheme="majorBidi" w:hAnsiTheme="majorBidi" w:cstheme="majorBidi"/>
                <w:sz w:val="30"/>
                <w:szCs w:val="30"/>
              </w:rPr>
              <w:t>Purchase of fixed assets</w:t>
            </w:r>
          </w:p>
        </w:tc>
        <w:tc>
          <w:tcPr>
            <w:tcW w:w="1418" w:type="dxa"/>
            <w:shd w:val="clear" w:color="auto" w:fill="auto"/>
            <w:vAlign w:val="bottom"/>
          </w:tcPr>
          <w:p w14:paraId="78686345" w14:textId="4F69F028"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=2245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2,245</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57B54E6B" w14:textId="5D0D99EF"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=3230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3,230</w:t>
            </w:r>
            <w:r w:rsidRPr="007202EF">
              <w:rPr>
                <w:rFonts w:asciiTheme="majorBidi" w:hAnsiTheme="majorBidi" w:cstheme="majorBidi"/>
                <w:spacing w:val="-6"/>
                <w:sz w:val="30"/>
                <w:szCs w:val="30"/>
              </w:rPr>
              <w:fldChar w:fldCharType="end"/>
            </w:r>
          </w:p>
        </w:tc>
        <w:tc>
          <w:tcPr>
            <w:tcW w:w="1347" w:type="dxa"/>
            <w:shd w:val="clear" w:color="auto" w:fill="auto"/>
            <w:vAlign w:val="bottom"/>
          </w:tcPr>
          <w:p w14:paraId="618E3E8E" w14:textId="764A8793"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=2245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2,245</w:t>
            </w:r>
            <w:r w:rsidRPr="007202EF">
              <w:rPr>
                <w:rFonts w:asciiTheme="majorBidi" w:hAnsiTheme="majorBidi" w:cstheme="majorBidi"/>
                <w:spacing w:val="-6"/>
                <w:sz w:val="30"/>
                <w:szCs w:val="30"/>
              </w:rPr>
              <w:fldChar w:fldCharType="end"/>
            </w:r>
          </w:p>
        </w:tc>
        <w:tc>
          <w:tcPr>
            <w:tcW w:w="1417" w:type="dxa"/>
            <w:shd w:val="clear" w:color="auto" w:fill="auto"/>
            <w:vAlign w:val="bottom"/>
          </w:tcPr>
          <w:p w14:paraId="2902A5B4" w14:textId="450BC49D" w:rsidR="007202EF" w:rsidRPr="007202EF" w:rsidRDefault="007202EF" w:rsidP="007202EF">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=3230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3,230</w:t>
            </w:r>
            <w:r w:rsidRPr="007202EF">
              <w:rPr>
                <w:rFonts w:asciiTheme="majorBidi" w:hAnsiTheme="majorBidi" w:cstheme="majorBidi"/>
                <w:spacing w:val="-6"/>
                <w:sz w:val="30"/>
                <w:szCs w:val="30"/>
              </w:rPr>
              <w:fldChar w:fldCharType="end"/>
            </w:r>
          </w:p>
        </w:tc>
      </w:tr>
    </w:tbl>
    <w:p w14:paraId="2184F6F9" w14:textId="77777777" w:rsidR="00FC78FA" w:rsidRPr="00C352BD" w:rsidRDefault="00FC78FA">
      <w:pPr>
        <w:widowControl/>
        <w:adjustRightInd/>
        <w:spacing w:line="240" w:lineRule="auto"/>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br w:type="page"/>
      </w:r>
    </w:p>
    <w:p w14:paraId="05037412" w14:textId="77777777" w:rsidR="00C75ECB" w:rsidRPr="00C352BD" w:rsidRDefault="00C75ECB" w:rsidP="005665E2">
      <w:pPr>
        <w:spacing w:before="120" w:line="216" w:lineRule="auto"/>
        <w:ind w:left="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Management benefit expenses</w:t>
      </w:r>
      <w:r w:rsidRPr="00C352BD">
        <w:rPr>
          <w:rFonts w:asciiTheme="majorBidi" w:hAnsiTheme="majorBidi" w:cstheme="majorBidi"/>
          <w:sz w:val="30"/>
          <w:szCs w:val="30"/>
        </w:rPr>
        <w:t xml:space="preserve"> </w:t>
      </w:r>
    </w:p>
    <w:p w14:paraId="70888032" w14:textId="77777777" w:rsidR="00C75ECB" w:rsidRPr="00C352BD" w:rsidRDefault="00C75ECB" w:rsidP="00C75ECB">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Management benefit expenses represent benefits paid to the Company’s management such as salaries and related benefit</w:t>
      </w:r>
      <w:r w:rsidR="005F5BE7" w:rsidRPr="00C352BD">
        <w:rPr>
          <w:rFonts w:asciiTheme="majorBidi" w:hAnsiTheme="majorBidi" w:cstheme="majorBidi"/>
          <w:sz w:val="32"/>
          <w:szCs w:val="32"/>
        </w:rPr>
        <w:t>s</w:t>
      </w:r>
      <w:r w:rsidRPr="00C352BD">
        <w:rPr>
          <w:rFonts w:asciiTheme="majorBidi" w:hAnsiTheme="majorBidi" w:cstheme="majorBidi"/>
          <w:sz w:val="32"/>
          <w:szCs w:val="32"/>
        </w:rPr>
        <w:t xml:space="preserve"> including benefits paid by other means. The Company’s management is the persons defined under the Securities and Exchange Act.</w:t>
      </w:r>
    </w:p>
    <w:p w14:paraId="3FAAFE11" w14:textId="0AE830AC" w:rsidR="009A73BF" w:rsidRPr="00C352BD" w:rsidRDefault="00C75ECB" w:rsidP="009A73BF">
      <w:pPr>
        <w:spacing w:before="12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 xml:space="preserve">Management benefit expenses for </w:t>
      </w:r>
      <w:r w:rsidR="009A73BF" w:rsidRPr="00C352BD">
        <w:rPr>
          <w:rFonts w:asciiTheme="majorBidi" w:hAnsiTheme="majorBidi" w:cstheme="majorBidi"/>
          <w:sz w:val="32"/>
          <w:szCs w:val="32"/>
        </w:rPr>
        <w:t xml:space="preserve">the </w:t>
      </w:r>
      <w:r w:rsidR="00294EFB" w:rsidRPr="00C352BD">
        <w:rPr>
          <w:rFonts w:asciiTheme="majorBidi" w:hAnsiTheme="majorBidi" w:cstheme="majorBidi"/>
          <w:sz w:val="32"/>
          <w:szCs w:val="32"/>
        </w:rPr>
        <w:t>year</w:t>
      </w:r>
      <w:r w:rsidR="009A73BF" w:rsidRPr="00C352BD">
        <w:rPr>
          <w:rFonts w:asciiTheme="majorBidi" w:hAnsiTheme="majorBidi" w:cstheme="majorBidi"/>
          <w:sz w:val="32"/>
          <w:szCs w:val="32"/>
        </w:rPr>
        <w:t xml:space="preserve">s ended </w:t>
      </w:r>
      <w:r w:rsidR="007F02A2" w:rsidRPr="00C352BD">
        <w:rPr>
          <w:rFonts w:asciiTheme="majorBidi" w:hAnsiTheme="majorBidi" w:cstheme="majorBidi"/>
          <w:sz w:val="32"/>
          <w:szCs w:val="32"/>
        </w:rPr>
        <w:t xml:space="preserve">31 </w:t>
      </w:r>
      <w:r w:rsidR="00DE29D0" w:rsidRPr="00C352BD">
        <w:rPr>
          <w:rFonts w:asciiTheme="majorBidi" w:hAnsiTheme="majorBidi" w:cstheme="majorBidi"/>
          <w:sz w:val="32"/>
          <w:szCs w:val="32"/>
        </w:rPr>
        <w:t>December 2020</w:t>
      </w:r>
      <w:r w:rsidR="007F02A2" w:rsidRPr="00C352BD">
        <w:rPr>
          <w:rFonts w:asciiTheme="majorBidi" w:hAnsiTheme="majorBidi" w:cstheme="majorBidi"/>
          <w:sz w:val="32"/>
          <w:szCs w:val="32"/>
        </w:rPr>
        <w:t xml:space="preserve"> and 201</w:t>
      </w:r>
      <w:r w:rsidR="00DE29D0" w:rsidRPr="00C352BD">
        <w:rPr>
          <w:rFonts w:asciiTheme="majorBidi" w:hAnsiTheme="majorBidi" w:cstheme="majorBidi"/>
          <w:sz w:val="32"/>
          <w:szCs w:val="32"/>
        </w:rPr>
        <w:t>9</w:t>
      </w:r>
      <w:r w:rsidR="00075179">
        <w:rPr>
          <w:rFonts w:asciiTheme="majorBidi" w:hAnsiTheme="majorBidi" w:cstheme="majorBidi"/>
          <w:sz w:val="32"/>
          <w:szCs w:val="32"/>
        </w:rPr>
        <w:t xml:space="preserve"> </w:t>
      </w:r>
      <w:r w:rsidR="00AF3AD4" w:rsidRPr="00C352BD">
        <w:rPr>
          <w:rFonts w:asciiTheme="majorBidi" w:hAnsiTheme="majorBidi" w:cstheme="majorBidi"/>
          <w:sz w:val="32"/>
          <w:szCs w:val="32"/>
        </w:rPr>
        <w:t>are as follows</w:t>
      </w:r>
      <w:r w:rsidR="002C4176" w:rsidRPr="00C352BD">
        <w:rPr>
          <w:rFonts w:asciiTheme="majorBidi" w:hAnsiTheme="majorBidi" w:cstheme="majorBidi"/>
          <w:sz w:val="32"/>
          <w:szCs w:val="32"/>
        </w:rPr>
        <w:t xml:space="preserve"> </w:t>
      </w:r>
      <w:r w:rsidR="00AF3AD4" w:rsidRPr="00C352BD">
        <w:rPr>
          <w:rFonts w:asciiTheme="majorBidi" w:hAnsiTheme="majorBidi" w:cstheme="majorBidi"/>
          <w:sz w:val="32"/>
          <w:szCs w:val="32"/>
        </w:rPr>
        <w:t>:-</w:t>
      </w:r>
    </w:p>
    <w:p w14:paraId="1DE1AE6A" w14:textId="77777777" w:rsidR="006913EF" w:rsidRPr="00C352BD" w:rsidRDefault="006913EF" w:rsidP="006913EF">
      <w:pPr>
        <w:spacing w:before="120" w:line="216" w:lineRule="auto"/>
        <w:ind w:left="567"/>
        <w:jc w:val="right"/>
        <w:rPr>
          <w:rFonts w:asciiTheme="majorBidi" w:hAnsiTheme="majorBidi" w:cstheme="majorBidi"/>
          <w:sz w:val="26"/>
          <w:szCs w:val="26"/>
        </w:rPr>
      </w:pPr>
      <w:r w:rsidRPr="00C352BD">
        <w:rPr>
          <w:rFonts w:asciiTheme="majorBidi" w:hAnsiTheme="majorBidi" w:cstheme="majorBidi"/>
          <w:sz w:val="26"/>
          <w:szCs w:val="26"/>
        </w:rPr>
        <w:t>(</w:t>
      </w:r>
      <w:r w:rsidR="002C4176" w:rsidRPr="00C352BD">
        <w:rPr>
          <w:rFonts w:asciiTheme="majorBidi" w:hAnsiTheme="majorBidi" w:cstheme="majorBidi"/>
          <w:sz w:val="26"/>
          <w:szCs w:val="26"/>
        </w:rPr>
        <w:t>UNIT :</w:t>
      </w:r>
      <w:r w:rsidRPr="00C352BD">
        <w:rPr>
          <w:rFonts w:asciiTheme="majorBidi" w:hAnsiTheme="majorBidi" w:cstheme="majorBidi"/>
          <w:sz w:val="26"/>
          <w:szCs w:val="26"/>
        </w:rPr>
        <w:t xml:space="preserve"> BAHT)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0628CE" w:rsidRPr="00C352BD" w14:paraId="086525A5" w14:textId="77777777" w:rsidTr="007A7689">
        <w:trPr>
          <w:trHeight w:val="397"/>
        </w:trPr>
        <w:tc>
          <w:tcPr>
            <w:tcW w:w="3508" w:type="dxa"/>
            <w:shd w:val="clear" w:color="auto" w:fill="auto"/>
            <w:vAlign w:val="bottom"/>
          </w:tcPr>
          <w:p w14:paraId="75ECE2FC" w14:textId="4F22DE9D" w:rsidR="007A7689" w:rsidRPr="00C352BD" w:rsidRDefault="007A7689" w:rsidP="00906B3A">
            <w:pPr>
              <w:tabs>
                <w:tab w:val="left" w:pos="459"/>
                <w:tab w:val="left" w:pos="900"/>
                <w:tab w:val="left" w:pos="1440"/>
              </w:tabs>
              <w:ind w:right="-108"/>
              <w:rPr>
                <w:rFonts w:asciiTheme="majorBidi" w:hAnsiTheme="majorBidi" w:cstheme="majorBidi"/>
                <w:spacing w:val="-6"/>
                <w:sz w:val="31"/>
                <w:szCs w:val="31"/>
                <w:cs/>
              </w:rPr>
            </w:pPr>
          </w:p>
        </w:tc>
        <w:tc>
          <w:tcPr>
            <w:tcW w:w="2880" w:type="dxa"/>
            <w:gridSpan w:val="4"/>
            <w:shd w:val="clear" w:color="auto" w:fill="auto"/>
            <w:vAlign w:val="bottom"/>
          </w:tcPr>
          <w:p w14:paraId="1BCCCC85" w14:textId="47C55DBE" w:rsidR="000628CE" w:rsidRPr="007A7689" w:rsidRDefault="000628CE" w:rsidP="007A7689">
            <w:pPr>
              <w:pBdr>
                <w:bottom w:val="single" w:sz="4" w:space="1" w:color="auto"/>
              </w:pBdr>
              <w:spacing w:before="20" w:after="20"/>
              <w:jc w:val="center"/>
              <w:rPr>
                <w:rFonts w:asciiTheme="majorBidi" w:hAnsiTheme="majorBidi" w:cstheme="majorBidi"/>
                <w:noProof/>
                <w:spacing w:val="-6"/>
                <w:cs/>
              </w:rPr>
            </w:pPr>
            <w:r w:rsidRPr="007A7689">
              <w:rPr>
                <w:rFonts w:asciiTheme="majorBidi" w:hAnsiTheme="majorBidi" w:cstheme="majorBidi"/>
                <w:noProof/>
                <w:spacing w:val="-6"/>
              </w:rPr>
              <w:t>Consolidated</w:t>
            </w:r>
            <w:r w:rsidR="0084069C" w:rsidRPr="007A7689">
              <w:rPr>
                <w:rFonts w:asciiTheme="majorBidi" w:hAnsiTheme="majorBidi" w:cstheme="majorBidi"/>
                <w:noProof/>
                <w:spacing w:val="-6"/>
              </w:rPr>
              <w:t xml:space="preserve"> </w:t>
            </w:r>
            <w:r w:rsidRPr="007A7689">
              <w:rPr>
                <w:rFonts w:asciiTheme="majorBidi" w:hAnsiTheme="majorBidi" w:cstheme="majorBidi"/>
                <w:noProof/>
                <w:spacing w:val="-6"/>
              </w:rPr>
              <w:t>financial statements</w:t>
            </w:r>
          </w:p>
        </w:tc>
        <w:tc>
          <w:tcPr>
            <w:tcW w:w="2893" w:type="dxa"/>
            <w:gridSpan w:val="2"/>
            <w:shd w:val="clear" w:color="auto" w:fill="auto"/>
            <w:vAlign w:val="bottom"/>
          </w:tcPr>
          <w:p w14:paraId="1ACEBE3F" w14:textId="77777777" w:rsidR="000628CE" w:rsidRPr="007A7689" w:rsidRDefault="000628CE" w:rsidP="007A7689">
            <w:pPr>
              <w:pBdr>
                <w:bottom w:val="single" w:sz="4" w:space="1" w:color="auto"/>
              </w:pBdr>
              <w:spacing w:before="20" w:after="20"/>
              <w:jc w:val="center"/>
              <w:rPr>
                <w:rFonts w:asciiTheme="majorBidi" w:hAnsiTheme="majorBidi" w:cstheme="majorBidi"/>
                <w:noProof/>
                <w:spacing w:val="-6"/>
                <w:cs/>
              </w:rPr>
            </w:pPr>
            <w:r w:rsidRPr="007A7689">
              <w:rPr>
                <w:rFonts w:asciiTheme="majorBidi" w:hAnsiTheme="majorBidi" w:cstheme="majorBidi"/>
                <w:noProof/>
                <w:spacing w:val="-6"/>
              </w:rPr>
              <w:t>Separate</w:t>
            </w:r>
            <w:r w:rsidR="0084069C" w:rsidRPr="007A7689">
              <w:rPr>
                <w:rFonts w:asciiTheme="majorBidi" w:hAnsiTheme="majorBidi" w:cstheme="majorBidi"/>
                <w:noProof/>
                <w:spacing w:val="-6"/>
              </w:rPr>
              <w:t xml:space="preserve"> </w:t>
            </w:r>
            <w:r w:rsidRPr="007A7689">
              <w:rPr>
                <w:rFonts w:asciiTheme="majorBidi" w:hAnsiTheme="majorBidi" w:cstheme="majorBidi"/>
                <w:noProof/>
                <w:spacing w:val="-6"/>
              </w:rPr>
              <w:t>financial statements</w:t>
            </w:r>
          </w:p>
        </w:tc>
      </w:tr>
      <w:tr w:rsidR="00DE29D0" w:rsidRPr="00C352BD" w14:paraId="04557FFD" w14:textId="77777777" w:rsidTr="007A7689">
        <w:trPr>
          <w:trHeight w:val="397"/>
        </w:trPr>
        <w:tc>
          <w:tcPr>
            <w:tcW w:w="3508" w:type="dxa"/>
            <w:shd w:val="clear" w:color="auto" w:fill="auto"/>
            <w:vAlign w:val="bottom"/>
          </w:tcPr>
          <w:p w14:paraId="2B61EB9B" w14:textId="77777777" w:rsidR="00DE29D0" w:rsidRPr="00C352BD" w:rsidRDefault="00DE29D0" w:rsidP="00DE29D0">
            <w:pPr>
              <w:tabs>
                <w:tab w:val="left" w:pos="360"/>
                <w:tab w:val="left" w:pos="900"/>
                <w:tab w:val="left" w:pos="1440"/>
              </w:tabs>
              <w:ind w:right="-18"/>
              <w:rPr>
                <w:rFonts w:asciiTheme="majorBidi" w:hAnsiTheme="majorBidi" w:cstheme="majorBidi"/>
                <w:spacing w:val="-6"/>
                <w:sz w:val="31"/>
                <w:szCs w:val="31"/>
                <w:cs/>
              </w:rPr>
            </w:pPr>
          </w:p>
        </w:tc>
        <w:tc>
          <w:tcPr>
            <w:tcW w:w="1440" w:type="dxa"/>
            <w:shd w:val="clear" w:color="auto" w:fill="auto"/>
            <w:vAlign w:val="bottom"/>
          </w:tcPr>
          <w:p w14:paraId="669869C8" w14:textId="77777777" w:rsidR="00DE29D0" w:rsidRPr="007A7689" w:rsidRDefault="00DE29D0" w:rsidP="007A7689">
            <w:pPr>
              <w:pBdr>
                <w:bottom w:val="single" w:sz="4" w:space="1" w:color="auto"/>
              </w:pBdr>
              <w:spacing w:before="20" w:after="20"/>
              <w:jc w:val="right"/>
              <w:rPr>
                <w:rFonts w:asciiTheme="majorBidi" w:hAnsiTheme="majorBidi" w:cstheme="majorBidi"/>
                <w:noProof/>
                <w:spacing w:val="-6"/>
                <w:cs/>
              </w:rPr>
            </w:pPr>
            <w:r w:rsidRPr="007A7689">
              <w:rPr>
                <w:rFonts w:asciiTheme="majorBidi" w:hAnsiTheme="majorBidi" w:cstheme="majorBidi"/>
                <w:noProof/>
                <w:spacing w:val="-6"/>
              </w:rPr>
              <w:t>2020</w:t>
            </w:r>
          </w:p>
        </w:tc>
        <w:tc>
          <w:tcPr>
            <w:tcW w:w="1440" w:type="dxa"/>
            <w:gridSpan w:val="3"/>
            <w:shd w:val="clear" w:color="auto" w:fill="auto"/>
            <w:vAlign w:val="bottom"/>
          </w:tcPr>
          <w:p w14:paraId="001EFAA6" w14:textId="77777777" w:rsidR="00DE29D0" w:rsidRPr="007A7689" w:rsidRDefault="00DE29D0" w:rsidP="007A7689">
            <w:pPr>
              <w:pBdr>
                <w:bottom w:val="single" w:sz="4" w:space="1" w:color="auto"/>
              </w:pBdr>
              <w:spacing w:before="20" w:after="20"/>
              <w:jc w:val="right"/>
              <w:rPr>
                <w:rFonts w:asciiTheme="majorBidi" w:hAnsiTheme="majorBidi" w:cstheme="majorBidi"/>
                <w:noProof/>
                <w:spacing w:val="-6"/>
                <w:cs/>
              </w:rPr>
            </w:pPr>
            <w:r w:rsidRPr="007A7689">
              <w:rPr>
                <w:rFonts w:asciiTheme="majorBidi" w:hAnsiTheme="majorBidi" w:cstheme="majorBidi"/>
                <w:noProof/>
                <w:spacing w:val="-6"/>
              </w:rPr>
              <w:t>2019</w:t>
            </w:r>
          </w:p>
        </w:tc>
        <w:tc>
          <w:tcPr>
            <w:tcW w:w="1435" w:type="dxa"/>
            <w:shd w:val="clear" w:color="auto" w:fill="auto"/>
            <w:vAlign w:val="bottom"/>
          </w:tcPr>
          <w:p w14:paraId="3F824F61" w14:textId="77777777" w:rsidR="00DE29D0" w:rsidRPr="007A7689" w:rsidRDefault="00DE29D0" w:rsidP="007A7689">
            <w:pPr>
              <w:pBdr>
                <w:bottom w:val="single" w:sz="4" w:space="1" w:color="auto"/>
              </w:pBdr>
              <w:spacing w:before="20" w:after="20"/>
              <w:jc w:val="right"/>
              <w:rPr>
                <w:rFonts w:asciiTheme="majorBidi" w:hAnsiTheme="majorBidi" w:cstheme="majorBidi"/>
                <w:noProof/>
                <w:spacing w:val="-6"/>
                <w:cs/>
              </w:rPr>
            </w:pPr>
            <w:r w:rsidRPr="007A7689">
              <w:rPr>
                <w:rFonts w:asciiTheme="majorBidi" w:hAnsiTheme="majorBidi" w:cstheme="majorBidi"/>
                <w:noProof/>
                <w:spacing w:val="-6"/>
              </w:rPr>
              <w:t>2020</w:t>
            </w:r>
          </w:p>
        </w:tc>
        <w:tc>
          <w:tcPr>
            <w:tcW w:w="1458" w:type="dxa"/>
            <w:shd w:val="clear" w:color="auto" w:fill="auto"/>
            <w:vAlign w:val="bottom"/>
          </w:tcPr>
          <w:p w14:paraId="052C0200" w14:textId="77777777" w:rsidR="00DE29D0" w:rsidRPr="007A7689" w:rsidRDefault="00DE29D0" w:rsidP="007A7689">
            <w:pPr>
              <w:pBdr>
                <w:bottom w:val="single" w:sz="4" w:space="1" w:color="auto"/>
              </w:pBdr>
              <w:spacing w:before="20" w:after="20"/>
              <w:jc w:val="right"/>
              <w:rPr>
                <w:rFonts w:asciiTheme="majorBidi" w:hAnsiTheme="majorBidi" w:cstheme="majorBidi"/>
                <w:noProof/>
                <w:spacing w:val="-6"/>
                <w:cs/>
              </w:rPr>
            </w:pPr>
            <w:r w:rsidRPr="007A7689">
              <w:rPr>
                <w:rFonts w:asciiTheme="majorBidi" w:hAnsiTheme="majorBidi" w:cstheme="majorBidi"/>
                <w:noProof/>
                <w:spacing w:val="-6"/>
              </w:rPr>
              <w:t>2019</w:t>
            </w:r>
          </w:p>
        </w:tc>
      </w:tr>
      <w:tr w:rsidR="00601343" w:rsidRPr="00C352BD" w14:paraId="5A853F4F" w14:textId="77777777" w:rsidTr="007A7689">
        <w:trPr>
          <w:trHeight w:val="397"/>
        </w:trPr>
        <w:tc>
          <w:tcPr>
            <w:tcW w:w="3508" w:type="dxa"/>
            <w:shd w:val="clear" w:color="auto" w:fill="auto"/>
            <w:vAlign w:val="bottom"/>
          </w:tcPr>
          <w:p w14:paraId="5F1BB30C" w14:textId="77777777" w:rsidR="00601343" w:rsidRPr="00C352BD" w:rsidRDefault="00601343" w:rsidP="00075179">
            <w:pPr>
              <w:tabs>
                <w:tab w:val="left" w:pos="459"/>
                <w:tab w:val="left" w:pos="702"/>
              </w:tabs>
              <w:spacing w:before="60"/>
              <w:ind w:right="-108"/>
              <w:rPr>
                <w:rFonts w:asciiTheme="majorBidi" w:hAnsiTheme="majorBidi" w:cstheme="majorBidi"/>
                <w:spacing w:val="-6"/>
                <w:sz w:val="31"/>
                <w:szCs w:val="31"/>
                <w:cs/>
              </w:rPr>
            </w:pPr>
            <w:r w:rsidRPr="00C352BD">
              <w:rPr>
                <w:rFonts w:asciiTheme="majorBidi" w:hAnsiTheme="majorBidi" w:cstheme="majorBidi"/>
                <w:spacing w:val="-6"/>
                <w:sz w:val="31"/>
                <w:szCs w:val="31"/>
                <w:cs/>
              </w:rPr>
              <w:tab/>
            </w:r>
            <w:r w:rsidRPr="00C352BD">
              <w:rPr>
                <w:rFonts w:asciiTheme="majorBidi" w:hAnsiTheme="majorBidi" w:cstheme="majorBidi"/>
                <w:spacing w:val="-6"/>
                <w:sz w:val="30"/>
                <w:szCs w:val="30"/>
              </w:rPr>
              <w:t>Remuneration to Executive Board</w:t>
            </w:r>
          </w:p>
        </w:tc>
        <w:tc>
          <w:tcPr>
            <w:tcW w:w="1450" w:type="dxa"/>
            <w:gridSpan w:val="2"/>
            <w:shd w:val="clear" w:color="auto" w:fill="auto"/>
            <w:vAlign w:val="bottom"/>
          </w:tcPr>
          <w:p w14:paraId="44B0BEA8" w14:textId="56B34200" w:rsidR="00601343" w:rsidRPr="00C352BD" w:rsidRDefault="00601343" w:rsidP="00601343">
            <w:pPr>
              <w:spacing w:before="20" w:after="20"/>
              <w:jc w:val="right"/>
              <w:rPr>
                <w:rFonts w:asciiTheme="majorBidi" w:hAnsiTheme="majorBidi" w:cstheme="majorBidi"/>
                <w:noProof/>
                <w:spacing w:val="-6"/>
                <w:sz w:val="30"/>
                <w:szCs w:val="30"/>
                <w:cs/>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=899000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899,000</w:t>
            </w:r>
            <w:r w:rsidRPr="00C352BD">
              <w:rPr>
                <w:rFonts w:asciiTheme="majorBidi" w:hAnsiTheme="majorBidi" w:cstheme="majorBidi"/>
                <w:spacing w:val="-6"/>
              </w:rPr>
              <w:fldChar w:fldCharType="end"/>
            </w:r>
          </w:p>
        </w:tc>
        <w:tc>
          <w:tcPr>
            <w:tcW w:w="1417" w:type="dxa"/>
            <w:shd w:val="clear" w:color="auto" w:fill="auto"/>
            <w:vAlign w:val="bottom"/>
          </w:tcPr>
          <w:p w14:paraId="4B8F1111" w14:textId="7EAC3A9A" w:rsidR="00601343" w:rsidRPr="00C352BD" w:rsidRDefault="00601343" w:rsidP="00601343">
            <w:pPr>
              <w:spacing w:before="20" w:after="20"/>
              <w:jc w:val="right"/>
              <w:rPr>
                <w:rFonts w:asciiTheme="majorBidi" w:hAnsiTheme="majorBidi" w:cstheme="majorBidi"/>
                <w:noProof/>
                <w:spacing w:val="-6"/>
                <w:sz w:val="30"/>
                <w:szCs w:val="30"/>
                <w:cs/>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=779000+20000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799,000</w:t>
            </w:r>
            <w:r w:rsidRPr="00C352BD">
              <w:rPr>
                <w:rFonts w:asciiTheme="majorBidi" w:hAnsiTheme="majorBidi" w:cstheme="majorBidi"/>
                <w:spacing w:val="-6"/>
              </w:rPr>
              <w:fldChar w:fldCharType="end"/>
            </w:r>
          </w:p>
        </w:tc>
        <w:tc>
          <w:tcPr>
            <w:tcW w:w="1448" w:type="dxa"/>
            <w:gridSpan w:val="2"/>
            <w:shd w:val="clear" w:color="auto" w:fill="auto"/>
            <w:vAlign w:val="bottom"/>
          </w:tcPr>
          <w:p w14:paraId="4A8E9171" w14:textId="35118777" w:rsidR="00601343" w:rsidRPr="00C352BD" w:rsidRDefault="00601343" w:rsidP="00601343">
            <w:pPr>
              <w:spacing w:before="20" w:after="20"/>
              <w:jc w:val="right"/>
              <w:rPr>
                <w:rFonts w:asciiTheme="majorBidi" w:hAnsiTheme="majorBidi" w:cstheme="majorBidi"/>
                <w:noProof/>
                <w:spacing w:val="-6"/>
                <w:sz w:val="30"/>
                <w:szCs w:val="30"/>
                <w:cs/>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=899000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899,000</w:t>
            </w:r>
            <w:r w:rsidRPr="00C352BD">
              <w:rPr>
                <w:rFonts w:asciiTheme="majorBidi" w:hAnsiTheme="majorBidi" w:cstheme="majorBidi"/>
                <w:spacing w:val="-6"/>
              </w:rPr>
              <w:fldChar w:fldCharType="end"/>
            </w:r>
          </w:p>
        </w:tc>
        <w:tc>
          <w:tcPr>
            <w:tcW w:w="1458" w:type="dxa"/>
            <w:shd w:val="clear" w:color="auto" w:fill="auto"/>
            <w:vAlign w:val="bottom"/>
          </w:tcPr>
          <w:p w14:paraId="5A6E74D7" w14:textId="5669840C" w:rsidR="00601343" w:rsidRPr="00C352BD" w:rsidRDefault="00601343" w:rsidP="00601343">
            <w:pPr>
              <w:spacing w:before="20" w:after="20"/>
              <w:jc w:val="right"/>
              <w:rPr>
                <w:rFonts w:asciiTheme="majorBidi" w:hAnsiTheme="majorBidi" w:cstheme="majorBidi"/>
                <w:noProof/>
                <w:spacing w:val="-6"/>
                <w:sz w:val="30"/>
                <w:szCs w:val="30"/>
                <w:cs/>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=779000+20000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799,000</w:t>
            </w:r>
            <w:r w:rsidRPr="00C352BD">
              <w:rPr>
                <w:rFonts w:asciiTheme="majorBidi" w:hAnsiTheme="majorBidi" w:cstheme="majorBidi"/>
                <w:spacing w:val="-6"/>
              </w:rPr>
              <w:fldChar w:fldCharType="end"/>
            </w:r>
          </w:p>
        </w:tc>
      </w:tr>
      <w:tr w:rsidR="00601343" w:rsidRPr="00C352BD" w14:paraId="3685C030" w14:textId="77777777" w:rsidTr="007A7689">
        <w:trPr>
          <w:trHeight w:val="397"/>
        </w:trPr>
        <w:tc>
          <w:tcPr>
            <w:tcW w:w="3508" w:type="dxa"/>
            <w:shd w:val="clear" w:color="auto" w:fill="auto"/>
            <w:vAlign w:val="bottom"/>
          </w:tcPr>
          <w:p w14:paraId="44DAA66C" w14:textId="77777777" w:rsidR="00601343" w:rsidRPr="00C352BD" w:rsidRDefault="00601343" w:rsidP="00601343">
            <w:pPr>
              <w:tabs>
                <w:tab w:val="left" w:pos="459"/>
                <w:tab w:val="left" w:pos="702"/>
              </w:tabs>
              <w:spacing w:before="60"/>
              <w:ind w:right="-108"/>
              <w:rPr>
                <w:rFonts w:asciiTheme="majorBidi" w:hAnsiTheme="majorBidi" w:cstheme="majorBidi"/>
                <w:spacing w:val="-6"/>
                <w:sz w:val="31"/>
                <w:szCs w:val="31"/>
                <w:cs/>
              </w:rPr>
            </w:pPr>
            <w:r w:rsidRPr="00C352BD">
              <w:rPr>
                <w:rFonts w:asciiTheme="majorBidi" w:hAnsiTheme="majorBidi" w:cstheme="majorBidi"/>
                <w:spacing w:val="-6"/>
                <w:sz w:val="31"/>
                <w:szCs w:val="31"/>
                <w:cs/>
              </w:rPr>
              <w:tab/>
            </w:r>
            <w:r w:rsidRPr="00C352BD">
              <w:rPr>
                <w:rFonts w:asciiTheme="majorBidi" w:hAnsiTheme="majorBidi" w:cstheme="majorBidi"/>
                <w:sz w:val="31"/>
                <w:szCs w:val="31"/>
              </w:rPr>
              <w:t>Short - term employee benefits</w:t>
            </w:r>
          </w:p>
        </w:tc>
        <w:tc>
          <w:tcPr>
            <w:tcW w:w="1450" w:type="dxa"/>
            <w:gridSpan w:val="2"/>
            <w:shd w:val="clear" w:color="auto" w:fill="auto"/>
            <w:vAlign w:val="bottom"/>
          </w:tcPr>
          <w:p w14:paraId="132F4638" w14:textId="5A204820" w:rsidR="00601343" w:rsidRPr="00C352BD" w:rsidRDefault="00601343" w:rsidP="00601343">
            <w:pPr>
              <w:spacing w:before="20" w:after="20"/>
              <w:jc w:val="right"/>
              <w:rPr>
                <w:rFonts w:asciiTheme="majorBidi" w:hAnsiTheme="majorBidi" w:cstheme="majorBidi"/>
                <w:noProof/>
                <w:spacing w:val="-6"/>
                <w:sz w:val="30"/>
                <w:szCs w:val="30"/>
                <w:cs/>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=24397960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24,397,960</w:t>
            </w:r>
            <w:r w:rsidRPr="00C352BD">
              <w:rPr>
                <w:rFonts w:asciiTheme="majorBidi" w:hAnsiTheme="majorBidi" w:cstheme="majorBidi"/>
                <w:spacing w:val="-6"/>
              </w:rPr>
              <w:fldChar w:fldCharType="end"/>
            </w:r>
          </w:p>
        </w:tc>
        <w:tc>
          <w:tcPr>
            <w:tcW w:w="1417" w:type="dxa"/>
            <w:shd w:val="clear" w:color="auto" w:fill="auto"/>
            <w:vAlign w:val="bottom"/>
          </w:tcPr>
          <w:p w14:paraId="17A582AD" w14:textId="6185C8E1" w:rsidR="00601343" w:rsidRPr="00C352BD" w:rsidRDefault="00601343" w:rsidP="00601343">
            <w:pPr>
              <w:spacing w:before="20" w:after="20"/>
              <w:jc w:val="right"/>
              <w:rPr>
                <w:rFonts w:asciiTheme="majorBidi" w:hAnsiTheme="majorBidi" w:cstheme="majorBidi"/>
                <w:noProof/>
                <w:spacing w:val="-6"/>
                <w:sz w:val="30"/>
                <w:szCs w:val="30"/>
                <w:cs/>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=26244419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26,244,419</w:t>
            </w:r>
            <w:r w:rsidRPr="00C352BD">
              <w:rPr>
                <w:rFonts w:asciiTheme="majorBidi" w:hAnsiTheme="majorBidi" w:cstheme="majorBidi"/>
                <w:spacing w:val="-6"/>
              </w:rPr>
              <w:fldChar w:fldCharType="end"/>
            </w:r>
          </w:p>
        </w:tc>
        <w:tc>
          <w:tcPr>
            <w:tcW w:w="1448" w:type="dxa"/>
            <w:gridSpan w:val="2"/>
            <w:shd w:val="clear" w:color="auto" w:fill="auto"/>
            <w:vAlign w:val="bottom"/>
          </w:tcPr>
          <w:p w14:paraId="4392E065" w14:textId="7841FB03" w:rsidR="00601343" w:rsidRPr="00C352BD" w:rsidRDefault="00601343" w:rsidP="00601343">
            <w:pPr>
              <w:spacing w:before="20" w:after="20"/>
              <w:jc w:val="right"/>
              <w:rPr>
                <w:rFonts w:asciiTheme="majorBidi" w:hAnsiTheme="majorBidi" w:cstheme="majorBidi"/>
                <w:noProof/>
                <w:spacing w:val="-6"/>
                <w:sz w:val="30"/>
                <w:szCs w:val="30"/>
                <w:cs/>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=24397960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24,397,960</w:t>
            </w:r>
            <w:r w:rsidRPr="00C352BD">
              <w:rPr>
                <w:rFonts w:asciiTheme="majorBidi" w:hAnsiTheme="majorBidi" w:cstheme="majorBidi"/>
                <w:spacing w:val="-6"/>
              </w:rPr>
              <w:fldChar w:fldCharType="end"/>
            </w:r>
          </w:p>
        </w:tc>
        <w:tc>
          <w:tcPr>
            <w:tcW w:w="1458" w:type="dxa"/>
            <w:shd w:val="clear" w:color="auto" w:fill="auto"/>
            <w:vAlign w:val="bottom"/>
          </w:tcPr>
          <w:p w14:paraId="74B74959" w14:textId="56D91598" w:rsidR="00601343" w:rsidRPr="00C352BD" w:rsidRDefault="00601343" w:rsidP="00601343">
            <w:pPr>
              <w:spacing w:before="20" w:after="20"/>
              <w:jc w:val="right"/>
              <w:rPr>
                <w:rFonts w:asciiTheme="majorBidi" w:hAnsiTheme="majorBidi" w:cstheme="majorBidi"/>
                <w:noProof/>
                <w:spacing w:val="-6"/>
                <w:sz w:val="30"/>
                <w:szCs w:val="30"/>
                <w:cs/>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=25,629,252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25,629,252</w:t>
            </w:r>
            <w:r w:rsidRPr="00C352BD">
              <w:rPr>
                <w:rFonts w:asciiTheme="majorBidi" w:hAnsiTheme="majorBidi" w:cstheme="majorBidi"/>
                <w:spacing w:val="-6"/>
              </w:rPr>
              <w:fldChar w:fldCharType="end"/>
            </w:r>
          </w:p>
        </w:tc>
      </w:tr>
      <w:tr w:rsidR="00601343" w:rsidRPr="00C352BD" w14:paraId="0FA86191" w14:textId="77777777" w:rsidTr="007A7689">
        <w:trPr>
          <w:trHeight w:val="397"/>
        </w:trPr>
        <w:tc>
          <w:tcPr>
            <w:tcW w:w="3508" w:type="dxa"/>
            <w:shd w:val="clear" w:color="auto" w:fill="auto"/>
            <w:vAlign w:val="bottom"/>
          </w:tcPr>
          <w:p w14:paraId="442AB7CC" w14:textId="77777777" w:rsidR="00601343" w:rsidRPr="00C352BD" w:rsidRDefault="00601343" w:rsidP="00601343">
            <w:pPr>
              <w:tabs>
                <w:tab w:val="left" w:pos="459"/>
                <w:tab w:val="left" w:pos="702"/>
              </w:tabs>
              <w:ind w:right="-108"/>
              <w:rPr>
                <w:rFonts w:asciiTheme="majorBidi" w:hAnsiTheme="majorBidi" w:cstheme="majorBidi"/>
                <w:spacing w:val="-6"/>
                <w:sz w:val="31"/>
                <w:szCs w:val="31"/>
                <w:cs/>
              </w:rPr>
            </w:pPr>
            <w:r w:rsidRPr="00C352BD">
              <w:rPr>
                <w:rFonts w:asciiTheme="majorBidi" w:hAnsiTheme="majorBidi" w:cstheme="majorBidi"/>
                <w:spacing w:val="-6"/>
                <w:sz w:val="31"/>
                <w:szCs w:val="31"/>
                <w:cs/>
              </w:rPr>
              <w:tab/>
            </w:r>
            <w:r w:rsidRPr="00C352BD">
              <w:rPr>
                <w:rFonts w:asciiTheme="majorBidi" w:hAnsiTheme="majorBidi" w:cstheme="majorBidi"/>
                <w:sz w:val="31"/>
                <w:szCs w:val="31"/>
              </w:rPr>
              <w:t>Post - employment benefits</w:t>
            </w:r>
          </w:p>
        </w:tc>
        <w:tc>
          <w:tcPr>
            <w:tcW w:w="1450" w:type="dxa"/>
            <w:gridSpan w:val="2"/>
            <w:shd w:val="clear" w:color="auto" w:fill="auto"/>
            <w:vAlign w:val="bottom"/>
          </w:tcPr>
          <w:p w14:paraId="35D9D617" w14:textId="612C675E" w:rsidR="00601343" w:rsidRPr="00C352BD" w:rsidRDefault="00601343" w:rsidP="00601343">
            <w:pPr>
              <w:pBdr>
                <w:bottom w:val="single" w:sz="4" w:space="1" w:color="auto"/>
              </w:pBdr>
              <w:spacing w:before="20" w:after="20"/>
              <w:jc w:val="right"/>
              <w:rPr>
                <w:rFonts w:asciiTheme="majorBidi" w:hAnsiTheme="majorBidi" w:cstheme="majorBidi"/>
                <w:noProof/>
                <w:spacing w:val="-6"/>
                <w:sz w:val="30"/>
                <w:szCs w:val="30"/>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=2997392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2,997,392</w:t>
            </w:r>
            <w:r w:rsidRPr="00C352BD">
              <w:rPr>
                <w:rFonts w:asciiTheme="majorBidi" w:hAnsiTheme="majorBidi" w:cstheme="majorBidi"/>
                <w:spacing w:val="-6"/>
              </w:rPr>
              <w:fldChar w:fldCharType="end"/>
            </w:r>
          </w:p>
        </w:tc>
        <w:tc>
          <w:tcPr>
            <w:tcW w:w="1417" w:type="dxa"/>
            <w:shd w:val="clear" w:color="auto" w:fill="auto"/>
            <w:vAlign w:val="bottom"/>
          </w:tcPr>
          <w:p w14:paraId="00F7070D" w14:textId="656253C5" w:rsidR="00601343" w:rsidRPr="00C352BD" w:rsidRDefault="00601343" w:rsidP="00601343">
            <w:pPr>
              <w:pBdr>
                <w:bottom w:val="single" w:sz="4" w:space="1" w:color="auto"/>
              </w:pBdr>
              <w:spacing w:before="20" w:after="20"/>
              <w:jc w:val="right"/>
              <w:rPr>
                <w:rFonts w:asciiTheme="majorBidi" w:hAnsiTheme="majorBidi" w:cstheme="majorBidi"/>
                <w:noProof/>
                <w:spacing w:val="-6"/>
                <w:sz w:val="30"/>
                <w:szCs w:val="30"/>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=1656000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1,656,000</w:t>
            </w:r>
            <w:r w:rsidRPr="00C352BD">
              <w:rPr>
                <w:rFonts w:asciiTheme="majorBidi" w:hAnsiTheme="majorBidi" w:cstheme="majorBidi"/>
                <w:spacing w:val="-6"/>
              </w:rPr>
              <w:fldChar w:fldCharType="end"/>
            </w:r>
          </w:p>
        </w:tc>
        <w:tc>
          <w:tcPr>
            <w:tcW w:w="1448" w:type="dxa"/>
            <w:gridSpan w:val="2"/>
            <w:shd w:val="clear" w:color="auto" w:fill="auto"/>
            <w:vAlign w:val="bottom"/>
          </w:tcPr>
          <w:p w14:paraId="1FD63745" w14:textId="67AC950C" w:rsidR="00601343" w:rsidRPr="00C352BD" w:rsidRDefault="00601343" w:rsidP="00601343">
            <w:pPr>
              <w:pBdr>
                <w:bottom w:val="single" w:sz="4" w:space="1" w:color="auto"/>
              </w:pBdr>
              <w:spacing w:before="20" w:after="20"/>
              <w:jc w:val="right"/>
              <w:rPr>
                <w:rFonts w:asciiTheme="majorBidi" w:hAnsiTheme="majorBidi" w:cstheme="majorBidi"/>
                <w:noProof/>
                <w:spacing w:val="-6"/>
                <w:sz w:val="30"/>
                <w:szCs w:val="30"/>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=2997392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2,997,392</w:t>
            </w:r>
            <w:r w:rsidRPr="00C352BD">
              <w:rPr>
                <w:rFonts w:asciiTheme="majorBidi" w:hAnsiTheme="majorBidi" w:cstheme="majorBidi"/>
                <w:spacing w:val="-6"/>
              </w:rPr>
              <w:fldChar w:fldCharType="end"/>
            </w:r>
          </w:p>
        </w:tc>
        <w:tc>
          <w:tcPr>
            <w:tcW w:w="1458" w:type="dxa"/>
            <w:shd w:val="clear" w:color="auto" w:fill="auto"/>
            <w:vAlign w:val="bottom"/>
          </w:tcPr>
          <w:p w14:paraId="781318B9" w14:textId="1A61209D" w:rsidR="00601343" w:rsidRPr="00C352BD" w:rsidRDefault="00601343" w:rsidP="00601343">
            <w:pPr>
              <w:pBdr>
                <w:bottom w:val="single" w:sz="4" w:space="1" w:color="auto"/>
              </w:pBdr>
              <w:spacing w:before="20" w:after="20"/>
              <w:jc w:val="right"/>
              <w:rPr>
                <w:rFonts w:asciiTheme="majorBidi" w:hAnsiTheme="majorBidi" w:cstheme="majorBidi"/>
                <w:noProof/>
                <w:spacing w:val="-6"/>
                <w:sz w:val="30"/>
                <w:szCs w:val="30"/>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 1,610,082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1,610,082</w:t>
            </w:r>
            <w:r w:rsidRPr="00C352BD">
              <w:rPr>
                <w:rFonts w:asciiTheme="majorBidi" w:hAnsiTheme="majorBidi" w:cstheme="majorBidi"/>
                <w:spacing w:val="-6"/>
              </w:rPr>
              <w:fldChar w:fldCharType="end"/>
            </w:r>
          </w:p>
        </w:tc>
      </w:tr>
      <w:tr w:rsidR="00601343" w:rsidRPr="00C352BD" w14:paraId="1B86CC4A" w14:textId="77777777" w:rsidTr="007A7689">
        <w:trPr>
          <w:trHeight w:val="397"/>
        </w:trPr>
        <w:tc>
          <w:tcPr>
            <w:tcW w:w="3508" w:type="dxa"/>
            <w:shd w:val="clear" w:color="auto" w:fill="auto"/>
            <w:vAlign w:val="bottom"/>
          </w:tcPr>
          <w:p w14:paraId="49B3A635" w14:textId="77777777" w:rsidR="00601343" w:rsidRPr="00C352BD" w:rsidRDefault="00601343" w:rsidP="00601343">
            <w:pPr>
              <w:tabs>
                <w:tab w:val="left" w:pos="1026"/>
              </w:tabs>
              <w:ind w:left="459" w:right="-108"/>
              <w:rPr>
                <w:rFonts w:asciiTheme="majorBidi" w:hAnsiTheme="majorBidi" w:cstheme="majorBidi"/>
                <w:spacing w:val="-6"/>
                <w:sz w:val="31"/>
                <w:szCs w:val="31"/>
                <w:cs/>
              </w:rPr>
            </w:pPr>
            <w:r w:rsidRPr="00C352BD">
              <w:rPr>
                <w:rFonts w:asciiTheme="majorBidi" w:hAnsiTheme="majorBidi" w:cstheme="majorBidi"/>
                <w:spacing w:val="-6"/>
                <w:sz w:val="31"/>
                <w:szCs w:val="31"/>
              </w:rPr>
              <w:t>Total</w:t>
            </w:r>
          </w:p>
        </w:tc>
        <w:tc>
          <w:tcPr>
            <w:tcW w:w="1450" w:type="dxa"/>
            <w:gridSpan w:val="2"/>
            <w:shd w:val="clear" w:color="auto" w:fill="auto"/>
            <w:vAlign w:val="bottom"/>
          </w:tcPr>
          <w:p w14:paraId="0BFC1161" w14:textId="224EEAB2" w:rsidR="00601343" w:rsidRPr="00C352BD" w:rsidRDefault="00601343" w:rsidP="00601343">
            <w:pPr>
              <w:pBdr>
                <w:bottom w:val="double" w:sz="4" w:space="1" w:color="auto"/>
              </w:pBdr>
              <w:spacing w:before="20" w:after="20"/>
              <w:jc w:val="right"/>
              <w:rPr>
                <w:rFonts w:asciiTheme="majorBidi" w:hAnsiTheme="majorBidi" w:cstheme="majorBidi"/>
                <w:spacing w:val="-6"/>
                <w:sz w:val="30"/>
                <w:szCs w:val="30"/>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=b3+b4+b5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28,294,352</w:t>
            </w:r>
            <w:r w:rsidRPr="00C352BD">
              <w:rPr>
                <w:rFonts w:asciiTheme="majorBidi" w:hAnsiTheme="majorBidi" w:cstheme="majorBidi"/>
                <w:spacing w:val="-6"/>
              </w:rPr>
              <w:fldChar w:fldCharType="end"/>
            </w:r>
          </w:p>
        </w:tc>
        <w:tc>
          <w:tcPr>
            <w:tcW w:w="1417" w:type="dxa"/>
            <w:shd w:val="clear" w:color="auto" w:fill="auto"/>
            <w:vAlign w:val="bottom"/>
          </w:tcPr>
          <w:p w14:paraId="60336CB6" w14:textId="1C37AFA5" w:rsidR="00601343" w:rsidRPr="00C352BD" w:rsidRDefault="00601343" w:rsidP="00601343">
            <w:pPr>
              <w:pBdr>
                <w:bottom w:val="double" w:sz="4" w:space="1" w:color="auto"/>
              </w:pBdr>
              <w:spacing w:before="20" w:after="20"/>
              <w:jc w:val="right"/>
              <w:rPr>
                <w:rFonts w:asciiTheme="majorBidi" w:hAnsiTheme="majorBidi" w:cstheme="majorBidi"/>
                <w:spacing w:val="-6"/>
                <w:sz w:val="30"/>
                <w:szCs w:val="30"/>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=c3+c4+c5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28,699,419</w:t>
            </w:r>
            <w:r w:rsidRPr="00C352BD">
              <w:rPr>
                <w:rFonts w:asciiTheme="majorBidi" w:hAnsiTheme="majorBidi" w:cstheme="majorBidi"/>
                <w:spacing w:val="-6"/>
              </w:rPr>
              <w:fldChar w:fldCharType="end"/>
            </w:r>
          </w:p>
        </w:tc>
        <w:tc>
          <w:tcPr>
            <w:tcW w:w="1448" w:type="dxa"/>
            <w:gridSpan w:val="2"/>
            <w:shd w:val="clear" w:color="auto" w:fill="auto"/>
            <w:vAlign w:val="bottom"/>
          </w:tcPr>
          <w:p w14:paraId="2FDE5DFB" w14:textId="5D9D7A36" w:rsidR="00601343" w:rsidRPr="00C352BD" w:rsidRDefault="00601343" w:rsidP="00601343">
            <w:pPr>
              <w:pBdr>
                <w:bottom w:val="double" w:sz="4" w:space="1" w:color="auto"/>
              </w:pBdr>
              <w:spacing w:before="20" w:after="20"/>
              <w:jc w:val="right"/>
              <w:rPr>
                <w:rFonts w:asciiTheme="majorBidi" w:hAnsiTheme="majorBidi" w:cstheme="majorBidi"/>
                <w:spacing w:val="-6"/>
                <w:sz w:val="30"/>
                <w:szCs w:val="30"/>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=sum(d3:d5)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28,294,352</w:t>
            </w:r>
            <w:r w:rsidRPr="00C352BD">
              <w:rPr>
                <w:rFonts w:asciiTheme="majorBidi" w:hAnsiTheme="majorBidi" w:cstheme="majorBidi"/>
                <w:spacing w:val="-6"/>
              </w:rPr>
              <w:fldChar w:fldCharType="end"/>
            </w:r>
          </w:p>
        </w:tc>
        <w:tc>
          <w:tcPr>
            <w:tcW w:w="1458" w:type="dxa"/>
            <w:shd w:val="clear" w:color="auto" w:fill="auto"/>
            <w:vAlign w:val="bottom"/>
          </w:tcPr>
          <w:p w14:paraId="00C83430" w14:textId="57FA2861" w:rsidR="00601343" w:rsidRPr="00C352BD" w:rsidRDefault="00601343" w:rsidP="00601343">
            <w:pPr>
              <w:pBdr>
                <w:bottom w:val="double" w:sz="4" w:space="1" w:color="auto"/>
              </w:pBdr>
              <w:spacing w:before="20" w:after="20"/>
              <w:jc w:val="right"/>
              <w:rPr>
                <w:rFonts w:asciiTheme="majorBidi" w:hAnsiTheme="majorBidi" w:cstheme="majorBidi"/>
                <w:spacing w:val="-6"/>
                <w:sz w:val="30"/>
                <w:szCs w:val="30"/>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=e3+e4+e5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28,038,334</w:t>
            </w:r>
            <w:r w:rsidRPr="00C352BD">
              <w:rPr>
                <w:rFonts w:asciiTheme="majorBidi" w:hAnsiTheme="majorBidi" w:cstheme="majorBidi"/>
                <w:spacing w:val="-6"/>
              </w:rPr>
              <w:fldChar w:fldCharType="end"/>
            </w:r>
          </w:p>
        </w:tc>
      </w:tr>
    </w:tbl>
    <w:p w14:paraId="1D57E4DD" w14:textId="77777777" w:rsidR="00D32097" w:rsidRPr="00C352BD" w:rsidRDefault="00751217" w:rsidP="000F1993">
      <w:pPr>
        <w:spacing w:before="120" w:line="216" w:lineRule="auto"/>
        <w:ind w:left="567" w:hanging="567"/>
        <w:jc w:val="thaiDistribute"/>
        <w:rPr>
          <w:rFonts w:asciiTheme="majorBidi" w:hAnsiTheme="majorBidi" w:cstheme="majorBidi"/>
          <w:b/>
          <w:bCs/>
          <w:sz w:val="30"/>
          <w:szCs w:val="30"/>
        </w:rPr>
      </w:pPr>
      <w:r w:rsidRPr="00C352BD">
        <w:rPr>
          <w:rFonts w:asciiTheme="majorBidi" w:hAnsiTheme="majorBidi" w:cstheme="majorBidi"/>
          <w:b/>
          <w:bCs/>
          <w:sz w:val="30"/>
          <w:szCs w:val="30"/>
        </w:rPr>
        <w:t>5</w:t>
      </w:r>
      <w:r w:rsidR="00D32097" w:rsidRPr="00C352BD">
        <w:rPr>
          <w:rFonts w:asciiTheme="majorBidi" w:hAnsiTheme="majorBidi" w:cstheme="majorBidi"/>
          <w:b/>
          <w:bCs/>
          <w:sz w:val="30"/>
          <w:szCs w:val="30"/>
        </w:rPr>
        <w:t>.3</w:t>
      </w:r>
      <w:r w:rsidR="00D32097" w:rsidRPr="00C352BD">
        <w:rPr>
          <w:rFonts w:asciiTheme="majorBidi" w:hAnsiTheme="majorBidi" w:cstheme="majorBidi"/>
          <w:b/>
          <w:bCs/>
          <w:sz w:val="30"/>
          <w:szCs w:val="30"/>
          <w:cs/>
        </w:rPr>
        <w:tab/>
      </w:r>
      <w:r w:rsidR="00D32097" w:rsidRPr="00C352BD">
        <w:rPr>
          <w:rFonts w:asciiTheme="majorBidi" w:hAnsiTheme="majorBidi" w:cstheme="majorBidi"/>
          <w:b/>
          <w:bCs/>
          <w:sz w:val="32"/>
          <w:szCs w:val="32"/>
        </w:rPr>
        <w:t>INTER</w:t>
      </w:r>
      <w:r w:rsidR="0084069C" w:rsidRPr="00C352BD">
        <w:rPr>
          <w:rFonts w:asciiTheme="majorBidi" w:hAnsiTheme="majorBidi" w:cstheme="majorBidi"/>
          <w:b/>
          <w:bCs/>
          <w:sz w:val="32"/>
          <w:szCs w:val="32"/>
        </w:rPr>
        <w:t xml:space="preserve"> </w:t>
      </w:r>
      <w:r w:rsidR="00D32097" w:rsidRPr="00C352BD">
        <w:rPr>
          <w:rFonts w:asciiTheme="majorBidi" w:hAnsiTheme="majorBidi" w:cstheme="majorBidi"/>
          <w:b/>
          <w:bCs/>
          <w:sz w:val="32"/>
          <w:szCs w:val="32"/>
        </w:rPr>
        <w:t>-</w:t>
      </w:r>
      <w:r w:rsidR="0084069C" w:rsidRPr="00C352BD">
        <w:rPr>
          <w:rFonts w:asciiTheme="majorBidi" w:hAnsiTheme="majorBidi" w:cstheme="majorBidi"/>
          <w:b/>
          <w:bCs/>
          <w:sz w:val="32"/>
          <w:szCs w:val="32"/>
        </w:rPr>
        <w:t xml:space="preserve"> </w:t>
      </w:r>
      <w:r w:rsidR="00D32097" w:rsidRPr="00C352BD">
        <w:rPr>
          <w:rFonts w:asciiTheme="majorBidi" w:hAnsiTheme="majorBidi" w:cstheme="majorBidi"/>
          <w:b/>
          <w:bCs/>
          <w:sz w:val="32"/>
          <w:szCs w:val="32"/>
        </w:rPr>
        <w:t>COMPANY BALANCES OF ASSETS AND LIABILITES</w:t>
      </w:r>
    </w:p>
    <w:p w14:paraId="4FF3B72E" w14:textId="6BAB7365" w:rsidR="00D32097" w:rsidRPr="00C352BD" w:rsidRDefault="00D32097" w:rsidP="00D31D94">
      <w:pPr>
        <w:spacing w:before="60" w:after="60" w:line="216" w:lineRule="auto"/>
        <w:ind w:left="357" w:firstLine="210"/>
        <w:jc w:val="thaiDistribute"/>
        <w:rPr>
          <w:rFonts w:asciiTheme="majorBidi" w:hAnsiTheme="majorBidi" w:cstheme="majorBidi"/>
          <w:spacing w:val="-8"/>
          <w:sz w:val="30"/>
          <w:szCs w:val="30"/>
        </w:rPr>
      </w:pPr>
      <w:r w:rsidRPr="00C352BD">
        <w:rPr>
          <w:rFonts w:asciiTheme="majorBidi" w:hAnsiTheme="majorBidi" w:cstheme="majorBidi"/>
          <w:sz w:val="32"/>
          <w:szCs w:val="32"/>
        </w:rPr>
        <w:t xml:space="preserve">As of </w:t>
      </w:r>
      <w:r w:rsidR="007F02A2" w:rsidRPr="00C352BD">
        <w:rPr>
          <w:rFonts w:asciiTheme="majorBidi" w:hAnsiTheme="majorBidi" w:cstheme="majorBidi"/>
          <w:sz w:val="32"/>
          <w:szCs w:val="32"/>
        </w:rPr>
        <w:t>31 December 20</w:t>
      </w:r>
      <w:r w:rsidR="00543681">
        <w:rPr>
          <w:rFonts w:asciiTheme="majorBidi" w:hAnsiTheme="majorBidi" w:cstheme="majorBidi"/>
          <w:sz w:val="32"/>
          <w:szCs w:val="32"/>
        </w:rPr>
        <w:t>20</w:t>
      </w:r>
      <w:r w:rsidR="007F02A2" w:rsidRPr="00C352BD">
        <w:rPr>
          <w:rFonts w:asciiTheme="majorBidi" w:hAnsiTheme="majorBidi" w:cstheme="majorBidi"/>
          <w:sz w:val="32"/>
          <w:szCs w:val="32"/>
        </w:rPr>
        <w:t xml:space="preserve"> and 201</w:t>
      </w:r>
      <w:r w:rsidR="00543681">
        <w:rPr>
          <w:rFonts w:asciiTheme="majorBidi" w:hAnsiTheme="majorBidi" w:cstheme="majorBidi"/>
          <w:sz w:val="32"/>
          <w:szCs w:val="32"/>
        </w:rPr>
        <w:t>9</w:t>
      </w:r>
      <w:r w:rsidRPr="00C352BD">
        <w:rPr>
          <w:rFonts w:asciiTheme="majorBidi" w:hAnsiTheme="majorBidi" w:cstheme="majorBidi"/>
          <w:sz w:val="32"/>
          <w:szCs w:val="32"/>
        </w:rPr>
        <w:t xml:space="preserve">, </w:t>
      </w:r>
      <w:r w:rsidR="00222124" w:rsidRPr="00C352BD">
        <w:rPr>
          <w:rFonts w:asciiTheme="majorBidi" w:hAnsiTheme="majorBidi" w:cstheme="majorBidi"/>
          <w:sz w:val="32"/>
          <w:szCs w:val="32"/>
        </w:rPr>
        <w:t>inter</w:t>
      </w:r>
      <w:r w:rsidR="001B44EC" w:rsidRPr="00C352BD">
        <w:rPr>
          <w:rFonts w:asciiTheme="majorBidi" w:hAnsiTheme="majorBidi" w:cstheme="majorBidi"/>
          <w:sz w:val="32"/>
          <w:szCs w:val="32"/>
        </w:rPr>
        <w:t xml:space="preserve"> </w:t>
      </w:r>
      <w:r w:rsidR="00222124" w:rsidRPr="00C352BD">
        <w:rPr>
          <w:rFonts w:asciiTheme="majorBidi" w:hAnsiTheme="majorBidi" w:cstheme="majorBidi"/>
          <w:sz w:val="32"/>
          <w:szCs w:val="32"/>
        </w:rPr>
        <w:t>-</w:t>
      </w:r>
      <w:r w:rsidR="001B44EC" w:rsidRPr="00C352BD">
        <w:rPr>
          <w:rFonts w:asciiTheme="majorBidi" w:hAnsiTheme="majorBidi" w:cstheme="majorBidi"/>
          <w:sz w:val="32"/>
          <w:szCs w:val="32"/>
        </w:rPr>
        <w:t xml:space="preserve"> </w:t>
      </w:r>
      <w:r w:rsidR="00222124" w:rsidRPr="00C352BD">
        <w:rPr>
          <w:rFonts w:asciiTheme="majorBidi" w:hAnsiTheme="majorBidi" w:cstheme="majorBidi"/>
          <w:sz w:val="32"/>
          <w:szCs w:val="32"/>
        </w:rPr>
        <w:t xml:space="preserve">company </w:t>
      </w:r>
      <w:r w:rsidRPr="00C352BD">
        <w:rPr>
          <w:rFonts w:asciiTheme="majorBidi" w:hAnsiTheme="majorBidi" w:cstheme="majorBidi"/>
          <w:sz w:val="32"/>
          <w:szCs w:val="32"/>
        </w:rPr>
        <w:t>balances are as follows</w:t>
      </w:r>
      <w:r w:rsidR="00E40668" w:rsidRPr="00C352BD">
        <w:rPr>
          <w:rFonts w:asciiTheme="majorBidi" w:hAnsiTheme="majorBidi" w:cstheme="majorBidi"/>
          <w:sz w:val="32"/>
          <w:szCs w:val="32"/>
        </w:rPr>
        <w:t xml:space="preserve"> :-</w:t>
      </w:r>
    </w:p>
    <w:tbl>
      <w:tblPr>
        <w:tblW w:w="9295" w:type="dxa"/>
        <w:tblInd w:w="108" w:type="dxa"/>
        <w:tblLayout w:type="fixed"/>
        <w:tblLook w:val="0000" w:firstRow="0" w:lastRow="0" w:firstColumn="0" w:lastColumn="0" w:noHBand="0" w:noVBand="0"/>
      </w:tblPr>
      <w:tblGrid>
        <w:gridCol w:w="3262"/>
        <w:gridCol w:w="1508"/>
        <w:gridCol w:w="1508"/>
        <w:gridCol w:w="1508"/>
        <w:gridCol w:w="1509"/>
      </w:tblGrid>
      <w:tr w:rsidR="003E4AEA" w:rsidRPr="007A7689" w14:paraId="0C06E623" w14:textId="77777777" w:rsidTr="002E4AD4">
        <w:trPr>
          <w:trHeight w:val="397"/>
          <w:tblHeader/>
        </w:trPr>
        <w:tc>
          <w:tcPr>
            <w:tcW w:w="3262" w:type="dxa"/>
            <w:shd w:val="clear" w:color="auto" w:fill="auto"/>
            <w:vAlign w:val="bottom"/>
          </w:tcPr>
          <w:p w14:paraId="53C74D71" w14:textId="77777777" w:rsidR="003E4AEA" w:rsidRPr="007A7689" w:rsidRDefault="003E4AEA" w:rsidP="00906B3A">
            <w:pPr>
              <w:tabs>
                <w:tab w:val="left" w:pos="459"/>
                <w:tab w:val="left" w:pos="900"/>
                <w:tab w:val="left" w:pos="1440"/>
              </w:tabs>
              <w:ind w:right="-108"/>
              <w:rPr>
                <w:rFonts w:asciiTheme="majorBidi" w:hAnsiTheme="majorBidi" w:cstheme="majorBidi"/>
                <w:spacing w:val="-6"/>
                <w:cs/>
              </w:rPr>
            </w:pPr>
          </w:p>
        </w:tc>
        <w:tc>
          <w:tcPr>
            <w:tcW w:w="3016" w:type="dxa"/>
            <w:gridSpan w:val="2"/>
            <w:shd w:val="clear" w:color="auto" w:fill="auto"/>
            <w:vAlign w:val="bottom"/>
          </w:tcPr>
          <w:p w14:paraId="1FF2D599" w14:textId="77777777" w:rsidR="003E4AEA" w:rsidRPr="007A7689" w:rsidRDefault="003E4AEA" w:rsidP="00906B3A">
            <w:pPr>
              <w:ind w:hanging="108"/>
              <w:jc w:val="center"/>
              <w:rPr>
                <w:rFonts w:asciiTheme="majorBidi" w:hAnsiTheme="majorBidi" w:cstheme="majorBidi"/>
                <w:spacing w:val="-6"/>
                <w:cs/>
              </w:rPr>
            </w:pPr>
          </w:p>
        </w:tc>
        <w:tc>
          <w:tcPr>
            <w:tcW w:w="3017" w:type="dxa"/>
            <w:gridSpan w:val="2"/>
            <w:shd w:val="clear" w:color="auto" w:fill="auto"/>
            <w:vAlign w:val="bottom"/>
          </w:tcPr>
          <w:p w14:paraId="41F9177D" w14:textId="77777777" w:rsidR="003E4AEA" w:rsidRPr="0023785D" w:rsidRDefault="003E4AEA" w:rsidP="00906B3A">
            <w:pPr>
              <w:jc w:val="right"/>
              <w:rPr>
                <w:rFonts w:asciiTheme="majorBidi" w:hAnsiTheme="majorBidi" w:cstheme="majorBidi"/>
                <w:spacing w:val="-6"/>
                <w:sz w:val="26"/>
                <w:szCs w:val="26"/>
                <w:cs/>
              </w:rPr>
            </w:pPr>
            <w:r w:rsidRPr="0023785D">
              <w:rPr>
                <w:rFonts w:asciiTheme="majorBidi" w:hAnsiTheme="majorBidi" w:cstheme="majorBidi"/>
                <w:sz w:val="26"/>
                <w:szCs w:val="26"/>
              </w:rPr>
              <w:t>(</w:t>
            </w:r>
            <w:r w:rsidR="002C4176" w:rsidRPr="0023785D">
              <w:rPr>
                <w:rFonts w:asciiTheme="majorBidi" w:hAnsiTheme="majorBidi" w:cstheme="majorBidi"/>
                <w:sz w:val="26"/>
                <w:szCs w:val="26"/>
              </w:rPr>
              <w:t>UNIT :</w:t>
            </w:r>
            <w:r w:rsidRPr="0023785D">
              <w:rPr>
                <w:rFonts w:asciiTheme="majorBidi" w:hAnsiTheme="majorBidi" w:cstheme="majorBidi"/>
                <w:sz w:val="26"/>
                <w:szCs w:val="26"/>
              </w:rPr>
              <w:t xml:space="preserve"> THOUSAND BAHT)</w:t>
            </w:r>
          </w:p>
        </w:tc>
      </w:tr>
      <w:tr w:rsidR="003E4AEA" w:rsidRPr="007A7689" w14:paraId="65DC5FDF" w14:textId="77777777" w:rsidTr="002E4AD4">
        <w:trPr>
          <w:trHeight w:val="397"/>
          <w:tblHeader/>
        </w:trPr>
        <w:tc>
          <w:tcPr>
            <w:tcW w:w="3262" w:type="dxa"/>
            <w:shd w:val="clear" w:color="auto" w:fill="auto"/>
            <w:vAlign w:val="bottom"/>
          </w:tcPr>
          <w:p w14:paraId="7FB78A61" w14:textId="77777777" w:rsidR="003E4AEA" w:rsidRPr="007A7689" w:rsidRDefault="003E4AEA" w:rsidP="00906B3A">
            <w:pPr>
              <w:tabs>
                <w:tab w:val="left" w:pos="459"/>
                <w:tab w:val="left" w:pos="900"/>
                <w:tab w:val="left" w:pos="1440"/>
              </w:tabs>
              <w:ind w:right="-108"/>
              <w:rPr>
                <w:rFonts w:asciiTheme="majorBidi" w:hAnsiTheme="majorBidi" w:cstheme="majorBidi"/>
                <w:spacing w:val="-6"/>
                <w:cs/>
              </w:rPr>
            </w:pPr>
          </w:p>
        </w:tc>
        <w:tc>
          <w:tcPr>
            <w:tcW w:w="3016" w:type="dxa"/>
            <w:gridSpan w:val="2"/>
            <w:shd w:val="clear" w:color="auto" w:fill="auto"/>
            <w:vAlign w:val="bottom"/>
          </w:tcPr>
          <w:p w14:paraId="3F4497E2" w14:textId="77777777" w:rsidR="003E4AEA" w:rsidRPr="007A7689" w:rsidRDefault="003E4AEA" w:rsidP="00B97938">
            <w:pPr>
              <w:pBdr>
                <w:bottom w:val="single" w:sz="4" w:space="1" w:color="auto"/>
              </w:pBdr>
              <w:ind w:right="-17"/>
              <w:jc w:val="center"/>
              <w:rPr>
                <w:rFonts w:asciiTheme="majorBidi" w:hAnsiTheme="majorBidi" w:cstheme="majorBidi"/>
                <w:spacing w:val="-6"/>
                <w:cs/>
              </w:rPr>
            </w:pPr>
            <w:r w:rsidRPr="007A7689">
              <w:rPr>
                <w:rFonts w:asciiTheme="majorBidi" w:hAnsiTheme="majorBidi" w:cstheme="majorBidi"/>
              </w:rPr>
              <w:t>Consolidated</w:t>
            </w:r>
            <w:r w:rsidR="0084069C" w:rsidRPr="007A7689">
              <w:rPr>
                <w:rFonts w:asciiTheme="majorBidi" w:hAnsiTheme="majorBidi" w:cstheme="majorBidi"/>
              </w:rPr>
              <w:t xml:space="preserve"> </w:t>
            </w:r>
            <w:r w:rsidRPr="007A7689">
              <w:rPr>
                <w:rFonts w:asciiTheme="majorBidi" w:hAnsiTheme="majorBidi" w:cstheme="majorBidi"/>
              </w:rPr>
              <w:t>financial statements</w:t>
            </w:r>
            <w:r w:rsidR="0084069C" w:rsidRPr="007A7689">
              <w:rPr>
                <w:rFonts w:asciiTheme="majorBidi" w:hAnsiTheme="majorBidi" w:cstheme="majorBidi"/>
                <w:spacing w:val="-6"/>
              </w:rPr>
              <w:t xml:space="preserve"> </w:t>
            </w:r>
          </w:p>
        </w:tc>
        <w:tc>
          <w:tcPr>
            <w:tcW w:w="3017" w:type="dxa"/>
            <w:gridSpan w:val="2"/>
            <w:shd w:val="clear" w:color="auto" w:fill="auto"/>
            <w:vAlign w:val="bottom"/>
          </w:tcPr>
          <w:p w14:paraId="4583A1A0" w14:textId="77777777" w:rsidR="003E4AEA" w:rsidRPr="007A7689" w:rsidRDefault="003E4AEA" w:rsidP="00906B3A">
            <w:pPr>
              <w:pBdr>
                <w:bottom w:val="single" w:sz="4" w:space="1" w:color="auto"/>
              </w:pBdr>
              <w:ind w:left="-45" w:right="37"/>
              <w:jc w:val="center"/>
              <w:rPr>
                <w:rFonts w:asciiTheme="majorBidi" w:hAnsiTheme="majorBidi" w:cstheme="majorBidi"/>
                <w:spacing w:val="-6"/>
                <w:cs/>
              </w:rPr>
            </w:pPr>
            <w:r w:rsidRPr="007A7689">
              <w:rPr>
                <w:rFonts w:asciiTheme="majorBidi" w:hAnsiTheme="majorBidi" w:cstheme="majorBidi"/>
              </w:rPr>
              <w:t>Separate</w:t>
            </w:r>
            <w:r w:rsidR="0084069C" w:rsidRPr="007A7689">
              <w:rPr>
                <w:rFonts w:asciiTheme="majorBidi" w:hAnsiTheme="majorBidi" w:cstheme="majorBidi"/>
              </w:rPr>
              <w:t xml:space="preserve"> </w:t>
            </w:r>
            <w:r w:rsidRPr="007A7689">
              <w:rPr>
                <w:rFonts w:asciiTheme="majorBidi" w:hAnsiTheme="majorBidi" w:cstheme="majorBidi"/>
              </w:rPr>
              <w:t>financial statements</w:t>
            </w:r>
            <w:r w:rsidR="0084069C" w:rsidRPr="007A7689">
              <w:rPr>
                <w:rFonts w:asciiTheme="majorBidi" w:hAnsiTheme="majorBidi" w:cstheme="majorBidi"/>
                <w:spacing w:val="-6"/>
              </w:rPr>
              <w:t xml:space="preserve">        </w:t>
            </w:r>
          </w:p>
        </w:tc>
      </w:tr>
      <w:tr w:rsidR="00DE29D0" w:rsidRPr="007A7689" w14:paraId="1FDA68FF" w14:textId="77777777" w:rsidTr="002E4AD4">
        <w:trPr>
          <w:trHeight w:val="397"/>
          <w:tblHeader/>
        </w:trPr>
        <w:tc>
          <w:tcPr>
            <w:tcW w:w="3262" w:type="dxa"/>
            <w:shd w:val="clear" w:color="auto" w:fill="auto"/>
            <w:vAlign w:val="bottom"/>
          </w:tcPr>
          <w:p w14:paraId="5256EBAA" w14:textId="77777777" w:rsidR="00DE29D0" w:rsidRPr="007A7689" w:rsidRDefault="00DE29D0" w:rsidP="00DE29D0">
            <w:pPr>
              <w:tabs>
                <w:tab w:val="left" w:pos="360"/>
                <w:tab w:val="left" w:pos="900"/>
                <w:tab w:val="left" w:pos="1440"/>
              </w:tabs>
              <w:ind w:right="-18"/>
              <w:rPr>
                <w:rFonts w:asciiTheme="majorBidi" w:hAnsiTheme="majorBidi" w:cstheme="majorBidi"/>
                <w:spacing w:val="-6"/>
                <w:cs/>
              </w:rPr>
            </w:pPr>
          </w:p>
        </w:tc>
        <w:tc>
          <w:tcPr>
            <w:tcW w:w="1508" w:type="dxa"/>
            <w:shd w:val="clear" w:color="auto" w:fill="auto"/>
            <w:vAlign w:val="bottom"/>
          </w:tcPr>
          <w:p w14:paraId="6B9BCA0C" w14:textId="77777777" w:rsidR="00DE29D0" w:rsidRPr="007A7689" w:rsidRDefault="00DE29D0" w:rsidP="00DE29D0">
            <w:pPr>
              <w:pBdr>
                <w:bottom w:val="single" w:sz="4" w:space="1" w:color="auto"/>
              </w:pBdr>
              <w:ind w:right="-24"/>
              <w:jc w:val="center"/>
              <w:rPr>
                <w:rFonts w:asciiTheme="majorBidi" w:hAnsiTheme="majorBidi" w:cstheme="majorBidi"/>
                <w:spacing w:val="-6"/>
                <w:cs/>
              </w:rPr>
            </w:pPr>
            <w:r w:rsidRPr="007A7689">
              <w:rPr>
                <w:rFonts w:asciiTheme="majorBidi" w:hAnsiTheme="majorBidi" w:cstheme="majorBidi"/>
                <w:spacing w:val="-6"/>
              </w:rPr>
              <w:t>31 December 2020</w:t>
            </w:r>
          </w:p>
        </w:tc>
        <w:tc>
          <w:tcPr>
            <w:tcW w:w="1508" w:type="dxa"/>
            <w:shd w:val="clear" w:color="auto" w:fill="auto"/>
            <w:vAlign w:val="bottom"/>
          </w:tcPr>
          <w:p w14:paraId="52A320C6" w14:textId="77777777" w:rsidR="00DE29D0" w:rsidRPr="007A7689" w:rsidRDefault="00DE29D0" w:rsidP="00DE29D0">
            <w:pPr>
              <w:pBdr>
                <w:bottom w:val="single" w:sz="4" w:space="1" w:color="auto"/>
              </w:pBdr>
              <w:ind w:left="-24"/>
              <w:jc w:val="center"/>
              <w:rPr>
                <w:rFonts w:asciiTheme="majorBidi" w:hAnsiTheme="majorBidi" w:cstheme="majorBidi"/>
                <w:spacing w:val="-6"/>
                <w:cs/>
              </w:rPr>
            </w:pPr>
            <w:r w:rsidRPr="007A7689">
              <w:rPr>
                <w:rFonts w:asciiTheme="majorBidi" w:hAnsiTheme="majorBidi" w:cstheme="majorBidi"/>
                <w:spacing w:val="-6"/>
              </w:rPr>
              <w:t>31 December 2019</w:t>
            </w:r>
          </w:p>
        </w:tc>
        <w:tc>
          <w:tcPr>
            <w:tcW w:w="1508" w:type="dxa"/>
            <w:shd w:val="clear" w:color="auto" w:fill="auto"/>
            <w:vAlign w:val="bottom"/>
          </w:tcPr>
          <w:p w14:paraId="572D33DB" w14:textId="77777777" w:rsidR="00DE29D0" w:rsidRPr="007A7689" w:rsidRDefault="00DE29D0" w:rsidP="00DE29D0">
            <w:pPr>
              <w:pBdr>
                <w:bottom w:val="single" w:sz="4" w:space="1" w:color="auto"/>
              </w:pBdr>
              <w:ind w:right="-24"/>
              <w:jc w:val="center"/>
              <w:rPr>
                <w:rFonts w:asciiTheme="majorBidi" w:hAnsiTheme="majorBidi" w:cstheme="majorBidi"/>
                <w:spacing w:val="-6"/>
                <w:cs/>
              </w:rPr>
            </w:pPr>
            <w:r w:rsidRPr="007A7689">
              <w:rPr>
                <w:rFonts w:asciiTheme="majorBidi" w:hAnsiTheme="majorBidi" w:cstheme="majorBidi"/>
                <w:spacing w:val="-6"/>
              </w:rPr>
              <w:t>31 December 2020</w:t>
            </w:r>
          </w:p>
        </w:tc>
        <w:tc>
          <w:tcPr>
            <w:tcW w:w="1509" w:type="dxa"/>
            <w:shd w:val="clear" w:color="auto" w:fill="auto"/>
            <w:vAlign w:val="bottom"/>
          </w:tcPr>
          <w:p w14:paraId="7C2B2FEC" w14:textId="77777777" w:rsidR="00DE29D0" w:rsidRPr="007A7689" w:rsidRDefault="00DE29D0" w:rsidP="00DE29D0">
            <w:pPr>
              <w:pBdr>
                <w:bottom w:val="single" w:sz="4" w:space="1" w:color="auto"/>
              </w:pBdr>
              <w:ind w:left="-24"/>
              <w:jc w:val="center"/>
              <w:rPr>
                <w:rFonts w:asciiTheme="majorBidi" w:hAnsiTheme="majorBidi" w:cstheme="majorBidi"/>
                <w:spacing w:val="-6"/>
                <w:cs/>
              </w:rPr>
            </w:pPr>
            <w:r w:rsidRPr="007A7689">
              <w:rPr>
                <w:rFonts w:asciiTheme="majorBidi" w:hAnsiTheme="majorBidi" w:cstheme="majorBidi"/>
                <w:spacing w:val="-6"/>
              </w:rPr>
              <w:t>31 December 2019</w:t>
            </w:r>
          </w:p>
        </w:tc>
      </w:tr>
      <w:tr w:rsidR="003E4AEA" w:rsidRPr="007A7689" w14:paraId="0269C239" w14:textId="77777777" w:rsidTr="002E4AD4">
        <w:trPr>
          <w:trHeight w:val="397"/>
        </w:trPr>
        <w:tc>
          <w:tcPr>
            <w:tcW w:w="3262" w:type="dxa"/>
            <w:shd w:val="clear" w:color="auto" w:fill="auto"/>
            <w:vAlign w:val="bottom"/>
          </w:tcPr>
          <w:p w14:paraId="18FAC6A5" w14:textId="77777777" w:rsidR="003E4AEA" w:rsidRPr="007A7689" w:rsidRDefault="003E4AEA" w:rsidP="006D3CFE">
            <w:pPr>
              <w:tabs>
                <w:tab w:val="left" w:pos="459"/>
                <w:tab w:val="left" w:pos="900"/>
                <w:tab w:val="left" w:pos="1440"/>
              </w:tabs>
              <w:spacing w:before="60"/>
              <w:ind w:right="-108"/>
              <w:rPr>
                <w:rFonts w:asciiTheme="majorBidi" w:hAnsiTheme="majorBidi" w:cstheme="majorBidi"/>
                <w:spacing w:val="-6"/>
              </w:rPr>
            </w:pPr>
            <w:r w:rsidRPr="007A7689">
              <w:rPr>
                <w:rFonts w:asciiTheme="majorBidi" w:hAnsiTheme="majorBidi" w:cstheme="majorBidi"/>
                <w:spacing w:val="-6"/>
                <w:cs/>
              </w:rPr>
              <w:tab/>
            </w:r>
            <w:r w:rsidRPr="007A7689">
              <w:rPr>
                <w:rFonts w:asciiTheme="majorBidi" w:hAnsiTheme="majorBidi" w:cstheme="majorBidi"/>
                <w:spacing w:val="-6"/>
              </w:rPr>
              <w:t>Accounts receivable - trade</w:t>
            </w:r>
          </w:p>
        </w:tc>
        <w:tc>
          <w:tcPr>
            <w:tcW w:w="1508" w:type="dxa"/>
            <w:shd w:val="clear" w:color="auto" w:fill="auto"/>
            <w:vAlign w:val="bottom"/>
          </w:tcPr>
          <w:p w14:paraId="67A370C5" w14:textId="77777777" w:rsidR="003E4AEA" w:rsidRPr="002E4AD4" w:rsidRDefault="003E4AEA" w:rsidP="002E4AD4">
            <w:pPr>
              <w:tabs>
                <w:tab w:val="decimal" w:pos="1279"/>
              </w:tabs>
              <w:rPr>
                <w:rFonts w:asciiTheme="majorBidi" w:hAnsiTheme="majorBidi" w:cstheme="majorBidi"/>
                <w:cs/>
              </w:rPr>
            </w:pPr>
          </w:p>
        </w:tc>
        <w:tc>
          <w:tcPr>
            <w:tcW w:w="1508" w:type="dxa"/>
            <w:shd w:val="clear" w:color="auto" w:fill="auto"/>
            <w:vAlign w:val="bottom"/>
          </w:tcPr>
          <w:p w14:paraId="042A24B0" w14:textId="77777777" w:rsidR="003E4AEA" w:rsidRPr="002E4AD4" w:rsidRDefault="003E4AEA" w:rsidP="002E4AD4">
            <w:pPr>
              <w:tabs>
                <w:tab w:val="decimal" w:pos="1279"/>
              </w:tabs>
              <w:rPr>
                <w:rFonts w:asciiTheme="majorBidi" w:hAnsiTheme="majorBidi" w:cstheme="majorBidi"/>
                <w:cs/>
              </w:rPr>
            </w:pPr>
          </w:p>
        </w:tc>
        <w:tc>
          <w:tcPr>
            <w:tcW w:w="1508" w:type="dxa"/>
            <w:shd w:val="clear" w:color="auto" w:fill="auto"/>
            <w:vAlign w:val="bottom"/>
          </w:tcPr>
          <w:p w14:paraId="5FCE35B9" w14:textId="77777777" w:rsidR="003E4AEA" w:rsidRPr="002E4AD4" w:rsidRDefault="003E4AEA" w:rsidP="002E4AD4">
            <w:pPr>
              <w:tabs>
                <w:tab w:val="decimal" w:pos="1279"/>
              </w:tabs>
              <w:rPr>
                <w:rFonts w:asciiTheme="majorBidi" w:hAnsiTheme="majorBidi" w:cstheme="majorBidi"/>
                <w:cs/>
              </w:rPr>
            </w:pPr>
          </w:p>
        </w:tc>
        <w:tc>
          <w:tcPr>
            <w:tcW w:w="1509" w:type="dxa"/>
            <w:shd w:val="clear" w:color="auto" w:fill="auto"/>
            <w:vAlign w:val="bottom"/>
          </w:tcPr>
          <w:p w14:paraId="04EFE67B" w14:textId="77777777" w:rsidR="003E4AEA" w:rsidRPr="002E4AD4" w:rsidRDefault="003E4AEA" w:rsidP="002E4AD4">
            <w:pPr>
              <w:tabs>
                <w:tab w:val="decimal" w:pos="1279"/>
              </w:tabs>
              <w:rPr>
                <w:rFonts w:asciiTheme="majorBidi" w:hAnsiTheme="majorBidi" w:cstheme="majorBidi"/>
                <w:cs/>
              </w:rPr>
            </w:pPr>
          </w:p>
        </w:tc>
      </w:tr>
      <w:tr w:rsidR="007A7689" w:rsidRPr="007A7689" w14:paraId="4BA09FB9" w14:textId="77777777" w:rsidTr="002E4AD4">
        <w:trPr>
          <w:trHeight w:val="397"/>
        </w:trPr>
        <w:tc>
          <w:tcPr>
            <w:tcW w:w="3262" w:type="dxa"/>
            <w:shd w:val="clear" w:color="auto" w:fill="auto"/>
            <w:vAlign w:val="bottom"/>
          </w:tcPr>
          <w:p w14:paraId="2E4CA766" w14:textId="77777777" w:rsidR="007A7689" w:rsidRPr="007A7689" w:rsidRDefault="007A7689" w:rsidP="007A7689">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Subsidiaries</w:t>
            </w:r>
            <w:r w:rsidRPr="007A7689">
              <w:rPr>
                <w:rFonts w:asciiTheme="majorBidi" w:hAnsiTheme="majorBidi" w:cstheme="majorBidi"/>
                <w:spacing w:val="-6"/>
              </w:rPr>
              <w:t xml:space="preserve"> </w:t>
            </w:r>
          </w:p>
        </w:tc>
        <w:tc>
          <w:tcPr>
            <w:tcW w:w="1508" w:type="dxa"/>
            <w:shd w:val="clear" w:color="auto" w:fill="auto"/>
            <w:vAlign w:val="bottom"/>
          </w:tcPr>
          <w:p w14:paraId="4DBED1B8" w14:textId="75293C64" w:rsidR="007A7689" w:rsidRPr="002E4AD4" w:rsidRDefault="007A7689" w:rsidP="002E4AD4">
            <w:pPr>
              <w:tabs>
                <w:tab w:val="decimal" w:pos="1027"/>
              </w:tabs>
              <w:rPr>
                <w:rFonts w:asciiTheme="majorBidi" w:hAnsiTheme="majorBidi" w:cstheme="majorBidi"/>
                <w:cs/>
              </w:rPr>
            </w:pPr>
            <w:r w:rsidRPr="002E4AD4">
              <w:rPr>
                <w:rFonts w:asciiTheme="majorBidi" w:hAnsiTheme="majorBidi" w:cstheme="majorBidi"/>
              </w:rPr>
              <w:t>-</w:t>
            </w:r>
          </w:p>
        </w:tc>
        <w:tc>
          <w:tcPr>
            <w:tcW w:w="1508" w:type="dxa"/>
            <w:shd w:val="clear" w:color="auto" w:fill="auto"/>
            <w:vAlign w:val="bottom"/>
          </w:tcPr>
          <w:p w14:paraId="2C804C46" w14:textId="4A7D47E6" w:rsidR="007A7689" w:rsidRPr="002E4AD4" w:rsidRDefault="007A7689" w:rsidP="002E4AD4">
            <w:pPr>
              <w:tabs>
                <w:tab w:val="decimal" w:pos="1027"/>
              </w:tabs>
              <w:rPr>
                <w:rFonts w:asciiTheme="majorBidi" w:hAnsiTheme="majorBidi" w:cstheme="majorBidi"/>
                <w:cs/>
              </w:rPr>
            </w:pPr>
            <w:r w:rsidRPr="002E4AD4">
              <w:rPr>
                <w:rFonts w:asciiTheme="majorBidi" w:hAnsiTheme="majorBidi" w:cstheme="majorBidi"/>
              </w:rPr>
              <w:t>-</w:t>
            </w:r>
          </w:p>
        </w:tc>
        <w:tc>
          <w:tcPr>
            <w:tcW w:w="1508" w:type="dxa"/>
            <w:shd w:val="clear" w:color="auto" w:fill="auto"/>
            <w:vAlign w:val="bottom"/>
          </w:tcPr>
          <w:p w14:paraId="50FAD765" w14:textId="760B69FD" w:rsidR="007A7689" w:rsidRPr="002E4AD4" w:rsidRDefault="007A7689" w:rsidP="002E4AD4">
            <w:pPr>
              <w:tabs>
                <w:tab w:val="decimal" w:pos="1027"/>
              </w:tabs>
              <w:rPr>
                <w:rFonts w:asciiTheme="majorBidi" w:hAnsiTheme="majorBidi" w:cstheme="majorBidi"/>
              </w:rPr>
            </w:pPr>
            <w:r w:rsidRPr="002E4AD4">
              <w:rPr>
                <w:rFonts w:asciiTheme="majorBidi" w:hAnsiTheme="majorBidi" w:cstheme="majorBidi"/>
              </w:rPr>
              <w:t>-</w:t>
            </w:r>
          </w:p>
        </w:tc>
        <w:tc>
          <w:tcPr>
            <w:tcW w:w="1509" w:type="dxa"/>
            <w:shd w:val="clear" w:color="auto" w:fill="auto"/>
            <w:vAlign w:val="center"/>
          </w:tcPr>
          <w:p w14:paraId="42261FD9" w14:textId="7A59E4CC"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=4393 \# "#,##0" </w:instrText>
            </w:r>
            <w:r w:rsidRPr="002E4AD4">
              <w:rPr>
                <w:rFonts w:asciiTheme="majorBidi" w:hAnsiTheme="majorBidi" w:cstheme="majorBidi"/>
              </w:rPr>
              <w:fldChar w:fldCharType="separate"/>
            </w:r>
            <w:r w:rsidRPr="002E4AD4">
              <w:rPr>
                <w:rFonts w:asciiTheme="majorBidi" w:hAnsiTheme="majorBidi" w:cstheme="majorBidi"/>
              </w:rPr>
              <w:t>4,393</w:t>
            </w:r>
            <w:r w:rsidRPr="002E4AD4">
              <w:rPr>
                <w:rFonts w:asciiTheme="majorBidi" w:hAnsiTheme="majorBidi" w:cstheme="majorBidi"/>
              </w:rPr>
              <w:fldChar w:fldCharType="end"/>
            </w:r>
          </w:p>
        </w:tc>
      </w:tr>
      <w:tr w:rsidR="007A7689" w:rsidRPr="007A7689" w14:paraId="236B5E4E" w14:textId="77777777" w:rsidTr="002E4AD4">
        <w:trPr>
          <w:trHeight w:val="397"/>
        </w:trPr>
        <w:tc>
          <w:tcPr>
            <w:tcW w:w="3262" w:type="dxa"/>
            <w:shd w:val="clear" w:color="auto" w:fill="auto"/>
            <w:vAlign w:val="bottom"/>
          </w:tcPr>
          <w:p w14:paraId="6C1C5884" w14:textId="77777777" w:rsidR="007A7689" w:rsidRPr="007A7689" w:rsidRDefault="007A7689" w:rsidP="007A7689">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Related companies</w:t>
            </w:r>
          </w:p>
        </w:tc>
        <w:tc>
          <w:tcPr>
            <w:tcW w:w="1508" w:type="dxa"/>
            <w:shd w:val="clear" w:color="auto" w:fill="auto"/>
          </w:tcPr>
          <w:p w14:paraId="167CB7C4"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tcPr>
          <w:p w14:paraId="49A29EC3"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tcPr>
          <w:p w14:paraId="7EB18065" w14:textId="77777777" w:rsidR="007A7689" w:rsidRPr="002E4AD4" w:rsidRDefault="007A7689" w:rsidP="002E4AD4">
            <w:pPr>
              <w:tabs>
                <w:tab w:val="decimal" w:pos="1279"/>
              </w:tabs>
              <w:rPr>
                <w:rFonts w:asciiTheme="majorBidi" w:hAnsiTheme="majorBidi" w:cstheme="majorBidi"/>
              </w:rPr>
            </w:pPr>
          </w:p>
        </w:tc>
        <w:tc>
          <w:tcPr>
            <w:tcW w:w="1509" w:type="dxa"/>
            <w:shd w:val="clear" w:color="auto" w:fill="auto"/>
          </w:tcPr>
          <w:p w14:paraId="7A978F8F" w14:textId="77777777" w:rsidR="007A7689" w:rsidRPr="002E4AD4" w:rsidRDefault="007A7689" w:rsidP="002E4AD4">
            <w:pPr>
              <w:tabs>
                <w:tab w:val="decimal" w:pos="1279"/>
              </w:tabs>
              <w:rPr>
                <w:rFonts w:asciiTheme="majorBidi" w:hAnsiTheme="majorBidi" w:cstheme="majorBidi"/>
              </w:rPr>
            </w:pPr>
          </w:p>
        </w:tc>
      </w:tr>
      <w:tr w:rsidR="007A7689" w:rsidRPr="007A7689" w14:paraId="70D3F217" w14:textId="77777777" w:rsidTr="002E4AD4">
        <w:trPr>
          <w:trHeight w:val="397"/>
        </w:trPr>
        <w:tc>
          <w:tcPr>
            <w:tcW w:w="3262" w:type="dxa"/>
            <w:shd w:val="clear" w:color="auto" w:fill="auto"/>
            <w:vAlign w:val="bottom"/>
          </w:tcPr>
          <w:p w14:paraId="690DABD4" w14:textId="77777777" w:rsidR="007A7689" w:rsidRPr="007A7689" w:rsidRDefault="007A7689" w:rsidP="007A7689">
            <w:pPr>
              <w:tabs>
                <w:tab w:val="left" w:pos="612"/>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w:t>
            </w:r>
            <w:r w:rsidRPr="007A7689">
              <w:rPr>
                <w:rFonts w:asciiTheme="majorBidi" w:hAnsiTheme="majorBidi" w:cstheme="majorBidi"/>
                <w:spacing w:val="-6"/>
                <w:cs/>
              </w:rPr>
              <w:tab/>
            </w:r>
            <w:r w:rsidRPr="007A7689">
              <w:rPr>
                <w:rFonts w:asciiTheme="majorBidi" w:hAnsiTheme="majorBidi" w:cstheme="majorBidi"/>
              </w:rPr>
              <w:t>I.C.C. International Plc.</w:t>
            </w:r>
          </w:p>
        </w:tc>
        <w:tc>
          <w:tcPr>
            <w:tcW w:w="1508" w:type="dxa"/>
            <w:shd w:val="clear" w:color="auto" w:fill="auto"/>
          </w:tcPr>
          <w:p w14:paraId="4C85C785" w14:textId="7C2A7540"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=89028 \# "#,##0" </w:instrText>
            </w:r>
            <w:r w:rsidRPr="002E4AD4">
              <w:rPr>
                <w:rFonts w:asciiTheme="majorBidi" w:hAnsiTheme="majorBidi" w:cstheme="majorBidi"/>
              </w:rPr>
              <w:fldChar w:fldCharType="separate"/>
            </w:r>
            <w:r w:rsidRPr="002E4AD4">
              <w:rPr>
                <w:rFonts w:asciiTheme="majorBidi" w:hAnsiTheme="majorBidi" w:cstheme="majorBidi"/>
              </w:rPr>
              <w:t>89,028</w:t>
            </w:r>
            <w:r w:rsidRPr="002E4AD4">
              <w:rPr>
                <w:rFonts w:asciiTheme="majorBidi" w:hAnsiTheme="majorBidi" w:cstheme="majorBidi"/>
              </w:rPr>
              <w:fldChar w:fldCharType="end"/>
            </w:r>
          </w:p>
        </w:tc>
        <w:tc>
          <w:tcPr>
            <w:tcW w:w="1508" w:type="dxa"/>
            <w:shd w:val="clear" w:color="auto" w:fill="auto"/>
          </w:tcPr>
          <w:p w14:paraId="43441B8C" w14:textId="6D880B0E"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=118201 \# "#,##0" </w:instrText>
            </w:r>
            <w:r w:rsidRPr="002E4AD4">
              <w:rPr>
                <w:rFonts w:asciiTheme="majorBidi" w:hAnsiTheme="majorBidi" w:cstheme="majorBidi"/>
              </w:rPr>
              <w:fldChar w:fldCharType="separate"/>
            </w:r>
            <w:r w:rsidRPr="002E4AD4">
              <w:rPr>
                <w:rFonts w:asciiTheme="majorBidi" w:hAnsiTheme="majorBidi" w:cstheme="majorBidi"/>
              </w:rPr>
              <w:t>118,201</w:t>
            </w:r>
            <w:r w:rsidRPr="002E4AD4">
              <w:rPr>
                <w:rFonts w:asciiTheme="majorBidi" w:hAnsiTheme="majorBidi" w:cstheme="majorBidi"/>
              </w:rPr>
              <w:fldChar w:fldCharType="end"/>
            </w:r>
          </w:p>
        </w:tc>
        <w:tc>
          <w:tcPr>
            <w:tcW w:w="1508" w:type="dxa"/>
            <w:shd w:val="clear" w:color="auto" w:fill="auto"/>
          </w:tcPr>
          <w:p w14:paraId="26E1A8B8" w14:textId="4FEC5B37"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=89047 \# "#,##0" </w:instrText>
            </w:r>
            <w:r w:rsidRPr="002E4AD4">
              <w:rPr>
                <w:rFonts w:asciiTheme="majorBidi" w:hAnsiTheme="majorBidi" w:cstheme="majorBidi"/>
              </w:rPr>
              <w:fldChar w:fldCharType="separate"/>
            </w:r>
            <w:r w:rsidRPr="002E4AD4">
              <w:rPr>
                <w:rFonts w:asciiTheme="majorBidi" w:hAnsiTheme="majorBidi" w:cstheme="majorBidi"/>
              </w:rPr>
              <w:t>89,047</w:t>
            </w:r>
            <w:r w:rsidRPr="002E4AD4">
              <w:rPr>
                <w:rFonts w:asciiTheme="majorBidi" w:hAnsiTheme="majorBidi" w:cstheme="majorBidi"/>
              </w:rPr>
              <w:fldChar w:fldCharType="end"/>
            </w:r>
          </w:p>
        </w:tc>
        <w:tc>
          <w:tcPr>
            <w:tcW w:w="1509" w:type="dxa"/>
            <w:shd w:val="clear" w:color="auto" w:fill="auto"/>
          </w:tcPr>
          <w:p w14:paraId="3A127309" w14:textId="3A271F43"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=118220 \# "#,##0" </w:instrText>
            </w:r>
            <w:r w:rsidRPr="002E4AD4">
              <w:rPr>
                <w:rFonts w:asciiTheme="majorBidi" w:hAnsiTheme="majorBidi" w:cstheme="majorBidi"/>
              </w:rPr>
              <w:fldChar w:fldCharType="separate"/>
            </w:r>
            <w:r w:rsidRPr="002E4AD4">
              <w:rPr>
                <w:rFonts w:asciiTheme="majorBidi" w:hAnsiTheme="majorBidi" w:cstheme="majorBidi"/>
              </w:rPr>
              <w:t>118,220</w:t>
            </w:r>
            <w:r w:rsidRPr="002E4AD4">
              <w:rPr>
                <w:rFonts w:asciiTheme="majorBidi" w:hAnsiTheme="majorBidi" w:cstheme="majorBidi"/>
              </w:rPr>
              <w:fldChar w:fldCharType="end"/>
            </w:r>
          </w:p>
        </w:tc>
      </w:tr>
      <w:tr w:rsidR="007A7689" w:rsidRPr="007A7689" w14:paraId="1DCA8F9B" w14:textId="77777777" w:rsidTr="002E4AD4">
        <w:trPr>
          <w:trHeight w:val="397"/>
        </w:trPr>
        <w:tc>
          <w:tcPr>
            <w:tcW w:w="3262" w:type="dxa"/>
            <w:shd w:val="clear" w:color="auto" w:fill="auto"/>
            <w:vAlign w:val="bottom"/>
          </w:tcPr>
          <w:p w14:paraId="0DFB43AF" w14:textId="77777777" w:rsidR="007A7689" w:rsidRPr="007A7689" w:rsidRDefault="007A7689" w:rsidP="007A7689">
            <w:pPr>
              <w:tabs>
                <w:tab w:val="left" w:pos="612"/>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w:t>
            </w:r>
            <w:r w:rsidRPr="007A7689">
              <w:rPr>
                <w:rFonts w:asciiTheme="majorBidi" w:hAnsiTheme="majorBidi" w:cstheme="majorBidi"/>
                <w:spacing w:val="-6"/>
                <w:cs/>
              </w:rPr>
              <w:tab/>
            </w:r>
            <w:r w:rsidRPr="007A7689">
              <w:rPr>
                <w:rFonts w:asciiTheme="majorBidi" w:hAnsiTheme="majorBidi" w:cstheme="majorBidi"/>
                <w:spacing w:val="-6"/>
              </w:rPr>
              <w:t xml:space="preserve">Others </w:t>
            </w:r>
          </w:p>
        </w:tc>
        <w:tc>
          <w:tcPr>
            <w:tcW w:w="1508" w:type="dxa"/>
            <w:shd w:val="clear" w:color="auto" w:fill="auto"/>
          </w:tcPr>
          <w:p w14:paraId="7B6056A1" w14:textId="00CBE46F"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=6786 \# "#,##0" </w:instrText>
            </w:r>
            <w:r w:rsidRPr="002E4AD4">
              <w:rPr>
                <w:rFonts w:asciiTheme="majorBidi" w:hAnsiTheme="majorBidi" w:cstheme="majorBidi"/>
              </w:rPr>
              <w:fldChar w:fldCharType="separate"/>
            </w:r>
            <w:r w:rsidRPr="002E4AD4">
              <w:rPr>
                <w:rFonts w:asciiTheme="majorBidi" w:hAnsiTheme="majorBidi" w:cstheme="majorBidi"/>
              </w:rPr>
              <w:t>6,786</w:t>
            </w:r>
            <w:r w:rsidRPr="002E4AD4">
              <w:rPr>
                <w:rFonts w:asciiTheme="majorBidi" w:hAnsiTheme="majorBidi" w:cstheme="majorBidi"/>
              </w:rPr>
              <w:fldChar w:fldCharType="end"/>
            </w:r>
          </w:p>
        </w:tc>
        <w:tc>
          <w:tcPr>
            <w:tcW w:w="1508" w:type="dxa"/>
            <w:shd w:val="clear" w:color="auto" w:fill="auto"/>
          </w:tcPr>
          <w:p w14:paraId="39E85853" w14:textId="136E088E"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=15944 \# "#,##0" </w:instrText>
            </w:r>
            <w:r w:rsidRPr="002E4AD4">
              <w:rPr>
                <w:rFonts w:asciiTheme="majorBidi" w:hAnsiTheme="majorBidi" w:cstheme="majorBidi"/>
              </w:rPr>
              <w:fldChar w:fldCharType="separate"/>
            </w:r>
            <w:r w:rsidRPr="002E4AD4">
              <w:rPr>
                <w:rFonts w:asciiTheme="majorBidi" w:hAnsiTheme="majorBidi" w:cstheme="majorBidi"/>
              </w:rPr>
              <w:t>15,944</w:t>
            </w:r>
            <w:r w:rsidRPr="002E4AD4">
              <w:rPr>
                <w:rFonts w:asciiTheme="majorBidi" w:hAnsiTheme="majorBidi" w:cstheme="majorBidi"/>
              </w:rPr>
              <w:fldChar w:fldCharType="end"/>
            </w:r>
          </w:p>
        </w:tc>
        <w:tc>
          <w:tcPr>
            <w:tcW w:w="1508" w:type="dxa"/>
            <w:shd w:val="clear" w:color="auto" w:fill="auto"/>
          </w:tcPr>
          <w:p w14:paraId="2191291E" w14:textId="75DD6B17"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=6786 \# "#,##0" </w:instrText>
            </w:r>
            <w:r w:rsidRPr="002E4AD4">
              <w:rPr>
                <w:rFonts w:asciiTheme="majorBidi" w:hAnsiTheme="majorBidi" w:cstheme="majorBidi"/>
              </w:rPr>
              <w:fldChar w:fldCharType="separate"/>
            </w:r>
            <w:r w:rsidRPr="002E4AD4">
              <w:rPr>
                <w:rFonts w:asciiTheme="majorBidi" w:hAnsiTheme="majorBidi" w:cstheme="majorBidi"/>
              </w:rPr>
              <w:t>6,786</w:t>
            </w:r>
            <w:r w:rsidRPr="002E4AD4">
              <w:rPr>
                <w:rFonts w:asciiTheme="majorBidi" w:hAnsiTheme="majorBidi" w:cstheme="majorBidi"/>
              </w:rPr>
              <w:fldChar w:fldCharType="end"/>
            </w:r>
          </w:p>
        </w:tc>
        <w:tc>
          <w:tcPr>
            <w:tcW w:w="1509" w:type="dxa"/>
            <w:shd w:val="clear" w:color="auto" w:fill="auto"/>
          </w:tcPr>
          <w:p w14:paraId="58E329E1" w14:textId="38ABEF06"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=15945 \# "#,##0" </w:instrText>
            </w:r>
            <w:r w:rsidRPr="002E4AD4">
              <w:rPr>
                <w:rFonts w:asciiTheme="majorBidi" w:hAnsiTheme="majorBidi" w:cstheme="majorBidi"/>
              </w:rPr>
              <w:fldChar w:fldCharType="separate"/>
            </w:r>
            <w:r w:rsidRPr="002E4AD4">
              <w:rPr>
                <w:rFonts w:asciiTheme="majorBidi" w:hAnsiTheme="majorBidi" w:cstheme="majorBidi"/>
              </w:rPr>
              <w:t>15,945</w:t>
            </w:r>
            <w:r w:rsidRPr="002E4AD4">
              <w:rPr>
                <w:rFonts w:asciiTheme="majorBidi" w:hAnsiTheme="majorBidi" w:cstheme="majorBidi"/>
              </w:rPr>
              <w:fldChar w:fldCharType="end"/>
            </w:r>
          </w:p>
        </w:tc>
      </w:tr>
      <w:tr w:rsidR="007A7689" w:rsidRPr="007A7689" w14:paraId="267A4A62" w14:textId="77777777" w:rsidTr="002E4AD4">
        <w:trPr>
          <w:trHeight w:val="397"/>
        </w:trPr>
        <w:tc>
          <w:tcPr>
            <w:tcW w:w="3262" w:type="dxa"/>
            <w:shd w:val="clear" w:color="auto" w:fill="auto"/>
            <w:vAlign w:val="bottom"/>
          </w:tcPr>
          <w:p w14:paraId="7EF3F23D" w14:textId="36D082C4" w:rsidR="007A7689" w:rsidRPr="007A7689" w:rsidRDefault="007A7689" w:rsidP="007A7689">
            <w:pPr>
              <w:tabs>
                <w:tab w:val="left" w:pos="1060"/>
              </w:tabs>
              <w:ind w:left="1060" w:right="-108"/>
              <w:rPr>
                <w:rFonts w:asciiTheme="majorBidi" w:hAnsiTheme="majorBidi" w:cstheme="majorBidi"/>
                <w:spacing w:val="-6"/>
                <w:cs/>
              </w:rPr>
            </w:pPr>
            <w:r w:rsidRPr="007A7689">
              <w:rPr>
                <w:rFonts w:asciiTheme="majorBidi" w:hAnsiTheme="majorBidi" w:cstheme="majorBidi"/>
                <w:spacing w:val="-6"/>
              </w:rPr>
              <w:t xml:space="preserve">Total </w:t>
            </w:r>
            <w:r w:rsidRPr="007A7689">
              <w:rPr>
                <w:rFonts w:asciiTheme="majorBidi" w:hAnsiTheme="majorBidi" w:cstheme="majorBidi"/>
                <w:spacing w:val="-6"/>
                <w:cs/>
              </w:rPr>
              <w:t>(</w:t>
            </w:r>
            <w:r w:rsidRPr="007A7689">
              <w:rPr>
                <w:rFonts w:asciiTheme="majorBidi" w:hAnsiTheme="majorBidi" w:cstheme="majorBidi"/>
                <w:spacing w:val="-6"/>
              </w:rPr>
              <w:t xml:space="preserve">Note </w:t>
            </w:r>
            <w:r w:rsidRPr="007A7689">
              <w:rPr>
                <w:rFonts w:asciiTheme="majorBidi" w:hAnsiTheme="majorBidi" w:cstheme="majorBidi"/>
                <w:spacing w:val="-6"/>
                <w:cs/>
              </w:rPr>
              <w:t>7)</w:t>
            </w:r>
          </w:p>
        </w:tc>
        <w:tc>
          <w:tcPr>
            <w:tcW w:w="1508" w:type="dxa"/>
            <w:shd w:val="clear" w:color="auto" w:fill="auto"/>
          </w:tcPr>
          <w:p w14:paraId="6FA1128E" w14:textId="399651A2"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=sum(b5:b9) \# "#,##0" </w:instrText>
            </w:r>
            <w:r w:rsidRPr="002E4AD4">
              <w:rPr>
                <w:rFonts w:asciiTheme="majorBidi" w:hAnsiTheme="majorBidi" w:cstheme="majorBidi"/>
              </w:rPr>
              <w:fldChar w:fldCharType="separate"/>
            </w:r>
            <w:r w:rsidRPr="002E4AD4">
              <w:rPr>
                <w:rFonts w:asciiTheme="majorBidi" w:hAnsiTheme="majorBidi" w:cstheme="majorBidi"/>
              </w:rPr>
              <w:t>95,814</w:t>
            </w:r>
            <w:r w:rsidRPr="002E4AD4">
              <w:rPr>
                <w:rFonts w:asciiTheme="majorBidi" w:hAnsiTheme="majorBidi" w:cstheme="majorBidi"/>
              </w:rPr>
              <w:fldChar w:fldCharType="end"/>
            </w:r>
          </w:p>
        </w:tc>
        <w:tc>
          <w:tcPr>
            <w:tcW w:w="1508" w:type="dxa"/>
            <w:shd w:val="clear" w:color="auto" w:fill="auto"/>
            <w:vAlign w:val="bottom"/>
          </w:tcPr>
          <w:p w14:paraId="1151D04B" w14:textId="1BE89D72"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=SUM(c5:c9) \# "#,##0" </w:instrText>
            </w:r>
            <w:r w:rsidRPr="002E4AD4">
              <w:rPr>
                <w:rFonts w:asciiTheme="majorBidi" w:hAnsiTheme="majorBidi" w:cstheme="majorBidi"/>
              </w:rPr>
              <w:fldChar w:fldCharType="separate"/>
            </w:r>
            <w:r w:rsidRPr="002E4AD4">
              <w:rPr>
                <w:rFonts w:asciiTheme="majorBidi" w:hAnsiTheme="majorBidi" w:cstheme="majorBidi"/>
              </w:rPr>
              <w:t>134,145</w:t>
            </w:r>
            <w:r w:rsidRPr="002E4AD4">
              <w:rPr>
                <w:rFonts w:asciiTheme="majorBidi" w:hAnsiTheme="majorBidi" w:cstheme="majorBidi"/>
              </w:rPr>
              <w:fldChar w:fldCharType="end"/>
            </w:r>
          </w:p>
        </w:tc>
        <w:tc>
          <w:tcPr>
            <w:tcW w:w="1508" w:type="dxa"/>
            <w:shd w:val="clear" w:color="auto" w:fill="auto"/>
          </w:tcPr>
          <w:p w14:paraId="0AB086B8" w14:textId="2DA696AD"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=sum(d5:d9) \# "#,##0" </w:instrText>
            </w:r>
            <w:r w:rsidRPr="002E4AD4">
              <w:rPr>
                <w:rFonts w:asciiTheme="majorBidi" w:hAnsiTheme="majorBidi" w:cstheme="majorBidi"/>
              </w:rPr>
              <w:fldChar w:fldCharType="separate"/>
            </w:r>
            <w:r w:rsidRPr="002E4AD4">
              <w:rPr>
                <w:rFonts w:asciiTheme="majorBidi" w:hAnsiTheme="majorBidi" w:cstheme="majorBidi"/>
              </w:rPr>
              <w:t>95,833</w:t>
            </w:r>
            <w:r w:rsidRPr="002E4AD4">
              <w:rPr>
                <w:rFonts w:asciiTheme="majorBidi" w:hAnsiTheme="majorBidi" w:cstheme="majorBidi"/>
              </w:rPr>
              <w:fldChar w:fldCharType="end"/>
            </w:r>
          </w:p>
        </w:tc>
        <w:tc>
          <w:tcPr>
            <w:tcW w:w="1509" w:type="dxa"/>
            <w:shd w:val="clear" w:color="auto" w:fill="auto"/>
          </w:tcPr>
          <w:p w14:paraId="312D0089" w14:textId="76DA94BD"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=SUM(e5:e9) \# "#,##0" </w:instrText>
            </w:r>
            <w:r w:rsidRPr="002E4AD4">
              <w:rPr>
                <w:rFonts w:asciiTheme="majorBidi" w:hAnsiTheme="majorBidi" w:cstheme="majorBidi"/>
              </w:rPr>
              <w:fldChar w:fldCharType="separate"/>
            </w:r>
            <w:r w:rsidRPr="002E4AD4">
              <w:rPr>
                <w:rFonts w:asciiTheme="majorBidi" w:hAnsiTheme="majorBidi" w:cstheme="majorBidi"/>
              </w:rPr>
              <w:t>138,558</w:t>
            </w:r>
            <w:r w:rsidRPr="002E4AD4">
              <w:rPr>
                <w:rFonts w:asciiTheme="majorBidi" w:hAnsiTheme="majorBidi" w:cstheme="majorBidi"/>
              </w:rPr>
              <w:fldChar w:fldCharType="end"/>
            </w:r>
          </w:p>
        </w:tc>
      </w:tr>
      <w:tr w:rsidR="007A7689" w:rsidRPr="007A7689" w14:paraId="58038078" w14:textId="77777777" w:rsidTr="002E4AD4">
        <w:trPr>
          <w:trHeight w:val="397"/>
        </w:trPr>
        <w:tc>
          <w:tcPr>
            <w:tcW w:w="3262" w:type="dxa"/>
            <w:shd w:val="clear" w:color="auto" w:fill="auto"/>
            <w:vAlign w:val="bottom"/>
          </w:tcPr>
          <w:p w14:paraId="3C84576F" w14:textId="77777777" w:rsidR="007A7689" w:rsidRPr="007A7689" w:rsidRDefault="007A7689" w:rsidP="007A7689">
            <w:pPr>
              <w:tabs>
                <w:tab w:val="left" w:pos="459"/>
                <w:tab w:val="left" w:pos="900"/>
                <w:tab w:val="left" w:pos="1440"/>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 xml:space="preserve">Short - term loans </w:t>
            </w:r>
          </w:p>
        </w:tc>
        <w:tc>
          <w:tcPr>
            <w:tcW w:w="1508" w:type="dxa"/>
            <w:shd w:val="clear" w:color="auto" w:fill="auto"/>
          </w:tcPr>
          <w:p w14:paraId="3C1B2241"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vAlign w:val="bottom"/>
          </w:tcPr>
          <w:p w14:paraId="77FDE4C9" w14:textId="77777777" w:rsidR="007A7689" w:rsidRPr="002E4AD4" w:rsidRDefault="007A7689" w:rsidP="002E4AD4">
            <w:pPr>
              <w:tabs>
                <w:tab w:val="decimal" w:pos="1279"/>
              </w:tabs>
              <w:rPr>
                <w:rFonts w:asciiTheme="majorBidi" w:hAnsiTheme="majorBidi" w:cstheme="majorBidi"/>
                <w:cs/>
              </w:rPr>
            </w:pPr>
          </w:p>
        </w:tc>
        <w:tc>
          <w:tcPr>
            <w:tcW w:w="1508" w:type="dxa"/>
            <w:shd w:val="clear" w:color="auto" w:fill="auto"/>
          </w:tcPr>
          <w:p w14:paraId="623EF6AB" w14:textId="77777777" w:rsidR="007A7689" w:rsidRPr="002E4AD4" w:rsidRDefault="007A7689" w:rsidP="002E4AD4">
            <w:pPr>
              <w:tabs>
                <w:tab w:val="decimal" w:pos="1279"/>
              </w:tabs>
              <w:rPr>
                <w:rFonts w:asciiTheme="majorBidi" w:hAnsiTheme="majorBidi" w:cstheme="majorBidi"/>
                <w:cs/>
              </w:rPr>
            </w:pPr>
          </w:p>
        </w:tc>
        <w:tc>
          <w:tcPr>
            <w:tcW w:w="1509" w:type="dxa"/>
            <w:shd w:val="clear" w:color="auto" w:fill="auto"/>
          </w:tcPr>
          <w:p w14:paraId="2489DD82" w14:textId="77777777" w:rsidR="007A7689" w:rsidRPr="002E4AD4" w:rsidRDefault="007A7689" w:rsidP="002E4AD4">
            <w:pPr>
              <w:tabs>
                <w:tab w:val="decimal" w:pos="1279"/>
              </w:tabs>
              <w:rPr>
                <w:rFonts w:asciiTheme="majorBidi" w:hAnsiTheme="majorBidi" w:cstheme="majorBidi"/>
                <w:cs/>
              </w:rPr>
            </w:pPr>
          </w:p>
        </w:tc>
      </w:tr>
      <w:tr w:rsidR="007A7689" w:rsidRPr="007A7689" w14:paraId="766BCAE4" w14:textId="77777777" w:rsidTr="002E4AD4">
        <w:trPr>
          <w:trHeight w:val="397"/>
        </w:trPr>
        <w:tc>
          <w:tcPr>
            <w:tcW w:w="3262" w:type="dxa"/>
            <w:shd w:val="clear" w:color="auto" w:fill="auto"/>
            <w:vAlign w:val="bottom"/>
          </w:tcPr>
          <w:p w14:paraId="196456EF" w14:textId="3FEF6E21" w:rsidR="007A7689" w:rsidRPr="007A7689" w:rsidRDefault="007A7689" w:rsidP="007A7689">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0023785D" w:rsidRPr="007A7689">
              <w:rPr>
                <w:rFonts w:asciiTheme="majorBidi" w:hAnsiTheme="majorBidi" w:cstheme="majorBidi"/>
              </w:rPr>
              <w:t>Subsidiaries</w:t>
            </w:r>
          </w:p>
        </w:tc>
        <w:tc>
          <w:tcPr>
            <w:tcW w:w="1508" w:type="dxa"/>
            <w:shd w:val="clear" w:color="auto" w:fill="auto"/>
            <w:vAlign w:val="bottom"/>
          </w:tcPr>
          <w:p w14:paraId="3967D269" w14:textId="35B54B43" w:rsidR="007A7689" w:rsidRPr="002E4AD4" w:rsidRDefault="007A7689" w:rsidP="002E4AD4">
            <w:pPr>
              <w:tabs>
                <w:tab w:val="decimal" w:pos="1027"/>
              </w:tabs>
              <w:rPr>
                <w:rFonts w:asciiTheme="majorBidi" w:hAnsiTheme="majorBidi" w:cstheme="majorBidi"/>
              </w:rPr>
            </w:pPr>
            <w:r w:rsidRPr="002E4AD4">
              <w:rPr>
                <w:rFonts w:asciiTheme="majorBidi" w:hAnsiTheme="majorBidi" w:cstheme="majorBidi"/>
              </w:rPr>
              <w:t>-</w:t>
            </w:r>
          </w:p>
        </w:tc>
        <w:tc>
          <w:tcPr>
            <w:tcW w:w="1508" w:type="dxa"/>
            <w:shd w:val="clear" w:color="auto" w:fill="auto"/>
            <w:vAlign w:val="bottom"/>
          </w:tcPr>
          <w:p w14:paraId="5EFFD9D6" w14:textId="4DC5F1FB" w:rsidR="007A7689" w:rsidRPr="002E4AD4" w:rsidRDefault="007A7689" w:rsidP="002E4AD4">
            <w:pPr>
              <w:tabs>
                <w:tab w:val="decimal" w:pos="1027"/>
              </w:tabs>
              <w:rPr>
                <w:rFonts w:asciiTheme="majorBidi" w:hAnsiTheme="majorBidi" w:cstheme="majorBidi"/>
              </w:rPr>
            </w:pPr>
            <w:r w:rsidRPr="002E4AD4">
              <w:rPr>
                <w:rFonts w:asciiTheme="majorBidi" w:hAnsiTheme="majorBidi" w:cstheme="majorBidi"/>
              </w:rPr>
              <w:t>-</w:t>
            </w:r>
          </w:p>
        </w:tc>
        <w:tc>
          <w:tcPr>
            <w:tcW w:w="1508" w:type="dxa"/>
            <w:shd w:val="clear" w:color="auto" w:fill="auto"/>
            <w:vAlign w:val="bottom"/>
          </w:tcPr>
          <w:p w14:paraId="1854E2D4" w14:textId="7EA0321D"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=3800 \# "#,##0" </w:instrText>
            </w:r>
            <w:r w:rsidRPr="002E4AD4">
              <w:rPr>
                <w:rFonts w:asciiTheme="majorBidi" w:hAnsiTheme="majorBidi" w:cstheme="majorBidi"/>
              </w:rPr>
              <w:fldChar w:fldCharType="separate"/>
            </w:r>
            <w:r w:rsidRPr="002E4AD4">
              <w:rPr>
                <w:rFonts w:asciiTheme="majorBidi" w:hAnsiTheme="majorBidi" w:cstheme="majorBidi"/>
              </w:rPr>
              <w:t>3,800</w:t>
            </w:r>
            <w:r w:rsidRPr="002E4AD4">
              <w:rPr>
                <w:rFonts w:asciiTheme="majorBidi" w:hAnsiTheme="majorBidi" w:cstheme="majorBidi"/>
              </w:rPr>
              <w:fldChar w:fldCharType="end"/>
            </w:r>
          </w:p>
        </w:tc>
        <w:tc>
          <w:tcPr>
            <w:tcW w:w="1509" w:type="dxa"/>
            <w:shd w:val="clear" w:color="auto" w:fill="auto"/>
            <w:vAlign w:val="bottom"/>
          </w:tcPr>
          <w:p w14:paraId="0B8E8AB4" w14:textId="7FFB5810"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=23500 \# "#,##0" </w:instrText>
            </w:r>
            <w:r w:rsidRPr="002E4AD4">
              <w:rPr>
                <w:rFonts w:asciiTheme="majorBidi" w:hAnsiTheme="majorBidi" w:cstheme="majorBidi"/>
              </w:rPr>
              <w:fldChar w:fldCharType="separate"/>
            </w:r>
            <w:r w:rsidRPr="002E4AD4">
              <w:rPr>
                <w:rFonts w:asciiTheme="majorBidi" w:hAnsiTheme="majorBidi" w:cstheme="majorBidi"/>
              </w:rPr>
              <w:t>23,500</w:t>
            </w:r>
            <w:r w:rsidRPr="002E4AD4">
              <w:rPr>
                <w:rFonts w:asciiTheme="majorBidi" w:hAnsiTheme="majorBidi" w:cstheme="majorBidi"/>
              </w:rPr>
              <w:fldChar w:fldCharType="end"/>
            </w:r>
          </w:p>
        </w:tc>
      </w:tr>
      <w:tr w:rsidR="007A7689" w:rsidRPr="007A7689" w14:paraId="4BF13287" w14:textId="77777777" w:rsidTr="002E4AD4">
        <w:trPr>
          <w:trHeight w:val="397"/>
        </w:trPr>
        <w:tc>
          <w:tcPr>
            <w:tcW w:w="3262" w:type="dxa"/>
            <w:shd w:val="clear" w:color="auto" w:fill="auto"/>
            <w:vAlign w:val="bottom"/>
          </w:tcPr>
          <w:p w14:paraId="10C61D9A" w14:textId="77777777" w:rsidR="007A7689" w:rsidRPr="007A7689" w:rsidRDefault="007A7689" w:rsidP="007A7689">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Related companies</w:t>
            </w:r>
          </w:p>
        </w:tc>
        <w:tc>
          <w:tcPr>
            <w:tcW w:w="1508" w:type="dxa"/>
            <w:shd w:val="clear" w:color="auto" w:fill="auto"/>
          </w:tcPr>
          <w:p w14:paraId="1B6A5AEA" w14:textId="6F331917"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=46000 \# "#,##0" </w:instrText>
            </w:r>
            <w:r w:rsidRPr="002E4AD4">
              <w:rPr>
                <w:rFonts w:asciiTheme="majorBidi" w:hAnsiTheme="majorBidi" w:cstheme="majorBidi"/>
              </w:rPr>
              <w:fldChar w:fldCharType="separate"/>
            </w:r>
            <w:r w:rsidRPr="002E4AD4">
              <w:rPr>
                <w:rFonts w:asciiTheme="majorBidi" w:hAnsiTheme="majorBidi" w:cstheme="majorBidi"/>
              </w:rPr>
              <w:t>46,000</w:t>
            </w:r>
            <w:r w:rsidRPr="002E4AD4">
              <w:rPr>
                <w:rFonts w:asciiTheme="majorBidi" w:hAnsiTheme="majorBidi" w:cstheme="majorBidi"/>
              </w:rPr>
              <w:fldChar w:fldCharType="end"/>
            </w:r>
          </w:p>
        </w:tc>
        <w:tc>
          <w:tcPr>
            <w:tcW w:w="1508" w:type="dxa"/>
            <w:shd w:val="clear" w:color="auto" w:fill="auto"/>
          </w:tcPr>
          <w:p w14:paraId="5A2E7ECD" w14:textId="0C5F9B88"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=46800 \# "#,##0" </w:instrText>
            </w:r>
            <w:r w:rsidRPr="002E4AD4">
              <w:rPr>
                <w:rFonts w:asciiTheme="majorBidi" w:hAnsiTheme="majorBidi" w:cstheme="majorBidi"/>
              </w:rPr>
              <w:fldChar w:fldCharType="separate"/>
            </w:r>
            <w:r w:rsidRPr="002E4AD4">
              <w:rPr>
                <w:rFonts w:asciiTheme="majorBidi" w:hAnsiTheme="majorBidi" w:cstheme="majorBidi"/>
              </w:rPr>
              <w:t>46,800</w:t>
            </w:r>
            <w:r w:rsidRPr="002E4AD4">
              <w:rPr>
                <w:rFonts w:asciiTheme="majorBidi" w:hAnsiTheme="majorBidi" w:cstheme="majorBidi"/>
              </w:rPr>
              <w:fldChar w:fldCharType="end"/>
            </w:r>
          </w:p>
        </w:tc>
        <w:tc>
          <w:tcPr>
            <w:tcW w:w="1508" w:type="dxa"/>
            <w:shd w:val="clear" w:color="auto" w:fill="auto"/>
          </w:tcPr>
          <w:p w14:paraId="44C3565D" w14:textId="4FCD50BB"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=46000 \# "#,##0" </w:instrText>
            </w:r>
            <w:r w:rsidRPr="002E4AD4">
              <w:rPr>
                <w:rFonts w:asciiTheme="majorBidi" w:hAnsiTheme="majorBidi" w:cstheme="majorBidi"/>
              </w:rPr>
              <w:fldChar w:fldCharType="separate"/>
            </w:r>
            <w:r w:rsidRPr="002E4AD4">
              <w:rPr>
                <w:rFonts w:asciiTheme="majorBidi" w:hAnsiTheme="majorBidi" w:cstheme="majorBidi"/>
              </w:rPr>
              <w:t>46,000</w:t>
            </w:r>
            <w:r w:rsidRPr="002E4AD4">
              <w:rPr>
                <w:rFonts w:asciiTheme="majorBidi" w:hAnsiTheme="majorBidi" w:cstheme="majorBidi"/>
              </w:rPr>
              <w:fldChar w:fldCharType="end"/>
            </w:r>
          </w:p>
        </w:tc>
        <w:tc>
          <w:tcPr>
            <w:tcW w:w="1509" w:type="dxa"/>
            <w:shd w:val="clear" w:color="auto" w:fill="auto"/>
          </w:tcPr>
          <w:p w14:paraId="14D50A1A" w14:textId="77DF9F66"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=46800 \# "#,##0" </w:instrText>
            </w:r>
            <w:r w:rsidRPr="002E4AD4">
              <w:rPr>
                <w:rFonts w:asciiTheme="majorBidi" w:hAnsiTheme="majorBidi" w:cstheme="majorBidi"/>
              </w:rPr>
              <w:fldChar w:fldCharType="separate"/>
            </w:r>
            <w:r w:rsidRPr="002E4AD4">
              <w:rPr>
                <w:rFonts w:asciiTheme="majorBidi" w:hAnsiTheme="majorBidi" w:cstheme="majorBidi"/>
              </w:rPr>
              <w:t>46,800</w:t>
            </w:r>
            <w:r w:rsidRPr="002E4AD4">
              <w:rPr>
                <w:rFonts w:asciiTheme="majorBidi" w:hAnsiTheme="majorBidi" w:cstheme="majorBidi"/>
              </w:rPr>
              <w:fldChar w:fldCharType="end"/>
            </w:r>
          </w:p>
        </w:tc>
      </w:tr>
      <w:tr w:rsidR="007A7689" w:rsidRPr="007A7689" w14:paraId="6D15C832" w14:textId="77777777" w:rsidTr="002E4AD4">
        <w:trPr>
          <w:trHeight w:val="397"/>
        </w:trPr>
        <w:tc>
          <w:tcPr>
            <w:tcW w:w="3262" w:type="dxa"/>
            <w:shd w:val="clear" w:color="auto" w:fill="auto"/>
            <w:vAlign w:val="bottom"/>
          </w:tcPr>
          <w:p w14:paraId="7F2C4FE3" w14:textId="316C4E22" w:rsidR="007A7689" w:rsidRPr="007A7689" w:rsidRDefault="007A7689" w:rsidP="007A7689">
            <w:pPr>
              <w:tabs>
                <w:tab w:val="left" w:pos="1072"/>
              </w:tabs>
              <w:ind w:left="1060"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 xml:space="preserve">Total </w:t>
            </w:r>
            <w:r w:rsidRPr="007A7689">
              <w:rPr>
                <w:rFonts w:asciiTheme="majorBidi" w:hAnsiTheme="majorBidi" w:cstheme="majorBidi"/>
                <w:spacing w:val="-6"/>
                <w:cs/>
              </w:rPr>
              <w:t>(</w:t>
            </w:r>
            <w:r w:rsidRPr="007A7689">
              <w:rPr>
                <w:rFonts w:asciiTheme="majorBidi" w:hAnsiTheme="majorBidi" w:cstheme="majorBidi"/>
                <w:spacing w:val="-6"/>
              </w:rPr>
              <w:t xml:space="preserve">Note </w:t>
            </w:r>
            <w:r w:rsidRPr="007A7689">
              <w:rPr>
                <w:rFonts w:asciiTheme="majorBidi" w:hAnsiTheme="majorBidi" w:cstheme="majorBidi"/>
                <w:spacing w:val="-6"/>
                <w:cs/>
              </w:rPr>
              <w:t>8)</w:t>
            </w:r>
            <w:r w:rsidRPr="007A7689">
              <w:rPr>
                <w:rFonts w:asciiTheme="majorBidi" w:hAnsiTheme="majorBidi" w:cstheme="majorBidi"/>
                <w:spacing w:val="-6"/>
              </w:rPr>
              <w:t xml:space="preserve">  </w:t>
            </w:r>
          </w:p>
        </w:tc>
        <w:tc>
          <w:tcPr>
            <w:tcW w:w="1508" w:type="dxa"/>
            <w:shd w:val="clear" w:color="auto" w:fill="auto"/>
          </w:tcPr>
          <w:p w14:paraId="6201B86A" w14:textId="58F300CB"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=sum(b11:b12) \# "#,##0" </w:instrText>
            </w:r>
            <w:r w:rsidRPr="002E4AD4">
              <w:rPr>
                <w:rFonts w:asciiTheme="majorBidi" w:hAnsiTheme="majorBidi" w:cstheme="majorBidi"/>
              </w:rPr>
              <w:fldChar w:fldCharType="separate"/>
            </w:r>
            <w:r w:rsidRPr="002E4AD4">
              <w:rPr>
                <w:rFonts w:asciiTheme="majorBidi" w:hAnsiTheme="majorBidi" w:cstheme="majorBidi"/>
              </w:rPr>
              <w:t>46,000</w:t>
            </w:r>
            <w:r w:rsidRPr="002E4AD4">
              <w:rPr>
                <w:rFonts w:asciiTheme="majorBidi" w:hAnsiTheme="majorBidi" w:cstheme="majorBidi"/>
              </w:rPr>
              <w:fldChar w:fldCharType="end"/>
            </w:r>
          </w:p>
        </w:tc>
        <w:tc>
          <w:tcPr>
            <w:tcW w:w="1508" w:type="dxa"/>
            <w:shd w:val="clear" w:color="auto" w:fill="auto"/>
          </w:tcPr>
          <w:p w14:paraId="770CAB92" w14:textId="7D724595"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=SUM(c11:c12) \# "#,##0" </w:instrText>
            </w:r>
            <w:r w:rsidRPr="002E4AD4">
              <w:rPr>
                <w:rFonts w:asciiTheme="majorBidi" w:hAnsiTheme="majorBidi" w:cstheme="majorBidi"/>
              </w:rPr>
              <w:fldChar w:fldCharType="separate"/>
            </w:r>
            <w:r w:rsidRPr="002E4AD4">
              <w:rPr>
                <w:rFonts w:asciiTheme="majorBidi" w:hAnsiTheme="majorBidi" w:cstheme="majorBidi"/>
              </w:rPr>
              <w:t>46,800</w:t>
            </w:r>
            <w:r w:rsidRPr="002E4AD4">
              <w:rPr>
                <w:rFonts w:asciiTheme="majorBidi" w:hAnsiTheme="majorBidi" w:cstheme="majorBidi"/>
              </w:rPr>
              <w:fldChar w:fldCharType="end"/>
            </w:r>
          </w:p>
        </w:tc>
        <w:tc>
          <w:tcPr>
            <w:tcW w:w="1508" w:type="dxa"/>
            <w:shd w:val="clear" w:color="auto" w:fill="auto"/>
          </w:tcPr>
          <w:p w14:paraId="3C1F03EA" w14:textId="23E45D2B" w:rsidR="007A7689" w:rsidRPr="002E4AD4" w:rsidRDefault="007A7689" w:rsidP="002E4AD4">
            <w:pPr>
              <w:pBdr>
                <w:bottom w:val="single" w:sz="4" w:space="1" w:color="auto"/>
              </w:pBdr>
              <w:tabs>
                <w:tab w:val="decimal" w:pos="1279"/>
              </w:tabs>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=SUM(d11:d12) \# "#,##0" </w:instrText>
            </w:r>
            <w:r w:rsidRPr="002E4AD4">
              <w:rPr>
                <w:rFonts w:asciiTheme="majorBidi" w:hAnsiTheme="majorBidi" w:cstheme="majorBidi"/>
              </w:rPr>
              <w:fldChar w:fldCharType="separate"/>
            </w:r>
            <w:r w:rsidRPr="002E4AD4">
              <w:rPr>
                <w:rFonts w:asciiTheme="majorBidi" w:hAnsiTheme="majorBidi" w:cstheme="majorBidi"/>
              </w:rPr>
              <w:t>49,800</w:t>
            </w:r>
            <w:r w:rsidRPr="002E4AD4">
              <w:rPr>
                <w:rFonts w:asciiTheme="majorBidi" w:hAnsiTheme="majorBidi" w:cstheme="majorBidi"/>
              </w:rPr>
              <w:fldChar w:fldCharType="end"/>
            </w:r>
          </w:p>
        </w:tc>
        <w:tc>
          <w:tcPr>
            <w:tcW w:w="1509" w:type="dxa"/>
            <w:shd w:val="clear" w:color="auto" w:fill="auto"/>
          </w:tcPr>
          <w:p w14:paraId="0CE5F5DD" w14:textId="0AD6EDCD"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=SUM(E11:E12) \# "#,##0" </w:instrText>
            </w:r>
            <w:r w:rsidRPr="002E4AD4">
              <w:rPr>
                <w:rFonts w:asciiTheme="majorBidi" w:hAnsiTheme="majorBidi" w:cstheme="majorBidi"/>
              </w:rPr>
              <w:fldChar w:fldCharType="separate"/>
            </w:r>
            <w:r w:rsidRPr="002E4AD4">
              <w:rPr>
                <w:rFonts w:asciiTheme="majorBidi" w:hAnsiTheme="majorBidi" w:cstheme="majorBidi"/>
              </w:rPr>
              <w:t>70,300</w:t>
            </w:r>
            <w:r w:rsidRPr="002E4AD4">
              <w:rPr>
                <w:rFonts w:asciiTheme="majorBidi" w:hAnsiTheme="majorBidi" w:cstheme="majorBidi"/>
              </w:rPr>
              <w:fldChar w:fldCharType="end"/>
            </w:r>
          </w:p>
        </w:tc>
      </w:tr>
      <w:tr w:rsidR="007A7689" w:rsidRPr="007A7689" w14:paraId="1CDEC991" w14:textId="77777777" w:rsidTr="002E4AD4">
        <w:trPr>
          <w:trHeight w:val="397"/>
        </w:trPr>
        <w:tc>
          <w:tcPr>
            <w:tcW w:w="3262" w:type="dxa"/>
            <w:shd w:val="clear" w:color="auto" w:fill="auto"/>
            <w:vAlign w:val="bottom"/>
          </w:tcPr>
          <w:p w14:paraId="1F2BB8D8" w14:textId="32B5D117" w:rsidR="007A7689" w:rsidRPr="007A7689" w:rsidRDefault="007A7689" w:rsidP="007A7689">
            <w:pPr>
              <w:ind w:left="464" w:right="-108"/>
              <w:rPr>
                <w:rFonts w:asciiTheme="majorBidi" w:hAnsiTheme="majorBidi" w:cstheme="majorBidi"/>
                <w:spacing w:val="-6"/>
                <w:cs/>
              </w:rPr>
            </w:pPr>
            <w:r w:rsidRPr="007A7689">
              <w:rPr>
                <w:rFonts w:asciiTheme="majorBidi" w:hAnsiTheme="majorBidi" w:cstheme="majorBidi"/>
                <w:spacing w:val="-6"/>
              </w:rPr>
              <w:t>Accrued income</w:t>
            </w:r>
          </w:p>
        </w:tc>
        <w:tc>
          <w:tcPr>
            <w:tcW w:w="1508" w:type="dxa"/>
            <w:shd w:val="clear" w:color="auto" w:fill="auto"/>
          </w:tcPr>
          <w:p w14:paraId="6B5F0A76"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vAlign w:val="bottom"/>
          </w:tcPr>
          <w:p w14:paraId="38214276"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tcPr>
          <w:p w14:paraId="6EFF6A6D" w14:textId="77777777" w:rsidR="007A7689" w:rsidRPr="002E4AD4" w:rsidRDefault="007A7689" w:rsidP="002E4AD4">
            <w:pPr>
              <w:tabs>
                <w:tab w:val="decimal" w:pos="1279"/>
              </w:tabs>
              <w:rPr>
                <w:rFonts w:asciiTheme="majorBidi" w:hAnsiTheme="majorBidi" w:cstheme="majorBidi"/>
                <w:cs/>
              </w:rPr>
            </w:pPr>
          </w:p>
        </w:tc>
        <w:tc>
          <w:tcPr>
            <w:tcW w:w="1509" w:type="dxa"/>
            <w:shd w:val="clear" w:color="auto" w:fill="auto"/>
          </w:tcPr>
          <w:p w14:paraId="57A2D554" w14:textId="77777777" w:rsidR="007A7689" w:rsidRPr="002E4AD4" w:rsidRDefault="007A7689" w:rsidP="002E4AD4">
            <w:pPr>
              <w:tabs>
                <w:tab w:val="decimal" w:pos="1279"/>
              </w:tabs>
              <w:rPr>
                <w:rFonts w:asciiTheme="majorBidi" w:hAnsiTheme="majorBidi" w:cstheme="majorBidi"/>
              </w:rPr>
            </w:pPr>
          </w:p>
        </w:tc>
      </w:tr>
      <w:tr w:rsidR="007A7689" w:rsidRPr="007A7689" w14:paraId="724569E2" w14:textId="77777777" w:rsidTr="002E4AD4">
        <w:trPr>
          <w:trHeight w:val="397"/>
        </w:trPr>
        <w:tc>
          <w:tcPr>
            <w:tcW w:w="3262" w:type="dxa"/>
            <w:shd w:val="clear" w:color="auto" w:fill="auto"/>
            <w:vAlign w:val="bottom"/>
          </w:tcPr>
          <w:p w14:paraId="269262AD" w14:textId="77777777" w:rsidR="007A7689" w:rsidRPr="007A7689" w:rsidRDefault="007A7689" w:rsidP="007A7689">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Subsidiaries</w:t>
            </w:r>
            <w:r w:rsidRPr="007A7689">
              <w:rPr>
                <w:rFonts w:asciiTheme="majorBidi" w:hAnsiTheme="majorBidi" w:cstheme="majorBidi"/>
                <w:spacing w:val="-6"/>
              </w:rPr>
              <w:t xml:space="preserve"> </w:t>
            </w:r>
          </w:p>
        </w:tc>
        <w:tc>
          <w:tcPr>
            <w:tcW w:w="1508" w:type="dxa"/>
            <w:shd w:val="clear" w:color="auto" w:fill="auto"/>
            <w:vAlign w:val="bottom"/>
          </w:tcPr>
          <w:p w14:paraId="58E03B39" w14:textId="6EEB4BF0" w:rsidR="007A7689" w:rsidRPr="002E4AD4" w:rsidRDefault="007A7689" w:rsidP="002E4AD4">
            <w:pPr>
              <w:tabs>
                <w:tab w:val="decimal" w:pos="1027"/>
              </w:tabs>
              <w:rPr>
                <w:rFonts w:asciiTheme="majorBidi" w:hAnsiTheme="majorBidi" w:cstheme="majorBidi"/>
                <w:cs/>
              </w:rPr>
            </w:pPr>
            <w:r w:rsidRPr="002E4AD4">
              <w:rPr>
                <w:rFonts w:asciiTheme="majorBidi" w:hAnsiTheme="majorBidi" w:cstheme="majorBidi"/>
              </w:rPr>
              <w:t>-</w:t>
            </w:r>
          </w:p>
        </w:tc>
        <w:tc>
          <w:tcPr>
            <w:tcW w:w="1508" w:type="dxa"/>
            <w:shd w:val="clear" w:color="auto" w:fill="auto"/>
            <w:vAlign w:val="bottom"/>
          </w:tcPr>
          <w:p w14:paraId="2D4CD246" w14:textId="00B84295" w:rsidR="007A7689" w:rsidRPr="002E4AD4" w:rsidRDefault="007A7689" w:rsidP="002E4AD4">
            <w:pPr>
              <w:tabs>
                <w:tab w:val="decimal" w:pos="1027"/>
              </w:tabs>
              <w:rPr>
                <w:rFonts w:asciiTheme="majorBidi" w:hAnsiTheme="majorBidi" w:cstheme="majorBidi"/>
                <w:cs/>
              </w:rPr>
            </w:pPr>
            <w:r w:rsidRPr="002E4AD4">
              <w:rPr>
                <w:rFonts w:asciiTheme="majorBidi" w:hAnsiTheme="majorBidi" w:cstheme="majorBidi"/>
              </w:rPr>
              <w:t>-</w:t>
            </w:r>
          </w:p>
        </w:tc>
        <w:tc>
          <w:tcPr>
            <w:tcW w:w="1508" w:type="dxa"/>
            <w:shd w:val="clear" w:color="auto" w:fill="auto"/>
          </w:tcPr>
          <w:p w14:paraId="772B95BA" w14:textId="0081522B"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=28 \# "#,##0" </w:instrText>
            </w:r>
            <w:r w:rsidRPr="002E4AD4">
              <w:rPr>
                <w:rFonts w:asciiTheme="majorBidi" w:hAnsiTheme="majorBidi" w:cstheme="majorBidi"/>
              </w:rPr>
              <w:fldChar w:fldCharType="separate"/>
            </w:r>
            <w:r w:rsidRPr="002E4AD4">
              <w:rPr>
                <w:rFonts w:asciiTheme="majorBidi" w:hAnsiTheme="majorBidi" w:cstheme="majorBidi"/>
              </w:rPr>
              <w:t xml:space="preserve">  28</w:t>
            </w:r>
            <w:r w:rsidRPr="002E4AD4">
              <w:rPr>
                <w:rFonts w:asciiTheme="majorBidi" w:hAnsiTheme="majorBidi" w:cstheme="majorBidi"/>
              </w:rPr>
              <w:fldChar w:fldCharType="end"/>
            </w:r>
          </w:p>
        </w:tc>
        <w:tc>
          <w:tcPr>
            <w:tcW w:w="1509" w:type="dxa"/>
            <w:shd w:val="clear" w:color="auto" w:fill="auto"/>
          </w:tcPr>
          <w:p w14:paraId="5E1BF9A7" w14:textId="5517E972"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=3522 \# "#,##0" </w:instrText>
            </w:r>
            <w:r w:rsidRPr="002E4AD4">
              <w:rPr>
                <w:rFonts w:asciiTheme="majorBidi" w:hAnsiTheme="majorBidi" w:cstheme="majorBidi"/>
              </w:rPr>
              <w:fldChar w:fldCharType="separate"/>
            </w:r>
            <w:r w:rsidRPr="002E4AD4">
              <w:rPr>
                <w:rFonts w:asciiTheme="majorBidi" w:hAnsiTheme="majorBidi" w:cstheme="majorBidi"/>
              </w:rPr>
              <w:t>3,522</w:t>
            </w:r>
            <w:r w:rsidRPr="002E4AD4">
              <w:rPr>
                <w:rFonts w:asciiTheme="majorBidi" w:hAnsiTheme="majorBidi" w:cstheme="majorBidi"/>
              </w:rPr>
              <w:fldChar w:fldCharType="end"/>
            </w:r>
          </w:p>
        </w:tc>
      </w:tr>
      <w:tr w:rsidR="007A7689" w:rsidRPr="007A7689" w14:paraId="05362AE6" w14:textId="77777777" w:rsidTr="002E4AD4">
        <w:trPr>
          <w:trHeight w:val="397"/>
        </w:trPr>
        <w:tc>
          <w:tcPr>
            <w:tcW w:w="3262" w:type="dxa"/>
            <w:shd w:val="clear" w:color="auto" w:fill="auto"/>
            <w:vAlign w:val="bottom"/>
          </w:tcPr>
          <w:p w14:paraId="6BFC0AB8" w14:textId="77777777" w:rsidR="007A7689" w:rsidRPr="007A7689" w:rsidRDefault="007A7689" w:rsidP="007A7689">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Related companies</w:t>
            </w:r>
          </w:p>
        </w:tc>
        <w:tc>
          <w:tcPr>
            <w:tcW w:w="1508" w:type="dxa"/>
            <w:shd w:val="clear" w:color="auto" w:fill="auto"/>
          </w:tcPr>
          <w:p w14:paraId="3F342C5B" w14:textId="34525240"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=1314 \# "#,##0" </w:instrText>
            </w:r>
            <w:r w:rsidRPr="002E4AD4">
              <w:rPr>
                <w:rFonts w:asciiTheme="majorBidi" w:hAnsiTheme="majorBidi" w:cstheme="majorBidi"/>
              </w:rPr>
              <w:fldChar w:fldCharType="separate"/>
            </w:r>
            <w:r w:rsidRPr="002E4AD4">
              <w:rPr>
                <w:rFonts w:asciiTheme="majorBidi" w:hAnsiTheme="majorBidi" w:cstheme="majorBidi"/>
              </w:rPr>
              <w:t>1,314</w:t>
            </w:r>
            <w:r w:rsidRPr="002E4AD4">
              <w:rPr>
                <w:rFonts w:asciiTheme="majorBidi" w:hAnsiTheme="majorBidi" w:cstheme="majorBidi"/>
              </w:rPr>
              <w:fldChar w:fldCharType="end"/>
            </w:r>
          </w:p>
        </w:tc>
        <w:tc>
          <w:tcPr>
            <w:tcW w:w="1508" w:type="dxa"/>
            <w:shd w:val="clear" w:color="auto" w:fill="auto"/>
          </w:tcPr>
          <w:p w14:paraId="4F966E1B" w14:textId="50E76A7E"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=824 \# "#,##0" </w:instrText>
            </w:r>
            <w:r w:rsidRPr="002E4AD4">
              <w:rPr>
                <w:rFonts w:asciiTheme="majorBidi" w:hAnsiTheme="majorBidi" w:cstheme="majorBidi"/>
              </w:rPr>
              <w:fldChar w:fldCharType="separate"/>
            </w:r>
            <w:r w:rsidRPr="002E4AD4">
              <w:rPr>
                <w:rFonts w:asciiTheme="majorBidi" w:hAnsiTheme="majorBidi" w:cstheme="majorBidi"/>
                <w:cs/>
              </w:rPr>
              <w:t xml:space="preserve"> </w:t>
            </w:r>
            <w:r w:rsidRPr="002E4AD4">
              <w:rPr>
                <w:rFonts w:asciiTheme="majorBidi" w:hAnsiTheme="majorBidi" w:cstheme="majorBidi"/>
              </w:rPr>
              <w:t>824</w:t>
            </w:r>
            <w:r w:rsidRPr="002E4AD4">
              <w:rPr>
                <w:rFonts w:asciiTheme="majorBidi" w:hAnsiTheme="majorBidi" w:cstheme="majorBidi"/>
              </w:rPr>
              <w:fldChar w:fldCharType="end"/>
            </w:r>
          </w:p>
        </w:tc>
        <w:tc>
          <w:tcPr>
            <w:tcW w:w="1508" w:type="dxa"/>
            <w:shd w:val="clear" w:color="auto" w:fill="auto"/>
          </w:tcPr>
          <w:p w14:paraId="590AF3D9" w14:textId="1FCC086F"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=1309 \# "#,##0" </w:instrText>
            </w:r>
            <w:r w:rsidRPr="002E4AD4">
              <w:rPr>
                <w:rFonts w:asciiTheme="majorBidi" w:hAnsiTheme="majorBidi" w:cstheme="majorBidi"/>
              </w:rPr>
              <w:fldChar w:fldCharType="separate"/>
            </w:r>
            <w:r w:rsidRPr="002E4AD4">
              <w:rPr>
                <w:rFonts w:asciiTheme="majorBidi" w:hAnsiTheme="majorBidi" w:cstheme="majorBidi"/>
              </w:rPr>
              <w:t>1,309</w:t>
            </w:r>
            <w:r w:rsidRPr="002E4AD4">
              <w:rPr>
                <w:rFonts w:asciiTheme="majorBidi" w:hAnsiTheme="majorBidi" w:cstheme="majorBidi"/>
              </w:rPr>
              <w:fldChar w:fldCharType="end"/>
            </w:r>
          </w:p>
        </w:tc>
        <w:tc>
          <w:tcPr>
            <w:tcW w:w="1509" w:type="dxa"/>
            <w:shd w:val="clear" w:color="auto" w:fill="auto"/>
          </w:tcPr>
          <w:p w14:paraId="1439B735" w14:textId="63D8CD1F"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=724 \# "#,##0" </w:instrText>
            </w:r>
            <w:r w:rsidRPr="002E4AD4">
              <w:rPr>
                <w:rFonts w:asciiTheme="majorBidi" w:hAnsiTheme="majorBidi" w:cstheme="majorBidi"/>
              </w:rPr>
              <w:fldChar w:fldCharType="separate"/>
            </w:r>
            <w:r w:rsidRPr="002E4AD4">
              <w:rPr>
                <w:rFonts w:asciiTheme="majorBidi" w:hAnsiTheme="majorBidi" w:cstheme="majorBidi"/>
                <w:cs/>
              </w:rPr>
              <w:t xml:space="preserve"> </w:t>
            </w:r>
            <w:r w:rsidRPr="002E4AD4">
              <w:rPr>
                <w:rFonts w:asciiTheme="majorBidi" w:hAnsiTheme="majorBidi" w:cstheme="majorBidi"/>
              </w:rPr>
              <w:t>724</w:t>
            </w:r>
            <w:r w:rsidRPr="002E4AD4">
              <w:rPr>
                <w:rFonts w:asciiTheme="majorBidi" w:hAnsiTheme="majorBidi" w:cstheme="majorBidi"/>
              </w:rPr>
              <w:fldChar w:fldCharType="end"/>
            </w:r>
          </w:p>
        </w:tc>
      </w:tr>
      <w:tr w:rsidR="007A7689" w:rsidRPr="007A7689" w14:paraId="4B1EE885" w14:textId="77777777" w:rsidTr="002E4AD4">
        <w:trPr>
          <w:trHeight w:val="397"/>
        </w:trPr>
        <w:tc>
          <w:tcPr>
            <w:tcW w:w="3262" w:type="dxa"/>
            <w:shd w:val="clear" w:color="auto" w:fill="auto"/>
            <w:vAlign w:val="bottom"/>
          </w:tcPr>
          <w:p w14:paraId="0A186757" w14:textId="77777777" w:rsidR="007A7689" w:rsidRPr="007A7689" w:rsidRDefault="007A7689" w:rsidP="007A7689">
            <w:pPr>
              <w:tabs>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 xml:space="preserve">Total </w:t>
            </w:r>
          </w:p>
        </w:tc>
        <w:tc>
          <w:tcPr>
            <w:tcW w:w="1508" w:type="dxa"/>
            <w:shd w:val="clear" w:color="auto" w:fill="auto"/>
          </w:tcPr>
          <w:p w14:paraId="65412768" w14:textId="6896B030"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=sum(b15:b16) \# "#,##0" </w:instrText>
            </w:r>
            <w:r w:rsidRPr="002E4AD4">
              <w:rPr>
                <w:rFonts w:asciiTheme="majorBidi" w:hAnsiTheme="majorBidi" w:cstheme="majorBidi"/>
              </w:rPr>
              <w:fldChar w:fldCharType="separate"/>
            </w:r>
            <w:r w:rsidRPr="002E4AD4">
              <w:rPr>
                <w:rFonts w:asciiTheme="majorBidi" w:hAnsiTheme="majorBidi" w:cstheme="majorBidi"/>
              </w:rPr>
              <w:t>1,314</w:t>
            </w:r>
            <w:r w:rsidRPr="002E4AD4">
              <w:rPr>
                <w:rFonts w:asciiTheme="majorBidi" w:hAnsiTheme="majorBidi" w:cstheme="majorBidi"/>
              </w:rPr>
              <w:fldChar w:fldCharType="end"/>
            </w:r>
          </w:p>
        </w:tc>
        <w:tc>
          <w:tcPr>
            <w:tcW w:w="1508" w:type="dxa"/>
            <w:shd w:val="clear" w:color="auto" w:fill="auto"/>
            <w:vAlign w:val="bottom"/>
          </w:tcPr>
          <w:p w14:paraId="0F91A078" w14:textId="1C947E30"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=SUM(c15:c16) \# "#,##0" </w:instrText>
            </w:r>
            <w:r w:rsidRPr="002E4AD4">
              <w:rPr>
                <w:rFonts w:asciiTheme="majorBidi" w:hAnsiTheme="majorBidi" w:cstheme="majorBidi"/>
              </w:rPr>
              <w:fldChar w:fldCharType="separate"/>
            </w:r>
            <w:r w:rsidRPr="002E4AD4">
              <w:rPr>
                <w:rFonts w:asciiTheme="majorBidi" w:hAnsiTheme="majorBidi" w:cstheme="majorBidi"/>
              </w:rPr>
              <w:t xml:space="preserve"> 824</w:t>
            </w:r>
            <w:r w:rsidRPr="002E4AD4">
              <w:rPr>
                <w:rFonts w:asciiTheme="majorBidi" w:hAnsiTheme="majorBidi" w:cstheme="majorBidi"/>
              </w:rPr>
              <w:fldChar w:fldCharType="end"/>
            </w:r>
          </w:p>
        </w:tc>
        <w:tc>
          <w:tcPr>
            <w:tcW w:w="1508" w:type="dxa"/>
            <w:shd w:val="clear" w:color="auto" w:fill="auto"/>
          </w:tcPr>
          <w:p w14:paraId="60C5CD58" w14:textId="79FE17BE" w:rsidR="007A7689" w:rsidRPr="002E4AD4" w:rsidRDefault="007A7689" w:rsidP="002E4AD4">
            <w:pPr>
              <w:pBdr>
                <w:bottom w:val="single" w:sz="4" w:space="1" w:color="auto"/>
              </w:pBdr>
              <w:tabs>
                <w:tab w:val="decimal" w:pos="1279"/>
              </w:tabs>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=SUM(d15:d16) \# "#,##0" </w:instrText>
            </w:r>
            <w:r w:rsidRPr="002E4AD4">
              <w:rPr>
                <w:rFonts w:asciiTheme="majorBidi" w:hAnsiTheme="majorBidi" w:cstheme="majorBidi"/>
              </w:rPr>
              <w:fldChar w:fldCharType="separate"/>
            </w:r>
            <w:r w:rsidRPr="002E4AD4">
              <w:rPr>
                <w:rFonts w:asciiTheme="majorBidi" w:hAnsiTheme="majorBidi" w:cstheme="majorBidi"/>
              </w:rPr>
              <w:t>1,337</w:t>
            </w:r>
            <w:r w:rsidRPr="002E4AD4">
              <w:rPr>
                <w:rFonts w:asciiTheme="majorBidi" w:hAnsiTheme="majorBidi" w:cstheme="majorBidi"/>
              </w:rPr>
              <w:fldChar w:fldCharType="end"/>
            </w:r>
          </w:p>
        </w:tc>
        <w:tc>
          <w:tcPr>
            <w:tcW w:w="1509" w:type="dxa"/>
            <w:shd w:val="clear" w:color="auto" w:fill="auto"/>
          </w:tcPr>
          <w:p w14:paraId="1F639A30" w14:textId="2B01B686"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=SUM(e15:e16) \# "#,##0" </w:instrText>
            </w:r>
            <w:r w:rsidRPr="002E4AD4">
              <w:rPr>
                <w:rFonts w:asciiTheme="majorBidi" w:hAnsiTheme="majorBidi" w:cstheme="majorBidi"/>
              </w:rPr>
              <w:fldChar w:fldCharType="separate"/>
            </w:r>
            <w:r w:rsidRPr="002E4AD4">
              <w:rPr>
                <w:rFonts w:asciiTheme="majorBidi" w:hAnsiTheme="majorBidi" w:cstheme="majorBidi"/>
              </w:rPr>
              <w:t>4,246</w:t>
            </w:r>
            <w:r w:rsidRPr="002E4AD4">
              <w:rPr>
                <w:rFonts w:asciiTheme="majorBidi" w:hAnsiTheme="majorBidi" w:cstheme="majorBidi"/>
              </w:rPr>
              <w:fldChar w:fldCharType="end"/>
            </w:r>
          </w:p>
        </w:tc>
      </w:tr>
      <w:tr w:rsidR="0023785D" w:rsidRPr="007A7689" w14:paraId="61DBED76" w14:textId="77777777" w:rsidTr="002E4AD4">
        <w:trPr>
          <w:trHeight w:val="397"/>
        </w:trPr>
        <w:tc>
          <w:tcPr>
            <w:tcW w:w="3262" w:type="dxa"/>
            <w:shd w:val="clear" w:color="auto" w:fill="auto"/>
            <w:vAlign w:val="bottom"/>
          </w:tcPr>
          <w:p w14:paraId="3416A27B" w14:textId="77777777" w:rsidR="0023785D" w:rsidRPr="007A7689" w:rsidRDefault="0023785D" w:rsidP="007A7689">
            <w:pPr>
              <w:tabs>
                <w:tab w:val="left" w:pos="792"/>
              </w:tabs>
              <w:ind w:right="-108"/>
              <w:rPr>
                <w:rFonts w:asciiTheme="majorBidi" w:hAnsiTheme="majorBidi" w:cstheme="majorBidi"/>
                <w:spacing w:val="-6"/>
                <w:cs/>
              </w:rPr>
            </w:pPr>
          </w:p>
        </w:tc>
        <w:tc>
          <w:tcPr>
            <w:tcW w:w="1508" w:type="dxa"/>
            <w:shd w:val="clear" w:color="auto" w:fill="auto"/>
          </w:tcPr>
          <w:p w14:paraId="63641496" w14:textId="77777777" w:rsidR="0023785D" w:rsidRPr="002E4AD4" w:rsidRDefault="0023785D" w:rsidP="0023785D">
            <w:pPr>
              <w:tabs>
                <w:tab w:val="decimal" w:pos="1279"/>
              </w:tabs>
              <w:rPr>
                <w:rFonts w:asciiTheme="majorBidi" w:hAnsiTheme="majorBidi" w:cstheme="majorBidi"/>
              </w:rPr>
            </w:pPr>
          </w:p>
        </w:tc>
        <w:tc>
          <w:tcPr>
            <w:tcW w:w="1508" w:type="dxa"/>
            <w:shd w:val="clear" w:color="auto" w:fill="auto"/>
            <w:vAlign w:val="bottom"/>
          </w:tcPr>
          <w:p w14:paraId="11769869" w14:textId="77777777" w:rsidR="0023785D" w:rsidRPr="002E4AD4" w:rsidRDefault="0023785D" w:rsidP="0023785D">
            <w:pPr>
              <w:tabs>
                <w:tab w:val="decimal" w:pos="1279"/>
              </w:tabs>
              <w:rPr>
                <w:rFonts w:asciiTheme="majorBidi" w:hAnsiTheme="majorBidi" w:cstheme="majorBidi"/>
              </w:rPr>
            </w:pPr>
          </w:p>
        </w:tc>
        <w:tc>
          <w:tcPr>
            <w:tcW w:w="1508" w:type="dxa"/>
            <w:shd w:val="clear" w:color="auto" w:fill="auto"/>
          </w:tcPr>
          <w:p w14:paraId="0DC1A66D" w14:textId="77777777" w:rsidR="0023785D" w:rsidRPr="002E4AD4" w:rsidRDefault="0023785D" w:rsidP="0023785D">
            <w:pPr>
              <w:tabs>
                <w:tab w:val="decimal" w:pos="1279"/>
              </w:tabs>
              <w:rPr>
                <w:rFonts w:asciiTheme="majorBidi" w:hAnsiTheme="majorBidi" w:cstheme="majorBidi"/>
              </w:rPr>
            </w:pPr>
          </w:p>
        </w:tc>
        <w:tc>
          <w:tcPr>
            <w:tcW w:w="1509" w:type="dxa"/>
            <w:shd w:val="clear" w:color="auto" w:fill="auto"/>
          </w:tcPr>
          <w:p w14:paraId="591A5280" w14:textId="77777777" w:rsidR="0023785D" w:rsidRPr="002E4AD4" w:rsidRDefault="0023785D" w:rsidP="0023785D">
            <w:pPr>
              <w:tabs>
                <w:tab w:val="decimal" w:pos="1279"/>
              </w:tabs>
              <w:rPr>
                <w:rFonts w:asciiTheme="majorBidi" w:hAnsiTheme="majorBidi" w:cstheme="majorBidi"/>
              </w:rPr>
            </w:pPr>
          </w:p>
        </w:tc>
      </w:tr>
      <w:tr w:rsidR="003E4AEA" w:rsidRPr="007A7689" w14:paraId="2C128965" w14:textId="77777777" w:rsidTr="002E4AD4">
        <w:trPr>
          <w:trHeight w:val="397"/>
        </w:trPr>
        <w:tc>
          <w:tcPr>
            <w:tcW w:w="3262" w:type="dxa"/>
            <w:shd w:val="clear" w:color="auto" w:fill="auto"/>
            <w:vAlign w:val="bottom"/>
          </w:tcPr>
          <w:p w14:paraId="7BCB2249" w14:textId="77777777" w:rsidR="003E4AEA" w:rsidRPr="007A7689" w:rsidRDefault="003E4AEA" w:rsidP="006D3CFE">
            <w:pPr>
              <w:tabs>
                <w:tab w:val="left" w:pos="459"/>
                <w:tab w:val="left" w:pos="900"/>
                <w:tab w:val="left" w:pos="1440"/>
              </w:tabs>
              <w:spacing w:before="60"/>
              <w:ind w:right="-108"/>
              <w:rPr>
                <w:rFonts w:asciiTheme="majorBidi" w:hAnsiTheme="majorBidi" w:cstheme="majorBidi"/>
                <w:spacing w:val="-6"/>
                <w:cs/>
              </w:rPr>
            </w:pPr>
            <w:r w:rsidRPr="007A7689">
              <w:rPr>
                <w:rFonts w:asciiTheme="majorBidi" w:hAnsiTheme="majorBidi" w:cstheme="majorBidi"/>
                <w:spacing w:val="-6"/>
              </w:rPr>
              <w:lastRenderedPageBreak/>
              <w:tab/>
              <w:t xml:space="preserve">Investments - net </w:t>
            </w:r>
          </w:p>
        </w:tc>
        <w:tc>
          <w:tcPr>
            <w:tcW w:w="1508" w:type="dxa"/>
            <w:shd w:val="clear" w:color="auto" w:fill="auto"/>
            <w:vAlign w:val="bottom"/>
          </w:tcPr>
          <w:p w14:paraId="3AEF40E8" w14:textId="77777777" w:rsidR="003E4AEA" w:rsidRPr="002E4AD4" w:rsidRDefault="003E4AEA" w:rsidP="002E4AD4">
            <w:pPr>
              <w:tabs>
                <w:tab w:val="decimal" w:pos="1279"/>
              </w:tabs>
              <w:rPr>
                <w:rFonts w:asciiTheme="majorBidi" w:hAnsiTheme="majorBidi" w:cstheme="majorBidi"/>
              </w:rPr>
            </w:pPr>
          </w:p>
        </w:tc>
        <w:tc>
          <w:tcPr>
            <w:tcW w:w="1508" w:type="dxa"/>
            <w:shd w:val="clear" w:color="auto" w:fill="auto"/>
            <w:vAlign w:val="bottom"/>
          </w:tcPr>
          <w:p w14:paraId="0799DDD3" w14:textId="77777777" w:rsidR="003E4AEA" w:rsidRPr="002E4AD4" w:rsidRDefault="003E4AEA" w:rsidP="002E4AD4">
            <w:pPr>
              <w:tabs>
                <w:tab w:val="decimal" w:pos="1279"/>
              </w:tabs>
              <w:rPr>
                <w:rFonts w:asciiTheme="majorBidi" w:hAnsiTheme="majorBidi" w:cstheme="majorBidi"/>
              </w:rPr>
            </w:pPr>
          </w:p>
        </w:tc>
        <w:tc>
          <w:tcPr>
            <w:tcW w:w="1508" w:type="dxa"/>
            <w:shd w:val="clear" w:color="auto" w:fill="auto"/>
            <w:vAlign w:val="bottom"/>
          </w:tcPr>
          <w:p w14:paraId="34DF9D74" w14:textId="77777777" w:rsidR="003E4AEA" w:rsidRPr="002E4AD4" w:rsidRDefault="003E4AEA" w:rsidP="002E4AD4">
            <w:pPr>
              <w:tabs>
                <w:tab w:val="decimal" w:pos="1279"/>
              </w:tabs>
              <w:rPr>
                <w:rFonts w:asciiTheme="majorBidi" w:hAnsiTheme="majorBidi" w:cstheme="majorBidi"/>
              </w:rPr>
            </w:pPr>
          </w:p>
        </w:tc>
        <w:tc>
          <w:tcPr>
            <w:tcW w:w="1509" w:type="dxa"/>
            <w:shd w:val="clear" w:color="auto" w:fill="auto"/>
            <w:vAlign w:val="bottom"/>
          </w:tcPr>
          <w:p w14:paraId="01A82EA8" w14:textId="77777777" w:rsidR="003E4AEA" w:rsidRPr="002E4AD4" w:rsidRDefault="003E4AEA" w:rsidP="002E4AD4">
            <w:pPr>
              <w:tabs>
                <w:tab w:val="decimal" w:pos="1279"/>
              </w:tabs>
              <w:rPr>
                <w:rFonts w:asciiTheme="majorBidi" w:hAnsiTheme="majorBidi" w:cstheme="majorBidi"/>
              </w:rPr>
            </w:pPr>
          </w:p>
        </w:tc>
      </w:tr>
      <w:tr w:rsidR="007A7689" w:rsidRPr="007A7689" w14:paraId="7212FB19" w14:textId="77777777" w:rsidTr="002E4AD4">
        <w:trPr>
          <w:trHeight w:val="397"/>
        </w:trPr>
        <w:tc>
          <w:tcPr>
            <w:tcW w:w="3262" w:type="dxa"/>
            <w:shd w:val="clear" w:color="auto" w:fill="auto"/>
            <w:vAlign w:val="bottom"/>
          </w:tcPr>
          <w:p w14:paraId="5E2DC188" w14:textId="5B45E65F" w:rsidR="007A7689" w:rsidRPr="007A7689" w:rsidRDefault="007A7689" w:rsidP="0023785D">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0023785D" w:rsidRPr="007A7689">
              <w:rPr>
                <w:rFonts w:asciiTheme="majorBidi" w:hAnsiTheme="majorBidi" w:cstheme="majorBidi"/>
              </w:rPr>
              <w:t xml:space="preserve">Subsidiaries </w:t>
            </w:r>
            <w:r w:rsidRPr="007A7689">
              <w:rPr>
                <w:rFonts w:asciiTheme="majorBidi" w:hAnsiTheme="majorBidi" w:cstheme="majorBidi"/>
                <w:spacing w:val="-6"/>
                <w:cs/>
              </w:rPr>
              <w:t>(</w:t>
            </w:r>
            <w:r w:rsidRPr="007A7689">
              <w:rPr>
                <w:rFonts w:asciiTheme="majorBidi" w:hAnsiTheme="majorBidi" w:cstheme="majorBidi"/>
                <w:spacing w:val="-6"/>
              </w:rPr>
              <w:t>Note 1</w:t>
            </w:r>
            <w:r w:rsidR="008640B9">
              <w:rPr>
                <w:rFonts w:asciiTheme="majorBidi" w:hAnsiTheme="majorBidi" w:cstheme="majorBidi"/>
                <w:spacing w:val="-6"/>
              </w:rPr>
              <w:t>3</w:t>
            </w:r>
            <w:r w:rsidRPr="007A7689">
              <w:rPr>
                <w:rFonts w:asciiTheme="majorBidi" w:hAnsiTheme="majorBidi" w:cstheme="majorBidi"/>
                <w:spacing w:val="-6"/>
                <w:cs/>
              </w:rPr>
              <w:t>)</w:t>
            </w:r>
            <w:r w:rsidRPr="007A7689">
              <w:rPr>
                <w:rFonts w:asciiTheme="majorBidi" w:hAnsiTheme="majorBidi" w:cstheme="majorBidi"/>
                <w:spacing w:val="-6"/>
              </w:rPr>
              <w:t xml:space="preserve">  </w:t>
            </w:r>
          </w:p>
        </w:tc>
        <w:tc>
          <w:tcPr>
            <w:tcW w:w="1508" w:type="dxa"/>
            <w:shd w:val="clear" w:color="auto" w:fill="auto"/>
            <w:vAlign w:val="bottom"/>
          </w:tcPr>
          <w:p w14:paraId="1C665B95" w14:textId="18531C82" w:rsidR="007A7689" w:rsidRPr="002E4AD4" w:rsidRDefault="007A7689" w:rsidP="002E4AD4">
            <w:pPr>
              <w:tabs>
                <w:tab w:val="decimal" w:pos="1027"/>
              </w:tabs>
              <w:rPr>
                <w:rFonts w:asciiTheme="majorBidi" w:hAnsiTheme="majorBidi" w:cstheme="majorBidi"/>
                <w:cs/>
              </w:rPr>
            </w:pPr>
            <w:r w:rsidRPr="002E4AD4">
              <w:rPr>
                <w:rFonts w:asciiTheme="majorBidi" w:hAnsiTheme="majorBidi" w:cstheme="majorBidi"/>
              </w:rPr>
              <w:t>-</w:t>
            </w:r>
          </w:p>
        </w:tc>
        <w:tc>
          <w:tcPr>
            <w:tcW w:w="1508" w:type="dxa"/>
            <w:shd w:val="clear" w:color="auto" w:fill="auto"/>
            <w:vAlign w:val="bottom"/>
          </w:tcPr>
          <w:p w14:paraId="1DD424C5" w14:textId="16CFEF19" w:rsidR="007A7689" w:rsidRPr="002E4AD4" w:rsidRDefault="007A7689" w:rsidP="002E4AD4">
            <w:pPr>
              <w:tabs>
                <w:tab w:val="decimal" w:pos="1027"/>
              </w:tabs>
              <w:rPr>
                <w:rFonts w:asciiTheme="majorBidi" w:hAnsiTheme="majorBidi" w:cstheme="majorBidi"/>
                <w:cs/>
              </w:rPr>
            </w:pPr>
            <w:r w:rsidRPr="002E4AD4">
              <w:rPr>
                <w:rFonts w:asciiTheme="majorBidi" w:hAnsiTheme="majorBidi" w:cstheme="majorBidi"/>
              </w:rPr>
              <w:t>-</w:t>
            </w:r>
          </w:p>
        </w:tc>
        <w:tc>
          <w:tcPr>
            <w:tcW w:w="1508" w:type="dxa"/>
            <w:shd w:val="clear" w:color="auto" w:fill="auto"/>
          </w:tcPr>
          <w:p w14:paraId="6E935189" w14:textId="20F67704"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=11764 \# "#,##0" </w:instrText>
            </w:r>
            <w:r w:rsidRPr="002E4AD4">
              <w:rPr>
                <w:rFonts w:asciiTheme="majorBidi" w:hAnsiTheme="majorBidi" w:cstheme="majorBidi"/>
              </w:rPr>
              <w:fldChar w:fldCharType="separate"/>
            </w:r>
            <w:r w:rsidRPr="002E4AD4">
              <w:rPr>
                <w:rFonts w:asciiTheme="majorBidi" w:hAnsiTheme="majorBidi" w:cstheme="majorBidi"/>
              </w:rPr>
              <w:t>11,764</w:t>
            </w:r>
            <w:r w:rsidRPr="002E4AD4">
              <w:rPr>
                <w:rFonts w:asciiTheme="majorBidi" w:hAnsiTheme="majorBidi" w:cstheme="majorBidi"/>
              </w:rPr>
              <w:fldChar w:fldCharType="end"/>
            </w:r>
          </w:p>
        </w:tc>
        <w:tc>
          <w:tcPr>
            <w:tcW w:w="1509" w:type="dxa"/>
            <w:shd w:val="clear" w:color="auto" w:fill="auto"/>
          </w:tcPr>
          <w:p w14:paraId="24ABE8E9" w14:textId="0CCD578B"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=27302 \# "#,##0" </w:instrText>
            </w:r>
            <w:r w:rsidRPr="002E4AD4">
              <w:rPr>
                <w:rFonts w:asciiTheme="majorBidi" w:hAnsiTheme="majorBidi" w:cstheme="majorBidi"/>
              </w:rPr>
              <w:fldChar w:fldCharType="separate"/>
            </w:r>
            <w:r w:rsidRPr="002E4AD4">
              <w:rPr>
                <w:rFonts w:asciiTheme="majorBidi" w:hAnsiTheme="majorBidi" w:cstheme="majorBidi"/>
              </w:rPr>
              <w:t>27,302</w:t>
            </w:r>
            <w:r w:rsidRPr="002E4AD4">
              <w:rPr>
                <w:rFonts w:asciiTheme="majorBidi" w:hAnsiTheme="majorBidi" w:cstheme="majorBidi"/>
              </w:rPr>
              <w:fldChar w:fldCharType="end"/>
            </w:r>
          </w:p>
        </w:tc>
      </w:tr>
      <w:tr w:rsidR="007A7689" w:rsidRPr="007A7689" w14:paraId="18B38B43" w14:textId="77777777" w:rsidTr="002E4AD4">
        <w:trPr>
          <w:trHeight w:val="397"/>
        </w:trPr>
        <w:tc>
          <w:tcPr>
            <w:tcW w:w="3262" w:type="dxa"/>
            <w:shd w:val="clear" w:color="auto" w:fill="auto"/>
            <w:vAlign w:val="bottom"/>
          </w:tcPr>
          <w:p w14:paraId="5D37E0B9" w14:textId="23A3AACC" w:rsidR="007A7689" w:rsidRPr="007A7689" w:rsidRDefault="007A7689" w:rsidP="0023785D">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0023785D" w:rsidRPr="007A7689">
              <w:rPr>
                <w:rFonts w:asciiTheme="majorBidi" w:hAnsiTheme="majorBidi" w:cstheme="majorBidi"/>
              </w:rPr>
              <w:t>Associate</w:t>
            </w:r>
            <w:r w:rsidR="0023785D" w:rsidRPr="007A7689">
              <w:rPr>
                <w:rFonts w:asciiTheme="majorBidi" w:hAnsiTheme="majorBidi" w:cstheme="majorBidi"/>
                <w:spacing w:val="-6"/>
              </w:rPr>
              <w:t xml:space="preserve"> </w:t>
            </w:r>
            <w:r w:rsidRPr="007A7689">
              <w:rPr>
                <w:rFonts w:asciiTheme="majorBidi" w:hAnsiTheme="majorBidi" w:cstheme="majorBidi"/>
                <w:spacing w:val="-6"/>
                <w:cs/>
              </w:rPr>
              <w:t>(</w:t>
            </w:r>
            <w:r w:rsidRPr="007A7689">
              <w:rPr>
                <w:rFonts w:asciiTheme="majorBidi" w:hAnsiTheme="majorBidi" w:cstheme="majorBidi"/>
                <w:spacing w:val="-6"/>
              </w:rPr>
              <w:t>Note 1</w:t>
            </w:r>
            <w:r w:rsidR="008640B9">
              <w:rPr>
                <w:rFonts w:asciiTheme="majorBidi" w:hAnsiTheme="majorBidi" w:cstheme="majorBidi"/>
                <w:spacing w:val="-6"/>
              </w:rPr>
              <w:t>4</w:t>
            </w:r>
            <w:r w:rsidRPr="007A7689">
              <w:rPr>
                <w:rFonts w:asciiTheme="majorBidi" w:hAnsiTheme="majorBidi" w:cstheme="majorBidi"/>
                <w:spacing w:val="-6"/>
                <w:cs/>
              </w:rPr>
              <w:t>)</w:t>
            </w:r>
            <w:r w:rsidRPr="007A7689">
              <w:rPr>
                <w:rFonts w:asciiTheme="majorBidi" w:hAnsiTheme="majorBidi" w:cstheme="majorBidi"/>
                <w:spacing w:val="-6"/>
              </w:rPr>
              <w:t xml:space="preserve">  </w:t>
            </w:r>
          </w:p>
        </w:tc>
        <w:tc>
          <w:tcPr>
            <w:tcW w:w="1508" w:type="dxa"/>
            <w:shd w:val="clear" w:color="auto" w:fill="auto"/>
            <w:vAlign w:val="bottom"/>
          </w:tcPr>
          <w:p w14:paraId="43B4EFC0" w14:textId="027F1DDF" w:rsidR="007A7689" w:rsidRPr="002E4AD4" w:rsidRDefault="007A7689" w:rsidP="002E4AD4">
            <w:pPr>
              <w:tabs>
                <w:tab w:val="decimal" w:pos="1027"/>
              </w:tabs>
              <w:rPr>
                <w:rFonts w:asciiTheme="majorBidi" w:hAnsiTheme="majorBidi" w:cstheme="majorBidi"/>
              </w:rPr>
            </w:pPr>
            <w:r w:rsidRPr="002E4AD4">
              <w:rPr>
                <w:rFonts w:asciiTheme="majorBidi" w:hAnsiTheme="majorBidi" w:cstheme="majorBidi"/>
              </w:rPr>
              <w:t>-</w:t>
            </w:r>
          </w:p>
        </w:tc>
        <w:tc>
          <w:tcPr>
            <w:tcW w:w="1508" w:type="dxa"/>
            <w:shd w:val="clear" w:color="auto" w:fill="auto"/>
            <w:vAlign w:val="bottom"/>
          </w:tcPr>
          <w:p w14:paraId="0F5E6ABA" w14:textId="43B0C1EA"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=2296 \# "#,##0" </w:instrText>
            </w:r>
            <w:r w:rsidRPr="002E4AD4">
              <w:rPr>
                <w:rFonts w:asciiTheme="majorBidi" w:hAnsiTheme="majorBidi" w:cstheme="majorBidi"/>
              </w:rPr>
              <w:fldChar w:fldCharType="separate"/>
            </w:r>
            <w:r w:rsidRPr="002E4AD4">
              <w:rPr>
                <w:rFonts w:asciiTheme="majorBidi" w:hAnsiTheme="majorBidi" w:cstheme="majorBidi"/>
              </w:rPr>
              <w:t>2,296</w:t>
            </w:r>
            <w:r w:rsidRPr="002E4AD4">
              <w:rPr>
                <w:rFonts w:asciiTheme="majorBidi" w:hAnsiTheme="majorBidi" w:cstheme="majorBidi"/>
              </w:rPr>
              <w:fldChar w:fldCharType="end"/>
            </w:r>
          </w:p>
        </w:tc>
        <w:tc>
          <w:tcPr>
            <w:tcW w:w="1508" w:type="dxa"/>
            <w:shd w:val="clear" w:color="auto" w:fill="auto"/>
            <w:vAlign w:val="bottom"/>
          </w:tcPr>
          <w:p w14:paraId="34310A1C" w14:textId="3A28D1EE" w:rsidR="007A7689" w:rsidRPr="002E4AD4" w:rsidRDefault="007A7689" w:rsidP="002E4AD4">
            <w:pPr>
              <w:tabs>
                <w:tab w:val="decimal" w:pos="1027"/>
              </w:tabs>
              <w:rPr>
                <w:rFonts w:asciiTheme="majorBidi" w:hAnsiTheme="majorBidi" w:cstheme="majorBidi"/>
                <w:cs/>
              </w:rPr>
            </w:pPr>
            <w:r w:rsidRPr="002E4AD4">
              <w:rPr>
                <w:rFonts w:asciiTheme="majorBidi" w:hAnsiTheme="majorBidi" w:cstheme="majorBidi"/>
              </w:rPr>
              <w:t>-</w:t>
            </w:r>
          </w:p>
        </w:tc>
        <w:tc>
          <w:tcPr>
            <w:tcW w:w="1509" w:type="dxa"/>
            <w:shd w:val="clear" w:color="auto" w:fill="auto"/>
            <w:vAlign w:val="bottom"/>
          </w:tcPr>
          <w:p w14:paraId="585D91E9" w14:textId="688D00F5" w:rsidR="007A7689" w:rsidRPr="002E4AD4" w:rsidRDefault="007A7689" w:rsidP="002E4AD4">
            <w:pPr>
              <w:tabs>
                <w:tab w:val="decimal" w:pos="1279"/>
              </w:tabs>
              <w:rPr>
                <w:rFonts w:asciiTheme="majorBidi" w:hAnsiTheme="majorBidi" w:cstheme="majorBidi"/>
                <w:cs/>
              </w:rPr>
            </w:pPr>
            <w:r w:rsidRPr="002E4AD4">
              <w:rPr>
                <w:rFonts w:asciiTheme="majorBidi" w:hAnsiTheme="majorBidi" w:cstheme="majorBidi"/>
                <w:cs/>
              </w:rPr>
              <w:fldChar w:fldCharType="begin"/>
            </w:r>
            <w:r w:rsidRPr="002E4AD4">
              <w:rPr>
                <w:rFonts w:asciiTheme="majorBidi" w:hAnsiTheme="majorBidi" w:cstheme="majorBidi"/>
                <w:cs/>
              </w:rPr>
              <w:instrText xml:space="preserve"> =2364 \# "#,##0" </w:instrText>
            </w:r>
            <w:r w:rsidRPr="002E4AD4">
              <w:rPr>
                <w:rFonts w:asciiTheme="majorBidi" w:hAnsiTheme="majorBidi" w:cstheme="majorBidi"/>
                <w:cs/>
              </w:rPr>
              <w:fldChar w:fldCharType="separate"/>
            </w:r>
            <w:r w:rsidRPr="002E4AD4">
              <w:rPr>
                <w:rFonts w:asciiTheme="majorBidi" w:hAnsiTheme="majorBidi" w:cstheme="majorBidi"/>
              </w:rPr>
              <w:t>2</w:t>
            </w:r>
            <w:r w:rsidRPr="002E4AD4">
              <w:rPr>
                <w:rFonts w:asciiTheme="majorBidi" w:hAnsiTheme="majorBidi" w:cstheme="majorBidi"/>
                <w:cs/>
              </w:rPr>
              <w:t>,</w:t>
            </w:r>
            <w:r w:rsidRPr="002E4AD4">
              <w:rPr>
                <w:rFonts w:asciiTheme="majorBidi" w:hAnsiTheme="majorBidi" w:cstheme="majorBidi"/>
              </w:rPr>
              <w:t>364</w:t>
            </w:r>
            <w:r w:rsidRPr="002E4AD4">
              <w:rPr>
                <w:rFonts w:asciiTheme="majorBidi" w:hAnsiTheme="majorBidi" w:cstheme="majorBidi"/>
                <w:cs/>
              </w:rPr>
              <w:fldChar w:fldCharType="end"/>
            </w:r>
          </w:p>
        </w:tc>
      </w:tr>
      <w:tr w:rsidR="007A7689" w:rsidRPr="007A7689" w14:paraId="0ADC12A4" w14:textId="77777777" w:rsidTr="002E4AD4">
        <w:trPr>
          <w:trHeight w:val="397"/>
        </w:trPr>
        <w:tc>
          <w:tcPr>
            <w:tcW w:w="3262" w:type="dxa"/>
            <w:shd w:val="clear" w:color="auto" w:fill="auto"/>
            <w:vAlign w:val="bottom"/>
          </w:tcPr>
          <w:p w14:paraId="3AF2473B" w14:textId="0F851ADA" w:rsidR="007A7689" w:rsidRPr="007A7689" w:rsidRDefault="007A7689" w:rsidP="008640B9">
            <w:pPr>
              <w:ind w:left="601" w:right="-224"/>
              <w:jc w:val="left"/>
              <w:rPr>
                <w:rFonts w:asciiTheme="majorBidi" w:hAnsiTheme="majorBidi" w:cstheme="majorBidi"/>
                <w:cs/>
              </w:rPr>
            </w:pPr>
            <w:r w:rsidRPr="007A7689">
              <w:rPr>
                <w:rFonts w:asciiTheme="majorBidi" w:hAnsiTheme="majorBidi" w:cstheme="majorBidi"/>
                <w:spacing w:val="-6"/>
              </w:rPr>
              <w:t>Other r</w:t>
            </w:r>
            <w:r w:rsidRPr="007A7689">
              <w:rPr>
                <w:rFonts w:asciiTheme="majorBidi" w:hAnsiTheme="majorBidi" w:cstheme="majorBidi"/>
              </w:rPr>
              <w:t xml:space="preserve">elated companies </w:t>
            </w:r>
            <w:r w:rsidR="008640B9" w:rsidRPr="007A7689">
              <w:rPr>
                <w:rFonts w:asciiTheme="majorBidi" w:hAnsiTheme="majorBidi" w:cstheme="majorBidi"/>
                <w:spacing w:val="-6"/>
              </w:rPr>
              <w:t xml:space="preserve"> </w:t>
            </w:r>
            <w:r w:rsidR="008640B9" w:rsidRPr="007A7689">
              <w:rPr>
                <w:rFonts w:asciiTheme="majorBidi" w:hAnsiTheme="majorBidi" w:cstheme="majorBidi"/>
                <w:spacing w:val="-6"/>
                <w:cs/>
              </w:rPr>
              <w:t>(</w:t>
            </w:r>
            <w:r w:rsidR="008640B9" w:rsidRPr="007A7689">
              <w:rPr>
                <w:rFonts w:asciiTheme="majorBidi" w:hAnsiTheme="majorBidi" w:cstheme="majorBidi"/>
                <w:spacing w:val="-6"/>
              </w:rPr>
              <w:t xml:space="preserve">Note </w:t>
            </w:r>
            <w:r w:rsidR="008640B9">
              <w:rPr>
                <w:rFonts w:asciiTheme="majorBidi" w:hAnsiTheme="majorBidi" w:cstheme="majorBidi"/>
                <w:spacing w:val="-6"/>
              </w:rPr>
              <w:t>1</w:t>
            </w:r>
            <w:r w:rsidR="00A416DF">
              <w:rPr>
                <w:rFonts w:asciiTheme="majorBidi" w:hAnsiTheme="majorBidi" w:cstheme="majorBidi"/>
                <w:spacing w:val="-6"/>
              </w:rPr>
              <w:t>2</w:t>
            </w:r>
            <w:r w:rsidR="008640B9" w:rsidRPr="007A7689">
              <w:rPr>
                <w:rFonts w:asciiTheme="majorBidi" w:hAnsiTheme="majorBidi" w:cstheme="majorBidi"/>
                <w:spacing w:val="-6"/>
                <w:cs/>
              </w:rPr>
              <w:t>)</w:t>
            </w:r>
          </w:p>
        </w:tc>
        <w:tc>
          <w:tcPr>
            <w:tcW w:w="1508" w:type="dxa"/>
            <w:shd w:val="clear" w:color="auto" w:fill="auto"/>
            <w:vAlign w:val="bottom"/>
          </w:tcPr>
          <w:p w14:paraId="7BA37D9E" w14:textId="0851B3FD"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cs/>
              </w:rPr>
              <w:fldChar w:fldCharType="begin"/>
            </w:r>
            <w:r w:rsidRPr="002E4AD4">
              <w:rPr>
                <w:rFonts w:asciiTheme="majorBidi" w:hAnsiTheme="majorBidi" w:cstheme="majorBidi"/>
                <w:cs/>
              </w:rPr>
              <w:instrText xml:space="preserve"> =1707172 </w:instrText>
            </w:r>
            <w:r w:rsidRPr="002E4AD4">
              <w:rPr>
                <w:rFonts w:asciiTheme="majorBidi" w:hAnsiTheme="majorBidi" w:cstheme="majorBidi"/>
              </w:rPr>
              <w:instrText>\# "#,##</w:instrText>
            </w:r>
            <w:r w:rsidRPr="002E4AD4">
              <w:rPr>
                <w:rFonts w:asciiTheme="majorBidi" w:hAnsiTheme="majorBidi" w:cstheme="majorBidi"/>
                <w:cs/>
              </w:rPr>
              <w:instrText xml:space="preserve">0" </w:instrText>
            </w:r>
            <w:r w:rsidRPr="002E4AD4">
              <w:rPr>
                <w:rFonts w:asciiTheme="majorBidi" w:hAnsiTheme="majorBidi" w:cstheme="majorBidi"/>
                <w:cs/>
              </w:rPr>
              <w:fldChar w:fldCharType="separate"/>
            </w:r>
            <w:r w:rsidRPr="002E4AD4">
              <w:rPr>
                <w:rFonts w:asciiTheme="majorBidi" w:hAnsiTheme="majorBidi" w:cstheme="majorBidi"/>
              </w:rPr>
              <w:t>1,707,172</w:t>
            </w:r>
            <w:r w:rsidRPr="002E4AD4">
              <w:rPr>
                <w:rFonts w:asciiTheme="majorBidi" w:hAnsiTheme="majorBidi" w:cstheme="majorBidi"/>
                <w:cs/>
              </w:rPr>
              <w:fldChar w:fldCharType="end"/>
            </w:r>
          </w:p>
        </w:tc>
        <w:tc>
          <w:tcPr>
            <w:tcW w:w="1508" w:type="dxa"/>
            <w:shd w:val="clear" w:color="auto" w:fill="auto"/>
            <w:vAlign w:val="bottom"/>
          </w:tcPr>
          <w:p w14:paraId="4A1718C6" w14:textId="657842E1"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cs/>
              </w:rPr>
              <w:fldChar w:fldCharType="begin"/>
            </w:r>
            <w:r w:rsidRPr="002E4AD4">
              <w:rPr>
                <w:rFonts w:asciiTheme="majorBidi" w:hAnsiTheme="majorBidi" w:cstheme="majorBidi"/>
                <w:cs/>
              </w:rPr>
              <w:instrText xml:space="preserve"> =1675116 </w:instrText>
            </w:r>
            <w:r w:rsidRPr="002E4AD4">
              <w:rPr>
                <w:rFonts w:asciiTheme="majorBidi" w:hAnsiTheme="majorBidi" w:cstheme="majorBidi"/>
              </w:rPr>
              <w:instrText>\# "#,##</w:instrText>
            </w:r>
            <w:r w:rsidRPr="002E4AD4">
              <w:rPr>
                <w:rFonts w:asciiTheme="majorBidi" w:hAnsiTheme="majorBidi" w:cstheme="majorBidi"/>
                <w:cs/>
              </w:rPr>
              <w:instrText xml:space="preserve">0" </w:instrText>
            </w:r>
            <w:r w:rsidRPr="002E4AD4">
              <w:rPr>
                <w:rFonts w:asciiTheme="majorBidi" w:hAnsiTheme="majorBidi" w:cstheme="majorBidi"/>
                <w:cs/>
              </w:rPr>
              <w:fldChar w:fldCharType="separate"/>
            </w:r>
            <w:r w:rsidRPr="002E4AD4">
              <w:rPr>
                <w:rFonts w:asciiTheme="majorBidi" w:hAnsiTheme="majorBidi" w:cstheme="majorBidi"/>
                <w:cs/>
              </w:rPr>
              <w:t>1</w:t>
            </w:r>
            <w:r w:rsidRPr="002E4AD4">
              <w:rPr>
                <w:rFonts w:asciiTheme="majorBidi" w:hAnsiTheme="majorBidi" w:cstheme="majorBidi"/>
              </w:rPr>
              <w:t>,</w:t>
            </w:r>
            <w:r w:rsidRPr="002E4AD4">
              <w:rPr>
                <w:rFonts w:asciiTheme="majorBidi" w:hAnsiTheme="majorBidi" w:cstheme="majorBidi"/>
                <w:cs/>
              </w:rPr>
              <w:t>675</w:t>
            </w:r>
            <w:r w:rsidRPr="002E4AD4">
              <w:rPr>
                <w:rFonts w:asciiTheme="majorBidi" w:hAnsiTheme="majorBidi" w:cstheme="majorBidi"/>
              </w:rPr>
              <w:t>,</w:t>
            </w:r>
            <w:r w:rsidRPr="002E4AD4">
              <w:rPr>
                <w:rFonts w:asciiTheme="majorBidi" w:hAnsiTheme="majorBidi" w:cstheme="majorBidi"/>
                <w:cs/>
              </w:rPr>
              <w:t>116</w:t>
            </w:r>
            <w:r w:rsidRPr="002E4AD4">
              <w:rPr>
                <w:rFonts w:asciiTheme="majorBidi" w:hAnsiTheme="majorBidi" w:cstheme="majorBidi"/>
                <w:cs/>
              </w:rPr>
              <w:fldChar w:fldCharType="end"/>
            </w:r>
          </w:p>
        </w:tc>
        <w:tc>
          <w:tcPr>
            <w:tcW w:w="1508" w:type="dxa"/>
            <w:shd w:val="clear" w:color="auto" w:fill="auto"/>
            <w:vAlign w:val="bottom"/>
          </w:tcPr>
          <w:p w14:paraId="731E3FDD" w14:textId="16BF3E2F"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cs/>
              </w:rPr>
              <w:fldChar w:fldCharType="begin"/>
            </w:r>
            <w:r w:rsidRPr="002E4AD4">
              <w:rPr>
                <w:rFonts w:asciiTheme="majorBidi" w:hAnsiTheme="majorBidi" w:cstheme="majorBidi"/>
                <w:cs/>
              </w:rPr>
              <w:instrText xml:space="preserve"> =1706908 </w:instrText>
            </w:r>
            <w:r w:rsidRPr="002E4AD4">
              <w:rPr>
                <w:rFonts w:asciiTheme="majorBidi" w:hAnsiTheme="majorBidi" w:cstheme="majorBidi"/>
              </w:rPr>
              <w:instrText>\# "#,##</w:instrText>
            </w:r>
            <w:r w:rsidRPr="002E4AD4">
              <w:rPr>
                <w:rFonts w:asciiTheme="majorBidi" w:hAnsiTheme="majorBidi" w:cstheme="majorBidi"/>
                <w:cs/>
              </w:rPr>
              <w:instrText xml:space="preserve">0" </w:instrText>
            </w:r>
            <w:r w:rsidRPr="002E4AD4">
              <w:rPr>
                <w:rFonts w:asciiTheme="majorBidi" w:hAnsiTheme="majorBidi" w:cstheme="majorBidi"/>
                <w:cs/>
              </w:rPr>
              <w:fldChar w:fldCharType="separate"/>
            </w:r>
            <w:r w:rsidRPr="002E4AD4">
              <w:rPr>
                <w:rFonts w:asciiTheme="majorBidi" w:hAnsiTheme="majorBidi" w:cstheme="majorBidi"/>
              </w:rPr>
              <w:t>1,706,908</w:t>
            </w:r>
            <w:r w:rsidRPr="002E4AD4">
              <w:rPr>
                <w:rFonts w:asciiTheme="majorBidi" w:hAnsiTheme="majorBidi" w:cstheme="majorBidi"/>
                <w:cs/>
              </w:rPr>
              <w:fldChar w:fldCharType="end"/>
            </w:r>
          </w:p>
        </w:tc>
        <w:tc>
          <w:tcPr>
            <w:tcW w:w="1509" w:type="dxa"/>
            <w:shd w:val="clear" w:color="auto" w:fill="auto"/>
            <w:vAlign w:val="bottom"/>
          </w:tcPr>
          <w:p w14:paraId="6A84FC9D" w14:textId="2D2235E6"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cs/>
              </w:rPr>
              <w:fldChar w:fldCharType="begin"/>
            </w:r>
            <w:r w:rsidRPr="002E4AD4">
              <w:rPr>
                <w:rFonts w:asciiTheme="majorBidi" w:hAnsiTheme="majorBidi" w:cstheme="majorBidi"/>
                <w:cs/>
              </w:rPr>
              <w:instrText xml:space="preserve"> =1675116 </w:instrText>
            </w:r>
            <w:r w:rsidRPr="002E4AD4">
              <w:rPr>
                <w:rFonts w:asciiTheme="majorBidi" w:hAnsiTheme="majorBidi" w:cstheme="majorBidi"/>
              </w:rPr>
              <w:instrText>\# "#,##</w:instrText>
            </w:r>
            <w:r w:rsidRPr="002E4AD4">
              <w:rPr>
                <w:rFonts w:asciiTheme="majorBidi" w:hAnsiTheme="majorBidi" w:cstheme="majorBidi"/>
                <w:cs/>
              </w:rPr>
              <w:instrText xml:space="preserve">0" </w:instrText>
            </w:r>
            <w:r w:rsidRPr="002E4AD4">
              <w:rPr>
                <w:rFonts w:asciiTheme="majorBidi" w:hAnsiTheme="majorBidi" w:cstheme="majorBidi"/>
                <w:cs/>
              </w:rPr>
              <w:fldChar w:fldCharType="separate"/>
            </w:r>
            <w:r w:rsidRPr="002E4AD4">
              <w:rPr>
                <w:rFonts w:asciiTheme="majorBidi" w:hAnsiTheme="majorBidi" w:cstheme="majorBidi"/>
              </w:rPr>
              <w:t>1,675,116</w:t>
            </w:r>
            <w:r w:rsidRPr="002E4AD4">
              <w:rPr>
                <w:rFonts w:asciiTheme="majorBidi" w:hAnsiTheme="majorBidi" w:cstheme="majorBidi"/>
                <w:cs/>
              </w:rPr>
              <w:fldChar w:fldCharType="end"/>
            </w:r>
          </w:p>
        </w:tc>
      </w:tr>
      <w:tr w:rsidR="007A7689" w:rsidRPr="007A7689" w14:paraId="4CFD77F7" w14:textId="77777777" w:rsidTr="002E4AD4">
        <w:trPr>
          <w:trHeight w:val="397"/>
        </w:trPr>
        <w:tc>
          <w:tcPr>
            <w:tcW w:w="3262" w:type="dxa"/>
            <w:shd w:val="clear" w:color="auto" w:fill="auto"/>
            <w:vAlign w:val="bottom"/>
          </w:tcPr>
          <w:p w14:paraId="37C3DDDE" w14:textId="77777777" w:rsidR="007A7689" w:rsidRPr="007A7689" w:rsidRDefault="007A7689" w:rsidP="007A7689">
            <w:pPr>
              <w:tabs>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Total</w:t>
            </w:r>
          </w:p>
        </w:tc>
        <w:tc>
          <w:tcPr>
            <w:tcW w:w="1508" w:type="dxa"/>
            <w:shd w:val="clear" w:color="auto" w:fill="auto"/>
          </w:tcPr>
          <w:p w14:paraId="702361A4" w14:textId="3A2462D5"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=SUM(b23:b25) \# "#,##0" </w:instrText>
            </w:r>
            <w:r w:rsidRPr="002E4AD4">
              <w:rPr>
                <w:rFonts w:asciiTheme="majorBidi" w:hAnsiTheme="majorBidi" w:cstheme="majorBidi"/>
              </w:rPr>
              <w:fldChar w:fldCharType="separate"/>
            </w:r>
            <w:r w:rsidRPr="002E4AD4">
              <w:rPr>
                <w:rFonts w:asciiTheme="majorBidi" w:hAnsiTheme="majorBidi" w:cstheme="majorBidi"/>
              </w:rPr>
              <w:t>1,707,172</w:t>
            </w:r>
            <w:r w:rsidRPr="002E4AD4">
              <w:rPr>
                <w:rFonts w:asciiTheme="majorBidi" w:hAnsiTheme="majorBidi" w:cstheme="majorBidi"/>
              </w:rPr>
              <w:fldChar w:fldCharType="end"/>
            </w:r>
          </w:p>
        </w:tc>
        <w:tc>
          <w:tcPr>
            <w:tcW w:w="1508" w:type="dxa"/>
            <w:shd w:val="clear" w:color="auto" w:fill="auto"/>
          </w:tcPr>
          <w:p w14:paraId="1865C22C" w14:textId="421FA665"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=SUM(c20:c22) \# "#,##0" </w:instrText>
            </w:r>
            <w:r w:rsidRPr="002E4AD4">
              <w:rPr>
                <w:rFonts w:asciiTheme="majorBidi" w:hAnsiTheme="majorBidi" w:cstheme="majorBidi"/>
              </w:rPr>
              <w:fldChar w:fldCharType="separate"/>
            </w:r>
            <w:r w:rsidRPr="002E4AD4">
              <w:rPr>
                <w:rFonts w:asciiTheme="majorBidi" w:hAnsiTheme="majorBidi" w:cstheme="majorBidi"/>
              </w:rPr>
              <w:t>1,677,412</w:t>
            </w:r>
            <w:r w:rsidRPr="002E4AD4">
              <w:rPr>
                <w:rFonts w:asciiTheme="majorBidi" w:hAnsiTheme="majorBidi" w:cstheme="majorBidi"/>
              </w:rPr>
              <w:fldChar w:fldCharType="end"/>
            </w:r>
          </w:p>
        </w:tc>
        <w:tc>
          <w:tcPr>
            <w:tcW w:w="1508" w:type="dxa"/>
            <w:shd w:val="clear" w:color="auto" w:fill="auto"/>
          </w:tcPr>
          <w:p w14:paraId="12D6D38D" w14:textId="3B57F4E5"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=SUM(d23:d25) \# "#,##0" </w:instrText>
            </w:r>
            <w:r w:rsidRPr="002E4AD4">
              <w:rPr>
                <w:rFonts w:asciiTheme="majorBidi" w:hAnsiTheme="majorBidi" w:cstheme="majorBidi"/>
              </w:rPr>
              <w:fldChar w:fldCharType="separate"/>
            </w:r>
            <w:r w:rsidRPr="002E4AD4">
              <w:rPr>
                <w:rFonts w:asciiTheme="majorBidi" w:hAnsiTheme="majorBidi" w:cstheme="majorBidi"/>
              </w:rPr>
              <w:t>1,718,672</w:t>
            </w:r>
            <w:r w:rsidRPr="002E4AD4">
              <w:rPr>
                <w:rFonts w:asciiTheme="majorBidi" w:hAnsiTheme="majorBidi" w:cstheme="majorBidi"/>
              </w:rPr>
              <w:fldChar w:fldCharType="end"/>
            </w:r>
          </w:p>
        </w:tc>
        <w:tc>
          <w:tcPr>
            <w:tcW w:w="1509" w:type="dxa"/>
            <w:shd w:val="clear" w:color="auto" w:fill="auto"/>
          </w:tcPr>
          <w:p w14:paraId="567E793A" w14:textId="0B66DE61"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=SUM(e23:e25) </w:instrText>
            </w:r>
            <w:r w:rsidRPr="002E4AD4">
              <w:rPr>
                <w:rFonts w:asciiTheme="majorBidi" w:hAnsiTheme="majorBidi" w:cstheme="majorBidi"/>
              </w:rPr>
              <w:fldChar w:fldCharType="separate"/>
            </w:r>
            <w:r w:rsidRPr="002E4AD4">
              <w:rPr>
                <w:rFonts w:asciiTheme="majorBidi" w:hAnsiTheme="majorBidi" w:cstheme="majorBidi"/>
              </w:rPr>
              <w:t>1,704,782</w:t>
            </w:r>
            <w:r w:rsidRPr="002E4AD4">
              <w:rPr>
                <w:rFonts w:asciiTheme="majorBidi" w:hAnsiTheme="majorBidi" w:cstheme="majorBidi"/>
              </w:rPr>
              <w:fldChar w:fldCharType="end"/>
            </w:r>
          </w:p>
        </w:tc>
      </w:tr>
      <w:tr w:rsidR="007A7689" w:rsidRPr="007A7689" w14:paraId="5C95B5A6" w14:textId="77777777" w:rsidTr="002E4AD4">
        <w:trPr>
          <w:trHeight w:val="397"/>
        </w:trPr>
        <w:tc>
          <w:tcPr>
            <w:tcW w:w="3262" w:type="dxa"/>
            <w:shd w:val="clear" w:color="auto" w:fill="auto"/>
            <w:vAlign w:val="bottom"/>
          </w:tcPr>
          <w:p w14:paraId="261CD710" w14:textId="6C1BDF74" w:rsidR="007A7689" w:rsidRPr="007A7689" w:rsidRDefault="007A7689" w:rsidP="0023785D">
            <w:pPr>
              <w:tabs>
                <w:tab w:val="left" w:pos="459"/>
              </w:tabs>
              <w:ind w:right="-108"/>
              <w:rPr>
                <w:rFonts w:asciiTheme="majorBidi" w:hAnsiTheme="majorBidi" w:cstheme="majorBidi"/>
                <w:spacing w:val="-6"/>
                <w:cs/>
              </w:rPr>
            </w:pPr>
            <w:r w:rsidRPr="007A7689">
              <w:rPr>
                <w:rFonts w:asciiTheme="majorBidi" w:hAnsiTheme="majorBidi" w:cstheme="majorBidi"/>
                <w:spacing w:val="-6"/>
                <w:cs/>
              </w:rPr>
              <w:tab/>
            </w:r>
            <w:r w:rsidR="0023785D">
              <w:rPr>
                <w:rFonts w:asciiTheme="majorBidi" w:hAnsiTheme="majorBidi" w:cstheme="majorBidi"/>
                <w:spacing w:val="-6"/>
              </w:rPr>
              <w:t>Long</w:t>
            </w:r>
            <w:r w:rsidR="0023785D" w:rsidRPr="007A7689">
              <w:rPr>
                <w:rFonts w:asciiTheme="majorBidi" w:hAnsiTheme="majorBidi" w:cstheme="majorBidi"/>
                <w:spacing w:val="-6"/>
              </w:rPr>
              <w:t xml:space="preserve"> - term loans</w:t>
            </w:r>
          </w:p>
        </w:tc>
        <w:tc>
          <w:tcPr>
            <w:tcW w:w="1508" w:type="dxa"/>
            <w:shd w:val="clear" w:color="auto" w:fill="auto"/>
          </w:tcPr>
          <w:p w14:paraId="3B73436D"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vAlign w:val="bottom"/>
          </w:tcPr>
          <w:p w14:paraId="4FEE726E"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tcPr>
          <w:p w14:paraId="09A8CAE5" w14:textId="77777777" w:rsidR="007A7689" w:rsidRPr="002E4AD4" w:rsidRDefault="007A7689" w:rsidP="002E4AD4">
            <w:pPr>
              <w:tabs>
                <w:tab w:val="decimal" w:pos="1279"/>
              </w:tabs>
              <w:rPr>
                <w:rFonts w:asciiTheme="majorBidi" w:hAnsiTheme="majorBidi" w:cstheme="majorBidi"/>
              </w:rPr>
            </w:pPr>
          </w:p>
        </w:tc>
        <w:tc>
          <w:tcPr>
            <w:tcW w:w="1509" w:type="dxa"/>
            <w:shd w:val="clear" w:color="auto" w:fill="auto"/>
          </w:tcPr>
          <w:p w14:paraId="2B7C5A01" w14:textId="77777777" w:rsidR="007A7689" w:rsidRPr="002E4AD4" w:rsidRDefault="007A7689" w:rsidP="002E4AD4">
            <w:pPr>
              <w:tabs>
                <w:tab w:val="decimal" w:pos="1279"/>
              </w:tabs>
              <w:rPr>
                <w:rFonts w:asciiTheme="majorBidi" w:hAnsiTheme="majorBidi" w:cstheme="majorBidi"/>
              </w:rPr>
            </w:pPr>
          </w:p>
        </w:tc>
      </w:tr>
      <w:tr w:rsidR="0023785D" w:rsidRPr="007A7689" w14:paraId="4FA72FF1" w14:textId="77777777" w:rsidTr="002E4AD4">
        <w:trPr>
          <w:trHeight w:val="397"/>
        </w:trPr>
        <w:tc>
          <w:tcPr>
            <w:tcW w:w="3262" w:type="dxa"/>
            <w:shd w:val="clear" w:color="auto" w:fill="auto"/>
            <w:vAlign w:val="bottom"/>
          </w:tcPr>
          <w:p w14:paraId="7D469218" w14:textId="77DE59B4" w:rsidR="0023785D" w:rsidRPr="007A7689" w:rsidRDefault="0023785D" w:rsidP="0023785D">
            <w:pPr>
              <w:tabs>
                <w:tab w:val="left" w:pos="601"/>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Associate</w:t>
            </w:r>
          </w:p>
        </w:tc>
        <w:tc>
          <w:tcPr>
            <w:tcW w:w="1508" w:type="dxa"/>
            <w:shd w:val="clear" w:color="auto" w:fill="auto"/>
          </w:tcPr>
          <w:p w14:paraId="175F8DB8" w14:textId="07DB89EE" w:rsidR="0023785D" w:rsidRPr="002E4AD4" w:rsidRDefault="0023785D" w:rsidP="0023785D">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=10000 \# "#,##0" </w:instrText>
            </w:r>
            <w:r w:rsidRPr="002E4AD4">
              <w:rPr>
                <w:rFonts w:asciiTheme="majorBidi" w:hAnsiTheme="majorBidi" w:cstheme="majorBidi"/>
              </w:rPr>
              <w:fldChar w:fldCharType="separate"/>
            </w:r>
            <w:r w:rsidRPr="002E4AD4">
              <w:rPr>
                <w:rFonts w:asciiTheme="majorBidi" w:hAnsiTheme="majorBidi" w:cstheme="majorBidi"/>
              </w:rPr>
              <w:t>10,000</w:t>
            </w:r>
            <w:r w:rsidRPr="002E4AD4">
              <w:rPr>
                <w:rFonts w:asciiTheme="majorBidi" w:hAnsiTheme="majorBidi" w:cstheme="majorBidi"/>
              </w:rPr>
              <w:fldChar w:fldCharType="end"/>
            </w:r>
          </w:p>
        </w:tc>
        <w:tc>
          <w:tcPr>
            <w:tcW w:w="1508" w:type="dxa"/>
            <w:shd w:val="clear" w:color="auto" w:fill="auto"/>
          </w:tcPr>
          <w:p w14:paraId="47CC8E01" w14:textId="2111177B" w:rsidR="0023785D" w:rsidRPr="002E4AD4" w:rsidRDefault="0023785D" w:rsidP="0023785D">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=5000 \# "#,##0" </w:instrText>
            </w:r>
            <w:r w:rsidRPr="002E4AD4">
              <w:rPr>
                <w:rFonts w:asciiTheme="majorBidi" w:hAnsiTheme="majorBidi" w:cstheme="majorBidi"/>
              </w:rPr>
              <w:fldChar w:fldCharType="separate"/>
            </w:r>
            <w:r w:rsidRPr="002E4AD4">
              <w:rPr>
                <w:rFonts w:asciiTheme="majorBidi" w:hAnsiTheme="majorBidi" w:cstheme="majorBidi"/>
              </w:rPr>
              <w:t>5,000</w:t>
            </w:r>
            <w:r w:rsidRPr="002E4AD4">
              <w:rPr>
                <w:rFonts w:asciiTheme="majorBidi" w:hAnsiTheme="majorBidi" w:cstheme="majorBidi"/>
              </w:rPr>
              <w:fldChar w:fldCharType="end"/>
            </w:r>
          </w:p>
        </w:tc>
        <w:tc>
          <w:tcPr>
            <w:tcW w:w="1508" w:type="dxa"/>
            <w:shd w:val="clear" w:color="auto" w:fill="auto"/>
          </w:tcPr>
          <w:p w14:paraId="0D70A51E" w14:textId="54E7FC21" w:rsidR="0023785D" w:rsidRPr="002E4AD4" w:rsidRDefault="0023785D" w:rsidP="0023785D">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=10000 \# "#,##0" </w:instrText>
            </w:r>
            <w:r w:rsidRPr="002E4AD4">
              <w:rPr>
                <w:rFonts w:asciiTheme="majorBidi" w:hAnsiTheme="majorBidi" w:cstheme="majorBidi"/>
              </w:rPr>
              <w:fldChar w:fldCharType="separate"/>
            </w:r>
            <w:r w:rsidRPr="002E4AD4">
              <w:rPr>
                <w:rFonts w:asciiTheme="majorBidi" w:hAnsiTheme="majorBidi" w:cstheme="majorBidi"/>
              </w:rPr>
              <w:t>10,000</w:t>
            </w:r>
            <w:r w:rsidRPr="002E4AD4">
              <w:rPr>
                <w:rFonts w:asciiTheme="majorBidi" w:hAnsiTheme="majorBidi" w:cstheme="majorBidi"/>
              </w:rPr>
              <w:fldChar w:fldCharType="end"/>
            </w:r>
          </w:p>
        </w:tc>
        <w:tc>
          <w:tcPr>
            <w:tcW w:w="1509" w:type="dxa"/>
            <w:shd w:val="clear" w:color="auto" w:fill="auto"/>
          </w:tcPr>
          <w:p w14:paraId="357B20D4" w14:textId="0B268CF6" w:rsidR="0023785D" w:rsidRPr="002E4AD4" w:rsidRDefault="0023785D" w:rsidP="0023785D">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=5000 \# "#,##0" </w:instrText>
            </w:r>
            <w:r w:rsidRPr="002E4AD4">
              <w:rPr>
                <w:rFonts w:asciiTheme="majorBidi" w:hAnsiTheme="majorBidi" w:cstheme="majorBidi"/>
              </w:rPr>
              <w:fldChar w:fldCharType="separate"/>
            </w:r>
            <w:r w:rsidRPr="002E4AD4">
              <w:rPr>
                <w:rFonts w:asciiTheme="majorBidi" w:hAnsiTheme="majorBidi" w:cstheme="majorBidi"/>
              </w:rPr>
              <w:t>5,000</w:t>
            </w:r>
            <w:r w:rsidRPr="002E4AD4">
              <w:rPr>
                <w:rFonts w:asciiTheme="majorBidi" w:hAnsiTheme="majorBidi" w:cstheme="majorBidi"/>
              </w:rPr>
              <w:fldChar w:fldCharType="end"/>
            </w:r>
          </w:p>
        </w:tc>
      </w:tr>
      <w:tr w:rsidR="008640B9" w:rsidRPr="007A7689" w14:paraId="75C78B36" w14:textId="77777777" w:rsidTr="002E4AD4">
        <w:trPr>
          <w:trHeight w:val="397"/>
        </w:trPr>
        <w:tc>
          <w:tcPr>
            <w:tcW w:w="3262" w:type="dxa"/>
            <w:shd w:val="clear" w:color="auto" w:fill="auto"/>
            <w:vAlign w:val="bottom"/>
          </w:tcPr>
          <w:p w14:paraId="0E1CE476" w14:textId="42C98C82" w:rsidR="008640B9" w:rsidRPr="007A7689" w:rsidRDefault="008640B9" w:rsidP="008640B9">
            <w:pPr>
              <w:tabs>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 xml:space="preserve">Total </w:t>
            </w:r>
            <w:r w:rsidRPr="007A7689">
              <w:rPr>
                <w:rFonts w:asciiTheme="majorBidi" w:hAnsiTheme="majorBidi" w:cstheme="majorBidi"/>
                <w:spacing w:val="-6"/>
                <w:cs/>
              </w:rPr>
              <w:t>(</w:t>
            </w:r>
            <w:r w:rsidRPr="007A7689">
              <w:rPr>
                <w:rFonts w:asciiTheme="majorBidi" w:hAnsiTheme="majorBidi" w:cstheme="majorBidi"/>
                <w:spacing w:val="-6"/>
              </w:rPr>
              <w:t xml:space="preserve">Note </w:t>
            </w:r>
            <w:r>
              <w:rPr>
                <w:rFonts w:asciiTheme="majorBidi" w:hAnsiTheme="majorBidi" w:cstheme="majorBidi"/>
                <w:spacing w:val="-6"/>
              </w:rPr>
              <w:t>15</w:t>
            </w:r>
            <w:r w:rsidRPr="007A7689">
              <w:rPr>
                <w:rFonts w:asciiTheme="majorBidi" w:hAnsiTheme="majorBidi" w:cstheme="majorBidi"/>
                <w:spacing w:val="-6"/>
                <w:cs/>
              </w:rPr>
              <w:t>)</w:t>
            </w:r>
            <w:r w:rsidRPr="007A7689">
              <w:rPr>
                <w:rFonts w:asciiTheme="majorBidi" w:hAnsiTheme="majorBidi" w:cstheme="majorBidi"/>
                <w:spacing w:val="-6"/>
              </w:rPr>
              <w:t xml:space="preserve"> </w:t>
            </w:r>
          </w:p>
        </w:tc>
        <w:tc>
          <w:tcPr>
            <w:tcW w:w="1508" w:type="dxa"/>
            <w:shd w:val="clear" w:color="auto" w:fill="auto"/>
          </w:tcPr>
          <w:p w14:paraId="05753F0A" w14:textId="04F18C55" w:rsidR="008640B9" w:rsidRPr="002E4AD4" w:rsidRDefault="008640B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=sum(b20) \# "#,##0" </w:instrText>
            </w:r>
            <w:r w:rsidRPr="002E4AD4">
              <w:rPr>
                <w:rFonts w:asciiTheme="majorBidi" w:hAnsiTheme="majorBidi" w:cstheme="majorBidi"/>
              </w:rPr>
              <w:fldChar w:fldCharType="separate"/>
            </w:r>
            <w:r w:rsidRPr="002E4AD4">
              <w:rPr>
                <w:rFonts w:asciiTheme="majorBidi" w:hAnsiTheme="majorBidi" w:cstheme="majorBidi"/>
              </w:rPr>
              <w:t>10,000</w:t>
            </w:r>
            <w:r w:rsidRPr="002E4AD4">
              <w:rPr>
                <w:rFonts w:asciiTheme="majorBidi" w:hAnsiTheme="majorBidi" w:cstheme="majorBidi"/>
              </w:rPr>
              <w:fldChar w:fldCharType="end"/>
            </w:r>
          </w:p>
        </w:tc>
        <w:tc>
          <w:tcPr>
            <w:tcW w:w="1508" w:type="dxa"/>
            <w:shd w:val="clear" w:color="auto" w:fill="auto"/>
          </w:tcPr>
          <w:p w14:paraId="7E0010A3" w14:textId="61772DB3" w:rsidR="008640B9" w:rsidRPr="002E4AD4" w:rsidRDefault="008640B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=SUM(c20) \# "#,##0" </w:instrText>
            </w:r>
            <w:r w:rsidRPr="002E4AD4">
              <w:rPr>
                <w:rFonts w:asciiTheme="majorBidi" w:hAnsiTheme="majorBidi" w:cstheme="majorBidi"/>
              </w:rPr>
              <w:fldChar w:fldCharType="separate"/>
            </w:r>
            <w:r w:rsidRPr="002E4AD4">
              <w:rPr>
                <w:rFonts w:asciiTheme="majorBidi" w:hAnsiTheme="majorBidi" w:cstheme="majorBidi"/>
              </w:rPr>
              <w:t>5,000</w:t>
            </w:r>
            <w:r w:rsidRPr="002E4AD4">
              <w:rPr>
                <w:rFonts w:asciiTheme="majorBidi" w:hAnsiTheme="majorBidi" w:cstheme="majorBidi"/>
              </w:rPr>
              <w:fldChar w:fldCharType="end"/>
            </w:r>
          </w:p>
        </w:tc>
        <w:tc>
          <w:tcPr>
            <w:tcW w:w="1508" w:type="dxa"/>
            <w:shd w:val="clear" w:color="auto" w:fill="auto"/>
          </w:tcPr>
          <w:p w14:paraId="638B2B48" w14:textId="7235A3F4" w:rsidR="008640B9" w:rsidRPr="002E4AD4" w:rsidRDefault="008640B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=SUM(d20) \# "#,##0" </w:instrText>
            </w:r>
            <w:r w:rsidRPr="002E4AD4">
              <w:rPr>
                <w:rFonts w:asciiTheme="majorBidi" w:hAnsiTheme="majorBidi" w:cstheme="majorBidi"/>
              </w:rPr>
              <w:fldChar w:fldCharType="separate"/>
            </w:r>
            <w:r w:rsidRPr="002E4AD4">
              <w:rPr>
                <w:rFonts w:asciiTheme="majorBidi" w:hAnsiTheme="majorBidi" w:cstheme="majorBidi"/>
              </w:rPr>
              <w:t>10,000</w:t>
            </w:r>
            <w:r w:rsidRPr="002E4AD4">
              <w:rPr>
                <w:rFonts w:asciiTheme="majorBidi" w:hAnsiTheme="majorBidi" w:cstheme="majorBidi"/>
              </w:rPr>
              <w:fldChar w:fldCharType="end"/>
            </w:r>
          </w:p>
        </w:tc>
        <w:tc>
          <w:tcPr>
            <w:tcW w:w="1509" w:type="dxa"/>
            <w:shd w:val="clear" w:color="auto" w:fill="auto"/>
          </w:tcPr>
          <w:p w14:paraId="6D0862EA" w14:textId="3B21EE49" w:rsidR="008640B9" w:rsidRPr="002E4AD4" w:rsidRDefault="008640B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=SUM(E20) \# "#,##0" </w:instrText>
            </w:r>
            <w:r w:rsidRPr="002E4AD4">
              <w:rPr>
                <w:rFonts w:asciiTheme="majorBidi" w:hAnsiTheme="majorBidi" w:cstheme="majorBidi"/>
              </w:rPr>
              <w:fldChar w:fldCharType="separate"/>
            </w:r>
            <w:r w:rsidRPr="002E4AD4">
              <w:rPr>
                <w:rFonts w:asciiTheme="majorBidi" w:hAnsiTheme="majorBidi" w:cstheme="majorBidi"/>
              </w:rPr>
              <w:t>5,000</w:t>
            </w:r>
            <w:r w:rsidRPr="002E4AD4">
              <w:rPr>
                <w:rFonts w:asciiTheme="majorBidi" w:hAnsiTheme="majorBidi" w:cstheme="majorBidi"/>
              </w:rPr>
              <w:fldChar w:fldCharType="end"/>
            </w:r>
          </w:p>
        </w:tc>
      </w:tr>
      <w:tr w:rsidR="007A7689" w:rsidRPr="007A7689" w14:paraId="51F745A0" w14:textId="77777777" w:rsidTr="002E4AD4">
        <w:trPr>
          <w:trHeight w:val="397"/>
        </w:trPr>
        <w:tc>
          <w:tcPr>
            <w:tcW w:w="3262" w:type="dxa"/>
            <w:shd w:val="clear" w:color="auto" w:fill="auto"/>
            <w:vAlign w:val="bottom"/>
          </w:tcPr>
          <w:p w14:paraId="32F02D07" w14:textId="77777777" w:rsidR="007A7689" w:rsidRPr="007A7689" w:rsidRDefault="007A7689" w:rsidP="007A7689">
            <w:pPr>
              <w:tabs>
                <w:tab w:val="left" w:pos="459"/>
                <w:tab w:val="left" w:pos="900"/>
                <w:tab w:val="left" w:pos="1440"/>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Accounts payable - trade</w:t>
            </w:r>
          </w:p>
        </w:tc>
        <w:tc>
          <w:tcPr>
            <w:tcW w:w="1508" w:type="dxa"/>
            <w:shd w:val="clear" w:color="auto" w:fill="auto"/>
          </w:tcPr>
          <w:p w14:paraId="42FC2768"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tcPr>
          <w:p w14:paraId="5E808DA8" w14:textId="77777777" w:rsidR="007A7689" w:rsidRPr="002E4AD4" w:rsidRDefault="007A7689" w:rsidP="002E4AD4">
            <w:pPr>
              <w:tabs>
                <w:tab w:val="decimal" w:pos="1279"/>
              </w:tabs>
              <w:rPr>
                <w:rFonts w:asciiTheme="majorBidi" w:hAnsiTheme="majorBidi" w:cstheme="majorBidi"/>
                <w:cs/>
              </w:rPr>
            </w:pPr>
          </w:p>
        </w:tc>
        <w:tc>
          <w:tcPr>
            <w:tcW w:w="1508" w:type="dxa"/>
            <w:shd w:val="clear" w:color="auto" w:fill="auto"/>
          </w:tcPr>
          <w:p w14:paraId="04C74DD0" w14:textId="77777777" w:rsidR="007A7689" w:rsidRPr="002E4AD4" w:rsidRDefault="007A7689" w:rsidP="002E4AD4">
            <w:pPr>
              <w:tabs>
                <w:tab w:val="decimal" w:pos="1279"/>
              </w:tabs>
              <w:rPr>
                <w:rFonts w:asciiTheme="majorBidi" w:hAnsiTheme="majorBidi" w:cstheme="majorBidi"/>
                <w:cs/>
              </w:rPr>
            </w:pPr>
          </w:p>
        </w:tc>
        <w:tc>
          <w:tcPr>
            <w:tcW w:w="1509" w:type="dxa"/>
            <w:shd w:val="clear" w:color="auto" w:fill="auto"/>
          </w:tcPr>
          <w:p w14:paraId="6D00C7A0" w14:textId="77777777" w:rsidR="007A7689" w:rsidRPr="002E4AD4" w:rsidRDefault="007A7689" w:rsidP="002E4AD4">
            <w:pPr>
              <w:tabs>
                <w:tab w:val="decimal" w:pos="1279"/>
              </w:tabs>
              <w:rPr>
                <w:rFonts w:asciiTheme="majorBidi" w:hAnsiTheme="majorBidi" w:cstheme="majorBidi"/>
                <w:cs/>
              </w:rPr>
            </w:pPr>
          </w:p>
        </w:tc>
      </w:tr>
      <w:tr w:rsidR="007A7689" w:rsidRPr="007A7689" w14:paraId="3EAA50F9" w14:textId="77777777" w:rsidTr="002E4AD4">
        <w:trPr>
          <w:trHeight w:val="397"/>
        </w:trPr>
        <w:tc>
          <w:tcPr>
            <w:tcW w:w="3262" w:type="dxa"/>
            <w:shd w:val="clear" w:color="auto" w:fill="auto"/>
            <w:vAlign w:val="bottom"/>
          </w:tcPr>
          <w:p w14:paraId="1636F8BF" w14:textId="77777777" w:rsidR="007A7689" w:rsidRPr="007A7689" w:rsidRDefault="007A7689" w:rsidP="007A7689">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Subsidiaries</w:t>
            </w:r>
            <w:r w:rsidRPr="007A7689">
              <w:rPr>
                <w:rFonts w:asciiTheme="majorBidi" w:hAnsiTheme="majorBidi" w:cstheme="majorBidi"/>
                <w:spacing w:val="-6"/>
              </w:rPr>
              <w:t xml:space="preserve"> </w:t>
            </w:r>
          </w:p>
        </w:tc>
        <w:tc>
          <w:tcPr>
            <w:tcW w:w="1508" w:type="dxa"/>
            <w:shd w:val="clear" w:color="auto" w:fill="auto"/>
            <w:vAlign w:val="bottom"/>
          </w:tcPr>
          <w:p w14:paraId="55F18742" w14:textId="03CAA0FD" w:rsidR="007A7689" w:rsidRPr="002E4AD4" w:rsidRDefault="007A7689" w:rsidP="002E4AD4">
            <w:pPr>
              <w:tabs>
                <w:tab w:val="decimal" w:pos="1027"/>
              </w:tabs>
              <w:rPr>
                <w:rFonts w:asciiTheme="majorBidi" w:hAnsiTheme="majorBidi" w:cstheme="majorBidi"/>
                <w:cs/>
              </w:rPr>
            </w:pPr>
            <w:r w:rsidRPr="002E4AD4">
              <w:rPr>
                <w:rFonts w:asciiTheme="majorBidi" w:hAnsiTheme="majorBidi" w:cstheme="majorBidi"/>
              </w:rPr>
              <w:t>-</w:t>
            </w:r>
          </w:p>
        </w:tc>
        <w:tc>
          <w:tcPr>
            <w:tcW w:w="1508" w:type="dxa"/>
            <w:shd w:val="clear" w:color="auto" w:fill="auto"/>
            <w:vAlign w:val="bottom"/>
          </w:tcPr>
          <w:p w14:paraId="2DDEE0F2" w14:textId="74AD91FC" w:rsidR="007A7689" w:rsidRPr="002E4AD4" w:rsidRDefault="007A7689" w:rsidP="002E4AD4">
            <w:pPr>
              <w:tabs>
                <w:tab w:val="decimal" w:pos="1027"/>
              </w:tabs>
              <w:rPr>
                <w:rFonts w:asciiTheme="majorBidi" w:hAnsiTheme="majorBidi" w:cstheme="majorBidi"/>
                <w:cs/>
              </w:rPr>
            </w:pPr>
            <w:r w:rsidRPr="002E4AD4">
              <w:rPr>
                <w:rFonts w:asciiTheme="majorBidi" w:hAnsiTheme="majorBidi" w:cstheme="majorBidi"/>
              </w:rPr>
              <w:t>-</w:t>
            </w:r>
          </w:p>
        </w:tc>
        <w:tc>
          <w:tcPr>
            <w:tcW w:w="1508" w:type="dxa"/>
            <w:shd w:val="clear" w:color="auto" w:fill="auto"/>
          </w:tcPr>
          <w:p w14:paraId="5A6861F4" w14:textId="722B86BD" w:rsidR="007A7689" w:rsidRPr="002E4AD4" w:rsidRDefault="007A7689" w:rsidP="002E4AD4">
            <w:pPr>
              <w:tabs>
                <w:tab w:val="decimal" w:pos="1279"/>
              </w:tabs>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=632 \# "#,##0" </w:instrText>
            </w:r>
            <w:r w:rsidRPr="002E4AD4">
              <w:rPr>
                <w:rFonts w:asciiTheme="majorBidi" w:hAnsiTheme="majorBidi" w:cstheme="majorBidi"/>
              </w:rPr>
              <w:fldChar w:fldCharType="separate"/>
            </w:r>
            <w:r w:rsidRPr="002E4AD4">
              <w:rPr>
                <w:rFonts w:asciiTheme="majorBidi" w:hAnsiTheme="majorBidi" w:cstheme="majorBidi"/>
              </w:rPr>
              <w:t xml:space="preserve"> 632</w:t>
            </w:r>
            <w:r w:rsidRPr="002E4AD4">
              <w:rPr>
                <w:rFonts w:asciiTheme="majorBidi" w:hAnsiTheme="majorBidi" w:cstheme="majorBidi"/>
              </w:rPr>
              <w:fldChar w:fldCharType="end"/>
            </w:r>
          </w:p>
        </w:tc>
        <w:tc>
          <w:tcPr>
            <w:tcW w:w="1509" w:type="dxa"/>
            <w:shd w:val="clear" w:color="auto" w:fill="auto"/>
          </w:tcPr>
          <w:p w14:paraId="7182B6C3" w14:textId="5718C26A" w:rsidR="007A7689" w:rsidRPr="002E4AD4" w:rsidRDefault="007A7689" w:rsidP="002E4AD4">
            <w:pPr>
              <w:tabs>
                <w:tab w:val="decimal" w:pos="1279"/>
              </w:tabs>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=678 \# "#,##0" </w:instrText>
            </w:r>
            <w:r w:rsidRPr="002E4AD4">
              <w:rPr>
                <w:rFonts w:asciiTheme="majorBidi" w:hAnsiTheme="majorBidi" w:cstheme="majorBidi"/>
              </w:rPr>
              <w:fldChar w:fldCharType="separate"/>
            </w:r>
            <w:r w:rsidRPr="002E4AD4">
              <w:rPr>
                <w:rFonts w:asciiTheme="majorBidi" w:hAnsiTheme="majorBidi" w:cstheme="majorBidi"/>
                <w:cs/>
              </w:rPr>
              <w:t xml:space="preserve"> </w:t>
            </w:r>
            <w:r w:rsidRPr="002E4AD4">
              <w:rPr>
                <w:rFonts w:asciiTheme="majorBidi" w:hAnsiTheme="majorBidi" w:cstheme="majorBidi"/>
              </w:rPr>
              <w:t>678</w:t>
            </w:r>
            <w:r w:rsidRPr="002E4AD4">
              <w:rPr>
                <w:rFonts w:asciiTheme="majorBidi" w:hAnsiTheme="majorBidi" w:cstheme="majorBidi"/>
              </w:rPr>
              <w:fldChar w:fldCharType="end"/>
            </w:r>
          </w:p>
        </w:tc>
      </w:tr>
      <w:tr w:rsidR="007A7689" w:rsidRPr="007A7689" w14:paraId="4D21319F" w14:textId="77777777" w:rsidTr="002E4AD4">
        <w:trPr>
          <w:trHeight w:val="397"/>
        </w:trPr>
        <w:tc>
          <w:tcPr>
            <w:tcW w:w="3262" w:type="dxa"/>
            <w:shd w:val="clear" w:color="auto" w:fill="auto"/>
            <w:vAlign w:val="bottom"/>
          </w:tcPr>
          <w:p w14:paraId="26F13D4C" w14:textId="77777777" w:rsidR="007A7689" w:rsidRPr="007A7689" w:rsidRDefault="007A7689" w:rsidP="007A7689">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Related companies</w:t>
            </w:r>
          </w:p>
        </w:tc>
        <w:tc>
          <w:tcPr>
            <w:tcW w:w="1508" w:type="dxa"/>
            <w:shd w:val="clear" w:color="auto" w:fill="auto"/>
          </w:tcPr>
          <w:p w14:paraId="0FC9421D" w14:textId="20E8DCD3"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=12715 \# "#,##0" </w:instrText>
            </w:r>
            <w:r w:rsidRPr="002E4AD4">
              <w:rPr>
                <w:rFonts w:asciiTheme="majorBidi" w:hAnsiTheme="majorBidi" w:cstheme="majorBidi"/>
              </w:rPr>
              <w:fldChar w:fldCharType="separate"/>
            </w:r>
            <w:r w:rsidRPr="002E4AD4">
              <w:rPr>
                <w:rFonts w:asciiTheme="majorBidi" w:hAnsiTheme="majorBidi" w:cstheme="majorBidi"/>
              </w:rPr>
              <w:t>12,715</w:t>
            </w:r>
            <w:r w:rsidRPr="002E4AD4">
              <w:rPr>
                <w:rFonts w:asciiTheme="majorBidi" w:hAnsiTheme="majorBidi" w:cstheme="majorBidi"/>
              </w:rPr>
              <w:fldChar w:fldCharType="end"/>
            </w:r>
          </w:p>
        </w:tc>
        <w:tc>
          <w:tcPr>
            <w:tcW w:w="1508" w:type="dxa"/>
            <w:shd w:val="clear" w:color="auto" w:fill="auto"/>
          </w:tcPr>
          <w:p w14:paraId="36F9FA2C" w14:textId="75AEF19A"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=17800 \# "#,##0" </w:instrText>
            </w:r>
            <w:r w:rsidRPr="002E4AD4">
              <w:rPr>
                <w:rFonts w:asciiTheme="majorBidi" w:hAnsiTheme="majorBidi" w:cstheme="majorBidi"/>
              </w:rPr>
              <w:fldChar w:fldCharType="separate"/>
            </w:r>
            <w:r w:rsidRPr="002E4AD4">
              <w:rPr>
                <w:rFonts w:asciiTheme="majorBidi" w:hAnsiTheme="majorBidi" w:cstheme="majorBidi"/>
              </w:rPr>
              <w:t>17,800</w:t>
            </w:r>
            <w:r w:rsidRPr="002E4AD4">
              <w:rPr>
                <w:rFonts w:asciiTheme="majorBidi" w:hAnsiTheme="majorBidi" w:cstheme="majorBidi"/>
              </w:rPr>
              <w:fldChar w:fldCharType="end"/>
            </w:r>
          </w:p>
        </w:tc>
        <w:tc>
          <w:tcPr>
            <w:tcW w:w="1508" w:type="dxa"/>
            <w:shd w:val="clear" w:color="auto" w:fill="auto"/>
          </w:tcPr>
          <w:p w14:paraId="2EFF4732" w14:textId="2F798009" w:rsidR="007A7689" w:rsidRPr="002E4AD4" w:rsidRDefault="007A7689" w:rsidP="002E4AD4">
            <w:pPr>
              <w:pBdr>
                <w:bottom w:val="single" w:sz="4" w:space="1" w:color="auto"/>
              </w:pBdr>
              <w:tabs>
                <w:tab w:val="decimal" w:pos="1279"/>
              </w:tabs>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=12715 \# "#,##0" </w:instrText>
            </w:r>
            <w:r w:rsidRPr="002E4AD4">
              <w:rPr>
                <w:rFonts w:asciiTheme="majorBidi" w:hAnsiTheme="majorBidi" w:cstheme="majorBidi"/>
              </w:rPr>
              <w:fldChar w:fldCharType="separate"/>
            </w:r>
            <w:r w:rsidRPr="002E4AD4">
              <w:rPr>
                <w:rFonts w:asciiTheme="majorBidi" w:hAnsiTheme="majorBidi" w:cstheme="majorBidi"/>
              </w:rPr>
              <w:t>12,715</w:t>
            </w:r>
            <w:r w:rsidRPr="002E4AD4">
              <w:rPr>
                <w:rFonts w:asciiTheme="majorBidi" w:hAnsiTheme="majorBidi" w:cstheme="majorBidi"/>
              </w:rPr>
              <w:fldChar w:fldCharType="end"/>
            </w:r>
          </w:p>
        </w:tc>
        <w:tc>
          <w:tcPr>
            <w:tcW w:w="1509" w:type="dxa"/>
            <w:shd w:val="clear" w:color="auto" w:fill="auto"/>
          </w:tcPr>
          <w:p w14:paraId="125B2182" w14:textId="0332BC0C" w:rsidR="007A7689" w:rsidRPr="002E4AD4" w:rsidRDefault="007A7689" w:rsidP="002E4AD4">
            <w:pPr>
              <w:pBdr>
                <w:bottom w:val="single" w:sz="4" w:space="1" w:color="auto"/>
              </w:pBdr>
              <w:tabs>
                <w:tab w:val="decimal" w:pos="1279"/>
              </w:tabs>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=16599 \# "#,##0" </w:instrText>
            </w:r>
            <w:r w:rsidRPr="002E4AD4">
              <w:rPr>
                <w:rFonts w:asciiTheme="majorBidi" w:hAnsiTheme="majorBidi" w:cstheme="majorBidi"/>
              </w:rPr>
              <w:fldChar w:fldCharType="separate"/>
            </w:r>
            <w:r w:rsidRPr="002E4AD4">
              <w:rPr>
                <w:rFonts w:asciiTheme="majorBidi" w:hAnsiTheme="majorBidi" w:cstheme="majorBidi"/>
              </w:rPr>
              <w:t>16,599</w:t>
            </w:r>
            <w:r w:rsidRPr="002E4AD4">
              <w:rPr>
                <w:rFonts w:asciiTheme="majorBidi" w:hAnsiTheme="majorBidi" w:cstheme="majorBidi"/>
              </w:rPr>
              <w:fldChar w:fldCharType="end"/>
            </w:r>
          </w:p>
        </w:tc>
      </w:tr>
      <w:tr w:rsidR="007A7689" w:rsidRPr="007A7689" w14:paraId="477DD907" w14:textId="77777777" w:rsidTr="002E4AD4">
        <w:trPr>
          <w:trHeight w:val="397"/>
        </w:trPr>
        <w:tc>
          <w:tcPr>
            <w:tcW w:w="3262" w:type="dxa"/>
            <w:shd w:val="clear" w:color="auto" w:fill="auto"/>
            <w:vAlign w:val="bottom"/>
          </w:tcPr>
          <w:p w14:paraId="0D797FD9" w14:textId="77777777" w:rsidR="007A7689" w:rsidRPr="007A7689" w:rsidRDefault="007A7689" w:rsidP="007A7689">
            <w:pPr>
              <w:tabs>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 xml:space="preserve">Total </w:t>
            </w:r>
            <w:r w:rsidRPr="007A7689">
              <w:rPr>
                <w:rFonts w:asciiTheme="majorBidi" w:hAnsiTheme="majorBidi" w:cstheme="majorBidi"/>
                <w:spacing w:val="-6"/>
                <w:cs/>
              </w:rPr>
              <w:t>(</w:t>
            </w:r>
            <w:r w:rsidRPr="007A7689">
              <w:rPr>
                <w:rFonts w:asciiTheme="majorBidi" w:hAnsiTheme="majorBidi" w:cstheme="majorBidi"/>
                <w:spacing w:val="-6"/>
              </w:rPr>
              <w:t>Note 21</w:t>
            </w:r>
            <w:r w:rsidRPr="007A7689">
              <w:rPr>
                <w:rFonts w:asciiTheme="majorBidi" w:hAnsiTheme="majorBidi" w:cstheme="majorBidi"/>
                <w:spacing w:val="-6"/>
                <w:cs/>
              </w:rPr>
              <w:t>)</w:t>
            </w:r>
            <w:r w:rsidRPr="007A7689">
              <w:rPr>
                <w:rFonts w:asciiTheme="majorBidi" w:hAnsiTheme="majorBidi" w:cstheme="majorBidi"/>
                <w:spacing w:val="-6"/>
              </w:rPr>
              <w:t xml:space="preserve">  </w:t>
            </w:r>
          </w:p>
        </w:tc>
        <w:tc>
          <w:tcPr>
            <w:tcW w:w="1508" w:type="dxa"/>
            <w:shd w:val="clear" w:color="auto" w:fill="auto"/>
          </w:tcPr>
          <w:p w14:paraId="092A6E91" w14:textId="5381F02E"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=SUM(b28:b29) \# "#,##0" </w:instrText>
            </w:r>
            <w:r w:rsidRPr="002E4AD4">
              <w:rPr>
                <w:rFonts w:asciiTheme="majorBidi" w:hAnsiTheme="majorBidi" w:cstheme="majorBidi"/>
              </w:rPr>
              <w:fldChar w:fldCharType="separate"/>
            </w:r>
            <w:r w:rsidRPr="002E4AD4">
              <w:rPr>
                <w:rFonts w:asciiTheme="majorBidi" w:hAnsiTheme="majorBidi" w:cstheme="majorBidi"/>
              </w:rPr>
              <w:t>12,715</w:t>
            </w:r>
            <w:r w:rsidRPr="002E4AD4">
              <w:rPr>
                <w:rFonts w:asciiTheme="majorBidi" w:hAnsiTheme="majorBidi" w:cstheme="majorBidi"/>
              </w:rPr>
              <w:fldChar w:fldCharType="end"/>
            </w:r>
          </w:p>
        </w:tc>
        <w:tc>
          <w:tcPr>
            <w:tcW w:w="1508" w:type="dxa"/>
            <w:shd w:val="clear" w:color="auto" w:fill="auto"/>
          </w:tcPr>
          <w:p w14:paraId="3BE07623" w14:textId="71410BAA"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=SUM(c28:c29) \# "#,##0" </w:instrText>
            </w:r>
            <w:r w:rsidRPr="002E4AD4">
              <w:rPr>
                <w:rFonts w:asciiTheme="majorBidi" w:hAnsiTheme="majorBidi" w:cstheme="majorBidi"/>
              </w:rPr>
              <w:fldChar w:fldCharType="separate"/>
            </w:r>
            <w:r w:rsidRPr="002E4AD4">
              <w:rPr>
                <w:rFonts w:asciiTheme="majorBidi" w:hAnsiTheme="majorBidi" w:cstheme="majorBidi"/>
              </w:rPr>
              <w:t>17,800</w:t>
            </w:r>
            <w:r w:rsidRPr="002E4AD4">
              <w:rPr>
                <w:rFonts w:asciiTheme="majorBidi" w:hAnsiTheme="majorBidi" w:cstheme="majorBidi"/>
              </w:rPr>
              <w:fldChar w:fldCharType="end"/>
            </w:r>
          </w:p>
        </w:tc>
        <w:tc>
          <w:tcPr>
            <w:tcW w:w="1508" w:type="dxa"/>
            <w:shd w:val="clear" w:color="auto" w:fill="auto"/>
          </w:tcPr>
          <w:p w14:paraId="2D20DECE" w14:textId="52A8DA41"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=SUM(d28:d29) \# "#,##0" </w:instrText>
            </w:r>
            <w:r w:rsidRPr="002E4AD4">
              <w:rPr>
                <w:rFonts w:asciiTheme="majorBidi" w:hAnsiTheme="majorBidi" w:cstheme="majorBidi"/>
              </w:rPr>
              <w:fldChar w:fldCharType="separate"/>
            </w:r>
            <w:r w:rsidRPr="002E4AD4">
              <w:rPr>
                <w:rFonts w:asciiTheme="majorBidi" w:hAnsiTheme="majorBidi" w:cstheme="majorBidi"/>
              </w:rPr>
              <w:t>13,347</w:t>
            </w:r>
            <w:r w:rsidRPr="002E4AD4">
              <w:rPr>
                <w:rFonts w:asciiTheme="majorBidi" w:hAnsiTheme="majorBidi" w:cstheme="majorBidi"/>
              </w:rPr>
              <w:fldChar w:fldCharType="end"/>
            </w:r>
          </w:p>
        </w:tc>
        <w:tc>
          <w:tcPr>
            <w:tcW w:w="1509" w:type="dxa"/>
            <w:shd w:val="clear" w:color="auto" w:fill="auto"/>
          </w:tcPr>
          <w:p w14:paraId="61104041" w14:textId="02A6D44A"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=SUM(e28:e29) \# "#,##0" </w:instrText>
            </w:r>
            <w:r w:rsidRPr="002E4AD4">
              <w:rPr>
                <w:rFonts w:asciiTheme="majorBidi" w:hAnsiTheme="majorBidi" w:cstheme="majorBidi"/>
              </w:rPr>
              <w:fldChar w:fldCharType="separate"/>
            </w:r>
            <w:r w:rsidRPr="002E4AD4">
              <w:rPr>
                <w:rFonts w:asciiTheme="majorBidi" w:hAnsiTheme="majorBidi" w:cstheme="majorBidi"/>
              </w:rPr>
              <w:t>17,277</w:t>
            </w:r>
            <w:r w:rsidRPr="002E4AD4">
              <w:rPr>
                <w:rFonts w:asciiTheme="majorBidi" w:hAnsiTheme="majorBidi" w:cstheme="majorBidi"/>
              </w:rPr>
              <w:fldChar w:fldCharType="end"/>
            </w:r>
          </w:p>
        </w:tc>
      </w:tr>
      <w:tr w:rsidR="007A7689" w:rsidRPr="007A7689" w14:paraId="4C697FB5" w14:textId="77777777" w:rsidTr="002E4AD4">
        <w:trPr>
          <w:trHeight w:val="397"/>
        </w:trPr>
        <w:tc>
          <w:tcPr>
            <w:tcW w:w="3262" w:type="dxa"/>
            <w:shd w:val="clear" w:color="auto" w:fill="auto"/>
            <w:vAlign w:val="bottom"/>
          </w:tcPr>
          <w:p w14:paraId="41FBAC19" w14:textId="77777777" w:rsidR="007A7689" w:rsidRPr="007A7689" w:rsidRDefault="007A7689" w:rsidP="007A7689">
            <w:pPr>
              <w:tabs>
                <w:tab w:val="left" w:pos="459"/>
                <w:tab w:val="left" w:pos="900"/>
                <w:tab w:val="left" w:pos="1440"/>
              </w:tabs>
              <w:ind w:right="-108"/>
              <w:rPr>
                <w:rFonts w:asciiTheme="majorBidi" w:hAnsiTheme="majorBidi" w:cstheme="majorBidi"/>
                <w:spacing w:val="-6"/>
              </w:rPr>
            </w:pPr>
            <w:r w:rsidRPr="007A7689">
              <w:rPr>
                <w:rFonts w:asciiTheme="majorBidi" w:hAnsiTheme="majorBidi" w:cstheme="majorBidi"/>
                <w:spacing w:val="-6"/>
                <w:cs/>
              </w:rPr>
              <w:tab/>
            </w:r>
            <w:r w:rsidRPr="007A7689">
              <w:rPr>
                <w:rFonts w:asciiTheme="majorBidi" w:hAnsiTheme="majorBidi" w:cstheme="majorBidi"/>
                <w:spacing w:val="-6"/>
              </w:rPr>
              <w:t>Accrued expenses</w:t>
            </w:r>
          </w:p>
        </w:tc>
        <w:tc>
          <w:tcPr>
            <w:tcW w:w="1508" w:type="dxa"/>
            <w:shd w:val="clear" w:color="auto" w:fill="auto"/>
          </w:tcPr>
          <w:p w14:paraId="6F060AA7"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tcPr>
          <w:p w14:paraId="55D3A51F" w14:textId="77777777" w:rsidR="007A7689" w:rsidRPr="002E4AD4" w:rsidRDefault="007A7689" w:rsidP="002E4AD4">
            <w:pPr>
              <w:tabs>
                <w:tab w:val="decimal" w:pos="1279"/>
              </w:tabs>
              <w:rPr>
                <w:rFonts w:asciiTheme="majorBidi" w:hAnsiTheme="majorBidi" w:cstheme="majorBidi"/>
                <w:cs/>
              </w:rPr>
            </w:pPr>
          </w:p>
        </w:tc>
        <w:tc>
          <w:tcPr>
            <w:tcW w:w="1508" w:type="dxa"/>
            <w:shd w:val="clear" w:color="auto" w:fill="auto"/>
          </w:tcPr>
          <w:p w14:paraId="33728B3A" w14:textId="77777777" w:rsidR="007A7689" w:rsidRPr="002E4AD4" w:rsidRDefault="007A7689" w:rsidP="002E4AD4">
            <w:pPr>
              <w:tabs>
                <w:tab w:val="decimal" w:pos="1279"/>
              </w:tabs>
              <w:rPr>
                <w:rFonts w:asciiTheme="majorBidi" w:hAnsiTheme="majorBidi" w:cstheme="majorBidi"/>
                <w:cs/>
              </w:rPr>
            </w:pPr>
          </w:p>
        </w:tc>
        <w:tc>
          <w:tcPr>
            <w:tcW w:w="1509" w:type="dxa"/>
            <w:shd w:val="clear" w:color="auto" w:fill="auto"/>
          </w:tcPr>
          <w:p w14:paraId="4C53F84D" w14:textId="77777777" w:rsidR="007A7689" w:rsidRPr="002E4AD4" w:rsidRDefault="007A7689" w:rsidP="002E4AD4">
            <w:pPr>
              <w:tabs>
                <w:tab w:val="decimal" w:pos="1279"/>
              </w:tabs>
              <w:rPr>
                <w:rFonts w:asciiTheme="majorBidi" w:hAnsiTheme="majorBidi" w:cstheme="majorBidi"/>
                <w:cs/>
              </w:rPr>
            </w:pPr>
          </w:p>
        </w:tc>
      </w:tr>
      <w:tr w:rsidR="007A7689" w:rsidRPr="007A7689" w14:paraId="6A002796" w14:textId="77777777" w:rsidTr="002E4AD4">
        <w:trPr>
          <w:trHeight w:val="397"/>
        </w:trPr>
        <w:tc>
          <w:tcPr>
            <w:tcW w:w="3262" w:type="dxa"/>
            <w:shd w:val="clear" w:color="auto" w:fill="auto"/>
            <w:vAlign w:val="bottom"/>
          </w:tcPr>
          <w:p w14:paraId="06552583" w14:textId="77777777" w:rsidR="007A7689" w:rsidRPr="007A7689" w:rsidRDefault="007A7689" w:rsidP="007A7689">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Subsidiaries</w:t>
            </w:r>
            <w:r w:rsidRPr="007A7689">
              <w:rPr>
                <w:rFonts w:asciiTheme="majorBidi" w:hAnsiTheme="majorBidi" w:cstheme="majorBidi"/>
                <w:spacing w:val="-6"/>
              </w:rPr>
              <w:t xml:space="preserve"> </w:t>
            </w:r>
          </w:p>
        </w:tc>
        <w:tc>
          <w:tcPr>
            <w:tcW w:w="1508" w:type="dxa"/>
            <w:shd w:val="clear" w:color="auto" w:fill="auto"/>
            <w:vAlign w:val="bottom"/>
          </w:tcPr>
          <w:p w14:paraId="0B8CD581" w14:textId="678BC1F6" w:rsidR="007A7689" w:rsidRPr="002E4AD4" w:rsidRDefault="007A7689" w:rsidP="002E4AD4">
            <w:pPr>
              <w:tabs>
                <w:tab w:val="decimal" w:pos="1027"/>
              </w:tabs>
              <w:rPr>
                <w:rFonts w:asciiTheme="majorBidi" w:hAnsiTheme="majorBidi" w:cstheme="majorBidi"/>
                <w:cs/>
              </w:rPr>
            </w:pPr>
            <w:r w:rsidRPr="002E4AD4">
              <w:rPr>
                <w:rFonts w:asciiTheme="majorBidi" w:hAnsiTheme="majorBidi" w:cstheme="majorBidi"/>
              </w:rPr>
              <w:t>-</w:t>
            </w:r>
          </w:p>
        </w:tc>
        <w:tc>
          <w:tcPr>
            <w:tcW w:w="1508" w:type="dxa"/>
            <w:shd w:val="clear" w:color="auto" w:fill="auto"/>
            <w:vAlign w:val="bottom"/>
          </w:tcPr>
          <w:p w14:paraId="34E77135" w14:textId="5C62436B" w:rsidR="007A7689" w:rsidRPr="002E4AD4" w:rsidRDefault="007A7689" w:rsidP="002E4AD4">
            <w:pPr>
              <w:tabs>
                <w:tab w:val="decimal" w:pos="1027"/>
              </w:tabs>
              <w:rPr>
                <w:rFonts w:asciiTheme="majorBidi" w:hAnsiTheme="majorBidi" w:cstheme="majorBidi"/>
                <w:cs/>
              </w:rPr>
            </w:pPr>
            <w:r w:rsidRPr="002E4AD4">
              <w:rPr>
                <w:rFonts w:asciiTheme="majorBidi" w:hAnsiTheme="majorBidi" w:cstheme="majorBidi"/>
              </w:rPr>
              <w:t>-</w:t>
            </w:r>
          </w:p>
        </w:tc>
        <w:tc>
          <w:tcPr>
            <w:tcW w:w="1508" w:type="dxa"/>
            <w:shd w:val="clear" w:color="auto" w:fill="auto"/>
          </w:tcPr>
          <w:p w14:paraId="2DEED2B3" w14:textId="4F51527B"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=20 \# "#,##0" </w:instrText>
            </w:r>
            <w:r w:rsidRPr="002E4AD4">
              <w:rPr>
                <w:rFonts w:asciiTheme="majorBidi" w:hAnsiTheme="majorBidi" w:cstheme="majorBidi"/>
              </w:rPr>
              <w:fldChar w:fldCharType="separate"/>
            </w:r>
            <w:r w:rsidRPr="002E4AD4">
              <w:rPr>
                <w:rFonts w:asciiTheme="majorBidi" w:hAnsiTheme="majorBidi" w:cstheme="majorBidi"/>
              </w:rPr>
              <w:t xml:space="preserve">  20</w:t>
            </w:r>
            <w:r w:rsidRPr="002E4AD4">
              <w:rPr>
                <w:rFonts w:asciiTheme="majorBidi" w:hAnsiTheme="majorBidi" w:cstheme="majorBidi"/>
              </w:rPr>
              <w:fldChar w:fldCharType="end"/>
            </w:r>
          </w:p>
        </w:tc>
        <w:tc>
          <w:tcPr>
            <w:tcW w:w="1509" w:type="dxa"/>
            <w:shd w:val="clear" w:color="auto" w:fill="auto"/>
          </w:tcPr>
          <w:p w14:paraId="3E15EBB4" w14:textId="16EDC33C" w:rsidR="007A7689" w:rsidRPr="002E4AD4" w:rsidRDefault="007A7689" w:rsidP="002E4AD4">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=3591 \# "#,##0" </w:instrText>
            </w:r>
            <w:r w:rsidRPr="002E4AD4">
              <w:rPr>
                <w:rFonts w:asciiTheme="majorBidi" w:hAnsiTheme="majorBidi" w:cstheme="majorBidi"/>
              </w:rPr>
              <w:fldChar w:fldCharType="separate"/>
            </w:r>
            <w:r w:rsidRPr="002E4AD4">
              <w:rPr>
                <w:rFonts w:asciiTheme="majorBidi" w:hAnsiTheme="majorBidi" w:cstheme="majorBidi"/>
              </w:rPr>
              <w:t>3,591</w:t>
            </w:r>
            <w:r w:rsidRPr="002E4AD4">
              <w:rPr>
                <w:rFonts w:asciiTheme="majorBidi" w:hAnsiTheme="majorBidi" w:cstheme="majorBidi"/>
              </w:rPr>
              <w:fldChar w:fldCharType="end"/>
            </w:r>
          </w:p>
        </w:tc>
      </w:tr>
      <w:tr w:rsidR="007A7689" w:rsidRPr="007A7689" w14:paraId="05CC4A14" w14:textId="77777777" w:rsidTr="002E4AD4">
        <w:trPr>
          <w:trHeight w:val="397"/>
        </w:trPr>
        <w:tc>
          <w:tcPr>
            <w:tcW w:w="3262" w:type="dxa"/>
            <w:shd w:val="clear" w:color="auto" w:fill="auto"/>
            <w:vAlign w:val="bottom"/>
          </w:tcPr>
          <w:p w14:paraId="22FBA579" w14:textId="77777777" w:rsidR="007A7689" w:rsidRPr="007A7689" w:rsidRDefault="007A7689" w:rsidP="007A7689">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Related companies</w:t>
            </w:r>
          </w:p>
        </w:tc>
        <w:tc>
          <w:tcPr>
            <w:tcW w:w="1508" w:type="dxa"/>
            <w:shd w:val="clear" w:color="auto" w:fill="auto"/>
          </w:tcPr>
          <w:p w14:paraId="2B07CFBA" w14:textId="34C08A9D"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=3727 \# "#,##0" </w:instrText>
            </w:r>
            <w:r w:rsidRPr="002E4AD4">
              <w:rPr>
                <w:rFonts w:asciiTheme="majorBidi" w:hAnsiTheme="majorBidi" w:cstheme="majorBidi"/>
              </w:rPr>
              <w:fldChar w:fldCharType="separate"/>
            </w:r>
            <w:r w:rsidRPr="002E4AD4">
              <w:rPr>
                <w:rFonts w:asciiTheme="majorBidi" w:hAnsiTheme="majorBidi" w:cstheme="majorBidi"/>
              </w:rPr>
              <w:t>3,727</w:t>
            </w:r>
            <w:r w:rsidRPr="002E4AD4">
              <w:rPr>
                <w:rFonts w:asciiTheme="majorBidi" w:hAnsiTheme="majorBidi" w:cstheme="majorBidi"/>
              </w:rPr>
              <w:fldChar w:fldCharType="end"/>
            </w:r>
          </w:p>
        </w:tc>
        <w:tc>
          <w:tcPr>
            <w:tcW w:w="1508" w:type="dxa"/>
            <w:shd w:val="clear" w:color="auto" w:fill="auto"/>
          </w:tcPr>
          <w:p w14:paraId="65B8D1F5" w14:textId="64E75AB8"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=7820 \# "#,##0" </w:instrText>
            </w:r>
            <w:r w:rsidRPr="002E4AD4">
              <w:rPr>
                <w:rFonts w:asciiTheme="majorBidi" w:hAnsiTheme="majorBidi" w:cstheme="majorBidi"/>
              </w:rPr>
              <w:fldChar w:fldCharType="separate"/>
            </w:r>
            <w:r w:rsidRPr="002E4AD4">
              <w:rPr>
                <w:rFonts w:asciiTheme="majorBidi" w:hAnsiTheme="majorBidi" w:cstheme="majorBidi"/>
              </w:rPr>
              <w:t>7,820</w:t>
            </w:r>
            <w:r w:rsidRPr="002E4AD4">
              <w:rPr>
                <w:rFonts w:asciiTheme="majorBidi" w:hAnsiTheme="majorBidi" w:cstheme="majorBidi"/>
              </w:rPr>
              <w:fldChar w:fldCharType="end"/>
            </w:r>
          </w:p>
        </w:tc>
        <w:tc>
          <w:tcPr>
            <w:tcW w:w="1508" w:type="dxa"/>
            <w:shd w:val="clear" w:color="auto" w:fill="auto"/>
          </w:tcPr>
          <w:p w14:paraId="7E5B9777" w14:textId="26466DA0" w:rsidR="007A7689" w:rsidRPr="002E4AD4" w:rsidRDefault="007A7689" w:rsidP="002E4AD4">
            <w:pPr>
              <w:pBdr>
                <w:bottom w:val="single" w:sz="4" w:space="1" w:color="auto"/>
              </w:pBdr>
              <w:tabs>
                <w:tab w:val="decimal" w:pos="1279"/>
              </w:tabs>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=3727 \# "#,##0" </w:instrText>
            </w:r>
            <w:r w:rsidRPr="002E4AD4">
              <w:rPr>
                <w:rFonts w:asciiTheme="majorBidi" w:hAnsiTheme="majorBidi" w:cstheme="majorBidi"/>
              </w:rPr>
              <w:fldChar w:fldCharType="separate"/>
            </w:r>
            <w:r w:rsidRPr="002E4AD4">
              <w:rPr>
                <w:rFonts w:asciiTheme="majorBidi" w:hAnsiTheme="majorBidi" w:cstheme="majorBidi"/>
              </w:rPr>
              <w:t>3,727</w:t>
            </w:r>
            <w:r w:rsidRPr="002E4AD4">
              <w:rPr>
                <w:rFonts w:asciiTheme="majorBidi" w:hAnsiTheme="majorBidi" w:cstheme="majorBidi"/>
              </w:rPr>
              <w:fldChar w:fldCharType="end"/>
            </w:r>
          </w:p>
        </w:tc>
        <w:tc>
          <w:tcPr>
            <w:tcW w:w="1509" w:type="dxa"/>
            <w:shd w:val="clear" w:color="auto" w:fill="auto"/>
          </w:tcPr>
          <w:p w14:paraId="1ACEACEA" w14:textId="4D8C52B2" w:rsidR="007A7689" w:rsidRPr="002E4AD4" w:rsidRDefault="007A7689" w:rsidP="002E4AD4">
            <w:pPr>
              <w:pBdr>
                <w:bottom w:val="single" w:sz="4" w:space="1" w:color="auto"/>
              </w:pBdr>
              <w:tabs>
                <w:tab w:val="decimal" w:pos="1279"/>
              </w:tabs>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=6715 \# "#,##0" </w:instrText>
            </w:r>
            <w:r w:rsidRPr="002E4AD4">
              <w:rPr>
                <w:rFonts w:asciiTheme="majorBidi" w:hAnsiTheme="majorBidi" w:cstheme="majorBidi"/>
              </w:rPr>
              <w:fldChar w:fldCharType="separate"/>
            </w:r>
            <w:r w:rsidRPr="002E4AD4">
              <w:rPr>
                <w:rFonts w:asciiTheme="majorBidi" w:hAnsiTheme="majorBidi" w:cstheme="majorBidi"/>
              </w:rPr>
              <w:t>6,715</w:t>
            </w:r>
            <w:r w:rsidRPr="002E4AD4">
              <w:rPr>
                <w:rFonts w:asciiTheme="majorBidi" w:hAnsiTheme="majorBidi" w:cstheme="majorBidi"/>
              </w:rPr>
              <w:fldChar w:fldCharType="end"/>
            </w:r>
          </w:p>
        </w:tc>
      </w:tr>
      <w:tr w:rsidR="007A7689" w:rsidRPr="007A7689" w14:paraId="0BF62821" w14:textId="77777777" w:rsidTr="002E4AD4">
        <w:trPr>
          <w:trHeight w:val="397"/>
        </w:trPr>
        <w:tc>
          <w:tcPr>
            <w:tcW w:w="3262" w:type="dxa"/>
            <w:shd w:val="clear" w:color="auto" w:fill="auto"/>
            <w:vAlign w:val="center"/>
          </w:tcPr>
          <w:p w14:paraId="0942962B" w14:textId="77777777" w:rsidR="007A7689" w:rsidRPr="007A7689" w:rsidRDefault="007A7689" w:rsidP="007A7689">
            <w:pPr>
              <w:tabs>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Total</w:t>
            </w:r>
          </w:p>
        </w:tc>
        <w:tc>
          <w:tcPr>
            <w:tcW w:w="1508" w:type="dxa"/>
            <w:shd w:val="clear" w:color="auto" w:fill="auto"/>
          </w:tcPr>
          <w:p w14:paraId="5A87AC3D" w14:textId="00723267"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=SUM(b32:b33) \# "#,##0" </w:instrText>
            </w:r>
            <w:r w:rsidRPr="002E4AD4">
              <w:rPr>
                <w:rFonts w:asciiTheme="majorBidi" w:hAnsiTheme="majorBidi" w:cstheme="majorBidi"/>
              </w:rPr>
              <w:fldChar w:fldCharType="separate"/>
            </w:r>
            <w:r w:rsidRPr="002E4AD4">
              <w:rPr>
                <w:rFonts w:asciiTheme="majorBidi" w:hAnsiTheme="majorBidi" w:cstheme="majorBidi"/>
              </w:rPr>
              <w:t>3,727</w:t>
            </w:r>
            <w:r w:rsidRPr="002E4AD4">
              <w:rPr>
                <w:rFonts w:asciiTheme="majorBidi" w:hAnsiTheme="majorBidi" w:cstheme="majorBidi"/>
              </w:rPr>
              <w:fldChar w:fldCharType="end"/>
            </w:r>
          </w:p>
        </w:tc>
        <w:tc>
          <w:tcPr>
            <w:tcW w:w="1508" w:type="dxa"/>
            <w:shd w:val="clear" w:color="auto" w:fill="auto"/>
          </w:tcPr>
          <w:p w14:paraId="21E777FA" w14:textId="15719C9D"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=SUM(c32:c33) \# "#,##0" </w:instrText>
            </w:r>
            <w:r w:rsidRPr="002E4AD4">
              <w:rPr>
                <w:rFonts w:asciiTheme="majorBidi" w:hAnsiTheme="majorBidi" w:cstheme="majorBidi"/>
              </w:rPr>
              <w:fldChar w:fldCharType="separate"/>
            </w:r>
            <w:r w:rsidRPr="002E4AD4">
              <w:rPr>
                <w:rFonts w:asciiTheme="majorBidi" w:hAnsiTheme="majorBidi" w:cstheme="majorBidi"/>
              </w:rPr>
              <w:t>7,820</w:t>
            </w:r>
            <w:r w:rsidRPr="002E4AD4">
              <w:rPr>
                <w:rFonts w:asciiTheme="majorBidi" w:hAnsiTheme="majorBidi" w:cstheme="majorBidi"/>
              </w:rPr>
              <w:fldChar w:fldCharType="end"/>
            </w:r>
          </w:p>
        </w:tc>
        <w:tc>
          <w:tcPr>
            <w:tcW w:w="1508" w:type="dxa"/>
            <w:shd w:val="clear" w:color="auto" w:fill="auto"/>
          </w:tcPr>
          <w:p w14:paraId="47F2872A" w14:textId="723C61A6" w:rsidR="007A7689" w:rsidRPr="002E4AD4" w:rsidRDefault="007A7689" w:rsidP="002E4AD4">
            <w:pPr>
              <w:pBdr>
                <w:bottom w:val="single" w:sz="4" w:space="1" w:color="auto"/>
              </w:pBdr>
              <w:tabs>
                <w:tab w:val="decimal" w:pos="1279"/>
              </w:tabs>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=SUM(d32:d33) \# "#,##0" </w:instrText>
            </w:r>
            <w:r w:rsidRPr="002E4AD4">
              <w:rPr>
                <w:rFonts w:asciiTheme="majorBidi" w:hAnsiTheme="majorBidi" w:cstheme="majorBidi"/>
              </w:rPr>
              <w:fldChar w:fldCharType="separate"/>
            </w:r>
            <w:r w:rsidRPr="002E4AD4">
              <w:rPr>
                <w:rFonts w:asciiTheme="majorBidi" w:hAnsiTheme="majorBidi" w:cstheme="majorBidi"/>
              </w:rPr>
              <w:t>3,747</w:t>
            </w:r>
            <w:r w:rsidRPr="002E4AD4">
              <w:rPr>
                <w:rFonts w:asciiTheme="majorBidi" w:hAnsiTheme="majorBidi" w:cstheme="majorBidi"/>
              </w:rPr>
              <w:fldChar w:fldCharType="end"/>
            </w:r>
          </w:p>
        </w:tc>
        <w:tc>
          <w:tcPr>
            <w:tcW w:w="1509" w:type="dxa"/>
            <w:shd w:val="clear" w:color="auto" w:fill="auto"/>
          </w:tcPr>
          <w:p w14:paraId="3E382BD4" w14:textId="373123B3" w:rsidR="007A7689" w:rsidRPr="002E4AD4" w:rsidRDefault="007A7689" w:rsidP="002E4AD4">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=SUM(e32:e33) \# "#,##0" </w:instrText>
            </w:r>
            <w:r w:rsidRPr="002E4AD4">
              <w:rPr>
                <w:rFonts w:asciiTheme="majorBidi" w:hAnsiTheme="majorBidi" w:cstheme="majorBidi"/>
              </w:rPr>
              <w:fldChar w:fldCharType="separate"/>
            </w:r>
            <w:r w:rsidRPr="002E4AD4">
              <w:rPr>
                <w:rFonts w:asciiTheme="majorBidi" w:hAnsiTheme="majorBidi" w:cstheme="majorBidi"/>
              </w:rPr>
              <w:t>10,306</w:t>
            </w:r>
            <w:r w:rsidRPr="002E4AD4">
              <w:rPr>
                <w:rFonts w:asciiTheme="majorBidi" w:hAnsiTheme="majorBidi" w:cstheme="majorBidi"/>
              </w:rPr>
              <w:fldChar w:fldCharType="end"/>
            </w:r>
          </w:p>
        </w:tc>
      </w:tr>
    </w:tbl>
    <w:p w14:paraId="7D6E31BB" w14:textId="77777777" w:rsidR="00FC78FA" w:rsidRPr="00C352BD" w:rsidRDefault="00FC78FA" w:rsidP="00D31D94">
      <w:pPr>
        <w:spacing w:before="120" w:after="60" w:line="216" w:lineRule="auto"/>
        <w:ind w:left="567"/>
        <w:jc w:val="thaiDistribute"/>
        <w:rPr>
          <w:rFonts w:asciiTheme="majorBidi" w:hAnsiTheme="majorBidi" w:cstheme="majorBidi"/>
          <w:sz w:val="32"/>
          <w:szCs w:val="32"/>
        </w:rPr>
      </w:pPr>
    </w:p>
    <w:p w14:paraId="0776D889" w14:textId="77777777" w:rsidR="00FC78FA" w:rsidRPr="00C352BD" w:rsidRDefault="00FC78FA">
      <w:pPr>
        <w:widowControl/>
        <w:adjustRightInd/>
        <w:spacing w:line="240" w:lineRule="auto"/>
        <w:jc w:val="left"/>
        <w:textAlignment w:val="auto"/>
        <w:rPr>
          <w:rFonts w:asciiTheme="majorBidi" w:hAnsiTheme="majorBidi" w:cstheme="majorBidi"/>
          <w:sz w:val="32"/>
          <w:szCs w:val="32"/>
        </w:rPr>
      </w:pPr>
      <w:r w:rsidRPr="00C352BD">
        <w:rPr>
          <w:rFonts w:asciiTheme="majorBidi" w:hAnsiTheme="majorBidi" w:cstheme="majorBidi"/>
          <w:sz w:val="32"/>
          <w:szCs w:val="32"/>
        </w:rPr>
        <w:br w:type="page"/>
      </w:r>
    </w:p>
    <w:p w14:paraId="755DAE26" w14:textId="3D0D75B0" w:rsidR="00D32097" w:rsidRPr="00C352BD" w:rsidRDefault="00D32097" w:rsidP="00FC78FA">
      <w:pPr>
        <w:spacing w:before="120" w:after="60" w:line="216" w:lineRule="auto"/>
        <w:ind w:left="284"/>
        <w:jc w:val="thaiDistribute"/>
        <w:rPr>
          <w:rFonts w:asciiTheme="majorBidi" w:hAnsiTheme="majorBidi" w:cstheme="majorBidi"/>
          <w:sz w:val="32"/>
          <w:szCs w:val="32"/>
        </w:rPr>
      </w:pPr>
      <w:r w:rsidRPr="00C352BD">
        <w:rPr>
          <w:rFonts w:asciiTheme="majorBidi" w:hAnsiTheme="majorBidi" w:cstheme="majorBidi"/>
          <w:sz w:val="32"/>
          <w:szCs w:val="32"/>
        </w:rPr>
        <w:lastRenderedPageBreak/>
        <w:t xml:space="preserve">Movements of loans to related parties for the </w:t>
      </w:r>
      <w:r w:rsidR="0005592F" w:rsidRPr="00C352BD">
        <w:rPr>
          <w:rFonts w:asciiTheme="majorBidi" w:hAnsiTheme="majorBidi" w:cstheme="majorBidi"/>
          <w:sz w:val="32"/>
          <w:szCs w:val="32"/>
        </w:rPr>
        <w:t>year</w:t>
      </w:r>
      <w:r w:rsidR="003D5915" w:rsidRPr="00C352BD">
        <w:rPr>
          <w:rFonts w:asciiTheme="majorBidi" w:hAnsiTheme="majorBidi" w:cstheme="majorBidi"/>
          <w:sz w:val="32"/>
          <w:szCs w:val="32"/>
        </w:rPr>
        <w:t>s</w:t>
      </w:r>
      <w:r w:rsidRPr="00C352BD">
        <w:rPr>
          <w:rFonts w:asciiTheme="majorBidi" w:hAnsiTheme="majorBidi" w:cstheme="majorBidi"/>
          <w:sz w:val="32"/>
          <w:szCs w:val="32"/>
        </w:rPr>
        <w:t xml:space="preserve"> ended </w:t>
      </w:r>
      <w:r w:rsidR="007F02A2" w:rsidRPr="00C352BD">
        <w:rPr>
          <w:rFonts w:asciiTheme="majorBidi" w:hAnsiTheme="majorBidi" w:cstheme="majorBidi"/>
          <w:sz w:val="32"/>
          <w:szCs w:val="32"/>
        </w:rPr>
        <w:t>31 December 20</w:t>
      </w:r>
      <w:r w:rsidR="00543681">
        <w:rPr>
          <w:rFonts w:asciiTheme="majorBidi" w:hAnsiTheme="majorBidi" w:cstheme="majorBidi"/>
          <w:sz w:val="32"/>
          <w:szCs w:val="32"/>
        </w:rPr>
        <w:t xml:space="preserve">20 </w:t>
      </w:r>
      <w:r w:rsidR="007F02A2" w:rsidRPr="00C352BD">
        <w:rPr>
          <w:rFonts w:asciiTheme="majorBidi" w:hAnsiTheme="majorBidi" w:cstheme="majorBidi"/>
          <w:sz w:val="32"/>
          <w:szCs w:val="32"/>
        </w:rPr>
        <w:t>and 201</w:t>
      </w:r>
      <w:r w:rsidR="00543681">
        <w:rPr>
          <w:rFonts w:asciiTheme="majorBidi" w:hAnsiTheme="majorBidi" w:cstheme="majorBidi"/>
          <w:sz w:val="32"/>
          <w:szCs w:val="32"/>
        </w:rPr>
        <w:t>9</w:t>
      </w:r>
      <w:r w:rsidR="0005592F" w:rsidRPr="00C352BD">
        <w:rPr>
          <w:rFonts w:asciiTheme="majorBidi" w:hAnsiTheme="majorBidi" w:cstheme="majorBidi"/>
          <w:sz w:val="32"/>
          <w:szCs w:val="32"/>
        </w:rPr>
        <w:t xml:space="preserve"> </w:t>
      </w:r>
      <w:r w:rsidRPr="00C352BD">
        <w:rPr>
          <w:rFonts w:asciiTheme="majorBidi" w:hAnsiTheme="majorBidi" w:cstheme="majorBidi"/>
          <w:sz w:val="32"/>
          <w:szCs w:val="32"/>
        </w:rPr>
        <w:t>are as follows</w:t>
      </w:r>
      <w:r w:rsidR="00FC78FA" w:rsidRPr="00C352BD">
        <w:rPr>
          <w:rFonts w:asciiTheme="majorBidi" w:hAnsiTheme="majorBidi" w:cstheme="majorBidi"/>
          <w:sz w:val="32"/>
          <w:szCs w:val="32"/>
        </w:rPr>
        <w:t xml:space="preserve"> </w:t>
      </w:r>
      <w:r w:rsidR="00E40668" w:rsidRPr="00C352BD">
        <w:rPr>
          <w:rFonts w:asciiTheme="majorBidi" w:hAnsiTheme="majorBidi" w:cstheme="majorBidi"/>
          <w:sz w:val="32"/>
          <w:szCs w:val="32"/>
        </w:rPr>
        <w:t>:-</w:t>
      </w:r>
    </w:p>
    <w:tbl>
      <w:tblPr>
        <w:tblW w:w="9717" w:type="dxa"/>
        <w:tblInd w:w="108" w:type="dxa"/>
        <w:tblLayout w:type="fixed"/>
        <w:tblLook w:val="04A0" w:firstRow="1" w:lastRow="0" w:firstColumn="1" w:lastColumn="0" w:noHBand="0" w:noVBand="1"/>
      </w:tblPr>
      <w:tblGrid>
        <w:gridCol w:w="2659"/>
        <w:gridCol w:w="1173"/>
        <w:gridCol w:w="1177"/>
        <w:gridCol w:w="1174"/>
        <w:gridCol w:w="1174"/>
        <w:gridCol w:w="6"/>
        <w:gridCol w:w="1168"/>
        <w:gridCol w:w="1174"/>
        <w:gridCol w:w="12"/>
      </w:tblGrid>
      <w:tr w:rsidR="00601343" w:rsidRPr="00A416DF" w14:paraId="2E259CD3" w14:textId="77777777" w:rsidTr="00601343">
        <w:trPr>
          <w:trHeight w:val="425"/>
          <w:tblHeader/>
        </w:trPr>
        <w:tc>
          <w:tcPr>
            <w:tcW w:w="9717" w:type="dxa"/>
            <w:gridSpan w:val="9"/>
            <w:shd w:val="clear" w:color="auto" w:fill="auto"/>
          </w:tcPr>
          <w:p w14:paraId="25B865C9" w14:textId="77777777" w:rsidR="00601343" w:rsidRPr="00A416DF" w:rsidRDefault="00601343" w:rsidP="006F2D59">
            <w:pPr>
              <w:jc w:val="right"/>
              <w:rPr>
                <w:rFonts w:asciiTheme="majorBidi" w:hAnsiTheme="majorBidi" w:cstheme="majorBidi"/>
                <w:sz w:val="26"/>
                <w:szCs w:val="26"/>
              </w:rPr>
            </w:pPr>
            <w:r w:rsidRPr="00A416DF">
              <w:rPr>
                <w:rFonts w:asciiTheme="majorBidi" w:hAnsiTheme="majorBidi" w:cstheme="majorBidi"/>
                <w:sz w:val="26"/>
                <w:szCs w:val="26"/>
              </w:rPr>
              <w:t>(UNIT : THOUSAND BAHT)</w:t>
            </w:r>
          </w:p>
        </w:tc>
      </w:tr>
      <w:tr w:rsidR="00CB5469" w:rsidRPr="00A416DF" w14:paraId="2C6B213D" w14:textId="77777777" w:rsidTr="00601343">
        <w:trPr>
          <w:gridAfter w:val="1"/>
          <w:wAfter w:w="12" w:type="dxa"/>
          <w:trHeight w:val="425"/>
          <w:tblHeader/>
        </w:trPr>
        <w:tc>
          <w:tcPr>
            <w:tcW w:w="2659" w:type="dxa"/>
            <w:shd w:val="clear" w:color="auto" w:fill="auto"/>
          </w:tcPr>
          <w:p w14:paraId="73FE0518" w14:textId="77777777" w:rsidR="00CB5469" w:rsidRPr="00A416DF" w:rsidRDefault="00CB5469" w:rsidP="006F2D59">
            <w:pPr>
              <w:jc w:val="center"/>
              <w:rPr>
                <w:rFonts w:asciiTheme="majorBidi" w:hAnsiTheme="majorBidi" w:cstheme="majorBidi"/>
                <w:sz w:val="26"/>
                <w:szCs w:val="26"/>
              </w:rPr>
            </w:pPr>
          </w:p>
        </w:tc>
        <w:tc>
          <w:tcPr>
            <w:tcW w:w="2350" w:type="dxa"/>
            <w:gridSpan w:val="2"/>
            <w:shd w:val="clear" w:color="auto" w:fill="auto"/>
            <w:vAlign w:val="bottom"/>
          </w:tcPr>
          <w:p w14:paraId="73165DA1" w14:textId="77777777" w:rsidR="00CB5469" w:rsidRPr="00A416DF" w:rsidRDefault="00CB5469" w:rsidP="006F2D59">
            <w:pPr>
              <w:pBdr>
                <w:bottom w:val="single" w:sz="4" w:space="1" w:color="auto"/>
              </w:pBdr>
              <w:jc w:val="center"/>
              <w:rPr>
                <w:rFonts w:asciiTheme="majorBidi" w:hAnsiTheme="majorBidi" w:cstheme="majorBidi"/>
                <w:sz w:val="26"/>
                <w:szCs w:val="26"/>
              </w:rPr>
            </w:pPr>
            <w:r w:rsidRPr="00A416DF">
              <w:rPr>
                <w:rFonts w:asciiTheme="majorBidi" w:hAnsiTheme="majorBidi" w:cstheme="majorBidi"/>
                <w:sz w:val="26"/>
                <w:szCs w:val="26"/>
              </w:rPr>
              <w:t>Consolidated</w:t>
            </w:r>
            <w:r w:rsidR="0084069C" w:rsidRPr="00A416DF">
              <w:rPr>
                <w:rFonts w:asciiTheme="majorBidi" w:hAnsiTheme="majorBidi" w:cstheme="majorBidi"/>
                <w:sz w:val="26"/>
                <w:szCs w:val="26"/>
              </w:rPr>
              <w:t xml:space="preserve"> </w:t>
            </w:r>
          </w:p>
          <w:p w14:paraId="3C12E9B1" w14:textId="77777777" w:rsidR="00CB5469" w:rsidRPr="00A416DF" w:rsidRDefault="00CB5469" w:rsidP="006F2D59">
            <w:pPr>
              <w:pBdr>
                <w:bottom w:val="single" w:sz="4" w:space="1" w:color="auto"/>
              </w:pBdr>
              <w:jc w:val="center"/>
              <w:rPr>
                <w:rFonts w:asciiTheme="majorBidi" w:hAnsiTheme="majorBidi" w:cstheme="majorBidi"/>
                <w:sz w:val="26"/>
                <w:szCs w:val="26"/>
              </w:rPr>
            </w:pPr>
            <w:r w:rsidRPr="00A416DF">
              <w:rPr>
                <w:rFonts w:asciiTheme="majorBidi" w:hAnsiTheme="majorBidi" w:cstheme="majorBidi"/>
                <w:sz w:val="26"/>
                <w:szCs w:val="26"/>
              </w:rPr>
              <w:t>financial</w:t>
            </w:r>
            <w:r w:rsidR="0084069C" w:rsidRPr="00A416DF">
              <w:rPr>
                <w:rFonts w:asciiTheme="majorBidi" w:hAnsiTheme="majorBidi" w:cstheme="majorBidi"/>
                <w:sz w:val="26"/>
                <w:szCs w:val="26"/>
              </w:rPr>
              <w:t xml:space="preserve"> </w:t>
            </w:r>
            <w:r w:rsidRPr="00A416DF">
              <w:rPr>
                <w:rFonts w:asciiTheme="majorBidi" w:hAnsiTheme="majorBidi" w:cstheme="majorBidi"/>
                <w:sz w:val="26"/>
                <w:szCs w:val="26"/>
              </w:rPr>
              <w:t>statements</w:t>
            </w:r>
          </w:p>
        </w:tc>
        <w:tc>
          <w:tcPr>
            <w:tcW w:w="2354" w:type="dxa"/>
            <w:gridSpan w:val="3"/>
            <w:shd w:val="clear" w:color="auto" w:fill="auto"/>
            <w:vAlign w:val="bottom"/>
          </w:tcPr>
          <w:p w14:paraId="3C9BFD0C" w14:textId="77777777" w:rsidR="00CB5469" w:rsidRPr="00A416DF" w:rsidRDefault="00CB5469" w:rsidP="006F2D59">
            <w:pPr>
              <w:pBdr>
                <w:bottom w:val="single" w:sz="4" w:space="1" w:color="auto"/>
              </w:pBdr>
              <w:jc w:val="center"/>
              <w:rPr>
                <w:rFonts w:asciiTheme="majorBidi" w:hAnsiTheme="majorBidi" w:cstheme="majorBidi"/>
                <w:sz w:val="26"/>
                <w:szCs w:val="26"/>
              </w:rPr>
            </w:pPr>
            <w:r w:rsidRPr="00A416DF">
              <w:rPr>
                <w:rFonts w:asciiTheme="majorBidi" w:hAnsiTheme="majorBidi" w:cstheme="majorBidi"/>
                <w:sz w:val="26"/>
                <w:szCs w:val="26"/>
              </w:rPr>
              <w:t>Separate</w:t>
            </w:r>
            <w:r w:rsidR="0084069C" w:rsidRPr="00A416DF">
              <w:rPr>
                <w:rFonts w:asciiTheme="majorBidi" w:hAnsiTheme="majorBidi" w:cstheme="majorBidi"/>
                <w:sz w:val="26"/>
                <w:szCs w:val="26"/>
              </w:rPr>
              <w:t xml:space="preserve"> </w:t>
            </w:r>
          </w:p>
          <w:p w14:paraId="474795B8" w14:textId="77777777" w:rsidR="00CB5469" w:rsidRPr="00A416DF" w:rsidRDefault="00CB5469" w:rsidP="006F2D59">
            <w:pPr>
              <w:pBdr>
                <w:bottom w:val="single" w:sz="4" w:space="1" w:color="auto"/>
              </w:pBdr>
              <w:jc w:val="center"/>
              <w:rPr>
                <w:rFonts w:asciiTheme="majorBidi" w:hAnsiTheme="majorBidi" w:cstheme="majorBidi"/>
                <w:sz w:val="26"/>
                <w:szCs w:val="26"/>
              </w:rPr>
            </w:pPr>
            <w:r w:rsidRPr="00A416DF">
              <w:rPr>
                <w:rFonts w:asciiTheme="majorBidi" w:hAnsiTheme="majorBidi" w:cstheme="majorBidi"/>
                <w:sz w:val="26"/>
                <w:szCs w:val="26"/>
              </w:rPr>
              <w:t>financial</w:t>
            </w:r>
            <w:r w:rsidR="0084069C" w:rsidRPr="00A416DF">
              <w:rPr>
                <w:rFonts w:asciiTheme="majorBidi" w:hAnsiTheme="majorBidi" w:cstheme="majorBidi"/>
                <w:sz w:val="26"/>
                <w:szCs w:val="26"/>
              </w:rPr>
              <w:t xml:space="preserve"> </w:t>
            </w:r>
            <w:r w:rsidRPr="00A416DF">
              <w:rPr>
                <w:rFonts w:asciiTheme="majorBidi" w:hAnsiTheme="majorBidi" w:cstheme="majorBidi"/>
                <w:sz w:val="26"/>
                <w:szCs w:val="26"/>
              </w:rPr>
              <w:t>statements</w:t>
            </w:r>
          </w:p>
        </w:tc>
        <w:tc>
          <w:tcPr>
            <w:tcW w:w="2342" w:type="dxa"/>
            <w:gridSpan w:val="2"/>
            <w:shd w:val="clear" w:color="auto" w:fill="auto"/>
            <w:vAlign w:val="bottom"/>
          </w:tcPr>
          <w:p w14:paraId="20477DF3" w14:textId="77777777" w:rsidR="00CB5469" w:rsidRPr="00A416DF" w:rsidRDefault="00CB5469" w:rsidP="006F2D59">
            <w:pPr>
              <w:pBdr>
                <w:bottom w:val="single" w:sz="4" w:space="1" w:color="auto"/>
              </w:pBdr>
              <w:jc w:val="center"/>
              <w:rPr>
                <w:rFonts w:asciiTheme="majorBidi" w:hAnsiTheme="majorBidi" w:cstheme="majorBidi"/>
                <w:sz w:val="26"/>
                <w:szCs w:val="26"/>
              </w:rPr>
            </w:pPr>
            <w:r w:rsidRPr="00A416DF">
              <w:rPr>
                <w:rFonts w:asciiTheme="majorBidi" w:hAnsiTheme="majorBidi" w:cstheme="majorBidi"/>
                <w:sz w:val="26"/>
                <w:szCs w:val="26"/>
              </w:rPr>
              <w:t>Interest</w:t>
            </w:r>
            <w:r w:rsidR="0084069C" w:rsidRPr="00A416DF">
              <w:rPr>
                <w:rFonts w:asciiTheme="majorBidi" w:hAnsiTheme="majorBidi" w:cstheme="majorBidi"/>
                <w:sz w:val="26"/>
                <w:szCs w:val="26"/>
              </w:rPr>
              <w:t xml:space="preserve"> </w:t>
            </w:r>
            <w:r w:rsidRPr="00A416DF">
              <w:rPr>
                <w:rFonts w:asciiTheme="majorBidi" w:hAnsiTheme="majorBidi" w:cstheme="majorBidi"/>
                <w:sz w:val="26"/>
                <w:szCs w:val="26"/>
              </w:rPr>
              <w:t>per</w:t>
            </w:r>
            <w:r w:rsidR="0084069C" w:rsidRPr="00A416DF">
              <w:rPr>
                <w:rFonts w:asciiTheme="majorBidi" w:hAnsiTheme="majorBidi" w:cstheme="majorBidi"/>
                <w:sz w:val="26"/>
                <w:szCs w:val="26"/>
              </w:rPr>
              <w:t xml:space="preserve"> </w:t>
            </w:r>
            <w:r w:rsidRPr="00A416DF">
              <w:rPr>
                <w:rFonts w:asciiTheme="majorBidi" w:hAnsiTheme="majorBidi" w:cstheme="majorBidi"/>
                <w:sz w:val="26"/>
                <w:szCs w:val="26"/>
              </w:rPr>
              <w:t>annum</w:t>
            </w:r>
          </w:p>
          <w:p w14:paraId="71B79F67" w14:textId="77777777" w:rsidR="00CB5469" w:rsidRPr="00A416DF" w:rsidRDefault="00CB5469" w:rsidP="006F2D59">
            <w:pPr>
              <w:pBdr>
                <w:bottom w:val="single" w:sz="4" w:space="1" w:color="auto"/>
              </w:pBdr>
              <w:jc w:val="center"/>
              <w:rPr>
                <w:rFonts w:asciiTheme="majorBidi" w:hAnsiTheme="majorBidi" w:cstheme="majorBidi"/>
                <w:sz w:val="26"/>
                <w:szCs w:val="26"/>
              </w:rPr>
            </w:pPr>
            <w:r w:rsidRPr="00A416DF">
              <w:rPr>
                <w:rFonts w:asciiTheme="majorBidi" w:hAnsiTheme="majorBidi" w:cstheme="majorBidi"/>
                <w:sz w:val="26"/>
                <w:szCs w:val="26"/>
              </w:rPr>
              <w:t>(percent)</w:t>
            </w:r>
          </w:p>
        </w:tc>
      </w:tr>
      <w:tr w:rsidR="00DE29D0" w:rsidRPr="00A416DF" w14:paraId="61522E3F" w14:textId="77777777" w:rsidTr="00601343">
        <w:trPr>
          <w:gridAfter w:val="1"/>
          <w:wAfter w:w="12" w:type="dxa"/>
          <w:trHeight w:val="425"/>
          <w:tblHeader/>
        </w:trPr>
        <w:tc>
          <w:tcPr>
            <w:tcW w:w="2659" w:type="dxa"/>
            <w:shd w:val="clear" w:color="auto" w:fill="auto"/>
          </w:tcPr>
          <w:p w14:paraId="24E6ED84" w14:textId="77777777" w:rsidR="00DE29D0" w:rsidRPr="00A416DF" w:rsidRDefault="00DE29D0" w:rsidP="00DE29D0">
            <w:pPr>
              <w:tabs>
                <w:tab w:val="right" w:pos="9072"/>
              </w:tabs>
              <w:ind w:right="-37"/>
              <w:jc w:val="right"/>
              <w:rPr>
                <w:rFonts w:asciiTheme="majorBidi" w:eastAsia="Times New Roman" w:hAnsiTheme="majorBidi" w:cstheme="majorBidi"/>
                <w:spacing w:val="-6"/>
                <w:sz w:val="26"/>
                <w:szCs w:val="26"/>
              </w:rPr>
            </w:pPr>
          </w:p>
        </w:tc>
        <w:tc>
          <w:tcPr>
            <w:tcW w:w="1173" w:type="dxa"/>
            <w:shd w:val="clear" w:color="auto" w:fill="auto"/>
            <w:vAlign w:val="bottom"/>
          </w:tcPr>
          <w:p w14:paraId="4A3297F3" w14:textId="77777777" w:rsidR="00DE29D0" w:rsidRPr="00A416DF" w:rsidRDefault="00DE29D0" w:rsidP="00DE29D0">
            <w:pPr>
              <w:pBdr>
                <w:bottom w:val="single" w:sz="4" w:space="1" w:color="auto"/>
              </w:pBdr>
              <w:tabs>
                <w:tab w:val="right" w:pos="9072"/>
              </w:tabs>
              <w:ind w:right="-37"/>
              <w:jc w:val="right"/>
              <w:rPr>
                <w:rFonts w:asciiTheme="majorBidi" w:eastAsia="Times New Roman" w:hAnsiTheme="majorBidi" w:cstheme="majorBidi"/>
                <w:spacing w:val="-6"/>
                <w:sz w:val="26"/>
                <w:szCs w:val="26"/>
              </w:rPr>
            </w:pPr>
            <w:r w:rsidRPr="00A416DF">
              <w:rPr>
                <w:rFonts w:asciiTheme="majorBidi" w:eastAsia="Times New Roman" w:hAnsiTheme="majorBidi" w:cstheme="majorBidi"/>
                <w:spacing w:val="-6"/>
                <w:sz w:val="26"/>
                <w:szCs w:val="26"/>
              </w:rPr>
              <w:t>2020</w:t>
            </w:r>
          </w:p>
        </w:tc>
        <w:tc>
          <w:tcPr>
            <w:tcW w:w="1177" w:type="dxa"/>
            <w:shd w:val="clear" w:color="auto" w:fill="auto"/>
            <w:vAlign w:val="bottom"/>
          </w:tcPr>
          <w:p w14:paraId="11FC2B8F" w14:textId="77777777" w:rsidR="00DE29D0" w:rsidRPr="00A416DF" w:rsidRDefault="00DE29D0" w:rsidP="00DE29D0">
            <w:pPr>
              <w:pBdr>
                <w:bottom w:val="single" w:sz="4" w:space="1" w:color="auto"/>
              </w:pBdr>
              <w:tabs>
                <w:tab w:val="right" w:pos="9072"/>
              </w:tabs>
              <w:ind w:right="-37"/>
              <w:jc w:val="right"/>
              <w:rPr>
                <w:rFonts w:asciiTheme="majorBidi" w:eastAsia="Times New Roman" w:hAnsiTheme="majorBidi" w:cstheme="majorBidi"/>
                <w:spacing w:val="-6"/>
                <w:sz w:val="26"/>
                <w:szCs w:val="26"/>
              </w:rPr>
            </w:pPr>
            <w:r w:rsidRPr="00A416DF">
              <w:rPr>
                <w:rFonts w:asciiTheme="majorBidi" w:eastAsia="Times New Roman" w:hAnsiTheme="majorBidi" w:cstheme="majorBidi"/>
                <w:spacing w:val="-6"/>
                <w:sz w:val="26"/>
                <w:szCs w:val="26"/>
              </w:rPr>
              <w:t>2019</w:t>
            </w:r>
          </w:p>
        </w:tc>
        <w:tc>
          <w:tcPr>
            <w:tcW w:w="1174" w:type="dxa"/>
            <w:shd w:val="clear" w:color="auto" w:fill="auto"/>
            <w:vAlign w:val="bottom"/>
          </w:tcPr>
          <w:p w14:paraId="121FBE1B" w14:textId="77777777" w:rsidR="00DE29D0" w:rsidRPr="00A416DF" w:rsidRDefault="00DE29D0" w:rsidP="00DE29D0">
            <w:pPr>
              <w:pBdr>
                <w:bottom w:val="single" w:sz="4" w:space="1" w:color="auto"/>
              </w:pBdr>
              <w:tabs>
                <w:tab w:val="right" w:pos="9072"/>
              </w:tabs>
              <w:ind w:right="-37"/>
              <w:jc w:val="right"/>
              <w:rPr>
                <w:rFonts w:asciiTheme="majorBidi" w:eastAsia="Times New Roman" w:hAnsiTheme="majorBidi" w:cstheme="majorBidi"/>
                <w:spacing w:val="-6"/>
                <w:sz w:val="26"/>
                <w:szCs w:val="26"/>
              </w:rPr>
            </w:pPr>
            <w:r w:rsidRPr="00A416DF">
              <w:rPr>
                <w:rFonts w:asciiTheme="majorBidi" w:eastAsia="Times New Roman" w:hAnsiTheme="majorBidi" w:cstheme="majorBidi"/>
                <w:spacing w:val="-6"/>
                <w:sz w:val="26"/>
                <w:szCs w:val="26"/>
              </w:rPr>
              <w:t>2020</w:t>
            </w:r>
          </w:p>
        </w:tc>
        <w:tc>
          <w:tcPr>
            <w:tcW w:w="1174" w:type="dxa"/>
            <w:shd w:val="clear" w:color="auto" w:fill="auto"/>
            <w:vAlign w:val="bottom"/>
          </w:tcPr>
          <w:p w14:paraId="66CCCB47" w14:textId="77777777" w:rsidR="00DE29D0" w:rsidRPr="00A416DF" w:rsidRDefault="00DE29D0" w:rsidP="00DE29D0">
            <w:pPr>
              <w:pBdr>
                <w:bottom w:val="single" w:sz="4" w:space="1" w:color="auto"/>
              </w:pBdr>
              <w:tabs>
                <w:tab w:val="right" w:pos="9072"/>
              </w:tabs>
              <w:ind w:right="-37"/>
              <w:jc w:val="right"/>
              <w:rPr>
                <w:rFonts w:asciiTheme="majorBidi" w:eastAsia="Times New Roman" w:hAnsiTheme="majorBidi" w:cstheme="majorBidi"/>
                <w:spacing w:val="-6"/>
                <w:sz w:val="26"/>
                <w:szCs w:val="26"/>
              </w:rPr>
            </w:pPr>
            <w:r w:rsidRPr="00A416DF">
              <w:rPr>
                <w:rFonts w:asciiTheme="majorBidi" w:eastAsia="Times New Roman" w:hAnsiTheme="majorBidi" w:cstheme="majorBidi"/>
                <w:spacing w:val="-6"/>
                <w:sz w:val="26"/>
                <w:szCs w:val="26"/>
              </w:rPr>
              <w:t>2019</w:t>
            </w:r>
          </w:p>
        </w:tc>
        <w:tc>
          <w:tcPr>
            <w:tcW w:w="1174" w:type="dxa"/>
            <w:gridSpan w:val="2"/>
            <w:shd w:val="clear" w:color="auto" w:fill="auto"/>
            <w:vAlign w:val="bottom"/>
          </w:tcPr>
          <w:p w14:paraId="599F48D8" w14:textId="77777777" w:rsidR="00DE29D0" w:rsidRPr="00A416DF" w:rsidRDefault="00DE29D0" w:rsidP="00DE29D0">
            <w:pPr>
              <w:pBdr>
                <w:bottom w:val="single" w:sz="4" w:space="1" w:color="auto"/>
              </w:pBdr>
              <w:tabs>
                <w:tab w:val="right" w:pos="9072"/>
              </w:tabs>
              <w:ind w:right="-37"/>
              <w:jc w:val="right"/>
              <w:rPr>
                <w:rFonts w:asciiTheme="majorBidi" w:eastAsia="Times New Roman" w:hAnsiTheme="majorBidi" w:cstheme="majorBidi"/>
                <w:spacing w:val="-6"/>
                <w:sz w:val="26"/>
                <w:szCs w:val="26"/>
              </w:rPr>
            </w:pPr>
            <w:r w:rsidRPr="00A416DF">
              <w:rPr>
                <w:rFonts w:asciiTheme="majorBidi" w:eastAsia="Times New Roman" w:hAnsiTheme="majorBidi" w:cstheme="majorBidi"/>
                <w:spacing w:val="-6"/>
                <w:sz w:val="26"/>
                <w:szCs w:val="26"/>
              </w:rPr>
              <w:t>2020</w:t>
            </w:r>
          </w:p>
        </w:tc>
        <w:tc>
          <w:tcPr>
            <w:tcW w:w="1174" w:type="dxa"/>
            <w:shd w:val="clear" w:color="auto" w:fill="auto"/>
            <w:vAlign w:val="bottom"/>
          </w:tcPr>
          <w:p w14:paraId="4EBA6F71" w14:textId="77777777" w:rsidR="00DE29D0" w:rsidRPr="00A416DF" w:rsidRDefault="00DE29D0" w:rsidP="00DE29D0">
            <w:pPr>
              <w:pBdr>
                <w:bottom w:val="single" w:sz="4" w:space="1" w:color="auto"/>
              </w:pBdr>
              <w:tabs>
                <w:tab w:val="right" w:pos="9072"/>
              </w:tabs>
              <w:ind w:right="-37"/>
              <w:jc w:val="right"/>
              <w:rPr>
                <w:rFonts w:asciiTheme="majorBidi" w:eastAsia="Times New Roman" w:hAnsiTheme="majorBidi" w:cstheme="majorBidi"/>
                <w:spacing w:val="-6"/>
                <w:sz w:val="26"/>
                <w:szCs w:val="26"/>
              </w:rPr>
            </w:pPr>
            <w:r w:rsidRPr="00A416DF">
              <w:rPr>
                <w:rFonts w:asciiTheme="majorBidi" w:eastAsia="Times New Roman" w:hAnsiTheme="majorBidi" w:cstheme="majorBidi"/>
                <w:spacing w:val="-6"/>
                <w:sz w:val="26"/>
                <w:szCs w:val="26"/>
              </w:rPr>
              <w:t>2019</w:t>
            </w:r>
          </w:p>
        </w:tc>
      </w:tr>
      <w:tr w:rsidR="00CB5469" w:rsidRPr="00A416DF" w14:paraId="09629B49" w14:textId="77777777" w:rsidTr="00601343">
        <w:trPr>
          <w:gridAfter w:val="1"/>
          <w:wAfter w:w="12" w:type="dxa"/>
          <w:trHeight w:val="425"/>
        </w:trPr>
        <w:tc>
          <w:tcPr>
            <w:tcW w:w="2659" w:type="dxa"/>
            <w:shd w:val="clear" w:color="auto" w:fill="auto"/>
            <w:vAlign w:val="center"/>
          </w:tcPr>
          <w:p w14:paraId="28C50BD1" w14:textId="77777777" w:rsidR="00CB5469" w:rsidRPr="00A416DF" w:rsidRDefault="00CB5469" w:rsidP="006F2D59">
            <w:pPr>
              <w:tabs>
                <w:tab w:val="left" w:pos="252"/>
                <w:tab w:val="left" w:pos="900"/>
                <w:tab w:val="left" w:pos="1440"/>
              </w:tabs>
              <w:spacing w:before="60"/>
              <w:ind w:left="-108" w:right="133"/>
              <w:rPr>
                <w:rFonts w:asciiTheme="majorBidi" w:hAnsiTheme="majorBidi" w:cstheme="majorBidi"/>
                <w:b/>
                <w:bCs/>
                <w:sz w:val="26"/>
                <w:szCs w:val="26"/>
              </w:rPr>
            </w:pPr>
            <w:r w:rsidRPr="00A416DF">
              <w:rPr>
                <w:rFonts w:asciiTheme="majorBidi" w:hAnsiTheme="majorBidi" w:cstheme="majorBidi"/>
                <w:b/>
                <w:bCs/>
                <w:sz w:val="26"/>
                <w:szCs w:val="26"/>
              </w:rPr>
              <w:t>S.</w:t>
            </w:r>
            <w:r w:rsidR="0084069C" w:rsidRPr="00A416DF">
              <w:rPr>
                <w:rFonts w:asciiTheme="majorBidi" w:hAnsiTheme="majorBidi" w:cstheme="majorBidi"/>
                <w:b/>
                <w:bCs/>
                <w:sz w:val="26"/>
                <w:szCs w:val="26"/>
              </w:rPr>
              <w:t xml:space="preserve"> </w:t>
            </w:r>
            <w:r w:rsidRPr="00A416DF">
              <w:rPr>
                <w:rFonts w:asciiTheme="majorBidi" w:hAnsiTheme="majorBidi" w:cstheme="majorBidi"/>
                <w:b/>
                <w:bCs/>
                <w:sz w:val="26"/>
                <w:szCs w:val="26"/>
              </w:rPr>
              <w:t>Apparel</w:t>
            </w:r>
            <w:r w:rsidR="0084069C" w:rsidRPr="00A416DF">
              <w:rPr>
                <w:rFonts w:asciiTheme="majorBidi" w:hAnsiTheme="majorBidi" w:cstheme="majorBidi"/>
                <w:b/>
                <w:bCs/>
                <w:sz w:val="26"/>
                <w:szCs w:val="26"/>
              </w:rPr>
              <w:t xml:space="preserve"> </w:t>
            </w:r>
            <w:r w:rsidRPr="00A416DF">
              <w:rPr>
                <w:rFonts w:asciiTheme="majorBidi" w:hAnsiTheme="majorBidi" w:cstheme="majorBidi"/>
                <w:b/>
                <w:bCs/>
                <w:sz w:val="26"/>
                <w:szCs w:val="26"/>
              </w:rPr>
              <w:t>Co.,</w:t>
            </w:r>
            <w:r w:rsidR="0084069C" w:rsidRPr="00A416DF">
              <w:rPr>
                <w:rFonts w:asciiTheme="majorBidi" w:hAnsiTheme="majorBidi" w:cstheme="majorBidi"/>
                <w:b/>
                <w:bCs/>
                <w:sz w:val="26"/>
                <w:szCs w:val="26"/>
              </w:rPr>
              <w:t xml:space="preserve"> </w:t>
            </w:r>
            <w:r w:rsidRPr="00A416DF">
              <w:rPr>
                <w:rFonts w:asciiTheme="majorBidi" w:hAnsiTheme="majorBidi" w:cstheme="majorBidi"/>
                <w:b/>
                <w:bCs/>
                <w:sz w:val="26"/>
                <w:szCs w:val="26"/>
              </w:rPr>
              <w:t>Ltd.</w:t>
            </w:r>
          </w:p>
        </w:tc>
        <w:tc>
          <w:tcPr>
            <w:tcW w:w="1173" w:type="dxa"/>
            <w:shd w:val="clear" w:color="auto" w:fill="auto"/>
            <w:vAlign w:val="bottom"/>
          </w:tcPr>
          <w:p w14:paraId="2A631E1B" w14:textId="77777777" w:rsidR="00CB5469" w:rsidRPr="00A416DF" w:rsidRDefault="00CB5469" w:rsidP="006F2D59">
            <w:pPr>
              <w:tabs>
                <w:tab w:val="decimal" w:pos="709"/>
                <w:tab w:val="decimal" w:pos="901"/>
              </w:tabs>
              <w:spacing w:before="60"/>
              <w:ind w:right="-37"/>
              <w:rPr>
                <w:rFonts w:asciiTheme="majorBidi" w:eastAsia="Times New Roman" w:hAnsiTheme="majorBidi" w:cstheme="majorBidi"/>
                <w:spacing w:val="-6"/>
                <w:sz w:val="26"/>
                <w:szCs w:val="26"/>
                <w:cs/>
              </w:rPr>
            </w:pPr>
          </w:p>
        </w:tc>
        <w:tc>
          <w:tcPr>
            <w:tcW w:w="1177" w:type="dxa"/>
            <w:shd w:val="clear" w:color="auto" w:fill="auto"/>
            <w:vAlign w:val="bottom"/>
          </w:tcPr>
          <w:p w14:paraId="3786A8BB" w14:textId="77777777" w:rsidR="00CB5469" w:rsidRPr="00A416DF" w:rsidRDefault="00CB5469" w:rsidP="006F2D59">
            <w:pPr>
              <w:tabs>
                <w:tab w:val="decimal" w:pos="709"/>
                <w:tab w:val="decimal" w:pos="901"/>
              </w:tabs>
              <w:spacing w:before="60"/>
              <w:ind w:right="-37"/>
              <w:rPr>
                <w:rFonts w:asciiTheme="majorBidi" w:eastAsia="Times New Roman" w:hAnsiTheme="majorBidi" w:cstheme="majorBidi"/>
                <w:spacing w:val="-6"/>
                <w:sz w:val="26"/>
                <w:szCs w:val="26"/>
                <w:cs/>
              </w:rPr>
            </w:pPr>
          </w:p>
        </w:tc>
        <w:tc>
          <w:tcPr>
            <w:tcW w:w="1174" w:type="dxa"/>
            <w:shd w:val="clear" w:color="auto" w:fill="auto"/>
            <w:vAlign w:val="bottom"/>
          </w:tcPr>
          <w:p w14:paraId="4403ED3E" w14:textId="77777777" w:rsidR="00CB5469" w:rsidRPr="00A416DF" w:rsidRDefault="00CB5469" w:rsidP="006F2D59">
            <w:pPr>
              <w:tabs>
                <w:tab w:val="decimal" w:pos="901"/>
              </w:tabs>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bottom"/>
          </w:tcPr>
          <w:p w14:paraId="65B13F29" w14:textId="77777777" w:rsidR="00CB5469" w:rsidRPr="00A416DF" w:rsidRDefault="00CB5469" w:rsidP="006F2D59">
            <w:pPr>
              <w:tabs>
                <w:tab w:val="decimal" w:pos="901"/>
              </w:tabs>
              <w:spacing w:before="60"/>
              <w:ind w:right="-37"/>
              <w:jc w:val="right"/>
              <w:rPr>
                <w:rFonts w:asciiTheme="majorBidi" w:eastAsia="Times New Roman" w:hAnsiTheme="majorBidi" w:cstheme="majorBidi"/>
                <w:spacing w:val="-6"/>
                <w:sz w:val="26"/>
                <w:szCs w:val="26"/>
              </w:rPr>
            </w:pPr>
          </w:p>
        </w:tc>
        <w:tc>
          <w:tcPr>
            <w:tcW w:w="1174" w:type="dxa"/>
            <w:gridSpan w:val="2"/>
            <w:shd w:val="clear" w:color="auto" w:fill="auto"/>
            <w:vAlign w:val="bottom"/>
          </w:tcPr>
          <w:p w14:paraId="5BD0E75A" w14:textId="77777777" w:rsidR="00CB5469" w:rsidRPr="00A416DF" w:rsidRDefault="00CB5469" w:rsidP="006F2D59">
            <w:pPr>
              <w:tabs>
                <w:tab w:val="decimal" w:pos="901"/>
              </w:tabs>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bottom"/>
          </w:tcPr>
          <w:p w14:paraId="78485144" w14:textId="77777777" w:rsidR="00CB5469" w:rsidRPr="00A416DF" w:rsidRDefault="00CB5469" w:rsidP="006F2D59">
            <w:pPr>
              <w:tabs>
                <w:tab w:val="decimal" w:pos="901"/>
                <w:tab w:val="right" w:pos="9072"/>
              </w:tabs>
              <w:spacing w:before="60"/>
              <w:ind w:right="67"/>
              <w:jc w:val="right"/>
              <w:rPr>
                <w:rFonts w:asciiTheme="majorBidi" w:eastAsia="Times New Roman" w:hAnsiTheme="majorBidi" w:cstheme="majorBidi"/>
                <w:spacing w:val="-6"/>
                <w:sz w:val="26"/>
                <w:szCs w:val="26"/>
                <w:cs/>
              </w:rPr>
            </w:pPr>
          </w:p>
        </w:tc>
      </w:tr>
      <w:tr w:rsidR="00A416DF" w:rsidRPr="00A416DF" w14:paraId="35684F94" w14:textId="77777777" w:rsidTr="00601343">
        <w:trPr>
          <w:gridAfter w:val="1"/>
          <w:wAfter w:w="12" w:type="dxa"/>
          <w:trHeight w:val="425"/>
        </w:trPr>
        <w:tc>
          <w:tcPr>
            <w:tcW w:w="2659" w:type="dxa"/>
            <w:shd w:val="clear" w:color="auto" w:fill="auto"/>
            <w:vAlign w:val="center"/>
          </w:tcPr>
          <w:p w14:paraId="26EC037B" w14:textId="77777777" w:rsidR="00A416DF" w:rsidRPr="00A416DF" w:rsidRDefault="00A416DF" w:rsidP="00A416DF">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rPr>
              <w:t>Beginning balance</w:t>
            </w:r>
          </w:p>
        </w:tc>
        <w:tc>
          <w:tcPr>
            <w:tcW w:w="1173" w:type="dxa"/>
            <w:shd w:val="clear" w:color="auto" w:fill="auto"/>
            <w:vAlign w:val="center"/>
          </w:tcPr>
          <w:p w14:paraId="474E55DB" w14:textId="437A41D0" w:rsidR="00A416DF" w:rsidRPr="00A416DF" w:rsidRDefault="00A416DF" w:rsidP="00A416DF">
            <w:pP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7" w:type="dxa"/>
            <w:shd w:val="clear" w:color="auto" w:fill="auto"/>
            <w:vAlign w:val="center"/>
          </w:tcPr>
          <w:p w14:paraId="23409A09" w14:textId="40FA0242" w:rsidR="00A416DF" w:rsidRPr="00A416DF" w:rsidRDefault="00A416DF" w:rsidP="00A416DF">
            <w:pP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vAlign w:val="center"/>
          </w:tcPr>
          <w:p w14:paraId="00621F32" w14:textId="6A59068A" w:rsidR="00A416DF" w:rsidRPr="00A416DF" w:rsidRDefault="00A416DF" w:rsidP="00A416DF">
            <w:pP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vAlign w:val="center"/>
          </w:tcPr>
          <w:p w14:paraId="4F535F0F" w14:textId="29892066" w:rsidR="00A416DF" w:rsidRPr="00A416DF" w:rsidRDefault="00A416DF" w:rsidP="00A416DF">
            <w:pP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=3000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3,000</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4C72AE7F" w14:textId="77777777" w:rsidR="00A416DF" w:rsidRPr="00A416DF" w:rsidRDefault="00A416DF" w:rsidP="00A416DF">
            <w:pPr>
              <w:tabs>
                <w:tab w:val="decimal" w:pos="901"/>
              </w:tabs>
              <w:rPr>
                <w:rFonts w:asciiTheme="majorBidi" w:hAnsiTheme="majorBidi" w:cstheme="majorBidi"/>
                <w:sz w:val="26"/>
                <w:szCs w:val="26"/>
              </w:rPr>
            </w:pPr>
          </w:p>
        </w:tc>
        <w:tc>
          <w:tcPr>
            <w:tcW w:w="1174" w:type="dxa"/>
            <w:shd w:val="clear" w:color="auto" w:fill="auto"/>
            <w:vAlign w:val="center"/>
          </w:tcPr>
          <w:p w14:paraId="669D2383" w14:textId="77777777" w:rsidR="00A416DF" w:rsidRPr="00A416DF" w:rsidRDefault="00A416DF" w:rsidP="00A416DF">
            <w:pPr>
              <w:tabs>
                <w:tab w:val="decimal" w:pos="901"/>
              </w:tabs>
              <w:rPr>
                <w:rFonts w:asciiTheme="majorBidi" w:hAnsiTheme="majorBidi" w:cstheme="majorBidi"/>
                <w:sz w:val="26"/>
                <w:szCs w:val="26"/>
              </w:rPr>
            </w:pPr>
          </w:p>
        </w:tc>
      </w:tr>
      <w:tr w:rsidR="00A416DF" w:rsidRPr="00A416DF" w14:paraId="5F5300D8" w14:textId="77777777" w:rsidTr="00601343">
        <w:trPr>
          <w:gridAfter w:val="1"/>
          <w:wAfter w:w="12" w:type="dxa"/>
          <w:trHeight w:val="425"/>
        </w:trPr>
        <w:tc>
          <w:tcPr>
            <w:tcW w:w="2659" w:type="dxa"/>
            <w:shd w:val="clear" w:color="auto" w:fill="auto"/>
            <w:vAlign w:val="center"/>
          </w:tcPr>
          <w:p w14:paraId="7DC1A552" w14:textId="77777777" w:rsidR="00A416DF" w:rsidRPr="00A416DF" w:rsidRDefault="00A416DF" w:rsidP="00A416DF">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u w:val="single"/>
              </w:rPr>
              <w:t>Less</w:t>
            </w:r>
            <w:r w:rsidRPr="00A416DF">
              <w:rPr>
                <w:rFonts w:asciiTheme="majorBidi" w:hAnsiTheme="majorBidi" w:cstheme="majorBidi"/>
                <w:sz w:val="26"/>
                <w:szCs w:val="26"/>
              </w:rPr>
              <w:t xml:space="preserve"> repayment during the period</w:t>
            </w:r>
          </w:p>
        </w:tc>
        <w:tc>
          <w:tcPr>
            <w:tcW w:w="1173" w:type="dxa"/>
            <w:shd w:val="clear" w:color="auto" w:fill="auto"/>
            <w:vAlign w:val="center"/>
          </w:tcPr>
          <w:p w14:paraId="08F042B6" w14:textId="5839B9D5"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7" w:type="dxa"/>
            <w:shd w:val="clear" w:color="auto" w:fill="auto"/>
            <w:vAlign w:val="center"/>
          </w:tcPr>
          <w:p w14:paraId="043C06C7" w14:textId="09C8C4A8"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vAlign w:val="center"/>
          </w:tcPr>
          <w:p w14:paraId="0DDCBEC9" w14:textId="3B9803F7"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vAlign w:val="center"/>
          </w:tcPr>
          <w:p w14:paraId="688FEB3A" w14:textId="260F4629" w:rsidR="00A416DF" w:rsidRPr="00A416DF" w:rsidRDefault="00A416DF" w:rsidP="00A416DF">
            <w:pPr>
              <w:pBdr>
                <w:bottom w:val="single" w:sz="4" w:space="1" w:color="auto"/>
              </w:pBdr>
              <w:tabs>
                <w:tab w:val="decimal" w:pos="916"/>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=-3000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(3,000)</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743FF179" w14:textId="77777777" w:rsidR="00A416DF" w:rsidRPr="00A416DF" w:rsidRDefault="00A416DF" w:rsidP="00A416DF">
            <w:pPr>
              <w:pBdr>
                <w:bottom w:val="single" w:sz="4" w:space="1" w:color="auto"/>
              </w:pBdr>
              <w:tabs>
                <w:tab w:val="decimal" w:pos="901"/>
              </w:tabs>
              <w:rPr>
                <w:rFonts w:asciiTheme="majorBidi" w:hAnsiTheme="majorBidi" w:cstheme="majorBidi"/>
                <w:sz w:val="26"/>
                <w:szCs w:val="26"/>
              </w:rPr>
            </w:pPr>
          </w:p>
        </w:tc>
        <w:tc>
          <w:tcPr>
            <w:tcW w:w="1174" w:type="dxa"/>
            <w:shd w:val="clear" w:color="auto" w:fill="auto"/>
            <w:vAlign w:val="center"/>
          </w:tcPr>
          <w:p w14:paraId="541FB441" w14:textId="77777777" w:rsidR="00A416DF" w:rsidRPr="00A416DF" w:rsidRDefault="00A416DF" w:rsidP="00A416DF">
            <w:pPr>
              <w:pBdr>
                <w:bottom w:val="single" w:sz="4" w:space="1" w:color="auto"/>
              </w:pBdr>
              <w:tabs>
                <w:tab w:val="decimal" w:pos="901"/>
              </w:tabs>
              <w:rPr>
                <w:rFonts w:asciiTheme="majorBidi" w:hAnsiTheme="majorBidi" w:cstheme="majorBidi"/>
                <w:sz w:val="26"/>
                <w:szCs w:val="26"/>
              </w:rPr>
            </w:pPr>
          </w:p>
        </w:tc>
      </w:tr>
      <w:tr w:rsidR="00A416DF" w:rsidRPr="00A416DF" w14:paraId="36D969D2" w14:textId="77777777" w:rsidTr="00601343">
        <w:trPr>
          <w:gridAfter w:val="1"/>
          <w:wAfter w:w="12" w:type="dxa"/>
          <w:trHeight w:val="425"/>
        </w:trPr>
        <w:tc>
          <w:tcPr>
            <w:tcW w:w="2659" w:type="dxa"/>
            <w:shd w:val="clear" w:color="auto" w:fill="auto"/>
            <w:vAlign w:val="center"/>
          </w:tcPr>
          <w:p w14:paraId="0E545981" w14:textId="77777777" w:rsidR="00A416DF" w:rsidRPr="00A416DF" w:rsidRDefault="00A416DF" w:rsidP="00A416DF">
            <w:pPr>
              <w:tabs>
                <w:tab w:val="left" w:pos="900"/>
                <w:tab w:val="left" w:pos="1440"/>
              </w:tabs>
              <w:ind w:left="-108" w:right="133"/>
              <w:rPr>
                <w:rFonts w:asciiTheme="majorBidi" w:hAnsiTheme="majorBidi" w:cstheme="majorBidi"/>
                <w:sz w:val="26"/>
                <w:szCs w:val="26"/>
              </w:rPr>
            </w:pPr>
            <w:r w:rsidRPr="00A416DF">
              <w:rPr>
                <w:rFonts w:asciiTheme="majorBidi" w:hAnsiTheme="majorBidi" w:cstheme="majorBidi"/>
                <w:sz w:val="26"/>
                <w:szCs w:val="26"/>
              </w:rPr>
              <w:t>Ending balance</w:t>
            </w:r>
          </w:p>
        </w:tc>
        <w:tc>
          <w:tcPr>
            <w:tcW w:w="1173" w:type="dxa"/>
            <w:shd w:val="clear" w:color="auto" w:fill="auto"/>
            <w:vAlign w:val="center"/>
          </w:tcPr>
          <w:p w14:paraId="54FA6714" w14:textId="210E2C68"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7" w:type="dxa"/>
            <w:shd w:val="clear" w:color="auto" w:fill="auto"/>
            <w:vAlign w:val="center"/>
          </w:tcPr>
          <w:p w14:paraId="25515378" w14:textId="6AE30C31"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vAlign w:val="center"/>
          </w:tcPr>
          <w:p w14:paraId="3BFBD6F8" w14:textId="735FC19D" w:rsidR="00A416DF" w:rsidRPr="00A416DF" w:rsidRDefault="00A416DF" w:rsidP="00A416DF">
            <w:pPr>
              <w:pBdr>
                <w:bottom w:val="single" w:sz="4" w:space="1" w:color="auto"/>
              </w:pBdr>
              <w:tabs>
                <w:tab w:val="decimal" w:pos="636"/>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vAlign w:val="center"/>
          </w:tcPr>
          <w:p w14:paraId="4772C0A9" w14:textId="262B16B6" w:rsidR="00A416DF" w:rsidRPr="00A416DF" w:rsidRDefault="00A416DF" w:rsidP="00A416DF">
            <w:pPr>
              <w:pBdr>
                <w:bottom w:val="single" w:sz="4" w:space="1" w:color="auto"/>
              </w:pBdr>
              <w:tabs>
                <w:tab w:val="decimal" w:pos="636"/>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=sum(above)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1855E1B3" w14:textId="1A35626F" w:rsidR="00A416DF" w:rsidRPr="00A416DF" w:rsidRDefault="00A416DF" w:rsidP="00A416DF">
            <w:pPr>
              <w:pBdr>
                <w:bottom w:val="single" w:sz="4" w:space="1" w:color="auto"/>
              </w:pBdr>
              <w:tabs>
                <w:tab w:val="decimal" w:pos="636"/>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vAlign w:val="center"/>
          </w:tcPr>
          <w:p w14:paraId="31C03C63" w14:textId="6D811CF1" w:rsidR="00A416DF" w:rsidRPr="00A416DF" w:rsidRDefault="00A416DF" w:rsidP="00A416DF">
            <w:pPr>
              <w:pBdr>
                <w:bottom w:val="single" w:sz="4" w:space="1" w:color="auto"/>
              </w:pBdr>
              <w:tabs>
                <w:tab w:val="decimal" w:pos="717"/>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r>
      <w:tr w:rsidR="00A416DF" w:rsidRPr="00A416DF" w14:paraId="16201172" w14:textId="77777777" w:rsidTr="00601343">
        <w:trPr>
          <w:gridAfter w:val="1"/>
          <w:wAfter w:w="12" w:type="dxa"/>
          <w:trHeight w:val="425"/>
        </w:trPr>
        <w:tc>
          <w:tcPr>
            <w:tcW w:w="2659" w:type="dxa"/>
            <w:shd w:val="clear" w:color="auto" w:fill="auto"/>
            <w:vAlign w:val="center"/>
          </w:tcPr>
          <w:p w14:paraId="4DBD7E8C" w14:textId="77777777" w:rsidR="00A416DF" w:rsidRPr="00A416DF" w:rsidRDefault="00A416DF" w:rsidP="00A416DF">
            <w:pPr>
              <w:tabs>
                <w:tab w:val="left" w:pos="252"/>
                <w:tab w:val="left" w:pos="900"/>
                <w:tab w:val="left" w:pos="1440"/>
              </w:tabs>
              <w:spacing w:before="60"/>
              <w:ind w:left="-108" w:right="133"/>
              <w:rPr>
                <w:rFonts w:asciiTheme="majorBidi" w:hAnsiTheme="majorBidi" w:cstheme="majorBidi"/>
                <w:b/>
                <w:bCs/>
                <w:sz w:val="26"/>
                <w:szCs w:val="26"/>
              </w:rPr>
            </w:pPr>
            <w:r w:rsidRPr="00A416DF">
              <w:rPr>
                <w:rFonts w:asciiTheme="majorBidi" w:hAnsiTheme="majorBidi" w:cstheme="majorBidi"/>
                <w:b/>
                <w:bCs/>
                <w:sz w:val="26"/>
                <w:szCs w:val="26"/>
              </w:rPr>
              <w:t>Celebrate Wealth Co., Ltd.</w:t>
            </w:r>
          </w:p>
        </w:tc>
        <w:tc>
          <w:tcPr>
            <w:tcW w:w="1173" w:type="dxa"/>
            <w:shd w:val="clear" w:color="auto" w:fill="auto"/>
            <w:vAlign w:val="center"/>
          </w:tcPr>
          <w:p w14:paraId="79AC91DB" w14:textId="77777777" w:rsidR="00A416DF" w:rsidRPr="00A416DF" w:rsidRDefault="00A416DF" w:rsidP="00A416DF">
            <w:pPr>
              <w:tabs>
                <w:tab w:val="decimal" w:pos="673"/>
                <w:tab w:val="decimal" w:pos="901"/>
              </w:tabs>
              <w:spacing w:before="60"/>
              <w:ind w:right="-37"/>
              <w:jc w:val="right"/>
              <w:rPr>
                <w:rFonts w:asciiTheme="majorBidi" w:eastAsia="Times New Roman" w:hAnsiTheme="majorBidi" w:cstheme="majorBidi"/>
                <w:spacing w:val="-6"/>
                <w:sz w:val="26"/>
                <w:szCs w:val="26"/>
              </w:rPr>
            </w:pPr>
          </w:p>
        </w:tc>
        <w:tc>
          <w:tcPr>
            <w:tcW w:w="1177" w:type="dxa"/>
            <w:shd w:val="clear" w:color="auto" w:fill="auto"/>
            <w:vAlign w:val="center"/>
          </w:tcPr>
          <w:p w14:paraId="6C6465F5" w14:textId="77777777" w:rsidR="00A416DF" w:rsidRPr="00A416DF" w:rsidRDefault="00A416DF" w:rsidP="00A416DF">
            <w:pPr>
              <w:tabs>
                <w:tab w:val="decimal" w:pos="673"/>
                <w:tab w:val="decimal" w:pos="901"/>
              </w:tabs>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center"/>
          </w:tcPr>
          <w:p w14:paraId="62A85B51" w14:textId="77777777" w:rsidR="00A416DF" w:rsidRPr="00A416DF" w:rsidRDefault="00A416DF" w:rsidP="00A416DF">
            <w:pPr>
              <w:tabs>
                <w:tab w:val="decimal" w:pos="901"/>
              </w:tabs>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center"/>
          </w:tcPr>
          <w:p w14:paraId="6FC4213E" w14:textId="77777777" w:rsidR="00A416DF" w:rsidRPr="00A416DF" w:rsidRDefault="00A416DF" w:rsidP="00A416DF">
            <w:pPr>
              <w:tabs>
                <w:tab w:val="decimal" w:pos="901"/>
              </w:tabs>
              <w:spacing w:before="60"/>
              <w:ind w:right="-37"/>
              <w:jc w:val="right"/>
              <w:rPr>
                <w:rFonts w:asciiTheme="majorBidi" w:eastAsia="Times New Roman" w:hAnsiTheme="majorBidi" w:cstheme="majorBidi"/>
                <w:spacing w:val="-6"/>
                <w:sz w:val="26"/>
                <w:szCs w:val="26"/>
              </w:rPr>
            </w:pPr>
          </w:p>
        </w:tc>
        <w:tc>
          <w:tcPr>
            <w:tcW w:w="1174" w:type="dxa"/>
            <w:gridSpan w:val="2"/>
            <w:shd w:val="clear" w:color="auto" w:fill="auto"/>
            <w:vAlign w:val="center"/>
          </w:tcPr>
          <w:p w14:paraId="523C3A2A" w14:textId="77777777" w:rsidR="00A416DF" w:rsidRPr="00A416DF" w:rsidRDefault="00A416DF" w:rsidP="00A416DF">
            <w:pPr>
              <w:tabs>
                <w:tab w:val="decimal" w:pos="901"/>
              </w:tabs>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center"/>
          </w:tcPr>
          <w:p w14:paraId="6B9033CC" w14:textId="77777777" w:rsidR="00A416DF" w:rsidRPr="00A416DF" w:rsidRDefault="00A416DF" w:rsidP="00A416DF">
            <w:pPr>
              <w:tabs>
                <w:tab w:val="decimal" w:pos="901"/>
                <w:tab w:val="right" w:pos="9072"/>
              </w:tabs>
              <w:spacing w:before="60"/>
              <w:ind w:right="67"/>
              <w:jc w:val="right"/>
              <w:rPr>
                <w:rFonts w:asciiTheme="majorBidi" w:eastAsia="Times New Roman" w:hAnsiTheme="majorBidi" w:cstheme="majorBidi"/>
                <w:spacing w:val="-6"/>
                <w:sz w:val="26"/>
                <w:szCs w:val="26"/>
              </w:rPr>
            </w:pPr>
          </w:p>
        </w:tc>
      </w:tr>
      <w:tr w:rsidR="00A416DF" w:rsidRPr="00A416DF" w14:paraId="026B48D1" w14:textId="77777777" w:rsidTr="00601343">
        <w:trPr>
          <w:gridAfter w:val="1"/>
          <w:wAfter w:w="12" w:type="dxa"/>
          <w:trHeight w:val="425"/>
        </w:trPr>
        <w:tc>
          <w:tcPr>
            <w:tcW w:w="2659" w:type="dxa"/>
            <w:shd w:val="clear" w:color="auto" w:fill="auto"/>
            <w:vAlign w:val="center"/>
          </w:tcPr>
          <w:p w14:paraId="674A1176" w14:textId="77777777" w:rsidR="00A416DF" w:rsidRPr="00A416DF" w:rsidRDefault="00A416DF" w:rsidP="00A416DF">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rPr>
              <w:t>Beginning balance</w:t>
            </w:r>
          </w:p>
        </w:tc>
        <w:tc>
          <w:tcPr>
            <w:tcW w:w="1173" w:type="dxa"/>
            <w:shd w:val="clear" w:color="auto" w:fill="auto"/>
            <w:vAlign w:val="center"/>
          </w:tcPr>
          <w:p w14:paraId="1F8CCDE9" w14:textId="71FC153D" w:rsidR="00A416DF" w:rsidRPr="00A416DF" w:rsidRDefault="00A416DF" w:rsidP="00A416DF">
            <w:pP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"$#,##0.00;($#,##0.00);'-'"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7" w:type="dxa"/>
            <w:shd w:val="clear" w:color="auto" w:fill="auto"/>
            <w:vAlign w:val="center"/>
          </w:tcPr>
          <w:p w14:paraId="77C428A7" w14:textId="01B7696E" w:rsidR="00A416DF" w:rsidRPr="00A416DF" w:rsidRDefault="00A416DF" w:rsidP="00A416DF">
            <w:pP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"$#,##0.00;($#,##0.00);'-'"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vAlign w:val="center"/>
          </w:tcPr>
          <w:p w14:paraId="3B5873AC" w14:textId="60A5B077" w:rsidR="00A416DF" w:rsidRPr="00A416DF" w:rsidRDefault="00A416DF" w:rsidP="00A416DF">
            <w:pPr>
              <w:tabs>
                <w:tab w:val="decimal" w:pos="901"/>
              </w:tabs>
              <w:rPr>
                <w:rFonts w:asciiTheme="majorBidi" w:hAnsiTheme="majorBidi" w:cstheme="majorBidi"/>
                <w:noProof/>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=23500 \# "#,##0;(#,##0);'-'"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23,500</w:t>
            </w:r>
            <w:r w:rsidRPr="00A416DF">
              <w:rPr>
                <w:rFonts w:asciiTheme="majorBidi" w:hAnsiTheme="majorBidi" w:cstheme="majorBidi"/>
                <w:sz w:val="26"/>
                <w:szCs w:val="26"/>
              </w:rPr>
              <w:fldChar w:fldCharType="end"/>
            </w:r>
          </w:p>
        </w:tc>
        <w:tc>
          <w:tcPr>
            <w:tcW w:w="1174" w:type="dxa"/>
            <w:shd w:val="clear" w:color="auto" w:fill="auto"/>
            <w:vAlign w:val="center"/>
          </w:tcPr>
          <w:p w14:paraId="4B5A61A1" w14:textId="0BD3DD92" w:rsidR="00A416DF" w:rsidRPr="00A416DF" w:rsidRDefault="00A416DF" w:rsidP="00A416DF">
            <w:pPr>
              <w:tabs>
                <w:tab w:val="decimal" w:pos="901"/>
              </w:tabs>
              <w:rPr>
                <w:rFonts w:asciiTheme="majorBidi" w:hAnsiTheme="majorBidi" w:cstheme="majorBidi"/>
                <w:noProof/>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=28000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28,000</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656036A7" w14:textId="77777777" w:rsidR="00A416DF" w:rsidRPr="00A416DF" w:rsidRDefault="00A416DF" w:rsidP="00A416DF">
            <w:pPr>
              <w:tabs>
                <w:tab w:val="decimal" w:pos="901"/>
              </w:tabs>
              <w:rPr>
                <w:rFonts w:asciiTheme="majorBidi" w:hAnsiTheme="majorBidi" w:cstheme="majorBidi"/>
                <w:sz w:val="26"/>
                <w:szCs w:val="26"/>
              </w:rPr>
            </w:pPr>
          </w:p>
        </w:tc>
        <w:tc>
          <w:tcPr>
            <w:tcW w:w="1174" w:type="dxa"/>
            <w:shd w:val="clear" w:color="auto" w:fill="auto"/>
            <w:vAlign w:val="center"/>
          </w:tcPr>
          <w:p w14:paraId="371D845A" w14:textId="77777777" w:rsidR="00A416DF" w:rsidRPr="00A416DF" w:rsidRDefault="00A416DF" w:rsidP="00A416DF">
            <w:pPr>
              <w:tabs>
                <w:tab w:val="decimal" w:pos="901"/>
              </w:tabs>
              <w:rPr>
                <w:rFonts w:asciiTheme="majorBidi" w:hAnsiTheme="majorBidi" w:cstheme="majorBidi"/>
                <w:sz w:val="26"/>
                <w:szCs w:val="26"/>
              </w:rPr>
            </w:pPr>
          </w:p>
        </w:tc>
      </w:tr>
      <w:tr w:rsidR="00A416DF" w:rsidRPr="00A416DF" w14:paraId="258191D1" w14:textId="77777777" w:rsidTr="00601343">
        <w:trPr>
          <w:gridAfter w:val="1"/>
          <w:wAfter w:w="12" w:type="dxa"/>
          <w:trHeight w:val="425"/>
        </w:trPr>
        <w:tc>
          <w:tcPr>
            <w:tcW w:w="2659" w:type="dxa"/>
            <w:shd w:val="clear" w:color="auto" w:fill="auto"/>
            <w:vAlign w:val="center"/>
          </w:tcPr>
          <w:p w14:paraId="0D89220F" w14:textId="77777777" w:rsidR="00A416DF" w:rsidRPr="00A416DF" w:rsidRDefault="00A416DF" w:rsidP="00A416DF">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u w:val="single"/>
              </w:rPr>
              <w:t>Less</w:t>
            </w:r>
            <w:r w:rsidRPr="00A416DF">
              <w:rPr>
                <w:rFonts w:asciiTheme="majorBidi" w:hAnsiTheme="majorBidi" w:cstheme="majorBidi"/>
                <w:sz w:val="26"/>
                <w:szCs w:val="26"/>
              </w:rPr>
              <w:t xml:space="preserve"> repayment during the period</w:t>
            </w:r>
          </w:p>
        </w:tc>
        <w:tc>
          <w:tcPr>
            <w:tcW w:w="1173" w:type="dxa"/>
            <w:shd w:val="clear" w:color="auto" w:fill="auto"/>
            <w:vAlign w:val="center"/>
          </w:tcPr>
          <w:p w14:paraId="60EC4847" w14:textId="3174483E"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"$#,##0.00;($#,##0.00);'-'"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7" w:type="dxa"/>
            <w:shd w:val="clear" w:color="auto" w:fill="auto"/>
            <w:vAlign w:val="center"/>
          </w:tcPr>
          <w:p w14:paraId="639DB9C9" w14:textId="215F988B"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"$#,##0.00;($#,##0.00);'-'"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vAlign w:val="center"/>
          </w:tcPr>
          <w:p w14:paraId="34ED46BC" w14:textId="24E64920" w:rsidR="00A416DF" w:rsidRPr="00A416DF" w:rsidRDefault="00A416DF" w:rsidP="00A416DF">
            <w:pPr>
              <w:pBdr>
                <w:bottom w:val="single" w:sz="4" w:space="1" w:color="auto"/>
              </w:pBdr>
              <w:tabs>
                <w:tab w:val="decimal" w:pos="901"/>
              </w:tabs>
              <w:rPr>
                <w:rFonts w:asciiTheme="majorBidi" w:hAnsiTheme="majorBidi" w:cstheme="majorBidi"/>
                <w:noProof/>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=-19700 \# "#,##0;(#,##0)"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(19,700)</w:t>
            </w:r>
            <w:r w:rsidRPr="00A416DF">
              <w:rPr>
                <w:rFonts w:asciiTheme="majorBidi" w:hAnsiTheme="majorBidi" w:cstheme="majorBidi"/>
                <w:sz w:val="26"/>
                <w:szCs w:val="26"/>
              </w:rPr>
              <w:fldChar w:fldCharType="end"/>
            </w:r>
          </w:p>
        </w:tc>
        <w:tc>
          <w:tcPr>
            <w:tcW w:w="1174" w:type="dxa"/>
            <w:shd w:val="clear" w:color="auto" w:fill="auto"/>
            <w:vAlign w:val="center"/>
          </w:tcPr>
          <w:p w14:paraId="0DBF77A9" w14:textId="7DD4A149" w:rsidR="00A416DF" w:rsidRPr="00A416DF" w:rsidRDefault="00A416DF" w:rsidP="00A416DF">
            <w:pPr>
              <w:pBdr>
                <w:bottom w:val="single" w:sz="4" w:space="1" w:color="auto"/>
              </w:pBdr>
              <w:tabs>
                <w:tab w:val="decimal" w:pos="901"/>
              </w:tabs>
              <w:rPr>
                <w:rFonts w:asciiTheme="majorBidi" w:hAnsiTheme="majorBidi" w:cstheme="majorBidi"/>
                <w:noProof/>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=-4500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(4,500)</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055E4E50" w14:textId="77777777" w:rsidR="00A416DF" w:rsidRPr="00A416DF" w:rsidRDefault="00A416DF" w:rsidP="00A416DF">
            <w:pPr>
              <w:pBdr>
                <w:bottom w:val="single" w:sz="4" w:space="1" w:color="auto"/>
              </w:pBdr>
              <w:tabs>
                <w:tab w:val="decimal" w:pos="901"/>
              </w:tabs>
              <w:rPr>
                <w:rFonts w:asciiTheme="majorBidi" w:hAnsiTheme="majorBidi" w:cstheme="majorBidi"/>
                <w:sz w:val="26"/>
                <w:szCs w:val="26"/>
              </w:rPr>
            </w:pPr>
          </w:p>
        </w:tc>
        <w:tc>
          <w:tcPr>
            <w:tcW w:w="1174" w:type="dxa"/>
            <w:shd w:val="clear" w:color="auto" w:fill="auto"/>
            <w:vAlign w:val="center"/>
          </w:tcPr>
          <w:p w14:paraId="0DEF0438" w14:textId="77777777" w:rsidR="00A416DF" w:rsidRPr="00A416DF" w:rsidRDefault="00A416DF" w:rsidP="00A416DF">
            <w:pPr>
              <w:pBdr>
                <w:bottom w:val="single" w:sz="4" w:space="1" w:color="auto"/>
              </w:pBdr>
              <w:tabs>
                <w:tab w:val="decimal" w:pos="901"/>
              </w:tabs>
              <w:rPr>
                <w:rFonts w:asciiTheme="majorBidi" w:hAnsiTheme="majorBidi" w:cstheme="majorBidi"/>
                <w:sz w:val="26"/>
                <w:szCs w:val="26"/>
              </w:rPr>
            </w:pPr>
          </w:p>
        </w:tc>
      </w:tr>
      <w:tr w:rsidR="00A416DF" w:rsidRPr="00A416DF" w14:paraId="41ECF63A" w14:textId="77777777" w:rsidTr="00601343">
        <w:trPr>
          <w:gridAfter w:val="1"/>
          <w:wAfter w:w="12" w:type="dxa"/>
          <w:trHeight w:val="425"/>
        </w:trPr>
        <w:tc>
          <w:tcPr>
            <w:tcW w:w="2659" w:type="dxa"/>
            <w:shd w:val="clear" w:color="auto" w:fill="auto"/>
            <w:vAlign w:val="center"/>
          </w:tcPr>
          <w:p w14:paraId="76C3BE9D" w14:textId="77777777" w:rsidR="00A416DF" w:rsidRPr="00A416DF" w:rsidRDefault="00A416DF" w:rsidP="00A416DF">
            <w:pPr>
              <w:tabs>
                <w:tab w:val="left" w:pos="900"/>
                <w:tab w:val="left" w:pos="1440"/>
              </w:tabs>
              <w:ind w:left="-108" w:right="133"/>
              <w:rPr>
                <w:rFonts w:asciiTheme="majorBidi" w:hAnsiTheme="majorBidi" w:cstheme="majorBidi"/>
                <w:sz w:val="26"/>
                <w:szCs w:val="26"/>
              </w:rPr>
            </w:pPr>
            <w:r w:rsidRPr="00A416DF">
              <w:rPr>
                <w:rFonts w:asciiTheme="majorBidi" w:hAnsiTheme="majorBidi" w:cstheme="majorBidi"/>
                <w:sz w:val="26"/>
                <w:szCs w:val="26"/>
              </w:rPr>
              <w:t>Ending balance</w:t>
            </w:r>
          </w:p>
        </w:tc>
        <w:tc>
          <w:tcPr>
            <w:tcW w:w="1173" w:type="dxa"/>
            <w:shd w:val="clear" w:color="auto" w:fill="auto"/>
          </w:tcPr>
          <w:p w14:paraId="4E747602" w14:textId="65476F97"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"$#,##0.00;($#,##0.00);'-'"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7" w:type="dxa"/>
            <w:shd w:val="clear" w:color="auto" w:fill="auto"/>
          </w:tcPr>
          <w:p w14:paraId="64E016FF" w14:textId="53011FDB"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"$#,##0.00;($#,##0.00);'-'"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tcPr>
          <w:p w14:paraId="03DF208A" w14:textId="624CC287" w:rsidR="00A416DF" w:rsidRPr="00A416DF" w:rsidRDefault="00A416DF" w:rsidP="00A416DF">
            <w:pPr>
              <w:pBdr>
                <w:bottom w:val="single" w:sz="4" w:space="1" w:color="auto"/>
              </w:pBdr>
              <w:tabs>
                <w:tab w:val="decimal" w:pos="901"/>
              </w:tabs>
              <w:rPr>
                <w:rFonts w:asciiTheme="majorBidi" w:hAnsiTheme="majorBidi" w:cstheme="majorBidi"/>
                <w:noProof/>
                <w:sz w:val="26"/>
                <w:szCs w:val="26"/>
              </w:rPr>
            </w:pPr>
            <w:r w:rsidRPr="00A416DF">
              <w:rPr>
                <w:rFonts w:asciiTheme="majorBidi" w:hAnsiTheme="majorBidi" w:cstheme="majorBidi"/>
                <w:sz w:val="26"/>
                <w:szCs w:val="26"/>
                <w:cs/>
              </w:rPr>
              <w:fldChar w:fldCharType="begin"/>
            </w:r>
            <w:r w:rsidRPr="00A416DF">
              <w:rPr>
                <w:rFonts w:asciiTheme="majorBidi" w:hAnsiTheme="majorBidi" w:cstheme="majorBidi"/>
                <w:sz w:val="26"/>
                <w:szCs w:val="26"/>
                <w:cs/>
              </w:rPr>
              <w:instrText xml:space="preserve"> =</w:instrText>
            </w:r>
            <w:r w:rsidRPr="00A416DF">
              <w:rPr>
                <w:rFonts w:asciiTheme="majorBidi" w:hAnsiTheme="majorBidi" w:cstheme="majorBidi"/>
                <w:sz w:val="26"/>
                <w:szCs w:val="26"/>
              </w:rPr>
              <w:instrText>d</w:instrText>
            </w:r>
            <w:r w:rsidRPr="00A416DF">
              <w:rPr>
                <w:rFonts w:asciiTheme="majorBidi" w:hAnsiTheme="majorBidi" w:cstheme="majorBidi"/>
                <w:sz w:val="26"/>
                <w:szCs w:val="26"/>
                <w:cs/>
              </w:rPr>
              <w:instrText>9+</w:instrText>
            </w:r>
            <w:r w:rsidRPr="00A416DF">
              <w:rPr>
                <w:rFonts w:asciiTheme="majorBidi" w:hAnsiTheme="majorBidi" w:cstheme="majorBidi"/>
                <w:sz w:val="26"/>
                <w:szCs w:val="26"/>
              </w:rPr>
              <w:instrText>d</w:instrText>
            </w:r>
            <w:r w:rsidRPr="00A416DF">
              <w:rPr>
                <w:rFonts w:asciiTheme="majorBidi" w:hAnsiTheme="majorBidi" w:cstheme="majorBidi"/>
                <w:sz w:val="26"/>
                <w:szCs w:val="26"/>
                <w:cs/>
              </w:rPr>
              <w:instrText>10+</w:instrText>
            </w:r>
            <w:r w:rsidRPr="00A416DF">
              <w:rPr>
                <w:rFonts w:asciiTheme="majorBidi" w:hAnsiTheme="majorBidi" w:cstheme="majorBidi"/>
                <w:sz w:val="26"/>
                <w:szCs w:val="26"/>
              </w:rPr>
              <w:instrText>d</w:instrText>
            </w:r>
            <w:r w:rsidRPr="00A416DF">
              <w:rPr>
                <w:rFonts w:asciiTheme="majorBidi" w:hAnsiTheme="majorBidi" w:cstheme="majorBidi"/>
                <w:sz w:val="26"/>
                <w:szCs w:val="26"/>
                <w:cs/>
              </w:rPr>
              <w:instrText xml:space="preserve">11 </w:instrText>
            </w:r>
            <w:r w:rsidRPr="00A416DF">
              <w:rPr>
                <w:rFonts w:asciiTheme="majorBidi" w:hAnsiTheme="majorBidi" w:cstheme="majorBidi"/>
                <w:sz w:val="26"/>
                <w:szCs w:val="26"/>
              </w:rPr>
              <w:instrText>\# "#,##</w:instrText>
            </w:r>
            <w:r w:rsidRPr="00A416DF">
              <w:rPr>
                <w:rFonts w:asciiTheme="majorBidi" w:hAnsiTheme="majorBidi" w:cstheme="majorBidi"/>
                <w:sz w:val="26"/>
                <w:szCs w:val="26"/>
                <w:cs/>
              </w:rPr>
              <w:instrText xml:space="preserve">0" </w:instrText>
            </w:r>
            <w:r w:rsidRPr="00A416DF">
              <w:rPr>
                <w:rFonts w:asciiTheme="majorBidi" w:hAnsiTheme="majorBidi" w:cstheme="majorBidi"/>
                <w:sz w:val="26"/>
                <w:szCs w:val="26"/>
                <w:cs/>
              </w:rPr>
              <w:fldChar w:fldCharType="separate"/>
            </w:r>
            <w:r w:rsidRPr="00A416DF">
              <w:rPr>
                <w:rFonts w:asciiTheme="majorBidi" w:hAnsiTheme="majorBidi" w:cstheme="majorBidi"/>
                <w:noProof/>
                <w:sz w:val="26"/>
                <w:szCs w:val="26"/>
              </w:rPr>
              <w:t>3,800</w:t>
            </w:r>
            <w:r w:rsidRPr="00A416DF">
              <w:rPr>
                <w:rFonts w:asciiTheme="majorBidi" w:hAnsiTheme="majorBidi" w:cstheme="majorBidi"/>
                <w:sz w:val="26"/>
                <w:szCs w:val="26"/>
                <w:cs/>
              </w:rPr>
              <w:fldChar w:fldCharType="end"/>
            </w:r>
          </w:p>
        </w:tc>
        <w:tc>
          <w:tcPr>
            <w:tcW w:w="1174" w:type="dxa"/>
            <w:shd w:val="clear" w:color="auto" w:fill="auto"/>
          </w:tcPr>
          <w:p w14:paraId="21EFF0D4" w14:textId="76EE42AB" w:rsidR="00A416DF" w:rsidRPr="00A416DF" w:rsidRDefault="00A416DF" w:rsidP="00A416DF">
            <w:pPr>
              <w:pBdr>
                <w:bottom w:val="single" w:sz="4" w:space="1" w:color="auto"/>
              </w:pBdr>
              <w:tabs>
                <w:tab w:val="decimal" w:pos="901"/>
              </w:tabs>
              <w:rPr>
                <w:rFonts w:asciiTheme="majorBidi" w:hAnsiTheme="majorBidi" w:cstheme="majorBidi"/>
                <w:noProof/>
                <w:sz w:val="26"/>
                <w:szCs w:val="26"/>
              </w:rPr>
            </w:pPr>
            <w:r w:rsidRPr="00A416DF">
              <w:rPr>
                <w:rFonts w:asciiTheme="majorBidi" w:hAnsiTheme="majorBidi" w:cstheme="majorBidi"/>
                <w:sz w:val="26"/>
                <w:szCs w:val="26"/>
                <w:cs/>
              </w:rPr>
              <w:fldChar w:fldCharType="begin"/>
            </w:r>
            <w:r w:rsidRPr="00A416DF">
              <w:rPr>
                <w:rFonts w:asciiTheme="majorBidi" w:hAnsiTheme="majorBidi" w:cstheme="majorBidi"/>
                <w:sz w:val="26"/>
                <w:szCs w:val="26"/>
                <w:cs/>
              </w:rPr>
              <w:instrText xml:space="preserve"> =</w:instrText>
            </w:r>
            <w:r w:rsidRPr="00A416DF">
              <w:rPr>
                <w:rFonts w:asciiTheme="majorBidi" w:hAnsiTheme="majorBidi" w:cstheme="majorBidi"/>
                <w:sz w:val="26"/>
                <w:szCs w:val="26"/>
              </w:rPr>
              <w:instrText>e</w:instrText>
            </w:r>
            <w:r w:rsidRPr="00A416DF">
              <w:rPr>
                <w:rFonts w:asciiTheme="majorBidi" w:hAnsiTheme="majorBidi" w:cstheme="majorBidi"/>
                <w:sz w:val="26"/>
                <w:szCs w:val="26"/>
                <w:cs/>
              </w:rPr>
              <w:instrText>9+</w:instrText>
            </w:r>
            <w:r w:rsidRPr="00A416DF">
              <w:rPr>
                <w:rFonts w:asciiTheme="majorBidi" w:hAnsiTheme="majorBidi" w:cstheme="majorBidi"/>
                <w:sz w:val="26"/>
                <w:szCs w:val="26"/>
              </w:rPr>
              <w:instrText>e</w:instrText>
            </w:r>
            <w:r w:rsidRPr="00A416DF">
              <w:rPr>
                <w:rFonts w:asciiTheme="majorBidi" w:hAnsiTheme="majorBidi" w:cstheme="majorBidi"/>
                <w:sz w:val="26"/>
                <w:szCs w:val="26"/>
                <w:cs/>
              </w:rPr>
              <w:instrText>10+</w:instrText>
            </w:r>
            <w:r w:rsidRPr="00A416DF">
              <w:rPr>
                <w:rFonts w:asciiTheme="majorBidi" w:hAnsiTheme="majorBidi" w:cstheme="majorBidi"/>
                <w:sz w:val="26"/>
                <w:szCs w:val="26"/>
              </w:rPr>
              <w:instrText>e</w:instrText>
            </w:r>
            <w:r w:rsidRPr="00A416DF">
              <w:rPr>
                <w:rFonts w:asciiTheme="majorBidi" w:hAnsiTheme="majorBidi" w:cstheme="majorBidi"/>
                <w:sz w:val="26"/>
                <w:szCs w:val="26"/>
                <w:cs/>
              </w:rPr>
              <w:instrText xml:space="preserve">11 </w:instrText>
            </w:r>
            <w:r w:rsidRPr="00A416DF">
              <w:rPr>
                <w:rFonts w:asciiTheme="majorBidi" w:hAnsiTheme="majorBidi" w:cstheme="majorBidi"/>
                <w:sz w:val="26"/>
                <w:szCs w:val="26"/>
              </w:rPr>
              <w:instrText>\# "#,##</w:instrText>
            </w:r>
            <w:r w:rsidRPr="00A416DF">
              <w:rPr>
                <w:rFonts w:asciiTheme="majorBidi" w:hAnsiTheme="majorBidi" w:cstheme="majorBidi"/>
                <w:sz w:val="26"/>
                <w:szCs w:val="26"/>
                <w:cs/>
              </w:rPr>
              <w:instrText xml:space="preserve">0" </w:instrText>
            </w:r>
            <w:r w:rsidRPr="00A416DF">
              <w:rPr>
                <w:rFonts w:asciiTheme="majorBidi" w:hAnsiTheme="majorBidi" w:cstheme="majorBidi"/>
                <w:sz w:val="26"/>
                <w:szCs w:val="26"/>
                <w:cs/>
              </w:rPr>
              <w:fldChar w:fldCharType="separate"/>
            </w:r>
            <w:r w:rsidRPr="00A416DF">
              <w:rPr>
                <w:rFonts w:asciiTheme="majorBidi" w:hAnsiTheme="majorBidi" w:cstheme="majorBidi"/>
                <w:sz w:val="26"/>
                <w:szCs w:val="26"/>
              </w:rPr>
              <w:t>23,500</w:t>
            </w:r>
            <w:r w:rsidRPr="00A416DF">
              <w:rPr>
                <w:rFonts w:asciiTheme="majorBidi" w:hAnsiTheme="majorBidi" w:cstheme="majorBidi"/>
                <w:sz w:val="26"/>
                <w:szCs w:val="26"/>
                <w:cs/>
              </w:rPr>
              <w:fldChar w:fldCharType="end"/>
            </w:r>
          </w:p>
        </w:tc>
        <w:tc>
          <w:tcPr>
            <w:tcW w:w="1174" w:type="dxa"/>
            <w:gridSpan w:val="2"/>
            <w:shd w:val="clear" w:color="auto" w:fill="auto"/>
          </w:tcPr>
          <w:p w14:paraId="0CF6AC51" w14:textId="36491AF5" w:rsidR="00A416DF" w:rsidRPr="00A416DF" w:rsidRDefault="00A416DF" w:rsidP="00A416DF">
            <w:pPr>
              <w:pBdr>
                <w:bottom w:val="single" w:sz="4" w:space="1" w:color="auto"/>
              </w:pBdr>
              <w:jc w:val="right"/>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=3.00 \# "#,##0.00;(#,##0.00);'-'"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cs/>
              </w:rPr>
              <w:t xml:space="preserve">   </w:t>
            </w:r>
            <w:r w:rsidRPr="00A416DF">
              <w:rPr>
                <w:rFonts w:asciiTheme="majorBidi" w:hAnsiTheme="majorBidi" w:cstheme="majorBidi"/>
                <w:noProof/>
                <w:sz w:val="26"/>
                <w:szCs w:val="26"/>
              </w:rPr>
              <w:t>3.00</w:t>
            </w:r>
            <w:r w:rsidRPr="00A416DF">
              <w:rPr>
                <w:rFonts w:asciiTheme="majorBidi" w:hAnsiTheme="majorBidi" w:cstheme="majorBidi"/>
                <w:sz w:val="26"/>
                <w:szCs w:val="26"/>
              </w:rPr>
              <w:fldChar w:fldCharType="end"/>
            </w:r>
          </w:p>
        </w:tc>
        <w:tc>
          <w:tcPr>
            <w:tcW w:w="1174" w:type="dxa"/>
            <w:shd w:val="clear" w:color="auto" w:fill="auto"/>
          </w:tcPr>
          <w:p w14:paraId="6E3D54D9" w14:textId="52E9E3E0" w:rsidR="00A416DF" w:rsidRPr="00A416DF" w:rsidRDefault="00A416DF" w:rsidP="00A416DF">
            <w:pPr>
              <w:pBdr>
                <w:bottom w:val="single" w:sz="4" w:space="1" w:color="auto"/>
              </w:pBdr>
              <w:tabs>
                <w:tab w:val="decimal" w:pos="717"/>
              </w:tabs>
              <w:jc w:val="left"/>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=3.00 \# "#,##0.00;(#,##0.00);'-'"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cs/>
              </w:rPr>
              <w:t xml:space="preserve">   </w:t>
            </w:r>
            <w:r w:rsidRPr="00A416DF">
              <w:rPr>
                <w:rFonts w:asciiTheme="majorBidi" w:hAnsiTheme="majorBidi" w:cstheme="majorBidi"/>
                <w:noProof/>
                <w:sz w:val="26"/>
                <w:szCs w:val="26"/>
              </w:rPr>
              <w:t>3.00</w:t>
            </w:r>
            <w:r w:rsidRPr="00A416DF">
              <w:rPr>
                <w:rFonts w:asciiTheme="majorBidi" w:hAnsiTheme="majorBidi" w:cstheme="majorBidi"/>
                <w:sz w:val="26"/>
                <w:szCs w:val="26"/>
              </w:rPr>
              <w:fldChar w:fldCharType="end"/>
            </w:r>
          </w:p>
        </w:tc>
      </w:tr>
      <w:tr w:rsidR="00CB5469" w:rsidRPr="00A416DF" w14:paraId="3BC8BBD4" w14:textId="77777777" w:rsidTr="00601343">
        <w:trPr>
          <w:gridAfter w:val="1"/>
          <w:wAfter w:w="12" w:type="dxa"/>
          <w:trHeight w:val="425"/>
        </w:trPr>
        <w:tc>
          <w:tcPr>
            <w:tcW w:w="2659" w:type="dxa"/>
            <w:shd w:val="clear" w:color="auto" w:fill="auto"/>
          </w:tcPr>
          <w:p w14:paraId="3AAEF067" w14:textId="77777777" w:rsidR="00CB5469" w:rsidRPr="00A416DF" w:rsidRDefault="00CB5469" w:rsidP="006F2D59">
            <w:pPr>
              <w:tabs>
                <w:tab w:val="left" w:pos="252"/>
                <w:tab w:val="left" w:pos="900"/>
                <w:tab w:val="left" w:pos="1440"/>
              </w:tabs>
              <w:spacing w:before="60"/>
              <w:ind w:left="-108" w:right="133"/>
              <w:rPr>
                <w:rFonts w:asciiTheme="majorBidi" w:hAnsiTheme="majorBidi" w:cstheme="majorBidi"/>
                <w:b/>
                <w:bCs/>
                <w:sz w:val="26"/>
                <w:szCs w:val="26"/>
              </w:rPr>
            </w:pPr>
            <w:r w:rsidRPr="00A416DF">
              <w:rPr>
                <w:rFonts w:asciiTheme="majorBidi" w:hAnsiTheme="majorBidi" w:cstheme="majorBidi"/>
                <w:b/>
                <w:bCs/>
                <w:sz w:val="26"/>
                <w:szCs w:val="26"/>
              </w:rPr>
              <w:t>World</w:t>
            </w:r>
            <w:r w:rsidR="0084069C" w:rsidRPr="00A416DF">
              <w:rPr>
                <w:rFonts w:asciiTheme="majorBidi" w:hAnsiTheme="majorBidi" w:cstheme="majorBidi"/>
                <w:b/>
                <w:bCs/>
                <w:sz w:val="26"/>
                <w:szCs w:val="26"/>
              </w:rPr>
              <w:t xml:space="preserve"> </w:t>
            </w:r>
            <w:r w:rsidRPr="00A416DF">
              <w:rPr>
                <w:rFonts w:asciiTheme="majorBidi" w:hAnsiTheme="majorBidi" w:cstheme="majorBidi"/>
                <w:b/>
                <w:bCs/>
                <w:sz w:val="26"/>
                <w:szCs w:val="26"/>
              </w:rPr>
              <w:t>Saha</w:t>
            </w:r>
            <w:r w:rsidR="0084069C" w:rsidRPr="00A416DF">
              <w:rPr>
                <w:rFonts w:asciiTheme="majorBidi" w:hAnsiTheme="majorBidi" w:cstheme="majorBidi"/>
                <w:b/>
                <w:bCs/>
                <w:sz w:val="26"/>
                <w:szCs w:val="26"/>
              </w:rPr>
              <w:t xml:space="preserve"> </w:t>
            </w:r>
            <w:r w:rsidRPr="00A416DF">
              <w:rPr>
                <w:rFonts w:asciiTheme="majorBidi" w:hAnsiTheme="majorBidi" w:cstheme="majorBidi"/>
                <w:b/>
                <w:bCs/>
                <w:sz w:val="26"/>
                <w:szCs w:val="26"/>
              </w:rPr>
              <w:t>Fashion</w:t>
            </w:r>
            <w:r w:rsidR="0084069C" w:rsidRPr="00A416DF">
              <w:rPr>
                <w:rFonts w:asciiTheme="majorBidi" w:hAnsiTheme="majorBidi" w:cstheme="majorBidi"/>
                <w:b/>
                <w:bCs/>
                <w:sz w:val="26"/>
                <w:szCs w:val="26"/>
              </w:rPr>
              <w:t xml:space="preserve"> </w:t>
            </w:r>
            <w:r w:rsidRPr="00A416DF">
              <w:rPr>
                <w:rFonts w:asciiTheme="majorBidi" w:hAnsiTheme="majorBidi" w:cstheme="majorBidi"/>
                <w:b/>
                <w:bCs/>
                <w:sz w:val="26"/>
                <w:szCs w:val="26"/>
              </w:rPr>
              <w:t>Co.,</w:t>
            </w:r>
            <w:r w:rsidR="0084069C" w:rsidRPr="00A416DF">
              <w:rPr>
                <w:rFonts w:asciiTheme="majorBidi" w:hAnsiTheme="majorBidi" w:cstheme="majorBidi"/>
                <w:b/>
                <w:bCs/>
                <w:sz w:val="26"/>
                <w:szCs w:val="26"/>
              </w:rPr>
              <w:t xml:space="preserve"> </w:t>
            </w:r>
            <w:r w:rsidRPr="00A416DF">
              <w:rPr>
                <w:rFonts w:asciiTheme="majorBidi" w:hAnsiTheme="majorBidi" w:cstheme="majorBidi"/>
                <w:b/>
                <w:bCs/>
                <w:sz w:val="26"/>
                <w:szCs w:val="26"/>
              </w:rPr>
              <w:t>Ltd.</w:t>
            </w:r>
          </w:p>
        </w:tc>
        <w:tc>
          <w:tcPr>
            <w:tcW w:w="1173" w:type="dxa"/>
            <w:shd w:val="clear" w:color="auto" w:fill="auto"/>
          </w:tcPr>
          <w:p w14:paraId="64497762" w14:textId="77777777" w:rsidR="00CB5469" w:rsidRPr="00A416DF" w:rsidRDefault="00CB5469" w:rsidP="006F2D59">
            <w:pPr>
              <w:tabs>
                <w:tab w:val="left" w:pos="252"/>
                <w:tab w:val="left" w:pos="900"/>
                <w:tab w:val="left" w:pos="1440"/>
              </w:tabs>
              <w:spacing w:before="60"/>
              <w:ind w:left="-108" w:right="133"/>
              <w:rPr>
                <w:rFonts w:asciiTheme="majorBidi" w:hAnsiTheme="majorBidi" w:cstheme="majorBidi"/>
                <w:b/>
                <w:bCs/>
                <w:sz w:val="26"/>
                <w:szCs w:val="26"/>
              </w:rPr>
            </w:pPr>
          </w:p>
        </w:tc>
        <w:tc>
          <w:tcPr>
            <w:tcW w:w="1177" w:type="dxa"/>
            <w:shd w:val="clear" w:color="auto" w:fill="auto"/>
          </w:tcPr>
          <w:p w14:paraId="7175CDE1" w14:textId="77777777" w:rsidR="00CB5469" w:rsidRPr="00A416DF" w:rsidRDefault="00CB5469" w:rsidP="006F2D59">
            <w:pPr>
              <w:tabs>
                <w:tab w:val="left" w:pos="252"/>
                <w:tab w:val="left" w:pos="900"/>
                <w:tab w:val="left" w:pos="1440"/>
              </w:tabs>
              <w:spacing w:before="60"/>
              <w:ind w:left="-108" w:right="133"/>
              <w:rPr>
                <w:rFonts w:asciiTheme="majorBidi" w:hAnsiTheme="majorBidi" w:cstheme="majorBidi"/>
                <w:b/>
                <w:bCs/>
                <w:sz w:val="26"/>
                <w:szCs w:val="26"/>
              </w:rPr>
            </w:pPr>
          </w:p>
        </w:tc>
        <w:tc>
          <w:tcPr>
            <w:tcW w:w="1174" w:type="dxa"/>
            <w:shd w:val="clear" w:color="auto" w:fill="auto"/>
          </w:tcPr>
          <w:p w14:paraId="4F68246D" w14:textId="77777777" w:rsidR="00CB5469" w:rsidRPr="00A416DF" w:rsidRDefault="00CB5469" w:rsidP="006F2D59">
            <w:pPr>
              <w:tabs>
                <w:tab w:val="left" w:pos="252"/>
                <w:tab w:val="left" w:pos="900"/>
                <w:tab w:val="left" w:pos="1440"/>
              </w:tabs>
              <w:spacing w:before="60"/>
              <w:ind w:left="-108" w:right="133"/>
              <w:rPr>
                <w:rFonts w:asciiTheme="majorBidi" w:hAnsiTheme="majorBidi" w:cstheme="majorBidi"/>
                <w:b/>
                <w:bCs/>
                <w:sz w:val="26"/>
                <w:szCs w:val="26"/>
              </w:rPr>
            </w:pPr>
          </w:p>
        </w:tc>
        <w:tc>
          <w:tcPr>
            <w:tcW w:w="1174" w:type="dxa"/>
            <w:shd w:val="clear" w:color="auto" w:fill="auto"/>
          </w:tcPr>
          <w:p w14:paraId="694A54D1" w14:textId="77777777" w:rsidR="00CB5469" w:rsidRPr="00A416DF" w:rsidRDefault="00CB5469" w:rsidP="006F2D59">
            <w:pPr>
              <w:tabs>
                <w:tab w:val="left" w:pos="252"/>
                <w:tab w:val="left" w:pos="900"/>
                <w:tab w:val="left" w:pos="1440"/>
              </w:tabs>
              <w:spacing w:before="60"/>
              <w:ind w:left="-108" w:right="133"/>
              <w:rPr>
                <w:rFonts w:asciiTheme="majorBidi" w:hAnsiTheme="majorBidi" w:cstheme="majorBidi"/>
                <w:b/>
                <w:bCs/>
                <w:sz w:val="26"/>
                <w:szCs w:val="26"/>
              </w:rPr>
            </w:pPr>
          </w:p>
        </w:tc>
        <w:tc>
          <w:tcPr>
            <w:tcW w:w="1174" w:type="dxa"/>
            <w:gridSpan w:val="2"/>
            <w:shd w:val="clear" w:color="auto" w:fill="auto"/>
          </w:tcPr>
          <w:p w14:paraId="63A4D35B" w14:textId="77777777" w:rsidR="00CB5469" w:rsidRPr="00A416DF" w:rsidRDefault="00CB5469" w:rsidP="00A416DF">
            <w:pPr>
              <w:tabs>
                <w:tab w:val="left" w:pos="252"/>
                <w:tab w:val="left" w:pos="900"/>
                <w:tab w:val="left" w:pos="1440"/>
              </w:tabs>
              <w:spacing w:before="60"/>
              <w:ind w:left="-108" w:right="133"/>
              <w:jc w:val="right"/>
              <w:rPr>
                <w:rFonts w:asciiTheme="majorBidi" w:hAnsiTheme="majorBidi" w:cstheme="majorBidi"/>
                <w:b/>
                <w:bCs/>
                <w:sz w:val="26"/>
                <w:szCs w:val="26"/>
              </w:rPr>
            </w:pPr>
          </w:p>
        </w:tc>
        <w:tc>
          <w:tcPr>
            <w:tcW w:w="1174" w:type="dxa"/>
            <w:shd w:val="clear" w:color="auto" w:fill="auto"/>
          </w:tcPr>
          <w:p w14:paraId="454D2672" w14:textId="77777777" w:rsidR="00CB5469" w:rsidRPr="00A416DF" w:rsidRDefault="00CB5469" w:rsidP="006F2D59">
            <w:pPr>
              <w:tabs>
                <w:tab w:val="left" w:pos="252"/>
                <w:tab w:val="left" w:pos="900"/>
                <w:tab w:val="left" w:pos="1440"/>
              </w:tabs>
              <w:spacing w:before="60"/>
              <w:ind w:left="-108" w:right="133"/>
              <w:rPr>
                <w:rFonts w:asciiTheme="majorBidi" w:hAnsiTheme="majorBidi" w:cstheme="majorBidi"/>
                <w:b/>
                <w:bCs/>
                <w:sz w:val="26"/>
                <w:szCs w:val="26"/>
              </w:rPr>
            </w:pPr>
          </w:p>
        </w:tc>
      </w:tr>
      <w:tr w:rsidR="00A416DF" w:rsidRPr="00A416DF" w14:paraId="42AC9425" w14:textId="77777777" w:rsidTr="00601343">
        <w:trPr>
          <w:gridAfter w:val="1"/>
          <w:wAfter w:w="12" w:type="dxa"/>
          <w:trHeight w:val="425"/>
        </w:trPr>
        <w:tc>
          <w:tcPr>
            <w:tcW w:w="2659" w:type="dxa"/>
            <w:shd w:val="clear" w:color="auto" w:fill="auto"/>
            <w:vAlign w:val="center"/>
          </w:tcPr>
          <w:p w14:paraId="1EDA9ABF" w14:textId="77777777" w:rsidR="00A416DF" w:rsidRPr="00A416DF" w:rsidRDefault="00A416DF" w:rsidP="00A416DF">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rPr>
              <w:t>Beginning balance</w:t>
            </w:r>
          </w:p>
        </w:tc>
        <w:tc>
          <w:tcPr>
            <w:tcW w:w="1173" w:type="dxa"/>
            <w:shd w:val="clear" w:color="auto" w:fill="auto"/>
            <w:vAlign w:val="center"/>
          </w:tcPr>
          <w:p w14:paraId="436F45FD" w14:textId="68A5F215" w:rsidR="00A416DF" w:rsidRPr="00A416DF" w:rsidRDefault="00A416DF" w:rsidP="00A416DF">
            <w:pP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=5000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5,000</w:t>
            </w:r>
            <w:r w:rsidRPr="00A416DF">
              <w:rPr>
                <w:rFonts w:asciiTheme="majorBidi" w:hAnsiTheme="majorBidi" w:cstheme="majorBidi"/>
                <w:sz w:val="26"/>
                <w:szCs w:val="26"/>
              </w:rPr>
              <w:fldChar w:fldCharType="end"/>
            </w:r>
          </w:p>
        </w:tc>
        <w:tc>
          <w:tcPr>
            <w:tcW w:w="1177" w:type="dxa"/>
            <w:shd w:val="clear" w:color="auto" w:fill="auto"/>
            <w:vAlign w:val="center"/>
          </w:tcPr>
          <w:p w14:paraId="1EDCC205" w14:textId="11635138" w:rsidR="00A416DF" w:rsidRPr="00A416DF" w:rsidRDefault="00A416DF" w:rsidP="00A416DF">
            <w:pP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"$#,##0.00;($#,##0.00);'-'"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vAlign w:val="center"/>
          </w:tcPr>
          <w:p w14:paraId="160BFBC2" w14:textId="7BC520EF" w:rsidR="00A416DF" w:rsidRPr="00A416DF" w:rsidRDefault="00A416DF" w:rsidP="00A416DF">
            <w:pP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=5000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5,000</w:t>
            </w:r>
            <w:r w:rsidRPr="00A416DF">
              <w:rPr>
                <w:rFonts w:asciiTheme="majorBidi" w:hAnsiTheme="majorBidi" w:cstheme="majorBidi"/>
                <w:sz w:val="26"/>
                <w:szCs w:val="26"/>
              </w:rPr>
              <w:fldChar w:fldCharType="end"/>
            </w:r>
          </w:p>
        </w:tc>
        <w:tc>
          <w:tcPr>
            <w:tcW w:w="1174" w:type="dxa"/>
            <w:shd w:val="clear" w:color="auto" w:fill="auto"/>
            <w:vAlign w:val="center"/>
          </w:tcPr>
          <w:p w14:paraId="64C5EEF5" w14:textId="4E19AF30" w:rsidR="00A416DF" w:rsidRPr="00A416DF" w:rsidRDefault="00A416DF" w:rsidP="00A416DF">
            <w:pP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"$#,##0.00;($#,##0.00);'-'"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186D10A9" w14:textId="77777777" w:rsidR="00A416DF" w:rsidRPr="00A416DF" w:rsidRDefault="00A416DF" w:rsidP="00A416DF">
            <w:pPr>
              <w:tabs>
                <w:tab w:val="decimal" w:pos="901"/>
                <w:tab w:val="decimal" w:pos="1093"/>
              </w:tabs>
              <w:jc w:val="right"/>
              <w:rPr>
                <w:rFonts w:asciiTheme="majorBidi" w:hAnsiTheme="majorBidi" w:cstheme="majorBidi"/>
                <w:sz w:val="26"/>
                <w:szCs w:val="26"/>
              </w:rPr>
            </w:pPr>
          </w:p>
        </w:tc>
        <w:tc>
          <w:tcPr>
            <w:tcW w:w="1174" w:type="dxa"/>
            <w:shd w:val="clear" w:color="auto" w:fill="auto"/>
            <w:vAlign w:val="center"/>
          </w:tcPr>
          <w:p w14:paraId="2B24ED33" w14:textId="77777777" w:rsidR="00A416DF" w:rsidRPr="00A416DF" w:rsidRDefault="00A416DF" w:rsidP="00A416DF">
            <w:pPr>
              <w:tabs>
                <w:tab w:val="decimal" w:pos="901"/>
                <w:tab w:val="decimal" w:pos="1093"/>
              </w:tabs>
              <w:rPr>
                <w:rFonts w:asciiTheme="majorBidi" w:hAnsiTheme="majorBidi" w:cstheme="majorBidi"/>
                <w:sz w:val="26"/>
                <w:szCs w:val="26"/>
              </w:rPr>
            </w:pPr>
          </w:p>
        </w:tc>
      </w:tr>
      <w:tr w:rsidR="00A416DF" w:rsidRPr="00A416DF" w14:paraId="772D330B" w14:textId="77777777" w:rsidTr="00601343">
        <w:trPr>
          <w:gridAfter w:val="1"/>
          <w:wAfter w:w="12" w:type="dxa"/>
          <w:trHeight w:val="425"/>
        </w:trPr>
        <w:tc>
          <w:tcPr>
            <w:tcW w:w="2659" w:type="dxa"/>
            <w:shd w:val="clear" w:color="auto" w:fill="auto"/>
            <w:vAlign w:val="center"/>
          </w:tcPr>
          <w:p w14:paraId="71BC2861" w14:textId="77777777" w:rsidR="00A416DF" w:rsidRPr="00A416DF" w:rsidRDefault="00A416DF" w:rsidP="00A416DF">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u w:val="single"/>
              </w:rPr>
              <w:t>Add</w:t>
            </w:r>
            <w:r w:rsidRPr="00A416DF">
              <w:rPr>
                <w:rFonts w:asciiTheme="majorBidi" w:hAnsiTheme="majorBidi" w:cstheme="majorBidi"/>
                <w:sz w:val="26"/>
                <w:szCs w:val="26"/>
              </w:rPr>
              <w:t xml:space="preserve"> increase during the period</w:t>
            </w:r>
          </w:p>
        </w:tc>
        <w:tc>
          <w:tcPr>
            <w:tcW w:w="1173" w:type="dxa"/>
            <w:shd w:val="clear" w:color="auto" w:fill="auto"/>
            <w:vAlign w:val="center"/>
          </w:tcPr>
          <w:p w14:paraId="5A660261" w14:textId="44FCF45A" w:rsidR="00A416DF" w:rsidRPr="00A416DF" w:rsidRDefault="00A416DF" w:rsidP="00A416DF">
            <w:pPr>
              <w:pBdr>
                <w:bottom w:val="single" w:sz="4" w:space="1" w:color="auto"/>
              </w:pBd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=5000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5,000</w:t>
            </w:r>
            <w:r w:rsidRPr="00A416DF">
              <w:rPr>
                <w:rFonts w:asciiTheme="majorBidi" w:hAnsiTheme="majorBidi" w:cstheme="majorBidi"/>
                <w:sz w:val="26"/>
                <w:szCs w:val="26"/>
              </w:rPr>
              <w:fldChar w:fldCharType="end"/>
            </w:r>
          </w:p>
        </w:tc>
        <w:tc>
          <w:tcPr>
            <w:tcW w:w="1177" w:type="dxa"/>
            <w:shd w:val="clear" w:color="auto" w:fill="auto"/>
            <w:vAlign w:val="center"/>
          </w:tcPr>
          <w:p w14:paraId="167627DF" w14:textId="53AC0623" w:rsidR="00A416DF" w:rsidRPr="00A416DF" w:rsidRDefault="00A416DF" w:rsidP="00A416DF">
            <w:pPr>
              <w:pBdr>
                <w:bottom w:val="single" w:sz="4" w:space="1" w:color="auto"/>
              </w:pBd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=5000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5,000</w:t>
            </w:r>
            <w:r w:rsidRPr="00A416DF">
              <w:rPr>
                <w:rFonts w:asciiTheme="majorBidi" w:hAnsiTheme="majorBidi" w:cstheme="majorBidi"/>
                <w:sz w:val="26"/>
                <w:szCs w:val="26"/>
              </w:rPr>
              <w:fldChar w:fldCharType="end"/>
            </w:r>
          </w:p>
        </w:tc>
        <w:tc>
          <w:tcPr>
            <w:tcW w:w="1174" w:type="dxa"/>
            <w:shd w:val="clear" w:color="auto" w:fill="auto"/>
            <w:vAlign w:val="center"/>
          </w:tcPr>
          <w:p w14:paraId="4DE44750" w14:textId="501F0097" w:rsidR="00A416DF" w:rsidRPr="00A416DF" w:rsidRDefault="00A416DF" w:rsidP="00A416DF">
            <w:pPr>
              <w:pBdr>
                <w:bottom w:val="single" w:sz="4" w:space="1" w:color="auto"/>
              </w:pBd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=5000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5,000</w:t>
            </w:r>
            <w:r w:rsidRPr="00A416DF">
              <w:rPr>
                <w:rFonts w:asciiTheme="majorBidi" w:hAnsiTheme="majorBidi" w:cstheme="majorBidi"/>
                <w:sz w:val="26"/>
                <w:szCs w:val="26"/>
              </w:rPr>
              <w:fldChar w:fldCharType="end"/>
            </w:r>
          </w:p>
        </w:tc>
        <w:tc>
          <w:tcPr>
            <w:tcW w:w="1174" w:type="dxa"/>
            <w:shd w:val="clear" w:color="auto" w:fill="auto"/>
            <w:vAlign w:val="center"/>
          </w:tcPr>
          <w:p w14:paraId="4990B5D5" w14:textId="05BD3901" w:rsidR="00A416DF" w:rsidRPr="00A416DF" w:rsidRDefault="00A416DF" w:rsidP="00A416DF">
            <w:pPr>
              <w:pBdr>
                <w:bottom w:val="single" w:sz="4" w:space="1" w:color="auto"/>
              </w:pBd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=5000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5,000</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4F9C8A30" w14:textId="77777777" w:rsidR="00A416DF" w:rsidRPr="00A416DF" w:rsidRDefault="00A416DF" w:rsidP="00A416DF">
            <w:pPr>
              <w:pBdr>
                <w:bottom w:val="single" w:sz="4" w:space="1" w:color="auto"/>
              </w:pBdr>
              <w:tabs>
                <w:tab w:val="decimal" w:pos="652"/>
              </w:tabs>
              <w:jc w:val="right"/>
              <w:rPr>
                <w:rFonts w:asciiTheme="majorBidi" w:hAnsiTheme="majorBidi" w:cstheme="majorBidi"/>
                <w:sz w:val="26"/>
                <w:szCs w:val="26"/>
              </w:rPr>
            </w:pPr>
          </w:p>
        </w:tc>
        <w:tc>
          <w:tcPr>
            <w:tcW w:w="1174" w:type="dxa"/>
            <w:shd w:val="clear" w:color="auto" w:fill="auto"/>
            <w:vAlign w:val="center"/>
          </w:tcPr>
          <w:p w14:paraId="436E3D29" w14:textId="77777777" w:rsidR="00A416DF" w:rsidRPr="00A416DF" w:rsidRDefault="00A416DF" w:rsidP="00A416DF">
            <w:pPr>
              <w:pBdr>
                <w:bottom w:val="single" w:sz="4" w:space="1" w:color="auto"/>
              </w:pBdr>
              <w:tabs>
                <w:tab w:val="decimal" w:pos="652"/>
              </w:tabs>
              <w:rPr>
                <w:rFonts w:asciiTheme="majorBidi" w:hAnsiTheme="majorBidi" w:cstheme="majorBidi"/>
                <w:sz w:val="26"/>
                <w:szCs w:val="26"/>
              </w:rPr>
            </w:pPr>
          </w:p>
        </w:tc>
      </w:tr>
      <w:tr w:rsidR="00A416DF" w:rsidRPr="00A416DF" w14:paraId="6C7FFD7C" w14:textId="77777777" w:rsidTr="00601343">
        <w:trPr>
          <w:gridAfter w:val="1"/>
          <w:wAfter w:w="12" w:type="dxa"/>
          <w:trHeight w:val="425"/>
        </w:trPr>
        <w:tc>
          <w:tcPr>
            <w:tcW w:w="2659" w:type="dxa"/>
            <w:shd w:val="clear" w:color="auto" w:fill="auto"/>
            <w:vAlign w:val="center"/>
          </w:tcPr>
          <w:p w14:paraId="1C0C3571" w14:textId="77777777" w:rsidR="00A416DF" w:rsidRPr="00A416DF" w:rsidRDefault="00A416DF" w:rsidP="00A416DF">
            <w:pPr>
              <w:tabs>
                <w:tab w:val="left" w:pos="900"/>
                <w:tab w:val="left" w:pos="1440"/>
              </w:tabs>
              <w:ind w:left="-108" w:right="133"/>
              <w:rPr>
                <w:rFonts w:asciiTheme="majorBidi" w:hAnsiTheme="majorBidi" w:cstheme="majorBidi"/>
                <w:sz w:val="26"/>
                <w:szCs w:val="26"/>
              </w:rPr>
            </w:pPr>
            <w:r w:rsidRPr="00A416DF">
              <w:rPr>
                <w:rFonts w:asciiTheme="majorBidi" w:hAnsiTheme="majorBidi" w:cstheme="majorBidi"/>
                <w:sz w:val="26"/>
                <w:szCs w:val="26"/>
              </w:rPr>
              <w:t>Ending balance</w:t>
            </w:r>
          </w:p>
        </w:tc>
        <w:tc>
          <w:tcPr>
            <w:tcW w:w="1173" w:type="dxa"/>
            <w:shd w:val="clear" w:color="auto" w:fill="auto"/>
            <w:vAlign w:val="center"/>
          </w:tcPr>
          <w:p w14:paraId="1B6B010D" w14:textId="13C5B37F" w:rsidR="00A416DF" w:rsidRPr="00A416DF" w:rsidRDefault="00A416DF" w:rsidP="00A416DF">
            <w:pPr>
              <w:pBdr>
                <w:bottom w:val="single" w:sz="4" w:space="1" w:color="auto"/>
              </w:pBdr>
              <w:tabs>
                <w:tab w:val="decimal" w:pos="901"/>
              </w:tabs>
              <w:rPr>
                <w:rFonts w:asciiTheme="majorBidi" w:hAnsiTheme="majorBidi" w:cstheme="majorBidi"/>
                <w:sz w:val="26"/>
                <w:szCs w:val="26"/>
              </w:rPr>
            </w:pPr>
            <w:r w:rsidRPr="00A416DF">
              <w:rPr>
                <w:rFonts w:asciiTheme="majorBidi" w:hAnsiTheme="majorBidi" w:cstheme="majorBidi"/>
                <w:sz w:val="26"/>
                <w:szCs w:val="26"/>
                <w:cs/>
              </w:rPr>
              <w:fldChar w:fldCharType="begin"/>
            </w:r>
            <w:r w:rsidRPr="00A416DF">
              <w:rPr>
                <w:rFonts w:asciiTheme="majorBidi" w:hAnsiTheme="majorBidi" w:cstheme="majorBidi"/>
                <w:sz w:val="26"/>
                <w:szCs w:val="26"/>
                <w:cs/>
              </w:rPr>
              <w:instrText xml:space="preserve"> =</w:instrText>
            </w:r>
            <w:r w:rsidRPr="00A416DF">
              <w:rPr>
                <w:rFonts w:asciiTheme="majorBidi" w:hAnsiTheme="majorBidi" w:cstheme="majorBidi"/>
                <w:sz w:val="26"/>
                <w:szCs w:val="26"/>
              </w:rPr>
              <w:instrText>sum(above) \# "#,##</w:instrText>
            </w:r>
            <w:r w:rsidRPr="00A416DF">
              <w:rPr>
                <w:rFonts w:asciiTheme="majorBidi" w:hAnsiTheme="majorBidi" w:cstheme="majorBidi"/>
                <w:sz w:val="26"/>
                <w:szCs w:val="26"/>
                <w:cs/>
              </w:rPr>
              <w:instrText xml:space="preserve">0" </w:instrText>
            </w:r>
            <w:r w:rsidRPr="00A416DF">
              <w:rPr>
                <w:rFonts w:asciiTheme="majorBidi" w:hAnsiTheme="majorBidi" w:cstheme="majorBidi"/>
                <w:sz w:val="26"/>
                <w:szCs w:val="26"/>
                <w:cs/>
              </w:rPr>
              <w:fldChar w:fldCharType="separate"/>
            </w:r>
            <w:r w:rsidRPr="00A416DF">
              <w:rPr>
                <w:rFonts w:asciiTheme="majorBidi" w:hAnsiTheme="majorBidi" w:cstheme="majorBidi"/>
                <w:noProof/>
                <w:sz w:val="26"/>
                <w:szCs w:val="26"/>
              </w:rPr>
              <w:t>10,000</w:t>
            </w:r>
            <w:r w:rsidRPr="00A416DF">
              <w:rPr>
                <w:rFonts w:asciiTheme="majorBidi" w:hAnsiTheme="majorBidi" w:cstheme="majorBidi"/>
                <w:sz w:val="26"/>
                <w:szCs w:val="26"/>
                <w:cs/>
              </w:rPr>
              <w:fldChar w:fldCharType="end"/>
            </w:r>
          </w:p>
        </w:tc>
        <w:tc>
          <w:tcPr>
            <w:tcW w:w="1177" w:type="dxa"/>
            <w:shd w:val="clear" w:color="auto" w:fill="auto"/>
            <w:vAlign w:val="center"/>
          </w:tcPr>
          <w:p w14:paraId="731410C2" w14:textId="328EC110" w:rsidR="00A416DF" w:rsidRPr="00A416DF" w:rsidRDefault="00A416DF" w:rsidP="00A416DF">
            <w:pPr>
              <w:pBdr>
                <w:bottom w:val="single" w:sz="4" w:space="1" w:color="auto"/>
              </w:pBdr>
              <w:tabs>
                <w:tab w:val="decimal" w:pos="901"/>
              </w:tabs>
              <w:rPr>
                <w:rFonts w:asciiTheme="majorBidi" w:hAnsiTheme="majorBidi" w:cstheme="majorBidi"/>
                <w:sz w:val="26"/>
                <w:szCs w:val="26"/>
              </w:rPr>
            </w:pPr>
            <w:r w:rsidRPr="00A416DF">
              <w:rPr>
                <w:rFonts w:asciiTheme="majorBidi" w:hAnsiTheme="majorBidi" w:cstheme="majorBidi"/>
                <w:sz w:val="26"/>
                <w:szCs w:val="26"/>
                <w:cs/>
              </w:rPr>
              <w:fldChar w:fldCharType="begin"/>
            </w:r>
            <w:r w:rsidRPr="00A416DF">
              <w:rPr>
                <w:rFonts w:asciiTheme="majorBidi" w:hAnsiTheme="majorBidi" w:cstheme="majorBidi"/>
                <w:sz w:val="26"/>
                <w:szCs w:val="26"/>
                <w:cs/>
              </w:rPr>
              <w:instrText xml:space="preserve"> =</w:instrText>
            </w:r>
            <w:r w:rsidRPr="00A416DF">
              <w:rPr>
                <w:rFonts w:asciiTheme="majorBidi" w:hAnsiTheme="majorBidi" w:cstheme="majorBidi"/>
                <w:sz w:val="26"/>
                <w:szCs w:val="26"/>
              </w:rPr>
              <w:instrText>sum(above) \# "#,##</w:instrText>
            </w:r>
            <w:r w:rsidRPr="00A416DF">
              <w:rPr>
                <w:rFonts w:asciiTheme="majorBidi" w:hAnsiTheme="majorBidi" w:cstheme="majorBidi"/>
                <w:sz w:val="26"/>
                <w:szCs w:val="26"/>
                <w:cs/>
              </w:rPr>
              <w:instrText xml:space="preserve">0" </w:instrText>
            </w:r>
            <w:r w:rsidRPr="00A416DF">
              <w:rPr>
                <w:rFonts w:asciiTheme="majorBidi" w:hAnsiTheme="majorBidi" w:cstheme="majorBidi"/>
                <w:sz w:val="26"/>
                <w:szCs w:val="26"/>
                <w:cs/>
              </w:rPr>
              <w:fldChar w:fldCharType="separate"/>
            </w:r>
            <w:r w:rsidRPr="00A416DF">
              <w:rPr>
                <w:rFonts w:asciiTheme="majorBidi" w:hAnsiTheme="majorBidi" w:cstheme="majorBidi"/>
                <w:noProof/>
                <w:sz w:val="26"/>
                <w:szCs w:val="26"/>
              </w:rPr>
              <w:t>5,000</w:t>
            </w:r>
            <w:r w:rsidRPr="00A416DF">
              <w:rPr>
                <w:rFonts w:asciiTheme="majorBidi" w:hAnsiTheme="majorBidi" w:cstheme="majorBidi"/>
                <w:sz w:val="26"/>
                <w:szCs w:val="26"/>
                <w:cs/>
              </w:rPr>
              <w:fldChar w:fldCharType="end"/>
            </w:r>
          </w:p>
        </w:tc>
        <w:tc>
          <w:tcPr>
            <w:tcW w:w="1174" w:type="dxa"/>
            <w:shd w:val="clear" w:color="auto" w:fill="auto"/>
            <w:vAlign w:val="center"/>
          </w:tcPr>
          <w:p w14:paraId="63D3D5CA" w14:textId="481AEA29" w:rsidR="00A416DF" w:rsidRPr="00A416DF" w:rsidRDefault="00A416DF" w:rsidP="00A416DF">
            <w:pPr>
              <w:pBdr>
                <w:bottom w:val="single" w:sz="4" w:space="1" w:color="auto"/>
              </w:pBdr>
              <w:tabs>
                <w:tab w:val="decimal" w:pos="901"/>
              </w:tabs>
              <w:rPr>
                <w:rFonts w:asciiTheme="majorBidi" w:hAnsiTheme="majorBidi" w:cstheme="majorBidi"/>
                <w:sz w:val="26"/>
                <w:szCs w:val="26"/>
              </w:rPr>
            </w:pPr>
            <w:r w:rsidRPr="00A416DF">
              <w:rPr>
                <w:rFonts w:asciiTheme="majorBidi" w:hAnsiTheme="majorBidi" w:cstheme="majorBidi"/>
                <w:sz w:val="26"/>
                <w:szCs w:val="26"/>
                <w:cs/>
              </w:rPr>
              <w:fldChar w:fldCharType="begin"/>
            </w:r>
            <w:r w:rsidRPr="00A416DF">
              <w:rPr>
                <w:rFonts w:asciiTheme="majorBidi" w:hAnsiTheme="majorBidi" w:cstheme="majorBidi"/>
                <w:sz w:val="26"/>
                <w:szCs w:val="26"/>
                <w:cs/>
              </w:rPr>
              <w:instrText xml:space="preserve"> =</w:instrText>
            </w:r>
            <w:r w:rsidRPr="00A416DF">
              <w:rPr>
                <w:rFonts w:asciiTheme="majorBidi" w:hAnsiTheme="majorBidi" w:cstheme="majorBidi"/>
                <w:sz w:val="26"/>
                <w:szCs w:val="26"/>
              </w:rPr>
              <w:instrText>sum(above) \# "#,##</w:instrText>
            </w:r>
            <w:r w:rsidRPr="00A416DF">
              <w:rPr>
                <w:rFonts w:asciiTheme="majorBidi" w:hAnsiTheme="majorBidi" w:cstheme="majorBidi"/>
                <w:sz w:val="26"/>
                <w:szCs w:val="26"/>
                <w:cs/>
              </w:rPr>
              <w:instrText xml:space="preserve">0" </w:instrText>
            </w:r>
            <w:r w:rsidRPr="00A416DF">
              <w:rPr>
                <w:rFonts w:asciiTheme="majorBidi" w:hAnsiTheme="majorBidi" w:cstheme="majorBidi"/>
                <w:sz w:val="26"/>
                <w:szCs w:val="26"/>
                <w:cs/>
              </w:rPr>
              <w:fldChar w:fldCharType="separate"/>
            </w:r>
            <w:r w:rsidRPr="00A416DF">
              <w:rPr>
                <w:rFonts w:asciiTheme="majorBidi" w:hAnsiTheme="majorBidi" w:cstheme="majorBidi"/>
                <w:noProof/>
                <w:sz w:val="26"/>
                <w:szCs w:val="26"/>
              </w:rPr>
              <w:t>10,000</w:t>
            </w:r>
            <w:r w:rsidRPr="00A416DF">
              <w:rPr>
                <w:rFonts w:asciiTheme="majorBidi" w:hAnsiTheme="majorBidi" w:cstheme="majorBidi"/>
                <w:sz w:val="26"/>
                <w:szCs w:val="26"/>
                <w:cs/>
              </w:rPr>
              <w:fldChar w:fldCharType="end"/>
            </w:r>
          </w:p>
        </w:tc>
        <w:tc>
          <w:tcPr>
            <w:tcW w:w="1174" w:type="dxa"/>
            <w:shd w:val="clear" w:color="auto" w:fill="auto"/>
            <w:vAlign w:val="center"/>
          </w:tcPr>
          <w:p w14:paraId="50BD9533" w14:textId="53A169BD" w:rsidR="00A416DF" w:rsidRPr="00A416DF" w:rsidRDefault="00A416DF" w:rsidP="00A416DF">
            <w:pPr>
              <w:pBdr>
                <w:bottom w:val="single" w:sz="4" w:space="1" w:color="auto"/>
              </w:pBdr>
              <w:tabs>
                <w:tab w:val="decimal" w:pos="901"/>
              </w:tabs>
              <w:rPr>
                <w:rFonts w:asciiTheme="majorBidi" w:hAnsiTheme="majorBidi" w:cstheme="majorBidi"/>
                <w:sz w:val="26"/>
                <w:szCs w:val="26"/>
              </w:rPr>
            </w:pPr>
            <w:r w:rsidRPr="00A416DF">
              <w:rPr>
                <w:rFonts w:asciiTheme="majorBidi" w:hAnsiTheme="majorBidi" w:cstheme="majorBidi"/>
                <w:sz w:val="26"/>
                <w:szCs w:val="26"/>
                <w:cs/>
              </w:rPr>
              <w:fldChar w:fldCharType="begin"/>
            </w:r>
            <w:r w:rsidRPr="00A416DF">
              <w:rPr>
                <w:rFonts w:asciiTheme="majorBidi" w:hAnsiTheme="majorBidi" w:cstheme="majorBidi"/>
                <w:sz w:val="26"/>
                <w:szCs w:val="26"/>
                <w:cs/>
              </w:rPr>
              <w:instrText xml:space="preserve"> =</w:instrText>
            </w:r>
            <w:r w:rsidRPr="00A416DF">
              <w:rPr>
                <w:rFonts w:asciiTheme="majorBidi" w:hAnsiTheme="majorBidi" w:cstheme="majorBidi"/>
                <w:sz w:val="26"/>
                <w:szCs w:val="26"/>
              </w:rPr>
              <w:instrText>sum(above) \# "#,##</w:instrText>
            </w:r>
            <w:r w:rsidRPr="00A416DF">
              <w:rPr>
                <w:rFonts w:asciiTheme="majorBidi" w:hAnsiTheme="majorBidi" w:cstheme="majorBidi"/>
                <w:sz w:val="26"/>
                <w:szCs w:val="26"/>
                <w:cs/>
              </w:rPr>
              <w:instrText xml:space="preserve">0" </w:instrText>
            </w:r>
            <w:r w:rsidRPr="00A416DF">
              <w:rPr>
                <w:rFonts w:asciiTheme="majorBidi" w:hAnsiTheme="majorBidi" w:cstheme="majorBidi"/>
                <w:sz w:val="26"/>
                <w:szCs w:val="26"/>
                <w:cs/>
              </w:rPr>
              <w:fldChar w:fldCharType="separate"/>
            </w:r>
            <w:r w:rsidRPr="00A416DF">
              <w:rPr>
                <w:rFonts w:asciiTheme="majorBidi" w:hAnsiTheme="majorBidi" w:cstheme="majorBidi"/>
                <w:noProof/>
                <w:sz w:val="26"/>
                <w:szCs w:val="26"/>
              </w:rPr>
              <w:t>5,000</w:t>
            </w:r>
            <w:r w:rsidRPr="00A416DF">
              <w:rPr>
                <w:rFonts w:asciiTheme="majorBidi" w:hAnsiTheme="majorBidi" w:cstheme="majorBidi"/>
                <w:sz w:val="26"/>
                <w:szCs w:val="26"/>
                <w:cs/>
              </w:rPr>
              <w:fldChar w:fldCharType="end"/>
            </w:r>
          </w:p>
        </w:tc>
        <w:tc>
          <w:tcPr>
            <w:tcW w:w="1174" w:type="dxa"/>
            <w:gridSpan w:val="2"/>
            <w:shd w:val="clear" w:color="auto" w:fill="auto"/>
            <w:vAlign w:val="center"/>
          </w:tcPr>
          <w:p w14:paraId="1411B82C" w14:textId="3F819CD2" w:rsidR="00A416DF" w:rsidRPr="00A416DF" w:rsidRDefault="00A416DF" w:rsidP="00A416DF">
            <w:pPr>
              <w:pBdr>
                <w:bottom w:val="single" w:sz="4" w:space="1" w:color="auto"/>
              </w:pBdr>
              <w:jc w:val="right"/>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=4.00 \# "#,##0.00;(#,##0.00);'-'"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cs/>
              </w:rPr>
              <w:t xml:space="preserve">   </w:t>
            </w:r>
            <w:r w:rsidRPr="00A416DF">
              <w:rPr>
                <w:rFonts w:asciiTheme="majorBidi" w:hAnsiTheme="majorBidi" w:cstheme="majorBidi"/>
                <w:noProof/>
                <w:sz w:val="26"/>
                <w:szCs w:val="26"/>
              </w:rPr>
              <w:t>4.00</w:t>
            </w:r>
            <w:r w:rsidRPr="00A416DF">
              <w:rPr>
                <w:rFonts w:asciiTheme="majorBidi" w:hAnsiTheme="majorBidi" w:cstheme="majorBidi"/>
                <w:sz w:val="26"/>
                <w:szCs w:val="26"/>
              </w:rPr>
              <w:fldChar w:fldCharType="end"/>
            </w:r>
          </w:p>
        </w:tc>
        <w:tc>
          <w:tcPr>
            <w:tcW w:w="1174" w:type="dxa"/>
            <w:shd w:val="clear" w:color="auto" w:fill="auto"/>
            <w:vAlign w:val="center"/>
          </w:tcPr>
          <w:p w14:paraId="06D32004" w14:textId="7F35CA6F" w:rsidR="00A416DF" w:rsidRPr="00A416DF" w:rsidRDefault="00A416DF" w:rsidP="00A416DF">
            <w:pPr>
              <w:pBdr>
                <w:bottom w:val="single" w:sz="4" w:space="1" w:color="auto"/>
              </w:pBdr>
              <w:tabs>
                <w:tab w:val="decimal" w:pos="738"/>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=4.00 \# "#,##0.00;(#,##0.00);'-'"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cs/>
              </w:rPr>
              <w:t xml:space="preserve">   </w:t>
            </w:r>
            <w:r w:rsidRPr="00A416DF">
              <w:rPr>
                <w:rFonts w:asciiTheme="majorBidi" w:hAnsiTheme="majorBidi" w:cstheme="majorBidi"/>
                <w:noProof/>
                <w:sz w:val="26"/>
                <w:szCs w:val="26"/>
              </w:rPr>
              <w:t>4.00</w:t>
            </w:r>
            <w:r w:rsidRPr="00A416DF">
              <w:rPr>
                <w:rFonts w:asciiTheme="majorBidi" w:hAnsiTheme="majorBidi" w:cstheme="majorBidi"/>
                <w:sz w:val="26"/>
                <w:szCs w:val="26"/>
              </w:rPr>
              <w:fldChar w:fldCharType="end"/>
            </w:r>
          </w:p>
        </w:tc>
      </w:tr>
      <w:tr w:rsidR="00A416DF" w:rsidRPr="00A416DF" w14:paraId="4E6CB794" w14:textId="77777777" w:rsidTr="00601343">
        <w:trPr>
          <w:gridAfter w:val="1"/>
          <w:wAfter w:w="12" w:type="dxa"/>
          <w:trHeight w:val="425"/>
        </w:trPr>
        <w:tc>
          <w:tcPr>
            <w:tcW w:w="2659" w:type="dxa"/>
            <w:shd w:val="clear" w:color="auto" w:fill="auto"/>
          </w:tcPr>
          <w:p w14:paraId="052C7B8E" w14:textId="77777777" w:rsidR="00A416DF" w:rsidRPr="00A416DF" w:rsidRDefault="00A416DF" w:rsidP="00A416DF">
            <w:pPr>
              <w:spacing w:before="60"/>
              <w:ind w:right="133" w:hanging="108"/>
              <w:rPr>
                <w:rFonts w:asciiTheme="majorBidi" w:hAnsiTheme="majorBidi" w:cstheme="majorBidi"/>
                <w:b/>
                <w:bCs/>
                <w:sz w:val="26"/>
                <w:szCs w:val="26"/>
              </w:rPr>
            </w:pPr>
            <w:r w:rsidRPr="00A416DF">
              <w:rPr>
                <w:rFonts w:asciiTheme="majorBidi" w:hAnsiTheme="majorBidi" w:cstheme="majorBidi"/>
                <w:b/>
                <w:bCs/>
                <w:sz w:val="26"/>
                <w:szCs w:val="26"/>
              </w:rPr>
              <w:t xml:space="preserve">Erawan </w:t>
            </w:r>
            <w:r w:rsidRPr="00A416DF">
              <w:rPr>
                <w:rFonts w:asciiTheme="majorBidi" w:hAnsiTheme="majorBidi" w:cstheme="majorBidi"/>
                <w:b/>
                <w:bCs/>
                <w:spacing w:val="-2"/>
                <w:sz w:val="26"/>
                <w:szCs w:val="26"/>
              </w:rPr>
              <w:t>Textile</w:t>
            </w:r>
            <w:r w:rsidRPr="00A416DF">
              <w:rPr>
                <w:rFonts w:asciiTheme="majorBidi" w:hAnsiTheme="majorBidi" w:cstheme="majorBidi"/>
                <w:b/>
                <w:bCs/>
                <w:sz w:val="26"/>
                <w:szCs w:val="26"/>
              </w:rPr>
              <w:t xml:space="preserve"> Co., Ltd.</w:t>
            </w:r>
          </w:p>
        </w:tc>
        <w:tc>
          <w:tcPr>
            <w:tcW w:w="1173" w:type="dxa"/>
            <w:shd w:val="clear" w:color="auto" w:fill="auto"/>
            <w:vAlign w:val="center"/>
          </w:tcPr>
          <w:p w14:paraId="168CB3A8" w14:textId="77777777" w:rsidR="00A416DF" w:rsidRPr="00A416DF" w:rsidRDefault="00A416DF" w:rsidP="00A416DF">
            <w:pPr>
              <w:spacing w:before="60"/>
              <w:ind w:right="-37"/>
              <w:jc w:val="right"/>
              <w:rPr>
                <w:rFonts w:asciiTheme="majorBidi" w:eastAsia="Times New Roman" w:hAnsiTheme="majorBidi" w:cstheme="majorBidi"/>
                <w:spacing w:val="-6"/>
                <w:sz w:val="26"/>
                <w:szCs w:val="26"/>
              </w:rPr>
            </w:pPr>
          </w:p>
        </w:tc>
        <w:tc>
          <w:tcPr>
            <w:tcW w:w="1177" w:type="dxa"/>
            <w:shd w:val="clear" w:color="auto" w:fill="auto"/>
            <w:vAlign w:val="center"/>
          </w:tcPr>
          <w:p w14:paraId="2ED4E8EF" w14:textId="77777777" w:rsidR="00A416DF" w:rsidRPr="00A416DF" w:rsidRDefault="00A416DF" w:rsidP="00A416DF">
            <w:pPr>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center"/>
          </w:tcPr>
          <w:p w14:paraId="38F8D571" w14:textId="77777777" w:rsidR="00A416DF" w:rsidRPr="00A416DF" w:rsidRDefault="00A416DF" w:rsidP="00A416DF">
            <w:pPr>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center"/>
          </w:tcPr>
          <w:p w14:paraId="3D2127DE" w14:textId="77777777" w:rsidR="00A416DF" w:rsidRPr="00A416DF" w:rsidRDefault="00A416DF" w:rsidP="00A416DF">
            <w:pPr>
              <w:spacing w:before="60"/>
              <w:ind w:right="-37"/>
              <w:jc w:val="right"/>
              <w:rPr>
                <w:rFonts w:asciiTheme="majorBidi" w:eastAsia="Times New Roman" w:hAnsiTheme="majorBidi" w:cstheme="majorBidi"/>
                <w:spacing w:val="-6"/>
                <w:sz w:val="26"/>
                <w:szCs w:val="26"/>
              </w:rPr>
            </w:pPr>
          </w:p>
        </w:tc>
        <w:tc>
          <w:tcPr>
            <w:tcW w:w="1174" w:type="dxa"/>
            <w:gridSpan w:val="2"/>
            <w:shd w:val="clear" w:color="auto" w:fill="auto"/>
            <w:vAlign w:val="center"/>
          </w:tcPr>
          <w:p w14:paraId="3C0344FE" w14:textId="77777777" w:rsidR="00A416DF" w:rsidRPr="00A416DF" w:rsidRDefault="00A416DF" w:rsidP="00A416DF">
            <w:pPr>
              <w:jc w:val="right"/>
              <w:rPr>
                <w:rFonts w:asciiTheme="majorBidi" w:hAnsiTheme="majorBidi" w:cstheme="majorBidi"/>
                <w:sz w:val="26"/>
                <w:szCs w:val="26"/>
              </w:rPr>
            </w:pPr>
          </w:p>
        </w:tc>
        <w:tc>
          <w:tcPr>
            <w:tcW w:w="1174" w:type="dxa"/>
            <w:shd w:val="clear" w:color="auto" w:fill="auto"/>
            <w:vAlign w:val="center"/>
          </w:tcPr>
          <w:p w14:paraId="647A99D7" w14:textId="77777777" w:rsidR="00A416DF" w:rsidRPr="00A416DF" w:rsidRDefault="00A416DF" w:rsidP="00A416DF">
            <w:pPr>
              <w:spacing w:before="60"/>
              <w:ind w:right="-37"/>
              <w:jc w:val="right"/>
              <w:rPr>
                <w:rFonts w:asciiTheme="majorBidi" w:eastAsia="Times New Roman" w:hAnsiTheme="majorBidi" w:cstheme="majorBidi"/>
                <w:spacing w:val="-6"/>
                <w:sz w:val="26"/>
                <w:szCs w:val="26"/>
              </w:rPr>
            </w:pPr>
          </w:p>
        </w:tc>
      </w:tr>
      <w:tr w:rsidR="00A416DF" w:rsidRPr="00A416DF" w14:paraId="65F019AE" w14:textId="77777777" w:rsidTr="00601343">
        <w:trPr>
          <w:gridAfter w:val="1"/>
          <w:wAfter w:w="12" w:type="dxa"/>
          <w:trHeight w:val="425"/>
        </w:trPr>
        <w:tc>
          <w:tcPr>
            <w:tcW w:w="2659" w:type="dxa"/>
            <w:shd w:val="clear" w:color="auto" w:fill="auto"/>
            <w:vAlign w:val="center"/>
          </w:tcPr>
          <w:p w14:paraId="3BCB86E0" w14:textId="77777777" w:rsidR="00A416DF" w:rsidRPr="00A416DF" w:rsidRDefault="00A416DF" w:rsidP="00A416DF">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rPr>
              <w:t>Beginning balance</w:t>
            </w:r>
          </w:p>
        </w:tc>
        <w:tc>
          <w:tcPr>
            <w:tcW w:w="1173" w:type="dxa"/>
            <w:shd w:val="clear" w:color="auto" w:fill="auto"/>
            <w:vAlign w:val="center"/>
          </w:tcPr>
          <w:p w14:paraId="0A021E9D" w14:textId="2632191B" w:rsidR="00A416DF" w:rsidRPr="00A416DF" w:rsidRDefault="00A416DF" w:rsidP="00A416DF">
            <w:pP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=30000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30,000</w:t>
            </w:r>
            <w:r w:rsidRPr="00A416DF">
              <w:rPr>
                <w:rFonts w:asciiTheme="majorBidi" w:hAnsiTheme="majorBidi" w:cstheme="majorBidi"/>
                <w:sz w:val="26"/>
                <w:szCs w:val="26"/>
              </w:rPr>
              <w:fldChar w:fldCharType="end"/>
            </w:r>
          </w:p>
        </w:tc>
        <w:tc>
          <w:tcPr>
            <w:tcW w:w="1177" w:type="dxa"/>
            <w:shd w:val="clear" w:color="auto" w:fill="auto"/>
            <w:vAlign w:val="center"/>
          </w:tcPr>
          <w:p w14:paraId="0E5D1B58" w14:textId="0F6B4E03" w:rsidR="00A416DF" w:rsidRPr="00A416DF" w:rsidRDefault="00A416DF" w:rsidP="00A416DF">
            <w:pP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=30000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30,000</w:t>
            </w:r>
            <w:r w:rsidRPr="00A416DF">
              <w:rPr>
                <w:rFonts w:asciiTheme="majorBidi" w:hAnsiTheme="majorBidi" w:cstheme="majorBidi"/>
                <w:sz w:val="26"/>
                <w:szCs w:val="26"/>
              </w:rPr>
              <w:fldChar w:fldCharType="end"/>
            </w:r>
          </w:p>
        </w:tc>
        <w:tc>
          <w:tcPr>
            <w:tcW w:w="1174" w:type="dxa"/>
            <w:shd w:val="clear" w:color="auto" w:fill="auto"/>
            <w:vAlign w:val="center"/>
          </w:tcPr>
          <w:p w14:paraId="24EEBC30" w14:textId="67D3DED0" w:rsidR="00A416DF" w:rsidRPr="00A416DF" w:rsidRDefault="00A416DF" w:rsidP="00A416DF">
            <w:pP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=30000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30,000</w:t>
            </w:r>
            <w:r w:rsidRPr="00A416DF">
              <w:rPr>
                <w:rFonts w:asciiTheme="majorBidi" w:hAnsiTheme="majorBidi" w:cstheme="majorBidi"/>
                <w:sz w:val="26"/>
                <w:szCs w:val="26"/>
              </w:rPr>
              <w:fldChar w:fldCharType="end"/>
            </w:r>
          </w:p>
        </w:tc>
        <w:tc>
          <w:tcPr>
            <w:tcW w:w="1174" w:type="dxa"/>
            <w:shd w:val="clear" w:color="auto" w:fill="auto"/>
            <w:vAlign w:val="center"/>
          </w:tcPr>
          <w:p w14:paraId="75B64045" w14:textId="1728484C" w:rsidR="00A416DF" w:rsidRPr="00A416DF" w:rsidRDefault="00A416DF" w:rsidP="00A416DF">
            <w:pP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=30000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30,000</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6BCC982A" w14:textId="77777777" w:rsidR="00A416DF" w:rsidRPr="00A416DF" w:rsidRDefault="00A416DF" w:rsidP="00A416DF">
            <w:pPr>
              <w:jc w:val="right"/>
              <w:rPr>
                <w:rFonts w:asciiTheme="majorBidi" w:hAnsiTheme="majorBidi" w:cstheme="majorBidi"/>
                <w:sz w:val="26"/>
                <w:szCs w:val="26"/>
              </w:rPr>
            </w:pPr>
          </w:p>
        </w:tc>
        <w:tc>
          <w:tcPr>
            <w:tcW w:w="1174" w:type="dxa"/>
            <w:shd w:val="clear" w:color="auto" w:fill="auto"/>
            <w:vAlign w:val="center"/>
          </w:tcPr>
          <w:p w14:paraId="22F68243" w14:textId="77777777" w:rsidR="00A416DF" w:rsidRPr="00A416DF" w:rsidRDefault="00A416DF" w:rsidP="00A416DF">
            <w:pPr>
              <w:tabs>
                <w:tab w:val="decimal" w:pos="901"/>
              </w:tabs>
              <w:rPr>
                <w:rFonts w:asciiTheme="majorBidi" w:hAnsiTheme="majorBidi" w:cstheme="majorBidi"/>
                <w:sz w:val="26"/>
                <w:szCs w:val="26"/>
              </w:rPr>
            </w:pPr>
          </w:p>
        </w:tc>
      </w:tr>
      <w:tr w:rsidR="00A416DF" w:rsidRPr="00A416DF" w14:paraId="7DBCB37B" w14:textId="77777777" w:rsidTr="00601343">
        <w:trPr>
          <w:gridAfter w:val="1"/>
          <w:wAfter w:w="12" w:type="dxa"/>
          <w:trHeight w:val="425"/>
        </w:trPr>
        <w:tc>
          <w:tcPr>
            <w:tcW w:w="2659" w:type="dxa"/>
            <w:shd w:val="clear" w:color="auto" w:fill="auto"/>
            <w:vAlign w:val="center"/>
          </w:tcPr>
          <w:p w14:paraId="47162424" w14:textId="77777777" w:rsidR="00A416DF" w:rsidRPr="00A416DF" w:rsidRDefault="00A416DF" w:rsidP="00A416DF">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u w:val="single"/>
              </w:rPr>
              <w:t>Less</w:t>
            </w:r>
            <w:r w:rsidRPr="00A416DF">
              <w:rPr>
                <w:rFonts w:asciiTheme="majorBidi" w:hAnsiTheme="majorBidi" w:cstheme="majorBidi"/>
                <w:sz w:val="26"/>
                <w:szCs w:val="26"/>
              </w:rPr>
              <w:t xml:space="preserve"> repayment during the period</w:t>
            </w:r>
          </w:p>
        </w:tc>
        <w:tc>
          <w:tcPr>
            <w:tcW w:w="1173" w:type="dxa"/>
            <w:shd w:val="clear" w:color="auto" w:fill="auto"/>
            <w:vAlign w:val="center"/>
          </w:tcPr>
          <w:p w14:paraId="3775638D" w14:textId="2B4AB1EC"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"$#,##0.00;($#,##0.00);'-'"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7" w:type="dxa"/>
            <w:shd w:val="clear" w:color="auto" w:fill="auto"/>
            <w:vAlign w:val="center"/>
          </w:tcPr>
          <w:p w14:paraId="2D78F656" w14:textId="53A75E25"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"$#,##0.00;($#,##0.00);'-'"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vAlign w:val="center"/>
          </w:tcPr>
          <w:p w14:paraId="148EFA1E" w14:textId="0D900F73"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"$#,##0.00;($#,##0.00);'-'"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shd w:val="clear" w:color="auto" w:fill="auto"/>
            <w:vAlign w:val="center"/>
          </w:tcPr>
          <w:p w14:paraId="4C1DFF34" w14:textId="1BB2C5DA" w:rsidR="00A416DF" w:rsidRPr="00A416DF" w:rsidRDefault="00A416DF" w:rsidP="00A416DF">
            <w:pPr>
              <w:pBdr>
                <w:bottom w:val="single" w:sz="4" w:space="1" w:color="auto"/>
              </w:pBdr>
              <w:tabs>
                <w:tab w:val="decimal" w:pos="64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=0 \# "$#,##0.00;($#,##0.00);'-'"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35D45179" w14:textId="77777777" w:rsidR="00A416DF" w:rsidRPr="00A416DF" w:rsidRDefault="00A416DF" w:rsidP="00A416DF">
            <w:pPr>
              <w:pBdr>
                <w:bottom w:val="single" w:sz="4" w:space="1" w:color="auto"/>
              </w:pBdr>
              <w:jc w:val="right"/>
              <w:rPr>
                <w:rFonts w:asciiTheme="majorBidi" w:hAnsiTheme="majorBidi" w:cstheme="majorBidi"/>
                <w:sz w:val="26"/>
                <w:szCs w:val="26"/>
              </w:rPr>
            </w:pPr>
          </w:p>
        </w:tc>
        <w:tc>
          <w:tcPr>
            <w:tcW w:w="1174" w:type="dxa"/>
            <w:shd w:val="clear" w:color="auto" w:fill="auto"/>
            <w:vAlign w:val="center"/>
          </w:tcPr>
          <w:p w14:paraId="2D4651CB" w14:textId="77777777" w:rsidR="00A416DF" w:rsidRPr="00A416DF" w:rsidRDefault="00A416DF" w:rsidP="00A416DF">
            <w:pPr>
              <w:pBdr>
                <w:bottom w:val="single" w:sz="4" w:space="1" w:color="auto"/>
              </w:pBdr>
              <w:tabs>
                <w:tab w:val="decimal" w:pos="901"/>
              </w:tabs>
              <w:rPr>
                <w:rFonts w:asciiTheme="majorBidi" w:hAnsiTheme="majorBidi" w:cstheme="majorBidi"/>
                <w:sz w:val="26"/>
                <w:szCs w:val="26"/>
              </w:rPr>
            </w:pPr>
          </w:p>
        </w:tc>
      </w:tr>
      <w:tr w:rsidR="00A416DF" w:rsidRPr="00A416DF" w14:paraId="130FEAA5" w14:textId="77777777" w:rsidTr="00601343">
        <w:trPr>
          <w:gridAfter w:val="1"/>
          <w:wAfter w:w="12" w:type="dxa"/>
          <w:trHeight w:val="425"/>
        </w:trPr>
        <w:tc>
          <w:tcPr>
            <w:tcW w:w="2659" w:type="dxa"/>
            <w:shd w:val="clear" w:color="auto" w:fill="auto"/>
            <w:vAlign w:val="center"/>
          </w:tcPr>
          <w:p w14:paraId="4B3E749D" w14:textId="77777777" w:rsidR="00A416DF" w:rsidRPr="00A416DF" w:rsidRDefault="00A416DF" w:rsidP="00A416DF">
            <w:pPr>
              <w:tabs>
                <w:tab w:val="left" w:pos="900"/>
                <w:tab w:val="left" w:pos="1440"/>
              </w:tabs>
              <w:ind w:left="-108" w:right="133"/>
              <w:rPr>
                <w:rFonts w:asciiTheme="majorBidi" w:hAnsiTheme="majorBidi" w:cstheme="majorBidi"/>
                <w:sz w:val="26"/>
                <w:szCs w:val="26"/>
              </w:rPr>
            </w:pPr>
            <w:r w:rsidRPr="00A416DF">
              <w:rPr>
                <w:rFonts w:asciiTheme="majorBidi" w:hAnsiTheme="majorBidi" w:cstheme="majorBidi"/>
                <w:sz w:val="26"/>
                <w:szCs w:val="26"/>
              </w:rPr>
              <w:t>Ending balance</w:t>
            </w:r>
          </w:p>
        </w:tc>
        <w:tc>
          <w:tcPr>
            <w:tcW w:w="1173" w:type="dxa"/>
            <w:shd w:val="clear" w:color="auto" w:fill="auto"/>
            <w:vAlign w:val="center"/>
          </w:tcPr>
          <w:p w14:paraId="360C797C" w14:textId="6F93C66D" w:rsidR="00A416DF" w:rsidRPr="00A416DF" w:rsidRDefault="00A416DF" w:rsidP="00A416DF">
            <w:pPr>
              <w:pBdr>
                <w:bottom w:val="single" w:sz="4" w:space="1" w:color="auto"/>
              </w:pBd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=b5+b6+b7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30,000</w:t>
            </w:r>
            <w:r w:rsidRPr="00A416DF">
              <w:rPr>
                <w:rFonts w:asciiTheme="majorBidi" w:hAnsiTheme="majorBidi" w:cstheme="majorBidi"/>
                <w:sz w:val="26"/>
                <w:szCs w:val="26"/>
              </w:rPr>
              <w:fldChar w:fldCharType="end"/>
            </w:r>
          </w:p>
        </w:tc>
        <w:tc>
          <w:tcPr>
            <w:tcW w:w="1177" w:type="dxa"/>
            <w:shd w:val="clear" w:color="auto" w:fill="auto"/>
            <w:vAlign w:val="center"/>
          </w:tcPr>
          <w:p w14:paraId="179D6AB5" w14:textId="3AA9439F" w:rsidR="00A416DF" w:rsidRPr="00A416DF" w:rsidRDefault="00A416DF" w:rsidP="00A416DF">
            <w:pPr>
              <w:pBdr>
                <w:bottom w:val="single" w:sz="4" w:space="1" w:color="auto"/>
              </w:pBd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=c5+c6+c7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30,000</w:t>
            </w:r>
            <w:r w:rsidRPr="00A416DF">
              <w:rPr>
                <w:rFonts w:asciiTheme="majorBidi" w:hAnsiTheme="majorBidi" w:cstheme="majorBidi"/>
                <w:sz w:val="26"/>
                <w:szCs w:val="26"/>
              </w:rPr>
              <w:fldChar w:fldCharType="end"/>
            </w:r>
          </w:p>
        </w:tc>
        <w:tc>
          <w:tcPr>
            <w:tcW w:w="1174" w:type="dxa"/>
            <w:shd w:val="clear" w:color="auto" w:fill="auto"/>
            <w:vAlign w:val="center"/>
          </w:tcPr>
          <w:p w14:paraId="0D13615F" w14:textId="6A08CA8E" w:rsidR="00A416DF" w:rsidRPr="00A416DF" w:rsidRDefault="00A416DF" w:rsidP="00A416DF">
            <w:pPr>
              <w:pBdr>
                <w:bottom w:val="single" w:sz="4" w:space="1" w:color="auto"/>
              </w:pBd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=d5+d6+d7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30,000</w:t>
            </w:r>
            <w:r w:rsidRPr="00A416DF">
              <w:rPr>
                <w:rFonts w:asciiTheme="majorBidi" w:hAnsiTheme="majorBidi" w:cstheme="majorBidi"/>
                <w:sz w:val="26"/>
                <w:szCs w:val="26"/>
              </w:rPr>
              <w:fldChar w:fldCharType="end"/>
            </w:r>
          </w:p>
        </w:tc>
        <w:tc>
          <w:tcPr>
            <w:tcW w:w="1174" w:type="dxa"/>
            <w:shd w:val="clear" w:color="auto" w:fill="auto"/>
            <w:vAlign w:val="center"/>
          </w:tcPr>
          <w:p w14:paraId="3B8B3528" w14:textId="018A980D" w:rsidR="00A416DF" w:rsidRPr="00A416DF" w:rsidRDefault="00A416DF" w:rsidP="00A416DF">
            <w:pPr>
              <w:pBdr>
                <w:bottom w:val="single" w:sz="4" w:space="1" w:color="auto"/>
              </w:pBdr>
              <w:tabs>
                <w:tab w:val="decimal" w:pos="901"/>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=e5+e6+e7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30,000</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6683097C" w14:textId="0A1FF2B5" w:rsidR="00A416DF" w:rsidRPr="00A416DF" w:rsidRDefault="00A416DF" w:rsidP="00A416DF">
            <w:pPr>
              <w:pBdr>
                <w:bottom w:val="single" w:sz="4" w:space="1" w:color="auto"/>
              </w:pBdr>
              <w:jc w:val="right"/>
              <w:rPr>
                <w:rFonts w:asciiTheme="majorBidi" w:hAnsiTheme="majorBidi" w:cstheme="majorBidi"/>
                <w:sz w:val="26"/>
                <w:szCs w:val="26"/>
              </w:rPr>
            </w:pPr>
            <w:r w:rsidRPr="00A416DF">
              <w:rPr>
                <w:rFonts w:asciiTheme="majorBidi" w:hAnsiTheme="majorBidi" w:cstheme="majorBidi"/>
                <w:sz w:val="26"/>
                <w:szCs w:val="26"/>
              </w:rPr>
              <w:t>3.73</w:t>
            </w:r>
          </w:p>
        </w:tc>
        <w:tc>
          <w:tcPr>
            <w:tcW w:w="1174" w:type="dxa"/>
            <w:shd w:val="clear" w:color="auto" w:fill="auto"/>
            <w:vAlign w:val="center"/>
          </w:tcPr>
          <w:p w14:paraId="4C0FBE9A" w14:textId="787EB386" w:rsidR="00A416DF" w:rsidRPr="00A416DF" w:rsidRDefault="00A416DF" w:rsidP="00A416DF">
            <w:pPr>
              <w:pBdr>
                <w:bottom w:val="single" w:sz="4" w:space="1" w:color="auto"/>
              </w:pBdr>
              <w:tabs>
                <w:tab w:val="decimal" w:pos="717"/>
              </w:tabs>
              <w:jc w:val="left"/>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=3.98 \# "#,##0.00"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3.98</w:t>
            </w:r>
            <w:r w:rsidRPr="00A416DF">
              <w:rPr>
                <w:rFonts w:asciiTheme="majorBidi" w:hAnsiTheme="majorBidi" w:cstheme="majorBidi"/>
                <w:sz w:val="26"/>
                <w:szCs w:val="26"/>
              </w:rPr>
              <w:fldChar w:fldCharType="end"/>
            </w:r>
          </w:p>
        </w:tc>
      </w:tr>
      <w:tr w:rsidR="00CB5469" w:rsidRPr="00A416DF" w14:paraId="14C8352B" w14:textId="77777777" w:rsidTr="00601343">
        <w:trPr>
          <w:gridAfter w:val="1"/>
          <w:wAfter w:w="12" w:type="dxa"/>
          <w:trHeight w:val="425"/>
        </w:trPr>
        <w:tc>
          <w:tcPr>
            <w:tcW w:w="3832" w:type="dxa"/>
            <w:gridSpan w:val="2"/>
            <w:shd w:val="clear" w:color="auto" w:fill="auto"/>
            <w:vAlign w:val="center"/>
          </w:tcPr>
          <w:p w14:paraId="64A98778" w14:textId="77777777" w:rsidR="00CB5469" w:rsidRPr="00A416DF" w:rsidRDefault="00CB5469" w:rsidP="006F2D59">
            <w:pPr>
              <w:spacing w:before="60"/>
              <w:ind w:right="133" w:hanging="108"/>
              <w:rPr>
                <w:rFonts w:asciiTheme="majorBidi" w:hAnsiTheme="majorBidi" w:cstheme="majorBidi"/>
                <w:b/>
                <w:bCs/>
                <w:sz w:val="26"/>
                <w:szCs w:val="26"/>
              </w:rPr>
            </w:pPr>
            <w:r w:rsidRPr="00A416DF">
              <w:rPr>
                <w:rFonts w:asciiTheme="majorBidi" w:hAnsiTheme="majorBidi" w:cstheme="majorBidi"/>
                <w:b/>
                <w:bCs/>
                <w:sz w:val="26"/>
                <w:szCs w:val="26"/>
              </w:rPr>
              <w:t>Morgan</w:t>
            </w:r>
            <w:r w:rsidR="0084069C" w:rsidRPr="00A416DF">
              <w:rPr>
                <w:rFonts w:asciiTheme="majorBidi" w:hAnsiTheme="majorBidi" w:cstheme="majorBidi"/>
                <w:b/>
                <w:bCs/>
                <w:sz w:val="26"/>
                <w:szCs w:val="26"/>
              </w:rPr>
              <w:t xml:space="preserve"> </w:t>
            </w:r>
            <w:r w:rsidRPr="00A416DF">
              <w:rPr>
                <w:rFonts w:asciiTheme="majorBidi" w:hAnsiTheme="majorBidi" w:cstheme="majorBidi"/>
                <w:b/>
                <w:bCs/>
                <w:sz w:val="26"/>
                <w:szCs w:val="26"/>
              </w:rPr>
              <w:t>De</w:t>
            </w:r>
            <w:r w:rsidR="0084069C" w:rsidRPr="00A416DF">
              <w:rPr>
                <w:rFonts w:asciiTheme="majorBidi" w:hAnsiTheme="majorBidi" w:cstheme="majorBidi"/>
                <w:b/>
                <w:bCs/>
                <w:sz w:val="26"/>
                <w:szCs w:val="26"/>
              </w:rPr>
              <w:t xml:space="preserve"> </w:t>
            </w:r>
            <w:r w:rsidRPr="00A416DF">
              <w:rPr>
                <w:rFonts w:asciiTheme="majorBidi" w:hAnsiTheme="majorBidi" w:cstheme="majorBidi"/>
                <w:b/>
                <w:bCs/>
                <w:sz w:val="26"/>
                <w:szCs w:val="26"/>
              </w:rPr>
              <w:t>Toi</w:t>
            </w:r>
            <w:r w:rsidR="0084069C" w:rsidRPr="00A416DF">
              <w:rPr>
                <w:rFonts w:asciiTheme="majorBidi" w:hAnsiTheme="majorBidi" w:cstheme="majorBidi"/>
                <w:b/>
                <w:bCs/>
                <w:sz w:val="26"/>
                <w:szCs w:val="26"/>
              </w:rPr>
              <w:t xml:space="preserve"> </w:t>
            </w:r>
            <w:r w:rsidRPr="00A416DF">
              <w:rPr>
                <w:rFonts w:asciiTheme="majorBidi" w:hAnsiTheme="majorBidi" w:cstheme="majorBidi"/>
                <w:b/>
                <w:bCs/>
                <w:sz w:val="26"/>
                <w:szCs w:val="26"/>
              </w:rPr>
              <w:t>(Thailand)</w:t>
            </w:r>
            <w:r w:rsidR="0084069C" w:rsidRPr="00A416DF">
              <w:rPr>
                <w:rFonts w:asciiTheme="majorBidi" w:hAnsiTheme="majorBidi" w:cstheme="majorBidi"/>
                <w:b/>
                <w:bCs/>
                <w:sz w:val="26"/>
                <w:szCs w:val="26"/>
              </w:rPr>
              <w:t xml:space="preserve"> </w:t>
            </w:r>
            <w:r w:rsidRPr="00A416DF">
              <w:rPr>
                <w:rFonts w:asciiTheme="majorBidi" w:hAnsiTheme="majorBidi" w:cstheme="majorBidi"/>
                <w:b/>
                <w:bCs/>
                <w:sz w:val="26"/>
                <w:szCs w:val="26"/>
              </w:rPr>
              <w:t>Co.,</w:t>
            </w:r>
            <w:r w:rsidR="0084069C" w:rsidRPr="00A416DF">
              <w:rPr>
                <w:rFonts w:asciiTheme="majorBidi" w:hAnsiTheme="majorBidi" w:cstheme="majorBidi"/>
                <w:b/>
                <w:bCs/>
                <w:sz w:val="26"/>
                <w:szCs w:val="26"/>
              </w:rPr>
              <w:t xml:space="preserve"> </w:t>
            </w:r>
            <w:r w:rsidRPr="00A416DF">
              <w:rPr>
                <w:rFonts w:asciiTheme="majorBidi" w:hAnsiTheme="majorBidi" w:cstheme="majorBidi"/>
                <w:b/>
                <w:bCs/>
                <w:sz w:val="26"/>
                <w:szCs w:val="26"/>
              </w:rPr>
              <w:t>Ltd.</w:t>
            </w:r>
          </w:p>
        </w:tc>
        <w:tc>
          <w:tcPr>
            <w:tcW w:w="1177" w:type="dxa"/>
            <w:shd w:val="clear" w:color="auto" w:fill="auto"/>
          </w:tcPr>
          <w:p w14:paraId="56BEE407" w14:textId="77777777" w:rsidR="00CB5469" w:rsidRPr="00A416DF" w:rsidRDefault="00CB5469" w:rsidP="006F2D59">
            <w:pPr>
              <w:spacing w:before="60"/>
              <w:ind w:right="133" w:hanging="108"/>
              <w:rPr>
                <w:rFonts w:asciiTheme="majorBidi" w:hAnsiTheme="majorBidi" w:cstheme="majorBidi"/>
                <w:b/>
                <w:bCs/>
                <w:sz w:val="26"/>
                <w:szCs w:val="26"/>
              </w:rPr>
            </w:pPr>
          </w:p>
        </w:tc>
        <w:tc>
          <w:tcPr>
            <w:tcW w:w="1174" w:type="dxa"/>
            <w:shd w:val="clear" w:color="auto" w:fill="auto"/>
          </w:tcPr>
          <w:p w14:paraId="743ECDC9" w14:textId="77777777" w:rsidR="00CB5469" w:rsidRPr="00A416DF" w:rsidRDefault="00CB5469" w:rsidP="006F2D59">
            <w:pPr>
              <w:spacing w:before="60"/>
              <w:ind w:right="133" w:hanging="108"/>
              <w:rPr>
                <w:rFonts w:asciiTheme="majorBidi" w:hAnsiTheme="majorBidi" w:cstheme="majorBidi"/>
                <w:b/>
                <w:bCs/>
                <w:sz w:val="26"/>
                <w:szCs w:val="26"/>
                <w:cs/>
              </w:rPr>
            </w:pPr>
          </w:p>
        </w:tc>
        <w:tc>
          <w:tcPr>
            <w:tcW w:w="1174" w:type="dxa"/>
            <w:shd w:val="clear" w:color="auto" w:fill="auto"/>
          </w:tcPr>
          <w:p w14:paraId="286991C8" w14:textId="77777777" w:rsidR="00CB5469" w:rsidRPr="00A416DF" w:rsidRDefault="00CB5469" w:rsidP="006F2D59">
            <w:pPr>
              <w:spacing w:before="60"/>
              <w:ind w:right="133" w:hanging="108"/>
              <w:rPr>
                <w:rFonts w:asciiTheme="majorBidi" w:hAnsiTheme="majorBidi" w:cstheme="majorBidi"/>
                <w:b/>
                <w:bCs/>
                <w:sz w:val="26"/>
                <w:szCs w:val="26"/>
                <w:cs/>
              </w:rPr>
            </w:pPr>
          </w:p>
        </w:tc>
        <w:tc>
          <w:tcPr>
            <w:tcW w:w="1174" w:type="dxa"/>
            <w:gridSpan w:val="2"/>
            <w:shd w:val="clear" w:color="auto" w:fill="auto"/>
            <w:vAlign w:val="bottom"/>
          </w:tcPr>
          <w:p w14:paraId="750A5F93" w14:textId="77777777" w:rsidR="00CB5469" w:rsidRPr="00A416DF" w:rsidRDefault="00CB5469" w:rsidP="00A416DF">
            <w:pPr>
              <w:spacing w:before="60"/>
              <w:ind w:right="133" w:hanging="108"/>
              <w:jc w:val="right"/>
              <w:rPr>
                <w:rFonts w:asciiTheme="majorBidi" w:hAnsiTheme="majorBidi" w:cstheme="majorBidi"/>
                <w:b/>
                <w:bCs/>
                <w:sz w:val="26"/>
                <w:szCs w:val="26"/>
              </w:rPr>
            </w:pPr>
          </w:p>
        </w:tc>
        <w:tc>
          <w:tcPr>
            <w:tcW w:w="1174" w:type="dxa"/>
            <w:shd w:val="clear" w:color="auto" w:fill="auto"/>
            <w:vAlign w:val="bottom"/>
          </w:tcPr>
          <w:p w14:paraId="2A0173E7" w14:textId="77777777" w:rsidR="00CB5469" w:rsidRPr="00A416DF" w:rsidRDefault="00CB5469" w:rsidP="006F2D59">
            <w:pPr>
              <w:spacing w:before="60"/>
              <w:ind w:right="133" w:hanging="108"/>
              <w:rPr>
                <w:rFonts w:asciiTheme="majorBidi" w:hAnsiTheme="majorBidi" w:cstheme="majorBidi"/>
                <w:b/>
                <w:bCs/>
                <w:sz w:val="26"/>
                <w:szCs w:val="26"/>
              </w:rPr>
            </w:pPr>
          </w:p>
        </w:tc>
      </w:tr>
      <w:tr w:rsidR="00A416DF" w:rsidRPr="00A416DF" w14:paraId="15ED0650" w14:textId="77777777" w:rsidTr="00601343">
        <w:trPr>
          <w:gridAfter w:val="1"/>
          <w:wAfter w:w="12" w:type="dxa"/>
          <w:trHeight w:val="425"/>
        </w:trPr>
        <w:tc>
          <w:tcPr>
            <w:tcW w:w="2659" w:type="dxa"/>
            <w:shd w:val="clear" w:color="auto" w:fill="auto"/>
            <w:vAlign w:val="center"/>
          </w:tcPr>
          <w:p w14:paraId="5FAC7AB3" w14:textId="77777777" w:rsidR="00A416DF" w:rsidRPr="00A416DF" w:rsidRDefault="00A416DF" w:rsidP="00A416DF">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rPr>
              <w:t>Beginning balance</w:t>
            </w:r>
          </w:p>
        </w:tc>
        <w:tc>
          <w:tcPr>
            <w:tcW w:w="1173" w:type="dxa"/>
            <w:shd w:val="clear" w:color="auto" w:fill="auto"/>
            <w:vAlign w:val="center"/>
          </w:tcPr>
          <w:p w14:paraId="76EC1B30" w14:textId="740C1A96" w:rsidR="00A416DF" w:rsidRPr="00A416DF" w:rsidRDefault="00A416DF" w:rsidP="00A416DF">
            <w:pPr>
              <w:tabs>
                <w:tab w:val="decimal" w:pos="905"/>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=16800 \# "#,##0"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16,800</w:t>
            </w:r>
            <w:r w:rsidRPr="00A416DF">
              <w:rPr>
                <w:rFonts w:asciiTheme="majorBidi" w:hAnsiTheme="majorBidi" w:cstheme="majorBidi"/>
                <w:sz w:val="26"/>
                <w:szCs w:val="26"/>
              </w:rPr>
              <w:fldChar w:fldCharType="end"/>
            </w:r>
          </w:p>
        </w:tc>
        <w:tc>
          <w:tcPr>
            <w:tcW w:w="1177" w:type="dxa"/>
            <w:shd w:val="clear" w:color="auto" w:fill="auto"/>
            <w:vAlign w:val="center"/>
          </w:tcPr>
          <w:p w14:paraId="5ADBEB6F" w14:textId="2D2FA1F8" w:rsidR="00A416DF" w:rsidRPr="00A416DF" w:rsidRDefault="00A416DF" w:rsidP="00A416DF">
            <w:pPr>
              <w:tabs>
                <w:tab w:val="decimal" w:pos="905"/>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=18800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18,800</w:t>
            </w:r>
            <w:r w:rsidRPr="00A416DF">
              <w:rPr>
                <w:rFonts w:asciiTheme="majorBidi" w:hAnsiTheme="majorBidi" w:cstheme="majorBidi"/>
                <w:sz w:val="26"/>
                <w:szCs w:val="26"/>
              </w:rPr>
              <w:fldChar w:fldCharType="end"/>
            </w:r>
          </w:p>
        </w:tc>
        <w:tc>
          <w:tcPr>
            <w:tcW w:w="1174" w:type="dxa"/>
            <w:shd w:val="clear" w:color="auto" w:fill="auto"/>
            <w:vAlign w:val="center"/>
          </w:tcPr>
          <w:p w14:paraId="41E3E9D9" w14:textId="28306F1E" w:rsidR="00A416DF" w:rsidRPr="00A416DF" w:rsidRDefault="00A416DF" w:rsidP="00A416DF">
            <w:pPr>
              <w:tabs>
                <w:tab w:val="decimal" w:pos="906"/>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=16800 \# "#,##0"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16,800</w:t>
            </w:r>
            <w:r w:rsidRPr="00A416DF">
              <w:rPr>
                <w:rFonts w:asciiTheme="majorBidi" w:hAnsiTheme="majorBidi" w:cstheme="majorBidi"/>
                <w:sz w:val="26"/>
                <w:szCs w:val="26"/>
              </w:rPr>
              <w:fldChar w:fldCharType="end"/>
            </w:r>
          </w:p>
        </w:tc>
        <w:tc>
          <w:tcPr>
            <w:tcW w:w="1174" w:type="dxa"/>
            <w:shd w:val="clear" w:color="auto" w:fill="auto"/>
            <w:vAlign w:val="center"/>
          </w:tcPr>
          <w:p w14:paraId="5F8F1295" w14:textId="1F086251" w:rsidR="00A416DF" w:rsidRPr="00A416DF" w:rsidRDefault="00A416DF" w:rsidP="00A416DF">
            <w:pPr>
              <w:tabs>
                <w:tab w:val="decimal" w:pos="906"/>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=18800 \# "#,##0"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18,800</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0EC8B56C" w14:textId="77777777" w:rsidR="00A416DF" w:rsidRPr="00A416DF" w:rsidRDefault="00A416DF" w:rsidP="00A416DF">
            <w:pPr>
              <w:tabs>
                <w:tab w:val="decimal" w:pos="1093"/>
              </w:tabs>
              <w:jc w:val="right"/>
              <w:rPr>
                <w:rFonts w:asciiTheme="majorBidi" w:hAnsiTheme="majorBidi" w:cstheme="majorBidi"/>
                <w:sz w:val="26"/>
                <w:szCs w:val="26"/>
              </w:rPr>
            </w:pPr>
          </w:p>
        </w:tc>
        <w:tc>
          <w:tcPr>
            <w:tcW w:w="1174" w:type="dxa"/>
            <w:shd w:val="clear" w:color="auto" w:fill="auto"/>
            <w:vAlign w:val="center"/>
          </w:tcPr>
          <w:p w14:paraId="44E4BB2A" w14:textId="77777777" w:rsidR="00A416DF" w:rsidRPr="00A416DF" w:rsidRDefault="00A416DF" w:rsidP="00A416DF">
            <w:pPr>
              <w:tabs>
                <w:tab w:val="decimal" w:pos="1093"/>
              </w:tabs>
              <w:rPr>
                <w:rFonts w:asciiTheme="majorBidi" w:hAnsiTheme="majorBidi" w:cstheme="majorBidi"/>
                <w:sz w:val="26"/>
                <w:szCs w:val="26"/>
              </w:rPr>
            </w:pPr>
          </w:p>
        </w:tc>
      </w:tr>
      <w:tr w:rsidR="00A416DF" w:rsidRPr="00A416DF" w14:paraId="42055559" w14:textId="77777777" w:rsidTr="00601343">
        <w:trPr>
          <w:gridAfter w:val="1"/>
          <w:wAfter w:w="12" w:type="dxa"/>
          <w:trHeight w:val="425"/>
        </w:trPr>
        <w:tc>
          <w:tcPr>
            <w:tcW w:w="2659" w:type="dxa"/>
            <w:shd w:val="clear" w:color="auto" w:fill="auto"/>
            <w:vAlign w:val="center"/>
          </w:tcPr>
          <w:p w14:paraId="4117EC8D" w14:textId="77777777" w:rsidR="00A416DF" w:rsidRPr="00A416DF" w:rsidRDefault="00A416DF" w:rsidP="00A416DF">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u w:val="single"/>
              </w:rPr>
              <w:t>Less</w:t>
            </w:r>
            <w:r w:rsidRPr="00A416DF">
              <w:rPr>
                <w:rFonts w:asciiTheme="majorBidi" w:hAnsiTheme="majorBidi" w:cstheme="majorBidi"/>
                <w:sz w:val="26"/>
                <w:szCs w:val="26"/>
              </w:rPr>
              <w:t xml:space="preserve"> repayment during the period</w:t>
            </w:r>
          </w:p>
        </w:tc>
        <w:tc>
          <w:tcPr>
            <w:tcW w:w="1173" w:type="dxa"/>
            <w:shd w:val="clear" w:color="auto" w:fill="auto"/>
            <w:vAlign w:val="center"/>
          </w:tcPr>
          <w:p w14:paraId="4DDAAD9F" w14:textId="50A5AB8B" w:rsidR="00A416DF" w:rsidRPr="00A416DF" w:rsidRDefault="00A416DF" w:rsidP="00A416DF">
            <w:pPr>
              <w:pBdr>
                <w:bottom w:val="single" w:sz="4" w:space="1" w:color="auto"/>
              </w:pBdr>
              <w:tabs>
                <w:tab w:val="decimal" w:pos="91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=-800 \# "#,##0;(#,##0)"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(800)</w:t>
            </w:r>
            <w:r w:rsidRPr="00A416DF">
              <w:rPr>
                <w:rFonts w:asciiTheme="majorBidi" w:hAnsiTheme="majorBidi" w:cstheme="majorBidi"/>
                <w:sz w:val="26"/>
                <w:szCs w:val="26"/>
              </w:rPr>
              <w:fldChar w:fldCharType="end"/>
            </w:r>
          </w:p>
        </w:tc>
        <w:tc>
          <w:tcPr>
            <w:tcW w:w="1177" w:type="dxa"/>
            <w:shd w:val="clear" w:color="auto" w:fill="auto"/>
            <w:vAlign w:val="center"/>
          </w:tcPr>
          <w:p w14:paraId="594382C7" w14:textId="2E6D778B" w:rsidR="00A416DF" w:rsidRPr="00A416DF" w:rsidRDefault="00A416DF" w:rsidP="00A416DF">
            <w:pPr>
              <w:pBdr>
                <w:bottom w:val="single" w:sz="4" w:space="1" w:color="auto"/>
              </w:pBdr>
              <w:tabs>
                <w:tab w:val="decimal" w:pos="91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=-2000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(2,000)</w:t>
            </w:r>
            <w:r w:rsidRPr="00A416DF">
              <w:rPr>
                <w:rFonts w:asciiTheme="majorBidi" w:hAnsiTheme="majorBidi" w:cstheme="majorBidi"/>
                <w:sz w:val="26"/>
                <w:szCs w:val="26"/>
              </w:rPr>
              <w:fldChar w:fldCharType="end"/>
            </w:r>
          </w:p>
        </w:tc>
        <w:tc>
          <w:tcPr>
            <w:tcW w:w="1174" w:type="dxa"/>
            <w:shd w:val="clear" w:color="auto" w:fill="auto"/>
            <w:vAlign w:val="center"/>
          </w:tcPr>
          <w:p w14:paraId="0DFCFA37" w14:textId="008D813C" w:rsidR="00A416DF" w:rsidRPr="00A416DF" w:rsidRDefault="00A416DF" w:rsidP="00A416DF">
            <w:pPr>
              <w:pBdr>
                <w:bottom w:val="single" w:sz="4" w:space="1" w:color="auto"/>
              </w:pBdr>
              <w:tabs>
                <w:tab w:val="decimal" w:pos="906"/>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=-800 \# "#,##0;(#,##0)"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(800)</w:t>
            </w:r>
            <w:r w:rsidRPr="00A416DF">
              <w:rPr>
                <w:rFonts w:asciiTheme="majorBidi" w:hAnsiTheme="majorBidi" w:cstheme="majorBidi"/>
                <w:sz w:val="26"/>
                <w:szCs w:val="26"/>
              </w:rPr>
              <w:fldChar w:fldCharType="end"/>
            </w:r>
          </w:p>
        </w:tc>
        <w:tc>
          <w:tcPr>
            <w:tcW w:w="1174" w:type="dxa"/>
            <w:shd w:val="clear" w:color="auto" w:fill="auto"/>
            <w:vAlign w:val="center"/>
          </w:tcPr>
          <w:p w14:paraId="3D17D55D" w14:textId="4E8ABCA4" w:rsidR="00A416DF" w:rsidRPr="00A416DF" w:rsidRDefault="00A416DF" w:rsidP="00A416DF">
            <w:pPr>
              <w:pBdr>
                <w:bottom w:val="single" w:sz="4" w:space="1" w:color="auto"/>
              </w:pBdr>
              <w:tabs>
                <w:tab w:val="decimal" w:pos="906"/>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=-2000 \# "#,##0;(#,##0)"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(2,000)</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56613244" w14:textId="77777777" w:rsidR="00A416DF" w:rsidRPr="00A416DF" w:rsidRDefault="00A416DF" w:rsidP="00A416DF">
            <w:pPr>
              <w:pBdr>
                <w:bottom w:val="single" w:sz="4" w:space="1" w:color="auto"/>
              </w:pBdr>
              <w:tabs>
                <w:tab w:val="decimal" w:pos="1093"/>
              </w:tabs>
              <w:jc w:val="right"/>
              <w:rPr>
                <w:rFonts w:asciiTheme="majorBidi" w:hAnsiTheme="majorBidi" w:cstheme="majorBidi"/>
                <w:sz w:val="26"/>
                <w:szCs w:val="26"/>
              </w:rPr>
            </w:pPr>
          </w:p>
        </w:tc>
        <w:tc>
          <w:tcPr>
            <w:tcW w:w="1174" w:type="dxa"/>
            <w:shd w:val="clear" w:color="auto" w:fill="auto"/>
            <w:vAlign w:val="center"/>
          </w:tcPr>
          <w:p w14:paraId="69D2409A" w14:textId="77777777" w:rsidR="00A416DF" w:rsidRPr="00A416DF" w:rsidRDefault="00A416DF" w:rsidP="00A416DF">
            <w:pPr>
              <w:pBdr>
                <w:bottom w:val="single" w:sz="4" w:space="1" w:color="auto"/>
              </w:pBdr>
              <w:tabs>
                <w:tab w:val="decimal" w:pos="1093"/>
              </w:tabs>
              <w:rPr>
                <w:rFonts w:asciiTheme="majorBidi" w:hAnsiTheme="majorBidi" w:cstheme="majorBidi"/>
                <w:sz w:val="26"/>
                <w:szCs w:val="26"/>
              </w:rPr>
            </w:pPr>
          </w:p>
        </w:tc>
      </w:tr>
      <w:tr w:rsidR="00A416DF" w:rsidRPr="00A416DF" w14:paraId="53691D16" w14:textId="77777777" w:rsidTr="00601343">
        <w:trPr>
          <w:gridAfter w:val="1"/>
          <w:wAfter w:w="12" w:type="dxa"/>
          <w:trHeight w:val="425"/>
        </w:trPr>
        <w:tc>
          <w:tcPr>
            <w:tcW w:w="2659" w:type="dxa"/>
            <w:shd w:val="clear" w:color="auto" w:fill="auto"/>
            <w:vAlign w:val="center"/>
          </w:tcPr>
          <w:p w14:paraId="61A80568" w14:textId="77777777" w:rsidR="00A416DF" w:rsidRPr="00A416DF" w:rsidRDefault="00A416DF" w:rsidP="00A416DF">
            <w:pPr>
              <w:tabs>
                <w:tab w:val="left" w:pos="900"/>
                <w:tab w:val="left" w:pos="1440"/>
              </w:tabs>
              <w:ind w:left="-108" w:right="133"/>
              <w:rPr>
                <w:rFonts w:asciiTheme="majorBidi" w:hAnsiTheme="majorBidi" w:cstheme="majorBidi"/>
                <w:sz w:val="26"/>
                <w:szCs w:val="26"/>
              </w:rPr>
            </w:pPr>
            <w:r w:rsidRPr="00A416DF">
              <w:rPr>
                <w:rFonts w:asciiTheme="majorBidi" w:hAnsiTheme="majorBidi" w:cstheme="majorBidi"/>
                <w:sz w:val="26"/>
                <w:szCs w:val="26"/>
              </w:rPr>
              <w:t>Ending balance</w:t>
            </w:r>
          </w:p>
        </w:tc>
        <w:tc>
          <w:tcPr>
            <w:tcW w:w="1173" w:type="dxa"/>
            <w:shd w:val="clear" w:color="auto" w:fill="auto"/>
            <w:vAlign w:val="center"/>
          </w:tcPr>
          <w:p w14:paraId="05E44AF7" w14:textId="60AE7A46" w:rsidR="00A416DF" w:rsidRPr="00A416DF" w:rsidRDefault="00A416DF" w:rsidP="00A416DF">
            <w:pPr>
              <w:pBdr>
                <w:bottom w:val="single" w:sz="4" w:space="1" w:color="auto"/>
              </w:pBdr>
              <w:tabs>
                <w:tab w:val="decimal" w:pos="905"/>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=SUM(ABOVE)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16,000</w:t>
            </w:r>
            <w:r w:rsidRPr="00A416DF">
              <w:rPr>
                <w:rFonts w:asciiTheme="majorBidi" w:hAnsiTheme="majorBidi" w:cstheme="majorBidi"/>
                <w:sz w:val="26"/>
                <w:szCs w:val="26"/>
              </w:rPr>
              <w:fldChar w:fldCharType="end"/>
            </w:r>
          </w:p>
        </w:tc>
        <w:tc>
          <w:tcPr>
            <w:tcW w:w="1177" w:type="dxa"/>
            <w:shd w:val="clear" w:color="auto" w:fill="auto"/>
            <w:vAlign w:val="center"/>
          </w:tcPr>
          <w:p w14:paraId="221C9397" w14:textId="2DBE71DD" w:rsidR="00A416DF" w:rsidRPr="00A416DF" w:rsidRDefault="00A416DF" w:rsidP="00A416DF">
            <w:pPr>
              <w:pBdr>
                <w:bottom w:val="single" w:sz="4" w:space="1" w:color="auto"/>
              </w:pBdr>
              <w:tabs>
                <w:tab w:val="decimal" w:pos="922"/>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=SUM(ABOVE)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16,800</w:t>
            </w:r>
            <w:r w:rsidRPr="00A416DF">
              <w:rPr>
                <w:rFonts w:asciiTheme="majorBidi" w:hAnsiTheme="majorBidi" w:cstheme="majorBidi"/>
                <w:sz w:val="26"/>
                <w:szCs w:val="26"/>
              </w:rPr>
              <w:fldChar w:fldCharType="end"/>
            </w:r>
          </w:p>
        </w:tc>
        <w:tc>
          <w:tcPr>
            <w:tcW w:w="1174" w:type="dxa"/>
            <w:shd w:val="clear" w:color="auto" w:fill="auto"/>
            <w:vAlign w:val="center"/>
          </w:tcPr>
          <w:p w14:paraId="3D56C1A0" w14:textId="1C3B7FD5" w:rsidR="00A416DF" w:rsidRPr="00A416DF" w:rsidRDefault="00A416DF" w:rsidP="00A416DF">
            <w:pPr>
              <w:pBdr>
                <w:bottom w:val="single" w:sz="4" w:space="1" w:color="auto"/>
              </w:pBdr>
              <w:tabs>
                <w:tab w:val="decimal" w:pos="892"/>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=SUM(ABOVE)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16,000</w:t>
            </w:r>
            <w:r w:rsidRPr="00A416DF">
              <w:rPr>
                <w:rFonts w:asciiTheme="majorBidi" w:hAnsiTheme="majorBidi" w:cstheme="majorBidi"/>
                <w:sz w:val="26"/>
                <w:szCs w:val="26"/>
              </w:rPr>
              <w:fldChar w:fldCharType="end"/>
            </w:r>
          </w:p>
        </w:tc>
        <w:tc>
          <w:tcPr>
            <w:tcW w:w="1174" w:type="dxa"/>
            <w:shd w:val="clear" w:color="auto" w:fill="auto"/>
            <w:vAlign w:val="center"/>
          </w:tcPr>
          <w:p w14:paraId="444EF2B0" w14:textId="7314376F" w:rsidR="00A416DF" w:rsidRPr="00A416DF" w:rsidRDefault="00A416DF" w:rsidP="00A416DF">
            <w:pPr>
              <w:pBdr>
                <w:bottom w:val="single" w:sz="4" w:space="1" w:color="auto"/>
              </w:pBdr>
              <w:tabs>
                <w:tab w:val="decimal" w:pos="894"/>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=SUM(ABOVE)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16,800</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23C1226E" w14:textId="29996ABE" w:rsidR="00A416DF" w:rsidRPr="00A416DF" w:rsidRDefault="00A416DF" w:rsidP="00A416DF">
            <w:pPr>
              <w:pBdr>
                <w:bottom w:val="single" w:sz="4" w:space="1" w:color="auto"/>
              </w:pBdr>
              <w:tabs>
                <w:tab w:val="decimal" w:pos="899"/>
              </w:tabs>
              <w:jc w:val="right"/>
              <w:rPr>
                <w:rFonts w:asciiTheme="majorBidi" w:hAnsiTheme="majorBidi" w:cstheme="majorBidi"/>
                <w:sz w:val="26"/>
                <w:szCs w:val="26"/>
              </w:rPr>
            </w:pPr>
            <w:r w:rsidRPr="00A416DF">
              <w:rPr>
                <w:rFonts w:asciiTheme="majorBidi" w:hAnsiTheme="majorBidi" w:cstheme="majorBidi"/>
                <w:sz w:val="26"/>
                <w:szCs w:val="26"/>
              </w:rPr>
              <w:t>3.00</w:t>
            </w:r>
          </w:p>
        </w:tc>
        <w:tc>
          <w:tcPr>
            <w:tcW w:w="1174" w:type="dxa"/>
            <w:shd w:val="clear" w:color="auto" w:fill="auto"/>
            <w:vAlign w:val="center"/>
          </w:tcPr>
          <w:p w14:paraId="43529D4B" w14:textId="1B9D7048" w:rsidR="00A416DF" w:rsidRPr="00A416DF" w:rsidRDefault="00A416DF" w:rsidP="00A416DF">
            <w:pPr>
              <w:pBdr>
                <w:bottom w:val="single" w:sz="4" w:space="1" w:color="auto"/>
              </w:pBdr>
              <w:tabs>
                <w:tab w:val="decimal" w:pos="859"/>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=3.00 \# "#,##0.00" </w:instrText>
            </w:r>
            <w:r w:rsidRPr="00A416DF">
              <w:rPr>
                <w:rFonts w:asciiTheme="majorBidi" w:hAnsiTheme="majorBidi" w:cstheme="majorBidi"/>
                <w:sz w:val="26"/>
                <w:szCs w:val="26"/>
              </w:rPr>
              <w:fldChar w:fldCharType="separate"/>
            </w:r>
            <w:r w:rsidRPr="00A416DF">
              <w:rPr>
                <w:rFonts w:asciiTheme="majorBidi" w:hAnsiTheme="majorBidi" w:cstheme="majorBidi"/>
                <w:sz w:val="26"/>
                <w:szCs w:val="26"/>
              </w:rPr>
              <w:t>3.00</w:t>
            </w:r>
            <w:r w:rsidRPr="00A416DF">
              <w:rPr>
                <w:rFonts w:asciiTheme="majorBidi" w:hAnsiTheme="majorBidi" w:cstheme="majorBidi"/>
                <w:sz w:val="26"/>
                <w:szCs w:val="26"/>
              </w:rPr>
              <w:fldChar w:fldCharType="end"/>
            </w:r>
          </w:p>
        </w:tc>
      </w:tr>
      <w:tr w:rsidR="00A416DF" w:rsidRPr="00A416DF" w14:paraId="0C3EE0B5" w14:textId="77777777" w:rsidTr="00601343">
        <w:trPr>
          <w:gridAfter w:val="1"/>
          <w:wAfter w:w="12" w:type="dxa"/>
          <w:trHeight w:val="425"/>
        </w:trPr>
        <w:tc>
          <w:tcPr>
            <w:tcW w:w="2659" w:type="dxa"/>
            <w:shd w:val="clear" w:color="auto" w:fill="auto"/>
          </w:tcPr>
          <w:p w14:paraId="028DC2D7" w14:textId="35E3487A" w:rsidR="00A416DF" w:rsidRPr="00A416DF" w:rsidRDefault="00345C12" w:rsidP="00A416DF">
            <w:pPr>
              <w:spacing w:before="60"/>
              <w:ind w:right="133" w:hanging="108"/>
              <w:rPr>
                <w:rFonts w:asciiTheme="majorBidi" w:hAnsiTheme="majorBidi" w:cstheme="majorBidi"/>
                <w:sz w:val="26"/>
                <w:szCs w:val="26"/>
                <w:cs/>
              </w:rPr>
            </w:pPr>
            <w:r>
              <w:rPr>
                <w:rFonts w:asciiTheme="majorBidi" w:hAnsiTheme="majorBidi" w:cstheme="majorBidi"/>
                <w:sz w:val="26"/>
                <w:szCs w:val="26"/>
              </w:rPr>
              <w:t>Total</w:t>
            </w:r>
            <w:r w:rsidR="00A416DF" w:rsidRPr="00A416DF">
              <w:rPr>
                <w:rFonts w:asciiTheme="majorBidi" w:hAnsiTheme="majorBidi" w:cstheme="majorBidi"/>
                <w:sz w:val="26"/>
                <w:szCs w:val="26"/>
              </w:rPr>
              <w:t xml:space="preserve"> loans</w:t>
            </w:r>
          </w:p>
        </w:tc>
        <w:tc>
          <w:tcPr>
            <w:tcW w:w="1173" w:type="dxa"/>
            <w:shd w:val="clear" w:color="auto" w:fill="auto"/>
            <w:vAlign w:val="center"/>
          </w:tcPr>
          <w:p w14:paraId="13787086" w14:textId="6C7F4F61" w:rsidR="00A416DF" w:rsidRPr="00A416DF" w:rsidRDefault="00A416DF" w:rsidP="00A416DF">
            <w:pPr>
              <w:pBdr>
                <w:bottom w:val="double" w:sz="4" w:space="1" w:color="auto"/>
              </w:pBdr>
              <w:tabs>
                <w:tab w:val="decimal" w:pos="905"/>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=b7+b11+b16+b20+b24 \# "#,##0"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56,000</w:t>
            </w:r>
            <w:r w:rsidRPr="00A416DF">
              <w:rPr>
                <w:rFonts w:asciiTheme="majorBidi" w:hAnsiTheme="majorBidi" w:cstheme="majorBidi"/>
                <w:sz w:val="26"/>
                <w:szCs w:val="26"/>
              </w:rPr>
              <w:fldChar w:fldCharType="end"/>
            </w:r>
          </w:p>
        </w:tc>
        <w:tc>
          <w:tcPr>
            <w:tcW w:w="1177" w:type="dxa"/>
            <w:shd w:val="clear" w:color="auto" w:fill="auto"/>
            <w:vAlign w:val="center"/>
          </w:tcPr>
          <w:p w14:paraId="0E8183ED" w14:textId="269A7C4D" w:rsidR="00A416DF" w:rsidRPr="00A416DF" w:rsidRDefault="00A416DF" w:rsidP="00A416DF">
            <w:pPr>
              <w:pBdr>
                <w:bottom w:val="double" w:sz="4" w:space="1" w:color="auto"/>
              </w:pBdr>
              <w:tabs>
                <w:tab w:val="decimal" w:pos="922"/>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=c7+c12+c16+c20+c24 \# "#,##0"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51,800</w:t>
            </w:r>
            <w:r w:rsidRPr="00A416DF">
              <w:rPr>
                <w:rFonts w:asciiTheme="majorBidi" w:hAnsiTheme="majorBidi" w:cstheme="majorBidi"/>
                <w:sz w:val="26"/>
                <w:szCs w:val="26"/>
              </w:rPr>
              <w:fldChar w:fldCharType="end"/>
            </w:r>
          </w:p>
        </w:tc>
        <w:tc>
          <w:tcPr>
            <w:tcW w:w="1174" w:type="dxa"/>
            <w:shd w:val="clear" w:color="auto" w:fill="auto"/>
            <w:vAlign w:val="center"/>
          </w:tcPr>
          <w:p w14:paraId="19AECAE8" w14:textId="6DC30795" w:rsidR="00A416DF" w:rsidRPr="00A416DF" w:rsidRDefault="00A416DF" w:rsidP="00A416DF">
            <w:pPr>
              <w:pBdr>
                <w:bottom w:val="double" w:sz="4" w:space="1" w:color="auto"/>
              </w:pBdr>
              <w:tabs>
                <w:tab w:val="decimal" w:pos="906"/>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=d7+d11+d16+d20+d24 \# "#,##0"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59,800</w:t>
            </w:r>
            <w:r w:rsidRPr="00A416DF">
              <w:rPr>
                <w:rFonts w:asciiTheme="majorBidi" w:hAnsiTheme="majorBidi" w:cstheme="majorBidi"/>
                <w:sz w:val="26"/>
                <w:szCs w:val="26"/>
              </w:rPr>
              <w:fldChar w:fldCharType="end"/>
            </w:r>
          </w:p>
        </w:tc>
        <w:tc>
          <w:tcPr>
            <w:tcW w:w="1174" w:type="dxa"/>
            <w:shd w:val="clear" w:color="auto" w:fill="auto"/>
            <w:vAlign w:val="center"/>
          </w:tcPr>
          <w:p w14:paraId="61AAD569" w14:textId="187ED3F5" w:rsidR="00A416DF" w:rsidRPr="00A416DF" w:rsidRDefault="00A416DF" w:rsidP="00A416DF">
            <w:pPr>
              <w:pBdr>
                <w:bottom w:val="double" w:sz="4" w:space="1" w:color="auto"/>
              </w:pBdr>
              <w:tabs>
                <w:tab w:val="decimal" w:pos="894"/>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=e7+e11+e16+e20+e24 \# "#,##0"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rPr>
              <w:t>75,300</w:t>
            </w:r>
            <w:r w:rsidRPr="00A416DF">
              <w:rPr>
                <w:rFonts w:asciiTheme="majorBidi" w:hAnsiTheme="majorBidi" w:cstheme="majorBidi"/>
                <w:sz w:val="26"/>
                <w:szCs w:val="26"/>
              </w:rPr>
              <w:fldChar w:fldCharType="end"/>
            </w:r>
          </w:p>
        </w:tc>
        <w:tc>
          <w:tcPr>
            <w:tcW w:w="1174" w:type="dxa"/>
            <w:gridSpan w:val="2"/>
            <w:shd w:val="clear" w:color="auto" w:fill="auto"/>
            <w:vAlign w:val="center"/>
          </w:tcPr>
          <w:p w14:paraId="71CA00A6" w14:textId="77777777" w:rsidR="00A416DF" w:rsidRPr="00A416DF" w:rsidRDefault="00A416DF" w:rsidP="00A416DF">
            <w:pPr>
              <w:tabs>
                <w:tab w:val="decimal" w:pos="649"/>
              </w:tabs>
              <w:rPr>
                <w:rFonts w:asciiTheme="majorBidi" w:hAnsiTheme="majorBidi" w:cstheme="majorBidi"/>
                <w:sz w:val="26"/>
                <w:szCs w:val="26"/>
              </w:rPr>
            </w:pPr>
          </w:p>
        </w:tc>
        <w:tc>
          <w:tcPr>
            <w:tcW w:w="1174" w:type="dxa"/>
            <w:shd w:val="clear" w:color="auto" w:fill="auto"/>
            <w:vAlign w:val="center"/>
          </w:tcPr>
          <w:p w14:paraId="6D87C289" w14:textId="77777777" w:rsidR="00A416DF" w:rsidRPr="00A416DF" w:rsidRDefault="00A416DF" w:rsidP="00A416DF">
            <w:pPr>
              <w:tabs>
                <w:tab w:val="decimal" w:pos="649"/>
              </w:tabs>
              <w:rPr>
                <w:rFonts w:asciiTheme="majorBidi" w:hAnsiTheme="majorBidi" w:cstheme="majorBidi"/>
                <w:sz w:val="26"/>
                <w:szCs w:val="26"/>
              </w:rPr>
            </w:pPr>
          </w:p>
        </w:tc>
      </w:tr>
    </w:tbl>
    <w:p w14:paraId="633F389F" w14:textId="77777777" w:rsidR="00FC78FA" w:rsidRPr="00C352BD" w:rsidRDefault="00FC78FA" w:rsidP="009E7EF0">
      <w:pPr>
        <w:spacing w:before="240" w:line="216" w:lineRule="auto"/>
        <w:ind w:left="567"/>
        <w:jc w:val="thaiDistribute"/>
        <w:rPr>
          <w:rFonts w:asciiTheme="majorBidi" w:hAnsiTheme="majorBidi" w:cstheme="majorBidi"/>
          <w:b/>
          <w:bCs/>
          <w:sz w:val="32"/>
          <w:szCs w:val="32"/>
        </w:rPr>
      </w:pPr>
    </w:p>
    <w:p w14:paraId="0B6C26CC" w14:textId="77777777" w:rsidR="00FC78FA" w:rsidRPr="00C352BD" w:rsidRDefault="00FC78FA">
      <w:pPr>
        <w:widowControl/>
        <w:adjustRightInd/>
        <w:spacing w:line="240" w:lineRule="auto"/>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br w:type="page"/>
      </w:r>
    </w:p>
    <w:p w14:paraId="4F191D53" w14:textId="77777777" w:rsidR="00D32097" w:rsidRPr="00C352BD" w:rsidRDefault="00D32097" w:rsidP="006B1917">
      <w:pPr>
        <w:numPr>
          <w:ilvl w:val="0"/>
          <w:numId w:val="15"/>
        </w:numPr>
        <w:spacing w:before="24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CASH AND CASH EQUIVALENTS</w:t>
      </w:r>
    </w:p>
    <w:p w14:paraId="1186E25B" w14:textId="77777777" w:rsidR="00815B91" w:rsidRPr="00C352BD" w:rsidRDefault="00815B91" w:rsidP="00815B91">
      <w:pPr>
        <w:spacing w:line="216" w:lineRule="auto"/>
        <w:ind w:left="930"/>
        <w:jc w:val="right"/>
        <w:rPr>
          <w:rFonts w:asciiTheme="majorBidi" w:hAnsiTheme="majorBidi" w:cstheme="majorBidi"/>
          <w:sz w:val="26"/>
          <w:szCs w:val="26"/>
        </w:rPr>
      </w:pPr>
      <w:r w:rsidRPr="00C352BD">
        <w:rPr>
          <w:rFonts w:asciiTheme="majorBidi" w:hAnsiTheme="majorBidi" w:cstheme="majorBidi"/>
          <w:sz w:val="26"/>
          <w:szCs w:val="26"/>
        </w:rPr>
        <w:t>(</w:t>
      </w:r>
      <w:r w:rsidR="002C4176" w:rsidRPr="00C352BD">
        <w:rPr>
          <w:rFonts w:asciiTheme="majorBidi" w:hAnsiTheme="majorBidi" w:cstheme="majorBidi"/>
          <w:sz w:val="26"/>
          <w:szCs w:val="26"/>
        </w:rPr>
        <w:t>UNIT :</w:t>
      </w:r>
      <w:r w:rsidRPr="00C352BD">
        <w:rPr>
          <w:rFonts w:asciiTheme="majorBidi" w:hAnsiTheme="majorBidi" w:cstheme="majorBidi"/>
          <w:sz w:val="26"/>
          <w:szCs w:val="26"/>
        </w:rPr>
        <w:t xml:space="preserve"> BAHT)</w:t>
      </w:r>
    </w:p>
    <w:tbl>
      <w:tblPr>
        <w:tblW w:w="9117" w:type="dxa"/>
        <w:tblInd w:w="468" w:type="dxa"/>
        <w:tblLayout w:type="fixed"/>
        <w:tblLook w:val="0000" w:firstRow="0" w:lastRow="0" w:firstColumn="0" w:lastColumn="0" w:noHBand="0" w:noVBand="0"/>
      </w:tblPr>
      <w:tblGrid>
        <w:gridCol w:w="3280"/>
        <w:gridCol w:w="1459"/>
        <w:gridCol w:w="1459"/>
        <w:gridCol w:w="1459"/>
        <w:gridCol w:w="1460"/>
      </w:tblGrid>
      <w:tr w:rsidR="002E4AD4" w:rsidRPr="002E739A" w14:paraId="2BDCF874" w14:textId="77777777" w:rsidTr="002E4AD4">
        <w:trPr>
          <w:trHeight w:val="425"/>
        </w:trPr>
        <w:tc>
          <w:tcPr>
            <w:tcW w:w="3280" w:type="dxa"/>
            <w:vAlign w:val="center"/>
          </w:tcPr>
          <w:p w14:paraId="7EA6716E" w14:textId="77777777" w:rsidR="002E4AD4" w:rsidRPr="002E739A" w:rsidRDefault="002E4AD4" w:rsidP="005E6B68">
            <w:pPr>
              <w:ind w:right="-108" w:firstLine="32"/>
              <w:rPr>
                <w:rFonts w:asciiTheme="majorBidi" w:hAnsiTheme="majorBidi" w:cstheme="majorBidi"/>
                <w:cs/>
              </w:rPr>
            </w:pPr>
          </w:p>
        </w:tc>
        <w:tc>
          <w:tcPr>
            <w:tcW w:w="2918" w:type="dxa"/>
            <w:gridSpan w:val="2"/>
          </w:tcPr>
          <w:p w14:paraId="525A87E4" w14:textId="77777777" w:rsidR="002E4AD4" w:rsidRPr="002E739A" w:rsidRDefault="002E4AD4" w:rsidP="002E4AD4">
            <w:pPr>
              <w:pBdr>
                <w:bottom w:val="single" w:sz="4" w:space="1" w:color="auto"/>
              </w:pBdr>
              <w:spacing w:before="30"/>
              <w:ind w:left="-29"/>
              <w:jc w:val="right"/>
              <w:rPr>
                <w:rFonts w:asciiTheme="majorBidi" w:hAnsiTheme="majorBidi" w:cstheme="majorBidi"/>
                <w:noProof/>
                <w:cs/>
              </w:rPr>
            </w:pPr>
            <w:r w:rsidRPr="002E739A">
              <w:rPr>
                <w:rFonts w:asciiTheme="majorBidi" w:hAnsiTheme="majorBidi" w:cstheme="majorBidi"/>
                <w:noProof/>
              </w:rPr>
              <w:t>Consolidated financial statements</w:t>
            </w:r>
          </w:p>
        </w:tc>
        <w:tc>
          <w:tcPr>
            <w:tcW w:w="2919" w:type="dxa"/>
            <w:gridSpan w:val="2"/>
          </w:tcPr>
          <w:p w14:paraId="761C0446" w14:textId="77777777" w:rsidR="002E4AD4" w:rsidRPr="002E739A" w:rsidRDefault="002E4AD4" w:rsidP="002E4AD4">
            <w:pPr>
              <w:pBdr>
                <w:bottom w:val="single" w:sz="4" w:space="1" w:color="auto"/>
              </w:pBdr>
              <w:spacing w:before="30"/>
              <w:ind w:left="-29" w:right="13"/>
              <w:jc w:val="right"/>
              <w:rPr>
                <w:rFonts w:asciiTheme="majorBidi" w:hAnsiTheme="majorBidi" w:cstheme="majorBidi"/>
                <w:noProof/>
              </w:rPr>
            </w:pPr>
            <w:r w:rsidRPr="002E739A">
              <w:rPr>
                <w:rFonts w:asciiTheme="majorBidi" w:hAnsiTheme="majorBidi" w:cstheme="majorBidi"/>
                <w:noProof/>
              </w:rPr>
              <w:t>Separate financial statements</w:t>
            </w:r>
          </w:p>
        </w:tc>
      </w:tr>
      <w:tr w:rsidR="002E4AD4" w:rsidRPr="002E739A" w14:paraId="6B111502" w14:textId="77777777" w:rsidTr="002E4AD4">
        <w:trPr>
          <w:trHeight w:val="425"/>
        </w:trPr>
        <w:tc>
          <w:tcPr>
            <w:tcW w:w="3280" w:type="dxa"/>
            <w:vAlign w:val="center"/>
          </w:tcPr>
          <w:p w14:paraId="573439E7" w14:textId="77777777" w:rsidR="002E4AD4" w:rsidRPr="002E739A" w:rsidRDefault="002E4AD4" w:rsidP="00DE29D0">
            <w:pPr>
              <w:ind w:right="-108" w:firstLine="32"/>
              <w:rPr>
                <w:rFonts w:asciiTheme="majorBidi" w:hAnsiTheme="majorBidi" w:cstheme="majorBidi"/>
                <w:cs/>
              </w:rPr>
            </w:pPr>
          </w:p>
        </w:tc>
        <w:tc>
          <w:tcPr>
            <w:tcW w:w="1459" w:type="dxa"/>
            <w:vAlign w:val="center"/>
          </w:tcPr>
          <w:p w14:paraId="099E42DD" w14:textId="77777777" w:rsidR="002E4AD4" w:rsidRPr="002E739A" w:rsidRDefault="002E4AD4" w:rsidP="002E4AD4">
            <w:pPr>
              <w:pBdr>
                <w:bottom w:val="single" w:sz="4" w:space="1" w:color="auto"/>
              </w:pBdr>
              <w:spacing w:before="30"/>
              <w:ind w:left="-29"/>
              <w:jc w:val="right"/>
              <w:rPr>
                <w:rFonts w:asciiTheme="majorBidi" w:hAnsiTheme="majorBidi" w:cstheme="majorBidi"/>
                <w:noProof/>
                <w:cs/>
              </w:rPr>
            </w:pPr>
            <w:r w:rsidRPr="002E739A">
              <w:rPr>
                <w:rFonts w:asciiTheme="majorBidi" w:hAnsiTheme="majorBidi" w:cstheme="majorBidi"/>
                <w:noProof/>
              </w:rPr>
              <w:t>2020</w:t>
            </w:r>
          </w:p>
        </w:tc>
        <w:tc>
          <w:tcPr>
            <w:tcW w:w="1459" w:type="dxa"/>
            <w:vAlign w:val="center"/>
          </w:tcPr>
          <w:p w14:paraId="1777DA00" w14:textId="77777777" w:rsidR="002E4AD4" w:rsidRPr="002E739A" w:rsidRDefault="002E4AD4" w:rsidP="002E4AD4">
            <w:pPr>
              <w:pBdr>
                <w:bottom w:val="single" w:sz="4" w:space="1" w:color="auto"/>
              </w:pBdr>
              <w:spacing w:before="30"/>
              <w:ind w:left="-29"/>
              <w:jc w:val="right"/>
              <w:rPr>
                <w:rFonts w:asciiTheme="majorBidi" w:hAnsiTheme="majorBidi" w:cstheme="majorBidi"/>
                <w:noProof/>
              </w:rPr>
            </w:pPr>
            <w:r w:rsidRPr="002E739A">
              <w:rPr>
                <w:rFonts w:asciiTheme="majorBidi" w:hAnsiTheme="majorBidi" w:cstheme="majorBidi"/>
                <w:noProof/>
              </w:rPr>
              <w:t>2019</w:t>
            </w:r>
          </w:p>
        </w:tc>
        <w:tc>
          <w:tcPr>
            <w:tcW w:w="1459" w:type="dxa"/>
            <w:vAlign w:val="center"/>
          </w:tcPr>
          <w:p w14:paraId="6BF2F0F0" w14:textId="77777777" w:rsidR="002E4AD4" w:rsidRPr="002E739A" w:rsidRDefault="002E4AD4" w:rsidP="002E4AD4">
            <w:pPr>
              <w:pBdr>
                <w:bottom w:val="single" w:sz="4" w:space="1" w:color="auto"/>
              </w:pBdr>
              <w:spacing w:before="30"/>
              <w:ind w:left="-29"/>
              <w:jc w:val="right"/>
              <w:rPr>
                <w:rFonts w:asciiTheme="majorBidi" w:hAnsiTheme="majorBidi" w:cstheme="majorBidi"/>
                <w:noProof/>
                <w:cs/>
              </w:rPr>
            </w:pPr>
            <w:r w:rsidRPr="002E739A">
              <w:rPr>
                <w:rFonts w:asciiTheme="majorBidi" w:hAnsiTheme="majorBidi" w:cstheme="majorBidi"/>
                <w:noProof/>
              </w:rPr>
              <w:t>2020</w:t>
            </w:r>
          </w:p>
        </w:tc>
        <w:tc>
          <w:tcPr>
            <w:tcW w:w="1460" w:type="dxa"/>
            <w:vAlign w:val="center"/>
          </w:tcPr>
          <w:p w14:paraId="62121734" w14:textId="77777777" w:rsidR="002E4AD4" w:rsidRPr="002E739A" w:rsidRDefault="002E4AD4" w:rsidP="002E4AD4">
            <w:pPr>
              <w:pBdr>
                <w:bottom w:val="single" w:sz="4" w:space="1" w:color="auto"/>
              </w:pBdr>
              <w:spacing w:before="30"/>
              <w:ind w:left="-29"/>
              <w:jc w:val="right"/>
              <w:rPr>
                <w:rFonts w:asciiTheme="majorBidi" w:hAnsiTheme="majorBidi" w:cstheme="majorBidi"/>
                <w:noProof/>
              </w:rPr>
            </w:pPr>
            <w:r w:rsidRPr="002E739A">
              <w:rPr>
                <w:rFonts w:asciiTheme="majorBidi" w:hAnsiTheme="majorBidi" w:cstheme="majorBidi"/>
                <w:noProof/>
              </w:rPr>
              <w:t>2019</w:t>
            </w:r>
          </w:p>
        </w:tc>
      </w:tr>
      <w:tr w:rsidR="00A416DF" w:rsidRPr="002E739A" w14:paraId="68B1CC1C" w14:textId="77777777" w:rsidTr="002E4AD4">
        <w:trPr>
          <w:trHeight w:val="425"/>
        </w:trPr>
        <w:tc>
          <w:tcPr>
            <w:tcW w:w="3280" w:type="dxa"/>
            <w:vAlign w:val="center"/>
          </w:tcPr>
          <w:p w14:paraId="095FD5E1" w14:textId="77777777" w:rsidR="00A416DF" w:rsidRPr="002E739A" w:rsidRDefault="00A416DF" w:rsidP="00A416DF">
            <w:pPr>
              <w:spacing w:before="60"/>
              <w:ind w:left="99" w:right="-108"/>
              <w:jc w:val="left"/>
              <w:rPr>
                <w:rFonts w:asciiTheme="majorBidi" w:hAnsiTheme="majorBidi" w:cstheme="majorBidi"/>
              </w:rPr>
            </w:pPr>
            <w:r w:rsidRPr="002E739A">
              <w:rPr>
                <w:rFonts w:asciiTheme="majorBidi" w:hAnsiTheme="majorBidi" w:cstheme="majorBidi"/>
              </w:rPr>
              <w:t>Cash on hand</w:t>
            </w:r>
          </w:p>
        </w:tc>
        <w:tc>
          <w:tcPr>
            <w:tcW w:w="1459" w:type="dxa"/>
            <w:shd w:val="clear" w:color="auto" w:fill="auto"/>
            <w:vAlign w:val="bottom"/>
          </w:tcPr>
          <w:p w14:paraId="3C9CDECC" w14:textId="52AF5ED2" w:rsidR="00A416DF" w:rsidRPr="002E739A" w:rsidRDefault="00A416DF" w:rsidP="00A416DF">
            <w:pP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=262763 \# "#,##0" </w:instrText>
            </w:r>
            <w:r w:rsidRPr="002E739A">
              <w:rPr>
                <w:rFonts w:asciiTheme="majorBidi" w:hAnsiTheme="majorBidi" w:cstheme="majorBidi"/>
              </w:rPr>
              <w:fldChar w:fldCharType="separate"/>
            </w:r>
            <w:r w:rsidRPr="002E739A">
              <w:rPr>
                <w:rFonts w:asciiTheme="majorBidi" w:hAnsiTheme="majorBidi" w:cstheme="majorBidi"/>
                <w:noProof/>
              </w:rPr>
              <w:t>262,763</w:t>
            </w:r>
            <w:r w:rsidRPr="002E739A">
              <w:rPr>
                <w:rFonts w:asciiTheme="majorBidi" w:hAnsiTheme="majorBidi" w:cstheme="majorBidi"/>
              </w:rPr>
              <w:fldChar w:fldCharType="end"/>
            </w:r>
          </w:p>
        </w:tc>
        <w:tc>
          <w:tcPr>
            <w:tcW w:w="1459" w:type="dxa"/>
            <w:shd w:val="clear" w:color="auto" w:fill="auto"/>
            <w:vAlign w:val="bottom"/>
          </w:tcPr>
          <w:p w14:paraId="691C0B94" w14:textId="1631A75C" w:rsidR="00A416DF" w:rsidRPr="002E739A" w:rsidRDefault="00A416DF" w:rsidP="00A416DF">
            <w:pP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=438087 \# "#,##0" </w:instrText>
            </w:r>
            <w:r w:rsidRPr="002E739A">
              <w:rPr>
                <w:rFonts w:asciiTheme="majorBidi" w:hAnsiTheme="majorBidi" w:cstheme="majorBidi"/>
              </w:rPr>
              <w:fldChar w:fldCharType="separate"/>
            </w:r>
            <w:r w:rsidRPr="002E739A">
              <w:rPr>
                <w:rFonts w:asciiTheme="majorBidi" w:hAnsiTheme="majorBidi" w:cstheme="majorBidi"/>
                <w:noProof/>
              </w:rPr>
              <w:t>438,087</w:t>
            </w:r>
            <w:r w:rsidRPr="002E739A">
              <w:rPr>
                <w:rFonts w:asciiTheme="majorBidi" w:hAnsiTheme="majorBidi" w:cstheme="majorBidi"/>
              </w:rPr>
              <w:fldChar w:fldCharType="end"/>
            </w:r>
          </w:p>
        </w:tc>
        <w:tc>
          <w:tcPr>
            <w:tcW w:w="1459" w:type="dxa"/>
            <w:shd w:val="clear" w:color="auto" w:fill="auto"/>
            <w:vAlign w:val="bottom"/>
          </w:tcPr>
          <w:p w14:paraId="73F513F0" w14:textId="11328C15" w:rsidR="00A416DF" w:rsidRPr="002E739A" w:rsidRDefault="00A416DF" w:rsidP="00A416DF">
            <w:pPr>
              <w:spacing w:before="30"/>
              <w:ind w:left="-29"/>
              <w:jc w:val="right"/>
              <w:rPr>
                <w:rFonts w:asciiTheme="majorBidi" w:hAnsiTheme="majorBidi" w:cstheme="majorBidi"/>
                <w:noProof/>
              </w:rPr>
            </w:pPr>
            <w:r w:rsidRPr="002E739A">
              <w:rPr>
                <w:rFonts w:asciiTheme="majorBidi" w:hAnsiTheme="majorBidi" w:cstheme="majorBidi"/>
              </w:rPr>
              <w:fldChar w:fldCharType="begin"/>
            </w:r>
            <w:r w:rsidRPr="002E739A">
              <w:rPr>
                <w:rFonts w:asciiTheme="majorBidi" w:hAnsiTheme="majorBidi" w:cstheme="majorBidi"/>
              </w:rPr>
              <w:instrText xml:space="preserve"> =258696 \# "#,##0" </w:instrText>
            </w:r>
            <w:r w:rsidRPr="002E739A">
              <w:rPr>
                <w:rFonts w:asciiTheme="majorBidi" w:hAnsiTheme="majorBidi" w:cstheme="majorBidi"/>
              </w:rPr>
              <w:fldChar w:fldCharType="separate"/>
            </w:r>
            <w:r w:rsidRPr="002E739A">
              <w:rPr>
                <w:rFonts w:asciiTheme="majorBidi" w:hAnsiTheme="majorBidi" w:cstheme="majorBidi"/>
                <w:noProof/>
              </w:rPr>
              <w:t>258,696</w:t>
            </w:r>
            <w:r w:rsidRPr="002E739A">
              <w:rPr>
                <w:rFonts w:asciiTheme="majorBidi" w:hAnsiTheme="majorBidi" w:cstheme="majorBidi"/>
              </w:rPr>
              <w:fldChar w:fldCharType="end"/>
            </w:r>
          </w:p>
        </w:tc>
        <w:tc>
          <w:tcPr>
            <w:tcW w:w="1460" w:type="dxa"/>
            <w:shd w:val="clear" w:color="auto" w:fill="auto"/>
            <w:vAlign w:val="bottom"/>
          </w:tcPr>
          <w:p w14:paraId="1C0AE2F7" w14:textId="11596FDF" w:rsidR="00A416DF" w:rsidRPr="002E739A" w:rsidRDefault="00A416DF" w:rsidP="00A416DF">
            <w:pPr>
              <w:spacing w:before="30"/>
              <w:ind w:left="-29"/>
              <w:jc w:val="right"/>
              <w:rPr>
                <w:rFonts w:asciiTheme="majorBidi" w:hAnsiTheme="majorBidi" w:cstheme="majorBidi"/>
                <w:noProof/>
              </w:rPr>
            </w:pPr>
            <w:r w:rsidRPr="002E739A">
              <w:rPr>
                <w:rFonts w:asciiTheme="majorBidi" w:hAnsiTheme="majorBidi" w:cstheme="majorBidi"/>
              </w:rPr>
              <w:fldChar w:fldCharType="begin"/>
            </w:r>
            <w:r w:rsidRPr="002E739A">
              <w:rPr>
                <w:rFonts w:asciiTheme="majorBidi" w:hAnsiTheme="majorBidi" w:cstheme="majorBidi"/>
              </w:rPr>
              <w:instrText xml:space="preserve"> =386862 \# "#,##0" </w:instrText>
            </w:r>
            <w:r w:rsidRPr="002E739A">
              <w:rPr>
                <w:rFonts w:asciiTheme="majorBidi" w:hAnsiTheme="majorBidi" w:cstheme="majorBidi"/>
              </w:rPr>
              <w:fldChar w:fldCharType="separate"/>
            </w:r>
            <w:r w:rsidRPr="002E739A">
              <w:rPr>
                <w:rFonts w:asciiTheme="majorBidi" w:hAnsiTheme="majorBidi" w:cstheme="majorBidi"/>
                <w:noProof/>
              </w:rPr>
              <w:t>386,862</w:t>
            </w:r>
            <w:r w:rsidRPr="002E739A">
              <w:rPr>
                <w:rFonts w:asciiTheme="majorBidi" w:hAnsiTheme="majorBidi" w:cstheme="majorBidi"/>
              </w:rPr>
              <w:fldChar w:fldCharType="end"/>
            </w:r>
          </w:p>
        </w:tc>
      </w:tr>
      <w:tr w:rsidR="00A416DF" w:rsidRPr="002E739A" w14:paraId="1A317BEC" w14:textId="77777777" w:rsidTr="002E4AD4">
        <w:trPr>
          <w:trHeight w:val="425"/>
        </w:trPr>
        <w:tc>
          <w:tcPr>
            <w:tcW w:w="3280" w:type="dxa"/>
            <w:vAlign w:val="center"/>
          </w:tcPr>
          <w:p w14:paraId="07F038B9" w14:textId="77777777" w:rsidR="00A416DF" w:rsidRPr="002E739A" w:rsidRDefault="00A416DF" w:rsidP="00A416DF">
            <w:pPr>
              <w:ind w:left="99" w:right="-108"/>
              <w:jc w:val="left"/>
              <w:rPr>
                <w:rFonts w:asciiTheme="majorBidi" w:hAnsiTheme="majorBidi" w:cstheme="majorBidi"/>
                <w:cs/>
              </w:rPr>
            </w:pPr>
            <w:r w:rsidRPr="002E739A">
              <w:rPr>
                <w:rFonts w:asciiTheme="majorBidi" w:hAnsiTheme="majorBidi" w:cstheme="majorBidi"/>
              </w:rPr>
              <w:t>Deposits - saving accounts</w:t>
            </w:r>
          </w:p>
        </w:tc>
        <w:tc>
          <w:tcPr>
            <w:tcW w:w="1459" w:type="dxa"/>
            <w:shd w:val="clear" w:color="auto" w:fill="auto"/>
            <w:vAlign w:val="bottom"/>
          </w:tcPr>
          <w:p w14:paraId="25BCCFED" w14:textId="49A2440A" w:rsidR="00A416DF" w:rsidRPr="002E739A" w:rsidRDefault="00A416DF" w:rsidP="00A416DF">
            <w:pP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=80143563 \# "#,##0" </w:instrText>
            </w:r>
            <w:r w:rsidRPr="002E739A">
              <w:rPr>
                <w:rFonts w:asciiTheme="majorBidi" w:hAnsiTheme="majorBidi" w:cstheme="majorBidi"/>
              </w:rPr>
              <w:fldChar w:fldCharType="separate"/>
            </w:r>
            <w:r w:rsidRPr="002E739A">
              <w:rPr>
                <w:rFonts w:asciiTheme="majorBidi" w:hAnsiTheme="majorBidi" w:cstheme="majorBidi"/>
                <w:noProof/>
              </w:rPr>
              <w:t>80,143,563</w:t>
            </w:r>
            <w:r w:rsidRPr="002E739A">
              <w:rPr>
                <w:rFonts w:asciiTheme="majorBidi" w:hAnsiTheme="majorBidi" w:cstheme="majorBidi"/>
              </w:rPr>
              <w:fldChar w:fldCharType="end"/>
            </w:r>
          </w:p>
        </w:tc>
        <w:tc>
          <w:tcPr>
            <w:tcW w:w="1459" w:type="dxa"/>
            <w:shd w:val="clear" w:color="auto" w:fill="auto"/>
            <w:vAlign w:val="bottom"/>
          </w:tcPr>
          <w:p w14:paraId="57816BD9" w14:textId="6AA4FB6D" w:rsidR="00A416DF" w:rsidRPr="002E739A" w:rsidRDefault="00A416DF" w:rsidP="00A416DF">
            <w:pP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=27682987 \# "#,##0" </w:instrText>
            </w:r>
            <w:r w:rsidRPr="002E739A">
              <w:rPr>
                <w:rFonts w:asciiTheme="majorBidi" w:hAnsiTheme="majorBidi" w:cstheme="majorBidi"/>
              </w:rPr>
              <w:fldChar w:fldCharType="separate"/>
            </w:r>
            <w:r w:rsidRPr="002E739A">
              <w:rPr>
                <w:rFonts w:asciiTheme="majorBidi" w:hAnsiTheme="majorBidi" w:cstheme="majorBidi"/>
                <w:noProof/>
              </w:rPr>
              <w:t>27,682,987</w:t>
            </w:r>
            <w:r w:rsidRPr="002E739A">
              <w:rPr>
                <w:rFonts w:asciiTheme="majorBidi" w:hAnsiTheme="majorBidi" w:cstheme="majorBidi"/>
              </w:rPr>
              <w:fldChar w:fldCharType="end"/>
            </w:r>
          </w:p>
        </w:tc>
        <w:tc>
          <w:tcPr>
            <w:tcW w:w="1459" w:type="dxa"/>
            <w:shd w:val="clear" w:color="auto" w:fill="auto"/>
            <w:vAlign w:val="bottom"/>
          </w:tcPr>
          <w:p w14:paraId="1B1338E1" w14:textId="1B9491CE" w:rsidR="00A416DF" w:rsidRPr="002E739A" w:rsidRDefault="00A416DF" w:rsidP="00A416DF">
            <w:pPr>
              <w:spacing w:before="30"/>
              <w:ind w:left="-29"/>
              <w:jc w:val="right"/>
              <w:rPr>
                <w:rFonts w:asciiTheme="majorBidi" w:hAnsiTheme="majorBidi" w:cstheme="majorBidi"/>
                <w:noProof/>
              </w:rPr>
            </w:pPr>
            <w:r w:rsidRPr="002E739A">
              <w:rPr>
                <w:rFonts w:asciiTheme="majorBidi" w:hAnsiTheme="majorBidi" w:cstheme="majorBidi"/>
              </w:rPr>
              <w:fldChar w:fldCharType="begin"/>
            </w:r>
            <w:r w:rsidRPr="002E739A">
              <w:rPr>
                <w:rFonts w:asciiTheme="majorBidi" w:hAnsiTheme="majorBidi" w:cstheme="majorBidi"/>
              </w:rPr>
              <w:instrText xml:space="preserve"> =78114963 \# "#,##0" </w:instrText>
            </w:r>
            <w:r w:rsidRPr="002E739A">
              <w:rPr>
                <w:rFonts w:asciiTheme="majorBidi" w:hAnsiTheme="majorBidi" w:cstheme="majorBidi"/>
              </w:rPr>
              <w:fldChar w:fldCharType="separate"/>
            </w:r>
            <w:r w:rsidRPr="002E739A">
              <w:rPr>
                <w:rFonts w:asciiTheme="majorBidi" w:hAnsiTheme="majorBidi" w:cstheme="majorBidi"/>
                <w:noProof/>
              </w:rPr>
              <w:t>78,114,963</w:t>
            </w:r>
            <w:r w:rsidRPr="002E739A">
              <w:rPr>
                <w:rFonts w:asciiTheme="majorBidi" w:hAnsiTheme="majorBidi" w:cstheme="majorBidi"/>
              </w:rPr>
              <w:fldChar w:fldCharType="end"/>
            </w:r>
          </w:p>
        </w:tc>
        <w:tc>
          <w:tcPr>
            <w:tcW w:w="1460" w:type="dxa"/>
            <w:shd w:val="clear" w:color="auto" w:fill="auto"/>
            <w:vAlign w:val="bottom"/>
          </w:tcPr>
          <w:p w14:paraId="4B79C96F" w14:textId="791D5CC8" w:rsidR="00A416DF" w:rsidRPr="002E739A" w:rsidRDefault="00A416DF" w:rsidP="00A416DF">
            <w:pPr>
              <w:spacing w:before="30"/>
              <w:ind w:left="-29"/>
              <w:jc w:val="right"/>
              <w:rPr>
                <w:rFonts w:asciiTheme="majorBidi" w:hAnsiTheme="majorBidi" w:cstheme="majorBidi"/>
                <w:noProof/>
              </w:rPr>
            </w:pPr>
            <w:r w:rsidRPr="002E739A">
              <w:rPr>
                <w:rFonts w:asciiTheme="majorBidi" w:hAnsiTheme="majorBidi" w:cstheme="majorBidi"/>
              </w:rPr>
              <w:fldChar w:fldCharType="begin"/>
            </w:r>
            <w:r w:rsidRPr="002E739A">
              <w:rPr>
                <w:rFonts w:asciiTheme="majorBidi" w:hAnsiTheme="majorBidi" w:cstheme="majorBidi"/>
              </w:rPr>
              <w:instrText xml:space="preserve"> =13370162 \# "#,##0" </w:instrText>
            </w:r>
            <w:r w:rsidRPr="002E739A">
              <w:rPr>
                <w:rFonts w:asciiTheme="majorBidi" w:hAnsiTheme="majorBidi" w:cstheme="majorBidi"/>
              </w:rPr>
              <w:fldChar w:fldCharType="separate"/>
            </w:r>
            <w:r w:rsidRPr="002E739A">
              <w:rPr>
                <w:rFonts w:asciiTheme="majorBidi" w:hAnsiTheme="majorBidi" w:cstheme="majorBidi"/>
                <w:noProof/>
              </w:rPr>
              <w:t>13,370,162</w:t>
            </w:r>
            <w:r w:rsidRPr="002E739A">
              <w:rPr>
                <w:rFonts w:asciiTheme="majorBidi" w:hAnsiTheme="majorBidi" w:cstheme="majorBidi"/>
              </w:rPr>
              <w:fldChar w:fldCharType="end"/>
            </w:r>
          </w:p>
        </w:tc>
      </w:tr>
      <w:tr w:rsidR="00A416DF" w:rsidRPr="002E739A" w14:paraId="5052F4A1" w14:textId="77777777" w:rsidTr="002E4AD4">
        <w:trPr>
          <w:trHeight w:val="425"/>
        </w:trPr>
        <w:tc>
          <w:tcPr>
            <w:tcW w:w="3280" w:type="dxa"/>
            <w:vAlign w:val="center"/>
          </w:tcPr>
          <w:p w14:paraId="776BC2FB" w14:textId="77777777" w:rsidR="00A416DF" w:rsidRPr="002E739A" w:rsidRDefault="00A416DF" w:rsidP="00A416DF">
            <w:pPr>
              <w:ind w:left="99" w:right="-108"/>
              <w:jc w:val="left"/>
              <w:rPr>
                <w:rFonts w:asciiTheme="majorBidi" w:hAnsiTheme="majorBidi" w:cstheme="majorBidi"/>
              </w:rPr>
            </w:pPr>
            <w:r w:rsidRPr="002E739A">
              <w:rPr>
                <w:rFonts w:asciiTheme="majorBidi" w:hAnsiTheme="majorBidi" w:cstheme="majorBidi"/>
              </w:rPr>
              <w:t>Fixed deposits and bill of exchanges</w:t>
            </w:r>
          </w:p>
        </w:tc>
        <w:tc>
          <w:tcPr>
            <w:tcW w:w="1459" w:type="dxa"/>
            <w:shd w:val="clear" w:color="auto" w:fill="auto"/>
            <w:vAlign w:val="bottom"/>
          </w:tcPr>
          <w:p w14:paraId="7C240480" w14:textId="4131B916" w:rsidR="00A416DF" w:rsidRPr="002E739A" w:rsidRDefault="00A416DF" w:rsidP="002E4AD4">
            <w:pPr>
              <w:pBdr>
                <w:bottom w:val="single" w:sz="4" w:space="1" w:color="auto"/>
              </w:pBd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=5018406 \# "#,##0" </w:instrText>
            </w:r>
            <w:r w:rsidRPr="002E739A">
              <w:rPr>
                <w:rFonts w:asciiTheme="majorBidi" w:hAnsiTheme="majorBidi" w:cstheme="majorBidi"/>
              </w:rPr>
              <w:fldChar w:fldCharType="separate"/>
            </w:r>
            <w:r w:rsidRPr="002E739A">
              <w:rPr>
                <w:rFonts w:asciiTheme="majorBidi" w:hAnsiTheme="majorBidi" w:cstheme="majorBidi"/>
                <w:noProof/>
              </w:rPr>
              <w:t>5,018,406</w:t>
            </w:r>
            <w:r w:rsidRPr="002E739A">
              <w:rPr>
                <w:rFonts w:asciiTheme="majorBidi" w:hAnsiTheme="majorBidi" w:cstheme="majorBidi"/>
              </w:rPr>
              <w:fldChar w:fldCharType="end"/>
            </w:r>
          </w:p>
        </w:tc>
        <w:tc>
          <w:tcPr>
            <w:tcW w:w="1459" w:type="dxa"/>
            <w:shd w:val="clear" w:color="auto" w:fill="auto"/>
            <w:vAlign w:val="bottom"/>
          </w:tcPr>
          <w:p w14:paraId="0CCDA34E" w14:textId="41D6F2AC" w:rsidR="00A416DF" w:rsidRPr="002E739A" w:rsidRDefault="00A416DF" w:rsidP="002E4AD4">
            <w:pPr>
              <w:pBdr>
                <w:bottom w:val="single" w:sz="4" w:space="1" w:color="auto"/>
              </w:pBd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=1709491 \# "#,##0" </w:instrText>
            </w:r>
            <w:r w:rsidRPr="002E739A">
              <w:rPr>
                <w:rFonts w:asciiTheme="majorBidi" w:hAnsiTheme="majorBidi" w:cstheme="majorBidi"/>
              </w:rPr>
              <w:fldChar w:fldCharType="separate"/>
            </w:r>
            <w:r w:rsidRPr="002E739A">
              <w:rPr>
                <w:rFonts w:asciiTheme="majorBidi" w:hAnsiTheme="majorBidi" w:cstheme="majorBidi"/>
                <w:noProof/>
              </w:rPr>
              <w:t>1,709,491</w:t>
            </w:r>
            <w:r w:rsidRPr="002E739A">
              <w:rPr>
                <w:rFonts w:asciiTheme="majorBidi" w:hAnsiTheme="majorBidi" w:cstheme="majorBidi"/>
              </w:rPr>
              <w:fldChar w:fldCharType="end"/>
            </w:r>
          </w:p>
        </w:tc>
        <w:tc>
          <w:tcPr>
            <w:tcW w:w="1459" w:type="dxa"/>
            <w:shd w:val="clear" w:color="auto" w:fill="auto"/>
            <w:vAlign w:val="bottom"/>
          </w:tcPr>
          <w:p w14:paraId="47FEA41A" w14:textId="2449A416" w:rsidR="00A416DF" w:rsidRPr="002E739A" w:rsidRDefault="00A416DF" w:rsidP="002E4AD4">
            <w:pPr>
              <w:pBdr>
                <w:bottom w:val="single" w:sz="4" w:space="1" w:color="auto"/>
              </w:pBd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=5018406 \# "#,##0" </w:instrText>
            </w:r>
            <w:r w:rsidRPr="002E739A">
              <w:rPr>
                <w:rFonts w:asciiTheme="majorBidi" w:hAnsiTheme="majorBidi" w:cstheme="majorBidi"/>
              </w:rPr>
              <w:fldChar w:fldCharType="separate"/>
            </w:r>
            <w:r w:rsidRPr="002E739A">
              <w:rPr>
                <w:rFonts w:asciiTheme="majorBidi" w:hAnsiTheme="majorBidi" w:cstheme="majorBidi"/>
                <w:noProof/>
              </w:rPr>
              <w:t>5,018,406</w:t>
            </w:r>
            <w:r w:rsidRPr="002E739A">
              <w:rPr>
                <w:rFonts w:asciiTheme="majorBidi" w:hAnsiTheme="majorBidi" w:cstheme="majorBidi"/>
              </w:rPr>
              <w:fldChar w:fldCharType="end"/>
            </w:r>
          </w:p>
        </w:tc>
        <w:tc>
          <w:tcPr>
            <w:tcW w:w="1460" w:type="dxa"/>
            <w:shd w:val="clear" w:color="auto" w:fill="auto"/>
            <w:vAlign w:val="bottom"/>
          </w:tcPr>
          <w:p w14:paraId="0EEA5F34" w14:textId="08D926D2" w:rsidR="00A416DF" w:rsidRPr="002E739A" w:rsidRDefault="00A416DF" w:rsidP="002E4AD4">
            <w:pPr>
              <w:pBdr>
                <w:bottom w:val="single" w:sz="4" w:space="1" w:color="auto"/>
              </w:pBd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=1709491 \# "#,##0" </w:instrText>
            </w:r>
            <w:r w:rsidRPr="002E739A">
              <w:rPr>
                <w:rFonts w:asciiTheme="majorBidi" w:hAnsiTheme="majorBidi" w:cstheme="majorBidi"/>
              </w:rPr>
              <w:fldChar w:fldCharType="separate"/>
            </w:r>
            <w:r w:rsidRPr="002E739A">
              <w:rPr>
                <w:rFonts w:asciiTheme="majorBidi" w:hAnsiTheme="majorBidi" w:cstheme="majorBidi"/>
                <w:noProof/>
              </w:rPr>
              <w:t>1,709,491</w:t>
            </w:r>
            <w:r w:rsidRPr="002E739A">
              <w:rPr>
                <w:rFonts w:asciiTheme="majorBidi" w:hAnsiTheme="majorBidi" w:cstheme="majorBidi"/>
              </w:rPr>
              <w:fldChar w:fldCharType="end"/>
            </w:r>
          </w:p>
        </w:tc>
      </w:tr>
      <w:tr w:rsidR="00A416DF" w:rsidRPr="002E739A" w14:paraId="5718F02B" w14:textId="77777777" w:rsidTr="002E4AD4">
        <w:trPr>
          <w:trHeight w:val="425"/>
        </w:trPr>
        <w:tc>
          <w:tcPr>
            <w:tcW w:w="3280" w:type="dxa"/>
            <w:vAlign w:val="center"/>
          </w:tcPr>
          <w:p w14:paraId="197F9ACF" w14:textId="77777777" w:rsidR="00A416DF" w:rsidRPr="002E739A" w:rsidRDefault="00A416DF" w:rsidP="00A416DF">
            <w:pPr>
              <w:ind w:left="99" w:right="-108"/>
              <w:jc w:val="left"/>
              <w:rPr>
                <w:rFonts w:asciiTheme="majorBidi" w:hAnsiTheme="majorBidi" w:cstheme="majorBidi"/>
              </w:rPr>
            </w:pPr>
            <w:r w:rsidRPr="002E739A">
              <w:rPr>
                <w:rFonts w:asciiTheme="majorBidi" w:hAnsiTheme="majorBidi" w:cstheme="majorBidi"/>
              </w:rPr>
              <w:t>Total</w:t>
            </w:r>
          </w:p>
        </w:tc>
        <w:tc>
          <w:tcPr>
            <w:tcW w:w="1459" w:type="dxa"/>
            <w:shd w:val="clear" w:color="auto" w:fill="auto"/>
            <w:vAlign w:val="bottom"/>
          </w:tcPr>
          <w:p w14:paraId="4F62B444" w14:textId="25167209" w:rsidR="00A416DF" w:rsidRPr="002E739A" w:rsidRDefault="00A416DF" w:rsidP="002E4AD4">
            <w:pPr>
              <w:pBdr>
                <w:bottom w:val="double" w:sz="4" w:space="1" w:color="auto"/>
              </w:pBd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=b3+b4+b5 \# "#,##0" </w:instrText>
            </w:r>
            <w:r w:rsidRPr="002E739A">
              <w:rPr>
                <w:rFonts w:asciiTheme="majorBidi" w:hAnsiTheme="majorBidi" w:cstheme="majorBidi"/>
              </w:rPr>
              <w:fldChar w:fldCharType="separate"/>
            </w:r>
            <w:r w:rsidRPr="002E739A">
              <w:rPr>
                <w:rFonts w:asciiTheme="majorBidi" w:hAnsiTheme="majorBidi" w:cstheme="majorBidi"/>
                <w:noProof/>
              </w:rPr>
              <w:t>85,424,732</w:t>
            </w:r>
            <w:r w:rsidRPr="002E739A">
              <w:rPr>
                <w:rFonts w:asciiTheme="majorBidi" w:hAnsiTheme="majorBidi" w:cstheme="majorBidi"/>
              </w:rPr>
              <w:fldChar w:fldCharType="end"/>
            </w:r>
          </w:p>
        </w:tc>
        <w:tc>
          <w:tcPr>
            <w:tcW w:w="1459" w:type="dxa"/>
            <w:shd w:val="clear" w:color="auto" w:fill="auto"/>
            <w:vAlign w:val="bottom"/>
          </w:tcPr>
          <w:p w14:paraId="18AA6FF8" w14:textId="4453C95E" w:rsidR="00A416DF" w:rsidRPr="002E739A" w:rsidRDefault="00A416DF" w:rsidP="002E4AD4">
            <w:pPr>
              <w:pBdr>
                <w:bottom w:val="double" w:sz="4" w:space="1" w:color="auto"/>
              </w:pBd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=c3+c4+c5 \# "#,##0" </w:instrText>
            </w:r>
            <w:r w:rsidRPr="002E739A">
              <w:rPr>
                <w:rFonts w:asciiTheme="majorBidi" w:hAnsiTheme="majorBidi" w:cstheme="majorBidi"/>
              </w:rPr>
              <w:fldChar w:fldCharType="separate"/>
            </w:r>
            <w:r w:rsidRPr="002E739A">
              <w:rPr>
                <w:rFonts w:asciiTheme="majorBidi" w:hAnsiTheme="majorBidi" w:cstheme="majorBidi"/>
                <w:noProof/>
              </w:rPr>
              <w:t>29,830,565</w:t>
            </w:r>
            <w:r w:rsidRPr="002E739A">
              <w:rPr>
                <w:rFonts w:asciiTheme="majorBidi" w:hAnsiTheme="majorBidi" w:cstheme="majorBidi"/>
              </w:rPr>
              <w:fldChar w:fldCharType="end"/>
            </w:r>
          </w:p>
        </w:tc>
        <w:tc>
          <w:tcPr>
            <w:tcW w:w="1459" w:type="dxa"/>
            <w:shd w:val="clear" w:color="auto" w:fill="auto"/>
            <w:vAlign w:val="bottom"/>
          </w:tcPr>
          <w:p w14:paraId="5D9639B6" w14:textId="6D248E40" w:rsidR="00A416DF" w:rsidRPr="002E739A" w:rsidRDefault="00A416DF" w:rsidP="002E4AD4">
            <w:pPr>
              <w:pBdr>
                <w:bottom w:val="double" w:sz="4" w:space="1" w:color="auto"/>
              </w:pBd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=d3+d4+d5 \# "#,##0" </w:instrText>
            </w:r>
            <w:r w:rsidRPr="002E739A">
              <w:rPr>
                <w:rFonts w:asciiTheme="majorBidi" w:hAnsiTheme="majorBidi" w:cstheme="majorBidi"/>
              </w:rPr>
              <w:fldChar w:fldCharType="separate"/>
            </w:r>
            <w:r w:rsidRPr="002E739A">
              <w:rPr>
                <w:rFonts w:asciiTheme="majorBidi" w:hAnsiTheme="majorBidi" w:cstheme="majorBidi"/>
                <w:noProof/>
              </w:rPr>
              <w:t>83,392,065</w:t>
            </w:r>
            <w:r w:rsidRPr="002E739A">
              <w:rPr>
                <w:rFonts w:asciiTheme="majorBidi" w:hAnsiTheme="majorBidi" w:cstheme="majorBidi"/>
              </w:rPr>
              <w:fldChar w:fldCharType="end"/>
            </w:r>
          </w:p>
        </w:tc>
        <w:tc>
          <w:tcPr>
            <w:tcW w:w="1460" w:type="dxa"/>
            <w:shd w:val="clear" w:color="auto" w:fill="auto"/>
            <w:vAlign w:val="bottom"/>
          </w:tcPr>
          <w:p w14:paraId="6730D2EE" w14:textId="6AF0A7C9" w:rsidR="00A416DF" w:rsidRPr="002E739A" w:rsidRDefault="00A416DF" w:rsidP="002E4AD4">
            <w:pPr>
              <w:pBdr>
                <w:bottom w:val="double" w:sz="4" w:space="1" w:color="auto"/>
              </w:pBd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=e3+e4+e5 \# "#,##0" </w:instrText>
            </w:r>
            <w:r w:rsidRPr="002E739A">
              <w:rPr>
                <w:rFonts w:asciiTheme="majorBidi" w:hAnsiTheme="majorBidi" w:cstheme="majorBidi"/>
              </w:rPr>
              <w:fldChar w:fldCharType="separate"/>
            </w:r>
            <w:r w:rsidRPr="002E739A">
              <w:rPr>
                <w:rFonts w:asciiTheme="majorBidi" w:hAnsiTheme="majorBidi" w:cstheme="majorBidi"/>
                <w:noProof/>
              </w:rPr>
              <w:t>15,466,515</w:t>
            </w:r>
            <w:r w:rsidRPr="002E739A">
              <w:rPr>
                <w:rFonts w:asciiTheme="majorBidi" w:hAnsiTheme="majorBidi" w:cstheme="majorBidi"/>
              </w:rPr>
              <w:fldChar w:fldCharType="end"/>
            </w:r>
          </w:p>
        </w:tc>
      </w:tr>
    </w:tbl>
    <w:p w14:paraId="30B0CCC8" w14:textId="6E5C54BC" w:rsidR="00D32097" w:rsidRPr="00C352BD" w:rsidRDefault="003D505A" w:rsidP="006B191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TRADE AND OTHER</w:t>
      </w:r>
      <w:r w:rsidR="00345C12">
        <w:rPr>
          <w:rFonts w:asciiTheme="majorBidi" w:hAnsiTheme="majorBidi" w:cstheme="majorBidi"/>
          <w:b/>
          <w:bCs/>
          <w:sz w:val="32"/>
          <w:szCs w:val="32"/>
        </w:rPr>
        <w:t xml:space="preserve"> CURRENT </w:t>
      </w:r>
      <w:r w:rsidRPr="00C352BD">
        <w:rPr>
          <w:rFonts w:asciiTheme="majorBidi" w:hAnsiTheme="majorBidi" w:cstheme="majorBidi"/>
          <w:b/>
          <w:bCs/>
          <w:sz w:val="32"/>
          <w:szCs w:val="32"/>
        </w:rPr>
        <w:t>RECEIVABLES</w:t>
      </w:r>
      <w:r w:rsidR="00345C12">
        <w:rPr>
          <w:rFonts w:asciiTheme="majorBidi" w:hAnsiTheme="majorBidi" w:cstheme="majorBidi"/>
          <w:b/>
          <w:bCs/>
          <w:sz w:val="32"/>
          <w:szCs w:val="32"/>
        </w:rPr>
        <w:t xml:space="preserve"> - NET</w:t>
      </w:r>
    </w:p>
    <w:p w14:paraId="09ACD4B9" w14:textId="77777777" w:rsidR="005F59DC" w:rsidRPr="00C352BD" w:rsidRDefault="005F59DC" w:rsidP="00B512BD">
      <w:pPr>
        <w:spacing w:line="216" w:lineRule="auto"/>
        <w:ind w:left="357"/>
        <w:jc w:val="right"/>
        <w:rPr>
          <w:rFonts w:asciiTheme="majorBidi" w:hAnsiTheme="majorBidi" w:cstheme="majorBidi"/>
          <w:sz w:val="26"/>
          <w:szCs w:val="26"/>
        </w:rPr>
      </w:pPr>
      <w:r w:rsidRPr="00C352BD">
        <w:rPr>
          <w:rFonts w:asciiTheme="majorBidi" w:hAnsiTheme="majorBidi" w:cstheme="majorBidi"/>
          <w:sz w:val="26"/>
          <w:szCs w:val="26"/>
        </w:rPr>
        <w:t>(</w:t>
      </w:r>
      <w:r w:rsidR="002C4176" w:rsidRPr="00C352BD">
        <w:rPr>
          <w:rFonts w:asciiTheme="majorBidi" w:hAnsiTheme="majorBidi" w:cstheme="majorBidi"/>
          <w:sz w:val="26"/>
          <w:szCs w:val="26"/>
        </w:rPr>
        <w:t>UNIT :</w:t>
      </w:r>
      <w:r w:rsidRPr="00C352BD">
        <w:rPr>
          <w:rFonts w:asciiTheme="majorBidi" w:hAnsiTheme="majorBidi" w:cstheme="majorBidi"/>
          <w:sz w:val="26"/>
          <w:szCs w:val="26"/>
        </w:rPr>
        <w:t xml:space="preserve"> BAHT)</w:t>
      </w:r>
    </w:p>
    <w:tbl>
      <w:tblPr>
        <w:tblW w:w="9152" w:type="dxa"/>
        <w:tblInd w:w="468" w:type="dxa"/>
        <w:tblLayout w:type="fixed"/>
        <w:tblLook w:val="0000" w:firstRow="0" w:lastRow="0" w:firstColumn="0" w:lastColumn="0" w:noHBand="0" w:noVBand="0"/>
      </w:tblPr>
      <w:tblGrid>
        <w:gridCol w:w="3280"/>
        <w:gridCol w:w="1468"/>
        <w:gridCol w:w="1468"/>
        <w:gridCol w:w="1468"/>
        <w:gridCol w:w="1468"/>
      </w:tblGrid>
      <w:tr w:rsidR="00D32097" w:rsidRPr="002E739A" w14:paraId="29B6B673" w14:textId="77777777" w:rsidTr="002E4AD4">
        <w:trPr>
          <w:trHeight w:val="403"/>
        </w:trPr>
        <w:tc>
          <w:tcPr>
            <w:tcW w:w="3280" w:type="dxa"/>
            <w:vMerge w:val="restart"/>
            <w:vAlign w:val="bottom"/>
          </w:tcPr>
          <w:p w14:paraId="46697C4C" w14:textId="77777777" w:rsidR="00D32097" w:rsidRPr="002E739A" w:rsidRDefault="00D32097" w:rsidP="006D3CFE">
            <w:pPr>
              <w:ind w:right="-108" w:firstLine="32"/>
              <w:rPr>
                <w:rFonts w:asciiTheme="majorBidi" w:hAnsiTheme="majorBidi" w:cstheme="majorBidi"/>
                <w:cs/>
              </w:rPr>
            </w:pPr>
          </w:p>
        </w:tc>
        <w:tc>
          <w:tcPr>
            <w:tcW w:w="2936" w:type="dxa"/>
            <w:gridSpan w:val="2"/>
            <w:vAlign w:val="bottom"/>
          </w:tcPr>
          <w:p w14:paraId="57D24733" w14:textId="77777777" w:rsidR="00D32097" w:rsidRPr="002E739A" w:rsidRDefault="00D32097" w:rsidP="002E4AD4">
            <w:pPr>
              <w:pBdr>
                <w:bottom w:val="single" w:sz="4" w:space="1" w:color="auto"/>
              </w:pBdr>
              <w:jc w:val="center"/>
              <w:rPr>
                <w:rFonts w:asciiTheme="majorBidi" w:hAnsiTheme="majorBidi" w:cstheme="majorBidi"/>
                <w:cs/>
              </w:rPr>
            </w:pPr>
            <w:r w:rsidRPr="002E739A">
              <w:rPr>
                <w:rFonts w:asciiTheme="majorBidi" w:hAnsiTheme="majorBidi" w:cstheme="majorBidi"/>
              </w:rPr>
              <w:t>Consolidated</w:t>
            </w:r>
            <w:r w:rsidR="0084069C" w:rsidRPr="002E739A">
              <w:rPr>
                <w:rFonts w:asciiTheme="majorBidi" w:hAnsiTheme="majorBidi" w:cstheme="majorBidi"/>
              </w:rPr>
              <w:t xml:space="preserve"> </w:t>
            </w:r>
            <w:r w:rsidRPr="002E739A">
              <w:rPr>
                <w:rFonts w:asciiTheme="majorBidi" w:hAnsiTheme="majorBidi" w:cstheme="majorBidi"/>
              </w:rPr>
              <w:t>financial statements</w:t>
            </w:r>
          </w:p>
        </w:tc>
        <w:tc>
          <w:tcPr>
            <w:tcW w:w="2936" w:type="dxa"/>
            <w:gridSpan w:val="2"/>
            <w:vAlign w:val="bottom"/>
          </w:tcPr>
          <w:p w14:paraId="39025654" w14:textId="77777777" w:rsidR="00D32097" w:rsidRPr="002E739A" w:rsidRDefault="00D32097" w:rsidP="002E4AD4">
            <w:pPr>
              <w:pBdr>
                <w:bottom w:val="single" w:sz="4" w:space="1" w:color="auto"/>
              </w:pBdr>
              <w:jc w:val="center"/>
              <w:rPr>
                <w:rFonts w:asciiTheme="majorBidi" w:hAnsiTheme="majorBidi" w:cstheme="majorBidi"/>
              </w:rPr>
            </w:pPr>
            <w:r w:rsidRPr="002E739A">
              <w:rPr>
                <w:rFonts w:asciiTheme="majorBidi" w:hAnsiTheme="majorBidi" w:cstheme="majorBidi"/>
              </w:rPr>
              <w:t>Separate</w:t>
            </w:r>
            <w:r w:rsidR="0084069C" w:rsidRPr="002E739A">
              <w:rPr>
                <w:rFonts w:asciiTheme="majorBidi" w:hAnsiTheme="majorBidi" w:cstheme="majorBidi"/>
              </w:rPr>
              <w:t xml:space="preserve"> </w:t>
            </w:r>
            <w:r w:rsidRPr="002E739A">
              <w:rPr>
                <w:rFonts w:asciiTheme="majorBidi" w:hAnsiTheme="majorBidi" w:cstheme="majorBidi"/>
              </w:rPr>
              <w:t>financial statements</w:t>
            </w:r>
          </w:p>
        </w:tc>
      </w:tr>
      <w:tr w:rsidR="00DE29D0" w:rsidRPr="002E739A" w14:paraId="325C0FF7" w14:textId="77777777" w:rsidTr="002E4AD4">
        <w:trPr>
          <w:trHeight w:val="403"/>
        </w:trPr>
        <w:tc>
          <w:tcPr>
            <w:tcW w:w="3280" w:type="dxa"/>
            <w:vMerge/>
            <w:vAlign w:val="bottom"/>
          </w:tcPr>
          <w:p w14:paraId="61821CC3" w14:textId="77777777" w:rsidR="00DE29D0" w:rsidRPr="002E739A" w:rsidRDefault="00DE29D0" w:rsidP="00DE29D0">
            <w:pPr>
              <w:ind w:right="-108" w:firstLine="32"/>
              <w:rPr>
                <w:rFonts w:asciiTheme="majorBidi" w:hAnsiTheme="majorBidi" w:cstheme="majorBidi"/>
                <w:cs/>
              </w:rPr>
            </w:pPr>
          </w:p>
        </w:tc>
        <w:tc>
          <w:tcPr>
            <w:tcW w:w="1468" w:type="dxa"/>
            <w:vAlign w:val="bottom"/>
          </w:tcPr>
          <w:p w14:paraId="57964D83" w14:textId="77777777" w:rsidR="00DE29D0" w:rsidRPr="002E739A" w:rsidRDefault="00DE29D0" w:rsidP="00DE29D0">
            <w:pPr>
              <w:pBdr>
                <w:bottom w:val="single" w:sz="4" w:space="1" w:color="auto"/>
              </w:pBdr>
              <w:tabs>
                <w:tab w:val="decimal" w:pos="1208"/>
              </w:tabs>
              <w:rPr>
                <w:rFonts w:asciiTheme="majorBidi" w:hAnsiTheme="majorBidi" w:cstheme="majorBidi"/>
                <w:cs/>
              </w:rPr>
            </w:pPr>
            <w:r w:rsidRPr="002E739A">
              <w:rPr>
                <w:rFonts w:asciiTheme="majorBidi" w:hAnsiTheme="majorBidi" w:cstheme="majorBidi"/>
              </w:rPr>
              <w:t>2020</w:t>
            </w:r>
          </w:p>
        </w:tc>
        <w:tc>
          <w:tcPr>
            <w:tcW w:w="1468" w:type="dxa"/>
            <w:vAlign w:val="bottom"/>
          </w:tcPr>
          <w:p w14:paraId="3C289147" w14:textId="77777777" w:rsidR="00DE29D0" w:rsidRPr="002E739A" w:rsidRDefault="00DE29D0" w:rsidP="00DE29D0">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t>2019</w:t>
            </w:r>
          </w:p>
        </w:tc>
        <w:tc>
          <w:tcPr>
            <w:tcW w:w="1468" w:type="dxa"/>
            <w:vAlign w:val="bottom"/>
          </w:tcPr>
          <w:p w14:paraId="7B5A1FD7" w14:textId="77777777" w:rsidR="00DE29D0" w:rsidRPr="002E739A" w:rsidRDefault="00DE29D0" w:rsidP="00DE29D0">
            <w:pPr>
              <w:pBdr>
                <w:bottom w:val="single" w:sz="4" w:space="1" w:color="auto"/>
              </w:pBdr>
              <w:tabs>
                <w:tab w:val="decimal" w:pos="1208"/>
              </w:tabs>
              <w:rPr>
                <w:rFonts w:asciiTheme="majorBidi" w:hAnsiTheme="majorBidi" w:cstheme="majorBidi"/>
                <w:cs/>
              </w:rPr>
            </w:pPr>
            <w:r w:rsidRPr="002E739A">
              <w:rPr>
                <w:rFonts w:asciiTheme="majorBidi" w:hAnsiTheme="majorBidi" w:cstheme="majorBidi"/>
              </w:rPr>
              <w:t>2020</w:t>
            </w:r>
          </w:p>
        </w:tc>
        <w:tc>
          <w:tcPr>
            <w:tcW w:w="1468" w:type="dxa"/>
            <w:vAlign w:val="bottom"/>
          </w:tcPr>
          <w:p w14:paraId="4B846D25" w14:textId="77777777" w:rsidR="00DE29D0" w:rsidRPr="002E739A" w:rsidRDefault="00DE29D0" w:rsidP="00DE29D0">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t>2019</w:t>
            </w:r>
          </w:p>
        </w:tc>
      </w:tr>
      <w:tr w:rsidR="003D505A" w:rsidRPr="002E739A" w14:paraId="47F281BB" w14:textId="77777777" w:rsidTr="002E4AD4">
        <w:trPr>
          <w:trHeight w:val="403"/>
        </w:trPr>
        <w:tc>
          <w:tcPr>
            <w:tcW w:w="3280" w:type="dxa"/>
            <w:vAlign w:val="bottom"/>
          </w:tcPr>
          <w:p w14:paraId="10DD434F" w14:textId="77777777" w:rsidR="003D505A" w:rsidRPr="002E739A" w:rsidRDefault="00F531EA" w:rsidP="002E739A">
            <w:pPr>
              <w:tabs>
                <w:tab w:val="left" w:pos="72"/>
                <w:tab w:val="left" w:pos="99"/>
              </w:tabs>
              <w:ind w:right="-108" w:firstLine="99"/>
              <w:rPr>
                <w:rFonts w:asciiTheme="majorBidi" w:hAnsiTheme="majorBidi" w:cstheme="majorBidi"/>
                <w:b/>
                <w:bCs/>
              </w:rPr>
            </w:pPr>
            <w:r w:rsidRPr="002E739A">
              <w:rPr>
                <w:rFonts w:asciiTheme="majorBidi" w:hAnsiTheme="majorBidi" w:cstheme="majorBidi"/>
                <w:b/>
                <w:bCs/>
              </w:rPr>
              <w:t>Account receivable</w:t>
            </w:r>
            <w:r w:rsidR="00C8019F" w:rsidRPr="002E739A">
              <w:rPr>
                <w:rFonts w:asciiTheme="majorBidi" w:hAnsiTheme="majorBidi" w:cstheme="majorBidi"/>
                <w:b/>
                <w:bCs/>
              </w:rPr>
              <w:t>s</w:t>
            </w:r>
            <w:r w:rsidRPr="002E739A">
              <w:rPr>
                <w:rFonts w:asciiTheme="majorBidi" w:hAnsiTheme="majorBidi" w:cstheme="majorBidi"/>
                <w:b/>
                <w:bCs/>
              </w:rPr>
              <w:t xml:space="preserve"> - trade</w:t>
            </w:r>
          </w:p>
        </w:tc>
        <w:tc>
          <w:tcPr>
            <w:tcW w:w="1468" w:type="dxa"/>
            <w:vAlign w:val="bottom"/>
          </w:tcPr>
          <w:p w14:paraId="136BF99B" w14:textId="77777777" w:rsidR="003D505A" w:rsidRPr="002E739A" w:rsidRDefault="003D505A" w:rsidP="005E357A">
            <w:pPr>
              <w:tabs>
                <w:tab w:val="decimal" w:pos="1208"/>
              </w:tabs>
              <w:jc w:val="right"/>
              <w:rPr>
                <w:rFonts w:asciiTheme="majorBidi" w:hAnsiTheme="majorBidi" w:cstheme="majorBidi"/>
              </w:rPr>
            </w:pPr>
          </w:p>
        </w:tc>
        <w:tc>
          <w:tcPr>
            <w:tcW w:w="1468" w:type="dxa"/>
            <w:vAlign w:val="bottom"/>
          </w:tcPr>
          <w:p w14:paraId="305362DC" w14:textId="77777777" w:rsidR="003D505A" w:rsidRPr="002E739A" w:rsidRDefault="003D505A" w:rsidP="005E357A">
            <w:pPr>
              <w:tabs>
                <w:tab w:val="decimal" w:pos="1208"/>
              </w:tabs>
              <w:jc w:val="right"/>
              <w:rPr>
                <w:rFonts w:asciiTheme="majorBidi" w:hAnsiTheme="majorBidi" w:cstheme="majorBidi"/>
              </w:rPr>
            </w:pPr>
          </w:p>
        </w:tc>
        <w:tc>
          <w:tcPr>
            <w:tcW w:w="1468" w:type="dxa"/>
            <w:vAlign w:val="bottom"/>
          </w:tcPr>
          <w:p w14:paraId="0A046A91" w14:textId="77777777" w:rsidR="003D505A" w:rsidRPr="002E739A" w:rsidRDefault="003D505A" w:rsidP="005E357A">
            <w:pPr>
              <w:tabs>
                <w:tab w:val="decimal" w:pos="1208"/>
              </w:tabs>
              <w:jc w:val="right"/>
              <w:rPr>
                <w:rFonts w:asciiTheme="majorBidi" w:hAnsiTheme="majorBidi" w:cstheme="majorBidi"/>
              </w:rPr>
            </w:pPr>
          </w:p>
        </w:tc>
        <w:tc>
          <w:tcPr>
            <w:tcW w:w="1468" w:type="dxa"/>
            <w:vAlign w:val="bottom"/>
          </w:tcPr>
          <w:p w14:paraId="6678EB94" w14:textId="77777777" w:rsidR="003D505A" w:rsidRPr="002E739A" w:rsidRDefault="003D505A" w:rsidP="005E357A">
            <w:pPr>
              <w:tabs>
                <w:tab w:val="decimal" w:pos="1208"/>
              </w:tabs>
              <w:jc w:val="right"/>
              <w:rPr>
                <w:rFonts w:asciiTheme="majorBidi" w:hAnsiTheme="majorBidi" w:cstheme="majorBidi"/>
                <w:cs/>
              </w:rPr>
            </w:pPr>
          </w:p>
        </w:tc>
      </w:tr>
      <w:tr w:rsidR="00605C18" w:rsidRPr="002E739A" w14:paraId="03BBB54D" w14:textId="77777777" w:rsidTr="002E4AD4">
        <w:trPr>
          <w:trHeight w:val="403"/>
        </w:trPr>
        <w:tc>
          <w:tcPr>
            <w:tcW w:w="3280" w:type="dxa"/>
            <w:vAlign w:val="bottom"/>
          </w:tcPr>
          <w:p w14:paraId="3D67AB2A" w14:textId="77777777" w:rsidR="00605C18" w:rsidRPr="002E739A" w:rsidRDefault="00605C18" w:rsidP="00605C18">
            <w:pPr>
              <w:ind w:left="316" w:right="-108"/>
              <w:rPr>
                <w:rFonts w:asciiTheme="majorBidi" w:hAnsiTheme="majorBidi" w:cstheme="majorBidi"/>
              </w:rPr>
            </w:pPr>
            <w:r w:rsidRPr="002E739A">
              <w:rPr>
                <w:rFonts w:asciiTheme="majorBidi" w:hAnsiTheme="majorBidi" w:cstheme="majorBidi"/>
              </w:rPr>
              <w:t>Related companies (Note 5.3)</w:t>
            </w:r>
          </w:p>
        </w:tc>
        <w:tc>
          <w:tcPr>
            <w:tcW w:w="1468" w:type="dxa"/>
            <w:shd w:val="clear" w:color="auto" w:fill="auto"/>
            <w:vAlign w:val="bottom"/>
          </w:tcPr>
          <w:p w14:paraId="4D1E47FE" w14:textId="105B203E"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=95813891 \# "#,##0" </w:instrText>
            </w:r>
            <w:r w:rsidRPr="002E739A">
              <w:rPr>
                <w:rFonts w:asciiTheme="majorBidi" w:hAnsiTheme="majorBidi" w:cstheme="majorBidi"/>
              </w:rPr>
              <w:fldChar w:fldCharType="separate"/>
            </w:r>
            <w:r w:rsidRPr="002E739A">
              <w:rPr>
                <w:rFonts w:asciiTheme="majorBidi" w:hAnsiTheme="majorBidi" w:cstheme="majorBidi"/>
              </w:rPr>
              <w:t>95,813,891</w:t>
            </w:r>
            <w:r w:rsidRPr="002E739A">
              <w:rPr>
                <w:rFonts w:asciiTheme="majorBidi" w:hAnsiTheme="majorBidi" w:cstheme="majorBidi"/>
              </w:rPr>
              <w:fldChar w:fldCharType="end"/>
            </w:r>
          </w:p>
        </w:tc>
        <w:tc>
          <w:tcPr>
            <w:tcW w:w="1468" w:type="dxa"/>
            <w:shd w:val="clear" w:color="auto" w:fill="auto"/>
            <w:vAlign w:val="bottom"/>
          </w:tcPr>
          <w:p w14:paraId="1DBCBE08" w14:textId="3420D537"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=134145003 \# "#,##0" </w:instrText>
            </w:r>
            <w:r w:rsidRPr="002E739A">
              <w:rPr>
                <w:rFonts w:asciiTheme="majorBidi" w:hAnsiTheme="majorBidi" w:cstheme="majorBidi"/>
              </w:rPr>
              <w:fldChar w:fldCharType="separate"/>
            </w:r>
            <w:r w:rsidRPr="002E739A">
              <w:rPr>
                <w:rFonts w:asciiTheme="majorBidi" w:hAnsiTheme="majorBidi" w:cstheme="majorBidi"/>
              </w:rPr>
              <w:t>134,145,003</w:t>
            </w:r>
            <w:r w:rsidRPr="002E739A">
              <w:rPr>
                <w:rFonts w:asciiTheme="majorBidi" w:hAnsiTheme="majorBidi" w:cstheme="majorBidi"/>
              </w:rPr>
              <w:fldChar w:fldCharType="end"/>
            </w:r>
          </w:p>
        </w:tc>
        <w:tc>
          <w:tcPr>
            <w:tcW w:w="1468" w:type="dxa"/>
            <w:shd w:val="clear" w:color="auto" w:fill="auto"/>
            <w:vAlign w:val="bottom"/>
          </w:tcPr>
          <w:p w14:paraId="6CD2FBD1" w14:textId="28FA4574"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=95833224 \# "#,##0" </w:instrText>
            </w:r>
            <w:r w:rsidRPr="002E739A">
              <w:rPr>
                <w:rFonts w:asciiTheme="majorBidi" w:hAnsiTheme="majorBidi" w:cstheme="majorBidi"/>
              </w:rPr>
              <w:fldChar w:fldCharType="separate"/>
            </w:r>
            <w:r w:rsidRPr="002E739A">
              <w:rPr>
                <w:rFonts w:asciiTheme="majorBidi" w:hAnsiTheme="majorBidi" w:cstheme="majorBidi"/>
              </w:rPr>
              <w:t>95,833,224</w:t>
            </w:r>
            <w:r w:rsidRPr="002E739A">
              <w:rPr>
                <w:rFonts w:asciiTheme="majorBidi" w:hAnsiTheme="majorBidi" w:cstheme="majorBidi"/>
              </w:rPr>
              <w:fldChar w:fldCharType="end"/>
            </w:r>
          </w:p>
        </w:tc>
        <w:tc>
          <w:tcPr>
            <w:tcW w:w="1468" w:type="dxa"/>
            <w:shd w:val="clear" w:color="auto" w:fill="auto"/>
            <w:vAlign w:val="bottom"/>
          </w:tcPr>
          <w:p w14:paraId="751362A1" w14:textId="5DBD323A"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=138557735 \# "#,##0" </w:instrText>
            </w:r>
            <w:r w:rsidRPr="002E739A">
              <w:rPr>
                <w:rFonts w:asciiTheme="majorBidi" w:hAnsiTheme="majorBidi" w:cstheme="majorBidi"/>
              </w:rPr>
              <w:fldChar w:fldCharType="separate"/>
            </w:r>
            <w:r w:rsidRPr="002E739A">
              <w:rPr>
                <w:rFonts w:asciiTheme="majorBidi" w:hAnsiTheme="majorBidi" w:cstheme="majorBidi"/>
              </w:rPr>
              <w:t>138,557,735</w:t>
            </w:r>
            <w:r w:rsidRPr="002E739A">
              <w:rPr>
                <w:rFonts w:asciiTheme="majorBidi" w:hAnsiTheme="majorBidi" w:cstheme="majorBidi"/>
              </w:rPr>
              <w:fldChar w:fldCharType="end"/>
            </w:r>
          </w:p>
        </w:tc>
      </w:tr>
      <w:tr w:rsidR="00605C18" w:rsidRPr="002E739A" w14:paraId="455D4B51" w14:textId="77777777" w:rsidTr="002E4AD4">
        <w:trPr>
          <w:trHeight w:val="403"/>
        </w:trPr>
        <w:tc>
          <w:tcPr>
            <w:tcW w:w="3280" w:type="dxa"/>
            <w:vAlign w:val="bottom"/>
          </w:tcPr>
          <w:p w14:paraId="5326F35C" w14:textId="77777777" w:rsidR="00605C18" w:rsidRPr="002E739A" w:rsidRDefault="00605C18" w:rsidP="00605C18">
            <w:pPr>
              <w:ind w:left="316" w:right="-108"/>
              <w:rPr>
                <w:rFonts w:asciiTheme="majorBidi" w:hAnsiTheme="majorBidi" w:cstheme="majorBidi"/>
              </w:rPr>
            </w:pPr>
            <w:r w:rsidRPr="002E739A">
              <w:rPr>
                <w:rFonts w:asciiTheme="majorBidi" w:hAnsiTheme="majorBidi" w:cstheme="majorBidi"/>
              </w:rPr>
              <w:t>Others</w:t>
            </w:r>
          </w:p>
        </w:tc>
        <w:tc>
          <w:tcPr>
            <w:tcW w:w="1468" w:type="dxa"/>
            <w:shd w:val="clear" w:color="auto" w:fill="auto"/>
            <w:vAlign w:val="bottom"/>
          </w:tcPr>
          <w:p w14:paraId="1852E698" w14:textId="3A98F8F2" w:rsidR="00605C18" w:rsidRPr="002E739A" w:rsidRDefault="00605C18" w:rsidP="00605C18">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=62819254 \# "#,##0" </w:instrText>
            </w:r>
            <w:r w:rsidRPr="002E739A">
              <w:rPr>
                <w:rFonts w:asciiTheme="majorBidi" w:hAnsiTheme="majorBidi" w:cstheme="majorBidi"/>
              </w:rPr>
              <w:fldChar w:fldCharType="separate"/>
            </w:r>
            <w:r w:rsidRPr="002E739A">
              <w:rPr>
                <w:rFonts w:asciiTheme="majorBidi" w:hAnsiTheme="majorBidi" w:cstheme="majorBidi"/>
              </w:rPr>
              <w:t>62,819,254</w:t>
            </w:r>
            <w:r w:rsidRPr="002E739A">
              <w:rPr>
                <w:rFonts w:asciiTheme="majorBidi" w:hAnsiTheme="majorBidi" w:cstheme="majorBidi"/>
              </w:rPr>
              <w:fldChar w:fldCharType="end"/>
            </w:r>
          </w:p>
        </w:tc>
        <w:tc>
          <w:tcPr>
            <w:tcW w:w="1468" w:type="dxa"/>
            <w:shd w:val="clear" w:color="auto" w:fill="auto"/>
            <w:vAlign w:val="bottom"/>
          </w:tcPr>
          <w:p w14:paraId="3F650459" w14:textId="3EBBA7B6" w:rsidR="00605C18" w:rsidRPr="002E739A" w:rsidRDefault="00605C18" w:rsidP="00605C18">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=109758992 \# "#,##0" </w:instrText>
            </w:r>
            <w:r w:rsidRPr="002E739A">
              <w:rPr>
                <w:rFonts w:asciiTheme="majorBidi" w:hAnsiTheme="majorBidi" w:cstheme="majorBidi"/>
              </w:rPr>
              <w:fldChar w:fldCharType="separate"/>
            </w:r>
            <w:r w:rsidRPr="002E739A">
              <w:rPr>
                <w:rFonts w:asciiTheme="majorBidi" w:hAnsiTheme="majorBidi" w:cstheme="majorBidi"/>
              </w:rPr>
              <w:t>109,758,992</w:t>
            </w:r>
            <w:r w:rsidRPr="002E739A">
              <w:rPr>
                <w:rFonts w:asciiTheme="majorBidi" w:hAnsiTheme="majorBidi" w:cstheme="majorBidi"/>
              </w:rPr>
              <w:fldChar w:fldCharType="end"/>
            </w:r>
          </w:p>
        </w:tc>
        <w:tc>
          <w:tcPr>
            <w:tcW w:w="1468" w:type="dxa"/>
            <w:shd w:val="clear" w:color="auto" w:fill="auto"/>
            <w:vAlign w:val="bottom"/>
          </w:tcPr>
          <w:p w14:paraId="2164ADD7" w14:textId="4E8D7261" w:rsidR="00605C18" w:rsidRPr="002E739A" w:rsidRDefault="00605C18" w:rsidP="00605C18">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=61760291 \# "#,##0" </w:instrText>
            </w:r>
            <w:r w:rsidRPr="002E739A">
              <w:rPr>
                <w:rFonts w:asciiTheme="majorBidi" w:hAnsiTheme="majorBidi" w:cstheme="majorBidi"/>
              </w:rPr>
              <w:fldChar w:fldCharType="separate"/>
            </w:r>
            <w:r w:rsidRPr="002E739A">
              <w:rPr>
                <w:rFonts w:asciiTheme="majorBidi" w:hAnsiTheme="majorBidi" w:cstheme="majorBidi"/>
              </w:rPr>
              <w:t>61,760,291</w:t>
            </w:r>
            <w:r w:rsidRPr="002E739A">
              <w:rPr>
                <w:rFonts w:asciiTheme="majorBidi" w:hAnsiTheme="majorBidi" w:cstheme="majorBidi"/>
              </w:rPr>
              <w:fldChar w:fldCharType="end"/>
            </w:r>
          </w:p>
        </w:tc>
        <w:tc>
          <w:tcPr>
            <w:tcW w:w="1468" w:type="dxa"/>
            <w:shd w:val="clear" w:color="auto" w:fill="auto"/>
            <w:vAlign w:val="bottom"/>
          </w:tcPr>
          <w:p w14:paraId="2E6DCCF9" w14:textId="2CBC6C23" w:rsidR="00605C18" w:rsidRPr="002E739A" w:rsidRDefault="00605C18" w:rsidP="00605C18">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=106959564 \# "#,##0" </w:instrText>
            </w:r>
            <w:r w:rsidRPr="002E739A">
              <w:rPr>
                <w:rFonts w:asciiTheme="majorBidi" w:hAnsiTheme="majorBidi" w:cstheme="majorBidi"/>
              </w:rPr>
              <w:fldChar w:fldCharType="separate"/>
            </w:r>
            <w:r w:rsidRPr="002E739A">
              <w:rPr>
                <w:rFonts w:asciiTheme="majorBidi" w:hAnsiTheme="majorBidi" w:cstheme="majorBidi"/>
              </w:rPr>
              <w:t>106,959,564</w:t>
            </w:r>
            <w:r w:rsidRPr="002E739A">
              <w:rPr>
                <w:rFonts w:asciiTheme="majorBidi" w:hAnsiTheme="majorBidi" w:cstheme="majorBidi"/>
              </w:rPr>
              <w:fldChar w:fldCharType="end"/>
            </w:r>
          </w:p>
        </w:tc>
      </w:tr>
      <w:tr w:rsidR="00605C18" w:rsidRPr="002E739A" w14:paraId="754039C6" w14:textId="77777777" w:rsidTr="002E4AD4">
        <w:trPr>
          <w:trHeight w:val="403"/>
        </w:trPr>
        <w:tc>
          <w:tcPr>
            <w:tcW w:w="3280" w:type="dxa"/>
            <w:vAlign w:val="bottom"/>
          </w:tcPr>
          <w:p w14:paraId="271F3A9E" w14:textId="77777777" w:rsidR="00605C18" w:rsidRPr="002E739A" w:rsidRDefault="00605C18" w:rsidP="00605C18">
            <w:pPr>
              <w:ind w:left="316" w:right="-108"/>
              <w:rPr>
                <w:rFonts w:asciiTheme="majorBidi" w:hAnsiTheme="majorBidi" w:cstheme="majorBidi"/>
                <w:cs/>
              </w:rPr>
            </w:pPr>
            <w:r w:rsidRPr="002E739A">
              <w:rPr>
                <w:rFonts w:asciiTheme="majorBidi" w:hAnsiTheme="majorBidi" w:cstheme="majorBidi"/>
              </w:rPr>
              <w:t>Total</w:t>
            </w:r>
          </w:p>
        </w:tc>
        <w:tc>
          <w:tcPr>
            <w:tcW w:w="1468" w:type="dxa"/>
            <w:shd w:val="clear" w:color="auto" w:fill="auto"/>
            <w:vAlign w:val="bottom"/>
          </w:tcPr>
          <w:p w14:paraId="74189138" w14:textId="6EE0898B"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=b4+b5 \# "#,##0" </w:instrText>
            </w:r>
            <w:r w:rsidRPr="002E739A">
              <w:rPr>
                <w:rFonts w:asciiTheme="majorBidi" w:hAnsiTheme="majorBidi" w:cstheme="majorBidi"/>
              </w:rPr>
              <w:fldChar w:fldCharType="separate"/>
            </w:r>
            <w:r w:rsidRPr="002E739A">
              <w:rPr>
                <w:rFonts w:asciiTheme="majorBidi" w:hAnsiTheme="majorBidi" w:cstheme="majorBidi"/>
              </w:rPr>
              <w:t>158,633,145</w:t>
            </w:r>
            <w:r w:rsidRPr="002E739A">
              <w:rPr>
                <w:rFonts w:asciiTheme="majorBidi" w:hAnsiTheme="majorBidi" w:cstheme="majorBidi"/>
              </w:rPr>
              <w:fldChar w:fldCharType="end"/>
            </w:r>
          </w:p>
        </w:tc>
        <w:tc>
          <w:tcPr>
            <w:tcW w:w="1468" w:type="dxa"/>
            <w:shd w:val="clear" w:color="auto" w:fill="auto"/>
            <w:vAlign w:val="bottom"/>
          </w:tcPr>
          <w:p w14:paraId="6D87F8AB" w14:textId="01B70F44"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=c4+c5 \# "#,##0" </w:instrText>
            </w:r>
            <w:r w:rsidRPr="002E739A">
              <w:rPr>
                <w:rFonts w:asciiTheme="majorBidi" w:hAnsiTheme="majorBidi" w:cstheme="majorBidi"/>
              </w:rPr>
              <w:fldChar w:fldCharType="separate"/>
            </w:r>
            <w:r w:rsidRPr="002E739A">
              <w:rPr>
                <w:rFonts w:asciiTheme="majorBidi" w:hAnsiTheme="majorBidi" w:cstheme="majorBidi"/>
              </w:rPr>
              <w:t>243,903,995</w:t>
            </w:r>
            <w:r w:rsidRPr="002E739A">
              <w:rPr>
                <w:rFonts w:asciiTheme="majorBidi" w:hAnsiTheme="majorBidi" w:cstheme="majorBidi"/>
              </w:rPr>
              <w:fldChar w:fldCharType="end"/>
            </w:r>
          </w:p>
        </w:tc>
        <w:tc>
          <w:tcPr>
            <w:tcW w:w="1468" w:type="dxa"/>
            <w:shd w:val="clear" w:color="auto" w:fill="auto"/>
            <w:vAlign w:val="bottom"/>
          </w:tcPr>
          <w:p w14:paraId="145BA48C" w14:textId="06698424"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=d4+d5 \# "#,##0" </w:instrText>
            </w:r>
            <w:r w:rsidRPr="002E739A">
              <w:rPr>
                <w:rFonts w:asciiTheme="majorBidi" w:hAnsiTheme="majorBidi" w:cstheme="majorBidi"/>
              </w:rPr>
              <w:fldChar w:fldCharType="separate"/>
            </w:r>
            <w:r w:rsidRPr="002E739A">
              <w:rPr>
                <w:rFonts w:asciiTheme="majorBidi" w:hAnsiTheme="majorBidi" w:cstheme="majorBidi"/>
              </w:rPr>
              <w:t>157,593,515</w:t>
            </w:r>
            <w:r w:rsidRPr="002E739A">
              <w:rPr>
                <w:rFonts w:asciiTheme="majorBidi" w:hAnsiTheme="majorBidi" w:cstheme="majorBidi"/>
              </w:rPr>
              <w:fldChar w:fldCharType="end"/>
            </w:r>
          </w:p>
        </w:tc>
        <w:tc>
          <w:tcPr>
            <w:tcW w:w="1468" w:type="dxa"/>
            <w:shd w:val="clear" w:color="auto" w:fill="auto"/>
            <w:vAlign w:val="bottom"/>
          </w:tcPr>
          <w:p w14:paraId="1AC43C0B" w14:textId="0C82EA66"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=e4+e5 \# "#,##0" </w:instrText>
            </w:r>
            <w:r w:rsidRPr="002E739A">
              <w:rPr>
                <w:rFonts w:asciiTheme="majorBidi" w:hAnsiTheme="majorBidi" w:cstheme="majorBidi"/>
              </w:rPr>
              <w:fldChar w:fldCharType="separate"/>
            </w:r>
            <w:r w:rsidRPr="002E739A">
              <w:rPr>
                <w:rFonts w:asciiTheme="majorBidi" w:hAnsiTheme="majorBidi" w:cstheme="majorBidi"/>
              </w:rPr>
              <w:t>245,517,299</w:t>
            </w:r>
            <w:r w:rsidRPr="002E739A">
              <w:rPr>
                <w:rFonts w:asciiTheme="majorBidi" w:hAnsiTheme="majorBidi" w:cstheme="majorBidi"/>
              </w:rPr>
              <w:fldChar w:fldCharType="end"/>
            </w:r>
          </w:p>
        </w:tc>
      </w:tr>
      <w:tr w:rsidR="00605C18" w:rsidRPr="002E739A" w14:paraId="72FE4249" w14:textId="77777777" w:rsidTr="002E4AD4">
        <w:trPr>
          <w:trHeight w:val="403"/>
        </w:trPr>
        <w:tc>
          <w:tcPr>
            <w:tcW w:w="3280" w:type="dxa"/>
            <w:vAlign w:val="bottom"/>
          </w:tcPr>
          <w:p w14:paraId="3BF56195" w14:textId="5DB12788" w:rsidR="00605C18" w:rsidRPr="002E739A" w:rsidRDefault="00605C18" w:rsidP="00A72ADA">
            <w:pPr>
              <w:tabs>
                <w:tab w:val="left" w:pos="417"/>
                <w:tab w:val="left" w:pos="808"/>
                <w:tab w:val="left" w:pos="1242"/>
                <w:tab w:val="left" w:pos="1512"/>
                <w:tab w:val="left" w:pos="1962"/>
                <w:tab w:val="left" w:pos="2412"/>
                <w:tab w:val="left" w:pos="2682"/>
              </w:tabs>
              <w:spacing w:before="30"/>
              <w:ind w:left="417" w:right="-91" w:hanging="34"/>
              <w:jc w:val="left"/>
              <w:rPr>
                <w:rFonts w:asciiTheme="majorBidi" w:hAnsiTheme="majorBidi" w:cstheme="majorBidi"/>
                <w:cs/>
              </w:rPr>
            </w:pPr>
            <w:r w:rsidRPr="002E739A">
              <w:rPr>
                <w:rFonts w:asciiTheme="majorBidi" w:hAnsiTheme="majorBidi" w:cstheme="majorBidi"/>
                <w:u w:val="single"/>
              </w:rPr>
              <w:t>Less</w:t>
            </w:r>
            <w:r w:rsidRPr="002E739A">
              <w:rPr>
                <w:rFonts w:asciiTheme="majorBidi" w:hAnsiTheme="majorBidi" w:cstheme="majorBidi"/>
              </w:rPr>
              <w:t xml:space="preserve"> Allowance for expected credit </w:t>
            </w:r>
            <w:r w:rsidR="00A72ADA">
              <w:rPr>
                <w:rFonts w:asciiTheme="majorBidi" w:hAnsiTheme="majorBidi" w:cstheme="majorBidi"/>
              </w:rPr>
              <w:tab/>
            </w:r>
            <w:r w:rsidRPr="002E739A">
              <w:rPr>
                <w:rFonts w:asciiTheme="majorBidi" w:hAnsiTheme="majorBidi" w:cstheme="majorBidi"/>
              </w:rPr>
              <w:t xml:space="preserve">loss (2019 : Allowance for </w:t>
            </w:r>
            <w:r w:rsidR="00A72ADA">
              <w:rPr>
                <w:rFonts w:asciiTheme="majorBidi" w:hAnsiTheme="majorBidi" w:cstheme="majorBidi"/>
              </w:rPr>
              <w:tab/>
            </w:r>
            <w:r w:rsidRPr="002E739A">
              <w:rPr>
                <w:rFonts w:asciiTheme="majorBidi" w:hAnsiTheme="majorBidi" w:cstheme="majorBidi"/>
              </w:rPr>
              <w:t>doubtful accounts)</w:t>
            </w:r>
          </w:p>
        </w:tc>
        <w:tc>
          <w:tcPr>
            <w:tcW w:w="1468" w:type="dxa"/>
            <w:shd w:val="clear" w:color="auto" w:fill="auto"/>
            <w:vAlign w:val="bottom"/>
          </w:tcPr>
          <w:p w14:paraId="4FAD6652" w14:textId="2B0BBB68" w:rsidR="00605C18" w:rsidRPr="002E739A" w:rsidRDefault="00605C18" w:rsidP="00605C18">
            <w:pPr>
              <w:pBdr>
                <w:bottom w:val="single" w:sz="4" w:space="1" w:color="auto"/>
              </w:pBdr>
              <w:tabs>
                <w:tab w:val="decimal" w:pos="1192"/>
              </w:tabs>
              <w:ind w:right="-243"/>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=-627434 \# "#,##0;(#,##0);'-'" </w:instrText>
            </w:r>
            <w:r w:rsidRPr="002E739A">
              <w:rPr>
                <w:rFonts w:asciiTheme="majorBidi" w:hAnsiTheme="majorBidi" w:cstheme="majorBidi"/>
              </w:rPr>
              <w:fldChar w:fldCharType="separate"/>
            </w:r>
            <w:r w:rsidRPr="002E739A">
              <w:rPr>
                <w:rFonts w:asciiTheme="majorBidi" w:hAnsiTheme="majorBidi" w:cstheme="majorBidi"/>
              </w:rPr>
              <w:t>(627,434)</w:t>
            </w:r>
            <w:r w:rsidRPr="002E739A">
              <w:rPr>
                <w:rFonts w:asciiTheme="majorBidi" w:hAnsiTheme="majorBidi" w:cstheme="majorBidi"/>
              </w:rPr>
              <w:fldChar w:fldCharType="end"/>
            </w:r>
          </w:p>
        </w:tc>
        <w:tc>
          <w:tcPr>
            <w:tcW w:w="1468" w:type="dxa"/>
            <w:shd w:val="clear" w:color="auto" w:fill="auto"/>
            <w:vAlign w:val="bottom"/>
          </w:tcPr>
          <w:p w14:paraId="4A3B45C9" w14:textId="26C4D09C" w:rsidR="00605C18" w:rsidRPr="002E739A" w:rsidRDefault="00605C18" w:rsidP="00605C18">
            <w:pPr>
              <w:pBdr>
                <w:bottom w:val="single" w:sz="4" w:space="1" w:color="auto"/>
              </w:pBdr>
              <w:tabs>
                <w:tab w:val="decimal" w:pos="1192"/>
              </w:tabs>
              <w:ind w:right="-243"/>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=-898832 \# "#,##0;(#,##0);'-'" </w:instrText>
            </w:r>
            <w:r w:rsidRPr="002E739A">
              <w:rPr>
                <w:rFonts w:asciiTheme="majorBidi" w:hAnsiTheme="majorBidi" w:cstheme="majorBidi"/>
              </w:rPr>
              <w:fldChar w:fldCharType="separate"/>
            </w:r>
            <w:r w:rsidRPr="002E739A">
              <w:rPr>
                <w:rFonts w:asciiTheme="majorBidi" w:hAnsiTheme="majorBidi" w:cstheme="majorBidi"/>
              </w:rPr>
              <w:t>(898,832)</w:t>
            </w:r>
            <w:r w:rsidRPr="002E739A">
              <w:rPr>
                <w:rFonts w:asciiTheme="majorBidi" w:hAnsiTheme="majorBidi" w:cstheme="majorBidi"/>
              </w:rPr>
              <w:fldChar w:fldCharType="end"/>
            </w:r>
          </w:p>
        </w:tc>
        <w:tc>
          <w:tcPr>
            <w:tcW w:w="1468" w:type="dxa"/>
            <w:shd w:val="clear" w:color="auto" w:fill="auto"/>
            <w:vAlign w:val="bottom"/>
          </w:tcPr>
          <w:p w14:paraId="5EF0FC5F" w14:textId="41E68456" w:rsidR="00605C18" w:rsidRPr="002E739A" w:rsidRDefault="00605C18" w:rsidP="00345C12">
            <w:pPr>
              <w:pBdr>
                <w:bottom w:val="single" w:sz="4" w:space="1" w:color="auto"/>
              </w:pBdr>
              <w:tabs>
                <w:tab w:val="decimal" w:pos="971"/>
              </w:tabs>
              <w:ind w:right="-119"/>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=0 \# "$#,##0.00;($#,##0.00);'-'" </w:instrText>
            </w:r>
            <w:r w:rsidRPr="002E739A">
              <w:rPr>
                <w:rFonts w:asciiTheme="majorBidi" w:hAnsiTheme="majorBidi" w:cstheme="majorBidi"/>
              </w:rPr>
              <w:fldChar w:fldCharType="separate"/>
            </w:r>
            <w:r w:rsidRPr="002E739A">
              <w:rPr>
                <w:rFonts w:asciiTheme="majorBidi" w:hAnsiTheme="majorBidi" w:cstheme="majorBidi"/>
              </w:rPr>
              <w:t>-</w:t>
            </w:r>
            <w:r w:rsidRPr="002E739A">
              <w:rPr>
                <w:rFonts w:asciiTheme="majorBidi" w:hAnsiTheme="majorBidi" w:cstheme="majorBidi"/>
              </w:rPr>
              <w:fldChar w:fldCharType="end"/>
            </w:r>
          </w:p>
        </w:tc>
        <w:tc>
          <w:tcPr>
            <w:tcW w:w="1468" w:type="dxa"/>
            <w:shd w:val="clear" w:color="auto" w:fill="auto"/>
            <w:vAlign w:val="bottom"/>
          </w:tcPr>
          <w:p w14:paraId="5E0EA5DF" w14:textId="2F6D7E5A" w:rsidR="00605C18" w:rsidRPr="002E739A" w:rsidRDefault="00605C18" w:rsidP="00605C18">
            <w:pPr>
              <w:pBdr>
                <w:bottom w:val="single" w:sz="4" w:space="1" w:color="auto"/>
              </w:pBdr>
              <w:tabs>
                <w:tab w:val="decimal" w:pos="1192"/>
              </w:tabs>
              <w:ind w:right="-119"/>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=-271398 \# "#,##0;(#,##0);'-'" </w:instrText>
            </w:r>
            <w:r w:rsidRPr="002E739A">
              <w:rPr>
                <w:rFonts w:asciiTheme="majorBidi" w:hAnsiTheme="majorBidi" w:cstheme="majorBidi"/>
              </w:rPr>
              <w:fldChar w:fldCharType="separate"/>
            </w:r>
            <w:r w:rsidRPr="002E739A">
              <w:rPr>
                <w:rFonts w:asciiTheme="majorBidi" w:hAnsiTheme="majorBidi" w:cstheme="majorBidi"/>
              </w:rPr>
              <w:t>(271,398)</w:t>
            </w:r>
            <w:r w:rsidRPr="002E739A">
              <w:rPr>
                <w:rFonts w:asciiTheme="majorBidi" w:hAnsiTheme="majorBidi" w:cstheme="majorBidi"/>
              </w:rPr>
              <w:fldChar w:fldCharType="end"/>
            </w:r>
          </w:p>
        </w:tc>
      </w:tr>
      <w:tr w:rsidR="00605C18" w:rsidRPr="002E739A" w14:paraId="473FD68C" w14:textId="77777777" w:rsidTr="002E4AD4">
        <w:trPr>
          <w:trHeight w:val="403"/>
        </w:trPr>
        <w:tc>
          <w:tcPr>
            <w:tcW w:w="3280" w:type="dxa"/>
            <w:vAlign w:val="bottom"/>
          </w:tcPr>
          <w:p w14:paraId="2CD9696A" w14:textId="77777777" w:rsidR="00605C18" w:rsidRPr="002E739A" w:rsidRDefault="00605C18" w:rsidP="00605C18">
            <w:pPr>
              <w:ind w:left="316" w:right="-108"/>
              <w:rPr>
                <w:rFonts w:asciiTheme="majorBidi" w:hAnsiTheme="majorBidi" w:cstheme="majorBidi"/>
              </w:rPr>
            </w:pPr>
            <w:r w:rsidRPr="002E739A">
              <w:rPr>
                <w:rFonts w:asciiTheme="majorBidi" w:hAnsiTheme="majorBidi" w:cstheme="majorBidi"/>
              </w:rPr>
              <w:t>Account receivables - trade - net</w:t>
            </w:r>
          </w:p>
        </w:tc>
        <w:tc>
          <w:tcPr>
            <w:tcW w:w="1468" w:type="dxa"/>
            <w:shd w:val="clear" w:color="auto" w:fill="auto"/>
            <w:vAlign w:val="bottom"/>
          </w:tcPr>
          <w:p w14:paraId="2BADE53F" w14:textId="71B98256" w:rsidR="00605C18" w:rsidRPr="002E739A" w:rsidRDefault="00605C18" w:rsidP="00756096">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=b6+b7 \# "#,##0" </w:instrText>
            </w:r>
            <w:r w:rsidRPr="002E739A">
              <w:rPr>
                <w:rFonts w:asciiTheme="majorBidi" w:hAnsiTheme="majorBidi" w:cstheme="majorBidi"/>
              </w:rPr>
              <w:fldChar w:fldCharType="separate"/>
            </w:r>
            <w:r w:rsidRPr="002E739A">
              <w:rPr>
                <w:rFonts w:asciiTheme="majorBidi" w:hAnsiTheme="majorBidi" w:cstheme="majorBidi"/>
              </w:rPr>
              <w:t>158,005,711</w:t>
            </w:r>
            <w:r w:rsidRPr="002E739A">
              <w:rPr>
                <w:rFonts w:asciiTheme="majorBidi" w:hAnsiTheme="majorBidi" w:cstheme="majorBidi"/>
              </w:rPr>
              <w:fldChar w:fldCharType="end"/>
            </w:r>
          </w:p>
        </w:tc>
        <w:tc>
          <w:tcPr>
            <w:tcW w:w="1468" w:type="dxa"/>
            <w:shd w:val="clear" w:color="auto" w:fill="auto"/>
            <w:vAlign w:val="bottom"/>
          </w:tcPr>
          <w:p w14:paraId="49405E47" w14:textId="05745739" w:rsidR="00605C18" w:rsidRPr="002E739A" w:rsidRDefault="00605C18" w:rsidP="00756096">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=c6+c7 \# "#,##0" </w:instrText>
            </w:r>
            <w:r w:rsidRPr="002E739A">
              <w:rPr>
                <w:rFonts w:asciiTheme="majorBidi" w:hAnsiTheme="majorBidi" w:cstheme="majorBidi"/>
              </w:rPr>
              <w:fldChar w:fldCharType="separate"/>
            </w:r>
            <w:r w:rsidRPr="002E739A">
              <w:rPr>
                <w:rFonts w:asciiTheme="majorBidi" w:hAnsiTheme="majorBidi" w:cstheme="majorBidi"/>
              </w:rPr>
              <w:t>243,005,163</w:t>
            </w:r>
            <w:r w:rsidRPr="002E739A">
              <w:rPr>
                <w:rFonts w:asciiTheme="majorBidi" w:hAnsiTheme="majorBidi" w:cstheme="majorBidi"/>
              </w:rPr>
              <w:fldChar w:fldCharType="end"/>
            </w:r>
          </w:p>
        </w:tc>
        <w:tc>
          <w:tcPr>
            <w:tcW w:w="1468" w:type="dxa"/>
            <w:shd w:val="clear" w:color="auto" w:fill="auto"/>
            <w:vAlign w:val="bottom"/>
          </w:tcPr>
          <w:p w14:paraId="456DB311" w14:textId="2C598B5B" w:rsidR="00605C18" w:rsidRPr="002E739A" w:rsidRDefault="00605C18" w:rsidP="00756096">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=d6+d7 \# "#,##0" </w:instrText>
            </w:r>
            <w:r w:rsidRPr="002E739A">
              <w:rPr>
                <w:rFonts w:asciiTheme="majorBidi" w:hAnsiTheme="majorBidi" w:cstheme="majorBidi"/>
              </w:rPr>
              <w:fldChar w:fldCharType="separate"/>
            </w:r>
            <w:r w:rsidRPr="002E739A">
              <w:rPr>
                <w:rFonts w:asciiTheme="majorBidi" w:hAnsiTheme="majorBidi" w:cstheme="majorBidi"/>
              </w:rPr>
              <w:t>157,593,515</w:t>
            </w:r>
            <w:r w:rsidRPr="002E739A">
              <w:rPr>
                <w:rFonts w:asciiTheme="majorBidi" w:hAnsiTheme="majorBidi" w:cstheme="majorBidi"/>
              </w:rPr>
              <w:fldChar w:fldCharType="end"/>
            </w:r>
          </w:p>
        </w:tc>
        <w:tc>
          <w:tcPr>
            <w:tcW w:w="1468" w:type="dxa"/>
            <w:shd w:val="clear" w:color="auto" w:fill="auto"/>
            <w:vAlign w:val="bottom"/>
          </w:tcPr>
          <w:p w14:paraId="1C7B74E3" w14:textId="00DF2960" w:rsidR="00605C18" w:rsidRPr="002E739A" w:rsidRDefault="00605C18" w:rsidP="00756096">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=e6+e7 \# "#,##0" </w:instrText>
            </w:r>
            <w:r w:rsidRPr="002E739A">
              <w:rPr>
                <w:rFonts w:asciiTheme="majorBidi" w:hAnsiTheme="majorBidi" w:cstheme="majorBidi"/>
              </w:rPr>
              <w:fldChar w:fldCharType="separate"/>
            </w:r>
            <w:r w:rsidRPr="002E739A">
              <w:rPr>
                <w:rFonts w:asciiTheme="majorBidi" w:hAnsiTheme="majorBidi" w:cstheme="majorBidi"/>
              </w:rPr>
              <w:t>245,245,901</w:t>
            </w:r>
            <w:r w:rsidRPr="002E739A">
              <w:rPr>
                <w:rFonts w:asciiTheme="majorBidi" w:hAnsiTheme="majorBidi" w:cstheme="majorBidi"/>
              </w:rPr>
              <w:fldChar w:fldCharType="end"/>
            </w:r>
          </w:p>
        </w:tc>
      </w:tr>
      <w:tr w:rsidR="004534D5" w:rsidRPr="002E739A" w14:paraId="396E97DD" w14:textId="77777777" w:rsidTr="002E4AD4">
        <w:trPr>
          <w:trHeight w:val="403"/>
        </w:trPr>
        <w:tc>
          <w:tcPr>
            <w:tcW w:w="3280" w:type="dxa"/>
            <w:vAlign w:val="bottom"/>
          </w:tcPr>
          <w:p w14:paraId="77168788" w14:textId="77777777" w:rsidR="004534D5" w:rsidRPr="002E739A" w:rsidRDefault="004534D5" w:rsidP="006D3CFE">
            <w:pPr>
              <w:tabs>
                <w:tab w:val="left" w:pos="72"/>
                <w:tab w:val="left" w:pos="1242"/>
                <w:tab w:val="left" w:pos="1512"/>
                <w:tab w:val="left" w:pos="1962"/>
                <w:tab w:val="left" w:pos="2412"/>
                <w:tab w:val="left" w:pos="2682"/>
              </w:tabs>
              <w:ind w:right="-108" w:firstLine="99"/>
              <w:rPr>
                <w:rFonts w:asciiTheme="majorBidi" w:hAnsiTheme="majorBidi" w:cstheme="majorBidi"/>
                <w:b/>
                <w:bCs/>
              </w:rPr>
            </w:pPr>
            <w:r w:rsidRPr="002E739A">
              <w:rPr>
                <w:rFonts w:asciiTheme="majorBidi" w:hAnsiTheme="majorBidi" w:cstheme="majorBidi"/>
                <w:b/>
                <w:bCs/>
              </w:rPr>
              <w:t>Other receivables</w:t>
            </w:r>
          </w:p>
        </w:tc>
        <w:tc>
          <w:tcPr>
            <w:tcW w:w="1468" w:type="dxa"/>
            <w:shd w:val="clear" w:color="auto" w:fill="auto"/>
            <w:vAlign w:val="bottom"/>
          </w:tcPr>
          <w:p w14:paraId="365A61F8" w14:textId="77777777" w:rsidR="004534D5" w:rsidRPr="002E739A" w:rsidRDefault="004534D5" w:rsidP="005E357A">
            <w:pPr>
              <w:tabs>
                <w:tab w:val="decimal" w:pos="1208"/>
              </w:tabs>
              <w:rPr>
                <w:rFonts w:asciiTheme="majorBidi" w:hAnsiTheme="majorBidi" w:cstheme="majorBidi"/>
              </w:rPr>
            </w:pPr>
          </w:p>
        </w:tc>
        <w:tc>
          <w:tcPr>
            <w:tcW w:w="1468" w:type="dxa"/>
            <w:shd w:val="clear" w:color="auto" w:fill="auto"/>
            <w:vAlign w:val="bottom"/>
          </w:tcPr>
          <w:p w14:paraId="446D40C8" w14:textId="77777777" w:rsidR="004534D5" w:rsidRPr="002E739A" w:rsidRDefault="004534D5" w:rsidP="005E357A">
            <w:pPr>
              <w:tabs>
                <w:tab w:val="decimal" w:pos="1208"/>
              </w:tabs>
              <w:rPr>
                <w:rFonts w:asciiTheme="majorBidi" w:hAnsiTheme="majorBidi" w:cstheme="majorBidi"/>
              </w:rPr>
            </w:pPr>
          </w:p>
        </w:tc>
        <w:tc>
          <w:tcPr>
            <w:tcW w:w="1468" w:type="dxa"/>
            <w:shd w:val="clear" w:color="auto" w:fill="auto"/>
            <w:vAlign w:val="bottom"/>
          </w:tcPr>
          <w:p w14:paraId="2E5B22C2" w14:textId="77777777" w:rsidR="004534D5" w:rsidRPr="002E739A" w:rsidRDefault="004534D5" w:rsidP="005E357A">
            <w:pPr>
              <w:tabs>
                <w:tab w:val="decimal" w:pos="1208"/>
              </w:tabs>
              <w:rPr>
                <w:rFonts w:asciiTheme="majorBidi" w:hAnsiTheme="majorBidi" w:cstheme="majorBidi"/>
              </w:rPr>
            </w:pPr>
          </w:p>
        </w:tc>
        <w:tc>
          <w:tcPr>
            <w:tcW w:w="1468" w:type="dxa"/>
            <w:shd w:val="clear" w:color="auto" w:fill="auto"/>
            <w:vAlign w:val="bottom"/>
          </w:tcPr>
          <w:p w14:paraId="795127BE" w14:textId="77777777" w:rsidR="004534D5" w:rsidRPr="002E739A" w:rsidRDefault="004534D5" w:rsidP="005E357A">
            <w:pPr>
              <w:tabs>
                <w:tab w:val="decimal" w:pos="1208"/>
              </w:tabs>
              <w:rPr>
                <w:rFonts w:asciiTheme="majorBidi" w:hAnsiTheme="majorBidi" w:cstheme="majorBidi"/>
              </w:rPr>
            </w:pPr>
          </w:p>
        </w:tc>
      </w:tr>
      <w:tr w:rsidR="00605C18" w:rsidRPr="002E739A" w14:paraId="739EDE3C" w14:textId="77777777" w:rsidTr="002E4AD4">
        <w:trPr>
          <w:trHeight w:val="403"/>
        </w:trPr>
        <w:tc>
          <w:tcPr>
            <w:tcW w:w="3280" w:type="dxa"/>
            <w:vAlign w:val="bottom"/>
          </w:tcPr>
          <w:p w14:paraId="62C4CC3B" w14:textId="77777777" w:rsidR="00605C18" w:rsidRPr="002E739A" w:rsidRDefault="00605C18" w:rsidP="00605C18">
            <w:pPr>
              <w:ind w:left="316" w:right="-108"/>
              <w:rPr>
                <w:rFonts w:asciiTheme="majorBidi" w:hAnsiTheme="majorBidi" w:cstheme="majorBidi"/>
              </w:rPr>
            </w:pPr>
            <w:r w:rsidRPr="002E739A">
              <w:rPr>
                <w:rFonts w:asciiTheme="majorBidi" w:hAnsiTheme="majorBidi" w:cstheme="majorBidi"/>
              </w:rPr>
              <w:t>Accrued income</w:t>
            </w:r>
          </w:p>
        </w:tc>
        <w:tc>
          <w:tcPr>
            <w:tcW w:w="1468" w:type="dxa"/>
            <w:shd w:val="clear" w:color="auto" w:fill="auto"/>
            <w:vAlign w:val="bottom"/>
          </w:tcPr>
          <w:p w14:paraId="32DBD032" w14:textId="348EEF75"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=2607895 \# "#,##0" </w:instrText>
            </w:r>
            <w:r w:rsidRPr="002E739A">
              <w:rPr>
                <w:rFonts w:asciiTheme="majorBidi" w:hAnsiTheme="majorBidi" w:cstheme="majorBidi"/>
              </w:rPr>
              <w:fldChar w:fldCharType="separate"/>
            </w:r>
            <w:r w:rsidRPr="002E739A">
              <w:rPr>
                <w:rFonts w:asciiTheme="majorBidi" w:hAnsiTheme="majorBidi" w:cstheme="majorBidi"/>
              </w:rPr>
              <w:t>2,607,895</w:t>
            </w:r>
            <w:r w:rsidRPr="002E739A">
              <w:rPr>
                <w:rFonts w:asciiTheme="majorBidi" w:hAnsiTheme="majorBidi" w:cstheme="majorBidi"/>
              </w:rPr>
              <w:fldChar w:fldCharType="end"/>
            </w:r>
          </w:p>
        </w:tc>
        <w:tc>
          <w:tcPr>
            <w:tcW w:w="1468" w:type="dxa"/>
            <w:shd w:val="clear" w:color="auto" w:fill="auto"/>
            <w:vAlign w:val="bottom"/>
          </w:tcPr>
          <w:p w14:paraId="35CEE30F" w14:textId="11B89586"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=1640744 \# "#,##0" </w:instrText>
            </w:r>
            <w:r w:rsidRPr="002E739A">
              <w:rPr>
                <w:rFonts w:asciiTheme="majorBidi" w:hAnsiTheme="majorBidi" w:cstheme="majorBidi"/>
              </w:rPr>
              <w:fldChar w:fldCharType="separate"/>
            </w:r>
            <w:r w:rsidRPr="002E739A">
              <w:rPr>
                <w:rFonts w:asciiTheme="majorBidi" w:hAnsiTheme="majorBidi" w:cstheme="majorBidi"/>
              </w:rPr>
              <w:t>1,640,744</w:t>
            </w:r>
            <w:r w:rsidRPr="002E739A">
              <w:rPr>
                <w:rFonts w:asciiTheme="majorBidi" w:hAnsiTheme="majorBidi" w:cstheme="majorBidi"/>
              </w:rPr>
              <w:fldChar w:fldCharType="end"/>
            </w:r>
          </w:p>
        </w:tc>
        <w:tc>
          <w:tcPr>
            <w:tcW w:w="1468" w:type="dxa"/>
            <w:shd w:val="clear" w:color="auto" w:fill="auto"/>
            <w:vAlign w:val="bottom"/>
          </w:tcPr>
          <w:p w14:paraId="5CE98892" w14:textId="327648B7"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=1599023 \# "#,##0" </w:instrText>
            </w:r>
            <w:r w:rsidRPr="002E739A">
              <w:rPr>
                <w:rFonts w:asciiTheme="majorBidi" w:hAnsiTheme="majorBidi" w:cstheme="majorBidi"/>
              </w:rPr>
              <w:fldChar w:fldCharType="separate"/>
            </w:r>
            <w:r w:rsidRPr="002E739A">
              <w:rPr>
                <w:rFonts w:asciiTheme="majorBidi" w:hAnsiTheme="majorBidi" w:cstheme="majorBidi"/>
              </w:rPr>
              <w:t>1,599,023</w:t>
            </w:r>
            <w:r w:rsidRPr="002E739A">
              <w:rPr>
                <w:rFonts w:asciiTheme="majorBidi" w:hAnsiTheme="majorBidi" w:cstheme="majorBidi"/>
              </w:rPr>
              <w:fldChar w:fldCharType="end"/>
            </w:r>
          </w:p>
        </w:tc>
        <w:tc>
          <w:tcPr>
            <w:tcW w:w="1468" w:type="dxa"/>
            <w:shd w:val="clear" w:color="auto" w:fill="auto"/>
            <w:vAlign w:val="bottom"/>
          </w:tcPr>
          <w:p w14:paraId="062925E1" w14:textId="1D5E8EE0"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=5420669 \# "#,##0" </w:instrText>
            </w:r>
            <w:r w:rsidRPr="002E739A">
              <w:rPr>
                <w:rFonts w:asciiTheme="majorBidi" w:hAnsiTheme="majorBidi" w:cstheme="majorBidi"/>
              </w:rPr>
              <w:fldChar w:fldCharType="separate"/>
            </w:r>
            <w:r w:rsidRPr="002E739A">
              <w:rPr>
                <w:rFonts w:asciiTheme="majorBidi" w:hAnsiTheme="majorBidi" w:cstheme="majorBidi"/>
              </w:rPr>
              <w:t>5,420,669</w:t>
            </w:r>
            <w:r w:rsidRPr="002E739A">
              <w:rPr>
                <w:rFonts w:asciiTheme="majorBidi" w:hAnsiTheme="majorBidi" w:cstheme="majorBidi"/>
              </w:rPr>
              <w:fldChar w:fldCharType="end"/>
            </w:r>
          </w:p>
        </w:tc>
      </w:tr>
      <w:tr w:rsidR="00605C18" w:rsidRPr="002E739A" w14:paraId="301E7077" w14:textId="77777777" w:rsidTr="002E4AD4">
        <w:trPr>
          <w:trHeight w:val="403"/>
        </w:trPr>
        <w:tc>
          <w:tcPr>
            <w:tcW w:w="3280" w:type="dxa"/>
            <w:vAlign w:val="bottom"/>
          </w:tcPr>
          <w:p w14:paraId="5528C2A3" w14:textId="513FB95D" w:rsidR="00605C18" w:rsidRPr="002E739A" w:rsidRDefault="00605C18" w:rsidP="00605C18">
            <w:pPr>
              <w:ind w:left="316" w:right="-108"/>
              <w:rPr>
                <w:rFonts w:asciiTheme="majorBidi" w:hAnsiTheme="majorBidi" w:cstheme="majorBidi"/>
                <w:highlight w:val="cyan"/>
              </w:rPr>
            </w:pPr>
            <w:r w:rsidRPr="002E739A">
              <w:rPr>
                <w:rFonts w:asciiTheme="majorBidi" w:hAnsiTheme="majorBidi" w:cstheme="majorBidi"/>
              </w:rPr>
              <w:t>Accrued dividend</w:t>
            </w:r>
          </w:p>
        </w:tc>
        <w:tc>
          <w:tcPr>
            <w:tcW w:w="1468" w:type="dxa"/>
            <w:shd w:val="clear" w:color="auto" w:fill="auto"/>
            <w:vAlign w:val="bottom"/>
          </w:tcPr>
          <w:p w14:paraId="17BFBCDC" w14:textId="2E017700"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=5057 \# "#,##0" </w:instrText>
            </w:r>
            <w:r w:rsidRPr="002E739A">
              <w:rPr>
                <w:rFonts w:asciiTheme="majorBidi" w:hAnsiTheme="majorBidi" w:cstheme="majorBidi"/>
              </w:rPr>
              <w:fldChar w:fldCharType="separate"/>
            </w:r>
            <w:r w:rsidRPr="002E739A">
              <w:rPr>
                <w:rFonts w:asciiTheme="majorBidi" w:hAnsiTheme="majorBidi" w:cstheme="majorBidi"/>
              </w:rPr>
              <w:t>5,057</w:t>
            </w:r>
            <w:r w:rsidRPr="002E739A">
              <w:rPr>
                <w:rFonts w:asciiTheme="majorBidi" w:hAnsiTheme="majorBidi" w:cstheme="majorBidi"/>
              </w:rPr>
              <w:fldChar w:fldCharType="end"/>
            </w:r>
          </w:p>
        </w:tc>
        <w:tc>
          <w:tcPr>
            <w:tcW w:w="1468" w:type="dxa"/>
            <w:shd w:val="clear" w:color="auto" w:fill="auto"/>
            <w:vAlign w:val="bottom"/>
          </w:tcPr>
          <w:p w14:paraId="31BD0F00" w14:textId="51A82974"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=99836 \# "#,##0" </w:instrText>
            </w:r>
            <w:r w:rsidRPr="002E739A">
              <w:rPr>
                <w:rFonts w:asciiTheme="majorBidi" w:hAnsiTheme="majorBidi" w:cstheme="majorBidi"/>
              </w:rPr>
              <w:fldChar w:fldCharType="separate"/>
            </w:r>
            <w:r w:rsidRPr="002E739A">
              <w:rPr>
                <w:rFonts w:asciiTheme="majorBidi" w:hAnsiTheme="majorBidi" w:cstheme="majorBidi"/>
              </w:rPr>
              <w:t>99,836</w:t>
            </w:r>
            <w:r w:rsidRPr="002E739A">
              <w:rPr>
                <w:rFonts w:asciiTheme="majorBidi" w:hAnsiTheme="majorBidi" w:cstheme="majorBidi"/>
              </w:rPr>
              <w:fldChar w:fldCharType="end"/>
            </w:r>
          </w:p>
        </w:tc>
        <w:tc>
          <w:tcPr>
            <w:tcW w:w="1468" w:type="dxa"/>
            <w:shd w:val="clear" w:color="auto" w:fill="auto"/>
            <w:vAlign w:val="bottom"/>
          </w:tcPr>
          <w:p w14:paraId="3CF54CFD" w14:textId="4C1A9068"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=5057 \# "#,##0" </w:instrText>
            </w:r>
            <w:r w:rsidRPr="002E739A">
              <w:rPr>
                <w:rFonts w:asciiTheme="majorBidi" w:hAnsiTheme="majorBidi" w:cstheme="majorBidi"/>
              </w:rPr>
              <w:fldChar w:fldCharType="separate"/>
            </w:r>
            <w:r w:rsidRPr="002E739A">
              <w:rPr>
                <w:rFonts w:asciiTheme="majorBidi" w:hAnsiTheme="majorBidi" w:cstheme="majorBidi"/>
              </w:rPr>
              <w:t>5,057</w:t>
            </w:r>
            <w:r w:rsidRPr="002E739A">
              <w:rPr>
                <w:rFonts w:asciiTheme="majorBidi" w:hAnsiTheme="majorBidi" w:cstheme="majorBidi"/>
              </w:rPr>
              <w:fldChar w:fldCharType="end"/>
            </w:r>
          </w:p>
        </w:tc>
        <w:tc>
          <w:tcPr>
            <w:tcW w:w="1468" w:type="dxa"/>
            <w:shd w:val="clear" w:color="auto" w:fill="auto"/>
            <w:vAlign w:val="bottom"/>
          </w:tcPr>
          <w:p w14:paraId="29976585" w14:textId="7BB63611"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=99836 \# "#,##0" </w:instrText>
            </w:r>
            <w:r w:rsidRPr="002E739A">
              <w:rPr>
                <w:rFonts w:asciiTheme="majorBidi" w:hAnsiTheme="majorBidi" w:cstheme="majorBidi"/>
              </w:rPr>
              <w:fldChar w:fldCharType="separate"/>
            </w:r>
            <w:r w:rsidRPr="002E739A">
              <w:rPr>
                <w:rFonts w:asciiTheme="majorBidi" w:hAnsiTheme="majorBidi" w:cstheme="majorBidi"/>
              </w:rPr>
              <w:t>99,836</w:t>
            </w:r>
            <w:r w:rsidRPr="002E739A">
              <w:rPr>
                <w:rFonts w:asciiTheme="majorBidi" w:hAnsiTheme="majorBidi" w:cstheme="majorBidi"/>
              </w:rPr>
              <w:fldChar w:fldCharType="end"/>
            </w:r>
          </w:p>
        </w:tc>
      </w:tr>
      <w:tr w:rsidR="00605C18" w:rsidRPr="002E739A" w14:paraId="47A75528" w14:textId="77777777" w:rsidTr="002E4AD4">
        <w:trPr>
          <w:trHeight w:val="403"/>
        </w:trPr>
        <w:tc>
          <w:tcPr>
            <w:tcW w:w="3280" w:type="dxa"/>
            <w:vAlign w:val="bottom"/>
          </w:tcPr>
          <w:p w14:paraId="30C09829" w14:textId="77777777" w:rsidR="00605C18" w:rsidRPr="002E739A" w:rsidRDefault="00605C18" w:rsidP="00605C18">
            <w:pPr>
              <w:ind w:left="316" w:right="-108"/>
              <w:rPr>
                <w:rFonts w:asciiTheme="majorBidi" w:hAnsiTheme="majorBidi" w:cstheme="majorBidi"/>
              </w:rPr>
            </w:pPr>
            <w:r w:rsidRPr="002E739A">
              <w:rPr>
                <w:rFonts w:asciiTheme="majorBidi" w:hAnsiTheme="majorBidi" w:cstheme="majorBidi"/>
              </w:rPr>
              <w:t>Accrued interest</w:t>
            </w:r>
          </w:p>
        </w:tc>
        <w:tc>
          <w:tcPr>
            <w:tcW w:w="1468" w:type="dxa"/>
            <w:shd w:val="clear" w:color="auto" w:fill="auto"/>
            <w:vAlign w:val="bottom"/>
          </w:tcPr>
          <w:p w14:paraId="679A3A2E" w14:textId="2EF0AE93"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=6615016 \# "#,##0" </w:instrText>
            </w:r>
            <w:r w:rsidRPr="002E739A">
              <w:rPr>
                <w:rFonts w:asciiTheme="majorBidi" w:hAnsiTheme="majorBidi" w:cstheme="majorBidi"/>
              </w:rPr>
              <w:fldChar w:fldCharType="separate"/>
            </w:r>
            <w:r w:rsidRPr="002E739A">
              <w:rPr>
                <w:rFonts w:asciiTheme="majorBidi" w:hAnsiTheme="majorBidi" w:cstheme="majorBidi"/>
              </w:rPr>
              <w:t>6,615,016</w:t>
            </w:r>
            <w:r w:rsidRPr="002E739A">
              <w:rPr>
                <w:rFonts w:asciiTheme="majorBidi" w:hAnsiTheme="majorBidi" w:cstheme="majorBidi"/>
              </w:rPr>
              <w:fldChar w:fldCharType="end"/>
            </w:r>
          </w:p>
        </w:tc>
        <w:tc>
          <w:tcPr>
            <w:tcW w:w="1468" w:type="dxa"/>
            <w:shd w:val="clear" w:color="auto" w:fill="auto"/>
            <w:vAlign w:val="bottom"/>
          </w:tcPr>
          <w:p w14:paraId="22B6D606" w14:textId="0051A5D0"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=7148679 \# "#,##0" </w:instrText>
            </w:r>
            <w:r w:rsidRPr="002E739A">
              <w:rPr>
                <w:rFonts w:asciiTheme="majorBidi" w:hAnsiTheme="majorBidi" w:cstheme="majorBidi"/>
              </w:rPr>
              <w:fldChar w:fldCharType="separate"/>
            </w:r>
            <w:r w:rsidRPr="002E739A">
              <w:rPr>
                <w:rFonts w:asciiTheme="majorBidi" w:hAnsiTheme="majorBidi" w:cstheme="majorBidi"/>
              </w:rPr>
              <w:t>7,148,679</w:t>
            </w:r>
            <w:r w:rsidRPr="002E739A">
              <w:rPr>
                <w:rFonts w:asciiTheme="majorBidi" w:hAnsiTheme="majorBidi" w:cstheme="majorBidi"/>
              </w:rPr>
              <w:fldChar w:fldCharType="end"/>
            </w:r>
          </w:p>
        </w:tc>
        <w:tc>
          <w:tcPr>
            <w:tcW w:w="1468" w:type="dxa"/>
            <w:shd w:val="clear" w:color="auto" w:fill="auto"/>
            <w:vAlign w:val="bottom"/>
          </w:tcPr>
          <w:p w14:paraId="5B3D5974" w14:textId="1FBEB8E7"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=6626309 \# "#,##0" </w:instrText>
            </w:r>
            <w:r w:rsidRPr="002E739A">
              <w:rPr>
                <w:rFonts w:asciiTheme="majorBidi" w:hAnsiTheme="majorBidi" w:cstheme="majorBidi"/>
              </w:rPr>
              <w:fldChar w:fldCharType="separate"/>
            </w:r>
            <w:r w:rsidRPr="002E739A">
              <w:rPr>
                <w:rFonts w:asciiTheme="majorBidi" w:hAnsiTheme="majorBidi" w:cstheme="majorBidi"/>
              </w:rPr>
              <w:t>6,626,309</w:t>
            </w:r>
            <w:r w:rsidRPr="002E739A">
              <w:rPr>
                <w:rFonts w:asciiTheme="majorBidi" w:hAnsiTheme="majorBidi" w:cstheme="majorBidi"/>
              </w:rPr>
              <w:fldChar w:fldCharType="end"/>
            </w:r>
          </w:p>
        </w:tc>
        <w:tc>
          <w:tcPr>
            <w:tcW w:w="1468" w:type="dxa"/>
            <w:shd w:val="clear" w:color="auto" w:fill="auto"/>
            <w:vAlign w:val="bottom"/>
          </w:tcPr>
          <w:p w14:paraId="5B9D9699" w14:textId="06196026"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=7148679 \# "#,##0" </w:instrText>
            </w:r>
            <w:r w:rsidRPr="002E739A">
              <w:rPr>
                <w:rFonts w:asciiTheme="majorBidi" w:hAnsiTheme="majorBidi" w:cstheme="majorBidi"/>
              </w:rPr>
              <w:fldChar w:fldCharType="separate"/>
            </w:r>
            <w:r w:rsidRPr="002E739A">
              <w:rPr>
                <w:rFonts w:asciiTheme="majorBidi" w:hAnsiTheme="majorBidi" w:cstheme="majorBidi"/>
              </w:rPr>
              <w:t>7,148,679</w:t>
            </w:r>
            <w:r w:rsidRPr="002E739A">
              <w:rPr>
                <w:rFonts w:asciiTheme="majorBidi" w:hAnsiTheme="majorBidi" w:cstheme="majorBidi"/>
              </w:rPr>
              <w:fldChar w:fldCharType="end"/>
            </w:r>
          </w:p>
        </w:tc>
      </w:tr>
      <w:tr w:rsidR="00605C18" w:rsidRPr="002E739A" w14:paraId="1D44EA53" w14:textId="77777777" w:rsidTr="002E4AD4">
        <w:trPr>
          <w:trHeight w:val="403"/>
        </w:trPr>
        <w:tc>
          <w:tcPr>
            <w:tcW w:w="3280" w:type="dxa"/>
            <w:vAlign w:val="bottom"/>
          </w:tcPr>
          <w:p w14:paraId="797AB6BF" w14:textId="77777777" w:rsidR="00605C18" w:rsidRPr="002E739A" w:rsidRDefault="00605C18" w:rsidP="00605C18">
            <w:pPr>
              <w:ind w:left="316" w:right="-108"/>
              <w:rPr>
                <w:rFonts w:asciiTheme="majorBidi" w:hAnsiTheme="majorBidi" w:cstheme="majorBidi"/>
              </w:rPr>
            </w:pPr>
            <w:r w:rsidRPr="002E739A">
              <w:rPr>
                <w:rFonts w:asciiTheme="majorBidi" w:hAnsiTheme="majorBidi" w:cstheme="majorBidi"/>
              </w:rPr>
              <w:t>Advance payment for goods</w:t>
            </w:r>
          </w:p>
        </w:tc>
        <w:tc>
          <w:tcPr>
            <w:tcW w:w="1468" w:type="dxa"/>
            <w:shd w:val="clear" w:color="auto" w:fill="auto"/>
            <w:vAlign w:val="bottom"/>
          </w:tcPr>
          <w:p w14:paraId="73C1A7B5" w14:textId="51CFE9FB"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=4554045 \# "#,##0" </w:instrText>
            </w:r>
            <w:r w:rsidRPr="002E739A">
              <w:rPr>
                <w:rFonts w:asciiTheme="majorBidi" w:hAnsiTheme="majorBidi" w:cstheme="majorBidi"/>
              </w:rPr>
              <w:fldChar w:fldCharType="separate"/>
            </w:r>
            <w:r w:rsidRPr="002E739A">
              <w:rPr>
                <w:rFonts w:asciiTheme="majorBidi" w:hAnsiTheme="majorBidi" w:cstheme="majorBidi"/>
              </w:rPr>
              <w:t>4,554,045</w:t>
            </w:r>
            <w:r w:rsidRPr="002E739A">
              <w:rPr>
                <w:rFonts w:asciiTheme="majorBidi" w:hAnsiTheme="majorBidi" w:cstheme="majorBidi"/>
              </w:rPr>
              <w:fldChar w:fldCharType="end"/>
            </w:r>
          </w:p>
        </w:tc>
        <w:tc>
          <w:tcPr>
            <w:tcW w:w="1468" w:type="dxa"/>
            <w:shd w:val="clear" w:color="auto" w:fill="auto"/>
            <w:vAlign w:val="bottom"/>
          </w:tcPr>
          <w:p w14:paraId="674BC15D" w14:textId="0FE7BA78"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=4470257 \# "#,##0" </w:instrText>
            </w:r>
            <w:r w:rsidRPr="002E739A">
              <w:rPr>
                <w:rFonts w:asciiTheme="majorBidi" w:hAnsiTheme="majorBidi" w:cstheme="majorBidi"/>
              </w:rPr>
              <w:fldChar w:fldCharType="separate"/>
            </w:r>
            <w:r w:rsidRPr="002E739A">
              <w:rPr>
                <w:rFonts w:asciiTheme="majorBidi" w:hAnsiTheme="majorBidi" w:cstheme="majorBidi"/>
              </w:rPr>
              <w:t>4,470,257</w:t>
            </w:r>
            <w:r w:rsidRPr="002E739A">
              <w:rPr>
                <w:rFonts w:asciiTheme="majorBidi" w:hAnsiTheme="majorBidi" w:cstheme="majorBidi"/>
              </w:rPr>
              <w:fldChar w:fldCharType="end"/>
            </w:r>
          </w:p>
        </w:tc>
        <w:tc>
          <w:tcPr>
            <w:tcW w:w="1468" w:type="dxa"/>
            <w:shd w:val="clear" w:color="auto" w:fill="auto"/>
            <w:vAlign w:val="bottom"/>
          </w:tcPr>
          <w:p w14:paraId="6045FB4E" w14:textId="5DF8B89A"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=4554045 \# "#,##0" </w:instrText>
            </w:r>
            <w:r w:rsidRPr="002E739A">
              <w:rPr>
                <w:rFonts w:asciiTheme="majorBidi" w:hAnsiTheme="majorBidi" w:cstheme="majorBidi"/>
              </w:rPr>
              <w:fldChar w:fldCharType="separate"/>
            </w:r>
            <w:r w:rsidRPr="002E739A">
              <w:rPr>
                <w:rFonts w:asciiTheme="majorBidi" w:hAnsiTheme="majorBidi" w:cstheme="majorBidi"/>
              </w:rPr>
              <w:t>4,554,045</w:t>
            </w:r>
            <w:r w:rsidRPr="002E739A">
              <w:rPr>
                <w:rFonts w:asciiTheme="majorBidi" w:hAnsiTheme="majorBidi" w:cstheme="majorBidi"/>
              </w:rPr>
              <w:fldChar w:fldCharType="end"/>
            </w:r>
          </w:p>
        </w:tc>
        <w:tc>
          <w:tcPr>
            <w:tcW w:w="1468" w:type="dxa"/>
            <w:shd w:val="clear" w:color="auto" w:fill="auto"/>
            <w:vAlign w:val="bottom"/>
          </w:tcPr>
          <w:p w14:paraId="77C6B61A" w14:textId="7E01F09E"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=4470257 \# "#,##0" </w:instrText>
            </w:r>
            <w:r w:rsidRPr="002E739A">
              <w:rPr>
                <w:rFonts w:asciiTheme="majorBidi" w:hAnsiTheme="majorBidi" w:cstheme="majorBidi"/>
              </w:rPr>
              <w:fldChar w:fldCharType="separate"/>
            </w:r>
            <w:r w:rsidRPr="002E739A">
              <w:rPr>
                <w:rFonts w:asciiTheme="majorBidi" w:hAnsiTheme="majorBidi" w:cstheme="majorBidi"/>
              </w:rPr>
              <w:t>4,470,257</w:t>
            </w:r>
            <w:r w:rsidRPr="002E739A">
              <w:rPr>
                <w:rFonts w:asciiTheme="majorBidi" w:hAnsiTheme="majorBidi" w:cstheme="majorBidi"/>
              </w:rPr>
              <w:fldChar w:fldCharType="end"/>
            </w:r>
          </w:p>
        </w:tc>
      </w:tr>
      <w:tr w:rsidR="00605C18" w:rsidRPr="002E739A" w14:paraId="4AAA2BD7" w14:textId="77777777" w:rsidTr="002E4AD4">
        <w:trPr>
          <w:trHeight w:val="403"/>
        </w:trPr>
        <w:tc>
          <w:tcPr>
            <w:tcW w:w="3280" w:type="dxa"/>
          </w:tcPr>
          <w:p w14:paraId="0C930D29" w14:textId="3F58160D" w:rsidR="00605C18" w:rsidRPr="002E739A" w:rsidRDefault="00605C18" w:rsidP="00605C18">
            <w:pPr>
              <w:ind w:left="316" w:right="-108"/>
              <w:rPr>
                <w:rFonts w:asciiTheme="majorBidi" w:hAnsiTheme="majorBidi" w:cstheme="majorBidi"/>
                <w:highlight w:val="cyan"/>
              </w:rPr>
            </w:pPr>
            <w:r w:rsidRPr="002E739A">
              <w:rPr>
                <w:rFonts w:asciiTheme="majorBidi" w:hAnsiTheme="majorBidi" w:cstheme="majorBidi"/>
              </w:rPr>
              <w:t>Revenue Department receivables</w:t>
            </w:r>
          </w:p>
        </w:tc>
        <w:tc>
          <w:tcPr>
            <w:tcW w:w="1468" w:type="dxa"/>
            <w:shd w:val="clear" w:color="auto" w:fill="auto"/>
            <w:vAlign w:val="bottom"/>
          </w:tcPr>
          <w:p w14:paraId="006C9F76" w14:textId="55C07B5D"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=15229364 \# "#,##0" </w:instrText>
            </w:r>
            <w:r w:rsidRPr="002E739A">
              <w:rPr>
                <w:rFonts w:asciiTheme="majorBidi" w:hAnsiTheme="majorBidi" w:cstheme="majorBidi"/>
              </w:rPr>
              <w:fldChar w:fldCharType="separate"/>
            </w:r>
            <w:r w:rsidRPr="002E739A">
              <w:rPr>
                <w:rFonts w:asciiTheme="majorBidi" w:hAnsiTheme="majorBidi" w:cstheme="majorBidi"/>
              </w:rPr>
              <w:t>15,229,364</w:t>
            </w:r>
            <w:r w:rsidRPr="002E739A">
              <w:rPr>
                <w:rFonts w:asciiTheme="majorBidi" w:hAnsiTheme="majorBidi" w:cstheme="majorBidi"/>
              </w:rPr>
              <w:fldChar w:fldCharType="end"/>
            </w:r>
          </w:p>
        </w:tc>
        <w:tc>
          <w:tcPr>
            <w:tcW w:w="1468" w:type="dxa"/>
            <w:shd w:val="clear" w:color="auto" w:fill="auto"/>
            <w:vAlign w:val="bottom"/>
          </w:tcPr>
          <w:p w14:paraId="622E22DE" w14:textId="25A795A1"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=14220592 \# "#,##0" </w:instrText>
            </w:r>
            <w:r w:rsidRPr="002E739A">
              <w:rPr>
                <w:rFonts w:asciiTheme="majorBidi" w:hAnsiTheme="majorBidi" w:cstheme="majorBidi"/>
              </w:rPr>
              <w:fldChar w:fldCharType="separate"/>
            </w:r>
            <w:r w:rsidRPr="002E739A">
              <w:rPr>
                <w:rFonts w:asciiTheme="majorBidi" w:hAnsiTheme="majorBidi" w:cstheme="majorBidi"/>
              </w:rPr>
              <w:t>14,220,592</w:t>
            </w:r>
            <w:r w:rsidRPr="002E739A">
              <w:rPr>
                <w:rFonts w:asciiTheme="majorBidi" w:hAnsiTheme="majorBidi" w:cstheme="majorBidi"/>
              </w:rPr>
              <w:fldChar w:fldCharType="end"/>
            </w:r>
          </w:p>
        </w:tc>
        <w:tc>
          <w:tcPr>
            <w:tcW w:w="1468" w:type="dxa"/>
            <w:shd w:val="clear" w:color="auto" w:fill="auto"/>
            <w:vAlign w:val="bottom"/>
          </w:tcPr>
          <w:p w14:paraId="1EFC96E9" w14:textId="67256F1C"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=7033731 \# "#,##0" </w:instrText>
            </w:r>
            <w:r w:rsidRPr="002E739A">
              <w:rPr>
                <w:rFonts w:asciiTheme="majorBidi" w:hAnsiTheme="majorBidi" w:cstheme="majorBidi"/>
              </w:rPr>
              <w:fldChar w:fldCharType="separate"/>
            </w:r>
            <w:r w:rsidRPr="002E739A">
              <w:rPr>
                <w:rFonts w:asciiTheme="majorBidi" w:hAnsiTheme="majorBidi" w:cstheme="majorBidi"/>
              </w:rPr>
              <w:t>7,033,731</w:t>
            </w:r>
            <w:r w:rsidRPr="002E739A">
              <w:rPr>
                <w:rFonts w:asciiTheme="majorBidi" w:hAnsiTheme="majorBidi" w:cstheme="majorBidi"/>
              </w:rPr>
              <w:fldChar w:fldCharType="end"/>
            </w:r>
          </w:p>
        </w:tc>
        <w:tc>
          <w:tcPr>
            <w:tcW w:w="1468" w:type="dxa"/>
            <w:shd w:val="clear" w:color="auto" w:fill="auto"/>
            <w:vAlign w:val="bottom"/>
          </w:tcPr>
          <w:p w14:paraId="5B363C0A" w14:textId="6D516EBA" w:rsidR="00605C18" w:rsidRPr="002E739A" w:rsidRDefault="00605C18" w:rsidP="00605C1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=11540066 \# "#,##0" </w:instrText>
            </w:r>
            <w:r w:rsidRPr="002E739A">
              <w:rPr>
                <w:rFonts w:asciiTheme="majorBidi" w:hAnsiTheme="majorBidi" w:cstheme="majorBidi"/>
              </w:rPr>
              <w:fldChar w:fldCharType="separate"/>
            </w:r>
            <w:r w:rsidRPr="002E739A">
              <w:rPr>
                <w:rFonts w:asciiTheme="majorBidi" w:hAnsiTheme="majorBidi" w:cstheme="majorBidi"/>
              </w:rPr>
              <w:t>11,540,066</w:t>
            </w:r>
            <w:r w:rsidRPr="002E739A">
              <w:rPr>
                <w:rFonts w:asciiTheme="majorBidi" w:hAnsiTheme="majorBidi" w:cstheme="majorBidi"/>
              </w:rPr>
              <w:fldChar w:fldCharType="end"/>
            </w:r>
          </w:p>
        </w:tc>
      </w:tr>
      <w:tr w:rsidR="00605C18" w:rsidRPr="002E739A" w14:paraId="0EC5D229" w14:textId="77777777" w:rsidTr="002E4AD4">
        <w:trPr>
          <w:trHeight w:val="403"/>
        </w:trPr>
        <w:tc>
          <w:tcPr>
            <w:tcW w:w="3280" w:type="dxa"/>
            <w:vAlign w:val="bottom"/>
          </w:tcPr>
          <w:p w14:paraId="77DE34C3" w14:textId="77777777" w:rsidR="00605C18" w:rsidRPr="002E739A" w:rsidRDefault="00605C18" w:rsidP="00605C18">
            <w:pPr>
              <w:ind w:left="316" w:right="-108"/>
              <w:rPr>
                <w:rFonts w:asciiTheme="majorBidi" w:hAnsiTheme="majorBidi" w:cstheme="majorBidi"/>
              </w:rPr>
            </w:pPr>
            <w:r w:rsidRPr="002E739A">
              <w:rPr>
                <w:rFonts w:asciiTheme="majorBidi" w:hAnsiTheme="majorBidi" w:cstheme="majorBidi"/>
              </w:rPr>
              <w:t>Others</w:t>
            </w:r>
          </w:p>
        </w:tc>
        <w:tc>
          <w:tcPr>
            <w:tcW w:w="1468" w:type="dxa"/>
            <w:shd w:val="clear" w:color="auto" w:fill="auto"/>
            <w:vAlign w:val="bottom"/>
          </w:tcPr>
          <w:p w14:paraId="229B090A" w14:textId="0D0C983B" w:rsidR="00605C18" w:rsidRPr="002E739A" w:rsidRDefault="00605C18" w:rsidP="00605C18">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=10323394 \# "#,##0" </w:instrText>
            </w:r>
            <w:r w:rsidRPr="002E739A">
              <w:rPr>
                <w:rFonts w:asciiTheme="majorBidi" w:hAnsiTheme="majorBidi" w:cstheme="majorBidi"/>
              </w:rPr>
              <w:fldChar w:fldCharType="separate"/>
            </w:r>
            <w:r w:rsidRPr="002E739A">
              <w:rPr>
                <w:rFonts w:asciiTheme="majorBidi" w:hAnsiTheme="majorBidi" w:cstheme="majorBidi"/>
              </w:rPr>
              <w:t>10,323,394</w:t>
            </w:r>
            <w:r w:rsidRPr="002E739A">
              <w:rPr>
                <w:rFonts w:asciiTheme="majorBidi" w:hAnsiTheme="majorBidi" w:cstheme="majorBidi"/>
              </w:rPr>
              <w:fldChar w:fldCharType="end"/>
            </w:r>
          </w:p>
        </w:tc>
        <w:tc>
          <w:tcPr>
            <w:tcW w:w="1468" w:type="dxa"/>
            <w:shd w:val="clear" w:color="auto" w:fill="auto"/>
            <w:vAlign w:val="bottom"/>
          </w:tcPr>
          <w:p w14:paraId="30B68333" w14:textId="1A8E344E" w:rsidR="00605C18" w:rsidRPr="002E739A" w:rsidRDefault="00605C18" w:rsidP="00605C18">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=7040138 \# "#,##0" </w:instrText>
            </w:r>
            <w:r w:rsidRPr="002E739A">
              <w:rPr>
                <w:rFonts w:asciiTheme="majorBidi" w:hAnsiTheme="majorBidi" w:cstheme="majorBidi"/>
              </w:rPr>
              <w:fldChar w:fldCharType="separate"/>
            </w:r>
            <w:r w:rsidRPr="002E739A">
              <w:rPr>
                <w:rFonts w:asciiTheme="majorBidi" w:hAnsiTheme="majorBidi" w:cstheme="majorBidi"/>
                <w:noProof/>
              </w:rPr>
              <w:t>7,040,138</w:t>
            </w:r>
            <w:r w:rsidRPr="002E739A">
              <w:rPr>
                <w:rFonts w:asciiTheme="majorBidi" w:hAnsiTheme="majorBidi" w:cstheme="majorBidi"/>
              </w:rPr>
              <w:fldChar w:fldCharType="end"/>
            </w:r>
          </w:p>
        </w:tc>
        <w:tc>
          <w:tcPr>
            <w:tcW w:w="1468" w:type="dxa"/>
            <w:shd w:val="clear" w:color="auto" w:fill="auto"/>
            <w:vAlign w:val="bottom"/>
          </w:tcPr>
          <w:p w14:paraId="64D408B4" w14:textId="3800777B" w:rsidR="00605C18" w:rsidRPr="002E739A" w:rsidRDefault="00605C18" w:rsidP="00605C18">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=10312516 \# "#,##0" </w:instrText>
            </w:r>
            <w:r w:rsidRPr="002E739A">
              <w:rPr>
                <w:rFonts w:asciiTheme="majorBidi" w:hAnsiTheme="majorBidi" w:cstheme="majorBidi"/>
              </w:rPr>
              <w:fldChar w:fldCharType="separate"/>
            </w:r>
            <w:r w:rsidRPr="002E739A">
              <w:rPr>
                <w:rFonts w:asciiTheme="majorBidi" w:hAnsiTheme="majorBidi" w:cstheme="majorBidi"/>
              </w:rPr>
              <w:t>10,312,516</w:t>
            </w:r>
            <w:r w:rsidRPr="002E739A">
              <w:rPr>
                <w:rFonts w:asciiTheme="majorBidi" w:hAnsiTheme="majorBidi" w:cstheme="majorBidi"/>
              </w:rPr>
              <w:fldChar w:fldCharType="end"/>
            </w:r>
          </w:p>
        </w:tc>
        <w:tc>
          <w:tcPr>
            <w:tcW w:w="1468" w:type="dxa"/>
            <w:shd w:val="clear" w:color="auto" w:fill="auto"/>
            <w:vAlign w:val="bottom"/>
          </w:tcPr>
          <w:p w14:paraId="355EBEAD" w14:textId="30783F1B" w:rsidR="00605C18" w:rsidRPr="002E739A" w:rsidRDefault="00605C18" w:rsidP="00605C18">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=6295652 \# "#,##0" </w:instrText>
            </w:r>
            <w:r w:rsidRPr="002E739A">
              <w:rPr>
                <w:rFonts w:asciiTheme="majorBidi" w:hAnsiTheme="majorBidi" w:cstheme="majorBidi"/>
              </w:rPr>
              <w:fldChar w:fldCharType="separate"/>
            </w:r>
            <w:r w:rsidRPr="002E739A">
              <w:rPr>
                <w:rFonts w:asciiTheme="majorBidi" w:hAnsiTheme="majorBidi" w:cstheme="majorBidi"/>
              </w:rPr>
              <w:t>6,295,652</w:t>
            </w:r>
            <w:r w:rsidRPr="002E739A">
              <w:rPr>
                <w:rFonts w:asciiTheme="majorBidi" w:hAnsiTheme="majorBidi" w:cstheme="majorBidi"/>
              </w:rPr>
              <w:fldChar w:fldCharType="end"/>
            </w:r>
          </w:p>
        </w:tc>
      </w:tr>
      <w:tr w:rsidR="00605C18" w:rsidRPr="002E739A" w14:paraId="03CDD0B6" w14:textId="77777777" w:rsidTr="002E4AD4">
        <w:trPr>
          <w:trHeight w:val="403"/>
        </w:trPr>
        <w:tc>
          <w:tcPr>
            <w:tcW w:w="3280" w:type="dxa"/>
            <w:vAlign w:val="bottom"/>
          </w:tcPr>
          <w:p w14:paraId="561C242B" w14:textId="79F4400A" w:rsidR="00605C18" w:rsidRPr="002E739A" w:rsidRDefault="00605C18" w:rsidP="002E739A">
            <w:pPr>
              <w:tabs>
                <w:tab w:val="left" w:pos="72"/>
                <w:tab w:val="left" w:pos="1242"/>
                <w:tab w:val="left" w:pos="1512"/>
                <w:tab w:val="left" w:pos="1962"/>
                <w:tab w:val="left" w:pos="2412"/>
                <w:tab w:val="left" w:pos="2682"/>
              </w:tabs>
              <w:ind w:right="-108" w:firstLine="99"/>
              <w:rPr>
                <w:rFonts w:asciiTheme="majorBidi" w:hAnsiTheme="majorBidi" w:cstheme="majorBidi"/>
              </w:rPr>
            </w:pPr>
            <w:r w:rsidRPr="002E739A">
              <w:rPr>
                <w:rFonts w:asciiTheme="majorBidi" w:hAnsiTheme="majorBidi" w:cstheme="majorBidi"/>
              </w:rPr>
              <w:t>Total trade and other</w:t>
            </w:r>
            <w:r w:rsidR="00345C12" w:rsidRPr="002E739A">
              <w:rPr>
                <w:rFonts w:asciiTheme="majorBidi" w:hAnsiTheme="majorBidi" w:cstheme="majorBidi"/>
              </w:rPr>
              <w:t xml:space="preserve"> </w:t>
            </w:r>
            <w:r w:rsidR="002E739A" w:rsidRPr="002E739A">
              <w:rPr>
                <w:rFonts w:asciiTheme="majorBidi" w:hAnsiTheme="majorBidi" w:cstheme="majorBidi"/>
              </w:rPr>
              <w:t xml:space="preserve">current </w:t>
            </w:r>
            <w:r w:rsidRPr="002E739A">
              <w:rPr>
                <w:rFonts w:asciiTheme="majorBidi" w:hAnsiTheme="majorBidi" w:cstheme="majorBidi"/>
              </w:rPr>
              <w:t>receivables</w:t>
            </w:r>
          </w:p>
        </w:tc>
        <w:tc>
          <w:tcPr>
            <w:tcW w:w="1468" w:type="dxa"/>
            <w:shd w:val="clear" w:color="auto" w:fill="auto"/>
            <w:vAlign w:val="bottom"/>
          </w:tcPr>
          <w:p w14:paraId="10A46515" w14:textId="4858B84C" w:rsidR="00605C18" w:rsidRPr="002E739A" w:rsidRDefault="00605C18" w:rsidP="00605C18">
            <w:pPr>
              <w:pBdr>
                <w:bottom w:val="doub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=SUM(b8:b15) \# "#,##0" </w:instrText>
            </w:r>
            <w:r w:rsidRPr="002E739A">
              <w:rPr>
                <w:rFonts w:asciiTheme="majorBidi" w:hAnsiTheme="majorBidi" w:cstheme="majorBidi"/>
              </w:rPr>
              <w:fldChar w:fldCharType="separate"/>
            </w:r>
            <w:r w:rsidRPr="002E739A">
              <w:rPr>
                <w:rFonts w:asciiTheme="majorBidi" w:hAnsiTheme="majorBidi" w:cstheme="majorBidi"/>
              </w:rPr>
              <w:t>197,340,482</w:t>
            </w:r>
            <w:r w:rsidRPr="002E739A">
              <w:rPr>
                <w:rFonts w:asciiTheme="majorBidi" w:hAnsiTheme="majorBidi" w:cstheme="majorBidi"/>
              </w:rPr>
              <w:fldChar w:fldCharType="end"/>
            </w:r>
          </w:p>
        </w:tc>
        <w:tc>
          <w:tcPr>
            <w:tcW w:w="1468" w:type="dxa"/>
            <w:shd w:val="clear" w:color="auto" w:fill="auto"/>
            <w:vAlign w:val="bottom"/>
          </w:tcPr>
          <w:p w14:paraId="0DC699D8" w14:textId="1F21E97B" w:rsidR="00605C18" w:rsidRPr="002E739A" w:rsidRDefault="00605C18" w:rsidP="00605C18">
            <w:pPr>
              <w:pBdr>
                <w:bottom w:val="doub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=SUM(c8:c15) \# "#,##0" </w:instrText>
            </w:r>
            <w:r w:rsidRPr="002E739A">
              <w:rPr>
                <w:rFonts w:asciiTheme="majorBidi" w:hAnsiTheme="majorBidi" w:cstheme="majorBidi"/>
              </w:rPr>
              <w:fldChar w:fldCharType="separate"/>
            </w:r>
            <w:r w:rsidRPr="002E739A">
              <w:rPr>
                <w:rFonts w:asciiTheme="majorBidi" w:hAnsiTheme="majorBidi" w:cstheme="majorBidi"/>
                <w:noProof/>
              </w:rPr>
              <w:t>277,625,409</w:t>
            </w:r>
            <w:r w:rsidRPr="002E739A">
              <w:rPr>
                <w:rFonts w:asciiTheme="majorBidi" w:hAnsiTheme="majorBidi" w:cstheme="majorBidi"/>
              </w:rPr>
              <w:fldChar w:fldCharType="end"/>
            </w:r>
          </w:p>
        </w:tc>
        <w:tc>
          <w:tcPr>
            <w:tcW w:w="1468" w:type="dxa"/>
            <w:shd w:val="clear" w:color="auto" w:fill="auto"/>
            <w:vAlign w:val="bottom"/>
          </w:tcPr>
          <w:p w14:paraId="1708A453" w14:textId="689A0477" w:rsidR="00605C18" w:rsidRPr="002E739A" w:rsidRDefault="00605C18" w:rsidP="00605C18">
            <w:pPr>
              <w:pBdr>
                <w:bottom w:val="doub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=SUM(d8:d15) \# "#,##0" </w:instrText>
            </w:r>
            <w:r w:rsidRPr="002E739A">
              <w:rPr>
                <w:rFonts w:asciiTheme="majorBidi" w:hAnsiTheme="majorBidi" w:cstheme="majorBidi"/>
              </w:rPr>
              <w:fldChar w:fldCharType="separate"/>
            </w:r>
            <w:r w:rsidRPr="002E739A">
              <w:rPr>
                <w:rFonts w:asciiTheme="majorBidi" w:hAnsiTheme="majorBidi" w:cstheme="majorBidi"/>
              </w:rPr>
              <w:t>187,724,196</w:t>
            </w:r>
            <w:r w:rsidRPr="002E739A">
              <w:rPr>
                <w:rFonts w:asciiTheme="majorBidi" w:hAnsiTheme="majorBidi" w:cstheme="majorBidi"/>
              </w:rPr>
              <w:fldChar w:fldCharType="end"/>
            </w:r>
          </w:p>
        </w:tc>
        <w:tc>
          <w:tcPr>
            <w:tcW w:w="1468" w:type="dxa"/>
            <w:shd w:val="clear" w:color="auto" w:fill="auto"/>
            <w:vAlign w:val="bottom"/>
          </w:tcPr>
          <w:p w14:paraId="4194C81D" w14:textId="59C784E5" w:rsidR="00605C18" w:rsidRPr="002E739A" w:rsidRDefault="00605C18" w:rsidP="00605C18">
            <w:pPr>
              <w:pBdr>
                <w:bottom w:val="doub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=SUM(e8:e15) \# "#,##0" </w:instrText>
            </w:r>
            <w:r w:rsidRPr="002E739A">
              <w:rPr>
                <w:rFonts w:asciiTheme="majorBidi" w:hAnsiTheme="majorBidi" w:cstheme="majorBidi"/>
              </w:rPr>
              <w:fldChar w:fldCharType="separate"/>
            </w:r>
            <w:r w:rsidRPr="002E739A">
              <w:rPr>
                <w:rFonts w:asciiTheme="majorBidi" w:hAnsiTheme="majorBidi" w:cstheme="majorBidi"/>
              </w:rPr>
              <w:t>280,221,060</w:t>
            </w:r>
            <w:r w:rsidRPr="002E739A">
              <w:rPr>
                <w:rFonts w:asciiTheme="majorBidi" w:hAnsiTheme="majorBidi" w:cstheme="majorBidi"/>
              </w:rPr>
              <w:fldChar w:fldCharType="end"/>
            </w:r>
          </w:p>
        </w:tc>
      </w:tr>
    </w:tbl>
    <w:p w14:paraId="09CC973C" w14:textId="77777777" w:rsidR="005F7729" w:rsidRPr="00C352BD" w:rsidRDefault="005F7729">
      <w:pPr>
        <w:rPr>
          <w:rFonts w:asciiTheme="majorBidi" w:hAnsiTheme="majorBidi" w:cstheme="majorBidi"/>
        </w:rPr>
      </w:pPr>
      <w:r w:rsidRPr="00C352BD">
        <w:rPr>
          <w:rFonts w:asciiTheme="majorBidi" w:hAnsiTheme="majorBidi" w:cstheme="majorBidi"/>
        </w:rPr>
        <w:br w:type="page"/>
      </w:r>
    </w:p>
    <w:p w14:paraId="08D2865B" w14:textId="77777777" w:rsidR="00D32097" w:rsidRPr="00C352BD" w:rsidRDefault="00D32097" w:rsidP="00A06B47">
      <w:pPr>
        <w:spacing w:before="120" w:after="120" w:line="216" w:lineRule="auto"/>
        <w:ind w:right="941" w:firstLine="364"/>
        <w:jc w:val="thaiDistribute"/>
        <w:rPr>
          <w:rFonts w:asciiTheme="majorBidi" w:hAnsiTheme="majorBidi" w:cstheme="majorBidi"/>
          <w:sz w:val="32"/>
          <w:szCs w:val="32"/>
        </w:rPr>
      </w:pPr>
      <w:r w:rsidRPr="00C352BD">
        <w:rPr>
          <w:rFonts w:asciiTheme="majorBidi" w:hAnsiTheme="majorBidi" w:cstheme="majorBidi"/>
          <w:sz w:val="32"/>
          <w:szCs w:val="32"/>
        </w:rPr>
        <w:lastRenderedPageBreak/>
        <w:t>The aging of trade accounts receivable are as follows</w:t>
      </w:r>
      <w:r w:rsidR="00E40668" w:rsidRPr="00C352BD">
        <w:rPr>
          <w:rFonts w:asciiTheme="majorBidi" w:hAnsiTheme="majorBidi" w:cstheme="majorBidi"/>
          <w:sz w:val="32"/>
          <w:szCs w:val="32"/>
        </w:rPr>
        <w:t xml:space="preserve"> :-</w:t>
      </w:r>
    </w:p>
    <w:p w14:paraId="0F791552" w14:textId="77777777" w:rsidR="00E67D96" w:rsidRPr="00C352BD" w:rsidRDefault="00E67D96" w:rsidP="00E67D96">
      <w:pPr>
        <w:spacing w:line="216" w:lineRule="auto"/>
        <w:ind w:left="360" w:right="-426"/>
        <w:jc w:val="right"/>
        <w:rPr>
          <w:rFonts w:asciiTheme="majorBidi" w:hAnsiTheme="majorBidi" w:cstheme="majorBidi"/>
          <w:sz w:val="26"/>
          <w:szCs w:val="26"/>
        </w:rPr>
      </w:pPr>
      <w:r w:rsidRPr="00C352BD">
        <w:rPr>
          <w:rFonts w:asciiTheme="majorBidi" w:hAnsiTheme="majorBidi" w:cstheme="majorBidi"/>
          <w:sz w:val="26"/>
          <w:szCs w:val="26"/>
        </w:rPr>
        <w:t>(UNIT : BAHT)</w:t>
      </w:r>
    </w:p>
    <w:tbl>
      <w:tblPr>
        <w:tblW w:w="9440" w:type="dxa"/>
        <w:tblInd w:w="250" w:type="dxa"/>
        <w:tblLayout w:type="fixed"/>
        <w:tblLook w:val="0000" w:firstRow="0" w:lastRow="0" w:firstColumn="0" w:lastColumn="0" w:noHBand="0" w:noVBand="0"/>
      </w:tblPr>
      <w:tblGrid>
        <w:gridCol w:w="3543"/>
        <w:gridCol w:w="1474"/>
        <w:gridCol w:w="1473"/>
        <w:gridCol w:w="1473"/>
        <w:gridCol w:w="1470"/>
        <w:gridCol w:w="7"/>
      </w:tblGrid>
      <w:tr w:rsidR="00806AF4" w:rsidRPr="002E4AD4" w14:paraId="6D509433" w14:textId="77777777" w:rsidTr="002E4AD4">
        <w:trPr>
          <w:gridAfter w:val="1"/>
          <w:wAfter w:w="7" w:type="dxa"/>
          <w:trHeight w:val="454"/>
          <w:tblHeader/>
        </w:trPr>
        <w:tc>
          <w:tcPr>
            <w:tcW w:w="3543" w:type="dxa"/>
            <w:vMerge w:val="restart"/>
            <w:vAlign w:val="center"/>
          </w:tcPr>
          <w:p w14:paraId="3333B079" w14:textId="77777777" w:rsidR="00806AF4" w:rsidRPr="002E4AD4" w:rsidRDefault="00806AF4" w:rsidP="00806AF4">
            <w:pPr>
              <w:ind w:right="-108" w:firstLine="32"/>
              <w:rPr>
                <w:rFonts w:asciiTheme="majorBidi" w:hAnsiTheme="majorBidi" w:cstheme="majorBidi"/>
                <w:cs/>
              </w:rPr>
            </w:pPr>
          </w:p>
        </w:tc>
        <w:tc>
          <w:tcPr>
            <w:tcW w:w="2947" w:type="dxa"/>
            <w:gridSpan w:val="2"/>
            <w:vAlign w:val="bottom"/>
          </w:tcPr>
          <w:p w14:paraId="6105E8F2" w14:textId="77777777" w:rsidR="00806AF4" w:rsidRPr="002E4AD4" w:rsidRDefault="00806AF4" w:rsidP="002E4AD4">
            <w:pPr>
              <w:pBdr>
                <w:bottom w:val="single" w:sz="4" w:space="1" w:color="auto"/>
              </w:pBdr>
              <w:jc w:val="center"/>
              <w:rPr>
                <w:rFonts w:asciiTheme="majorBidi" w:hAnsiTheme="majorBidi" w:cstheme="majorBidi"/>
                <w:cs/>
              </w:rPr>
            </w:pPr>
            <w:r w:rsidRPr="002E4AD4">
              <w:rPr>
                <w:rFonts w:asciiTheme="majorBidi" w:hAnsiTheme="majorBidi" w:cstheme="majorBidi"/>
              </w:rPr>
              <w:t>Consolidated</w:t>
            </w:r>
            <w:r w:rsidR="0084069C" w:rsidRPr="002E4AD4">
              <w:rPr>
                <w:rFonts w:asciiTheme="majorBidi" w:hAnsiTheme="majorBidi" w:cstheme="majorBidi"/>
              </w:rPr>
              <w:t xml:space="preserve"> </w:t>
            </w:r>
            <w:r w:rsidRPr="002E4AD4">
              <w:rPr>
                <w:rFonts w:asciiTheme="majorBidi" w:hAnsiTheme="majorBidi" w:cstheme="majorBidi"/>
              </w:rPr>
              <w:t>financial</w:t>
            </w:r>
            <w:r w:rsidR="0084069C" w:rsidRPr="002E4AD4">
              <w:rPr>
                <w:rFonts w:asciiTheme="majorBidi" w:hAnsiTheme="majorBidi" w:cstheme="majorBidi"/>
              </w:rPr>
              <w:t xml:space="preserve"> </w:t>
            </w:r>
            <w:r w:rsidRPr="002E4AD4">
              <w:rPr>
                <w:rFonts w:asciiTheme="majorBidi" w:hAnsiTheme="majorBidi" w:cstheme="majorBidi"/>
              </w:rPr>
              <w:t>statements</w:t>
            </w:r>
          </w:p>
        </w:tc>
        <w:tc>
          <w:tcPr>
            <w:tcW w:w="2943" w:type="dxa"/>
            <w:gridSpan w:val="2"/>
            <w:vAlign w:val="bottom"/>
          </w:tcPr>
          <w:p w14:paraId="3AC687B2" w14:textId="77777777" w:rsidR="00806AF4" w:rsidRPr="002E4AD4" w:rsidRDefault="00806AF4" w:rsidP="002E4AD4">
            <w:pPr>
              <w:pBdr>
                <w:bottom w:val="single" w:sz="4" w:space="1" w:color="auto"/>
              </w:pBdr>
              <w:jc w:val="center"/>
              <w:rPr>
                <w:rFonts w:asciiTheme="majorBidi" w:hAnsiTheme="majorBidi" w:cstheme="majorBidi"/>
              </w:rPr>
            </w:pPr>
            <w:r w:rsidRPr="002E4AD4">
              <w:rPr>
                <w:rFonts w:asciiTheme="majorBidi" w:hAnsiTheme="majorBidi" w:cstheme="majorBidi"/>
              </w:rPr>
              <w:t>Separate</w:t>
            </w:r>
            <w:r w:rsidR="0084069C" w:rsidRPr="002E4AD4">
              <w:rPr>
                <w:rFonts w:asciiTheme="majorBidi" w:hAnsiTheme="majorBidi" w:cstheme="majorBidi"/>
              </w:rPr>
              <w:t xml:space="preserve"> </w:t>
            </w:r>
            <w:r w:rsidRPr="002E4AD4">
              <w:rPr>
                <w:rFonts w:asciiTheme="majorBidi" w:hAnsiTheme="majorBidi" w:cstheme="majorBidi"/>
              </w:rPr>
              <w:t>financial</w:t>
            </w:r>
            <w:r w:rsidR="0084069C" w:rsidRPr="002E4AD4">
              <w:rPr>
                <w:rFonts w:asciiTheme="majorBidi" w:hAnsiTheme="majorBidi" w:cstheme="majorBidi"/>
              </w:rPr>
              <w:t xml:space="preserve"> </w:t>
            </w:r>
            <w:r w:rsidRPr="002E4AD4">
              <w:rPr>
                <w:rFonts w:asciiTheme="majorBidi" w:hAnsiTheme="majorBidi" w:cstheme="majorBidi"/>
              </w:rPr>
              <w:t>statements</w:t>
            </w:r>
          </w:p>
        </w:tc>
      </w:tr>
      <w:tr w:rsidR="008116D8" w:rsidRPr="002E4AD4" w14:paraId="0F1BC225" w14:textId="77777777" w:rsidTr="002E4AD4">
        <w:trPr>
          <w:trHeight w:val="454"/>
          <w:tblHeader/>
        </w:trPr>
        <w:tc>
          <w:tcPr>
            <w:tcW w:w="3543" w:type="dxa"/>
            <w:vMerge/>
            <w:vAlign w:val="center"/>
          </w:tcPr>
          <w:p w14:paraId="47524EE1" w14:textId="77777777" w:rsidR="008116D8" w:rsidRPr="002E4AD4" w:rsidRDefault="008116D8" w:rsidP="008116D8">
            <w:pPr>
              <w:ind w:right="-108" w:firstLine="32"/>
              <w:rPr>
                <w:rFonts w:asciiTheme="majorBidi" w:hAnsiTheme="majorBidi" w:cstheme="majorBidi"/>
                <w:cs/>
              </w:rPr>
            </w:pPr>
          </w:p>
        </w:tc>
        <w:tc>
          <w:tcPr>
            <w:tcW w:w="1474" w:type="dxa"/>
            <w:vAlign w:val="bottom"/>
          </w:tcPr>
          <w:p w14:paraId="3BA8EC60" w14:textId="77777777" w:rsidR="008116D8" w:rsidRPr="002E4AD4" w:rsidRDefault="008116D8" w:rsidP="002E4AD4">
            <w:pPr>
              <w:pBdr>
                <w:bottom w:val="single" w:sz="4" w:space="1" w:color="auto"/>
              </w:pBdr>
              <w:tabs>
                <w:tab w:val="decimal" w:pos="1180"/>
              </w:tabs>
              <w:jc w:val="left"/>
              <w:rPr>
                <w:rFonts w:asciiTheme="majorBidi" w:hAnsiTheme="majorBidi" w:cstheme="majorBidi"/>
                <w:noProof/>
              </w:rPr>
            </w:pPr>
            <w:r w:rsidRPr="002E4AD4">
              <w:rPr>
                <w:rFonts w:asciiTheme="majorBidi" w:hAnsiTheme="majorBidi" w:cstheme="majorBidi"/>
                <w:noProof/>
              </w:rPr>
              <w:t>2020</w:t>
            </w:r>
          </w:p>
        </w:tc>
        <w:tc>
          <w:tcPr>
            <w:tcW w:w="1473" w:type="dxa"/>
            <w:vAlign w:val="bottom"/>
          </w:tcPr>
          <w:p w14:paraId="5A80E229" w14:textId="77777777" w:rsidR="008116D8" w:rsidRPr="002E4AD4" w:rsidRDefault="008116D8" w:rsidP="002E4AD4">
            <w:pPr>
              <w:pBdr>
                <w:bottom w:val="single" w:sz="4" w:space="1" w:color="auto"/>
              </w:pBdr>
              <w:tabs>
                <w:tab w:val="decimal" w:pos="1180"/>
              </w:tabs>
              <w:jc w:val="left"/>
              <w:rPr>
                <w:rFonts w:asciiTheme="majorBidi" w:hAnsiTheme="majorBidi" w:cstheme="majorBidi"/>
                <w:noProof/>
                <w:cs/>
              </w:rPr>
            </w:pPr>
            <w:r w:rsidRPr="002E4AD4">
              <w:rPr>
                <w:rFonts w:asciiTheme="majorBidi" w:hAnsiTheme="majorBidi" w:cstheme="majorBidi"/>
                <w:noProof/>
              </w:rPr>
              <w:t>2019</w:t>
            </w:r>
          </w:p>
        </w:tc>
        <w:tc>
          <w:tcPr>
            <w:tcW w:w="1473" w:type="dxa"/>
            <w:vAlign w:val="bottom"/>
          </w:tcPr>
          <w:p w14:paraId="1D711D15" w14:textId="77777777" w:rsidR="008116D8" w:rsidRPr="002E4AD4" w:rsidRDefault="008116D8" w:rsidP="002E4AD4">
            <w:pPr>
              <w:pBdr>
                <w:bottom w:val="single" w:sz="4" w:space="1" w:color="auto"/>
              </w:pBdr>
              <w:tabs>
                <w:tab w:val="decimal" w:pos="1180"/>
              </w:tabs>
              <w:jc w:val="left"/>
              <w:rPr>
                <w:rFonts w:asciiTheme="majorBidi" w:hAnsiTheme="majorBidi" w:cstheme="majorBidi"/>
                <w:noProof/>
              </w:rPr>
            </w:pPr>
            <w:r w:rsidRPr="002E4AD4">
              <w:rPr>
                <w:rFonts w:asciiTheme="majorBidi" w:hAnsiTheme="majorBidi" w:cstheme="majorBidi"/>
                <w:noProof/>
              </w:rPr>
              <w:t>2020</w:t>
            </w:r>
          </w:p>
        </w:tc>
        <w:tc>
          <w:tcPr>
            <w:tcW w:w="1477" w:type="dxa"/>
            <w:gridSpan w:val="2"/>
            <w:vAlign w:val="bottom"/>
          </w:tcPr>
          <w:p w14:paraId="17756E78" w14:textId="77777777" w:rsidR="008116D8" w:rsidRPr="002E4AD4" w:rsidRDefault="008116D8" w:rsidP="002E4AD4">
            <w:pPr>
              <w:pBdr>
                <w:bottom w:val="single" w:sz="4" w:space="1" w:color="auto"/>
              </w:pBdr>
              <w:tabs>
                <w:tab w:val="decimal" w:pos="1180"/>
              </w:tabs>
              <w:jc w:val="left"/>
              <w:rPr>
                <w:rFonts w:asciiTheme="majorBidi" w:hAnsiTheme="majorBidi" w:cstheme="majorBidi"/>
                <w:noProof/>
                <w:cs/>
              </w:rPr>
            </w:pPr>
            <w:r w:rsidRPr="002E4AD4">
              <w:rPr>
                <w:rFonts w:asciiTheme="majorBidi" w:hAnsiTheme="majorBidi" w:cstheme="majorBidi"/>
                <w:noProof/>
              </w:rPr>
              <w:t>2019</w:t>
            </w:r>
          </w:p>
        </w:tc>
      </w:tr>
      <w:tr w:rsidR="00806AF4" w:rsidRPr="002E4AD4" w14:paraId="41720315" w14:textId="77777777" w:rsidTr="002E4AD4">
        <w:trPr>
          <w:trHeight w:val="454"/>
        </w:trPr>
        <w:tc>
          <w:tcPr>
            <w:tcW w:w="3543" w:type="dxa"/>
            <w:vAlign w:val="bottom"/>
          </w:tcPr>
          <w:p w14:paraId="36F3C309" w14:textId="77777777" w:rsidR="00806AF4" w:rsidRPr="002E4AD4" w:rsidRDefault="00806AF4" w:rsidP="00605C18">
            <w:pPr>
              <w:ind w:left="400" w:right="-104" w:hanging="280"/>
              <w:jc w:val="left"/>
              <w:rPr>
                <w:rFonts w:asciiTheme="majorBidi" w:hAnsiTheme="majorBidi" w:cstheme="majorBidi"/>
                <w:b/>
                <w:bCs/>
              </w:rPr>
            </w:pPr>
            <w:r w:rsidRPr="002E4AD4">
              <w:rPr>
                <w:rFonts w:asciiTheme="majorBidi" w:hAnsiTheme="majorBidi" w:cstheme="majorBidi"/>
                <w:b/>
                <w:bCs/>
              </w:rPr>
              <w:t>Account</w:t>
            </w:r>
            <w:r w:rsidR="0084069C" w:rsidRPr="002E4AD4">
              <w:rPr>
                <w:rFonts w:asciiTheme="majorBidi" w:hAnsiTheme="majorBidi" w:cstheme="majorBidi"/>
                <w:b/>
                <w:bCs/>
              </w:rPr>
              <w:t xml:space="preserve"> </w:t>
            </w:r>
            <w:r w:rsidRPr="002E4AD4">
              <w:rPr>
                <w:rFonts w:asciiTheme="majorBidi" w:hAnsiTheme="majorBidi" w:cstheme="majorBidi"/>
                <w:b/>
                <w:bCs/>
              </w:rPr>
              <w:t>receivables</w:t>
            </w:r>
            <w:r w:rsidR="0084069C" w:rsidRPr="002E4AD4">
              <w:rPr>
                <w:rFonts w:asciiTheme="majorBidi" w:hAnsiTheme="majorBidi" w:cstheme="majorBidi"/>
                <w:b/>
                <w:bCs/>
              </w:rPr>
              <w:t xml:space="preserve"> </w:t>
            </w:r>
            <w:r w:rsidRPr="002E4AD4">
              <w:rPr>
                <w:rFonts w:asciiTheme="majorBidi" w:hAnsiTheme="majorBidi" w:cstheme="majorBidi"/>
                <w:b/>
                <w:bCs/>
              </w:rPr>
              <w:t>-</w:t>
            </w:r>
            <w:r w:rsidR="0084069C" w:rsidRPr="002E4AD4">
              <w:rPr>
                <w:rFonts w:asciiTheme="majorBidi" w:hAnsiTheme="majorBidi" w:cstheme="majorBidi"/>
                <w:b/>
                <w:bCs/>
              </w:rPr>
              <w:t xml:space="preserve">  </w:t>
            </w:r>
            <w:r w:rsidRPr="002E4AD4">
              <w:rPr>
                <w:rFonts w:asciiTheme="majorBidi" w:hAnsiTheme="majorBidi" w:cstheme="majorBidi"/>
                <w:b/>
                <w:bCs/>
              </w:rPr>
              <w:t>related</w:t>
            </w:r>
            <w:r w:rsidR="0084069C" w:rsidRPr="002E4AD4">
              <w:rPr>
                <w:rFonts w:asciiTheme="majorBidi" w:hAnsiTheme="majorBidi" w:cstheme="majorBidi"/>
                <w:b/>
                <w:bCs/>
              </w:rPr>
              <w:t xml:space="preserve"> </w:t>
            </w:r>
            <w:r w:rsidRPr="002E4AD4">
              <w:rPr>
                <w:rFonts w:asciiTheme="majorBidi" w:hAnsiTheme="majorBidi" w:cstheme="majorBidi"/>
                <w:b/>
                <w:bCs/>
              </w:rPr>
              <w:t>companies</w:t>
            </w:r>
          </w:p>
        </w:tc>
        <w:tc>
          <w:tcPr>
            <w:tcW w:w="1474" w:type="dxa"/>
            <w:vAlign w:val="bottom"/>
          </w:tcPr>
          <w:p w14:paraId="408DEF96" w14:textId="77777777" w:rsidR="00806AF4" w:rsidRPr="002E4AD4" w:rsidRDefault="00806AF4" w:rsidP="002E4AD4">
            <w:pPr>
              <w:jc w:val="left"/>
              <w:rPr>
                <w:rFonts w:asciiTheme="majorBidi" w:hAnsiTheme="majorBidi" w:cstheme="majorBidi"/>
              </w:rPr>
            </w:pPr>
          </w:p>
        </w:tc>
        <w:tc>
          <w:tcPr>
            <w:tcW w:w="1473" w:type="dxa"/>
            <w:vAlign w:val="bottom"/>
          </w:tcPr>
          <w:p w14:paraId="202D13A1" w14:textId="77777777" w:rsidR="00806AF4" w:rsidRPr="002E4AD4" w:rsidRDefault="00806AF4" w:rsidP="002E4AD4">
            <w:pPr>
              <w:jc w:val="left"/>
              <w:rPr>
                <w:rFonts w:asciiTheme="majorBidi" w:hAnsiTheme="majorBidi" w:cstheme="majorBidi"/>
              </w:rPr>
            </w:pPr>
          </w:p>
        </w:tc>
        <w:tc>
          <w:tcPr>
            <w:tcW w:w="1473" w:type="dxa"/>
            <w:vAlign w:val="bottom"/>
          </w:tcPr>
          <w:p w14:paraId="7C56BB8F" w14:textId="77777777" w:rsidR="00806AF4" w:rsidRPr="002E4AD4" w:rsidRDefault="00806AF4" w:rsidP="002E4AD4">
            <w:pPr>
              <w:jc w:val="left"/>
              <w:rPr>
                <w:rFonts w:asciiTheme="majorBidi" w:hAnsiTheme="majorBidi" w:cstheme="majorBidi"/>
              </w:rPr>
            </w:pPr>
          </w:p>
        </w:tc>
        <w:tc>
          <w:tcPr>
            <w:tcW w:w="1477" w:type="dxa"/>
            <w:gridSpan w:val="2"/>
            <w:vAlign w:val="bottom"/>
          </w:tcPr>
          <w:p w14:paraId="2666665F" w14:textId="77777777" w:rsidR="00806AF4" w:rsidRPr="002E4AD4" w:rsidRDefault="00806AF4" w:rsidP="002E4AD4">
            <w:pPr>
              <w:jc w:val="left"/>
              <w:rPr>
                <w:rFonts w:asciiTheme="majorBidi" w:hAnsiTheme="majorBidi" w:cstheme="majorBidi"/>
              </w:rPr>
            </w:pPr>
          </w:p>
        </w:tc>
      </w:tr>
      <w:tr w:rsidR="00605C18" w:rsidRPr="002E4AD4" w14:paraId="70467074" w14:textId="77777777" w:rsidTr="002E4AD4">
        <w:trPr>
          <w:trHeight w:val="454"/>
        </w:trPr>
        <w:tc>
          <w:tcPr>
            <w:tcW w:w="3543" w:type="dxa"/>
            <w:vAlign w:val="bottom"/>
          </w:tcPr>
          <w:p w14:paraId="4DED1BCA" w14:textId="77777777" w:rsidR="00605C18" w:rsidRPr="002E4AD4" w:rsidRDefault="00605C18" w:rsidP="00605C18">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2E4AD4">
              <w:rPr>
                <w:rFonts w:asciiTheme="majorBidi" w:hAnsiTheme="majorBidi" w:cstheme="majorBidi"/>
              </w:rPr>
              <w:t>Current</w:t>
            </w:r>
          </w:p>
        </w:tc>
        <w:tc>
          <w:tcPr>
            <w:tcW w:w="1474" w:type="dxa"/>
            <w:shd w:val="clear" w:color="auto" w:fill="auto"/>
            <w:vAlign w:val="bottom"/>
          </w:tcPr>
          <w:p w14:paraId="1C4FE216" w14:textId="6E55CE5A"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=95322665 \# "#,##0" </w:instrText>
            </w:r>
            <w:r w:rsidRPr="002E4AD4">
              <w:rPr>
                <w:rFonts w:asciiTheme="majorBidi" w:hAnsiTheme="majorBidi" w:cstheme="majorBidi"/>
              </w:rPr>
              <w:fldChar w:fldCharType="separate"/>
            </w:r>
            <w:r w:rsidRPr="002E4AD4">
              <w:rPr>
                <w:rFonts w:asciiTheme="majorBidi" w:hAnsiTheme="majorBidi" w:cstheme="majorBidi"/>
                <w:noProof/>
              </w:rPr>
              <w:t>95,322,665</w:t>
            </w:r>
            <w:r w:rsidRPr="002E4AD4">
              <w:rPr>
                <w:rFonts w:asciiTheme="majorBidi" w:hAnsiTheme="majorBidi" w:cstheme="majorBidi"/>
              </w:rPr>
              <w:fldChar w:fldCharType="end"/>
            </w:r>
          </w:p>
        </w:tc>
        <w:tc>
          <w:tcPr>
            <w:tcW w:w="1473" w:type="dxa"/>
            <w:shd w:val="clear" w:color="auto" w:fill="auto"/>
            <w:vAlign w:val="bottom"/>
          </w:tcPr>
          <w:p w14:paraId="3FA12754" w14:textId="0DAE1EAF"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=129854816 \# "#,##0" </w:instrText>
            </w:r>
            <w:r w:rsidRPr="002E4AD4">
              <w:rPr>
                <w:rFonts w:asciiTheme="majorBidi" w:hAnsiTheme="majorBidi" w:cstheme="majorBidi"/>
              </w:rPr>
              <w:fldChar w:fldCharType="separate"/>
            </w:r>
            <w:r w:rsidRPr="002E4AD4">
              <w:rPr>
                <w:rFonts w:asciiTheme="majorBidi" w:hAnsiTheme="majorBidi" w:cstheme="majorBidi"/>
              </w:rPr>
              <w:t>129,854,816</w:t>
            </w:r>
            <w:r w:rsidRPr="002E4AD4">
              <w:rPr>
                <w:rFonts w:asciiTheme="majorBidi" w:hAnsiTheme="majorBidi" w:cstheme="majorBidi"/>
              </w:rPr>
              <w:fldChar w:fldCharType="end"/>
            </w:r>
          </w:p>
        </w:tc>
        <w:tc>
          <w:tcPr>
            <w:tcW w:w="1473" w:type="dxa"/>
            <w:shd w:val="clear" w:color="auto" w:fill="auto"/>
            <w:vAlign w:val="bottom"/>
          </w:tcPr>
          <w:p w14:paraId="246EAA58" w14:textId="6ED44202"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=95341998 \# "#,##0" </w:instrText>
            </w:r>
            <w:r w:rsidRPr="002E4AD4">
              <w:rPr>
                <w:rFonts w:asciiTheme="majorBidi" w:hAnsiTheme="majorBidi" w:cstheme="majorBidi"/>
              </w:rPr>
              <w:fldChar w:fldCharType="separate"/>
            </w:r>
            <w:r w:rsidRPr="002E4AD4">
              <w:rPr>
                <w:rFonts w:asciiTheme="majorBidi" w:hAnsiTheme="majorBidi" w:cstheme="majorBidi"/>
                <w:noProof/>
              </w:rPr>
              <w:t>95,341,998</w:t>
            </w:r>
            <w:r w:rsidRPr="002E4AD4">
              <w:rPr>
                <w:rFonts w:asciiTheme="majorBidi" w:hAnsiTheme="majorBidi" w:cstheme="majorBidi"/>
              </w:rPr>
              <w:fldChar w:fldCharType="end"/>
            </w:r>
          </w:p>
        </w:tc>
        <w:tc>
          <w:tcPr>
            <w:tcW w:w="1477" w:type="dxa"/>
            <w:gridSpan w:val="2"/>
            <w:shd w:val="clear" w:color="auto" w:fill="auto"/>
            <w:vAlign w:val="bottom"/>
          </w:tcPr>
          <w:p w14:paraId="4489A9DE" w14:textId="5D7B838E"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=134267548 \# "#,##0" </w:instrText>
            </w:r>
            <w:r w:rsidRPr="002E4AD4">
              <w:rPr>
                <w:rFonts w:asciiTheme="majorBidi" w:hAnsiTheme="majorBidi" w:cstheme="majorBidi"/>
              </w:rPr>
              <w:fldChar w:fldCharType="separate"/>
            </w:r>
            <w:r w:rsidRPr="002E4AD4">
              <w:rPr>
                <w:rFonts w:asciiTheme="majorBidi" w:hAnsiTheme="majorBidi" w:cstheme="majorBidi"/>
              </w:rPr>
              <w:t>134,267,548</w:t>
            </w:r>
            <w:r w:rsidRPr="002E4AD4">
              <w:rPr>
                <w:rFonts w:asciiTheme="majorBidi" w:hAnsiTheme="majorBidi" w:cstheme="majorBidi"/>
              </w:rPr>
              <w:fldChar w:fldCharType="end"/>
            </w:r>
          </w:p>
        </w:tc>
      </w:tr>
      <w:tr w:rsidR="00605C18" w:rsidRPr="002E4AD4" w14:paraId="3480A469" w14:textId="77777777" w:rsidTr="002E4AD4">
        <w:trPr>
          <w:trHeight w:val="454"/>
        </w:trPr>
        <w:tc>
          <w:tcPr>
            <w:tcW w:w="3543" w:type="dxa"/>
            <w:vAlign w:val="bottom"/>
          </w:tcPr>
          <w:p w14:paraId="1D34E231" w14:textId="1BFA587B" w:rsidR="00605C18" w:rsidRPr="002E4AD4" w:rsidRDefault="00605C18" w:rsidP="00605C18">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2E4AD4">
              <w:rPr>
                <w:rFonts w:asciiTheme="majorBidi" w:hAnsiTheme="majorBidi" w:cstheme="majorBidi"/>
              </w:rPr>
              <w:t xml:space="preserve">Overdue within 3 months </w:t>
            </w:r>
          </w:p>
        </w:tc>
        <w:tc>
          <w:tcPr>
            <w:tcW w:w="1474" w:type="dxa"/>
            <w:shd w:val="clear" w:color="auto" w:fill="auto"/>
            <w:vAlign w:val="bottom"/>
          </w:tcPr>
          <w:p w14:paraId="10D62D26" w14:textId="5B649065"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=172298 \# "#,##0" </w:instrText>
            </w:r>
            <w:r w:rsidRPr="002E4AD4">
              <w:rPr>
                <w:rFonts w:asciiTheme="majorBidi" w:hAnsiTheme="majorBidi" w:cstheme="majorBidi"/>
              </w:rPr>
              <w:fldChar w:fldCharType="separate"/>
            </w:r>
            <w:r w:rsidRPr="002E4AD4">
              <w:rPr>
                <w:rFonts w:asciiTheme="majorBidi" w:hAnsiTheme="majorBidi" w:cstheme="majorBidi"/>
                <w:noProof/>
              </w:rPr>
              <w:t>172,298</w:t>
            </w:r>
            <w:r w:rsidRPr="002E4AD4">
              <w:rPr>
                <w:rFonts w:asciiTheme="majorBidi" w:hAnsiTheme="majorBidi" w:cstheme="majorBidi"/>
              </w:rPr>
              <w:fldChar w:fldCharType="end"/>
            </w:r>
          </w:p>
        </w:tc>
        <w:tc>
          <w:tcPr>
            <w:tcW w:w="1473" w:type="dxa"/>
            <w:shd w:val="clear" w:color="auto" w:fill="auto"/>
            <w:vAlign w:val="bottom"/>
          </w:tcPr>
          <w:p w14:paraId="038EB8E4" w14:textId="0F9F050D"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=4290187 \# "#,##0" </w:instrText>
            </w:r>
            <w:r w:rsidRPr="002E4AD4">
              <w:rPr>
                <w:rFonts w:asciiTheme="majorBidi" w:hAnsiTheme="majorBidi" w:cstheme="majorBidi"/>
              </w:rPr>
              <w:fldChar w:fldCharType="separate"/>
            </w:r>
            <w:r w:rsidRPr="002E4AD4">
              <w:rPr>
                <w:rFonts w:asciiTheme="majorBidi" w:hAnsiTheme="majorBidi" w:cstheme="majorBidi"/>
              </w:rPr>
              <w:t>4,290,187</w:t>
            </w:r>
            <w:r w:rsidRPr="002E4AD4">
              <w:rPr>
                <w:rFonts w:asciiTheme="majorBidi" w:hAnsiTheme="majorBidi" w:cstheme="majorBidi"/>
              </w:rPr>
              <w:fldChar w:fldCharType="end"/>
            </w:r>
          </w:p>
        </w:tc>
        <w:tc>
          <w:tcPr>
            <w:tcW w:w="1473" w:type="dxa"/>
            <w:shd w:val="clear" w:color="auto" w:fill="auto"/>
            <w:vAlign w:val="bottom"/>
          </w:tcPr>
          <w:p w14:paraId="1557AB24" w14:textId="0206CC29"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=172298 \# "#,##0" </w:instrText>
            </w:r>
            <w:r w:rsidRPr="002E4AD4">
              <w:rPr>
                <w:rFonts w:asciiTheme="majorBidi" w:hAnsiTheme="majorBidi" w:cstheme="majorBidi"/>
              </w:rPr>
              <w:fldChar w:fldCharType="separate"/>
            </w:r>
            <w:r w:rsidRPr="002E4AD4">
              <w:rPr>
                <w:rFonts w:asciiTheme="majorBidi" w:hAnsiTheme="majorBidi" w:cstheme="majorBidi"/>
                <w:noProof/>
              </w:rPr>
              <w:t>172,298</w:t>
            </w:r>
            <w:r w:rsidRPr="002E4AD4">
              <w:rPr>
                <w:rFonts w:asciiTheme="majorBidi" w:hAnsiTheme="majorBidi" w:cstheme="majorBidi"/>
              </w:rPr>
              <w:fldChar w:fldCharType="end"/>
            </w:r>
          </w:p>
        </w:tc>
        <w:tc>
          <w:tcPr>
            <w:tcW w:w="1477" w:type="dxa"/>
            <w:gridSpan w:val="2"/>
            <w:shd w:val="clear" w:color="auto" w:fill="auto"/>
            <w:vAlign w:val="bottom"/>
          </w:tcPr>
          <w:p w14:paraId="5F4D5347" w14:textId="0BCD9F83"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=4290187 \# "#,##0" </w:instrText>
            </w:r>
            <w:r w:rsidRPr="002E4AD4">
              <w:rPr>
                <w:rFonts w:asciiTheme="majorBidi" w:hAnsiTheme="majorBidi" w:cstheme="majorBidi"/>
              </w:rPr>
              <w:fldChar w:fldCharType="separate"/>
            </w:r>
            <w:r w:rsidRPr="002E4AD4">
              <w:rPr>
                <w:rFonts w:asciiTheme="majorBidi" w:hAnsiTheme="majorBidi" w:cstheme="majorBidi"/>
              </w:rPr>
              <w:t>4,290,187</w:t>
            </w:r>
            <w:r w:rsidRPr="002E4AD4">
              <w:rPr>
                <w:rFonts w:asciiTheme="majorBidi" w:hAnsiTheme="majorBidi" w:cstheme="majorBidi"/>
              </w:rPr>
              <w:fldChar w:fldCharType="end"/>
            </w:r>
          </w:p>
        </w:tc>
      </w:tr>
      <w:tr w:rsidR="00605C18" w:rsidRPr="002E4AD4" w14:paraId="3AE5C839" w14:textId="77777777" w:rsidTr="002E4AD4">
        <w:trPr>
          <w:trHeight w:val="454"/>
        </w:trPr>
        <w:tc>
          <w:tcPr>
            <w:tcW w:w="3543" w:type="dxa"/>
            <w:vAlign w:val="bottom"/>
          </w:tcPr>
          <w:p w14:paraId="595504EE" w14:textId="2BDED740" w:rsidR="00605C18" w:rsidRPr="002E4AD4" w:rsidRDefault="00605C18" w:rsidP="00605C18">
            <w:pPr>
              <w:tabs>
                <w:tab w:val="left" w:pos="383"/>
                <w:tab w:val="left" w:pos="1242"/>
                <w:tab w:val="left" w:pos="1512"/>
                <w:tab w:val="left" w:pos="1962"/>
                <w:tab w:val="left" w:pos="2412"/>
                <w:tab w:val="left" w:pos="2682"/>
              </w:tabs>
              <w:ind w:left="383" w:right="133"/>
              <w:jc w:val="left"/>
              <w:rPr>
                <w:rFonts w:asciiTheme="majorBidi" w:hAnsiTheme="majorBidi" w:cstheme="majorBidi"/>
                <w:cs/>
              </w:rPr>
            </w:pPr>
            <w:r w:rsidRPr="002E4AD4">
              <w:rPr>
                <w:rFonts w:asciiTheme="majorBidi" w:hAnsiTheme="majorBidi" w:cstheme="majorBidi"/>
              </w:rPr>
              <w:t xml:space="preserve">Over 3 to 6 months </w:t>
            </w:r>
          </w:p>
        </w:tc>
        <w:tc>
          <w:tcPr>
            <w:tcW w:w="1474" w:type="dxa"/>
            <w:shd w:val="clear" w:color="auto" w:fill="auto"/>
            <w:vAlign w:val="bottom"/>
          </w:tcPr>
          <w:p w14:paraId="2DAB02CB" w14:textId="74416CDD" w:rsidR="00605C18" w:rsidRPr="002E4AD4" w:rsidRDefault="00605C18" w:rsidP="00A72ADA">
            <w:pPr>
              <w:pBdr>
                <w:bottom w:val="single" w:sz="4" w:space="1" w:color="auto"/>
              </w:pBd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=318928 \# "#,##0" </w:instrText>
            </w:r>
            <w:r w:rsidRPr="002E4AD4">
              <w:rPr>
                <w:rFonts w:asciiTheme="majorBidi" w:hAnsiTheme="majorBidi" w:cstheme="majorBidi"/>
              </w:rPr>
              <w:fldChar w:fldCharType="separate"/>
            </w:r>
            <w:r w:rsidRPr="002E4AD4">
              <w:rPr>
                <w:rFonts w:asciiTheme="majorBidi" w:hAnsiTheme="majorBidi" w:cstheme="majorBidi"/>
                <w:noProof/>
              </w:rPr>
              <w:t>318,928</w:t>
            </w:r>
            <w:r w:rsidRPr="002E4AD4">
              <w:rPr>
                <w:rFonts w:asciiTheme="majorBidi" w:hAnsiTheme="majorBidi" w:cstheme="majorBidi"/>
              </w:rPr>
              <w:fldChar w:fldCharType="end"/>
            </w:r>
          </w:p>
        </w:tc>
        <w:tc>
          <w:tcPr>
            <w:tcW w:w="1473" w:type="dxa"/>
            <w:shd w:val="clear" w:color="auto" w:fill="auto"/>
            <w:vAlign w:val="bottom"/>
          </w:tcPr>
          <w:p w14:paraId="1496E18B" w14:textId="7C0F37E9" w:rsidR="00605C18" w:rsidRPr="002E4AD4" w:rsidRDefault="00605C18" w:rsidP="00A72ADA">
            <w:pPr>
              <w:pBdr>
                <w:bottom w:val="single" w:sz="4" w:space="1" w:color="auto"/>
              </w:pBdr>
              <w:tabs>
                <w:tab w:val="decimal" w:pos="917"/>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=0 \# "#,##0;(#,##0);'-'" </w:instrText>
            </w:r>
            <w:r w:rsidRPr="002E4AD4">
              <w:rPr>
                <w:rFonts w:asciiTheme="majorBidi" w:hAnsiTheme="majorBidi" w:cstheme="majorBidi"/>
              </w:rPr>
              <w:fldChar w:fldCharType="separate"/>
            </w:r>
            <w:r w:rsidRPr="002E4AD4">
              <w:rPr>
                <w:rFonts w:asciiTheme="majorBidi" w:hAnsiTheme="majorBidi" w:cstheme="majorBidi"/>
                <w:noProof/>
              </w:rPr>
              <w:t>-</w:t>
            </w:r>
            <w:r w:rsidRPr="002E4AD4">
              <w:rPr>
                <w:rFonts w:asciiTheme="majorBidi" w:hAnsiTheme="majorBidi" w:cstheme="majorBidi"/>
              </w:rPr>
              <w:fldChar w:fldCharType="end"/>
            </w:r>
          </w:p>
        </w:tc>
        <w:tc>
          <w:tcPr>
            <w:tcW w:w="1473" w:type="dxa"/>
            <w:shd w:val="clear" w:color="auto" w:fill="auto"/>
            <w:vAlign w:val="bottom"/>
          </w:tcPr>
          <w:p w14:paraId="7B574305" w14:textId="45C19D70" w:rsidR="00605C18" w:rsidRPr="002E4AD4" w:rsidRDefault="00605C18" w:rsidP="00A72ADA">
            <w:pPr>
              <w:pBdr>
                <w:bottom w:val="single" w:sz="4" w:space="1" w:color="auto"/>
              </w:pBd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=318928 \# "#,##0" </w:instrText>
            </w:r>
            <w:r w:rsidRPr="002E4AD4">
              <w:rPr>
                <w:rFonts w:asciiTheme="majorBidi" w:hAnsiTheme="majorBidi" w:cstheme="majorBidi"/>
              </w:rPr>
              <w:fldChar w:fldCharType="separate"/>
            </w:r>
            <w:r w:rsidRPr="002E4AD4">
              <w:rPr>
                <w:rFonts w:asciiTheme="majorBidi" w:hAnsiTheme="majorBidi" w:cstheme="majorBidi"/>
                <w:noProof/>
              </w:rPr>
              <w:t>318,928</w:t>
            </w:r>
            <w:r w:rsidRPr="002E4AD4">
              <w:rPr>
                <w:rFonts w:asciiTheme="majorBidi" w:hAnsiTheme="majorBidi" w:cstheme="majorBidi"/>
              </w:rPr>
              <w:fldChar w:fldCharType="end"/>
            </w:r>
          </w:p>
        </w:tc>
        <w:tc>
          <w:tcPr>
            <w:tcW w:w="1477" w:type="dxa"/>
            <w:gridSpan w:val="2"/>
            <w:shd w:val="clear" w:color="auto" w:fill="auto"/>
            <w:vAlign w:val="bottom"/>
          </w:tcPr>
          <w:p w14:paraId="5DB3197D" w14:textId="331AB483" w:rsidR="00605C18" w:rsidRPr="002E4AD4" w:rsidRDefault="00605C18" w:rsidP="00A72ADA">
            <w:pPr>
              <w:pBdr>
                <w:bottom w:val="single" w:sz="4" w:space="1" w:color="auto"/>
              </w:pBdr>
              <w:tabs>
                <w:tab w:val="decimal" w:pos="917"/>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=0 \# "#,##0;(#,##0);'-'" </w:instrText>
            </w:r>
            <w:r w:rsidRPr="002E4AD4">
              <w:rPr>
                <w:rFonts w:asciiTheme="majorBidi" w:hAnsiTheme="majorBidi" w:cstheme="majorBidi"/>
              </w:rPr>
              <w:fldChar w:fldCharType="separate"/>
            </w:r>
            <w:r w:rsidRPr="002E4AD4">
              <w:rPr>
                <w:rFonts w:asciiTheme="majorBidi" w:hAnsiTheme="majorBidi" w:cstheme="majorBidi"/>
                <w:noProof/>
              </w:rPr>
              <w:t>-</w:t>
            </w:r>
            <w:r w:rsidRPr="002E4AD4">
              <w:rPr>
                <w:rFonts w:asciiTheme="majorBidi" w:hAnsiTheme="majorBidi" w:cstheme="majorBidi"/>
              </w:rPr>
              <w:fldChar w:fldCharType="end"/>
            </w:r>
          </w:p>
        </w:tc>
      </w:tr>
      <w:tr w:rsidR="00605C18" w:rsidRPr="002E4AD4" w14:paraId="4A40E647" w14:textId="77777777" w:rsidTr="002E4AD4">
        <w:trPr>
          <w:trHeight w:val="454"/>
        </w:trPr>
        <w:tc>
          <w:tcPr>
            <w:tcW w:w="3543" w:type="dxa"/>
            <w:vAlign w:val="bottom"/>
          </w:tcPr>
          <w:p w14:paraId="1C3EF732" w14:textId="77777777" w:rsidR="00605C18" w:rsidRPr="002E4AD4" w:rsidRDefault="00605C18" w:rsidP="00605C18">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2E4AD4">
              <w:rPr>
                <w:rFonts w:asciiTheme="majorBidi" w:hAnsiTheme="majorBidi" w:cstheme="majorBidi"/>
              </w:rPr>
              <w:t>Total</w:t>
            </w:r>
          </w:p>
        </w:tc>
        <w:tc>
          <w:tcPr>
            <w:tcW w:w="1474" w:type="dxa"/>
            <w:shd w:val="clear" w:color="auto" w:fill="auto"/>
            <w:vAlign w:val="bottom"/>
          </w:tcPr>
          <w:p w14:paraId="369DED64" w14:textId="66F6BF72" w:rsidR="00605C18" w:rsidRPr="002E4AD4" w:rsidRDefault="00605C18" w:rsidP="002E4AD4">
            <w:pPr>
              <w:pBdr>
                <w:bottom w:val="single" w:sz="4" w:space="1" w:color="auto"/>
              </w:pBd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=b5+b6+b7 \# "#,##0" </w:instrText>
            </w:r>
            <w:r w:rsidRPr="002E4AD4">
              <w:rPr>
                <w:rFonts w:asciiTheme="majorBidi" w:hAnsiTheme="majorBidi" w:cstheme="majorBidi"/>
              </w:rPr>
              <w:fldChar w:fldCharType="separate"/>
            </w:r>
            <w:r w:rsidRPr="002E4AD4">
              <w:rPr>
                <w:rFonts w:asciiTheme="majorBidi" w:hAnsiTheme="majorBidi" w:cstheme="majorBidi"/>
                <w:noProof/>
              </w:rPr>
              <w:t>95,813,891</w:t>
            </w:r>
            <w:r w:rsidRPr="002E4AD4">
              <w:rPr>
                <w:rFonts w:asciiTheme="majorBidi" w:hAnsiTheme="majorBidi" w:cstheme="majorBidi"/>
              </w:rPr>
              <w:fldChar w:fldCharType="end"/>
            </w:r>
          </w:p>
        </w:tc>
        <w:tc>
          <w:tcPr>
            <w:tcW w:w="1473" w:type="dxa"/>
            <w:shd w:val="clear" w:color="auto" w:fill="auto"/>
            <w:vAlign w:val="bottom"/>
          </w:tcPr>
          <w:p w14:paraId="63A8DFF4" w14:textId="6F371F58" w:rsidR="00605C18" w:rsidRPr="002E4AD4" w:rsidRDefault="00605C18" w:rsidP="002E4AD4">
            <w:pPr>
              <w:pBdr>
                <w:bottom w:val="single" w:sz="4" w:space="1" w:color="auto"/>
              </w:pBd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=c5+c6 \# "#,##0" </w:instrText>
            </w:r>
            <w:r w:rsidRPr="002E4AD4">
              <w:rPr>
                <w:rFonts w:asciiTheme="majorBidi" w:hAnsiTheme="majorBidi" w:cstheme="majorBidi"/>
              </w:rPr>
              <w:fldChar w:fldCharType="separate"/>
            </w:r>
            <w:r w:rsidRPr="002E4AD4">
              <w:rPr>
                <w:rFonts w:asciiTheme="majorBidi" w:hAnsiTheme="majorBidi" w:cstheme="majorBidi"/>
                <w:noProof/>
              </w:rPr>
              <w:t>134,145,003</w:t>
            </w:r>
            <w:r w:rsidRPr="002E4AD4">
              <w:rPr>
                <w:rFonts w:asciiTheme="majorBidi" w:hAnsiTheme="majorBidi" w:cstheme="majorBidi"/>
              </w:rPr>
              <w:fldChar w:fldCharType="end"/>
            </w:r>
          </w:p>
        </w:tc>
        <w:tc>
          <w:tcPr>
            <w:tcW w:w="1473" w:type="dxa"/>
            <w:shd w:val="clear" w:color="auto" w:fill="auto"/>
            <w:vAlign w:val="bottom"/>
          </w:tcPr>
          <w:p w14:paraId="60A4908B" w14:textId="7B17F9C8" w:rsidR="00605C18" w:rsidRPr="002E4AD4" w:rsidRDefault="00605C18" w:rsidP="002E4AD4">
            <w:pPr>
              <w:pBdr>
                <w:bottom w:val="single" w:sz="4" w:space="1" w:color="auto"/>
              </w:pBd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=d5+d6+d7 \# "#,##0" </w:instrText>
            </w:r>
            <w:r w:rsidRPr="002E4AD4">
              <w:rPr>
                <w:rFonts w:asciiTheme="majorBidi" w:hAnsiTheme="majorBidi" w:cstheme="majorBidi"/>
              </w:rPr>
              <w:fldChar w:fldCharType="separate"/>
            </w:r>
            <w:r w:rsidRPr="002E4AD4">
              <w:rPr>
                <w:rFonts w:asciiTheme="majorBidi" w:hAnsiTheme="majorBidi" w:cstheme="majorBidi"/>
                <w:noProof/>
              </w:rPr>
              <w:t>95,833,224</w:t>
            </w:r>
            <w:r w:rsidRPr="002E4AD4">
              <w:rPr>
                <w:rFonts w:asciiTheme="majorBidi" w:hAnsiTheme="majorBidi" w:cstheme="majorBidi"/>
              </w:rPr>
              <w:fldChar w:fldCharType="end"/>
            </w:r>
          </w:p>
        </w:tc>
        <w:tc>
          <w:tcPr>
            <w:tcW w:w="1477" w:type="dxa"/>
            <w:gridSpan w:val="2"/>
            <w:shd w:val="clear" w:color="auto" w:fill="auto"/>
            <w:vAlign w:val="bottom"/>
          </w:tcPr>
          <w:p w14:paraId="244A1CD5" w14:textId="78785727" w:rsidR="00605C18" w:rsidRPr="002E4AD4" w:rsidRDefault="00605C18" w:rsidP="002E4AD4">
            <w:pPr>
              <w:pBdr>
                <w:bottom w:val="single" w:sz="4" w:space="1" w:color="auto"/>
              </w:pBd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=e5+e6 \# "#,##0" </w:instrText>
            </w:r>
            <w:r w:rsidRPr="002E4AD4">
              <w:rPr>
                <w:rFonts w:asciiTheme="majorBidi" w:hAnsiTheme="majorBidi" w:cstheme="majorBidi"/>
              </w:rPr>
              <w:fldChar w:fldCharType="separate"/>
            </w:r>
            <w:r w:rsidRPr="002E4AD4">
              <w:rPr>
                <w:rFonts w:asciiTheme="majorBidi" w:hAnsiTheme="majorBidi" w:cstheme="majorBidi"/>
                <w:noProof/>
              </w:rPr>
              <w:t>138,557,735</w:t>
            </w:r>
            <w:r w:rsidRPr="002E4AD4">
              <w:rPr>
                <w:rFonts w:asciiTheme="majorBidi" w:hAnsiTheme="majorBidi" w:cstheme="majorBidi"/>
              </w:rPr>
              <w:fldChar w:fldCharType="end"/>
            </w:r>
          </w:p>
        </w:tc>
      </w:tr>
      <w:tr w:rsidR="00605C18" w:rsidRPr="002E4AD4" w14:paraId="13CA8173" w14:textId="77777777" w:rsidTr="002E4AD4">
        <w:trPr>
          <w:trHeight w:val="454"/>
        </w:trPr>
        <w:tc>
          <w:tcPr>
            <w:tcW w:w="3543" w:type="dxa"/>
            <w:vAlign w:val="bottom"/>
          </w:tcPr>
          <w:p w14:paraId="77973375" w14:textId="77777777" w:rsidR="00605C18" w:rsidRPr="002E4AD4" w:rsidRDefault="00605C18" w:rsidP="00605C18">
            <w:pPr>
              <w:ind w:left="400" w:right="-104" w:hanging="280"/>
              <w:jc w:val="left"/>
              <w:rPr>
                <w:rFonts w:asciiTheme="majorBidi" w:hAnsiTheme="majorBidi" w:cstheme="majorBidi"/>
                <w:b/>
                <w:bCs/>
              </w:rPr>
            </w:pPr>
            <w:r w:rsidRPr="002E4AD4">
              <w:rPr>
                <w:rFonts w:asciiTheme="majorBidi" w:hAnsiTheme="majorBidi" w:cstheme="majorBidi"/>
                <w:b/>
                <w:bCs/>
              </w:rPr>
              <w:t>Account receivables -  other companies</w:t>
            </w:r>
          </w:p>
        </w:tc>
        <w:tc>
          <w:tcPr>
            <w:tcW w:w="1474" w:type="dxa"/>
            <w:shd w:val="clear" w:color="auto" w:fill="auto"/>
            <w:vAlign w:val="bottom"/>
          </w:tcPr>
          <w:p w14:paraId="7E9E07C3" w14:textId="35D1DDA7" w:rsidR="00605C18" w:rsidRPr="002E4AD4" w:rsidRDefault="00605C18" w:rsidP="002E4AD4">
            <w:pPr>
              <w:tabs>
                <w:tab w:val="decimal" w:pos="1193"/>
              </w:tabs>
              <w:jc w:val="left"/>
              <w:rPr>
                <w:rFonts w:asciiTheme="majorBidi" w:hAnsiTheme="majorBidi" w:cstheme="majorBidi"/>
                <w:noProof/>
                <w:cs/>
              </w:rPr>
            </w:pPr>
          </w:p>
        </w:tc>
        <w:tc>
          <w:tcPr>
            <w:tcW w:w="1473" w:type="dxa"/>
            <w:shd w:val="clear" w:color="auto" w:fill="auto"/>
            <w:vAlign w:val="bottom"/>
          </w:tcPr>
          <w:p w14:paraId="0F9CB236" w14:textId="4F310F22" w:rsidR="00605C18" w:rsidRPr="002E4AD4" w:rsidRDefault="00605C18" w:rsidP="002E4AD4">
            <w:pPr>
              <w:tabs>
                <w:tab w:val="decimal" w:pos="1193"/>
              </w:tabs>
              <w:jc w:val="left"/>
              <w:rPr>
                <w:rFonts w:asciiTheme="majorBidi" w:hAnsiTheme="majorBidi" w:cstheme="majorBidi"/>
                <w:cs/>
              </w:rPr>
            </w:pPr>
          </w:p>
        </w:tc>
        <w:tc>
          <w:tcPr>
            <w:tcW w:w="1473" w:type="dxa"/>
            <w:shd w:val="clear" w:color="auto" w:fill="auto"/>
            <w:vAlign w:val="bottom"/>
          </w:tcPr>
          <w:p w14:paraId="096D8A87" w14:textId="281E5F6C" w:rsidR="00605C18" w:rsidRPr="002E4AD4" w:rsidRDefault="00605C18" w:rsidP="002E4AD4">
            <w:pPr>
              <w:tabs>
                <w:tab w:val="decimal" w:pos="1193"/>
              </w:tabs>
              <w:jc w:val="left"/>
              <w:rPr>
                <w:rFonts w:asciiTheme="majorBidi" w:hAnsiTheme="majorBidi" w:cstheme="majorBidi"/>
                <w:noProof/>
                <w:cs/>
              </w:rPr>
            </w:pPr>
          </w:p>
        </w:tc>
        <w:tc>
          <w:tcPr>
            <w:tcW w:w="1477" w:type="dxa"/>
            <w:gridSpan w:val="2"/>
            <w:shd w:val="clear" w:color="auto" w:fill="auto"/>
            <w:vAlign w:val="bottom"/>
          </w:tcPr>
          <w:p w14:paraId="4A680667" w14:textId="303F846F" w:rsidR="00605C18" w:rsidRPr="002E4AD4" w:rsidRDefault="00605C18" w:rsidP="002E4AD4">
            <w:pPr>
              <w:tabs>
                <w:tab w:val="decimal" w:pos="1180"/>
              </w:tabs>
              <w:jc w:val="left"/>
              <w:rPr>
                <w:rFonts w:asciiTheme="majorBidi" w:hAnsiTheme="majorBidi" w:cstheme="majorBidi"/>
                <w:cs/>
              </w:rPr>
            </w:pPr>
          </w:p>
        </w:tc>
      </w:tr>
      <w:tr w:rsidR="00605C18" w:rsidRPr="002E4AD4" w14:paraId="0BCE62DA" w14:textId="77777777" w:rsidTr="002E4AD4">
        <w:trPr>
          <w:trHeight w:val="454"/>
        </w:trPr>
        <w:tc>
          <w:tcPr>
            <w:tcW w:w="3543" w:type="dxa"/>
            <w:vAlign w:val="bottom"/>
          </w:tcPr>
          <w:p w14:paraId="5AD4DF0F" w14:textId="77777777" w:rsidR="00605C18" w:rsidRPr="002E4AD4" w:rsidRDefault="00605C18" w:rsidP="00605C18">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2E4AD4">
              <w:rPr>
                <w:rFonts w:asciiTheme="majorBidi" w:hAnsiTheme="majorBidi" w:cstheme="majorBidi"/>
              </w:rPr>
              <w:t>Current</w:t>
            </w:r>
          </w:p>
        </w:tc>
        <w:tc>
          <w:tcPr>
            <w:tcW w:w="1474" w:type="dxa"/>
            <w:shd w:val="clear" w:color="auto" w:fill="auto"/>
            <w:vAlign w:val="bottom"/>
          </w:tcPr>
          <w:p w14:paraId="337E2AD3" w14:textId="151F70CF" w:rsidR="00605C18" w:rsidRPr="002E4AD4" w:rsidRDefault="00605C18" w:rsidP="002E4AD4">
            <w:pP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=51738337 \# "#,##0" </w:instrText>
            </w:r>
            <w:r w:rsidRPr="002E4AD4">
              <w:rPr>
                <w:rFonts w:asciiTheme="majorBidi" w:hAnsiTheme="majorBidi" w:cstheme="majorBidi"/>
              </w:rPr>
              <w:fldChar w:fldCharType="separate"/>
            </w:r>
            <w:r w:rsidRPr="002E4AD4">
              <w:rPr>
                <w:rFonts w:asciiTheme="majorBidi" w:hAnsiTheme="majorBidi" w:cstheme="majorBidi"/>
                <w:noProof/>
              </w:rPr>
              <w:t>51,738,337</w:t>
            </w:r>
            <w:r w:rsidRPr="002E4AD4">
              <w:rPr>
                <w:rFonts w:asciiTheme="majorBidi" w:hAnsiTheme="majorBidi" w:cstheme="majorBidi"/>
              </w:rPr>
              <w:fldChar w:fldCharType="end"/>
            </w:r>
          </w:p>
        </w:tc>
        <w:tc>
          <w:tcPr>
            <w:tcW w:w="1473" w:type="dxa"/>
            <w:shd w:val="clear" w:color="auto" w:fill="auto"/>
            <w:vAlign w:val="bottom"/>
          </w:tcPr>
          <w:p w14:paraId="0A3DBB78" w14:textId="561E7F55" w:rsidR="00605C18" w:rsidRPr="002E4AD4" w:rsidRDefault="00605C18" w:rsidP="002E4AD4">
            <w:pP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=79046452 \# "#,##0" </w:instrText>
            </w:r>
            <w:r w:rsidRPr="002E4AD4">
              <w:rPr>
                <w:rFonts w:asciiTheme="majorBidi" w:hAnsiTheme="majorBidi" w:cstheme="majorBidi"/>
              </w:rPr>
              <w:fldChar w:fldCharType="separate"/>
            </w:r>
            <w:r w:rsidRPr="002E4AD4">
              <w:rPr>
                <w:rFonts w:asciiTheme="majorBidi" w:hAnsiTheme="majorBidi" w:cstheme="majorBidi"/>
              </w:rPr>
              <w:t>79,046,452</w:t>
            </w:r>
            <w:r w:rsidRPr="002E4AD4">
              <w:rPr>
                <w:rFonts w:asciiTheme="majorBidi" w:hAnsiTheme="majorBidi" w:cstheme="majorBidi"/>
              </w:rPr>
              <w:fldChar w:fldCharType="end"/>
            </w:r>
          </w:p>
        </w:tc>
        <w:tc>
          <w:tcPr>
            <w:tcW w:w="1473" w:type="dxa"/>
            <w:shd w:val="clear" w:color="auto" w:fill="auto"/>
            <w:vAlign w:val="bottom"/>
          </w:tcPr>
          <w:p w14:paraId="7D4DA3C3" w14:textId="24F63C4A"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=51306808 \# "#,##0" </w:instrText>
            </w:r>
            <w:r w:rsidRPr="002E4AD4">
              <w:rPr>
                <w:rFonts w:asciiTheme="majorBidi" w:hAnsiTheme="majorBidi" w:cstheme="majorBidi"/>
              </w:rPr>
              <w:fldChar w:fldCharType="separate"/>
            </w:r>
            <w:r w:rsidRPr="002E4AD4">
              <w:rPr>
                <w:rFonts w:asciiTheme="majorBidi" w:hAnsiTheme="majorBidi" w:cstheme="majorBidi"/>
                <w:noProof/>
              </w:rPr>
              <w:t>51,306,808</w:t>
            </w:r>
            <w:r w:rsidRPr="002E4AD4">
              <w:rPr>
                <w:rFonts w:asciiTheme="majorBidi" w:hAnsiTheme="majorBidi" w:cstheme="majorBidi"/>
              </w:rPr>
              <w:fldChar w:fldCharType="end"/>
            </w:r>
          </w:p>
        </w:tc>
        <w:tc>
          <w:tcPr>
            <w:tcW w:w="1477" w:type="dxa"/>
            <w:gridSpan w:val="2"/>
            <w:shd w:val="clear" w:color="auto" w:fill="auto"/>
            <w:vAlign w:val="bottom"/>
          </w:tcPr>
          <w:p w14:paraId="26906062" w14:textId="12726A06"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=76247024 \# "#,##0" </w:instrText>
            </w:r>
            <w:r w:rsidRPr="002E4AD4">
              <w:rPr>
                <w:rFonts w:asciiTheme="majorBidi" w:hAnsiTheme="majorBidi" w:cstheme="majorBidi"/>
              </w:rPr>
              <w:fldChar w:fldCharType="separate"/>
            </w:r>
            <w:r w:rsidRPr="002E4AD4">
              <w:rPr>
                <w:rFonts w:asciiTheme="majorBidi" w:hAnsiTheme="majorBidi" w:cstheme="majorBidi"/>
              </w:rPr>
              <w:t>76,247,024</w:t>
            </w:r>
            <w:r w:rsidRPr="002E4AD4">
              <w:rPr>
                <w:rFonts w:asciiTheme="majorBidi" w:hAnsiTheme="majorBidi" w:cstheme="majorBidi"/>
              </w:rPr>
              <w:fldChar w:fldCharType="end"/>
            </w:r>
          </w:p>
        </w:tc>
      </w:tr>
      <w:tr w:rsidR="00605C18" w:rsidRPr="002E4AD4" w14:paraId="0D3A16B1" w14:textId="77777777" w:rsidTr="002E4AD4">
        <w:trPr>
          <w:trHeight w:val="454"/>
        </w:trPr>
        <w:tc>
          <w:tcPr>
            <w:tcW w:w="3543" w:type="dxa"/>
            <w:vAlign w:val="bottom"/>
          </w:tcPr>
          <w:p w14:paraId="07B2F11B" w14:textId="77777777" w:rsidR="00605C18" w:rsidRPr="002E4AD4" w:rsidRDefault="00605C18" w:rsidP="00605C18">
            <w:pPr>
              <w:tabs>
                <w:tab w:val="left" w:pos="383"/>
                <w:tab w:val="left" w:pos="1242"/>
                <w:tab w:val="left" w:pos="1512"/>
                <w:tab w:val="left" w:pos="1962"/>
                <w:tab w:val="left" w:pos="2412"/>
                <w:tab w:val="left" w:pos="2682"/>
              </w:tabs>
              <w:ind w:left="383" w:right="133"/>
              <w:jc w:val="left"/>
              <w:rPr>
                <w:rFonts w:asciiTheme="majorBidi" w:hAnsiTheme="majorBidi" w:cstheme="majorBidi"/>
                <w:cs/>
              </w:rPr>
            </w:pPr>
            <w:r w:rsidRPr="002E4AD4">
              <w:rPr>
                <w:rFonts w:asciiTheme="majorBidi" w:hAnsiTheme="majorBidi" w:cstheme="majorBidi"/>
              </w:rPr>
              <w:t xml:space="preserve">Overdue within 3 months </w:t>
            </w:r>
          </w:p>
        </w:tc>
        <w:tc>
          <w:tcPr>
            <w:tcW w:w="1474" w:type="dxa"/>
            <w:shd w:val="clear" w:color="auto" w:fill="auto"/>
            <w:vAlign w:val="bottom"/>
          </w:tcPr>
          <w:p w14:paraId="76D85D37" w14:textId="7D3D1533" w:rsidR="00605C18" w:rsidRPr="002E4AD4" w:rsidRDefault="00605C18" w:rsidP="002E4AD4">
            <w:pP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=2446026 \# "#,##0" </w:instrText>
            </w:r>
            <w:r w:rsidRPr="002E4AD4">
              <w:rPr>
                <w:rFonts w:asciiTheme="majorBidi" w:hAnsiTheme="majorBidi" w:cstheme="majorBidi"/>
              </w:rPr>
              <w:fldChar w:fldCharType="separate"/>
            </w:r>
            <w:r w:rsidRPr="002E4AD4">
              <w:rPr>
                <w:rFonts w:asciiTheme="majorBidi" w:hAnsiTheme="majorBidi" w:cstheme="majorBidi"/>
                <w:noProof/>
              </w:rPr>
              <w:t>2,446,026</w:t>
            </w:r>
            <w:r w:rsidRPr="002E4AD4">
              <w:rPr>
                <w:rFonts w:asciiTheme="majorBidi" w:hAnsiTheme="majorBidi" w:cstheme="majorBidi"/>
              </w:rPr>
              <w:fldChar w:fldCharType="end"/>
            </w:r>
          </w:p>
        </w:tc>
        <w:tc>
          <w:tcPr>
            <w:tcW w:w="1473" w:type="dxa"/>
            <w:shd w:val="clear" w:color="auto" w:fill="auto"/>
            <w:vAlign w:val="bottom"/>
          </w:tcPr>
          <w:p w14:paraId="657D00F6" w14:textId="1BB8DA33" w:rsidR="00605C18" w:rsidRPr="002E4AD4" w:rsidRDefault="00605C18" w:rsidP="002E4AD4">
            <w:pP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=22513857 \# "#,##0" </w:instrText>
            </w:r>
            <w:r w:rsidRPr="002E4AD4">
              <w:rPr>
                <w:rFonts w:asciiTheme="majorBidi" w:hAnsiTheme="majorBidi" w:cstheme="majorBidi"/>
              </w:rPr>
              <w:fldChar w:fldCharType="separate"/>
            </w:r>
            <w:r w:rsidRPr="002E4AD4">
              <w:rPr>
                <w:rFonts w:asciiTheme="majorBidi" w:hAnsiTheme="majorBidi" w:cstheme="majorBidi"/>
              </w:rPr>
              <w:t>22,513,857</w:t>
            </w:r>
            <w:r w:rsidRPr="002E4AD4">
              <w:rPr>
                <w:rFonts w:asciiTheme="majorBidi" w:hAnsiTheme="majorBidi" w:cstheme="majorBidi"/>
              </w:rPr>
              <w:fldChar w:fldCharType="end"/>
            </w:r>
          </w:p>
        </w:tc>
        <w:tc>
          <w:tcPr>
            <w:tcW w:w="1473" w:type="dxa"/>
            <w:shd w:val="clear" w:color="auto" w:fill="auto"/>
            <w:vAlign w:val="bottom"/>
          </w:tcPr>
          <w:p w14:paraId="079AD27C" w14:textId="5A6230DA"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=2446026 \# "#,##0" </w:instrText>
            </w:r>
            <w:r w:rsidRPr="002E4AD4">
              <w:rPr>
                <w:rFonts w:asciiTheme="majorBidi" w:hAnsiTheme="majorBidi" w:cstheme="majorBidi"/>
              </w:rPr>
              <w:fldChar w:fldCharType="separate"/>
            </w:r>
            <w:r w:rsidRPr="002E4AD4">
              <w:rPr>
                <w:rFonts w:asciiTheme="majorBidi" w:hAnsiTheme="majorBidi" w:cstheme="majorBidi"/>
                <w:noProof/>
              </w:rPr>
              <w:t>2,446,026</w:t>
            </w:r>
            <w:r w:rsidRPr="002E4AD4">
              <w:rPr>
                <w:rFonts w:asciiTheme="majorBidi" w:hAnsiTheme="majorBidi" w:cstheme="majorBidi"/>
              </w:rPr>
              <w:fldChar w:fldCharType="end"/>
            </w:r>
          </w:p>
        </w:tc>
        <w:tc>
          <w:tcPr>
            <w:tcW w:w="1477" w:type="dxa"/>
            <w:gridSpan w:val="2"/>
            <w:shd w:val="clear" w:color="auto" w:fill="auto"/>
            <w:vAlign w:val="bottom"/>
          </w:tcPr>
          <w:p w14:paraId="59898EDA" w14:textId="02F0F405"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=22513857 \# "#,##0" </w:instrText>
            </w:r>
            <w:r w:rsidRPr="002E4AD4">
              <w:rPr>
                <w:rFonts w:asciiTheme="majorBidi" w:hAnsiTheme="majorBidi" w:cstheme="majorBidi"/>
              </w:rPr>
              <w:fldChar w:fldCharType="separate"/>
            </w:r>
            <w:r w:rsidRPr="002E4AD4">
              <w:rPr>
                <w:rFonts w:asciiTheme="majorBidi" w:hAnsiTheme="majorBidi" w:cstheme="majorBidi"/>
              </w:rPr>
              <w:t>22,513,857</w:t>
            </w:r>
            <w:r w:rsidRPr="002E4AD4">
              <w:rPr>
                <w:rFonts w:asciiTheme="majorBidi" w:hAnsiTheme="majorBidi" w:cstheme="majorBidi"/>
              </w:rPr>
              <w:fldChar w:fldCharType="end"/>
            </w:r>
          </w:p>
        </w:tc>
      </w:tr>
      <w:tr w:rsidR="00605C18" w:rsidRPr="002E4AD4" w14:paraId="5E0026D1" w14:textId="77777777" w:rsidTr="002E4AD4">
        <w:trPr>
          <w:trHeight w:val="454"/>
        </w:trPr>
        <w:tc>
          <w:tcPr>
            <w:tcW w:w="3543" w:type="dxa"/>
            <w:vAlign w:val="bottom"/>
          </w:tcPr>
          <w:p w14:paraId="08854172" w14:textId="77777777" w:rsidR="00605C18" w:rsidRPr="002E4AD4" w:rsidRDefault="00605C18" w:rsidP="00605C18">
            <w:pPr>
              <w:tabs>
                <w:tab w:val="left" w:pos="383"/>
                <w:tab w:val="left" w:pos="1242"/>
                <w:tab w:val="left" w:pos="1512"/>
                <w:tab w:val="left" w:pos="1962"/>
                <w:tab w:val="left" w:pos="2412"/>
                <w:tab w:val="left" w:pos="2682"/>
              </w:tabs>
              <w:ind w:left="383" w:right="133"/>
              <w:jc w:val="left"/>
              <w:rPr>
                <w:rFonts w:asciiTheme="majorBidi" w:hAnsiTheme="majorBidi" w:cstheme="majorBidi"/>
                <w:cs/>
              </w:rPr>
            </w:pPr>
            <w:r w:rsidRPr="002E4AD4">
              <w:rPr>
                <w:rFonts w:asciiTheme="majorBidi" w:hAnsiTheme="majorBidi" w:cstheme="majorBidi"/>
              </w:rPr>
              <w:t xml:space="preserve">Over 3 to 6 months </w:t>
            </w:r>
          </w:p>
        </w:tc>
        <w:tc>
          <w:tcPr>
            <w:tcW w:w="1474" w:type="dxa"/>
            <w:shd w:val="clear" w:color="auto" w:fill="auto"/>
            <w:vAlign w:val="bottom"/>
          </w:tcPr>
          <w:p w14:paraId="7B2C6E47" w14:textId="2E0A024B" w:rsidR="00605C18" w:rsidRPr="002E4AD4" w:rsidRDefault="00605C18" w:rsidP="002E4AD4">
            <w:pP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=8007457 \# "#,##0" </w:instrText>
            </w:r>
            <w:r w:rsidRPr="002E4AD4">
              <w:rPr>
                <w:rFonts w:asciiTheme="majorBidi" w:hAnsiTheme="majorBidi" w:cstheme="majorBidi"/>
              </w:rPr>
              <w:fldChar w:fldCharType="separate"/>
            </w:r>
            <w:r w:rsidRPr="002E4AD4">
              <w:rPr>
                <w:rFonts w:asciiTheme="majorBidi" w:hAnsiTheme="majorBidi" w:cstheme="majorBidi"/>
                <w:noProof/>
              </w:rPr>
              <w:t>8,007,457</w:t>
            </w:r>
            <w:r w:rsidRPr="002E4AD4">
              <w:rPr>
                <w:rFonts w:asciiTheme="majorBidi" w:hAnsiTheme="majorBidi" w:cstheme="majorBidi"/>
              </w:rPr>
              <w:fldChar w:fldCharType="end"/>
            </w:r>
          </w:p>
        </w:tc>
        <w:tc>
          <w:tcPr>
            <w:tcW w:w="1473" w:type="dxa"/>
            <w:shd w:val="clear" w:color="auto" w:fill="auto"/>
            <w:vAlign w:val="bottom"/>
          </w:tcPr>
          <w:p w14:paraId="728F9F03" w14:textId="09403C54" w:rsidR="00605C18" w:rsidRPr="002E4AD4" w:rsidRDefault="00605C18" w:rsidP="002E4AD4">
            <w:pP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=7927285 \# "#,##0" </w:instrText>
            </w:r>
            <w:r w:rsidRPr="002E4AD4">
              <w:rPr>
                <w:rFonts w:asciiTheme="majorBidi" w:hAnsiTheme="majorBidi" w:cstheme="majorBidi"/>
              </w:rPr>
              <w:fldChar w:fldCharType="separate"/>
            </w:r>
            <w:r w:rsidRPr="002E4AD4">
              <w:rPr>
                <w:rFonts w:asciiTheme="majorBidi" w:hAnsiTheme="majorBidi" w:cstheme="majorBidi"/>
                <w:noProof/>
              </w:rPr>
              <w:t>7,927,285</w:t>
            </w:r>
            <w:r w:rsidRPr="002E4AD4">
              <w:rPr>
                <w:rFonts w:asciiTheme="majorBidi" w:hAnsiTheme="majorBidi" w:cstheme="majorBidi"/>
              </w:rPr>
              <w:fldChar w:fldCharType="end"/>
            </w:r>
          </w:p>
        </w:tc>
        <w:tc>
          <w:tcPr>
            <w:tcW w:w="1473" w:type="dxa"/>
            <w:shd w:val="clear" w:color="auto" w:fill="auto"/>
            <w:vAlign w:val="bottom"/>
          </w:tcPr>
          <w:p w14:paraId="0AD434CC" w14:textId="2952332B"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=8007457 \# "#,##0" </w:instrText>
            </w:r>
            <w:r w:rsidRPr="002E4AD4">
              <w:rPr>
                <w:rFonts w:asciiTheme="majorBidi" w:hAnsiTheme="majorBidi" w:cstheme="majorBidi"/>
              </w:rPr>
              <w:fldChar w:fldCharType="separate"/>
            </w:r>
            <w:r w:rsidRPr="002E4AD4">
              <w:rPr>
                <w:rFonts w:asciiTheme="majorBidi" w:hAnsiTheme="majorBidi" w:cstheme="majorBidi"/>
                <w:noProof/>
              </w:rPr>
              <w:t>8,007,457</w:t>
            </w:r>
            <w:r w:rsidRPr="002E4AD4">
              <w:rPr>
                <w:rFonts w:asciiTheme="majorBidi" w:hAnsiTheme="majorBidi" w:cstheme="majorBidi"/>
              </w:rPr>
              <w:fldChar w:fldCharType="end"/>
            </w:r>
          </w:p>
        </w:tc>
        <w:tc>
          <w:tcPr>
            <w:tcW w:w="1477" w:type="dxa"/>
            <w:gridSpan w:val="2"/>
            <w:shd w:val="clear" w:color="auto" w:fill="auto"/>
            <w:vAlign w:val="bottom"/>
          </w:tcPr>
          <w:p w14:paraId="09FA2F95" w14:textId="7BC760AE"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=7927285 \# "#,##0" </w:instrText>
            </w:r>
            <w:r w:rsidRPr="002E4AD4">
              <w:rPr>
                <w:rFonts w:asciiTheme="majorBidi" w:hAnsiTheme="majorBidi" w:cstheme="majorBidi"/>
              </w:rPr>
              <w:fldChar w:fldCharType="separate"/>
            </w:r>
            <w:r w:rsidRPr="002E4AD4">
              <w:rPr>
                <w:rFonts w:asciiTheme="majorBidi" w:hAnsiTheme="majorBidi" w:cstheme="majorBidi"/>
              </w:rPr>
              <w:t>7,927,285</w:t>
            </w:r>
            <w:r w:rsidRPr="002E4AD4">
              <w:rPr>
                <w:rFonts w:asciiTheme="majorBidi" w:hAnsiTheme="majorBidi" w:cstheme="majorBidi"/>
              </w:rPr>
              <w:fldChar w:fldCharType="end"/>
            </w:r>
          </w:p>
        </w:tc>
      </w:tr>
      <w:tr w:rsidR="00605C18" w:rsidRPr="002E4AD4" w14:paraId="2430EA90" w14:textId="77777777" w:rsidTr="002E4AD4">
        <w:trPr>
          <w:trHeight w:val="454"/>
        </w:trPr>
        <w:tc>
          <w:tcPr>
            <w:tcW w:w="3543" w:type="dxa"/>
            <w:vAlign w:val="bottom"/>
          </w:tcPr>
          <w:p w14:paraId="46DE08E6" w14:textId="77777777" w:rsidR="00605C18" w:rsidRPr="002E4AD4" w:rsidRDefault="00605C18" w:rsidP="00605C18">
            <w:pPr>
              <w:tabs>
                <w:tab w:val="left" w:pos="72"/>
                <w:tab w:val="left" w:pos="1242"/>
                <w:tab w:val="left" w:pos="1512"/>
                <w:tab w:val="left" w:pos="1962"/>
                <w:tab w:val="left" w:pos="2412"/>
                <w:tab w:val="left" w:pos="2682"/>
              </w:tabs>
              <w:ind w:right="133" w:firstLine="383"/>
              <w:jc w:val="left"/>
              <w:rPr>
                <w:rFonts w:asciiTheme="majorBidi" w:hAnsiTheme="majorBidi" w:cstheme="majorBidi"/>
              </w:rPr>
            </w:pPr>
            <w:r w:rsidRPr="002E4AD4">
              <w:rPr>
                <w:rFonts w:asciiTheme="majorBidi" w:hAnsiTheme="majorBidi" w:cstheme="majorBidi"/>
              </w:rPr>
              <w:t>Over 12 months</w:t>
            </w:r>
          </w:p>
        </w:tc>
        <w:tc>
          <w:tcPr>
            <w:tcW w:w="1474" w:type="dxa"/>
            <w:shd w:val="clear" w:color="auto" w:fill="auto"/>
            <w:vAlign w:val="bottom"/>
          </w:tcPr>
          <w:p w14:paraId="4F084BC0" w14:textId="485126D2" w:rsidR="00605C18" w:rsidRPr="002E4AD4" w:rsidRDefault="00605C18" w:rsidP="002E4AD4">
            <w:pPr>
              <w:pBdr>
                <w:bottom w:val="single" w:sz="4" w:space="1" w:color="auto"/>
              </w:pBd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=627434 \# "#,##0" </w:instrText>
            </w:r>
            <w:r w:rsidRPr="002E4AD4">
              <w:rPr>
                <w:rFonts w:asciiTheme="majorBidi" w:hAnsiTheme="majorBidi" w:cstheme="majorBidi"/>
              </w:rPr>
              <w:fldChar w:fldCharType="separate"/>
            </w:r>
            <w:r w:rsidRPr="002E4AD4">
              <w:rPr>
                <w:rFonts w:asciiTheme="majorBidi" w:hAnsiTheme="majorBidi" w:cstheme="majorBidi"/>
                <w:noProof/>
              </w:rPr>
              <w:t>627,434</w:t>
            </w:r>
            <w:r w:rsidRPr="002E4AD4">
              <w:rPr>
                <w:rFonts w:asciiTheme="majorBidi" w:hAnsiTheme="majorBidi" w:cstheme="majorBidi"/>
              </w:rPr>
              <w:fldChar w:fldCharType="end"/>
            </w:r>
          </w:p>
        </w:tc>
        <w:tc>
          <w:tcPr>
            <w:tcW w:w="1473" w:type="dxa"/>
            <w:shd w:val="clear" w:color="auto" w:fill="auto"/>
            <w:vAlign w:val="bottom"/>
          </w:tcPr>
          <w:p w14:paraId="0C4EE9AF" w14:textId="1A3EB69A" w:rsidR="00605C18" w:rsidRPr="002E4AD4" w:rsidRDefault="00605C18" w:rsidP="002E4AD4">
            <w:pPr>
              <w:pBdr>
                <w:bottom w:val="single" w:sz="4" w:space="1" w:color="auto"/>
              </w:pBd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=271398 \# "#,##0" </w:instrText>
            </w:r>
            <w:r w:rsidRPr="002E4AD4">
              <w:rPr>
                <w:rFonts w:asciiTheme="majorBidi" w:hAnsiTheme="majorBidi" w:cstheme="majorBidi"/>
              </w:rPr>
              <w:fldChar w:fldCharType="separate"/>
            </w:r>
            <w:r w:rsidRPr="002E4AD4">
              <w:rPr>
                <w:rFonts w:asciiTheme="majorBidi" w:hAnsiTheme="majorBidi" w:cstheme="majorBidi"/>
              </w:rPr>
              <w:t>271,398</w:t>
            </w:r>
            <w:r w:rsidRPr="002E4AD4">
              <w:rPr>
                <w:rFonts w:asciiTheme="majorBidi" w:hAnsiTheme="majorBidi" w:cstheme="majorBidi"/>
              </w:rPr>
              <w:fldChar w:fldCharType="end"/>
            </w:r>
          </w:p>
        </w:tc>
        <w:tc>
          <w:tcPr>
            <w:tcW w:w="1473" w:type="dxa"/>
            <w:shd w:val="clear" w:color="auto" w:fill="auto"/>
            <w:vAlign w:val="bottom"/>
          </w:tcPr>
          <w:p w14:paraId="4A678563" w14:textId="79102897" w:rsidR="00605C18" w:rsidRPr="002E4AD4" w:rsidRDefault="00605C18" w:rsidP="002E4AD4">
            <w:pPr>
              <w:pBdr>
                <w:bottom w:val="single" w:sz="4" w:space="1" w:color="auto"/>
              </w:pBdr>
              <w:tabs>
                <w:tab w:val="decimal" w:pos="917"/>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=0 \# "#,##0;(#,##0);'-'" </w:instrText>
            </w:r>
            <w:r w:rsidRPr="002E4AD4">
              <w:rPr>
                <w:rFonts w:asciiTheme="majorBidi" w:hAnsiTheme="majorBidi" w:cstheme="majorBidi"/>
              </w:rPr>
              <w:fldChar w:fldCharType="separate"/>
            </w:r>
            <w:r w:rsidRPr="002E4AD4">
              <w:rPr>
                <w:rFonts w:asciiTheme="majorBidi" w:hAnsiTheme="majorBidi" w:cstheme="majorBidi"/>
                <w:noProof/>
              </w:rPr>
              <w:t>-</w:t>
            </w:r>
            <w:r w:rsidRPr="002E4AD4">
              <w:rPr>
                <w:rFonts w:asciiTheme="majorBidi" w:hAnsiTheme="majorBidi" w:cstheme="majorBidi"/>
              </w:rPr>
              <w:fldChar w:fldCharType="end"/>
            </w:r>
          </w:p>
        </w:tc>
        <w:tc>
          <w:tcPr>
            <w:tcW w:w="1477" w:type="dxa"/>
            <w:gridSpan w:val="2"/>
            <w:shd w:val="clear" w:color="auto" w:fill="auto"/>
            <w:vAlign w:val="bottom"/>
          </w:tcPr>
          <w:p w14:paraId="00750441" w14:textId="15996521" w:rsidR="00605C18" w:rsidRPr="002E4AD4" w:rsidRDefault="00605C18" w:rsidP="002E4AD4">
            <w:pPr>
              <w:pBdr>
                <w:bottom w:val="single" w:sz="4" w:space="1" w:color="auto"/>
              </w:pBd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=271398 \# "#,##0" </w:instrText>
            </w:r>
            <w:r w:rsidRPr="002E4AD4">
              <w:rPr>
                <w:rFonts w:asciiTheme="majorBidi" w:hAnsiTheme="majorBidi" w:cstheme="majorBidi"/>
              </w:rPr>
              <w:fldChar w:fldCharType="separate"/>
            </w:r>
            <w:r w:rsidRPr="002E4AD4">
              <w:rPr>
                <w:rFonts w:asciiTheme="majorBidi" w:hAnsiTheme="majorBidi" w:cstheme="majorBidi"/>
              </w:rPr>
              <w:t>271,398</w:t>
            </w:r>
            <w:r w:rsidRPr="002E4AD4">
              <w:rPr>
                <w:rFonts w:asciiTheme="majorBidi" w:hAnsiTheme="majorBidi" w:cstheme="majorBidi"/>
              </w:rPr>
              <w:fldChar w:fldCharType="end"/>
            </w:r>
          </w:p>
        </w:tc>
      </w:tr>
      <w:tr w:rsidR="00605C18" w:rsidRPr="002E4AD4" w14:paraId="5A0B05E8" w14:textId="77777777" w:rsidTr="002E4AD4">
        <w:trPr>
          <w:trHeight w:val="454"/>
        </w:trPr>
        <w:tc>
          <w:tcPr>
            <w:tcW w:w="3543" w:type="dxa"/>
            <w:vAlign w:val="bottom"/>
          </w:tcPr>
          <w:p w14:paraId="03A34B97" w14:textId="77777777" w:rsidR="00605C18" w:rsidRPr="002E4AD4" w:rsidRDefault="00605C18" w:rsidP="00605C18">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2E4AD4">
              <w:rPr>
                <w:rFonts w:asciiTheme="majorBidi" w:hAnsiTheme="majorBidi" w:cstheme="majorBidi"/>
              </w:rPr>
              <w:t>Total</w:t>
            </w:r>
          </w:p>
        </w:tc>
        <w:tc>
          <w:tcPr>
            <w:tcW w:w="1474" w:type="dxa"/>
            <w:shd w:val="clear" w:color="auto" w:fill="auto"/>
            <w:vAlign w:val="bottom"/>
          </w:tcPr>
          <w:p w14:paraId="2A97A474" w14:textId="1EFB656C" w:rsidR="00605C18" w:rsidRPr="002E4AD4" w:rsidRDefault="00605C18" w:rsidP="002E4AD4">
            <w:pP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=SUM(B10:B13) \# "#,##0;(#,##0)" </w:instrText>
            </w:r>
            <w:r w:rsidRPr="002E4AD4">
              <w:rPr>
                <w:rFonts w:asciiTheme="majorBidi" w:hAnsiTheme="majorBidi" w:cstheme="majorBidi"/>
              </w:rPr>
              <w:fldChar w:fldCharType="separate"/>
            </w:r>
            <w:r w:rsidRPr="002E4AD4">
              <w:rPr>
                <w:rFonts w:asciiTheme="majorBidi" w:hAnsiTheme="majorBidi" w:cstheme="majorBidi"/>
                <w:noProof/>
              </w:rPr>
              <w:t>62,819,254</w:t>
            </w:r>
            <w:r w:rsidRPr="002E4AD4">
              <w:rPr>
                <w:rFonts w:asciiTheme="majorBidi" w:hAnsiTheme="majorBidi" w:cstheme="majorBidi"/>
              </w:rPr>
              <w:fldChar w:fldCharType="end"/>
            </w:r>
          </w:p>
        </w:tc>
        <w:tc>
          <w:tcPr>
            <w:tcW w:w="1473" w:type="dxa"/>
            <w:shd w:val="clear" w:color="auto" w:fill="auto"/>
            <w:vAlign w:val="bottom"/>
          </w:tcPr>
          <w:p w14:paraId="168CC801" w14:textId="088CA31E" w:rsidR="00605C18" w:rsidRPr="002E4AD4" w:rsidRDefault="00605C18" w:rsidP="002E4AD4">
            <w:pPr>
              <w:tabs>
                <w:tab w:val="decimal" w:pos="1193"/>
              </w:tabs>
              <w:jc w:val="left"/>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=SUM(c11:c14) \# "#,##0;(#,##0)" </w:instrText>
            </w:r>
            <w:r w:rsidRPr="002E4AD4">
              <w:rPr>
                <w:rFonts w:asciiTheme="majorBidi" w:hAnsiTheme="majorBidi" w:cstheme="majorBidi"/>
              </w:rPr>
              <w:fldChar w:fldCharType="separate"/>
            </w:r>
            <w:r w:rsidRPr="002E4AD4">
              <w:rPr>
                <w:rFonts w:asciiTheme="majorBidi" w:hAnsiTheme="majorBidi" w:cstheme="majorBidi"/>
                <w:noProof/>
              </w:rPr>
              <w:t>109,758,992</w:t>
            </w:r>
            <w:r w:rsidRPr="002E4AD4">
              <w:rPr>
                <w:rFonts w:asciiTheme="majorBidi" w:hAnsiTheme="majorBidi" w:cstheme="majorBidi"/>
              </w:rPr>
              <w:fldChar w:fldCharType="end"/>
            </w:r>
          </w:p>
        </w:tc>
        <w:tc>
          <w:tcPr>
            <w:tcW w:w="1473" w:type="dxa"/>
            <w:shd w:val="clear" w:color="auto" w:fill="auto"/>
            <w:vAlign w:val="bottom"/>
          </w:tcPr>
          <w:p w14:paraId="31E17FA1" w14:textId="2589598C" w:rsidR="00605C18" w:rsidRPr="002E4AD4" w:rsidRDefault="00605C18" w:rsidP="002E4AD4">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=SUM(d10:d13) \# "#,##0;(#,##0)" </w:instrText>
            </w:r>
            <w:r w:rsidRPr="002E4AD4">
              <w:rPr>
                <w:rFonts w:asciiTheme="majorBidi" w:hAnsiTheme="majorBidi" w:cstheme="majorBidi"/>
              </w:rPr>
              <w:fldChar w:fldCharType="separate"/>
            </w:r>
            <w:r w:rsidRPr="002E4AD4">
              <w:rPr>
                <w:rFonts w:asciiTheme="majorBidi" w:hAnsiTheme="majorBidi" w:cstheme="majorBidi"/>
                <w:noProof/>
              </w:rPr>
              <w:t>61,760,291</w:t>
            </w:r>
            <w:r w:rsidRPr="002E4AD4">
              <w:rPr>
                <w:rFonts w:asciiTheme="majorBidi" w:hAnsiTheme="majorBidi" w:cstheme="majorBidi"/>
              </w:rPr>
              <w:fldChar w:fldCharType="end"/>
            </w:r>
          </w:p>
        </w:tc>
        <w:tc>
          <w:tcPr>
            <w:tcW w:w="1477" w:type="dxa"/>
            <w:gridSpan w:val="2"/>
            <w:shd w:val="clear" w:color="auto" w:fill="auto"/>
            <w:vAlign w:val="bottom"/>
          </w:tcPr>
          <w:p w14:paraId="32EA1A98" w14:textId="42644A7A" w:rsidR="00605C18" w:rsidRPr="002E4AD4" w:rsidRDefault="00605C18" w:rsidP="002E4AD4">
            <w:pPr>
              <w:tabs>
                <w:tab w:val="decimal" w:pos="1180"/>
              </w:tabs>
              <w:jc w:val="left"/>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=SUM(e11:e14) \# "#,##0;(#,##0)" </w:instrText>
            </w:r>
            <w:r w:rsidRPr="002E4AD4">
              <w:rPr>
                <w:rFonts w:asciiTheme="majorBidi" w:hAnsiTheme="majorBidi" w:cstheme="majorBidi"/>
              </w:rPr>
              <w:fldChar w:fldCharType="separate"/>
            </w:r>
            <w:r w:rsidRPr="002E4AD4">
              <w:rPr>
                <w:rFonts w:asciiTheme="majorBidi" w:hAnsiTheme="majorBidi" w:cstheme="majorBidi"/>
                <w:noProof/>
              </w:rPr>
              <w:t>106,959,564</w:t>
            </w:r>
            <w:r w:rsidRPr="002E4AD4">
              <w:rPr>
                <w:rFonts w:asciiTheme="majorBidi" w:hAnsiTheme="majorBidi" w:cstheme="majorBidi"/>
              </w:rPr>
              <w:fldChar w:fldCharType="end"/>
            </w:r>
          </w:p>
        </w:tc>
      </w:tr>
      <w:tr w:rsidR="00A72ADA" w:rsidRPr="002E4AD4" w14:paraId="7A5E65B1" w14:textId="77777777" w:rsidTr="002E4AD4">
        <w:trPr>
          <w:trHeight w:val="454"/>
        </w:trPr>
        <w:tc>
          <w:tcPr>
            <w:tcW w:w="3543" w:type="dxa"/>
            <w:vAlign w:val="bottom"/>
          </w:tcPr>
          <w:p w14:paraId="73EE7ED1" w14:textId="5A96BC3B" w:rsidR="00A72ADA" w:rsidRPr="002E4AD4" w:rsidRDefault="00A72ADA" w:rsidP="00252007">
            <w:pPr>
              <w:tabs>
                <w:tab w:val="left" w:pos="814"/>
              </w:tabs>
              <w:ind w:left="394" w:right="-118"/>
              <w:jc w:val="left"/>
              <w:rPr>
                <w:rFonts w:asciiTheme="majorBidi" w:hAnsiTheme="majorBidi" w:cstheme="majorBidi"/>
              </w:rPr>
            </w:pPr>
            <w:r w:rsidRPr="002E739A">
              <w:rPr>
                <w:rFonts w:asciiTheme="majorBidi" w:hAnsiTheme="majorBidi" w:cstheme="majorBidi"/>
                <w:u w:val="single"/>
              </w:rPr>
              <w:t>Less</w:t>
            </w:r>
            <w:r w:rsidRPr="002E739A">
              <w:rPr>
                <w:rFonts w:asciiTheme="majorBidi" w:hAnsiTheme="majorBidi" w:cstheme="majorBidi"/>
              </w:rPr>
              <w:t xml:space="preserve"> Allowance for expected credit </w:t>
            </w:r>
            <w:r>
              <w:rPr>
                <w:rFonts w:asciiTheme="majorBidi" w:hAnsiTheme="majorBidi" w:cstheme="majorBidi"/>
              </w:rPr>
              <w:tab/>
            </w:r>
            <w:r w:rsidRPr="002E739A">
              <w:rPr>
                <w:rFonts w:asciiTheme="majorBidi" w:hAnsiTheme="majorBidi" w:cstheme="majorBidi"/>
              </w:rPr>
              <w:t xml:space="preserve">loss (2019 : Allowance for </w:t>
            </w:r>
            <w:r>
              <w:rPr>
                <w:rFonts w:asciiTheme="majorBidi" w:hAnsiTheme="majorBidi" w:cstheme="majorBidi"/>
              </w:rPr>
              <w:tab/>
            </w:r>
            <w:r w:rsidRPr="002E739A">
              <w:rPr>
                <w:rFonts w:asciiTheme="majorBidi" w:hAnsiTheme="majorBidi" w:cstheme="majorBidi"/>
              </w:rPr>
              <w:t>doubtful accounts)</w:t>
            </w:r>
          </w:p>
        </w:tc>
        <w:tc>
          <w:tcPr>
            <w:tcW w:w="1474" w:type="dxa"/>
            <w:shd w:val="clear" w:color="auto" w:fill="auto"/>
            <w:vAlign w:val="bottom"/>
          </w:tcPr>
          <w:p w14:paraId="1F83FEE1" w14:textId="73B202E0" w:rsidR="00A72ADA" w:rsidRPr="002E4AD4" w:rsidRDefault="00A72ADA" w:rsidP="00A72ADA">
            <w:pPr>
              <w:pBdr>
                <w:bottom w:val="single" w:sz="4" w:space="1" w:color="auto"/>
              </w:pBdr>
              <w:tabs>
                <w:tab w:val="decimal" w:pos="1193"/>
              </w:tabs>
              <w:jc w:val="left"/>
              <w:rPr>
                <w:rFonts w:asciiTheme="majorBidi" w:hAnsiTheme="majorBidi" w:cstheme="majorBidi"/>
                <w:noProof/>
                <w:cs/>
              </w:rPr>
            </w:pPr>
            <w:r w:rsidRPr="002E4AD4">
              <w:rPr>
                <w:rFonts w:asciiTheme="majorBidi" w:hAnsiTheme="majorBidi" w:cstheme="majorBidi"/>
              </w:rPr>
              <w:fldChar w:fldCharType="begin"/>
            </w:r>
            <w:r w:rsidRPr="002E4AD4">
              <w:rPr>
                <w:rFonts w:asciiTheme="majorBidi" w:hAnsiTheme="majorBidi" w:cstheme="majorBidi"/>
              </w:rPr>
              <w:instrText xml:space="preserve"> =-627434 \# "#,##0;(#,##0);'-'" </w:instrText>
            </w:r>
            <w:r w:rsidRPr="002E4AD4">
              <w:rPr>
                <w:rFonts w:asciiTheme="majorBidi" w:hAnsiTheme="majorBidi" w:cstheme="majorBidi"/>
              </w:rPr>
              <w:fldChar w:fldCharType="separate"/>
            </w:r>
            <w:r w:rsidRPr="002E4AD4">
              <w:rPr>
                <w:rFonts w:asciiTheme="majorBidi" w:hAnsiTheme="majorBidi" w:cstheme="majorBidi"/>
                <w:noProof/>
              </w:rPr>
              <w:t>(627,434)</w:t>
            </w:r>
            <w:r w:rsidRPr="002E4AD4">
              <w:rPr>
                <w:rFonts w:asciiTheme="majorBidi" w:hAnsiTheme="majorBidi" w:cstheme="majorBidi"/>
              </w:rPr>
              <w:fldChar w:fldCharType="end"/>
            </w:r>
          </w:p>
        </w:tc>
        <w:tc>
          <w:tcPr>
            <w:tcW w:w="1473" w:type="dxa"/>
            <w:shd w:val="clear" w:color="auto" w:fill="auto"/>
            <w:vAlign w:val="bottom"/>
          </w:tcPr>
          <w:p w14:paraId="25D5C765" w14:textId="25DF725C" w:rsidR="00A72ADA" w:rsidRPr="002E4AD4" w:rsidRDefault="00A72ADA" w:rsidP="00A72ADA">
            <w:pPr>
              <w:pBdr>
                <w:bottom w:val="single" w:sz="4" w:space="1" w:color="auto"/>
              </w:pBdr>
              <w:tabs>
                <w:tab w:val="decimal" w:pos="1193"/>
              </w:tabs>
              <w:jc w:val="left"/>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=-898832 \# "#,##0;(#,##0);'-'" </w:instrText>
            </w:r>
            <w:r w:rsidRPr="002E4AD4">
              <w:rPr>
                <w:rFonts w:asciiTheme="majorBidi" w:hAnsiTheme="majorBidi" w:cstheme="majorBidi"/>
              </w:rPr>
              <w:fldChar w:fldCharType="separate"/>
            </w:r>
            <w:r w:rsidRPr="002E4AD4">
              <w:rPr>
                <w:rFonts w:asciiTheme="majorBidi" w:hAnsiTheme="majorBidi" w:cstheme="majorBidi"/>
              </w:rPr>
              <w:t>(898,832)</w:t>
            </w:r>
            <w:r w:rsidRPr="002E4AD4">
              <w:rPr>
                <w:rFonts w:asciiTheme="majorBidi" w:hAnsiTheme="majorBidi" w:cstheme="majorBidi"/>
              </w:rPr>
              <w:fldChar w:fldCharType="end"/>
            </w:r>
          </w:p>
        </w:tc>
        <w:tc>
          <w:tcPr>
            <w:tcW w:w="1473" w:type="dxa"/>
            <w:shd w:val="clear" w:color="auto" w:fill="auto"/>
            <w:vAlign w:val="bottom"/>
          </w:tcPr>
          <w:p w14:paraId="154F3660" w14:textId="243B3272" w:rsidR="00A72ADA" w:rsidRPr="002E4AD4" w:rsidRDefault="00A72ADA" w:rsidP="00A72ADA">
            <w:pPr>
              <w:pBdr>
                <w:bottom w:val="single" w:sz="4" w:space="1" w:color="auto"/>
              </w:pBdr>
              <w:tabs>
                <w:tab w:val="decimal" w:pos="917"/>
              </w:tabs>
              <w:jc w:val="left"/>
              <w:rPr>
                <w:rFonts w:asciiTheme="majorBidi" w:hAnsiTheme="majorBidi" w:cstheme="majorBidi"/>
                <w:noProof/>
                <w:cs/>
              </w:rPr>
            </w:pPr>
            <w:r w:rsidRPr="002E4AD4">
              <w:rPr>
                <w:rFonts w:asciiTheme="majorBidi" w:hAnsiTheme="majorBidi" w:cstheme="majorBidi"/>
              </w:rPr>
              <w:fldChar w:fldCharType="begin"/>
            </w:r>
            <w:r w:rsidRPr="002E4AD4">
              <w:rPr>
                <w:rFonts w:asciiTheme="majorBidi" w:hAnsiTheme="majorBidi" w:cstheme="majorBidi"/>
              </w:rPr>
              <w:instrText xml:space="preserve"> =0 \# "#,##0;(#,##0);'-'" </w:instrText>
            </w:r>
            <w:r w:rsidRPr="002E4AD4">
              <w:rPr>
                <w:rFonts w:asciiTheme="majorBidi" w:hAnsiTheme="majorBidi" w:cstheme="majorBidi"/>
              </w:rPr>
              <w:fldChar w:fldCharType="separate"/>
            </w:r>
            <w:r w:rsidRPr="002E4AD4">
              <w:rPr>
                <w:rFonts w:asciiTheme="majorBidi" w:hAnsiTheme="majorBidi" w:cstheme="majorBidi"/>
                <w:noProof/>
              </w:rPr>
              <w:t>-</w:t>
            </w:r>
            <w:r w:rsidRPr="002E4AD4">
              <w:rPr>
                <w:rFonts w:asciiTheme="majorBidi" w:hAnsiTheme="majorBidi" w:cstheme="majorBidi"/>
              </w:rPr>
              <w:fldChar w:fldCharType="end"/>
            </w:r>
          </w:p>
        </w:tc>
        <w:tc>
          <w:tcPr>
            <w:tcW w:w="1477" w:type="dxa"/>
            <w:gridSpan w:val="2"/>
            <w:shd w:val="clear" w:color="auto" w:fill="auto"/>
            <w:vAlign w:val="bottom"/>
          </w:tcPr>
          <w:p w14:paraId="1AE5BBB2" w14:textId="55290598" w:rsidR="00A72ADA" w:rsidRPr="002E4AD4" w:rsidRDefault="00A72ADA" w:rsidP="00A72ADA">
            <w:pPr>
              <w:pBdr>
                <w:bottom w:val="single" w:sz="4" w:space="1" w:color="auto"/>
              </w:pBdr>
              <w:tabs>
                <w:tab w:val="decimal" w:pos="1180"/>
              </w:tabs>
              <w:jc w:val="left"/>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=-271398 \# "#,##0;(#,##0);'-'" </w:instrText>
            </w:r>
            <w:r w:rsidRPr="002E4AD4">
              <w:rPr>
                <w:rFonts w:asciiTheme="majorBidi" w:hAnsiTheme="majorBidi" w:cstheme="majorBidi"/>
              </w:rPr>
              <w:fldChar w:fldCharType="separate"/>
            </w:r>
            <w:r w:rsidRPr="002E4AD4">
              <w:rPr>
                <w:rFonts w:asciiTheme="majorBidi" w:hAnsiTheme="majorBidi" w:cstheme="majorBidi"/>
                <w:noProof/>
              </w:rPr>
              <w:t>(271,398)</w:t>
            </w:r>
            <w:r w:rsidRPr="002E4AD4">
              <w:rPr>
                <w:rFonts w:asciiTheme="majorBidi" w:hAnsiTheme="majorBidi" w:cstheme="majorBidi"/>
              </w:rPr>
              <w:fldChar w:fldCharType="end"/>
            </w:r>
          </w:p>
        </w:tc>
      </w:tr>
      <w:tr w:rsidR="00605C18" w:rsidRPr="002E4AD4" w14:paraId="279D9C68" w14:textId="77777777" w:rsidTr="002E4AD4">
        <w:trPr>
          <w:trHeight w:val="454"/>
        </w:trPr>
        <w:tc>
          <w:tcPr>
            <w:tcW w:w="3543" w:type="dxa"/>
            <w:vAlign w:val="bottom"/>
          </w:tcPr>
          <w:p w14:paraId="127022D3" w14:textId="77777777" w:rsidR="00605C18" w:rsidRPr="002E4AD4" w:rsidRDefault="00605C18" w:rsidP="00605C18">
            <w:pPr>
              <w:ind w:right="133" w:firstLine="386"/>
              <w:jc w:val="left"/>
              <w:rPr>
                <w:rFonts w:asciiTheme="majorBidi" w:hAnsiTheme="majorBidi" w:cstheme="majorBidi"/>
              </w:rPr>
            </w:pPr>
            <w:r w:rsidRPr="002E4AD4">
              <w:rPr>
                <w:rFonts w:asciiTheme="majorBidi" w:hAnsiTheme="majorBidi" w:cstheme="majorBidi"/>
              </w:rPr>
              <w:t>Net</w:t>
            </w:r>
          </w:p>
        </w:tc>
        <w:tc>
          <w:tcPr>
            <w:tcW w:w="1474" w:type="dxa"/>
            <w:shd w:val="clear" w:color="auto" w:fill="auto"/>
            <w:vAlign w:val="bottom"/>
          </w:tcPr>
          <w:p w14:paraId="72F4C54D" w14:textId="23284B7A" w:rsidR="00605C18" w:rsidRPr="002E4AD4" w:rsidRDefault="00605C18" w:rsidP="002E4AD4">
            <w:pPr>
              <w:pBdr>
                <w:bottom w:val="single" w:sz="4" w:space="1" w:color="auto"/>
              </w:pBd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=(b14+b15) \# "#,##0" </w:instrText>
            </w:r>
            <w:r w:rsidRPr="002E4AD4">
              <w:rPr>
                <w:rFonts w:asciiTheme="majorBidi" w:hAnsiTheme="majorBidi" w:cstheme="majorBidi"/>
              </w:rPr>
              <w:fldChar w:fldCharType="separate"/>
            </w:r>
            <w:r w:rsidRPr="002E4AD4">
              <w:rPr>
                <w:rFonts w:asciiTheme="majorBidi" w:hAnsiTheme="majorBidi" w:cstheme="majorBidi"/>
                <w:noProof/>
              </w:rPr>
              <w:t>62,191,820</w:t>
            </w:r>
            <w:r w:rsidRPr="002E4AD4">
              <w:rPr>
                <w:rFonts w:asciiTheme="majorBidi" w:hAnsiTheme="majorBidi" w:cstheme="majorBidi"/>
              </w:rPr>
              <w:fldChar w:fldCharType="end"/>
            </w:r>
          </w:p>
        </w:tc>
        <w:tc>
          <w:tcPr>
            <w:tcW w:w="1473" w:type="dxa"/>
            <w:shd w:val="clear" w:color="auto" w:fill="auto"/>
            <w:vAlign w:val="bottom"/>
          </w:tcPr>
          <w:p w14:paraId="33421435" w14:textId="5DA2166D" w:rsidR="00605C18" w:rsidRPr="002E4AD4" w:rsidRDefault="00605C18" w:rsidP="002E4AD4">
            <w:pPr>
              <w:pBdr>
                <w:bottom w:val="single" w:sz="4" w:space="1" w:color="auto"/>
              </w:pBdr>
              <w:tabs>
                <w:tab w:val="decimal" w:pos="1193"/>
              </w:tabs>
              <w:jc w:val="left"/>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=c15+c16 \# "#,##0" </w:instrText>
            </w:r>
            <w:r w:rsidRPr="002E4AD4">
              <w:rPr>
                <w:rFonts w:asciiTheme="majorBidi" w:hAnsiTheme="majorBidi" w:cstheme="majorBidi"/>
              </w:rPr>
              <w:fldChar w:fldCharType="separate"/>
            </w:r>
            <w:r w:rsidRPr="002E4AD4">
              <w:rPr>
                <w:rFonts w:asciiTheme="majorBidi" w:hAnsiTheme="majorBidi" w:cstheme="majorBidi"/>
                <w:noProof/>
              </w:rPr>
              <w:t>108,860,160</w:t>
            </w:r>
            <w:r w:rsidRPr="002E4AD4">
              <w:rPr>
                <w:rFonts w:asciiTheme="majorBidi" w:hAnsiTheme="majorBidi" w:cstheme="majorBidi"/>
              </w:rPr>
              <w:fldChar w:fldCharType="end"/>
            </w:r>
          </w:p>
        </w:tc>
        <w:tc>
          <w:tcPr>
            <w:tcW w:w="1473" w:type="dxa"/>
            <w:shd w:val="clear" w:color="auto" w:fill="auto"/>
            <w:vAlign w:val="bottom"/>
          </w:tcPr>
          <w:p w14:paraId="090E0B33" w14:textId="65383092" w:rsidR="00605C18" w:rsidRPr="002E4AD4" w:rsidRDefault="00605C18" w:rsidP="002E4AD4">
            <w:pPr>
              <w:pBdr>
                <w:bottom w:val="single" w:sz="4" w:space="1" w:color="auto"/>
              </w:pBd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=SUM(d14:d15) \# "#,##0" </w:instrText>
            </w:r>
            <w:r w:rsidRPr="002E4AD4">
              <w:rPr>
                <w:rFonts w:asciiTheme="majorBidi" w:hAnsiTheme="majorBidi" w:cstheme="majorBidi"/>
              </w:rPr>
              <w:fldChar w:fldCharType="separate"/>
            </w:r>
            <w:r w:rsidRPr="002E4AD4">
              <w:rPr>
                <w:rFonts w:asciiTheme="majorBidi" w:hAnsiTheme="majorBidi" w:cstheme="majorBidi"/>
                <w:noProof/>
              </w:rPr>
              <w:t>61,760,291</w:t>
            </w:r>
            <w:r w:rsidRPr="002E4AD4">
              <w:rPr>
                <w:rFonts w:asciiTheme="majorBidi" w:hAnsiTheme="majorBidi" w:cstheme="majorBidi"/>
              </w:rPr>
              <w:fldChar w:fldCharType="end"/>
            </w:r>
          </w:p>
        </w:tc>
        <w:tc>
          <w:tcPr>
            <w:tcW w:w="1477" w:type="dxa"/>
            <w:gridSpan w:val="2"/>
            <w:shd w:val="clear" w:color="auto" w:fill="auto"/>
            <w:vAlign w:val="bottom"/>
          </w:tcPr>
          <w:p w14:paraId="7AD0641D" w14:textId="637CE554" w:rsidR="00605C18" w:rsidRPr="002E4AD4" w:rsidRDefault="00605C18" w:rsidP="002E4AD4">
            <w:pPr>
              <w:pBdr>
                <w:bottom w:val="single" w:sz="4" w:space="1" w:color="auto"/>
              </w:pBdr>
              <w:tabs>
                <w:tab w:val="decimal" w:pos="1180"/>
              </w:tabs>
              <w:jc w:val="left"/>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=e15+e16 \# "#,##0" </w:instrText>
            </w:r>
            <w:r w:rsidRPr="002E4AD4">
              <w:rPr>
                <w:rFonts w:asciiTheme="majorBidi" w:hAnsiTheme="majorBidi" w:cstheme="majorBidi"/>
              </w:rPr>
              <w:fldChar w:fldCharType="separate"/>
            </w:r>
            <w:r w:rsidRPr="002E4AD4">
              <w:rPr>
                <w:rFonts w:asciiTheme="majorBidi" w:hAnsiTheme="majorBidi" w:cstheme="majorBidi"/>
                <w:noProof/>
              </w:rPr>
              <w:t>106,688,166</w:t>
            </w:r>
            <w:r w:rsidRPr="002E4AD4">
              <w:rPr>
                <w:rFonts w:asciiTheme="majorBidi" w:hAnsiTheme="majorBidi" w:cstheme="majorBidi"/>
              </w:rPr>
              <w:fldChar w:fldCharType="end"/>
            </w:r>
          </w:p>
        </w:tc>
      </w:tr>
      <w:tr w:rsidR="00605C18" w:rsidRPr="002E4AD4" w14:paraId="7CF0903B" w14:textId="77777777" w:rsidTr="002E4AD4">
        <w:trPr>
          <w:trHeight w:val="454"/>
        </w:trPr>
        <w:tc>
          <w:tcPr>
            <w:tcW w:w="3543" w:type="dxa"/>
            <w:vAlign w:val="bottom"/>
          </w:tcPr>
          <w:p w14:paraId="6485FC99" w14:textId="77777777" w:rsidR="00605C18" w:rsidRPr="002E4AD4" w:rsidRDefault="00605C18" w:rsidP="00605C18">
            <w:pPr>
              <w:tabs>
                <w:tab w:val="left" w:pos="72"/>
                <w:tab w:val="left" w:pos="1242"/>
                <w:tab w:val="left" w:pos="1512"/>
                <w:tab w:val="left" w:pos="1962"/>
                <w:tab w:val="left" w:pos="2412"/>
                <w:tab w:val="left" w:pos="2682"/>
              </w:tabs>
              <w:ind w:right="133" w:firstLine="380"/>
              <w:jc w:val="left"/>
              <w:rPr>
                <w:rFonts w:asciiTheme="majorBidi" w:hAnsiTheme="majorBidi" w:cstheme="majorBidi"/>
              </w:rPr>
            </w:pPr>
            <w:r w:rsidRPr="002E4AD4">
              <w:rPr>
                <w:rFonts w:asciiTheme="majorBidi" w:hAnsiTheme="majorBidi" w:cstheme="majorBidi"/>
              </w:rPr>
              <w:t>Total</w:t>
            </w:r>
          </w:p>
        </w:tc>
        <w:tc>
          <w:tcPr>
            <w:tcW w:w="1474" w:type="dxa"/>
            <w:shd w:val="clear" w:color="auto" w:fill="auto"/>
            <w:vAlign w:val="bottom"/>
          </w:tcPr>
          <w:p w14:paraId="033869FA" w14:textId="6C7F9386" w:rsidR="00605C18" w:rsidRPr="002E4AD4" w:rsidRDefault="00605C18" w:rsidP="002E4AD4">
            <w:pPr>
              <w:pBdr>
                <w:bottom w:val="double" w:sz="4" w:space="1" w:color="auto"/>
              </w:pBd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=b8+b16 \# "#,##0" </w:instrText>
            </w:r>
            <w:r w:rsidRPr="002E4AD4">
              <w:rPr>
                <w:rFonts w:asciiTheme="majorBidi" w:hAnsiTheme="majorBidi" w:cstheme="majorBidi"/>
              </w:rPr>
              <w:fldChar w:fldCharType="separate"/>
            </w:r>
            <w:r w:rsidRPr="002E4AD4">
              <w:rPr>
                <w:rFonts w:asciiTheme="majorBidi" w:hAnsiTheme="majorBidi" w:cstheme="majorBidi"/>
                <w:noProof/>
              </w:rPr>
              <w:t>158,005,711</w:t>
            </w:r>
            <w:r w:rsidRPr="002E4AD4">
              <w:rPr>
                <w:rFonts w:asciiTheme="majorBidi" w:hAnsiTheme="majorBidi" w:cstheme="majorBidi"/>
              </w:rPr>
              <w:fldChar w:fldCharType="end"/>
            </w:r>
          </w:p>
        </w:tc>
        <w:tc>
          <w:tcPr>
            <w:tcW w:w="1473" w:type="dxa"/>
            <w:shd w:val="clear" w:color="auto" w:fill="auto"/>
            <w:vAlign w:val="bottom"/>
          </w:tcPr>
          <w:p w14:paraId="264660FB" w14:textId="67F12C0E" w:rsidR="00605C18" w:rsidRPr="002E4AD4" w:rsidRDefault="00605C18" w:rsidP="002E4AD4">
            <w:pPr>
              <w:pBdr>
                <w:bottom w:val="double" w:sz="4" w:space="1" w:color="auto"/>
              </w:pBdr>
              <w:tabs>
                <w:tab w:val="decimal" w:pos="1193"/>
              </w:tabs>
              <w:jc w:val="left"/>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=c8+c16 \# "#,##0" </w:instrText>
            </w:r>
            <w:r w:rsidRPr="002E4AD4">
              <w:rPr>
                <w:rFonts w:asciiTheme="majorBidi" w:hAnsiTheme="majorBidi" w:cstheme="majorBidi"/>
              </w:rPr>
              <w:fldChar w:fldCharType="separate"/>
            </w:r>
            <w:r w:rsidRPr="002E4AD4">
              <w:rPr>
                <w:rFonts w:asciiTheme="majorBidi" w:hAnsiTheme="majorBidi" w:cstheme="majorBidi"/>
                <w:noProof/>
              </w:rPr>
              <w:t>243,005,163</w:t>
            </w:r>
            <w:r w:rsidRPr="002E4AD4">
              <w:rPr>
                <w:rFonts w:asciiTheme="majorBidi" w:hAnsiTheme="majorBidi" w:cstheme="majorBidi"/>
              </w:rPr>
              <w:fldChar w:fldCharType="end"/>
            </w:r>
          </w:p>
        </w:tc>
        <w:tc>
          <w:tcPr>
            <w:tcW w:w="1473" w:type="dxa"/>
            <w:shd w:val="clear" w:color="auto" w:fill="auto"/>
            <w:vAlign w:val="bottom"/>
          </w:tcPr>
          <w:p w14:paraId="750349C2" w14:textId="2A3B93E7" w:rsidR="00605C18" w:rsidRPr="002E4AD4" w:rsidRDefault="00605C18" w:rsidP="002E4AD4">
            <w:pPr>
              <w:pBdr>
                <w:bottom w:val="double" w:sz="4" w:space="1" w:color="auto"/>
              </w:pBd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=d8+d16 \# "#,##0" </w:instrText>
            </w:r>
            <w:r w:rsidRPr="002E4AD4">
              <w:rPr>
                <w:rFonts w:asciiTheme="majorBidi" w:hAnsiTheme="majorBidi" w:cstheme="majorBidi"/>
              </w:rPr>
              <w:fldChar w:fldCharType="separate"/>
            </w:r>
            <w:r w:rsidRPr="002E4AD4">
              <w:rPr>
                <w:rFonts w:asciiTheme="majorBidi" w:hAnsiTheme="majorBidi" w:cstheme="majorBidi"/>
                <w:noProof/>
              </w:rPr>
              <w:t>157,593,515</w:t>
            </w:r>
            <w:r w:rsidRPr="002E4AD4">
              <w:rPr>
                <w:rFonts w:asciiTheme="majorBidi" w:hAnsiTheme="majorBidi" w:cstheme="majorBidi"/>
              </w:rPr>
              <w:fldChar w:fldCharType="end"/>
            </w:r>
          </w:p>
        </w:tc>
        <w:tc>
          <w:tcPr>
            <w:tcW w:w="1477" w:type="dxa"/>
            <w:gridSpan w:val="2"/>
            <w:shd w:val="clear" w:color="auto" w:fill="auto"/>
            <w:vAlign w:val="bottom"/>
          </w:tcPr>
          <w:p w14:paraId="1A31A0BF" w14:textId="55F865D3" w:rsidR="00605C18" w:rsidRPr="002E4AD4" w:rsidRDefault="00605C18" w:rsidP="002E4AD4">
            <w:pPr>
              <w:pBdr>
                <w:bottom w:val="double" w:sz="4" w:space="1" w:color="auto"/>
              </w:pBdr>
              <w:tabs>
                <w:tab w:val="decimal" w:pos="1180"/>
              </w:tabs>
              <w:jc w:val="left"/>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=e8+e16 \# "#,##0" </w:instrText>
            </w:r>
            <w:r w:rsidRPr="002E4AD4">
              <w:rPr>
                <w:rFonts w:asciiTheme="majorBidi" w:hAnsiTheme="majorBidi" w:cstheme="majorBidi"/>
              </w:rPr>
              <w:fldChar w:fldCharType="separate"/>
            </w:r>
            <w:r w:rsidRPr="002E4AD4">
              <w:rPr>
                <w:rFonts w:asciiTheme="majorBidi" w:hAnsiTheme="majorBidi" w:cstheme="majorBidi"/>
                <w:noProof/>
              </w:rPr>
              <w:t>245,245,901</w:t>
            </w:r>
            <w:r w:rsidRPr="002E4AD4">
              <w:rPr>
                <w:rFonts w:asciiTheme="majorBidi" w:hAnsiTheme="majorBidi" w:cstheme="majorBidi"/>
              </w:rPr>
              <w:fldChar w:fldCharType="end"/>
            </w:r>
          </w:p>
        </w:tc>
      </w:tr>
    </w:tbl>
    <w:p w14:paraId="4040B48C" w14:textId="4B14F659" w:rsidR="005F7729" w:rsidRPr="00C352BD" w:rsidRDefault="00C10943">
      <w:pPr>
        <w:rPr>
          <w:rFonts w:asciiTheme="majorBidi" w:hAnsiTheme="majorBidi" w:cstheme="majorBidi"/>
        </w:rPr>
      </w:pPr>
      <w:r w:rsidRPr="00C352BD">
        <w:rPr>
          <w:rFonts w:asciiTheme="majorBidi" w:hAnsiTheme="majorBidi" w:cstheme="majorBidi"/>
          <w:spacing w:val="-2"/>
          <w:sz w:val="32"/>
          <w:szCs w:val="32"/>
          <w:cs/>
        </w:rPr>
        <w:t xml:space="preserve">  </w:t>
      </w:r>
      <w:r w:rsidR="005F7729" w:rsidRPr="00C352BD">
        <w:rPr>
          <w:rFonts w:asciiTheme="majorBidi" w:hAnsiTheme="majorBidi" w:cstheme="majorBidi"/>
        </w:rPr>
        <w:br w:type="page"/>
      </w:r>
    </w:p>
    <w:p w14:paraId="0D5B45C7" w14:textId="77777777" w:rsidR="00D32097" w:rsidRPr="00C352BD" w:rsidRDefault="00D32097" w:rsidP="006B191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SHORT</w:t>
      </w:r>
      <w:r w:rsidR="00FD0679" w:rsidRPr="00C352BD">
        <w:rPr>
          <w:rFonts w:asciiTheme="majorBidi" w:hAnsiTheme="majorBidi" w:cstheme="majorBidi"/>
          <w:b/>
          <w:bCs/>
          <w:sz w:val="32"/>
          <w:szCs w:val="32"/>
        </w:rPr>
        <w:t xml:space="preserve"> </w:t>
      </w:r>
      <w:r w:rsidRPr="00C352BD">
        <w:rPr>
          <w:rFonts w:asciiTheme="majorBidi" w:hAnsiTheme="majorBidi" w:cstheme="majorBidi"/>
          <w:b/>
          <w:bCs/>
          <w:sz w:val="32"/>
          <w:szCs w:val="32"/>
        </w:rPr>
        <w:t>-</w:t>
      </w:r>
      <w:r w:rsidR="00FD0679" w:rsidRPr="00C352BD">
        <w:rPr>
          <w:rFonts w:asciiTheme="majorBidi" w:hAnsiTheme="majorBidi" w:cstheme="majorBidi"/>
          <w:b/>
          <w:bCs/>
          <w:sz w:val="32"/>
          <w:szCs w:val="32"/>
        </w:rPr>
        <w:t xml:space="preserve"> </w:t>
      </w:r>
      <w:r w:rsidRPr="00C352BD">
        <w:rPr>
          <w:rFonts w:asciiTheme="majorBidi" w:hAnsiTheme="majorBidi" w:cstheme="majorBidi"/>
          <w:b/>
          <w:bCs/>
          <w:sz w:val="32"/>
          <w:szCs w:val="32"/>
        </w:rPr>
        <w:t>TERM LOANS TO RELATED COMPANIES</w:t>
      </w:r>
      <w:r w:rsidR="0084069C" w:rsidRPr="00C352BD">
        <w:rPr>
          <w:rFonts w:asciiTheme="majorBidi" w:hAnsiTheme="majorBidi" w:cstheme="majorBidi"/>
          <w:b/>
          <w:bCs/>
          <w:sz w:val="32"/>
          <w:szCs w:val="32"/>
        </w:rPr>
        <w:t xml:space="preserve"> </w:t>
      </w:r>
    </w:p>
    <w:p w14:paraId="01909619" w14:textId="56CEFAAD" w:rsidR="00D32097" w:rsidRPr="00075179" w:rsidRDefault="00605C18" w:rsidP="00075179">
      <w:pPr>
        <w:spacing w:before="120" w:line="216" w:lineRule="auto"/>
        <w:ind w:left="567"/>
        <w:jc w:val="thaiDistribute"/>
        <w:rPr>
          <w:rFonts w:asciiTheme="majorBidi" w:hAnsiTheme="majorBidi" w:cstheme="majorBidi"/>
          <w:spacing w:val="-2"/>
          <w:sz w:val="30"/>
          <w:szCs w:val="30"/>
        </w:rPr>
      </w:pPr>
      <w:r w:rsidRPr="00075179">
        <w:rPr>
          <w:rFonts w:asciiTheme="majorBidi" w:hAnsiTheme="majorBidi" w:cstheme="majorBidi"/>
          <w:spacing w:val="-2"/>
          <w:sz w:val="32"/>
          <w:szCs w:val="32"/>
        </w:rPr>
        <w:t>As of 3</w:t>
      </w:r>
      <w:r w:rsidR="00A72ADA" w:rsidRPr="00075179">
        <w:rPr>
          <w:rFonts w:asciiTheme="majorBidi" w:hAnsiTheme="majorBidi" w:cstheme="majorBidi"/>
          <w:spacing w:val="-2"/>
          <w:sz w:val="32"/>
          <w:szCs w:val="32"/>
        </w:rPr>
        <w:t>1 December 2020 and</w:t>
      </w:r>
      <w:r w:rsidRPr="00075179">
        <w:rPr>
          <w:rFonts w:asciiTheme="majorBidi" w:hAnsiTheme="majorBidi" w:cstheme="majorBidi"/>
          <w:spacing w:val="-2"/>
          <w:sz w:val="32"/>
          <w:szCs w:val="32"/>
        </w:rPr>
        <w:t xml:space="preserve"> 2019</w:t>
      </w:r>
      <w:r w:rsidR="00075179" w:rsidRPr="00075179">
        <w:rPr>
          <w:rFonts w:asciiTheme="majorBidi" w:hAnsiTheme="majorBidi" w:cstheme="majorBidi"/>
          <w:spacing w:val="-2"/>
          <w:sz w:val="32"/>
          <w:szCs w:val="32"/>
        </w:rPr>
        <w:t>,</w:t>
      </w:r>
      <w:r w:rsidRPr="00075179">
        <w:rPr>
          <w:rFonts w:asciiTheme="majorBidi" w:hAnsiTheme="majorBidi" w:cstheme="majorBidi"/>
          <w:spacing w:val="-2"/>
          <w:sz w:val="32"/>
          <w:szCs w:val="32"/>
        </w:rPr>
        <w:t xml:space="preserve"> </w:t>
      </w:r>
      <w:r w:rsidR="00C10724" w:rsidRPr="00075179">
        <w:rPr>
          <w:rFonts w:asciiTheme="majorBidi" w:hAnsiTheme="majorBidi" w:cstheme="majorBidi"/>
          <w:spacing w:val="-2"/>
          <w:sz w:val="32"/>
          <w:szCs w:val="32"/>
        </w:rPr>
        <w:t>The loans represent promissory notes which are unsecured and repayable at call, and subject to the interest at 3.</w:t>
      </w:r>
      <w:r w:rsidR="00F34645" w:rsidRPr="00075179">
        <w:rPr>
          <w:rFonts w:asciiTheme="majorBidi" w:hAnsiTheme="majorBidi" w:cstheme="majorBidi"/>
          <w:spacing w:val="-2"/>
          <w:sz w:val="32"/>
          <w:szCs w:val="32"/>
        </w:rPr>
        <w:t>00</w:t>
      </w:r>
      <w:r w:rsidR="0084069C" w:rsidRPr="00075179">
        <w:rPr>
          <w:rFonts w:asciiTheme="majorBidi" w:hAnsiTheme="majorBidi" w:cstheme="majorBidi"/>
          <w:spacing w:val="-2"/>
          <w:sz w:val="32"/>
          <w:szCs w:val="32"/>
        </w:rPr>
        <w:t xml:space="preserve"> </w:t>
      </w:r>
      <w:r w:rsidR="00C10943" w:rsidRPr="00075179">
        <w:rPr>
          <w:rFonts w:asciiTheme="majorBidi" w:hAnsiTheme="majorBidi" w:cstheme="majorBidi"/>
          <w:spacing w:val="-2"/>
          <w:sz w:val="32"/>
          <w:szCs w:val="32"/>
          <w:cs/>
        </w:rPr>
        <w:t>-</w:t>
      </w:r>
      <w:r w:rsidR="0084069C" w:rsidRPr="00075179">
        <w:rPr>
          <w:rFonts w:asciiTheme="majorBidi" w:hAnsiTheme="majorBidi" w:cstheme="majorBidi"/>
          <w:spacing w:val="-2"/>
          <w:sz w:val="32"/>
          <w:szCs w:val="32"/>
        </w:rPr>
        <w:t xml:space="preserve"> </w:t>
      </w:r>
      <w:r w:rsidR="00C10943" w:rsidRPr="00075179">
        <w:rPr>
          <w:rFonts w:asciiTheme="majorBidi" w:hAnsiTheme="majorBidi" w:cstheme="majorBidi"/>
          <w:spacing w:val="-2"/>
          <w:sz w:val="32"/>
          <w:szCs w:val="32"/>
        </w:rPr>
        <w:t>3.73</w:t>
      </w:r>
      <w:r w:rsidR="00C10724" w:rsidRPr="00075179">
        <w:rPr>
          <w:rFonts w:asciiTheme="majorBidi" w:hAnsiTheme="majorBidi" w:cstheme="majorBidi"/>
          <w:spacing w:val="-2"/>
          <w:sz w:val="32"/>
          <w:szCs w:val="32"/>
        </w:rPr>
        <w:t xml:space="preserve"> percent per annum</w:t>
      </w:r>
      <w:r w:rsidRPr="00075179">
        <w:rPr>
          <w:rFonts w:asciiTheme="majorBidi" w:hAnsiTheme="majorBidi" w:cstheme="majorBidi"/>
          <w:spacing w:val="-2"/>
          <w:sz w:val="32"/>
          <w:szCs w:val="32"/>
        </w:rPr>
        <w:t xml:space="preserve"> and 3.00 </w:t>
      </w:r>
      <w:r w:rsidRPr="00075179">
        <w:rPr>
          <w:rFonts w:asciiTheme="majorBidi" w:hAnsiTheme="majorBidi" w:cstheme="majorBidi"/>
          <w:spacing w:val="-2"/>
          <w:sz w:val="32"/>
          <w:szCs w:val="32"/>
          <w:cs/>
        </w:rPr>
        <w:t>-</w:t>
      </w:r>
      <w:r w:rsidR="00075179" w:rsidRPr="00075179">
        <w:rPr>
          <w:rFonts w:asciiTheme="majorBidi" w:hAnsiTheme="majorBidi" w:cstheme="majorBidi"/>
          <w:spacing w:val="-2"/>
          <w:sz w:val="32"/>
          <w:szCs w:val="32"/>
        </w:rPr>
        <w:t xml:space="preserve"> 3.98</w:t>
      </w:r>
      <w:r w:rsidRPr="00075179">
        <w:rPr>
          <w:rFonts w:asciiTheme="majorBidi" w:hAnsiTheme="majorBidi" w:cstheme="majorBidi"/>
          <w:spacing w:val="-2"/>
          <w:sz w:val="32"/>
          <w:szCs w:val="32"/>
        </w:rPr>
        <w:t xml:space="preserve"> percent per annum</w:t>
      </w:r>
      <w:r w:rsidRPr="00075179">
        <w:rPr>
          <w:rFonts w:ascii="Angsana New" w:hAnsi="Angsana New" w:cs="Angsana New"/>
          <w:color w:val="000000"/>
          <w:spacing w:val="-2"/>
          <w:sz w:val="32"/>
          <w:szCs w:val="32"/>
        </w:rPr>
        <w:t>, respectively.</w:t>
      </w:r>
      <w:r w:rsidR="00C10724" w:rsidRPr="00075179">
        <w:rPr>
          <w:rFonts w:asciiTheme="majorBidi" w:hAnsiTheme="majorBidi" w:cstheme="majorBidi"/>
          <w:spacing w:val="-2"/>
          <w:sz w:val="30"/>
          <w:szCs w:val="30"/>
        </w:rPr>
        <w:t xml:space="preserve"> (Note 5.3)</w:t>
      </w:r>
    </w:p>
    <w:p w14:paraId="22DAF667" w14:textId="77777777" w:rsidR="00D32097" w:rsidRPr="00C352BD" w:rsidRDefault="00D32097" w:rsidP="006B191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 xml:space="preserve">INVENTORIES </w:t>
      </w:r>
      <w:r w:rsidR="00C8019F" w:rsidRPr="00C352BD">
        <w:rPr>
          <w:rFonts w:asciiTheme="majorBidi" w:hAnsiTheme="majorBidi" w:cstheme="majorBidi"/>
          <w:b/>
          <w:bCs/>
          <w:sz w:val="32"/>
          <w:szCs w:val="32"/>
        </w:rPr>
        <w:t>-</w:t>
      </w:r>
      <w:r w:rsidRPr="00C352BD">
        <w:rPr>
          <w:rFonts w:asciiTheme="majorBidi" w:hAnsiTheme="majorBidi" w:cstheme="majorBidi"/>
          <w:b/>
          <w:bCs/>
          <w:sz w:val="32"/>
          <w:szCs w:val="32"/>
        </w:rPr>
        <w:t xml:space="preserve"> NET</w:t>
      </w:r>
    </w:p>
    <w:p w14:paraId="452BA589" w14:textId="77777777" w:rsidR="000043A3" w:rsidRPr="00C352BD" w:rsidRDefault="000043A3" w:rsidP="00274146">
      <w:pPr>
        <w:spacing w:line="216" w:lineRule="auto"/>
        <w:ind w:left="567"/>
        <w:jc w:val="right"/>
        <w:rPr>
          <w:rFonts w:asciiTheme="majorBidi" w:hAnsiTheme="majorBidi" w:cstheme="majorBidi"/>
          <w:b/>
          <w:bCs/>
          <w:sz w:val="30"/>
          <w:szCs w:val="30"/>
        </w:rPr>
      </w:pPr>
      <w:r w:rsidRPr="00C352BD">
        <w:rPr>
          <w:rFonts w:asciiTheme="majorBidi" w:hAnsiTheme="majorBidi" w:cstheme="majorBidi"/>
          <w:sz w:val="26"/>
          <w:szCs w:val="26"/>
        </w:rPr>
        <w:t>(</w:t>
      </w:r>
      <w:r w:rsidR="002C4176" w:rsidRPr="00C352BD">
        <w:rPr>
          <w:rFonts w:asciiTheme="majorBidi" w:hAnsiTheme="majorBidi" w:cstheme="majorBidi"/>
          <w:sz w:val="26"/>
          <w:szCs w:val="26"/>
        </w:rPr>
        <w:t>UNIT :</w:t>
      </w:r>
      <w:r w:rsidRPr="00C352BD">
        <w:rPr>
          <w:rFonts w:asciiTheme="majorBidi" w:hAnsiTheme="majorBidi" w:cstheme="majorBidi"/>
          <w:sz w:val="26"/>
          <w:szCs w:val="26"/>
        </w:rPr>
        <w:t xml:space="preserve"> BAHT)</w:t>
      </w:r>
    </w:p>
    <w:tbl>
      <w:tblPr>
        <w:tblW w:w="9088" w:type="dxa"/>
        <w:tblInd w:w="468" w:type="dxa"/>
        <w:tblLayout w:type="fixed"/>
        <w:tblLook w:val="0000" w:firstRow="0" w:lastRow="0" w:firstColumn="0" w:lastColumn="0" w:noHBand="0" w:noVBand="0"/>
      </w:tblPr>
      <w:tblGrid>
        <w:gridCol w:w="3406"/>
        <w:gridCol w:w="1420"/>
        <w:gridCol w:w="1421"/>
        <w:gridCol w:w="1420"/>
        <w:gridCol w:w="1421"/>
      </w:tblGrid>
      <w:tr w:rsidR="005C6651" w:rsidRPr="00605C18" w14:paraId="3B755C2A" w14:textId="77777777" w:rsidTr="000C55B8">
        <w:trPr>
          <w:trHeight w:val="403"/>
        </w:trPr>
        <w:tc>
          <w:tcPr>
            <w:tcW w:w="3406" w:type="dxa"/>
            <w:vMerge w:val="restart"/>
            <w:vAlign w:val="bottom"/>
          </w:tcPr>
          <w:p w14:paraId="367A4F20" w14:textId="77777777" w:rsidR="005C6651" w:rsidRPr="00605C18" w:rsidRDefault="005C6651" w:rsidP="005C6651">
            <w:pPr>
              <w:ind w:right="-108" w:firstLine="32"/>
              <w:rPr>
                <w:rFonts w:asciiTheme="majorBidi" w:hAnsiTheme="majorBidi" w:cstheme="majorBidi"/>
                <w:cs/>
              </w:rPr>
            </w:pPr>
          </w:p>
        </w:tc>
        <w:tc>
          <w:tcPr>
            <w:tcW w:w="2841" w:type="dxa"/>
            <w:gridSpan w:val="2"/>
            <w:vAlign w:val="bottom"/>
          </w:tcPr>
          <w:p w14:paraId="0D3A5266" w14:textId="77777777" w:rsidR="005C6651" w:rsidRPr="00605C18" w:rsidRDefault="005C6651" w:rsidP="002E4AD4">
            <w:pPr>
              <w:pBdr>
                <w:bottom w:val="single" w:sz="4" w:space="1" w:color="auto"/>
              </w:pBdr>
              <w:ind w:left="-24" w:right="-60" w:hanging="22"/>
              <w:jc w:val="center"/>
              <w:rPr>
                <w:rFonts w:asciiTheme="majorBidi" w:hAnsiTheme="majorBidi" w:cstheme="majorBidi"/>
                <w:noProof/>
                <w:cs/>
              </w:rPr>
            </w:pPr>
            <w:r w:rsidRPr="00605C18">
              <w:rPr>
                <w:rFonts w:asciiTheme="majorBidi" w:hAnsiTheme="majorBidi" w:cstheme="majorBidi"/>
                <w:noProof/>
              </w:rPr>
              <w:t>Consolidated</w:t>
            </w:r>
            <w:r w:rsidR="0084069C" w:rsidRPr="00605C18">
              <w:rPr>
                <w:rFonts w:asciiTheme="majorBidi" w:hAnsiTheme="majorBidi" w:cstheme="majorBidi"/>
                <w:noProof/>
              </w:rPr>
              <w:t xml:space="preserve"> </w:t>
            </w:r>
            <w:r w:rsidRPr="00605C18">
              <w:rPr>
                <w:rFonts w:asciiTheme="majorBidi" w:hAnsiTheme="majorBidi" w:cstheme="majorBidi"/>
                <w:noProof/>
              </w:rPr>
              <w:t>financial statements</w:t>
            </w:r>
          </w:p>
        </w:tc>
        <w:tc>
          <w:tcPr>
            <w:tcW w:w="2841" w:type="dxa"/>
            <w:gridSpan w:val="2"/>
            <w:vAlign w:val="bottom"/>
          </w:tcPr>
          <w:p w14:paraId="1177C962" w14:textId="77777777" w:rsidR="005C6651" w:rsidRPr="00605C18" w:rsidRDefault="005C6651" w:rsidP="002E4AD4">
            <w:pPr>
              <w:pBdr>
                <w:bottom w:val="single" w:sz="4" w:space="1" w:color="auto"/>
              </w:pBdr>
              <w:ind w:left="-24" w:right="-60" w:hanging="22"/>
              <w:jc w:val="center"/>
              <w:rPr>
                <w:rFonts w:asciiTheme="majorBidi" w:hAnsiTheme="majorBidi" w:cstheme="majorBidi"/>
                <w:noProof/>
              </w:rPr>
            </w:pPr>
            <w:r w:rsidRPr="00605C18">
              <w:rPr>
                <w:rFonts w:asciiTheme="majorBidi" w:hAnsiTheme="majorBidi" w:cstheme="majorBidi"/>
                <w:noProof/>
              </w:rPr>
              <w:t>Separate</w:t>
            </w:r>
            <w:r w:rsidR="0084069C" w:rsidRPr="00605C18">
              <w:rPr>
                <w:rFonts w:asciiTheme="majorBidi" w:hAnsiTheme="majorBidi" w:cstheme="majorBidi"/>
                <w:noProof/>
              </w:rPr>
              <w:t xml:space="preserve"> </w:t>
            </w:r>
            <w:r w:rsidRPr="00605C18">
              <w:rPr>
                <w:rFonts w:asciiTheme="majorBidi" w:hAnsiTheme="majorBidi" w:cstheme="majorBidi"/>
                <w:noProof/>
              </w:rPr>
              <w:t>financial statements</w:t>
            </w:r>
          </w:p>
        </w:tc>
      </w:tr>
      <w:tr w:rsidR="008116D8" w:rsidRPr="00605C18" w14:paraId="6F5B19A3" w14:textId="77777777" w:rsidTr="000C55B8">
        <w:trPr>
          <w:trHeight w:val="403"/>
        </w:trPr>
        <w:tc>
          <w:tcPr>
            <w:tcW w:w="3406" w:type="dxa"/>
            <w:vMerge/>
            <w:vAlign w:val="bottom"/>
          </w:tcPr>
          <w:p w14:paraId="205D8D81" w14:textId="77777777" w:rsidR="008116D8" w:rsidRPr="00605C18" w:rsidRDefault="008116D8" w:rsidP="008116D8">
            <w:pPr>
              <w:ind w:right="133" w:firstLine="32"/>
              <w:rPr>
                <w:rFonts w:asciiTheme="majorBidi" w:hAnsiTheme="majorBidi" w:cstheme="majorBidi"/>
                <w:cs/>
              </w:rPr>
            </w:pPr>
          </w:p>
        </w:tc>
        <w:tc>
          <w:tcPr>
            <w:tcW w:w="1420" w:type="dxa"/>
            <w:vAlign w:val="bottom"/>
          </w:tcPr>
          <w:p w14:paraId="400A43F6" w14:textId="77777777" w:rsidR="008116D8" w:rsidRPr="00605C18" w:rsidRDefault="008116D8" w:rsidP="008116D8">
            <w:pPr>
              <w:pBdr>
                <w:bottom w:val="single" w:sz="4" w:space="1" w:color="auto"/>
              </w:pBdr>
              <w:tabs>
                <w:tab w:val="decimal" w:pos="1204"/>
              </w:tabs>
              <w:ind w:left="-24" w:right="-60" w:hanging="22"/>
              <w:rPr>
                <w:rFonts w:asciiTheme="majorBidi" w:hAnsiTheme="majorBidi" w:cstheme="majorBidi"/>
                <w:noProof/>
                <w:cs/>
              </w:rPr>
            </w:pPr>
            <w:r w:rsidRPr="00605C18">
              <w:rPr>
                <w:rFonts w:asciiTheme="majorBidi" w:hAnsiTheme="majorBidi" w:cstheme="majorBidi"/>
                <w:noProof/>
              </w:rPr>
              <w:t>2020</w:t>
            </w:r>
          </w:p>
        </w:tc>
        <w:tc>
          <w:tcPr>
            <w:tcW w:w="1421" w:type="dxa"/>
            <w:vAlign w:val="bottom"/>
          </w:tcPr>
          <w:p w14:paraId="64DE13C0" w14:textId="77777777" w:rsidR="008116D8" w:rsidRPr="00605C18" w:rsidRDefault="008116D8" w:rsidP="008116D8">
            <w:pPr>
              <w:pBdr>
                <w:bottom w:val="single" w:sz="4" w:space="1" w:color="auto"/>
              </w:pBdr>
              <w:tabs>
                <w:tab w:val="decimal" w:pos="1204"/>
              </w:tabs>
              <w:ind w:left="-24" w:right="-60" w:hanging="22"/>
              <w:rPr>
                <w:rFonts w:asciiTheme="majorBidi" w:hAnsiTheme="majorBidi" w:cstheme="majorBidi"/>
                <w:noProof/>
              </w:rPr>
            </w:pPr>
            <w:r w:rsidRPr="00605C18">
              <w:rPr>
                <w:rFonts w:asciiTheme="majorBidi" w:hAnsiTheme="majorBidi" w:cstheme="majorBidi"/>
                <w:noProof/>
              </w:rPr>
              <w:t>2019</w:t>
            </w:r>
          </w:p>
        </w:tc>
        <w:tc>
          <w:tcPr>
            <w:tcW w:w="1420" w:type="dxa"/>
            <w:vAlign w:val="bottom"/>
          </w:tcPr>
          <w:p w14:paraId="36A88F5B" w14:textId="77777777" w:rsidR="008116D8" w:rsidRPr="00605C18" w:rsidRDefault="008116D8" w:rsidP="008116D8">
            <w:pPr>
              <w:pBdr>
                <w:bottom w:val="single" w:sz="4" w:space="1" w:color="auto"/>
              </w:pBdr>
              <w:tabs>
                <w:tab w:val="decimal" w:pos="1204"/>
              </w:tabs>
              <w:ind w:left="-24" w:right="-60" w:hanging="22"/>
              <w:rPr>
                <w:rFonts w:asciiTheme="majorBidi" w:hAnsiTheme="majorBidi" w:cstheme="majorBidi"/>
                <w:noProof/>
                <w:cs/>
              </w:rPr>
            </w:pPr>
            <w:r w:rsidRPr="00605C18">
              <w:rPr>
                <w:rFonts w:asciiTheme="majorBidi" w:hAnsiTheme="majorBidi" w:cstheme="majorBidi"/>
                <w:noProof/>
              </w:rPr>
              <w:t>2020</w:t>
            </w:r>
          </w:p>
        </w:tc>
        <w:tc>
          <w:tcPr>
            <w:tcW w:w="1421" w:type="dxa"/>
            <w:vAlign w:val="bottom"/>
          </w:tcPr>
          <w:p w14:paraId="7B907165" w14:textId="77777777" w:rsidR="008116D8" w:rsidRPr="00605C18" w:rsidRDefault="008116D8" w:rsidP="008116D8">
            <w:pPr>
              <w:pBdr>
                <w:bottom w:val="single" w:sz="4" w:space="1" w:color="auto"/>
              </w:pBdr>
              <w:tabs>
                <w:tab w:val="decimal" w:pos="1204"/>
              </w:tabs>
              <w:ind w:left="-24" w:right="-60" w:hanging="22"/>
              <w:rPr>
                <w:rFonts w:asciiTheme="majorBidi" w:hAnsiTheme="majorBidi" w:cstheme="majorBidi"/>
                <w:noProof/>
              </w:rPr>
            </w:pPr>
            <w:r w:rsidRPr="00605C18">
              <w:rPr>
                <w:rFonts w:asciiTheme="majorBidi" w:hAnsiTheme="majorBidi" w:cstheme="majorBidi"/>
                <w:noProof/>
              </w:rPr>
              <w:t>2019</w:t>
            </w:r>
          </w:p>
        </w:tc>
      </w:tr>
      <w:tr w:rsidR="00605C18" w:rsidRPr="00605C18" w14:paraId="4CFB14CA" w14:textId="77777777" w:rsidTr="00C10943">
        <w:trPr>
          <w:trHeight w:val="403"/>
        </w:trPr>
        <w:tc>
          <w:tcPr>
            <w:tcW w:w="3406" w:type="dxa"/>
            <w:vAlign w:val="bottom"/>
          </w:tcPr>
          <w:p w14:paraId="14F37C6D" w14:textId="77777777" w:rsidR="00605C18" w:rsidRPr="00605C18" w:rsidRDefault="00605C18" w:rsidP="00605C18">
            <w:pPr>
              <w:ind w:left="-126" w:firstLine="198"/>
              <w:rPr>
                <w:rFonts w:asciiTheme="majorBidi" w:hAnsiTheme="majorBidi" w:cstheme="majorBidi"/>
              </w:rPr>
            </w:pPr>
            <w:r w:rsidRPr="00605C18">
              <w:rPr>
                <w:rFonts w:asciiTheme="majorBidi" w:hAnsiTheme="majorBidi" w:cstheme="majorBidi"/>
              </w:rPr>
              <w:t>Finished goods</w:t>
            </w:r>
          </w:p>
        </w:tc>
        <w:tc>
          <w:tcPr>
            <w:tcW w:w="1420" w:type="dxa"/>
            <w:shd w:val="clear" w:color="auto" w:fill="auto"/>
            <w:vAlign w:val="bottom"/>
          </w:tcPr>
          <w:p w14:paraId="5BF91EF6" w14:textId="1869DF4F" w:rsidR="00605C18" w:rsidRPr="00605C18" w:rsidRDefault="00605C18" w:rsidP="00605C18">
            <w:pP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=193741602 \# "#,##0" </w:instrText>
            </w:r>
            <w:r w:rsidRPr="00605C18">
              <w:rPr>
                <w:rFonts w:asciiTheme="majorBidi" w:hAnsiTheme="majorBidi" w:cstheme="majorBidi"/>
              </w:rPr>
              <w:fldChar w:fldCharType="separate"/>
            </w:r>
            <w:r w:rsidRPr="00605C18">
              <w:rPr>
                <w:rFonts w:asciiTheme="majorBidi" w:hAnsiTheme="majorBidi" w:cstheme="majorBidi"/>
                <w:noProof/>
              </w:rPr>
              <w:t>193,741,602</w:t>
            </w:r>
            <w:r w:rsidRPr="00605C18">
              <w:rPr>
                <w:rFonts w:asciiTheme="majorBidi" w:hAnsiTheme="majorBidi" w:cstheme="majorBidi"/>
              </w:rPr>
              <w:fldChar w:fldCharType="end"/>
            </w:r>
          </w:p>
        </w:tc>
        <w:tc>
          <w:tcPr>
            <w:tcW w:w="1421" w:type="dxa"/>
            <w:shd w:val="clear" w:color="auto" w:fill="auto"/>
            <w:vAlign w:val="bottom"/>
          </w:tcPr>
          <w:p w14:paraId="7F25BA80" w14:textId="4FA10D79" w:rsidR="00605C18" w:rsidRPr="00605C18" w:rsidRDefault="00605C18" w:rsidP="00605C18">
            <w:pP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=181965253 \# "#,##0" </w:instrText>
            </w:r>
            <w:r w:rsidRPr="00605C18">
              <w:rPr>
                <w:rFonts w:asciiTheme="majorBidi" w:hAnsiTheme="majorBidi" w:cstheme="majorBidi"/>
              </w:rPr>
              <w:fldChar w:fldCharType="separate"/>
            </w:r>
            <w:r w:rsidRPr="00605C18">
              <w:rPr>
                <w:rFonts w:asciiTheme="majorBidi" w:hAnsiTheme="majorBidi" w:cstheme="majorBidi"/>
                <w:noProof/>
              </w:rPr>
              <w:t>181,965,253</w:t>
            </w:r>
            <w:r w:rsidRPr="00605C18">
              <w:rPr>
                <w:rFonts w:asciiTheme="majorBidi" w:hAnsiTheme="majorBidi" w:cstheme="majorBidi"/>
              </w:rPr>
              <w:fldChar w:fldCharType="end"/>
            </w:r>
          </w:p>
        </w:tc>
        <w:tc>
          <w:tcPr>
            <w:tcW w:w="1420" w:type="dxa"/>
            <w:shd w:val="clear" w:color="auto" w:fill="auto"/>
            <w:vAlign w:val="bottom"/>
          </w:tcPr>
          <w:p w14:paraId="6570B95B" w14:textId="2E58E0AB" w:rsidR="00605C18" w:rsidRPr="00605C18" w:rsidRDefault="00605C18" w:rsidP="00605C18">
            <w:pPr>
              <w:tabs>
                <w:tab w:val="decimal" w:pos="1204"/>
              </w:tabs>
              <w:ind w:left="-24" w:right="-60" w:hanging="22"/>
              <w:rPr>
                <w:rFonts w:asciiTheme="majorBidi" w:hAnsiTheme="majorBidi" w:cstheme="majorBidi"/>
                <w:noProof/>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=193741602 \# "#,##0" </w:instrText>
            </w:r>
            <w:r w:rsidRPr="00605C18">
              <w:rPr>
                <w:rFonts w:asciiTheme="majorBidi" w:hAnsiTheme="majorBidi" w:cstheme="majorBidi"/>
                <w:noProof/>
              </w:rPr>
              <w:fldChar w:fldCharType="separate"/>
            </w:r>
            <w:r w:rsidRPr="00605C18">
              <w:rPr>
                <w:rFonts w:asciiTheme="majorBidi" w:hAnsiTheme="majorBidi" w:cstheme="majorBidi"/>
                <w:noProof/>
              </w:rPr>
              <w:t>193,741,602</w:t>
            </w:r>
            <w:r w:rsidRPr="00605C18">
              <w:rPr>
                <w:rFonts w:asciiTheme="majorBidi" w:hAnsiTheme="majorBidi" w:cstheme="majorBidi"/>
                <w:noProof/>
              </w:rPr>
              <w:fldChar w:fldCharType="end"/>
            </w:r>
          </w:p>
        </w:tc>
        <w:tc>
          <w:tcPr>
            <w:tcW w:w="1421" w:type="dxa"/>
            <w:shd w:val="clear" w:color="auto" w:fill="auto"/>
            <w:vAlign w:val="bottom"/>
          </w:tcPr>
          <w:p w14:paraId="3083D7D0" w14:textId="4FC23E9B" w:rsidR="00605C18" w:rsidRPr="00605C18" w:rsidRDefault="00605C18" w:rsidP="00605C18">
            <w:pPr>
              <w:tabs>
                <w:tab w:val="decimal" w:pos="1204"/>
              </w:tabs>
              <w:ind w:left="-24" w:right="-60" w:hanging="22"/>
              <w:rPr>
                <w:rFonts w:asciiTheme="majorBidi" w:hAnsiTheme="majorBidi" w:cstheme="majorBidi"/>
                <w:noProof/>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=173096205 \# "#,##0" </w:instrText>
            </w:r>
            <w:r w:rsidRPr="00605C18">
              <w:rPr>
                <w:rFonts w:asciiTheme="majorBidi" w:hAnsiTheme="majorBidi" w:cstheme="majorBidi"/>
                <w:noProof/>
              </w:rPr>
              <w:fldChar w:fldCharType="separate"/>
            </w:r>
            <w:r w:rsidRPr="00605C18">
              <w:rPr>
                <w:rFonts w:asciiTheme="majorBidi" w:hAnsiTheme="majorBidi" w:cstheme="majorBidi"/>
                <w:noProof/>
              </w:rPr>
              <w:t>173,096,205</w:t>
            </w:r>
            <w:r w:rsidRPr="00605C18">
              <w:rPr>
                <w:rFonts w:asciiTheme="majorBidi" w:hAnsiTheme="majorBidi" w:cstheme="majorBidi"/>
                <w:noProof/>
              </w:rPr>
              <w:fldChar w:fldCharType="end"/>
            </w:r>
          </w:p>
        </w:tc>
      </w:tr>
      <w:tr w:rsidR="00605C18" w:rsidRPr="00605C18" w14:paraId="1E9F8A5E" w14:textId="77777777" w:rsidTr="00C10943">
        <w:trPr>
          <w:trHeight w:val="403"/>
        </w:trPr>
        <w:tc>
          <w:tcPr>
            <w:tcW w:w="3406" w:type="dxa"/>
            <w:vAlign w:val="bottom"/>
          </w:tcPr>
          <w:p w14:paraId="57595522" w14:textId="77777777" w:rsidR="00605C18" w:rsidRPr="00605C18" w:rsidRDefault="00605C18" w:rsidP="00605C18">
            <w:pPr>
              <w:ind w:left="-126" w:firstLine="198"/>
              <w:rPr>
                <w:rFonts w:asciiTheme="majorBidi" w:hAnsiTheme="majorBidi" w:cstheme="majorBidi"/>
              </w:rPr>
            </w:pPr>
            <w:r w:rsidRPr="00605C18">
              <w:rPr>
                <w:rFonts w:asciiTheme="majorBidi" w:hAnsiTheme="majorBidi" w:cstheme="majorBidi"/>
              </w:rPr>
              <w:t>Work in process</w:t>
            </w:r>
          </w:p>
        </w:tc>
        <w:tc>
          <w:tcPr>
            <w:tcW w:w="1420" w:type="dxa"/>
            <w:shd w:val="clear" w:color="auto" w:fill="auto"/>
            <w:vAlign w:val="bottom"/>
          </w:tcPr>
          <w:p w14:paraId="1923EBB2" w14:textId="1E2BD5EC" w:rsidR="00605C18" w:rsidRPr="00605C18" w:rsidRDefault="00605C18" w:rsidP="00605C18">
            <w:pPr>
              <w:tabs>
                <w:tab w:val="decimal" w:pos="1204"/>
              </w:tabs>
              <w:ind w:left="-24" w:right="-60" w:hanging="22"/>
              <w:rPr>
                <w:rFonts w:asciiTheme="majorBidi" w:hAnsiTheme="majorBidi" w:cstheme="majorBidi"/>
                <w:cs/>
              </w:rPr>
            </w:pPr>
            <w:r w:rsidRPr="00605C18">
              <w:rPr>
                <w:rFonts w:asciiTheme="majorBidi" w:hAnsiTheme="majorBidi" w:cstheme="majorBidi"/>
              </w:rPr>
              <w:fldChar w:fldCharType="begin"/>
            </w:r>
            <w:r w:rsidRPr="00605C18">
              <w:rPr>
                <w:rFonts w:asciiTheme="majorBidi" w:hAnsiTheme="majorBidi" w:cstheme="majorBidi"/>
              </w:rPr>
              <w:instrText xml:space="preserve"> =53046825 \# "#,##0" </w:instrText>
            </w:r>
            <w:r w:rsidRPr="00605C18">
              <w:rPr>
                <w:rFonts w:asciiTheme="majorBidi" w:hAnsiTheme="majorBidi" w:cstheme="majorBidi"/>
              </w:rPr>
              <w:fldChar w:fldCharType="separate"/>
            </w:r>
            <w:r w:rsidRPr="00605C18">
              <w:rPr>
                <w:rFonts w:asciiTheme="majorBidi" w:hAnsiTheme="majorBidi" w:cstheme="majorBidi"/>
                <w:noProof/>
              </w:rPr>
              <w:t>53,046,825</w:t>
            </w:r>
            <w:r w:rsidRPr="00605C18">
              <w:rPr>
                <w:rFonts w:asciiTheme="majorBidi" w:hAnsiTheme="majorBidi" w:cstheme="majorBidi"/>
              </w:rPr>
              <w:fldChar w:fldCharType="end"/>
            </w:r>
          </w:p>
        </w:tc>
        <w:tc>
          <w:tcPr>
            <w:tcW w:w="1421" w:type="dxa"/>
            <w:shd w:val="clear" w:color="auto" w:fill="auto"/>
            <w:vAlign w:val="bottom"/>
          </w:tcPr>
          <w:p w14:paraId="1215C630" w14:textId="1A345FD2" w:rsidR="00605C18" w:rsidRPr="00605C18" w:rsidRDefault="00605C18" w:rsidP="00605C18">
            <w:pPr>
              <w:tabs>
                <w:tab w:val="decimal" w:pos="1204"/>
              </w:tabs>
              <w:ind w:left="-24" w:right="-60" w:hanging="22"/>
              <w:rPr>
                <w:rFonts w:asciiTheme="majorBidi" w:hAnsiTheme="majorBidi" w:cstheme="majorBidi"/>
                <w:cs/>
              </w:rPr>
            </w:pPr>
            <w:r w:rsidRPr="00605C18">
              <w:rPr>
                <w:rFonts w:asciiTheme="majorBidi" w:hAnsiTheme="majorBidi" w:cstheme="majorBidi"/>
              </w:rPr>
              <w:fldChar w:fldCharType="begin"/>
            </w:r>
            <w:r w:rsidRPr="00605C18">
              <w:rPr>
                <w:rFonts w:asciiTheme="majorBidi" w:hAnsiTheme="majorBidi" w:cstheme="majorBidi"/>
              </w:rPr>
              <w:instrText xml:space="preserve"> =69238209 \# "#,##0" </w:instrText>
            </w:r>
            <w:r w:rsidRPr="00605C18">
              <w:rPr>
                <w:rFonts w:asciiTheme="majorBidi" w:hAnsiTheme="majorBidi" w:cstheme="majorBidi"/>
              </w:rPr>
              <w:fldChar w:fldCharType="separate"/>
            </w:r>
            <w:r w:rsidRPr="00605C18">
              <w:rPr>
                <w:rFonts w:asciiTheme="majorBidi" w:hAnsiTheme="majorBidi" w:cstheme="majorBidi"/>
                <w:noProof/>
              </w:rPr>
              <w:t>69,238,209</w:t>
            </w:r>
            <w:r w:rsidRPr="00605C18">
              <w:rPr>
                <w:rFonts w:asciiTheme="majorBidi" w:hAnsiTheme="majorBidi" w:cstheme="majorBidi"/>
              </w:rPr>
              <w:fldChar w:fldCharType="end"/>
            </w:r>
          </w:p>
        </w:tc>
        <w:tc>
          <w:tcPr>
            <w:tcW w:w="1420" w:type="dxa"/>
            <w:shd w:val="clear" w:color="auto" w:fill="auto"/>
            <w:vAlign w:val="bottom"/>
          </w:tcPr>
          <w:p w14:paraId="6860CD97" w14:textId="2832575C" w:rsidR="00605C18" w:rsidRPr="00605C18" w:rsidRDefault="00605C18" w:rsidP="00605C18">
            <w:pPr>
              <w:tabs>
                <w:tab w:val="decimal" w:pos="1204"/>
              </w:tabs>
              <w:ind w:left="-24" w:right="-60" w:hanging="22"/>
              <w:rPr>
                <w:rFonts w:asciiTheme="majorBidi" w:hAnsiTheme="majorBidi" w:cstheme="majorBidi"/>
                <w:noProof/>
                <w:cs/>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=53046825 \# "#,##0" </w:instrText>
            </w:r>
            <w:r w:rsidRPr="00605C18">
              <w:rPr>
                <w:rFonts w:asciiTheme="majorBidi" w:hAnsiTheme="majorBidi" w:cstheme="majorBidi"/>
                <w:noProof/>
              </w:rPr>
              <w:fldChar w:fldCharType="separate"/>
            </w:r>
            <w:r w:rsidRPr="00605C18">
              <w:rPr>
                <w:rFonts w:asciiTheme="majorBidi" w:hAnsiTheme="majorBidi" w:cstheme="majorBidi"/>
                <w:noProof/>
              </w:rPr>
              <w:t>53,046,825</w:t>
            </w:r>
            <w:r w:rsidRPr="00605C18">
              <w:rPr>
                <w:rFonts w:asciiTheme="majorBidi" w:hAnsiTheme="majorBidi" w:cstheme="majorBidi"/>
                <w:noProof/>
              </w:rPr>
              <w:fldChar w:fldCharType="end"/>
            </w:r>
          </w:p>
        </w:tc>
        <w:tc>
          <w:tcPr>
            <w:tcW w:w="1421" w:type="dxa"/>
            <w:shd w:val="clear" w:color="auto" w:fill="auto"/>
            <w:vAlign w:val="bottom"/>
          </w:tcPr>
          <w:p w14:paraId="64BC15DC" w14:textId="05875DC4" w:rsidR="00605C18" w:rsidRPr="00605C18" w:rsidRDefault="00605C18" w:rsidP="00605C18">
            <w:pPr>
              <w:tabs>
                <w:tab w:val="decimal" w:pos="1204"/>
              </w:tabs>
              <w:ind w:left="-24" w:right="-60" w:hanging="22"/>
              <w:rPr>
                <w:rFonts w:asciiTheme="majorBidi" w:hAnsiTheme="majorBidi" w:cstheme="majorBidi"/>
                <w:noProof/>
                <w:cs/>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=69238209 \# "#,##0" </w:instrText>
            </w:r>
            <w:r w:rsidRPr="00605C18">
              <w:rPr>
                <w:rFonts w:asciiTheme="majorBidi" w:hAnsiTheme="majorBidi" w:cstheme="majorBidi"/>
                <w:noProof/>
              </w:rPr>
              <w:fldChar w:fldCharType="separate"/>
            </w:r>
            <w:r w:rsidRPr="00605C18">
              <w:rPr>
                <w:rFonts w:asciiTheme="majorBidi" w:hAnsiTheme="majorBidi" w:cstheme="majorBidi"/>
                <w:noProof/>
              </w:rPr>
              <w:t>69,238,209</w:t>
            </w:r>
            <w:r w:rsidRPr="00605C18">
              <w:rPr>
                <w:rFonts w:asciiTheme="majorBidi" w:hAnsiTheme="majorBidi" w:cstheme="majorBidi"/>
                <w:noProof/>
              </w:rPr>
              <w:fldChar w:fldCharType="end"/>
            </w:r>
          </w:p>
        </w:tc>
      </w:tr>
      <w:tr w:rsidR="00605C18" w:rsidRPr="00605C18" w14:paraId="2C7B1E05" w14:textId="77777777" w:rsidTr="00C10943">
        <w:trPr>
          <w:trHeight w:val="403"/>
        </w:trPr>
        <w:tc>
          <w:tcPr>
            <w:tcW w:w="3406" w:type="dxa"/>
            <w:vAlign w:val="bottom"/>
          </w:tcPr>
          <w:p w14:paraId="698BEBC6" w14:textId="77777777" w:rsidR="00605C18" w:rsidRPr="00605C18" w:rsidRDefault="00605C18" w:rsidP="00605C18">
            <w:pPr>
              <w:ind w:left="-126" w:firstLine="198"/>
              <w:rPr>
                <w:rFonts w:asciiTheme="majorBidi" w:hAnsiTheme="majorBidi" w:cstheme="majorBidi"/>
              </w:rPr>
            </w:pPr>
            <w:r w:rsidRPr="00605C18">
              <w:rPr>
                <w:rFonts w:asciiTheme="majorBidi" w:hAnsiTheme="majorBidi" w:cstheme="majorBidi"/>
              </w:rPr>
              <w:t>Raw materials</w:t>
            </w:r>
          </w:p>
        </w:tc>
        <w:tc>
          <w:tcPr>
            <w:tcW w:w="1420" w:type="dxa"/>
            <w:shd w:val="clear" w:color="auto" w:fill="auto"/>
            <w:vAlign w:val="bottom"/>
          </w:tcPr>
          <w:p w14:paraId="37E0EA8A" w14:textId="5FD90D3B" w:rsidR="00605C18" w:rsidRPr="00605C18" w:rsidRDefault="00605C18" w:rsidP="00605C18">
            <w:pP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=88313833 \# "#,##0" </w:instrText>
            </w:r>
            <w:r w:rsidRPr="00605C18">
              <w:rPr>
                <w:rFonts w:asciiTheme="majorBidi" w:hAnsiTheme="majorBidi" w:cstheme="majorBidi"/>
              </w:rPr>
              <w:fldChar w:fldCharType="separate"/>
            </w:r>
            <w:r w:rsidRPr="00605C18">
              <w:rPr>
                <w:rFonts w:asciiTheme="majorBidi" w:hAnsiTheme="majorBidi" w:cstheme="majorBidi"/>
                <w:noProof/>
              </w:rPr>
              <w:t>88,313,833</w:t>
            </w:r>
            <w:r w:rsidRPr="00605C18">
              <w:rPr>
                <w:rFonts w:asciiTheme="majorBidi" w:hAnsiTheme="majorBidi" w:cstheme="majorBidi"/>
              </w:rPr>
              <w:fldChar w:fldCharType="end"/>
            </w:r>
          </w:p>
        </w:tc>
        <w:tc>
          <w:tcPr>
            <w:tcW w:w="1421" w:type="dxa"/>
            <w:shd w:val="clear" w:color="auto" w:fill="auto"/>
            <w:vAlign w:val="bottom"/>
          </w:tcPr>
          <w:p w14:paraId="4A928148" w14:textId="5D820E41" w:rsidR="00605C18" w:rsidRPr="00605C18" w:rsidRDefault="00605C18" w:rsidP="00605C18">
            <w:pP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=95710182 \# "#,##0" </w:instrText>
            </w:r>
            <w:r w:rsidRPr="00605C18">
              <w:rPr>
                <w:rFonts w:asciiTheme="majorBidi" w:hAnsiTheme="majorBidi" w:cstheme="majorBidi"/>
              </w:rPr>
              <w:fldChar w:fldCharType="separate"/>
            </w:r>
            <w:r w:rsidRPr="00605C18">
              <w:rPr>
                <w:rFonts w:asciiTheme="majorBidi" w:hAnsiTheme="majorBidi" w:cstheme="majorBidi"/>
                <w:noProof/>
              </w:rPr>
              <w:t>95,710,182</w:t>
            </w:r>
            <w:r w:rsidRPr="00605C18">
              <w:rPr>
                <w:rFonts w:asciiTheme="majorBidi" w:hAnsiTheme="majorBidi" w:cstheme="majorBidi"/>
              </w:rPr>
              <w:fldChar w:fldCharType="end"/>
            </w:r>
          </w:p>
        </w:tc>
        <w:tc>
          <w:tcPr>
            <w:tcW w:w="1420" w:type="dxa"/>
            <w:shd w:val="clear" w:color="auto" w:fill="auto"/>
            <w:vAlign w:val="bottom"/>
          </w:tcPr>
          <w:p w14:paraId="71767621" w14:textId="31C7E36E" w:rsidR="00605C18" w:rsidRPr="00605C18" w:rsidRDefault="00605C18" w:rsidP="00605C18">
            <w:pPr>
              <w:tabs>
                <w:tab w:val="decimal" w:pos="1204"/>
              </w:tabs>
              <w:ind w:left="-24" w:right="-60" w:hanging="22"/>
              <w:rPr>
                <w:rFonts w:asciiTheme="majorBidi" w:hAnsiTheme="majorBidi" w:cstheme="majorBidi"/>
                <w:noProof/>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=88313833.49 \# "#,##0" </w:instrText>
            </w:r>
            <w:r w:rsidRPr="00605C18">
              <w:rPr>
                <w:rFonts w:asciiTheme="majorBidi" w:hAnsiTheme="majorBidi" w:cstheme="majorBidi"/>
                <w:noProof/>
              </w:rPr>
              <w:fldChar w:fldCharType="separate"/>
            </w:r>
            <w:r w:rsidRPr="00605C18">
              <w:rPr>
                <w:rFonts w:asciiTheme="majorBidi" w:hAnsiTheme="majorBidi" w:cstheme="majorBidi"/>
                <w:noProof/>
              </w:rPr>
              <w:t>88,313,833</w:t>
            </w:r>
            <w:r w:rsidRPr="00605C18">
              <w:rPr>
                <w:rFonts w:asciiTheme="majorBidi" w:hAnsiTheme="majorBidi" w:cstheme="majorBidi"/>
                <w:noProof/>
              </w:rPr>
              <w:fldChar w:fldCharType="end"/>
            </w:r>
          </w:p>
        </w:tc>
        <w:tc>
          <w:tcPr>
            <w:tcW w:w="1421" w:type="dxa"/>
            <w:shd w:val="clear" w:color="auto" w:fill="auto"/>
            <w:vAlign w:val="bottom"/>
          </w:tcPr>
          <w:p w14:paraId="689EBB0F" w14:textId="52C07FC0" w:rsidR="00605C18" w:rsidRPr="00605C18" w:rsidRDefault="00605C18" w:rsidP="00605C18">
            <w:pPr>
              <w:tabs>
                <w:tab w:val="decimal" w:pos="1204"/>
              </w:tabs>
              <w:ind w:left="-24" w:right="-60" w:hanging="22"/>
              <w:rPr>
                <w:rFonts w:asciiTheme="majorBidi" w:hAnsiTheme="majorBidi" w:cstheme="majorBidi"/>
                <w:noProof/>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=95710182 \# "#,##0" </w:instrText>
            </w:r>
            <w:r w:rsidRPr="00605C18">
              <w:rPr>
                <w:rFonts w:asciiTheme="majorBidi" w:hAnsiTheme="majorBidi" w:cstheme="majorBidi"/>
                <w:noProof/>
              </w:rPr>
              <w:fldChar w:fldCharType="separate"/>
            </w:r>
            <w:r w:rsidRPr="00605C18">
              <w:rPr>
                <w:rFonts w:asciiTheme="majorBidi" w:hAnsiTheme="majorBidi" w:cstheme="majorBidi"/>
                <w:noProof/>
              </w:rPr>
              <w:t>95,710,182</w:t>
            </w:r>
            <w:r w:rsidRPr="00605C18">
              <w:rPr>
                <w:rFonts w:asciiTheme="majorBidi" w:hAnsiTheme="majorBidi" w:cstheme="majorBidi"/>
                <w:noProof/>
              </w:rPr>
              <w:fldChar w:fldCharType="end"/>
            </w:r>
          </w:p>
        </w:tc>
      </w:tr>
      <w:tr w:rsidR="00605C18" w:rsidRPr="00605C18" w14:paraId="2E86A444" w14:textId="77777777" w:rsidTr="00C10943">
        <w:trPr>
          <w:trHeight w:val="403"/>
        </w:trPr>
        <w:tc>
          <w:tcPr>
            <w:tcW w:w="3406" w:type="dxa"/>
            <w:vAlign w:val="bottom"/>
          </w:tcPr>
          <w:p w14:paraId="0A3B6B0E" w14:textId="77777777" w:rsidR="00605C18" w:rsidRPr="00605C18" w:rsidRDefault="00605C18" w:rsidP="00605C18">
            <w:pPr>
              <w:ind w:left="-126" w:firstLine="198"/>
              <w:rPr>
                <w:rFonts w:asciiTheme="majorBidi" w:hAnsiTheme="majorBidi" w:cstheme="majorBidi"/>
              </w:rPr>
            </w:pPr>
            <w:r w:rsidRPr="00605C18">
              <w:rPr>
                <w:rFonts w:asciiTheme="majorBidi" w:hAnsiTheme="majorBidi" w:cstheme="majorBidi"/>
              </w:rPr>
              <w:t>Supplies</w:t>
            </w:r>
          </w:p>
        </w:tc>
        <w:tc>
          <w:tcPr>
            <w:tcW w:w="1420" w:type="dxa"/>
            <w:shd w:val="clear" w:color="auto" w:fill="auto"/>
            <w:vAlign w:val="bottom"/>
          </w:tcPr>
          <w:p w14:paraId="2486A545" w14:textId="003E5B76" w:rsidR="00605C18" w:rsidRPr="00605C18" w:rsidRDefault="00605C18" w:rsidP="00605C18">
            <w:pP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=1326678 \# "#,##0" </w:instrText>
            </w:r>
            <w:r w:rsidRPr="00605C18">
              <w:rPr>
                <w:rFonts w:asciiTheme="majorBidi" w:hAnsiTheme="majorBidi" w:cstheme="majorBidi"/>
              </w:rPr>
              <w:fldChar w:fldCharType="separate"/>
            </w:r>
            <w:r w:rsidRPr="00605C18">
              <w:rPr>
                <w:rFonts w:asciiTheme="majorBidi" w:hAnsiTheme="majorBidi" w:cstheme="majorBidi"/>
                <w:noProof/>
              </w:rPr>
              <w:t>1,326,678</w:t>
            </w:r>
            <w:r w:rsidRPr="00605C18">
              <w:rPr>
                <w:rFonts w:asciiTheme="majorBidi" w:hAnsiTheme="majorBidi" w:cstheme="majorBidi"/>
              </w:rPr>
              <w:fldChar w:fldCharType="end"/>
            </w:r>
          </w:p>
        </w:tc>
        <w:tc>
          <w:tcPr>
            <w:tcW w:w="1421" w:type="dxa"/>
            <w:shd w:val="clear" w:color="auto" w:fill="auto"/>
            <w:vAlign w:val="bottom"/>
          </w:tcPr>
          <w:p w14:paraId="5C7F0FD9" w14:textId="15BA5B52" w:rsidR="00605C18" w:rsidRPr="00605C18" w:rsidRDefault="00605C18" w:rsidP="00605C18">
            <w:pP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=1558795 \# "#,##0" </w:instrText>
            </w:r>
            <w:r w:rsidRPr="00605C18">
              <w:rPr>
                <w:rFonts w:asciiTheme="majorBidi" w:hAnsiTheme="majorBidi" w:cstheme="majorBidi"/>
              </w:rPr>
              <w:fldChar w:fldCharType="separate"/>
            </w:r>
            <w:r w:rsidRPr="00605C18">
              <w:rPr>
                <w:rFonts w:asciiTheme="majorBidi" w:hAnsiTheme="majorBidi" w:cstheme="majorBidi"/>
                <w:noProof/>
              </w:rPr>
              <w:t>1,558,795</w:t>
            </w:r>
            <w:r w:rsidRPr="00605C18">
              <w:rPr>
                <w:rFonts w:asciiTheme="majorBidi" w:hAnsiTheme="majorBidi" w:cstheme="majorBidi"/>
              </w:rPr>
              <w:fldChar w:fldCharType="end"/>
            </w:r>
          </w:p>
        </w:tc>
        <w:tc>
          <w:tcPr>
            <w:tcW w:w="1420" w:type="dxa"/>
            <w:shd w:val="clear" w:color="auto" w:fill="auto"/>
            <w:vAlign w:val="bottom"/>
          </w:tcPr>
          <w:p w14:paraId="118FD220" w14:textId="3198659E" w:rsidR="00605C18" w:rsidRPr="00605C18" w:rsidRDefault="00605C18" w:rsidP="00605C18">
            <w:pPr>
              <w:tabs>
                <w:tab w:val="decimal" w:pos="1204"/>
              </w:tabs>
              <w:ind w:left="-24" w:right="-60" w:hanging="22"/>
              <w:rPr>
                <w:rFonts w:asciiTheme="majorBidi" w:hAnsiTheme="majorBidi" w:cstheme="majorBidi"/>
                <w:noProof/>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=1326678 \# "#,##0" </w:instrText>
            </w:r>
            <w:r w:rsidRPr="00605C18">
              <w:rPr>
                <w:rFonts w:asciiTheme="majorBidi" w:hAnsiTheme="majorBidi" w:cstheme="majorBidi"/>
                <w:noProof/>
              </w:rPr>
              <w:fldChar w:fldCharType="separate"/>
            </w:r>
            <w:r w:rsidRPr="00605C18">
              <w:rPr>
                <w:rFonts w:asciiTheme="majorBidi" w:hAnsiTheme="majorBidi" w:cstheme="majorBidi"/>
                <w:noProof/>
              </w:rPr>
              <w:t>1,326,678</w:t>
            </w:r>
            <w:r w:rsidRPr="00605C18">
              <w:rPr>
                <w:rFonts w:asciiTheme="majorBidi" w:hAnsiTheme="majorBidi" w:cstheme="majorBidi"/>
                <w:noProof/>
              </w:rPr>
              <w:fldChar w:fldCharType="end"/>
            </w:r>
          </w:p>
        </w:tc>
        <w:tc>
          <w:tcPr>
            <w:tcW w:w="1421" w:type="dxa"/>
            <w:shd w:val="clear" w:color="auto" w:fill="auto"/>
            <w:vAlign w:val="bottom"/>
          </w:tcPr>
          <w:p w14:paraId="557CC461" w14:textId="31A30D93" w:rsidR="00605C18" w:rsidRPr="00605C18" w:rsidRDefault="00605C18" w:rsidP="00605C18">
            <w:pPr>
              <w:tabs>
                <w:tab w:val="decimal" w:pos="1204"/>
              </w:tabs>
              <w:ind w:left="-24" w:right="-60" w:hanging="22"/>
              <w:rPr>
                <w:rFonts w:asciiTheme="majorBidi" w:hAnsiTheme="majorBidi" w:cstheme="majorBidi"/>
                <w:noProof/>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=1558795 \# "#,##0" </w:instrText>
            </w:r>
            <w:r w:rsidRPr="00605C18">
              <w:rPr>
                <w:rFonts w:asciiTheme="majorBidi" w:hAnsiTheme="majorBidi" w:cstheme="majorBidi"/>
                <w:noProof/>
              </w:rPr>
              <w:fldChar w:fldCharType="separate"/>
            </w:r>
            <w:r w:rsidRPr="00605C18">
              <w:rPr>
                <w:rFonts w:asciiTheme="majorBidi" w:hAnsiTheme="majorBidi" w:cstheme="majorBidi"/>
                <w:noProof/>
              </w:rPr>
              <w:t>1,558,795</w:t>
            </w:r>
            <w:r w:rsidRPr="00605C18">
              <w:rPr>
                <w:rFonts w:asciiTheme="majorBidi" w:hAnsiTheme="majorBidi" w:cstheme="majorBidi"/>
                <w:noProof/>
              </w:rPr>
              <w:fldChar w:fldCharType="end"/>
            </w:r>
          </w:p>
        </w:tc>
      </w:tr>
      <w:tr w:rsidR="00605C18" w:rsidRPr="00605C18" w14:paraId="20AC7497" w14:textId="77777777" w:rsidTr="00C10943">
        <w:trPr>
          <w:trHeight w:val="403"/>
        </w:trPr>
        <w:tc>
          <w:tcPr>
            <w:tcW w:w="3406" w:type="dxa"/>
            <w:vAlign w:val="bottom"/>
          </w:tcPr>
          <w:p w14:paraId="7E58952C" w14:textId="77777777" w:rsidR="00605C18" w:rsidRPr="00605C18" w:rsidRDefault="00605C18" w:rsidP="00605C18">
            <w:pPr>
              <w:ind w:left="-126" w:firstLine="198"/>
              <w:rPr>
                <w:rFonts w:asciiTheme="majorBidi" w:hAnsiTheme="majorBidi" w:cstheme="majorBidi"/>
              </w:rPr>
            </w:pPr>
            <w:r w:rsidRPr="00605C18">
              <w:rPr>
                <w:rFonts w:asciiTheme="majorBidi" w:hAnsiTheme="majorBidi" w:cstheme="majorBidi"/>
              </w:rPr>
              <w:t>Goods in transit</w:t>
            </w:r>
          </w:p>
        </w:tc>
        <w:tc>
          <w:tcPr>
            <w:tcW w:w="1420" w:type="dxa"/>
            <w:shd w:val="clear" w:color="auto" w:fill="auto"/>
            <w:vAlign w:val="bottom"/>
          </w:tcPr>
          <w:p w14:paraId="275FBC56" w14:textId="2F789D33" w:rsidR="00605C18" w:rsidRPr="00605C18" w:rsidRDefault="00605C18" w:rsidP="00605C18">
            <w:pPr>
              <w:pBdr>
                <w:bottom w:val="single" w:sz="4" w:space="1" w:color="auto"/>
              </w:pBd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=4920085 \# "#,##0" </w:instrText>
            </w:r>
            <w:r w:rsidRPr="00605C18">
              <w:rPr>
                <w:rFonts w:asciiTheme="majorBidi" w:hAnsiTheme="majorBidi" w:cstheme="majorBidi"/>
              </w:rPr>
              <w:fldChar w:fldCharType="separate"/>
            </w:r>
            <w:r w:rsidRPr="00605C18">
              <w:rPr>
                <w:rFonts w:asciiTheme="majorBidi" w:hAnsiTheme="majorBidi" w:cstheme="majorBidi"/>
                <w:noProof/>
              </w:rPr>
              <w:t>4,920,085</w:t>
            </w:r>
            <w:r w:rsidRPr="00605C18">
              <w:rPr>
                <w:rFonts w:asciiTheme="majorBidi" w:hAnsiTheme="majorBidi" w:cstheme="majorBidi"/>
              </w:rPr>
              <w:fldChar w:fldCharType="end"/>
            </w:r>
          </w:p>
        </w:tc>
        <w:tc>
          <w:tcPr>
            <w:tcW w:w="1421" w:type="dxa"/>
            <w:shd w:val="clear" w:color="auto" w:fill="auto"/>
            <w:vAlign w:val="bottom"/>
          </w:tcPr>
          <w:p w14:paraId="1EC8F2C1" w14:textId="6DB2574A" w:rsidR="00605C18" w:rsidRPr="00605C18" w:rsidRDefault="00605C18" w:rsidP="00605C18">
            <w:pPr>
              <w:pBdr>
                <w:bottom w:val="single" w:sz="4" w:space="1" w:color="auto"/>
              </w:pBd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=9684477 \# "#,##0" </w:instrText>
            </w:r>
            <w:r w:rsidRPr="00605C18">
              <w:rPr>
                <w:rFonts w:asciiTheme="majorBidi" w:hAnsiTheme="majorBidi" w:cstheme="majorBidi"/>
              </w:rPr>
              <w:fldChar w:fldCharType="separate"/>
            </w:r>
            <w:r w:rsidRPr="00605C18">
              <w:rPr>
                <w:rFonts w:asciiTheme="majorBidi" w:hAnsiTheme="majorBidi" w:cstheme="majorBidi"/>
                <w:noProof/>
              </w:rPr>
              <w:t>9,684,477</w:t>
            </w:r>
            <w:r w:rsidRPr="00605C18">
              <w:rPr>
                <w:rFonts w:asciiTheme="majorBidi" w:hAnsiTheme="majorBidi" w:cstheme="majorBidi"/>
              </w:rPr>
              <w:fldChar w:fldCharType="end"/>
            </w:r>
          </w:p>
        </w:tc>
        <w:tc>
          <w:tcPr>
            <w:tcW w:w="1420" w:type="dxa"/>
            <w:shd w:val="clear" w:color="auto" w:fill="auto"/>
            <w:vAlign w:val="bottom"/>
          </w:tcPr>
          <w:p w14:paraId="1E15A2D8" w14:textId="3659F755" w:rsidR="00605C18" w:rsidRPr="00605C18" w:rsidRDefault="00605C18" w:rsidP="00605C18">
            <w:pPr>
              <w:pBdr>
                <w:bottom w:val="single" w:sz="4" w:space="1" w:color="auto"/>
              </w:pBdr>
              <w:tabs>
                <w:tab w:val="decimal" w:pos="1204"/>
              </w:tabs>
              <w:ind w:left="-24" w:right="-60" w:hanging="22"/>
              <w:rPr>
                <w:rFonts w:asciiTheme="majorBidi" w:hAnsiTheme="majorBidi" w:cstheme="majorBidi"/>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=4920085 \# "#,##0" </w:instrText>
            </w:r>
            <w:r w:rsidRPr="00605C18">
              <w:rPr>
                <w:rFonts w:asciiTheme="majorBidi" w:hAnsiTheme="majorBidi" w:cstheme="majorBidi"/>
                <w:noProof/>
              </w:rPr>
              <w:fldChar w:fldCharType="separate"/>
            </w:r>
            <w:r w:rsidRPr="00605C18">
              <w:rPr>
                <w:rFonts w:asciiTheme="majorBidi" w:hAnsiTheme="majorBidi" w:cstheme="majorBidi"/>
                <w:noProof/>
              </w:rPr>
              <w:t>4,920,085</w:t>
            </w:r>
            <w:r w:rsidRPr="00605C18">
              <w:rPr>
                <w:rFonts w:asciiTheme="majorBidi" w:hAnsiTheme="majorBidi" w:cstheme="majorBidi"/>
                <w:noProof/>
              </w:rPr>
              <w:fldChar w:fldCharType="end"/>
            </w:r>
          </w:p>
        </w:tc>
        <w:tc>
          <w:tcPr>
            <w:tcW w:w="1421" w:type="dxa"/>
            <w:shd w:val="clear" w:color="auto" w:fill="auto"/>
            <w:vAlign w:val="bottom"/>
          </w:tcPr>
          <w:p w14:paraId="3F14EBF2" w14:textId="1F00E52D" w:rsidR="00605C18" w:rsidRPr="00605C18" w:rsidRDefault="00605C18" w:rsidP="00605C18">
            <w:pPr>
              <w:pBdr>
                <w:bottom w:val="single" w:sz="4" w:space="1" w:color="auto"/>
              </w:pBdr>
              <w:tabs>
                <w:tab w:val="decimal" w:pos="1204"/>
              </w:tabs>
              <w:ind w:left="-24" w:right="-60" w:hanging="22"/>
              <w:rPr>
                <w:rFonts w:asciiTheme="majorBidi" w:hAnsiTheme="majorBidi" w:cstheme="majorBidi"/>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=9684477 \# "#,##0" </w:instrText>
            </w:r>
            <w:r w:rsidRPr="00605C18">
              <w:rPr>
                <w:rFonts w:asciiTheme="majorBidi" w:hAnsiTheme="majorBidi" w:cstheme="majorBidi"/>
                <w:noProof/>
              </w:rPr>
              <w:fldChar w:fldCharType="separate"/>
            </w:r>
            <w:r w:rsidRPr="00605C18">
              <w:rPr>
                <w:rFonts w:asciiTheme="majorBidi" w:hAnsiTheme="majorBidi" w:cstheme="majorBidi"/>
                <w:noProof/>
              </w:rPr>
              <w:t>9,684,477</w:t>
            </w:r>
            <w:r w:rsidRPr="00605C18">
              <w:rPr>
                <w:rFonts w:asciiTheme="majorBidi" w:hAnsiTheme="majorBidi" w:cstheme="majorBidi"/>
                <w:noProof/>
              </w:rPr>
              <w:fldChar w:fldCharType="end"/>
            </w:r>
          </w:p>
        </w:tc>
      </w:tr>
      <w:tr w:rsidR="00605C18" w:rsidRPr="00605C18" w14:paraId="36773655" w14:textId="77777777" w:rsidTr="00C10943">
        <w:trPr>
          <w:trHeight w:val="403"/>
        </w:trPr>
        <w:tc>
          <w:tcPr>
            <w:tcW w:w="3406" w:type="dxa"/>
            <w:vAlign w:val="bottom"/>
          </w:tcPr>
          <w:p w14:paraId="130177E2" w14:textId="77777777" w:rsidR="00605C18" w:rsidRPr="00605C18" w:rsidRDefault="00605C18" w:rsidP="00605C18">
            <w:pPr>
              <w:ind w:right="133" w:firstLine="72"/>
              <w:rPr>
                <w:rFonts w:asciiTheme="majorBidi" w:hAnsiTheme="majorBidi" w:cstheme="majorBidi"/>
              </w:rPr>
            </w:pPr>
            <w:r w:rsidRPr="00605C18">
              <w:rPr>
                <w:rFonts w:asciiTheme="majorBidi" w:hAnsiTheme="majorBidi" w:cstheme="majorBidi"/>
              </w:rPr>
              <w:t>Total</w:t>
            </w:r>
          </w:p>
        </w:tc>
        <w:tc>
          <w:tcPr>
            <w:tcW w:w="1420" w:type="dxa"/>
            <w:shd w:val="clear" w:color="auto" w:fill="auto"/>
            <w:vAlign w:val="bottom"/>
          </w:tcPr>
          <w:p w14:paraId="3A60E754" w14:textId="3198F560" w:rsidR="00605C18" w:rsidRPr="00605C18" w:rsidRDefault="00605C18" w:rsidP="00605C18">
            <w:pP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=SUM(b3:b7) </w:instrText>
            </w:r>
            <w:r w:rsidRPr="00605C18">
              <w:rPr>
                <w:rFonts w:asciiTheme="majorBidi" w:hAnsiTheme="majorBidi" w:cstheme="majorBidi"/>
              </w:rPr>
              <w:fldChar w:fldCharType="separate"/>
            </w:r>
            <w:r w:rsidRPr="00605C18">
              <w:rPr>
                <w:rFonts w:asciiTheme="majorBidi" w:hAnsiTheme="majorBidi" w:cstheme="majorBidi"/>
                <w:noProof/>
              </w:rPr>
              <w:t>341,349,023</w:t>
            </w:r>
            <w:r w:rsidRPr="00605C18">
              <w:rPr>
                <w:rFonts w:asciiTheme="majorBidi" w:hAnsiTheme="majorBidi" w:cstheme="majorBidi"/>
              </w:rPr>
              <w:fldChar w:fldCharType="end"/>
            </w:r>
          </w:p>
        </w:tc>
        <w:tc>
          <w:tcPr>
            <w:tcW w:w="1421" w:type="dxa"/>
            <w:shd w:val="clear" w:color="auto" w:fill="auto"/>
            <w:vAlign w:val="bottom"/>
          </w:tcPr>
          <w:p w14:paraId="32974D45" w14:textId="258D10F5" w:rsidR="00605C18" w:rsidRPr="00605C18" w:rsidRDefault="00605C18" w:rsidP="00605C18">
            <w:pP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=SUM(c3:c7) </w:instrText>
            </w:r>
            <w:r w:rsidRPr="00605C18">
              <w:rPr>
                <w:rFonts w:asciiTheme="majorBidi" w:hAnsiTheme="majorBidi" w:cstheme="majorBidi"/>
              </w:rPr>
              <w:fldChar w:fldCharType="separate"/>
            </w:r>
            <w:r w:rsidRPr="00605C18">
              <w:rPr>
                <w:rFonts w:asciiTheme="majorBidi" w:hAnsiTheme="majorBidi" w:cstheme="majorBidi"/>
                <w:noProof/>
              </w:rPr>
              <w:t>358,156,916</w:t>
            </w:r>
            <w:r w:rsidRPr="00605C18">
              <w:rPr>
                <w:rFonts w:asciiTheme="majorBidi" w:hAnsiTheme="majorBidi" w:cstheme="majorBidi"/>
              </w:rPr>
              <w:fldChar w:fldCharType="end"/>
            </w:r>
          </w:p>
        </w:tc>
        <w:tc>
          <w:tcPr>
            <w:tcW w:w="1420" w:type="dxa"/>
            <w:shd w:val="clear" w:color="auto" w:fill="auto"/>
            <w:vAlign w:val="bottom"/>
          </w:tcPr>
          <w:p w14:paraId="717C1C0A" w14:textId="66096831" w:rsidR="00605C18" w:rsidRPr="00605C18" w:rsidRDefault="00605C18" w:rsidP="00605C18">
            <w:pPr>
              <w:tabs>
                <w:tab w:val="decimal" w:pos="1204"/>
              </w:tabs>
              <w:ind w:left="-24" w:right="-60" w:hanging="22"/>
              <w:rPr>
                <w:rFonts w:asciiTheme="majorBidi" w:hAnsiTheme="majorBidi" w:cstheme="majorBidi"/>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=SUM(D3:D7) \# "#,##0" </w:instrText>
            </w:r>
            <w:r w:rsidRPr="00605C18">
              <w:rPr>
                <w:rFonts w:asciiTheme="majorBidi" w:hAnsiTheme="majorBidi" w:cstheme="majorBidi"/>
                <w:noProof/>
              </w:rPr>
              <w:fldChar w:fldCharType="separate"/>
            </w:r>
            <w:r w:rsidRPr="00605C18">
              <w:rPr>
                <w:rFonts w:asciiTheme="majorBidi" w:hAnsiTheme="majorBidi" w:cstheme="majorBidi"/>
                <w:noProof/>
              </w:rPr>
              <w:t>341,349,023</w:t>
            </w:r>
            <w:r w:rsidRPr="00605C18">
              <w:rPr>
                <w:rFonts w:asciiTheme="majorBidi" w:hAnsiTheme="majorBidi" w:cstheme="majorBidi"/>
                <w:noProof/>
              </w:rPr>
              <w:fldChar w:fldCharType="end"/>
            </w:r>
          </w:p>
        </w:tc>
        <w:tc>
          <w:tcPr>
            <w:tcW w:w="1421" w:type="dxa"/>
            <w:shd w:val="clear" w:color="auto" w:fill="auto"/>
            <w:vAlign w:val="bottom"/>
          </w:tcPr>
          <w:p w14:paraId="414CB2E1" w14:textId="1D7D9A1B" w:rsidR="00605C18" w:rsidRPr="00605C18" w:rsidRDefault="00605C18" w:rsidP="00605C18">
            <w:pPr>
              <w:tabs>
                <w:tab w:val="decimal" w:pos="1204"/>
              </w:tabs>
              <w:ind w:left="-24" w:right="-60" w:hanging="22"/>
              <w:rPr>
                <w:rFonts w:asciiTheme="majorBidi" w:hAnsiTheme="majorBidi" w:cstheme="majorBidi"/>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=SUM(e3:e7) \# "#,##0" </w:instrText>
            </w:r>
            <w:r w:rsidRPr="00605C18">
              <w:rPr>
                <w:rFonts w:asciiTheme="majorBidi" w:hAnsiTheme="majorBidi" w:cstheme="majorBidi"/>
                <w:noProof/>
              </w:rPr>
              <w:fldChar w:fldCharType="separate"/>
            </w:r>
            <w:r w:rsidRPr="00605C18">
              <w:rPr>
                <w:rFonts w:asciiTheme="majorBidi" w:hAnsiTheme="majorBidi" w:cstheme="majorBidi"/>
                <w:noProof/>
              </w:rPr>
              <w:t>349,287,868</w:t>
            </w:r>
            <w:r w:rsidRPr="00605C18">
              <w:rPr>
                <w:rFonts w:asciiTheme="majorBidi" w:hAnsiTheme="majorBidi" w:cstheme="majorBidi"/>
                <w:noProof/>
              </w:rPr>
              <w:fldChar w:fldCharType="end"/>
            </w:r>
          </w:p>
        </w:tc>
      </w:tr>
      <w:tr w:rsidR="00605C18" w:rsidRPr="00605C18" w14:paraId="1A178EE4" w14:textId="77777777" w:rsidTr="00C10943">
        <w:trPr>
          <w:trHeight w:val="403"/>
        </w:trPr>
        <w:tc>
          <w:tcPr>
            <w:tcW w:w="3406" w:type="dxa"/>
            <w:vAlign w:val="bottom"/>
          </w:tcPr>
          <w:p w14:paraId="166C377E" w14:textId="7CE6DFFC" w:rsidR="00677703" w:rsidRPr="00605C18" w:rsidRDefault="00605C18" w:rsidP="00252007">
            <w:pPr>
              <w:ind w:left="484" w:right="-108" w:hanging="412"/>
              <w:jc w:val="left"/>
              <w:rPr>
                <w:rFonts w:asciiTheme="majorBidi" w:hAnsiTheme="majorBidi" w:cstheme="majorBidi"/>
              </w:rPr>
            </w:pPr>
            <w:r w:rsidRPr="00605C18">
              <w:rPr>
                <w:rFonts w:asciiTheme="majorBidi" w:hAnsiTheme="majorBidi" w:cstheme="majorBidi"/>
                <w:u w:val="single"/>
              </w:rPr>
              <w:t>Less</w:t>
            </w:r>
            <w:r w:rsidRPr="00605C18">
              <w:rPr>
                <w:rFonts w:asciiTheme="majorBidi" w:hAnsiTheme="majorBidi" w:cstheme="majorBidi"/>
              </w:rPr>
              <w:t xml:space="preserve"> </w:t>
            </w:r>
            <w:r w:rsidR="00677703">
              <w:rPr>
                <w:rFonts w:asciiTheme="majorBidi" w:hAnsiTheme="majorBidi" w:cstheme="majorBidi"/>
              </w:rPr>
              <w:t>A</w:t>
            </w:r>
            <w:r w:rsidR="00677703" w:rsidRPr="00677703">
              <w:rPr>
                <w:rFonts w:asciiTheme="majorBidi" w:hAnsiTheme="majorBidi" w:cstheme="majorBidi"/>
              </w:rPr>
              <w:t xml:space="preserve">llowance for decline in value </w:t>
            </w:r>
            <w:r w:rsidR="00252007">
              <w:rPr>
                <w:rFonts w:asciiTheme="majorBidi" w:hAnsiTheme="majorBidi" w:cstheme="majorBidi"/>
              </w:rPr>
              <w:t xml:space="preserve">      </w:t>
            </w:r>
            <w:r w:rsidR="00677703" w:rsidRPr="00677703">
              <w:rPr>
                <w:rFonts w:asciiTheme="majorBidi" w:hAnsiTheme="majorBidi" w:cstheme="majorBidi"/>
              </w:rPr>
              <w:t>and slow-moving of inventories</w:t>
            </w:r>
          </w:p>
        </w:tc>
        <w:tc>
          <w:tcPr>
            <w:tcW w:w="1420" w:type="dxa"/>
            <w:shd w:val="clear" w:color="auto" w:fill="auto"/>
            <w:vAlign w:val="bottom"/>
          </w:tcPr>
          <w:p w14:paraId="5099A3BB" w14:textId="38E7A060" w:rsidR="00605C18" w:rsidRPr="00605C18" w:rsidRDefault="00605C18" w:rsidP="00605C18">
            <w:pPr>
              <w:pBdr>
                <w:bottom w:val="single" w:sz="4" w:space="1" w:color="auto"/>
              </w:pBd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=-10245807 \# "#,##0;(#,##0);'-'" </w:instrText>
            </w:r>
            <w:r w:rsidRPr="00605C18">
              <w:rPr>
                <w:rFonts w:asciiTheme="majorBidi" w:hAnsiTheme="majorBidi" w:cstheme="majorBidi"/>
              </w:rPr>
              <w:fldChar w:fldCharType="separate"/>
            </w:r>
            <w:r w:rsidRPr="00605C18">
              <w:rPr>
                <w:rFonts w:asciiTheme="majorBidi" w:hAnsiTheme="majorBidi" w:cstheme="majorBidi"/>
                <w:noProof/>
              </w:rPr>
              <w:t>(10,245,807)</w:t>
            </w:r>
            <w:r w:rsidRPr="00605C18">
              <w:rPr>
                <w:rFonts w:asciiTheme="majorBidi" w:hAnsiTheme="majorBidi" w:cstheme="majorBidi"/>
              </w:rPr>
              <w:fldChar w:fldCharType="end"/>
            </w:r>
          </w:p>
        </w:tc>
        <w:tc>
          <w:tcPr>
            <w:tcW w:w="1421" w:type="dxa"/>
            <w:shd w:val="clear" w:color="auto" w:fill="auto"/>
            <w:vAlign w:val="bottom"/>
          </w:tcPr>
          <w:p w14:paraId="312B174C" w14:textId="0E87236E" w:rsidR="00605C18" w:rsidRPr="00605C18" w:rsidRDefault="00605C18" w:rsidP="00605C18">
            <w:pPr>
              <w:pBdr>
                <w:bottom w:val="single" w:sz="4" w:space="1" w:color="auto"/>
              </w:pBd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=-3392155 \# "#,##0;(#,##0);'-'" </w:instrText>
            </w:r>
            <w:r w:rsidRPr="00605C18">
              <w:rPr>
                <w:rFonts w:asciiTheme="majorBidi" w:hAnsiTheme="majorBidi" w:cstheme="majorBidi"/>
              </w:rPr>
              <w:fldChar w:fldCharType="separate"/>
            </w:r>
            <w:r w:rsidRPr="00605C18">
              <w:rPr>
                <w:rFonts w:asciiTheme="majorBidi" w:hAnsiTheme="majorBidi" w:cstheme="majorBidi"/>
                <w:noProof/>
              </w:rPr>
              <w:t>(3,392,155)</w:t>
            </w:r>
            <w:r w:rsidRPr="00605C18">
              <w:rPr>
                <w:rFonts w:asciiTheme="majorBidi" w:hAnsiTheme="majorBidi" w:cstheme="majorBidi"/>
              </w:rPr>
              <w:fldChar w:fldCharType="end"/>
            </w:r>
          </w:p>
        </w:tc>
        <w:tc>
          <w:tcPr>
            <w:tcW w:w="1420" w:type="dxa"/>
            <w:shd w:val="clear" w:color="auto" w:fill="auto"/>
            <w:vAlign w:val="bottom"/>
          </w:tcPr>
          <w:p w14:paraId="5D299AB2" w14:textId="15F34DB9" w:rsidR="00605C18" w:rsidRPr="00605C18" w:rsidRDefault="00605C18" w:rsidP="00605C18">
            <w:pPr>
              <w:pBdr>
                <w:bottom w:val="single" w:sz="4" w:space="1" w:color="auto"/>
              </w:pBd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=-10245807 \# "#,##0;(#,##0);'-'" </w:instrText>
            </w:r>
            <w:r w:rsidRPr="00605C18">
              <w:rPr>
                <w:rFonts w:asciiTheme="majorBidi" w:hAnsiTheme="majorBidi" w:cstheme="majorBidi"/>
              </w:rPr>
              <w:fldChar w:fldCharType="separate"/>
            </w:r>
            <w:r w:rsidRPr="00605C18">
              <w:rPr>
                <w:rFonts w:asciiTheme="majorBidi" w:hAnsiTheme="majorBidi" w:cstheme="majorBidi"/>
                <w:noProof/>
              </w:rPr>
              <w:t>(10,245,807)</w:t>
            </w:r>
            <w:r w:rsidRPr="00605C18">
              <w:rPr>
                <w:rFonts w:asciiTheme="majorBidi" w:hAnsiTheme="majorBidi" w:cstheme="majorBidi"/>
              </w:rPr>
              <w:fldChar w:fldCharType="end"/>
            </w:r>
          </w:p>
        </w:tc>
        <w:tc>
          <w:tcPr>
            <w:tcW w:w="1421" w:type="dxa"/>
            <w:shd w:val="clear" w:color="auto" w:fill="auto"/>
            <w:vAlign w:val="bottom"/>
          </w:tcPr>
          <w:p w14:paraId="20208192" w14:textId="46EFC58F" w:rsidR="00605C18" w:rsidRPr="00605C18" w:rsidRDefault="00605C18" w:rsidP="00605C18">
            <w:pPr>
              <w:pBdr>
                <w:bottom w:val="single" w:sz="4" w:space="1" w:color="auto"/>
              </w:pBd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=-1854119 \# "#,##0;(#,##0);'-'" </w:instrText>
            </w:r>
            <w:r w:rsidRPr="00605C18">
              <w:rPr>
                <w:rFonts w:asciiTheme="majorBidi" w:hAnsiTheme="majorBidi" w:cstheme="majorBidi"/>
              </w:rPr>
              <w:fldChar w:fldCharType="separate"/>
            </w:r>
            <w:r w:rsidRPr="00605C18">
              <w:rPr>
                <w:rFonts w:asciiTheme="majorBidi" w:hAnsiTheme="majorBidi" w:cstheme="majorBidi"/>
                <w:noProof/>
              </w:rPr>
              <w:t>(1,854,119)</w:t>
            </w:r>
            <w:r w:rsidRPr="00605C18">
              <w:rPr>
                <w:rFonts w:asciiTheme="majorBidi" w:hAnsiTheme="majorBidi" w:cstheme="majorBidi"/>
              </w:rPr>
              <w:fldChar w:fldCharType="end"/>
            </w:r>
          </w:p>
        </w:tc>
      </w:tr>
      <w:tr w:rsidR="00605C18" w:rsidRPr="00605C18" w14:paraId="65B57A8D" w14:textId="77777777" w:rsidTr="00C10943">
        <w:trPr>
          <w:trHeight w:val="403"/>
        </w:trPr>
        <w:tc>
          <w:tcPr>
            <w:tcW w:w="3406" w:type="dxa"/>
            <w:vAlign w:val="bottom"/>
          </w:tcPr>
          <w:p w14:paraId="14D173EF" w14:textId="77777777" w:rsidR="00605C18" w:rsidRPr="00605C18" w:rsidRDefault="00605C18" w:rsidP="00605C18">
            <w:pPr>
              <w:ind w:right="133" w:firstLine="72"/>
              <w:rPr>
                <w:rFonts w:asciiTheme="majorBidi" w:hAnsiTheme="majorBidi" w:cstheme="majorBidi"/>
              </w:rPr>
            </w:pPr>
            <w:r w:rsidRPr="00605C18">
              <w:rPr>
                <w:rFonts w:asciiTheme="majorBidi" w:hAnsiTheme="majorBidi" w:cstheme="majorBidi"/>
              </w:rPr>
              <w:t>Net</w:t>
            </w:r>
          </w:p>
        </w:tc>
        <w:tc>
          <w:tcPr>
            <w:tcW w:w="1420" w:type="dxa"/>
            <w:shd w:val="clear" w:color="auto" w:fill="auto"/>
            <w:vAlign w:val="bottom"/>
          </w:tcPr>
          <w:p w14:paraId="425946A8" w14:textId="3D43616B" w:rsidR="00605C18" w:rsidRPr="00605C18" w:rsidRDefault="00605C18" w:rsidP="00605C18">
            <w:pPr>
              <w:pBdr>
                <w:bottom w:val="double" w:sz="4" w:space="1" w:color="auto"/>
              </w:pBd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=SUM(b8:b9) </w:instrText>
            </w:r>
            <w:r w:rsidRPr="00605C18">
              <w:rPr>
                <w:rFonts w:asciiTheme="majorBidi" w:hAnsiTheme="majorBidi" w:cstheme="majorBidi"/>
              </w:rPr>
              <w:fldChar w:fldCharType="separate"/>
            </w:r>
            <w:r w:rsidRPr="00605C18">
              <w:rPr>
                <w:rFonts w:asciiTheme="majorBidi" w:hAnsiTheme="majorBidi" w:cstheme="majorBidi"/>
                <w:noProof/>
              </w:rPr>
              <w:t>331,103,216</w:t>
            </w:r>
            <w:r w:rsidRPr="00605C18">
              <w:rPr>
                <w:rFonts w:asciiTheme="majorBidi" w:hAnsiTheme="majorBidi" w:cstheme="majorBidi"/>
              </w:rPr>
              <w:fldChar w:fldCharType="end"/>
            </w:r>
          </w:p>
        </w:tc>
        <w:tc>
          <w:tcPr>
            <w:tcW w:w="1421" w:type="dxa"/>
            <w:shd w:val="clear" w:color="auto" w:fill="auto"/>
            <w:vAlign w:val="bottom"/>
          </w:tcPr>
          <w:p w14:paraId="75F862A9" w14:textId="771ACAC0" w:rsidR="00605C18" w:rsidRPr="00605C18" w:rsidRDefault="00605C18" w:rsidP="00605C18">
            <w:pPr>
              <w:pBdr>
                <w:bottom w:val="double" w:sz="4" w:space="1" w:color="auto"/>
              </w:pBd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=SUM(c8:c9) </w:instrText>
            </w:r>
            <w:r w:rsidRPr="00605C18">
              <w:rPr>
                <w:rFonts w:asciiTheme="majorBidi" w:hAnsiTheme="majorBidi" w:cstheme="majorBidi"/>
              </w:rPr>
              <w:fldChar w:fldCharType="separate"/>
            </w:r>
            <w:r w:rsidRPr="00605C18">
              <w:rPr>
                <w:rFonts w:asciiTheme="majorBidi" w:hAnsiTheme="majorBidi" w:cstheme="majorBidi"/>
                <w:noProof/>
              </w:rPr>
              <w:t>354,764,761</w:t>
            </w:r>
            <w:r w:rsidRPr="00605C18">
              <w:rPr>
                <w:rFonts w:asciiTheme="majorBidi" w:hAnsiTheme="majorBidi" w:cstheme="majorBidi"/>
              </w:rPr>
              <w:fldChar w:fldCharType="end"/>
            </w:r>
          </w:p>
        </w:tc>
        <w:tc>
          <w:tcPr>
            <w:tcW w:w="1420" w:type="dxa"/>
            <w:shd w:val="clear" w:color="auto" w:fill="auto"/>
            <w:vAlign w:val="bottom"/>
          </w:tcPr>
          <w:p w14:paraId="54EDE01C" w14:textId="2BDDE360" w:rsidR="00605C18" w:rsidRPr="00605C18" w:rsidRDefault="00605C18" w:rsidP="00605C18">
            <w:pPr>
              <w:pBdr>
                <w:bottom w:val="double" w:sz="4" w:space="1" w:color="auto"/>
              </w:pBdr>
              <w:tabs>
                <w:tab w:val="decimal" w:pos="1204"/>
              </w:tabs>
              <w:ind w:left="-24" w:right="-60" w:hanging="22"/>
              <w:rPr>
                <w:rFonts w:asciiTheme="majorBidi" w:hAnsiTheme="majorBidi" w:cstheme="majorBidi"/>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=d8+d9 \# "#,##0" </w:instrText>
            </w:r>
            <w:r w:rsidRPr="00605C18">
              <w:rPr>
                <w:rFonts w:asciiTheme="majorBidi" w:hAnsiTheme="majorBidi" w:cstheme="majorBidi"/>
                <w:noProof/>
              </w:rPr>
              <w:fldChar w:fldCharType="separate"/>
            </w:r>
            <w:r w:rsidRPr="00605C18">
              <w:rPr>
                <w:rFonts w:asciiTheme="majorBidi" w:hAnsiTheme="majorBidi" w:cstheme="majorBidi"/>
                <w:noProof/>
              </w:rPr>
              <w:t>331,103,216</w:t>
            </w:r>
            <w:r w:rsidRPr="00605C18">
              <w:rPr>
                <w:rFonts w:asciiTheme="majorBidi" w:hAnsiTheme="majorBidi" w:cstheme="majorBidi"/>
                <w:noProof/>
              </w:rPr>
              <w:fldChar w:fldCharType="end"/>
            </w:r>
          </w:p>
        </w:tc>
        <w:tc>
          <w:tcPr>
            <w:tcW w:w="1421" w:type="dxa"/>
            <w:shd w:val="clear" w:color="auto" w:fill="auto"/>
            <w:vAlign w:val="bottom"/>
          </w:tcPr>
          <w:p w14:paraId="44BB6F9C" w14:textId="1A7ECACA" w:rsidR="00605C18" w:rsidRPr="00605C18" w:rsidRDefault="00605C18" w:rsidP="00605C18">
            <w:pPr>
              <w:pBdr>
                <w:bottom w:val="double" w:sz="4" w:space="1" w:color="auto"/>
              </w:pBdr>
              <w:tabs>
                <w:tab w:val="decimal" w:pos="1204"/>
              </w:tabs>
              <w:ind w:left="-24" w:right="-60" w:hanging="22"/>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=e8+e9 \# "#,##0" </w:instrText>
            </w:r>
            <w:r w:rsidRPr="00605C18">
              <w:rPr>
                <w:rFonts w:asciiTheme="majorBidi" w:hAnsiTheme="majorBidi" w:cstheme="majorBidi"/>
              </w:rPr>
              <w:fldChar w:fldCharType="separate"/>
            </w:r>
            <w:r w:rsidRPr="00605C18">
              <w:rPr>
                <w:rFonts w:asciiTheme="majorBidi" w:hAnsiTheme="majorBidi" w:cstheme="majorBidi"/>
                <w:noProof/>
              </w:rPr>
              <w:t>347,433,749</w:t>
            </w:r>
            <w:r w:rsidRPr="00605C18">
              <w:rPr>
                <w:rFonts w:asciiTheme="majorBidi" w:hAnsiTheme="majorBidi" w:cstheme="majorBidi"/>
              </w:rPr>
              <w:fldChar w:fldCharType="end"/>
            </w:r>
          </w:p>
        </w:tc>
      </w:tr>
    </w:tbl>
    <w:p w14:paraId="16C89E32" w14:textId="1A636EC7" w:rsidR="00C10943" w:rsidRPr="004B3B3F" w:rsidRDefault="004B3B3F" w:rsidP="00C10943">
      <w:pPr>
        <w:numPr>
          <w:ilvl w:val="0"/>
          <w:numId w:val="15"/>
        </w:numPr>
        <w:spacing w:before="240" w:after="120" w:line="216" w:lineRule="auto"/>
        <w:ind w:left="567" w:hanging="567"/>
        <w:jc w:val="thaiDistribute"/>
        <w:rPr>
          <w:rFonts w:asciiTheme="majorBidi" w:hAnsiTheme="majorBidi" w:cstheme="majorBidi"/>
          <w:b/>
          <w:bCs/>
          <w:sz w:val="32"/>
          <w:szCs w:val="32"/>
          <w:cs/>
        </w:rPr>
      </w:pPr>
      <w:r w:rsidRPr="004B3B3F">
        <w:rPr>
          <w:rFonts w:asciiTheme="majorBidi" w:hAnsiTheme="majorBidi" w:cstheme="majorBidi"/>
          <w:b/>
          <w:bCs/>
          <w:sz w:val="32"/>
          <w:szCs w:val="32"/>
        </w:rPr>
        <w:t>R</w:t>
      </w:r>
      <w:r w:rsidR="00B477FC">
        <w:rPr>
          <w:rFonts w:asciiTheme="majorBidi" w:hAnsiTheme="majorBidi" w:cstheme="majorBidi"/>
          <w:b/>
          <w:bCs/>
          <w:sz w:val="32"/>
          <w:szCs w:val="32"/>
        </w:rPr>
        <w:t>IGHT TO RETURNED GOODS</w:t>
      </w:r>
    </w:p>
    <w:p w14:paraId="2969AD5F" w14:textId="5D73904B" w:rsidR="00C10943" w:rsidRDefault="004B3B3F" w:rsidP="00C10943">
      <w:pPr>
        <w:spacing w:before="120" w:line="240" w:lineRule="auto"/>
        <w:ind w:left="567"/>
        <w:jc w:val="thaiDistribute"/>
        <w:rPr>
          <w:rFonts w:asciiTheme="majorBidi" w:hAnsiTheme="majorBidi" w:cstheme="majorBidi"/>
          <w:sz w:val="30"/>
          <w:szCs w:val="30"/>
        </w:rPr>
      </w:pPr>
      <w:r w:rsidRPr="004B3B3F">
        <w:rPr>
          <w:rFonts w:asciiTheme="majorBidi" w:hAnsiTheme="majorBidi" w:cstheme="majorBidi"/>
          <w:sz w:val="30"/>
          <w:szCs w:val="30"/>
        </w:rPr>
        <w:t xml:space="preserve">Right to returned goods as at </w:t>
      </w:r>
      <w:r w:rsidR="00473B82">
        <w:rPr>
          <w:rFonts w:asciiTheme="majorBidi" w:hAnsiTheme="majorBidi" w:cstheme="majorBidi"/>
          <w:sz w:val="30"/>
          <w:szCs w:val="30"/>
        </w:rPr>
        <w:t>31 Dec</w:t>
      </w:r>
      <w:r w:rsidRPr="004B3B3F">
        <w:rPr>
          <w:rFonts w:asciiTheme="majorBidi" w:hAnsiTheme="majorBidi" w:cstheme="majorBidi"/>
          <w:sz w:val="30"/>
          <w:szCs w:val="30"/>
        </w:rPr>
        <w:t>ember</w:t>
      </w:r>
      <w:r w:rsidR="00473B82">
        <w:rPr>
          <w:rFonts w:asciiTheme="majorBidi" w:hAnsiTheme="majorBidi" w:cs="Angsana New"/>
          <w:sz w:val="30"/>
          <w:szCs w:val="30"/>
        </w:rPr>
        <w:t xml:space="preserve"> </w:t>
      </w:r>
      <w:r w:rsidRPr="004B3B3F">
        <w:rPr>
          <w:rFonts w:asciiTheme="majorBidi" w:hAnsiTheme="majorBidi" w:cs="Angsana New"/>
          <w:sz w:val="30"/>
          <w:szCs w:val="30"/>
          <w:cs/>
        </w:rPr>
        <w:t xml:space="preserve">2020 </w:t>
      </w:r>
      <w:r w:rsidRPr="004B3B3F">
        <w:rPr>
          <w:rFonts w:asciiTheme="majorBidi" w:hAnsiTheme="majorBidi" w:cstheme="majorBidi"/>
          <w:sz w:val="30"/>
          <w:szCs w:val="30"/>
        </w:rPr>
        <w:t xml:space="preserve">and </w:t>
      </w:r>
      <w:r w:rsidR="00473B82">
        <w:rPr>
          <w:rFonts w:asciiTheme="majorBidi" w:hAnsiTheme="majorBidi" w:cstheme="majorBidi"/>
          <w:sz w:val="30"/>
          <w:szCs w:val="30"/>
        </w:rPr>
        <w:t>2019</w:t>
      </w:r>
      <w:r w:rsidRPr="004B3B3F">
        <w:rPr>
          <w:rFonts w:asciiTheme="majorBidi" w:hAnsiTheme="majorBidi" w:cstheme="majorBidi"/>
          <w:sz w:val="30"/>
          <w:szCs w:val="30"/>
        </w:rPr>
        <w:t xml:space="preserve"> consist of the following</w:t>
      </w:r>
      <w:r w:rsidR="00C10943" w:rsidRPr="004B3B3F">
        <w:rPr>
          <w:rFonts w:asciiTheme="majorBidi" w:hAnsiTheme="majorBidi" w:cstheme="majorBidi"/>
          <w:sz w:val="30"/>
          <w:szCs w:val="30"/>
        </w:rPr>
        <w:t xml:space="preserve"> :-</w:t>
      </w:r>
    </w:p>
    <w:p w14:paraId="5CDA8F84" w14:textId="77777777" w:rsidR="00D6189B" w:rsidRPr="00C352BD" w:rsidRDefault="00D6189B" w:rsidP="00D6189B">
      <w:pPr>
        <w:spacing w:line="216" w:lineRule="auto"/>
        <w:ind w:left="567"/>
        <w:jc w:val="right"/>
        <w:rPr>
          <w:rFonts w:asciiTheme="majorBidi" w:hAnsiTheme="majorBidi" w:cstheme="majorBidi"/>
          <w:b/>
          <w:bCs/>
          <w:sz w:val="30"/>
          <w:szCs w:val="30"/>
        </w:rPr>
      </w:pPr>
      <w:r w:rsidRPr="00C352BD">
        <w:rPr>
          <w:rFonts w:asciiTheme="majorBidi" w:hAnsiTheme="majorBidi" w:cstheme="majorBidi"/>
          <w:sz w:val="26"/>
          <w:szCs w:val="26"/>
        </w:rPr>
        <w:t>(UNIT : BAHT)</w:t>
      </w:r>
    </w:p>
    <w:tbl>
      <w:tblPr>
        <w:tblW w:w="8854" w:type="dxa"/>
        <w:tblInd w:w="468" w:type="dxa"/>
        <w:tblLayout w:type="fixed"/>
        <w:tblLook w:val="0000" w:firstRow="0" w:lastRow="0" w:firstColumn="0" w:lastColumn="0" w:noHBand="0" w:noVBand="0"/>
      </w:tblPr>
      <w:tblGrid>
        <w:gridCol w:w="5086"/>
        <w:gridCol w:w="1751"/>
        <w:gridCol w:w="2017"/>
      </w:tblGrid>
      <w:tr w:rsidR="00C10943" w:rsidRPr="004B3B3F" w14:paraId="0C542C9C" w14:textId="77777777" w:rsidTr="005F56C2">
        <w:trPr>
          <w:trHeight w:val="403"/>
        </w:trPr>
        <w:tc>
          <w:tcPr>
            <w:tcW w:w="5086" w:type="dxa"/>
            <w:vMerge w:val="restart"/>
            <w:vAlign w:val="center"/>
          </w:tcPr>
          <w:p w14:paraId="562CDABF" w14:textId="77777777" w:rsidR="00C10943" w:rsidRPr="004B3B3F" w:rsidRDefault="00C10943" w:rsidP="00722585">
            <w:pPr>
              <w:spacing w:before="30"/>
              <w:ind w:right="-108" w:firstLine="32"/>
              <w:rPr>
                <w:rFonts w:asciiTheme="majorBidi" w:hAnsiTheme="majorBidi" w:cstheme="majorBidi"/>
                <w:cs/>
              </w:rPr>
            </w:pPr>
          </w:p>
        </w:tc>
        <w:tc>
          <w:tcPr>
            <w:tcW w:w="3768" w:type="dxa"/>
            <w:gridSpan w:val="2"/>
          </w:tcPr>
          <w:p w14:paraId="11D0A4EF" w14:textId="112596A4" w:rsidR="00C10943" w:rsidRPr="004B3B3F" w:rsidRDefault="004B3B3F" w:rsidP="00722585">
            <w:pPr>
              <w:pBdr>
                <w:bottom w:val="single" w:sz="4" w:space="1" w:color="auto"/>
              </w:pBdr>
              <w:spacing w:before="30"/>
              <w:ind w:left="-29"/>
              <w:jc w:val="center"/>
              <w:rPr>
                <w:rFonts w:asciiTheme="majorBidi" w:hAnsiTheme="majorBidi" w:cstheme="majorBidi"/>
                <w:cs/>
              </w:rPr>
            </w:pPr>
            <w:r w:rsidRPr="004B3B3F">
              <w:rPr>
                <w:rFonts w:asciiTheme="majorBidi" w:hAnsiTheme="majorBidi" w:cstheme="majorBidi"/>
              </w:rPr>
              <w:t>Consolidated and Separate financial statements</w:t>
            </w:r>
          </w:p>
        </w:tc>
      </w:tr>
      <w:tr w:rsidR="00C10943" w:rsidRPr="004B3B3F" w14:paraId="73271DA2" w14:textId="77777777" w:rsidTr="005F56C2">
        <w:trPr>
          <w:trHeight w:val="403"/>
        </w:trPr>
        <w:tc>
          <w:tcPr>
            <w:tcW w:w="5086" w:type="dxa"/>
            <w:vMerge/>
            <w:vAlign w:val="center"/>
          </w:tcPr>
          <w:p w14:paraId="1440109A" w14:textId="77777777" w:rsidR="00C10943" w:rsidRPr="004B3B3F" w:rsidRDefault="00C10943" w:rsidP="00722585">
            <w:pPr>
              <w:spacing w:before="30"/>
              <w:ind w:right="-108" w:firstLine="32"/>
              <w:rPr>
                <w:rFonts w:asciiTheme="majorBidi" w:hAnsiTheme="majorBidi" w:cstheme="majorBidi"/>
                <w:cs/>
              </w:rPr>
            </w:pPr>
          </w:p>
        </w:tc>
        <w:tc>
          <w:tcPr>
            <w:tcW w:w="1751" w:type="dxa"/>
          </w:tcPr>
          <w:p w14:paraId="78C992B3" w14:textId="0181B7D0" w:rsidR="00C10943" w:rsidRPr="004B3B3F" w:rsidRDefault="005F56C2" w:rsidP="00722585">
            <w:pPr>
              <w:pBdr>
                <w:bottom w:val="single" w:sz="4" w:space="1" w:color="auto"/>
              </w:pBdr>
              <w:spacing w:before="30"/>
              <w:ind w:left="-29"/>
              <w:jc w:val="right"/>
              <w:rPr>
                <w:rFonts w:asciiTheme="majorBidi" w:hAnsiTheme="majorBidi" w:cstheme="majorBidi"/>
                <w:noProof/>
              </w:rPr>
            </w:pPr>
            <w:r>
              <w:rPr>
                <w:rFonts w:asciiTheme="majorBidi" w:hAnsiTheme="majorBidi" w:cstheme="majorBidi"/>
                <w:noProof/>
              </w:rPr>
              <w:t>2020</w:t>
            </w:r>
          </w:p>
        </w:tc>
        <w:tc>
          <w:tcPr>
            <w:tcW w:w="2017" w:type="dxa"/>
          </w:tcPr>
          <w:p w14:paraId="680DC40D" w14:textId="75F74C55" w:rsidR="00C10943" w:rsidRPr="004B3B3F" w:rsidRDefault="005F56C2" w:rsidP="00722585">
            <w:pPr>
              <w:pBdr>
                <w:bottom w:val="single" w:sz="4" w:space="1" w:color="auto"/>
              </w:pBdr>
              <w:spacing w:before="30"/>
              <w:jc w:val="right"/>
              <w:rPr>
                <w:rFonts w:asciiTheme="majorBidi" w:hAnsiTheme="majorBidi" w:cstheme="majorBidi"/>
                <w:noProof/>
              </w:rPr>
            </w:pPr>
            <w:r>
              <w:rPr>
                <w:rFonts w:asciiTheme="majorBidi" w:hAnsiTheme="majorBidi" w:cstheme="majorBidi"/>
                <w:noProof/>
              </w:rPr>
              <w:t>2019</w:t>
            </w:r>
          </w:p>
        </w:tc>
      </w:tr>
      <w:tr w:rsidR="00C10943" w:rsidRPr="00C352BD" w14:paraId="16B8F337" w14:textId="77777777" w:rsidTr="005F56C2">
        <w:trPr>
          <w:trHeight w:val="403"/>
        </w:trPr>
        <w:tc>
          <w:tcPr>
            <w:tcW w:w="5086" w:type="dxa"/>
          </w:tcPr>
          <w:p w14:paraId="3EA8B3CE" w14:textId="713B5942" w:rsidR="00C10943" w:rsidRPr="004B3B3F" w:rsidRDefault="004B3B3F" w:rsidP="00722585">
            <w:pPr>
              <w:spacing w:before="30"/>
              <w:ind w:right="-108" w:firstLine="99"/>
              <w:rPr>
                <w:rFonts w:asciiTheme="majorBidi" w:hAnsiTheme="majorBidi" w:cstheme="majorBidi"/>
                <w:cs/>
              </w:rPr>
            </w:pPr>
            <w:r w:rsidRPr="004B3B3F">
              <w:rPr>
                <w:rFonts w:asciiTheme="majorBidi" w:hAnsiTheme="majorBidi" w:cstheme="majorBidi"/>
                <w:sz w:val="30"/>
                <w:szCs w:val="30"/>
              </w:rPr>
              <w:t>Right to returned goods</w:t>
            </w:r>
          </w:p>
        </w:tc>
        <w:tc>
          <w:tcPr>
            <w:tcW w:w="1751" w:type="dxa"/>
            <w:shd w:val="clear" w:color="auto" w:fill="auto"/>
            <w:vAlign w:val="bottom"/>
          </w:tcPr>
          <w:p w14:paraId="6906CBA9" w14:textId="77777777" w:rsidR="00C10943" w:rsidRPr="004B3B3F" w:rsidRDefault="00C10943" w:rsidP="00722585">
            <w:pPr>
              <w:pBdr>
                <w:bottom w:val="double" w:sz="4" w:space="1" w:color="auto"/>
              </w:pBdr>
              <w:spacing w:before="30"/>
              <w:ind w:left="-29"/>
              <w:jc w:val="right"/>
              <w:rPr>
                <w:rFonts w:asciiTheme="majorBidi" w:hAnsiTheme="majorBidi" w:cstheme="majorBidi"/>
              </w:rPr>
            </w:pPr>
            <w:r w:rsidRPr="004B3B3F">
              <w:rPr>
                <w:rFonts w:asciiTheme="majorBidi" w:hAnsiTheme="majorBidi" w:cstheme="majorBidi"/>
              </w:rPr>
              <w:fldChar w:fldCharType="begin"/>
            </w:r>
            <w:r w:rsidRPr="004B3B3F">
              <w:rPr>
                <w:rFonts w:asciiTheme="majorBidi" w:hAnsiTheme="majorBidi" w:cstheme="majorBidi"/>
              </w:rPr>
              <w:instrText xml:space="preserve"> =32500000 \# "#,##0" </w:instrText>
            </w:r>
            <w:r w:rsidRPr="004B3B3F">
              <w:rPr>
                <w:rFonts w:asciiTheme="majorBidi" w:hAnsiTheme="majorBidi" w:cstheme="majorBidi"/>
              </w:rPr>
              <w:fldChar w:fldCharType="separate"/>
            </w:r>
            <w:r w:rsidRPr="004B3B3F">
              <w:rPr>
                <w:rFonts w:asciiTheme="majorBidi" w:hAnsiTheme="majorBidi" w:cstheme="majorBidi"/>
                <w:noProof/>
              </w:rPr>
              <w:t>32,500,000</w:t>
            </w:r>
            <w:r w:rsidRPr="004B3B3F">
              <w:rPr>
                <w:rFonts w:asciiTheme="majorBidi" w:hAnsiTheme="majorBidi" w:cstheme="majorBidi"/>
              </w:rPr>
              <w:fldChar w:fldCharType="end"/>
            </w:r>
          </w:p>
        </w:tc>
        <w:tc>
          <w:tcPr>
            <w:tcW w:w="2017" w:type="dxa"/>
            <w:vAlign w:val="bottom"/>
          </w:tcPr>
          <w:p w14:paraId="44C00CD4" w14:textId="77777777" w:rsidR="00C10943" w:rsidRPr="004B3B3F" w:rsidRDefault="00C10943" w:rsidP="00722585">
            <w:pPr>
              <w:pBdr>
                <w:bottom w:val="double" w:sz="4" w:space="1" w:color="auto"/>
              </w:pBdr>
              <w:spacing w:before="30"/>
              <w:ind w:left="-29"/>
              <w:jc w:val="right"/>
              <w:rPr>
                <w:rFonts w:asciiTheme="majorBidi" w:hAnsiTheme="majorBidi" w:cstheme="majorBidi"/>
              </w:rPr>
            </w:pPr>
            <w:r w:rsidRPr="004B3B3F">
              <w:rPr>
                <w:rFonts w:asciiTheme="majorBidi" w:hAnsiTheme="majorBidi" w:cstheme="majorBidi"/>
              </w:rPr>
              <w:fldChar w:fldCharType="begin"/>
            </w:r>
            <w:r w:rsidRPr="004B3B3F">
              <w:rPr>
                <w:rFonts w:asciiTheme="majorBidi" w:hAnsiTheme="majorBidi" w:cstheme="majorBidi"/>
              </w:rPr>
              <w:instrText xml:space="preserve"> =30300000 \# "#,##0" </w:instrText>
            </w:r>
            <w:r w:rsidRPr="004B3B3F">
              <w:rPr>
                <w:rFonts w:asciiTheme="majorBidi" w:hAnsiTheme="majorBidi" w:cstheme="majorBidi"/>
              </w:rPr>
              <w:fldChar w:fldCharType="separate"/>
            </w:r>
            <w:r w:rsidRPr="004B3B3F">
              <w:rPr>
                <w:rFonts w:asciiTheme="majorBidi" w:hAnsiTheme="majorBidi" w:cstheme="majorBidi"/>
                <w:noProof/>
              </w:rPr>
              <w:t>30,300,000</w:t>
            </w:r>
            <w:r w:rsidRPr="004B3B3F">
              <w:rPr>
                <w:rFonts w:asciiTheme="majorBidi" w:hAnsiTheme="majorBidi" w:cstheme="majorBidi"/>
              </w:rPr>
              <w:fldChar w:fldCharType="end"/>
            </w:r>
          </w:p>
        </w:tc>
      </w:tr>
    </w:tbl>
    <w:p w14:paraId="5057426C" w14:textId="58132540" w:rsidR="00DF57D7" w:rsidRPr="00CD3B14" w:rsidRDefault="004B3B3F" w:rsidP="00C10943">
      <w:pPr>
        <w:spacing w:before="120" w:line="216" w:lineRule="auto"/>
        <w:ind w:left="567"/>
        <w:jc w:val="thaiDistribute"/>
        <w:rPr>
          <w:rFonts w:asciiTheme="majorBidi" w:hAnsiTheme="majorBidi" w:cstheme="majorBidi"/>
          <w:sz w:val="30"/>
          <w:szCs w:val="30"/>
          <w:cs/>
        </w:rPr>
      </w:pPr>
      <w:r w:rsidRPr="00CD3B14">
        <w:rPr>
          <w:rFonts w:asciiTheme="majorBidi" w:hAnsiTheme="majorBidi" w:cstheme="majorBidi"/>
          <w:sz w:val="30"/>
          <w:szCs w:val="30"/>
        </w:rPr>
        <w:t>The right to returned goods represents the Company’s right to recover products from customers where customers exercise their right of return under the Company’s return policy.</w:t>
      </w:r>
      <w:r w:rsidR="00C10943" w:rsidRPr="00CD3B14">
        <w:rPr>
          <w:rFonts w:asciiTheme="majorBidi" w:hAnsiTheme="majorBidi" w:cstheme="majorBidi"/>
          <w:sz w:val="30"/>
          <w:szCs w:val="30"/>
          <w:cs/>
        </w:rPr>
        <w:t xml:space="preserve"> </w:t>
      </w:r>
      <w:r w:rsidR="00713420" w:rsidRPr="00CD3B14">
        <w:rPr>
          <w:rFonts w:asciiTheme="majorBidi" w:hAnsiTheme="majorBidi" w:cstheme="majorBidi"/>
          <w:sz w:val="30"/>
          <w:szCs w:val="30"/>
        </w:rPr>
        <w:t>The provision is estimated based upon historical information of goods returned and forecast future trends</w:t>
      </w:r>
      <w:r w:rsidR="00713420" w:rsidRPr="00CD3B14">
        <w:rPr>
          <w:rFonts w:asciiTheme="majorBidi" w:hAnsiTheme="majorBidi" w:cstheme="majorBidi" w:hint="cs"/>
          <w:sz w:val="30"/>
          <w:szCs w:val="30"/>
          <w:cs/>
        </w:rPr>
        <w:t>.</w:t>
      </w:r>
    </w:p>
    <w:p w14:paraId="712AC060" w14:textId="77777777" w:rsidR="00DF57D7" w:rsidRPr="00CD3B14" w:rsidRDefault="00DF57D7">
      <w:pPr>
        <w:widowControl/>
        <w:adjustRightInd/>
        <w:spacing w:line="240" w:lineRule="auto"/>
        <w:jc w:val="left"/>
        <w:textAlignment w:val="auto"/>
        <w:rPr>
          <w:rFonts w:asciiTheme="majorBidi" w:hAnsiTheme="majorBidi" w:cstheme="majorBidi"/>
          <w:sz w:val="30"/>
          <w:szCs w:val="30"/>
          <w:cs/>
        </w:rPr>
      </w:pPr>
      <w:r w:rsidRPr="00CD3B14">
        <w:rPr>
          <w:rFonts w:asciiTheme="majorBidi" w:hAnsiTheme="majorBidi" w:cstheme="majorBidi"/>
          <w:sz w:val="30"/>
          <w:szCs w:val="30"/>
          <w:cs/>
        </w:rPr>
        <w:br w:type="page"/>
      </w:r>
    </w:p>
    <w:p w14:paraId="67353482" w14:textId="09C83260" w:rsidR="00DF57D7" w:rsidRPr="00C352BD" w:rsidRDefault="00DF57D7" w:rsidP="00DF57D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OTHER CURRENT FINANCIAL ASSETS</w:t>
      </w:r>
    </w:p>
    <w:p w14:paraId="7F2C3BE9" w14:textId="63A1BDBB" w:rsidR="00DF57D7" w:rsidRPr="00C352BD" w:rsidRDefault="00DF57D7" w:rsidP="00DF57D7">
      <w:pPr>
        <w:widowControl/>
        <w:adjustRightInd/>
        <w:spacing w:before="60" w:line="216" w:lineRule="auto"/>
        <w:ind w:left="567" w:hanging="7"/>
        <w:jc w:val="left"/>
        <w:textAlignment w:val="auto"/>
        <w:rPr>
          <w:rFonts w:asciiTheme="majorBidi" w:hAnsiTheme="majorBidi" w:cstheme="majorBidi"/>
          <w:sz w:val="32"/>
          <w:szCs w:val="32"/>
        </w:rPr>
      </w:pPr>
      <w:r w:rsidRPr="00C352BD">
        <w:rPr>
          <w:rFonts w:asciiTheme="majorBidi" w:hAnsiTheme="majorBidi" w:cstheme="majorBidi"/>
          <w:sz w:val="32"/>
          <w:szCs w:val="32"/>
        </w:rPr>
        <w:t>As at 31 December 2020, details of other current financial assets are as follows :-</w:t>
      </w:r>
    </w:p>
    <w:p w14:paraId="5F034DEF" w14:textId="239F32BA" w:rsidR="00DF57D7" w:rsidRPr="00C352BD" w:rsidRDefault="00DF57D7" w:rsidP="00DF57D7">
      <w:pPr>
        <w:spacing w:line="216" w:lineRule="auto"/>
        <w:ind w:left="562" w:right="88"/>
        <w:jc w:val="right"/>
        <w:rPr>
          <w:rFonts w:asciiTheme="majorBidi" w:hAnsiTheme="majorBidi" w:cstheme="majorBidi"/>
          <w:sz w:val="26"/>
          <w:szCs w:val="26"/>
        </w:rPr>
      </w:pPr>
      <w:r w:rsidRPr="00C352BD">
        <w:rPr>
          <w:rFonts w:asciiTheme="majorBidi" w:hAnsiTheme="majorBidi" w:cstheme="majorBidi"/>
          <w:sz w:val="26"/>
          <w:szCs w:val="26"/>
        </w:rPr>
        <w:t xml:space="preserve"> (UNIT : BAHT)</w:t>
      </w:r>
    </w:p>
    <w:tbl>
      <w:tblPr>
        <w:tblW w:w="8804" w:type="dxa"/>
        <w:tblInd w:w="570" w:type="dxa"/>
        <w:tblLayout w:type="fixed"/>
        <w:tblLook w:val="0000" w:firstRow="0" w:lastRow="0" w:firstColumn="0" w:lastColumn="0" w:noHBand="0" w:noVBand="0"/>
      </w:tblPr>
      <w:tblGrid>
        <w:gridCol w:w="5110"/>
        <w:gridCol w:w="1847"/>
        <w:gridCol w:w="1847"/>
      </w:tblGrid>
      <w:tr w:rsidR="00DF57D7" w:rsidRPr="00C352BD" w14:paraId="7CE4B498" w14:textId="187595F4" w:rsidTr="00722585">
        <w:trPr>
          <w:trHeight w:val="425"/>
        </w:trPr>
        <w:tc>
          <w:tcPr>
            <w:tcW w:w="5110" w:type="dxa"/>
            <w:vAlign w:val="bottom"/>
          </w:tcPr>
          <w:p w14:paraId="1CD1A012" w14:textId="77777777" w:rsidR="00DF57D7" w:rsidRPr="00C352BD" w:rsidRDefault="00DF57D7" w:rsidP="00DF57D7">
            <w:pPr>
              <w:ind w:left="26" w:right="-108" w:firstLine="6"/>
              <w:rPr>
                <w:rFonts w:asciiTheme="majorBidi" w:hAnsiTheme="majorBidi" w:cstheme="majorBidi"/>
                <w:sz w:val="30"/>
                <w:szCs w:val="30"/>
                <w:cs/>
              </w:rPr>
            </w:pPr>
          </w:p>
        </w:tc>
        <w:tc>
          <w:tcPr>
            <w:tcW w:w="1847" w:type="dxa"/>
            <w:vAlign w:val="bottom"/>
          </w:tcPr>
          <w:p w14:paraId="30F688A3" w14:textId="77777777" w:rsidR="00DF57D7" w:rsidRPr="00C352BD" w:rsidRDefault="00DF57D7" w:rsidP="00DF57D7">
            <w:pPr>
              <w:pBdr>
                <w:bottom w:val="single" w:sz="4" w:space="1" w:color="auto"/>
              </w:pBdr>
              <w:tabs>
                <w:tab w:val="right" w:pos="9072"/>
              </w:tabs>
              <w:ind w:right="-17"/>
              <w:jc w:val="center"/>
              <w:rPr>
                <w:rFonts w:asciiTheme="majorBidi" w:eastAsia="Times New Roman" w:hAnsiTheme="majorBidi" w:cstheme="majorBidi"/>
                <w:spacing w:val="-6"/>
                <w:sz w:val="30"/>
                <w:szCs w:val="30"/>
                <w:cs/>
              </w:rPr>
            </w:pPr>
            <w:r w:rsidRPr="00C352BD">
              <w:rPr>
                <w:rFonts w:asciiTheme="majorBidi" w:eastAsia="Times New Roman" w:hAnsiTheme="majorBidi" w:cstheme="majorBidi"/>
                <w:spacing w:val="-6"/>
                <w:sz w:val="30"/>
                <w:szCs w:val="30"/>
              </w:rPr>
              <w:t>Consolidated and separate financial statements</w:t>
            </w:r>
          </w:p>
        </w:tc>
        <w:tc>
          <w:tcPr>
            <w:tcW w:w="1847" w:type="dxa"/>
            <w:vAlign w:val="bottom"/>
          </w:tcPr>
          <w:p w14:paraId="720672C0" w14:textId="1A4D98D6" w:rsidR="00DF57D7" w:rsidRPr="001A2437" w:rsidRDefault="001A2437" w:rsidP="001A2437">
            <w:pPr>
              <w:pBdr>
                <w:bottom w:val="single" w:sz="4" w:space="1" w:color="auto"/>
              </w:pBdr>
              <w:tabs>
                <w:tab w:val="right" w:pos="9072"/>
              </w:tabs>
              <w:ind w:right="-17"/>
              <w:jc w:val="center"/>
              <w:rPr>
                <w:rFonts w:asciiTheme="majorBidi" w:hAnsiTheme="majorBidi" w:cstheme="majorBidi"/>
              </w:rPr>
            </w:pPr>
            <w:r w:rsidRPr="001A2437">
              <w:rPr>
                <w:rFonts w:asciiTheme="majorBidi" w:hAnsiTheme="majorBidi" w:cstheme="majorBidi"/>
              </w:rPr>
              <w:t>Interest per annum</w:t>
            </w:r>
          </w:p>
        </w:tc>
      </w:tr>
      <w:tr w:rsidR="00DF57D7" w:rsidRPr="00C352BD" w14:paraId="5400C5F4" w14:textId="7C6D2A08" w:rsidTr="00722585">
        <w:trPr>
          <w:trHeight w:val="397"/>
        </w:trPr>
        <w:tc>
          <w:tcPr>
            <w:tcW w:w="5110" w:type="dxa"/>
            <w:shd w:val="clear" w:color="auto" w:fill="auto"/>
          </w:tcPr>
          <w:p w14:paraId="6CF1342F" w14:textId="0CA033FF" w:rsidR="00DF57D7" w:rsidRPr="00C352BD" w:rsidRDefault="003E67B3" w:rsidP="00DF57D7">
            <w:pPr>
              <w:tabs>
                <w:tab w:val="left" w:pos="4250"/>
              </w:tabs>
              <w:spacing w:before="60"/>
              <w:ind w:right="-108"/>
              <w:rPr>
                <w:rFonts w:asciiTheme="majorBidi" w:hAnsiTheme="majorBidi" w:cstheme="majorBidi"/>
                <w:b/>
                <w:bCs/>
                <w:highlight w:val="cyan"/>
                <w:cs/>
              </w:rPr>
            </w:pPr>
            <w:r w:rsidRPr="003E67B3">
              <w:rPr>
                <w:rFonts w:asciiTheme="majorBidi" w:hAnsiTheme="majorBidi" w:cstheme="majorBidi"/>
              </w:rPr>
              <w:t>Fixed deposits and certificate of deposits</w:t>
            </w:r>
          </w:p>
        </w:tc>
        <w:tc>
          <w:tcPr>
            <w:tcW w:w="1847" w:type="dxa"/>
            <w:vAlign w:val="bottom"/>
          </w:tcPr>
          <w:p w14:paraId="7C6BF0C6" w14:textId="35BA6BC7" w:rsidR="00DF57D7" w:rsidRPr="00C352BD" w:rsidRDefault="00DF57D7" w:rsidP="00DF57D7">
            <w:pPr>
              <w:spacing w:before="20"/>
              <w:jc w:val="right"/>
              <w:rPr>
                <w:rFonts w:asciiTheme="majorBidi" w:hAnsiTheme="majorBidi" w:cstheme="majorBidi"/>
                <w:noProof/>
                <w:highlight w:val="yellow"/>
              </w:rPr>
            </w:pPr>
            <w:r w:rsidRPr="00C352BD">
              <w:rPr>
                <w:rFonts w:asciiTheme="majorBidi" w:hAnsiTheme="majorBidi" w:cstheme="majorBidi"/>
                <w:noProof/>
              </w:rPr>
              <w:fldChar w:fldCharType="begin"/>
            </w:r>
            <w:r w:rsidRPr="00C352BD">
              <w:rPr>
                <w:rFonts w:asciiTheme="majorBidi" w:hAnsiTheme="majorBidi" w:cstheme="majorBidi"/>
                <w:noProof/>
              </w:rPr>
              <w:instrText xml:space="preserve"> =112438804 \# "#,##0" </w:instrText>
            </w:r>
            <w:r w:rsidRPr="00C352BD">
              <w:rPr>
                <w:rFonts w:asciiTheme="majorBidi" w:hAnsiTheme="majorBidi" w:cstheme="majorBidi"/>
                <w:noProof/>
              </w:rPr>
              <w:fldChar w:fldCharType="separate"/>
            </w:r>
            <w:r w:rsidRPr="00C352BD">
              <w:rPr>
                <w:rFonts w:asciiTheme="majorBidi" w:hAnsiTheme="majorBidi" w:cstheme="majorBidi"/>
                <w:noProof/>
              </w:rPr>
              <w:t>112,438,804</w:t>
            </w:r>
            <w:r w:rsidRPr="00C352BD">
              <w:rPr>
                <w:rFonts w:asciiTheme="majorBidi" w:hAnsiTheme="majorBidi" w:cstheme="majorBidi"/>
                <w:noProof/>
              </w:rPr>
              <w:fldChar w:fldCharType="end"/>
            </w:r>
          </w:p>
        </w:tc>
        <w:tc>
          <w:tcPr>
            <w:tcW w:w="1847" w:type="dxa"/>
          </w:tcPr>
          <w:p w14:paraId="02F25F89" w14:textId="61AA789D" w:rsidR="00DF57D7" w:rsidRPr="00C352BD" w:rsidRDefault="00DF57D7" w:rsidP="00D6189B">
            <w:pPr>
              <w:spacing w:before="20"/>
              <w:jc w:val="center"/>
              <w:rPr>
                <w:rFonts w:asciiTheme="majorBidi" w:hAnsiTheme="majorBidi" w:cstheme="majorBidi"/>
                <w:noProof/>
                <w:highlight w:val="yellow"/>
              </w:rPr>
            </w:pPr>
            <w:r w:rsidRPr="00C352BD">
              <w:rPr>
                <w:rFonts w:asciiTheme="majorBidi" w:hAnsiTheme="majorBidi" w:cstheme="majorBidi"/>
                <w:sz w:val="30"/>
                <w:szCs w:val="30"/>
              </w:rPr>
              <w:t>0.25</w:t>
            </w:r>
            <w:r w:rsidR="00D6189B">
              <w:rPr>
                <w:rFonts w:asciiTheme="majorBidi" w:hAnsiTheme="majorBidi" w:cstheme="majorBidi"/>
                <w:sz w:val="30"/>
                <w:szCs w:val="30"/>
              </w:rPr>
              <w:t>%</w:t>
            </w:r>
            <w:r w:rsidRPr="00C352BD">
              <w:rPr>
                <w:rFonts w:asciiTheme="majorBidi" w:hAnsiTheme="majorBidi" w:cstheme="majorBidi"/>
                <w:sz w:val="30"/>
                <w:szCs w:val="30"/>
              </w:rPr>
              <w:t xml:space="preserve"> - 1.20</w:t>
            </w:r>
            <w:r w:rsidRPr="00C352BD">
              <w:rPr>
                <w:rFonts w:asciiTheme="majorBidi" w:hAnsiTheme="majorBidi" w:cstheme="majorBidi"/>
                <w:sz w:val="30"/>
                <w:szCs w:val="30"/>
                <w:lang w:val="en-GB"/>
              </w:rPr>
              <w:t>%</w:t>
            </w:r>
          </w:p>
        </w:tc>
      </w:tr>
      <w:tr w:rsidR="003E67B3" w:rsidRPr="00C352BD" w14:paraId="4C3BC623" w14:textId="2747AA2B" w:rsidTr="00722585">
        <w:trPr>
          <w:trHeight w:val="397"/>
        </w:trPr>
        <w:tc>
          <w:tcPr>
            <w:tcW w:w="5110" w:type="dxa"/>
            <w:shd w:val="clear" w:color="auto" w:fill="auto"/>
          </w:tcPr>
          <w:p w14:paraId="3CB6FC61" w14:textId="1CCC2C89" w:rsidR="003E67B3" w:rsidRPr="003E67B3" w:rsidRDefault="003E67B3" w:rsidP="00D6189B">
            <w:pPr>
              <w:tabs>
                <w:tab w:val="left" w:pos="4250"/>
              </w:tabs>
              <w:spacing w:before="60"/>
              <w:ind w:left="281" w:right="-108" w:hanging="281"/>
              <w:jc w:val="left"/>
              <w:rPr>
                <w:rFonts w:asciiTheme="majorBidi" w:hAnsiTheme="majorBidi" w:cstheme="majorBidi"/>
              </w:rPr>
            </w:pPr>
            <w:r w:rsidRPr="003E67B3">
              <w:rPr>
                <w:rFonts w:asciiTheme="majorBidi" w:hAnsiTheme="majorBidi" w:cstheme="majorBidi"/>
              </w:rPr>
              <w:t xml:space="preserve">Investments in debt and equity instruments at fair value </w:t>
            </w:r>
            <w:r>
              <w:rPr>
                <w:rFonts w:asciiTheme="majorBidi" w:hAnsiTheme="majorBidi" w:cstheme="majorBidi"/>
              </w:rPr>
              <w:br/>
            </w:r>
            <w:r w:rsidRPr="003E67B3">
              <w:rPr>
                <w:rFonts w:asciiTheme="majorBidi" w:hAnsiTheme="majorBidi" w:cstheme="majorBidi"/>
              </w:rPr>
              <w:t>through profit or loss</w:t>
            </w:r>
          </w:p>
        </w:tc>
        <w:tc>
          <w:tcPr>
            <w:tcW w:w="1847" w:type="dxa"/>
            <w:vAlign w:val="bottom"/>
          </w:tcPr>
          <w:p w14:paraId="52FCEDCD" w14:textId="77777777" w:rsidR="003E67B3" w:rsidRPr="00C352BD" w:rsidRDefault="003E67B3" w:rsidP="003E67B3">
            <w:pPr>
              <w:spacing w:before="20"/>
              <w:jc w:val="right"/>
              <w:rPr>
                <w:rFonts w:asciiTheme="majorBidi" w:hAnsiTheme="majorBidi" w:cstheme="majorBidi"/>
                <w:highlight w:val="yellow"/>
              </w:rPr>
            </w:pPr>
          </w:p>
        </w:tc>
        <w:tc>
          <w:tcPr>
            <w:tcW w:w="1847" w:type="dxa"/>
          </w:tcPr>
          <w:p w14:paraId="0357EB39" w14:textId="77777777" w:rsidR="003E67B3" w:rsidRPr="00C352BD" w:rsidRDefault="003E67B3" w:rsidP="005F56C2">
            <w:pPr>
              <w:spacing w:before="20"/>
              <w:jc w:val="right"/>
              <w:rPr>
                <w:rFonts w:asciiTheme="majorBidi" w:hAnsiTheme="majorBidi" w:cstheme="majorBidi"/>
                <w:highlight w:val="yellow"/>
              </w:rPr>
            </w:pPr>
          </w:p>
        </w:tc>
      </w:tr>
      <w:tr w:rsidR="003E67B3" w:rsidRPr="00C352BD" w14:paraId="00D63CC2" w14:textId="5EE7ABA4" w:rsidTr="00722585">
        <w:trPr>
          <w:trHeight w:val="397"/>
        </w:trPr>
        <w:tc>
          <w:tcPr>
            <w:tcW w:w="5110" w:type="dxa"/>
          </w:tcPr>
          <w:p w14:paraId="2C2CFF70" w14:textId="421F5047" w:rsidR="003E67B3" w:rsidRPr="003E67B3" w:rsidRDefault="003E67B3" w:rsidP="003E67B3">
            <w:pPr>
              <w:tabs>
                <w:tab w:val="left" w:pos="4250"/>
              </w:tabs>
              <w:ind w:right="-108" w:firstLine="281"/>
              <w:rPr>
                <w:rFonts w:asciiTheme="majorBidi" w:hAnsiTheme="majorBidi" w:cstheme="majorBidi"/>
              </w:rPr>
            </w:pPr>
            <w:r w:rsidRPr="003E67B3">
              <w:rPr>
                <w:rFonts w:asciiTheme="majorBidi" w:hAnsiTheme="majorBidi" w:cstheme="majorBidi"/>
              </w:rPr>
              <w:t>- Mutual funds</w:t>
            </w:r>
          </w:p>
        </w:tc>
        <w:tc>
          <w:tcPr>
            <w:tcW w:w="1847" w:type="dxa"/>
            <w:vAlign w:val="bottom"/>
          </w:tcPr>
          <w:p w14:paraId="5550338B" w14:textId="744C4A19" w:rsidR="003E67B3" w:rsidRPr="00C352BD" w:rsidRDefault="003E67B3" w:rsidP="003E67B3">
            <w:pPr>
              <w:spacing w:before="20"/>
              <w:jc w:val="right"/>
              <w:rPr>
                <w:rFonts w:asciiTheme="majorBidi" w:hAnsiTheme="majorBidi" w:cstheme="majorBidi"/>
                <w:highlight w:val="yellow"/>
              </w:rPr>
            </w:pPr>
            <w:r w:rsidRPr="00C352BD">
              <w:rPr>
                <w:rFonts w:asciiTheme="majorBidi" w:hAnsiTheme="majorBidi" w:cstheme="majorBidi"/>
              </w:rPr>
              <w:fldChar w:fldCharType="begin"/>
            </w:r>
            <w:r w:rsidRPr="00C352BD">
              <w:rPr>
                <w:rFonts w:asciiTheme="majorBidi" w:hAnsiTheme="majorBidi" w:cstheme="majorBidi"/>
              </w:rPr>
              <w:instrText xml:space="preserve"> =139553515 \# "#,##0" </w:instrText>
            </w:r>
            <w:r w:rsidRPr="00C352BD">
              <w:rPr>
                <w:rFonts w:asciiTheme="majorBidi" w:hAnsiTheme="majorBidi" w:cstheme="majorBidi"/>
              </w:rPr>
              <w:fldChar w:fldCharType="separate"/>
            </w:r>
            <w:r w:rsidRPr="00C352BD">
              <w:rPr>
                <w:rFonts w:asciiTheme="majorBidi" w:hAnsiTheme="majorBidi" w:cstheme="majorBidi"/>
                <w:noProof/>
              </w:rPr>
              <w:t>139,553,515</w:t>
            </w:r>
            <w:r w:rsidRPr="00C352BD">
              <w:rPr>
                <w:rFonts w:asciiTheme="majorBidi" w:hAnsiTheme="majorBidi" w:cstheme="majorBidi"/>
              </w:rPr>
              <w:fldChar w:fldCharType="end"/>
            </w:r>
          </w:p>
        </w:tc>
        <w:tc>
          <w:tcPr>
            <w:tcW w:w="1847" w:type="dxa"/>
          </w:tcPr>
          <w:p w14:paraId="78B0ACC8" w14:textId="2DC39645" w:rsidR="003E67B3" w:rsidRPr="00C352BD" w:rsidRDefault="003E67B3" w:rsidP="005F56C2">
            <w:pPr>
              <w:spacing w:before="20"/>
              <w:jc w:val="right"/>
              <w:rPr>
                <w:rFonts w:asciiTheme="majorBidi" w:hAnsiTheme="majorBidi" w:cstheme="majorBidi"/>
                <w:highlight w:val="yellow"/>
              </w:rPr>
            </w:pPr>
          </w:p>
        </w:tc>
      </w:tr>
      <w:tr w:rsidR="003E67B3" w:rsidRPr="00C352BD" w14:paraId="786C85D1" w14:textId="2CE17EAD" w:rsidTr="00722585">
        <w:trPr>
          <w:trHeight w:val="397"/>
        </w:trPr>
        <w:tc>
          <w:tcPr>
            <w:tcW w:w="5110" w:type="dxa"/>
          </w:tcPr>
          <w:p w14:paraId="35E5891D" w14:textId="29F5199A" w:rsidR="003E67B3" w:rsidRPr="003E67B3" w:rsidRDefault="003E67B3" w:rsidP="003E67B3">
            <w:pPr>
              <w:tabs>
                <w:tab w:val="left" w:pos="4250"/>
              </w:tabs>
              <w:ind w:right="-108" w:firstLine="281"/>
              <w:rPr>
                <w:rFonts w:asciiTheme="majorBidi" w:hAnsiTheme="majorBidi" w:cstheme="majorBidi"/>
              </w:rPr>
            </w:pPr>
            <w:r w:rsidRPr="003E67B3">
              <w:rPr>
                <w:rFonts w:asciiTheme="majorBidi" w:hAnsiTheme="majorBidi" w:cstheme="majorBidi"/>
              </w:rPr>
              <w:t>- Government bond</w:t>
            </w:r>
          </w:p>
        </w:tc>
        <w:tc>
          <w:tcPr>
            <w:tcW w:w="1847" w:type="dxa"/>
            <w:vAlign w:val="bottom"/>
          </w:tcPr>
          <w:p w14:paraId="41C9DE93" w14:textId="0A33AF0F" w:rsidR="003E67B3" w:rsidRPr="00C352BD" w:rsidRDefault="003E67B3" w:rsidP="003E67B3">
            <w:pPr>
              <w:spacing w:before="20"/>
              <w:jc w:val="right"/>
              <w:rPr>
                <w:rFonts w:asciiTheme="majorBidi" w:hAnsiTheme="majorBidi" w:cstheme="majorBidi"/>
                <w:highlight w:val="yellow"/>
              </w:rPr>
            </w:pPr>
            <w:r w:rsidRPr="00C352BD">
              <w:rPr>
                <w:rFonts w:asciiTheme="majorBidi" w:hAnsiTheme="majorBidi" w:cstheme="majorBidi"/>
              </w:rPr>
              <w:fldChar w:fldCharType="begin"/>
            </w:r>
            <w:r w:rsidRPr="00C352BD">
              <w:rPr>
                <w:rFonts w:asciiTheme="majorBidi" w:hAnsiTheme="majorBidi" w:cstheme="majorBidi"/>
              </w:rPr>
              <w:instrText xml:space="preserve"> =80500984 \# "#,##0" </w:instrText>
            </w:r>
            <w:r w:rsidRPr="00C352BD">
              <w:rPr>
                <w:rFonts w:asciiTheme="majorBidi" w:hAnsiTheme="majorBidi" w:cstheme="majorBidi"/>
              </w:rPr>
              <w:fldChar w:fldCharType="separate"/>
            </w:r>
            <w:r w:rsidRPr="00C352BD">
              <w:rPr>
                <w:rFonts w:asciiTheme="majorBidi" w:hAnsiTheme="majorBidi" w:cstheme="majorBidi"/>
                <w:noProof/>
              </w:rPr>
              <w:t>80,500,984</w:t>
            </w:r>
            <w:r w:rsidRPr="00C352BD">
              <w:rPr>
                <w:rFonts w:asciiTheme="majorBidi" w:hAnsiTheme="majorBidi" w:cstheme="majorBidi"/>
              </w:rPr>
              <w:fldChar w:fldCharType="end"/>
            </w:r>
          </w:p>
        </w:tc>
        <w:tc>
          <w:tcPr>
            <w:tcW w:w="1847" w:type="dxa"/>
          </w:tcPr>
          <w:p w14:paraId="61C57CCD" w14:textId="7BCF7656" w:rsidR="003E67B3" w:rsidRPr="00C352BD" w:rsidRDefault="003E67B3" w:rsidP="005F56C2">
            <w:pPr>
              <w:spacing w:before="20"/>
              <w:jc w:val="right"/>
              <w:rPr>
                <w:rFonts w:asciiTheme="majorBidi" w:hAnsiTheme="majorBidi" w:cstheme="majorBidi"/>
                <w:highlight w:val="yellow"/>
              </w:rPr>
            </w:pPr>
          </w:p>
        </w:tc>
      </w:tr>
      <w:tr w:rsidR="003E67B3" w:rsidRPr="00C352BD" w14:paraId="1B673BE8" w14:textId="7051A906" w:rsidTr="00722585">
        <w:trPr>
          <w:trHeight w:val="397"/>
        </w:trPr>
        <w:tc>
          <w:tcPr>
            <w:tcW w:w="5110" w:type="dxa"/>
          </w:tcPr>
          <w:p w14:paraId="765689A6" w14:textId="53358546" w:rsidR="003E67B3" w:rsidRPr="003E67B3" w:rsidRDefault="003E67B3" w:rsidP="003E67B3">
            <w:pPr>
              <w:tabs>
                <w:tab w:val="left" w:pos="4250"/>
              </w:tabs>
              <w:ind w:right="-108" w:firstLine="281"/>
              <w:rPr>
                <w:rFonts w:asciiTheme="majorBidi" w:hAnsiTheme="majorBidi" w:cstheme="majorBidi"/>
              </w:rPr>
            </w:pPr>
            <w:r w:rsidRPr="003E67B3">
              <w:rPr>
                <w:rFonts w:asciiTheme="majorBidi" w:hAnsiTheme="majorBidi" w:cstheme="majorBidi"/>
              </w:rPr>
              <w:t>- Debentures</w:t>
            </w:r>
          </w:p>
        </w:tc>
        <w:tc>
          <w:tcPr>
            <w:tcW w:w="1847" w:type="dxa"/>
            <w:vAlign w:val="bottom"/>
          </w:tcPr>
          <w:p w14:paraId="70EBA6B4" w14:textId="19A0D738" w:rsidR="003E67B3" w:rsidRPr="00C352BD" w:rsidRDefault="003E67B3" w:rsidP="003E67B3">
            <w:pPr>
              <w:spacing w:before="20"/>
              <w:jc w:val="right"/>
              <w:rPr>
                <w:rFonts w:asciiTheme="majorBidi" w:hAnsiTheme="majorBidi" w:cstheme="majorBidi"/>
                <w:highlight w:val="yellow"/>
              </w:rPr>
            </w:pPr>
            <w:r w:rsidRPr="00C352BD">
              <w:rPr>
                <w:rFonts w:asciiTheme="majorBidi" w:hAnsiTheme="majorBidi" w:cstheme="majorBidi"/>
              </w:rPr>
              <w:fldChar w:fldCharType="begin"/>
            </w:r>
            <w:r w:rsidRPr="00C352BD">
              <w:rPr>
                <w:rFonts w:asciiTheme="majorBidi" w:hAnsiTheme="majorBidi" w:cstheme="majorBidi"/>
              </w:rPr>
              <w:instrText xml:space="preserve"> =66326982 \# "#,##0" </w:instrText>
            </w:r>
            <w:r w:rsidRPr="00C352BD">
              <w:rPr>
                <w:rFonts w:asciiTheme="majorBidi" w:hAnsiTheme="majorBidi" w:cstheme="majorBidi"/>
              </w:rPr>
              <w:fldChar w:fldCharType="separate"/>
            </w:r>
            <w:r w:rsidRPr="00C352BD">
              <w:rPr>
                <w:rFonts w:asciiTheme="majorBidi" w:hAnsiTheme="majorBidi" w:cstheme="majorBidi"/>
                <w:noProof/>
              </w:rPr>
              <w:t>66,326,982</w:t>
            </w:r>
            <w:r w:rsidRPr="00C352BD">
              <w:rPr>
                <w:rFonts w:asciiTheme="majorBidi" w:hAnsiTheme="majorBidi" w:cstheme="majorBidi"/>
              </w:rPr>
              <w:fldChar w:fldCharType="end"/>
            </w:r>
          </w:p>
        </w:tc>
        <w:tc>
          <w:tcPr>
            <w:tcW w:w="1847" w:type="dxa"/>
          </w:tcPr>
          <w:p w14:paraId="07CE423F" w14:textId="4A6D4148" w:rsidR="003E67B3" w:rsidRPr="00C352BD" w:rsidRDefault="003E67B3" w:rsidP="005F56C2">
            <w:pPr>
              <w:spacing w:before="20"/>
              <w:jc w:val="right"/>
              <w:rPr>
                <w:rFonts w:asciiTheme="majorBidi" w:hAnsiTheme="majorBidi" w:cstheme="majorBidi"/>
                <w:highlight w:val="yellow"/>
              </w:rPr>
            </w:pPr>
          </w:p>
        </w:tc>
      </w:tr>
      <w:tr w:rsidR="003E67B3" w:rsidRPr="00C352BD" w14:paraId="1D2DEBD5" w14:textId="0ED01021" w:rsidTr="003E67B3">
        <w:trPr>
          <w:trHeight w:val="397"/>
        </w:trPr>
        <w:tc>
          <w:tcPr>
            <w:tcW w:w="5110" w:type="dxa"/>
            <w:vAlign w:val="bottom"/>
          </w:tcPr>
          <w:p w14:paraId="6271F823" w14:textId="5E13168E" w:rsidR="003E67B3" w:rsidRPr="003E67B3" w:rsidRDefault="003E67B3" w:rsidP="003E67B3">
            <w:pPr>
              <w:tabs>
                <w:tab w:val="left" w:pos="4250"/>
              </w:tabs>
              <w:spacing w:before="60"/>
              <w:ind w:right="-108"/>
              <w:rPr>
                <w:rFonts w:asciiTheme="majorBidi" w:hAnsiTheme="majorBidi" w:cstheme="majorBidi"/>
              </w:rPr>
            </w:pPr>
            <w:r w:rsidRPr="00945D02">
              <w:rPr>
                <w:rFonts w:asciiTheme="majorBidi" w:hAnsiTheme="majorBidi" w:cstheme="majorBidi"/>
              </w:rPr>
              <w:t>Financial</w:t>
            </w:r>
            <w:r>
              <w:rPr>
                <w:rFonts w:asciiTheme="majorBidi" w:hAnsiTheme="majorBidi" w:cstheme="majorBidi"/>
                <w:spacing w:val="-6"/>
                <w:lang w:val="en-GB"/>
              </w:rPr>
              <w:t xml:space="preserve"> assets at amortisation costs</w:t>
            </w:r>
          </w:p>
        </w:tc>
        <w:tc>
          <w:tcPr>
            <w:tcW w:w="1847" w:type="dxa"/>
          </w:tcPr>
          <w:p w14:paraId="49495425" w14:textId="77777777" w:rsidR="003E67B3" w:rsidRPr="00C352BD" w:rsidRDefault="003E67B3" w:rsidP="003E67B3">
            <w:pPr>
              <w:spacing w:before="20"/>
              <w:jc w:val="right"/>
              <w:rPr>
                <w:rFonts w:asciiTheme="majorBidi" w:hAnsiTheme="majorBidi" w:cstheme="majorBidi"/>
                <w:highlight w:val="yellow"/>
              </w:rPr>
            </w:pPr>
          </w:p>
        </w:tc>
        <w:tc>
          <w:tcPr>
            <w:tcW w:w="1847" w:type="dxa"/>
          </w:tcPr>
          <w:p w14:paraId="5F078007" w14:textId="77777777" w:rsidR="003E67B3" w:rsidRPr="00C352BD" w:rsidRDefault="003E67B3" w:rsidP="005F56C2">
            <w:pPr>
              <w:spacing w:before="20"/>
              <w:jc w:val="right"/>
              <w:rPr>
                <w:rFonts w:asciiTheme="majorBidi" w:hAnsiTheme="majorBidi" w:cstheme="majorBidi"/>
                <w:highlight w:val="yellow"/>
              </w:rPr>
            </w:pPr>
          </w:p>
        </w:tc>
      </w:tr>
      <w:tr w:rsidR="003E67B3" w:rsidRPr="00C352BD" w14:paraId="5CCDB0E6" w14:textId="3DC775AB" w:rsidTr="003E67B3">
        <w:trPr>
          <w:trHeight w:val="397"/>
        </w:trPr>
        <w:tc>
          <w:tcPr>
            <w:tcW w:w="5110" w:type="dxa"/>
            <w:vAlign w:val="bottom"/>
          </w:tcPr>
          <w:p w14:paraId="05BCFC6F" w14:textId="49BC7BCC" w:rsidR="003E67B3" w:rsidRPr="003E67B3" w:rsidRDefault="003E67B3" w:rsidP="00D6189B">
            <w:pPr>
              <w:tabs>
                <w:tab w:val="left" w:pos="3541"/>
              </w:tabs>
              <w:ind w:right="-108" w:firstLine="281"/>
              <w:rPr>
                <w:rFonts w:asciiTheme="majorBidi" w:hAnsiTheme="majorBidi" w:cstheme="majorBidi"/>
              </w:rPr>
            </w:pPr>
            <w:r w:rsidRPr="003E67B3">
              <w:rPr>
                <w:rFonts w:asciiTheme="majorBidi" w:hAnsiTheme="majorBidi" w:cstheme="majorBidi"/>
              </w:rPr>
              <w:t>- Debentures under repurchase agreement</w:t>
            </w:r>
            <w:r w:rsidRPr="003E67B3">
              <w:rPr>
                <w:rFonts w:asciiTheme="majorBidi" w:hAnsiTheme="majorBidi" w:cstheme="majorBidi"/>
              </w:rPr>
              <w:tab/>
            </w:r>
            <w:r w:rsidR="00D6189B">
              <w:rPr>
                <w:rFonts w:asciiTheme="majorBidi" w:hAnsiTheme="majorBidi" w:cstheme="majorBidi"/>
                <w:cs/>
              </w:rPr>
              <w:t>(</w:t>
            </w:r>
            <w:r w:rsidRPr="003E67B3">
              <w:rPr>
                <w:rFonts w:asciiTheme="majorBidi" w:hAnsiTheme="majorBidi" w:cstheme="majorBidi"/>
                <w:cs/>
              </w:rPr>
              <w:t>*)</w:t>
            </w:r>
          </w:p>
        </w:tc>
        <w:tc>
          <w:tcPr>
            <w:tcW w:w="1847" w:type="dxa"/>
          </w:tcPr>
          <w:p w14:paraId="3E2CEEB0" w14:textId="33867C91" w:rsidR="003E67B3" w:rsidRPr="00C352BD" w:rsidRDefault="003E67B3" w:rsidP="003E67B3">
            <w:pPr>
              <w:spacing w:before="20"/>
              <w:jc w:val="right"/>
              <w:rPr>
                <w:rFonts w:asciiTheme="majorBidi" w:hAnsiTheme="majorBidi" w:cstheme="majorBidi"/>
                <w:highlight w:val="yellow"/>
              </w:rPr>
            </w:pPr>
            <w:r w:rsidRPr="00C352BD">
              <w:rPr>
                <w:rFonts w:asciiTheme="majorBidi" w:hAnsiTheme="majorBidi" w:cstheme="majorBidi"/>
              </w:rPr>
              <w:fldChar w:fldCharType="begin"/>
            </w:r>
            <w:r w:rsidRPr="00C352BD">
              <w:rPr>
                <w:rFonts w:asciiTheme="majorBidi" w:hAnsiTheme="majorBidi" w:cstheme="majorBidi"/>
              </w:rPr>
              <w:instrText xml:space="preserve"> =114975190 \# "#,##0" </w:instrText>
            </w:r>
            <w:r w:rsidRPr="00C352BD">
              <w:rPr>
                <w:rFonts w:asciiTheme="majorBidi" w:hAnsiTheme="majorBidi" w:cstheme="majorBidi"/>
              </w:rPr>
              <w:fldChar w:fldCharType="separate"/>
            </w:r>
            <w:r w:rsidRPr="00C352BD">
              <w:rPr>
                <w:rFonts w:asciiTheme="majorBidi" w:hAnsiTheme="majorBidi" w:cstheme="majorBidi"/>
                <w:noProof/>
              </w:rPr>
              <w:t>114,975,190</w:t>
            </w:r>
            <w:r w:rsidRPr="00C352BD">
              <w:rPr>
                <w:rFonts w:asciiTheme="majorBidi" w:hAnsiTheme="majorBidi" w:cstheme="majorBidi"/>
              </w:rPr>
              <w:fldChar w:fldCharType="end"/>
            </w:r>
          </w:p>
        </w:tc>
        <w:tc>
          <w:tcPr>
            <w:tcW w:w="1847" w:type="dxa"/>
          </w:tcPr>
          <w:p w14:paraId="27F9F4E5" w14:textId="496584CB" w:rsidR="003E67B3" w:rsidRPr="00C352BD" w:rsidRDefault="003E67B3" w:rsidP="005F56C2">
            <w:pPr>
              <w:spacing w:before="20"/>
              <w:jc w:val="right"/>
              <w:rPr>
                <w:rFonts w:asciiTheme="majorBidi" w:hAnsiTheme="majorBidi" w:cstheme="majorBidi"/>
                <w:highlight w:val="yellow"/>
              </w:rPr>
            </w:pPr>
          </w:p>
        </w:tc>
      </w:tr>
      <w:tr w:rsidR="003E67B3" w:rsidRPr="00C352BD" w14:paraId="3E02D587" w14:textId="3B34AB84" w:rsidTr="003E67B3">
        <w:trPr>
          <w:trHeight w:val="269"/>
        </w:trPr>
        <w:tc>
          <w:tcPr>
            <w:tcW w:w="5110" w:type="dxa"/>
            <w:vAlign w:val="bottom"/>
          </w:tcPr>
          <w:p w14:paraId="5A085506" w14:textId="3F6C0305" w:rsidR="003E67B3" w:rsidRPr="003E67B3" w:rsidRDefault="003E67B3" w:rsidP="00D172C2">
            <w:pPr>
              <w:tabs>
                <w:tab w:val="left" w:pos="4250"/>
              </w:tabs>
              <w:ind w:left="706" w:right="-108" w:hanging="425"/>
              <w:jc w:val="left"/>
              <w:rPr>
                <w:rFonts w:asciiTheme="majorBidi" w:hAnsiTheme="majorBidi" w:cstheme="majorBidi"/>
              </w:rPr>
            </w:pPr>
            <w:r w:rsidRPr="003E67B3">
              <w:rPr>
                <w:rFonts w:asciiTheme="majorBidi" w:hAnsiTheme="majorBidi" w:cstheme="majorBidi"/>
              </w:rPr>
              <w:t>- Held-to-maturity debt securities due within 1 year - Debentures (Note 1</w:t>
            </w:r>
            <w:r w:rsidR="00D172C2">
              <w:rPr>
                <w:rFonts w:asciiTheme="majorBidi" w:hAnsiTheme="majorBidi" w:cstheme="majorBidi"/>
              </w:rPr>
              <w:t>2</w:t>
            </w:r>
            <w:r w:rsidRPr="003E67B3">
              <w:rPr>
                <w:rFonts w:asciiTheme="majorBidi" w:hAnsiTheme="majorBidi" w:cstheme="majorBidi"/>
              </w:rPr>
              <w:t>)</w:t>
            </w:r>
          </w:p>
        </w:tc>
        <w:tc>
          <w:tcPr>
            <w:tcW w:w="1847" w:type="dxa"/>
            <w:vAlign w:val="bottom"/>
          </w:tcPr>
          <w:p w14:paraId="0CB2AF7C" w14:textId="0DEA3017" w:rsidR="003E67B3" w:rsidRPr="00C352BD" w:rsidRDefault="003E67B3" w:rsidP="00075179">
            <w:pPr>
              <w:spacing w:before="20"/>
              <w:jc w:val="right"/>
              <w:rPr>
                <w:rFonts w:asciiTheme="majorBidi" w:hAnsiTheme="majorBidi" w:cstheme="majorBidi"/>
                <w:noProof/>
                <w:highlight w:val="yellow"/>
              </w:rPr>
            </w:pPr>
            <w:r w:rsidRPr="00C352BD">
              <w:rPr>
                <w:rFonts w:asciiTheme="majorBidi" w:hAnsiTheme="majorBidi" w:cstheme="majorBidi"/>
              </w:rPr>
              <w:fldChar w:fldCharType="begin"/>
            </w:r>
            <w:r w:rsidRPr="00C352BD">
              <w:rPr>
                <w:rFonts w:asciiTheme="majorBidi" w:hAnsiTheme="majorBidi" w:cstheme="majorBidi"/>
              </w:rPr>
              <w:instrText xml:space="preserve"> =135165557 \# "#,##0" </w:instrText>
            </w:r>
            <w:r w:rsidRPr="00C352BD">
              <w:rPr>
                <w:rFonts w:asciiTheme="majorBidi" w:hAnsiTheme="majorBidi" w:cstheme="majorBidi"/>
              </w:rPr>
              <w:fldChar w:fldCharType="separate"/>
            </w:r>
            <w:r w:rsidRPr="00C352BD">
              <w:rPr>
                <w:rFonts w:asciiTheme="majorBidi" w:hAnsiTheme="majorBidi" w:cstheme="majorBidi"/>
                <w:noProof/>
              </w:rPr>
              <w:t>135,165,557</w:t>
            </w:r>
            <w:r w:rsidRPr="00C352BD">
              <w:rPr>
                <w:rFonts w:asciiTheme="majorBidi" w:hAnsiTheme="majorBidi" w:cstheme="majorBidi"/>
              </w:rPr>
              <w:fldChar w:fldCharType="end"/>
            </w:r>
          </w:p>
        </w:tc>
        <w:tc>
          <w:tcPr>
            <w:tcW w:w="1847" w:type="dxa"/>
            <w:vAlign w:val="bottom"/>
          </w:tcPr>
          <w:p w14:paraId="6EA4B4E0" w14:textId="6C438B90" w:rsidR="003E67B3" w:rsidRPr="00C352BD" w:rsidRDefault="003E67B3" w:rsidP="005F56C2">
            <w:pPr>
              <w:spacing w:before="20"/>
              <w:jc w:val="right"/>
              <w:rPr>
                <w:rFonts w:asciiTheme="majorBidi" w:hAnsiTheme="majorBidi" w:cstheme="majorBidi"/>
                <w:noProof/>
                <w:highlight w:val="yellow"/>
              </w:rPr>
            </w:pPr>
          </w:p>
        </w:tc>
      </w:tr>
      <w:tr w:rsidR="00DF57D7" w:rsidRPr="00C352BD" w14:paraId="775524FE" w14:textId="3FBBF1FB" w:rsidTr="00722585">
        <w:trPr>
          <w:trHeight w:val="397"/>
        </w:trPr>
        <w:tc>
          <w:tcPr>
            <w:tcW w:w="5110" w:type="dxa"/>
          </w:tcPr>
          <w:p w14:paraId="0DC67FB3" w14:textId="74F3DE0A" w:rsidR="00DF57D7" w:rsidRPr="003E67B3" w:rsidRDefault="00DF57D7" w:rsidP="003E67B3">
            <w:pPr>
              <w:tabs>
                <w:tab w:val="left" w:pos="4268"/>
              </w:tabs>
              <w:ind w:right="-108" w:firstLine="281"/>
              <w:rPr>
                <w:rFonts w:asciiTheme="majorBidi" w:hAnsiTheme="majorBidi" w:cstheme="majorBidi"/>
              </w:rPr>
            </w:pPr>
            <w:r w:rsidRPr="003E67B3">
              <w:rPr>
                <w:rFonts w:asciiTheme="majorBidi" w:hAnsiTheme="majorBidi" w:cstheme="majorBidi"/>
              </w:rPr>
              <w:t>-</w:t>
            </w:r>
            <w:r w:rsidRPr="003E67B3">
              <w:rPr>
                <w:rFonts w:asciiTheme="majorBidi" w:hAnsiTheme="majorBidi" w:cstheme="majorBidi"/>
                <w:cs/>
              </w:rPr>
              <w:t xml:space="preserve"> </w:t>
            </w:r>
            <w:r w:rsidR="003E67B3" w:rsidRPr="003E67B3">
              <w:rPr>
                <w:rFonts w:asciiTheme="majorBidi" w:hAnsiTheme="majorBidi" w:cstheme="majorBidi"/>
              </w:rPr>
              <w:t>Foreign currency forward</w:t>
            </w:r>
            <w:r w:rsidR="003E67B3">
              <w:rPr>
                <w:rFonts w:asciiTheme="majorBidi" w:hAnsiTheme="majorBidi" w:cstheme="majorBidi"/>
              </w:rPr>
              <w:t xml:space="preserve"> </w:t>
            </w:r>
            <w:r w:rsidR="003E67B3" w:rsidRPr="003E67B3">
              <w:rPr>
                <w:rFonts w:asciiTheme="majorBidi" w:hAnsiTheme="majorBidi" w:cstheme="majorBidi"/>
              </w:rPr>
              <w:t>contracts receivables</w:t>
            </w:r>
          </w:p>
        </w:tc>
        <w:tc>
          <w:tcPr>
            <w:tcW w:w="1847" w:type="dxa"/>
            <w:vAlign w:val="bottom"/>
          </w:tcPr>
          <w:p w14:paraId="131DBFD6" w14:textId="34205CCD" w:rsidR="00DF57D7" w:rsidRPr="00C352BD" w:rsidRDefault="00DF57D7" w:rsidP="00075179">
            <w:pPr>
              <w:pBdr>
                <w:bottom w:val="single" w:sz="4" w:space="1" w:color="auto"/>
              </w:pBdr>
              <w:spacing w:before="20"/>
              <w:jc w:val="right"/>
              <w:rPr>
                <w:rFonts w:asciiTheme="majorBidi" w:hAnsiTheme="majorBidi" w:cstheme="majorBidi"/>
                <w:noProof/>
                <w:highlight w:val="yellow"/>
              </w:rPr>
            </w:pPr>
            <w:r w:rsidRPr="00C352BD">
              <w:rPr>
                <w:rFonts w:asciiTheme="majorBidi" w:hAnsiTheme="majorBidi" w:cstheme="majorBidi"/>
                <w:noProof/>
              </w:rPr>
              <w:fldChar w:fldCharType="begin"/>
            </w:r>
            <w:r w:rsidRPr="00C352BD">
              <w:rPr>
                <w:rFonts w:asciiTheme="majorBidi" w:hAnsiTheme="majorBidi" w:cstheme="majorBidi"/>
                <w:noProof/>
              </w:rPr>
              <w:instrText xml:space="preserve"> =12354 \# "#,##0" </w:instrText>
            </w:r>
            <w:r w:rsidRPr="00C352BD">
              <w:rPr>
                <w:rFonts w:asciiTheme="majorBidi" w:hAnsiTheme="majorBidi" w:cstheme="majorBidi"/>
                <w:noProof/>
              </w:rPr>
              <w:fldChar w:fldCharType="separate"/>
            </w:r>
            <w:r w:rsidRPr="00C352BD">
              <w:rPr>
                <w:rFonts w:asciiTheme="majorBidi" w:hAnsiTheme="majorBidi" w:cstheme="majorBidi"/>
                <w:noProof/>
              </w:rPr>
              <w:t>12,354</w:t>
            </w:r>
            <w:r w:rsidRPr="00C352BD">
              <w:rPr>
                <w:rFonts w:asciiTheme="majorBidi" w:hAnsiTheme="majorBidi" w:cstheme="majorBidi"/>
                <w:noProof/>
              </w:rPr>
              <w:fldChar w:fldCharType="end"/>
            </w:r>
          </w:p>
        </w:tc>
        <w:tc>
          <w:tcPr>
            <w:tcW w:w="1847" w:type="dxa"/>
          </w:tcPr>
          <w:p w14:paraId="283F06B9" w14:textId="5895031B" w:rsidR="00DF57D7" w:rsidRPr="00C352BD" w:rsidRDefault="00DF57D7" w:rsidP="005F56C2">
            <w:pPr>
              <w:spacing w:before="20"/>
              <w:jc w:val="right"/>
              <w:rPr>
                <w:rFonts w:asciiTheme="majorBidi" w:hAnsiTheme="majorBidi" w:cstheme="majorBidi"/>
                <w:noProof/>
                <w:highlight w:val="yellow"/>
              </w:rPr>
            </w:pPr>
          </w:p>
        </w:tc>
      </w:tr>
      <w:tr w:rsidR="00DF57D7" w:rsidRPr="00C352BD" w14:paraId="468957A8" w14:textId="77777777" w:rsidTr="00722585">
        <w:trPr>
          <w:trHeight w:val="397"/>
        </w:trPr>
        <w:tc>
          <w:tcPr>
            <w:tcW w:w="5110" w:type="dxa"/>
          </w:tcPr>
          <w:p w14:paraId="246546EE" w14:textId="1C15EF11" w:rsidR="00DF57D7" w:rsidRPr="003E67B3" w:rsidRDefault="003E67B3" w:rsidP="00DF57D7">
            <w:pPr>
              <w:ind w:right="-108"/>
              <w:rPr>
                <w:rFonts w:asciiTheme="majorBidi" w:hAnsiTheme="majorBidi" w:cstheme="majorBidi"/>
              </w:rPr>
            </w:pPr>
            <w:r w:rsidRPr="003E67B3">
              <w:rPr>
                <w:rFonts w:asciiTheme="majorBidi" w:hAnsiTheme="majorBidi" w:cstheme="majorBidi"/>
              </w:rPr>
              <w:t>Total</w:t>
            </w:r>
          </w:p>
        </w:tc>
        <w:tc>
          <w:tcPr>
            <w:tcW w:w="1847" w:type="dxa"/>
          </w:tcPr>
          <w:p w14:paraId="5C5ECC63" w14:textId="41DBC2B0" w:rsidR="00DF57D7" w:rsidRPr="003E67B3" w:rsidRDefault="00DF57D7" w:rsidP="00DF57D7">
            <w:pPr>
              <w:pBdr>
                <w:bottom w:val="double" w:sz="4" w:space="1" w:color="auto"/>
              </w:pBdr>
              <w:spacing w:before="20"/>
              <w:jc w:val="right"/>
              <w:rPr>
                <w:rFonts w:asciiTheme="majorBidi" w:hAnsiTheme="majorBidi" w:cstheme="majorBidi"/>
                <w:noProof/>
              </w:rPr>
            </w:pPr>
            <w:r w:rsidRPr="003E67B3">
              <w:rPr>
                <w:rFonts w:asciiTheme="majorBidi" w:hAnsiTheme="majorBidi" w:cstheme="majorBidi"/>
                <w:noProof/>
              </w:rPr>
              <w:fldChar w:fldCharType="begin"/>
            </w:r>
            <w:r w:rsidRPr="003E67B3">
              <w:rPr>
                <w:rFonts w:asciiTheme="majorBidi" w:hAnsiTheme="majorBidi" w:cstheme="majorBidi"/>
                <w:noProof/>
              </w:rPr>
              <w:instrText xml:space="preserve"> =sum(B2:B10) \# "#,##0" </w:instrText>
            </w:r>
            <w:r w:rsidRPr="003E67B3">
              <w:rPr>
                <w:rFonts w:asciiTheme="majorBidi" w:hAnsiTheme="majorBidi" w:cstheme="majorBidi"/>
                <w:noProof/>
              </w:rPr>
              <w:fldChar w:fldCharType="separate"/>
            </w:r>
            <w:r w:rsidRPr="003E67B3">
              <w:rPr>
                <w:rFonts w:asciiTheme="majorBidi" w:hAnsiTheme="majorBidi" w:cstheme="majorBidi"/>
                <w:noProof/>
              </w:rPr>
              <w:t>648,973,386</w:t>
            </w:r>
            <w:r w:rsidRPr="003E67B3">
              <w:rPr>
                <w:rFonts w:asciiTheme="majorBidi" w:hAnsiTheme="majorBidi" w:cstheme="majorBidi"/>
                <w:noProof/>
              </w:rPr>
              <w:fldChar w:fldCharType="end"/>
            </w:r>
          </w:p>
        </w:tc>
        <w:tc>
          <w:tcPr>
            <w:tcW w:w="1847" w:type="dxa"/>
          </w:tcPr>
          <w:p w14:paraId="3BD3C715" w14:textId="77777777" w:rsidR="00DF57D7" w:rsidRPr="003E67B3" w:rsidRDefault="00DF57D7" w:rsidP="005F56C2">
            <w:pPr>
              <w:spacing w:before="20"/>
              <w:jc w:val="right"/>
              <w:rPr>
                <w:rFonts w:asciiTheme="majorBidi" w:hAnsiTheme="majorBidi" w:cstheme="majorBidi"/>
                <w:noProof/>
              </w:rPr>
            </w:pPr>
          </w:p>
        </w:tc>
      </w:tr>
    </w:tbl>
    <w:p w14:paraId="7A56AF9E" w14:textId="73BB8581" w:rsidR="00DF57D7" w:rsidRPr="00C352BD" w:rsidRDefault="00D6189B" w:rsidP="00DF57D7">
      <w:pPr>
        <w:tabs>
          <w:tab w:val="left" w:pos="993"/>
        </w:tabs>
        <w:spacing w:before="60" w:line="216" w:lineRule="auto"/>
        <w:ind w:left="851" w:hanging="312"/>
        <w:jc w:val="thaiDistribute"/>
        <w:rPr>
          <w:rFonts w:asciiTheme="majorBidi" w:hAnsiTheme="majorBidi" w:cstheme="majorBidi"/>
          <w:sz w:val="30"/>
          <w:szCs w:val="30"/>
          <w:cs/>
        </w:rPr>
      </w:pPr>
      <w:r>
        <w:rPr>
          <w:rFonts w:asciiTheme="majorBidi" w:hAnsiTheme="majorBidi" w:cstheme="majorBidi"/>
          <w:spacing w:val="-4"/>
          <w:sz w:val="32"/>
          <w:szCs w:val="32"/>
        </w:rPr>
        <w:t>(*</w:t>
      </w:r>
      <w:r w:rsidR="00DF57D7" w:rsidRPr="00C352BD">
        <w:rPr>
          <w:rFonts w:asciiTheme="majorBidi" w:hAnsiTheme="majorBidi" w:cstheme="majorBidi"/>
          <w:spacing w:val="-4"/>
          <w:sz w:val="32"/>
          <w:szCs w:val="32"/>
        </w:rPr>
        <w:t>)</w:t>
      </w:r>
      <w:r w:rsidR="00DF57D7" w:rsidRPr="00C352BD">
        <w:rPr>
          <w:rFonts w:asciiTheme="majorBidi" w:hAnsiTheme="majorBidi" w:cstheme="majorBidi"/>
          <w:spacing w:val="-4"/>
          <w:sz w:val="32"/>
          <w:szCs w:val="32"/>
        </w:rPr>
        <w:tab/>
        <w:t>Fair value of debentures under repurchase agreement is Baht 118.12 million</w:t>
      </w:r>
      <w:r w:rsidR="00DF57D7" w:rsidRPr="00C352BD">
        <w:rPr>
          <w:rFonts w:asciiTheme="majorBidi" w:hAnsiTheme="majorBidi" w:cstheme="majorBidi"/>
          <w:sz w:val="30"/>
          <w:szCs w:val="30"/>
          <w:cs/>
        </w:rPr>
        <w:t>.</w:t>
      </w:r>
    </w:p>
    <w:p w14:paraId="48F023D1" w14:textId="77777777" w:rsidR="00DF57D7" w:rsidRPr="00C352BD" w:rsidRDefault="00DF57D7" w:rsidP="00DF57D7">
      <w:pPr>
        <w:widowControl/>
        <w:adjustRightInd/>
        <w:spacing w:before="120" w:line="240" w:lineRule="auto"/>
        <w:ind w:left="560"/>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t xml:space="preserve">Level of fair value and valuation techniques </w:t>
      </w:r>
    </w:p>
    <w:p w14:paraId="3F9ADA39" w14:textId="77777777" w:rsidR="00DF57D7" w:rsidRPr="00C352BD" w:rsidRDefault="00DF57D7" w:rsidP="00DF57D7">
      <w:pPr>
        <w:numPr>
          <w:ilvl w:val="0"/>
          <w:numId w:val="18"/>
        </w:numPr>
        <w:tabs>
          <w:tab w:val="left" w:pos="851"/>
        </w:tabs>
        <w:spacing w:before="120" w:line="216" w:lineRule="auto"/>
        <w:ind w:left="851" w:hanging="284"/>
        <w:jc w:val="thaiDistribute"/>
        <w:rPr>
          <w:rFonts w:asciiTheme="majorBidi" w:hAnsiTheme="majorBidi" w:cstheme="majorBidi"/>
          <w:sz w:val="32"/>
          <w:szCs w:val="32"/>
        </w:rPr>
      </w:pPr>
      <w:r w:rsidRPr="00C352BD">
        <w:rPr>
          <w:rFonts w:asciiTheme="majorBidi" w:hAnsiTheme="majorBidi" w:cstheme="majorBidi"/>
          <w:sz w:val="32"/>
          <w:szCs w:val="32"/>
        </w:rPr>
        <w:t xml:space="preserve">The fair value measurement of investments in mutual funds has been categorised as a Level 2, the fair value determined from their net asset value (NAV) at the measurement date of investment. </w:t>
      </w:r>
    </w:p>
    <w:p w14:paraId="32B2999F" w14:textId="77777777" w:rsidR="00DF57D7" w:rsidRPr="00C352BD" w:rsidRDefault="00DF57D7" w:rsidP="00DF57D7">
      <w:pPr>
        <w:numPr>
          <w:ilvl w:val="0"/>
          <w:numId w:val="18"/>
        </w:numPr>
        <w:tabs>
          <w:tab w:val="left" w:pos="851"/>
        </w:tabs>
        <w:spacing w:before="60" w:line="216" w:lineRule="auto"/>
        <w:ind w:left="851" w:hanging="284"/>
        <w:jc w:val="thaiDistribute"/>
        <w:rPr>
          <w:rFonts w:asciiTheme="majorBidi" w:hAnsiTheme="majorBidi" w:cstheme="majorBidi"/>
          <w:sz w:val="32"/>
          <w:szCs w:val="32"/>
        </w:rPr>
      </w:pPr>
      <w:r w:rsidRPr="00C352BD">
        <w:rPr>
          <w:rFonts w:asciiTheme="majorBidi" w:hAnsiTheme="majorBidi" w:cstheme="majorBidi"/>
          <w:spacing w:val="-4"/>
          <w:kern w:val="24"/>
          <w:sz w:val="32"/>
          <w:szCs w:val="32"/>
        </w:rPr>
        <w:t>The fair value measurement of investments in government bond has been categorized as a Level 2,</w:t>
      </w:r>
      <w:r w:rsidRPr="00C352BD">
        <w:rPr>
          <w:rFonts w:asciiTheme="majorBidi" w:hAnsiTheme="majorBidi" w:cstheme="majorBidi"/>
          <w:kern w:val="24"/>
          <w:sz w:val="32"/>
          <w:szCs w:val="32"/>
        </w:rPr>
        <w:t xml:space="preserve"> the fair value determined by using the yield curve as announced by the Thai Bond Market</w:t>
      </w:r>
      <w:r w:rsidRPr="00C352BD">
        <w:rPr>
          <w:rFonts w:asciiTheme="majorBidi" w:hAnsiTheme="majorBidi" w:cstheme="majorBidi"/>
          <w:sz w:val="32"/>
          <w:szCs w:val="32"/>
        </w:rPr>
        <w:t xml:space="preserve"> Association at the measurement date of investment.</w:t>
      </w:r>
    </w:p>
    <w:p w14:paraId="08BC253C" w14:textId="77777777" w:rsidR="00DF57D7" w:rsidRPr="00C352BD" w:rsidRDefault="00DF57D7" w:rsidP="00DF57D7">
      <w:pPr>
        <w:numPr>
          <w:ilvl w:val="0"/>
          <w:numId w:val="18"/>
        </w:numPr>
        <w:tabs>
          <w:tab w:val="left" w:pos="851"/>
        </w:tabs>
        <w:spacing w:before="60" w:line="216" w:lineRule="auto"/>
        <w:ind w:left="851" w:hanging="284"/>
        <w:jc w:val="thaiDistribute"/>
        <w:rPr>
          <w:rFonts w:asciiTheme="majorBidi" w:hAnsiTheme="majorBidi" w:cstheme="majorBidi"/>
          <w:sz w:val="32"/>
          <w:szCs w:val="32"/>
        </w:rPr>
      </w:pPr>
      <w:r w:rsidRPr="00C352BD">
        <w:rPr>
          <w:rFonts w:asciiTheme="majorBidi" w:hAnsiTheme="majorBidi" w:cstheme="majorBidi"/>
          <w:sz w:val="32"/>
          <w:szCs w:val="32"/>
        </w:rPr>
        <w:t xml:space="preserve">The fair value measurement of investments in </w:t>
      </w:r>
      <w:r w:rsidRPr="00C352BD">
        <w:rPr>
          <w:rFonts w:asciiTheme="majorBidi" w:hAnsiTheme="majorBidi" w:cstheme="majorBidi"/>
          <w:sz w:val="30"/>
          <w:szCs w:val="30"/>
        </w:rPr>
        <w:t>debt securities</w:t>
      </w:r>
      <w:r w:rsidRPr="00C352BD">
        <w:rPr>
          <w:rFonts w:asciiTheme="majorBidi" w:hAnsiTheme="majorBidi" w:cstheme="majorBidi"/>
          <w:sz w:val="32"/>
          <w:szCs w:val="32"/>
        </w:rPr>
        <w:t xml:space="preserve"> has been categorized as a Level 2, the fair value determined by using the yield curve as announced by the Thai Bond Market Association at the measurement date of investment.</w:t>
      </w:r>
    </w:p>
    <w:p w14:paraId="79EC7025" w14:textId="77777777" w:rsidR="00DF57D7" w:rsidRPr="00C352BD" w:rsidRDefault="00DF57D7" w:rsidP="00C10943">
      <w:pPr>
        <w:spacing w:before="120" w:line="216" w:lineRule="auto"/>
        <w:ind w:left="567"/>
        <w:jc w:val="thaiDistribute"/>
        <w:rPr>
          <w:rFonts w:asciiTheme="majorBidi" w:hAnsiTheme="majorBidi" w:cstheme="majorBidi"/>
          <w:b/>
          <w:bCs/>
          <w:sz w:val="30"/>
          <w:szCs w:val="30"/>
        </w:rPr>
      </w:pPr>
    </w:p>
    <w:p w14:paraId="7E2B6CFA" w14:textId="77777777" w:rsidR="005F7729" w:rsidRPr="00C352BD" w:rsidRDefault="005F7729">
      <w:pPr>
        <w:rPr>
          <w:rFonts w:asciiTheme="majorBidi" w:hAnsiTheme="majorBidi" w:cstheme="majorBidi"/>
        </w:rPr>
      </w:pPr>
      <w:r w:rsidRPr="00C352BD">
        <w:rPr>
          <w:rFonts w:asciiTheme="majorBidi" w:hAnsiTheme="majorBidi" w:cstheme="majorBidi"/>
        </w:rPr>
        <w:br w:type="page"/>
      </w:r>
    </w:p>
    <w:p w14:paraId="7AFC8208" w14:textId="48F30F07" w:rsidR="00DF57D7" w:rsidRPr="00C352BD" w:rsidRDefault="00DF57D7" w:rsidP="00DF57D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OTHER NON - CURRENT FINANCIAL ASSETS</w:t>
      </w:r>
    </w:p>
    <w:p w14:paraId="44156A09" w14:textId="4E818736" w:rsidR="00DF57D7" w:rsidRPr="00C352BD" w:rsidRDefault="00DF57D7" w:rsidP="00DF57D7">
      <w:pPr>
        <w:widowControl/>
        <w:adjustRightInd/>
        <w:spacing w:before="60" w:line="216" w:lineRule="auto"/>
        <w:ind w:left="567" w:hanging="7"/>
        <w:jc w:val="left"/>
        <w:textAlignment w:val="auto"/>
        <w:rPr>
          <w:rFonts w:asciiTheme="majorBidi" w:hAnsiTheme="majorBidi" w:cstheme="majorBidi"/>
          <w:sz w:val="32"/>
          <w:szCs w:val="32"/>
        </w:rPr>
      </w:pPr>
      <w:r w:rsidRPr="00C352BD">
        <w:rPr>
          <w:rFonts w:asciiTheme="majorBidi" w:hAnsiTheme="majorBidi" w:cstheme="majorBidi"/>
          <w:sz w:val="32"/>
          <w:szCs w:val="32"/>
        </w:rPr>
        <w:t>As at 31 December 2020, details of other non-current financial assets are as follows :-</w:t>
      </w:r>
    </w:p>
    <w:tbl>
      <w:tblPr>
        <w:tblW w:w="9127" w:type="dxa"/>
        <w:tblInd w:w="392" w:type="dxa"/>
        <w:tblLayout w:type="fixed"/>
        <w:tblLook w:val="0000" w:firstRow="0" w:lastRow="0" w:firstColumn="0" w:lastColumn="0" w:noHBand="0" w:noVBand="0"/>
      </w:tblPr>
      <w:tblGrid>
        <w:gridCol w:w="4678"/>
        <w:gridCol w:w="8"/>
        <w:gridCol w:w="1475"/>
        <w:gridCol w:w="1483"/>
        <w:gridCol w:w="1483"/>
      </w:tblGrid>
      <w:tr w:rsidR="00DF57D7" w:rsidRPr="001A2437" w14:paraId="7B3E389D" w14:textId="77777777" w:rsidTr="005D1BEC">
        <w:trPr>
          <w:trHeight w:val="397"/>
          <w:tblHeader/>
        </w:trPr>
        <w:tc>
          <w:tcPr>
            <w:tcW w:w="4678" w:type="dxa"/>
            <w:vAlign w:val="bottom"/>
          </w:tcPr>
          <w:p w14:paraId="0491C24D" w14:textId="77777777" w:rsidR="00DF57D7" w:rsidRPr="001A2437" w:rsidRDefault="00DF57D7" w:rsidP="00722585">
            <w:pPr>
              <w:spacing w:before="60"/>
              <w:ind w:left="175" w:right="-108"/>
              <w:rPr>
                <w:rFonts w:asciiTheme="majorBidi" w:hAnsiTheme="majorBidi" w:cstheme="majorBidi"/>
                <w:b/>
                <w:bCs/>
                <w:cs/>
              </w:rPr>
            </w:pPr>
          </w:p>
        </w:tc>
        <w:tc>
          <w:tcPr>
            <w:tcW w:w="4449" w:type="dxa"/>
            <w:gridSpan w:val="4"/>
            <w:vAlign w:val="bottom"/>
          </w:tcPr>
          <w:p w14:paraId="66D7AE15" w14:textId="6ACA6AE3" w:rsidR="00DF57D7" w:rsidRPr="001A2437" w:rsidRDefault="00DF57D7" w:rsidP="004E1DEA">
            <w:pPr>
              <w:tabs>
                <w:tab w:val="left" w:pos="1440"/>
              </w:tabs>
              <w:spacing w:before="60"/>
              <w:ind w:left="-32" w:right="-21"/>
              <w:jc w:val="right"/>
              <w:rPr>
                <w:rFonts w:asciiTheme="majorBidi" w:hAnsiTheme="majorBidi" w:cstheme="majorBidi"/>
                <w:cs/>
                <w:lang w:val="th-TH"/>
              </w:rPr>
            </w:pPr>
            <w:r w:rsidRPr="001A2437">
              <w:rPr>
                <w:rFonts w:asciiTheme="majorBidi" w:hAnsiTheme="majorBidi" w:cstheme="majorBidi"/>
              </w:rPr>
              <w:t>(UNIT : BAHT)</w:t>
            </w:r>
          </w:p>
        </w:tc>
      </w:tr>
      <w:tr w:rsidR="00DF57D7" w:rsidRPr="001A2437" w14:paraId="59174773" w14:textId="77777777" w:rsidTr="005D1BEC">
        <w:trPr>
          <w:trHeight w:val="397"/>
          <w:tblHeader/>
        </w:trPr>
        <w:tc>
          <w:tcPr>
            <w:tcW w:w="4678" w:type="dxa"/>
            <w:vAlign w:val="bottom"/>
          </w:tcPr>
          <w:p w14:paraId="1D0EC8D6" w14:textId="77777777" w:rsidR="00DF57D7" w:rsidRPr="001A2437" w:rsidRDefault="00DF57D7" w:rsidP="00DF57D7">
            <w:pPr>
              <w:spacing w:before="20"/>
              <w:ind w:left="175" w:right="-108"/>
              <w:rPr>
                <w:rFonts w:asciiTheme="majorBidi" w:hAnsiTheme="majorBidi" w:cstheme="majorBidi"/>
                <w:b/>
                <w:bCs/>
                <w:cs/>
              </w:rPr>
            </w:pPr>
          </w:p>
        </w:tc>
        <w:tc>
          <w:tcPr>
            <w:tcW w:w="1483" w:type="dxa"/>
            <w:gridSpan w:val="2"/>
            <w:vAlign w:val="bottom"/>
          </w:tcPr>
          <w:p w14:paraId="5B3B7F80" w14:textId="40D9F734" w:rsidR="00DF57D7" w:rsidRPr="001A2437" w:rsidRDefault="00DF57D7" w:rsidP="005F56C2">
            <w:pPr>
              <w:pBdr>
                <w:bottom w:val="single" w:sz="4" w:space="1" w:color="auto"/>
              </w:pBdr>
              <w:spacing w:before="20"/>
              <w:ind w:left="-10"/>
              <w:jc w:val="center"/>
              <w:rPr>
                <w:rFonts w:asciiTheme="majorBidi" w:hAnsiTheme="majorBidi" w:cstheme="majorBidi"/>
                <w:noProof/>
              </w:rPr>
            </w:pPr>
            <w:r w:rsidRPr="001A2437">
              <w:rPr>
                <w:rFonts w:asciiTheme="majorBidi" w:eastAsia="Times New Roman" w:hAnsiTheme="majorBidi" w:cstheme="majorBidi"/>
                <w:spacing w:val="-6"/>
              </w:rPr>
              <w:t>Consolidated financial statements</w:t>
            </w:r>
          </w:p>
        </w:tc>
        <w:tc>
          <w:tcPr>
            <w:tcW w:w="1483" w:type="dxa"/>
            <w:vAlign w:val="bottom"/>
          </w:tcPr>
          <w:p w14:paraId="14972F77" w14:textId="04ED6CD9" w:rsidR="00DF57D7" w:rsidRPr="001A2437" w:rsidRDefault="00DF57D7" w:rsidP="005F56C2">
            <w:pPr>
              <w:pBdr>
                <w:bottom w:val="single" w:sz="4" w:space="1" w:color="auto"/>
              </w:pBdr>
              <w:spacing w:before="20"/>
              <w:ind w:left="-10"/>
              <w:jc w:val="center"/>
              <w:rPr>
                <w:rFonts w:asciiTheme="majorBidi" w:hAnsiTheme="majorBidi" w:cstheme="majorBidi"/>
                <w:noProof/>
                <w:cs/>
              </w:rPr>
            </w:pPr>
            <w:r w:rsidRPr="001A2437">
              <w:rPr>
                <w:rFonts w:asciiTheme="majorBidi" w:eastAsia="Times New Roman" w:hAnsiTheme="majorBidi" w:cstheme="majorBidi"/>
                <w:spacing w:val="-6"/>
              </w:rPr>
              <w:t>separate financial statements</w:t>
            </w:r>
          </w:p>
        </w:tc>
        <w:tc>
          <w:tcPr>
            <w:tcW w:w="1483" w:type="dxa"/>
            <w:shd w:val="clear" w:color="auto" w:fill="auto"/>
            <w:vAlign w:val="bottom"/>
          </w:tcPr>
          <w:p w14:paraId="558E8F2B" w14:textId="7E8999FE" w:rsidR="00DF57D7" w:rsidRPr="001A2437" w:rsidRDefault="001A2437" w:rsidP="005F56C2">
            <w:pPr>
              <w:pBdr>
                <w:bottom w:val="single" w:sz="4" w:space="1" w:color="auto"/>
              </w:pBdr>
              <w:tabs>
                <w:tab w:val="left" w:pos="1440"/>
              </w:tabs>
              <w:spacing w:before="20"/>
              <w:ind w:left="-32" w:right="-39"/>
              <w:jc w:val="center"/>
              <w:rPr>
                <w:rFonts w:asciiTheme="majorBidi" w:hAnsiTheme="majorBidi" w:cstheme="majorBidi"/>
                <w:highlight w:val="cyan"/>
                <w:cs/>
                <w:lang w:val="th-TH"/>
              </w:rPr>
            </w:pPr>
            <w:r w:rsidRPr="00C352BD">
              <w:rPr>
                <w:rFonts w:asciiTheme="majorBidi" w:hAnsiTheme="majorBidi" w:cstheme="majorBidi"/>
              </w:rPr>
              <w:t>Dividend for the years ended</w:t>
            </w:r>
          </w:p>
        </w:tc>
      </w:tr>
      <w:tr w:rsidR="00DF57D7" w:rsidRPr="001A2437" w14:paraId="322936E9" w14:textId="77777777" w:rsidTr="005D1BEC">
        <w:trPr>
          <w:trHeight w:val="397"/>
        </w:trPr>
        <w:tc>
          <w:tcPr>
            <w:tcW w:w="4678" w:type="dxa"/>
            <w:vAlign w:val="center"/>
          </w:tcPr>
          <w:p w14:paraId="6D1CF704" w14:textId="77777777" w:rsidR="00DF57D7" w:rsidRPr="001A2437" w:rsidRDefault="00DF57D7" w:rsidP="00722585">
            <w:pPr>
              <w:spacing w:before="20"/>
              <w:ind w:left="457" w:right="-108" w:hanging="282"/>
              <w:jc w:val="left"/>
              <w:rPr>
                <w:rFonts w:asciiTheme="majorBidi" w:hAnsiTheme="majorBidi" w:cstheme="majorBidi"/>
                <w:b/>
                <w:bCs/>
                <w:lang w:val="en-GB"/>
              </w:rPr>
            </w:pPr>
            <w:r w:rsidRPr="001A2437">
              <w:rPr>
                <w:rFonts w:asciiTheme="majorBidi" w:hAnsiTheme="majorBidi" w:cstheme="majorBidi"/>
                <w:b/>
                <w:bCs/>
              </w:rPr>
              <w:t>Investments in debt and equity instruments at fair value through other comprehensive income</w:t>
            </w:r>
          </w:p>
        </w:tc>
        <w:tc>
          <w:tcPr>
            <w:tcW w:w="1483" w:type="dxa"/>
            <w:gridSpan w:val="2"/>
            <w:vAlign w:val="bottom"/>
          </w:tcPr>
          <w:p w14:paraId="0B3D5868" w14:textId="77777777" w:rsidR="00DF57D7" w:rsidRPr="001A2437" w:rsidRDefault="00DF57D7" w:rsidP="00722585">
            <w:pPr>
              <w:tabs>
                <w:tab w:val="decimal" w:pos="1197"/>
              </w:tabs>
              <w:spacing w:before="20"/>
              <w:jc w:val="right"/>
              <w:rPr>
                <w:rFonts w:asciiTheme="majorBidi" w:hAnsiTheme="majorBidi" w:cstheme="majorBidi"/>
                <w:noProof/>
                <w:cs/>
              </w:rPr>
            </w:pPr>
          </w:p>
        </w:tc>
        <w:tc>
          <w:tcPr>
            <w:tcW w:w="1483" w:type="dxa"/>
            <w:vAlign w:val="bottom"/>
          </w:tcPr>
          <w:p w14:paraId="4B753C50" w14:textId="77777777" w:rsidR="00DF57D7" w:rsidRPr="001A2437" w:rsidRDefault="00DF57D7" w:rsidP="00722585">
            <w:pPr>
              <w:tabs>
                <w:tab w:val="decimal" w:pos="1197"/>
              </w:tabs>
              <w:spacing w:before="20"/>
              <w:jc w:val="right"/>
              <w:rPr>
                <w:rFonts w:asciiTheme="majorBidi" w:hAnsiTheme="majorBidi" w:cstheme="majorBidi"/>
                <w:noProof/>
                <w:cs/>
              </w:rPr>
            </w:pPr>
          </w:p>
        </w:tc>
        <w:tc>
          <w:tcPr>
            <w:tcW w:w="1483" w:type="dxa"/>
            <w:shd w:val="clear" w:color="auto" w:fill="auto"/>
            <w:vAlign w:val="bottom"/>
          </w:tcPr>
          <w:p w14:paraId="6B979B2E" w14:textId="77777777" w:rsidR="00DF57D7" w:rsidRPr="001A2437" w:rsidRDefault="00DF57D7" w:rsidP="00722585">
            <w:pPr>
              <w:tabs>
                <w:tab w:val="decimal" w:pos="952"/>
              </w:tabs>
              <w:spacing w:before="20"/>
              <w:jc w:val="right"/>
              <w:rPr>
                <w:rFonts w:asciiTheme="majorBidi" w:hAnsiTheme="majorBidi" w:cstheme="majorBidi"/>
                <w:noProof/>
                <w:cs/>
              </w:rPr>
            </w:pPr>
          </w:p>
        </w:tc>
      </w:tr>
      <w:tr w:rsidR="00DF57D7" w:rsidRPr="001A2437" w14:paraId="75D4FC0B" w14:textId="77777777" w:rsidTr="005D1BEC">
        <w:trPr>
          <w:trHeight w:val="397"/>
        </w:trPr>
        <w:tc>
          <w:tcPr>
            <w:tcW w:w="4678" w:type="dxa"/>
            <w:vAlign w:val="center"/>
          </w:tcPr>
          <w:p w14:paraId="722C6494" w14:textId="77777777" w:rsidR="00DF57D7" w:rsidRPr="001A2437" w:rsidRDefault="00DF57D7" w:rsidP="00722585">
            <w:pPr>
              <w:spacing w:before="20"/>
              <w:ind w:left="175" w:right="-108"/>
              <w:jc w:val="left"/>
              <w:rPr>
                <w:rFonts w:asciiTheme="majorBidi" w:hAnsiTheme="majorBidi" w:cstheme="majorBidi"/>
                <w:cs/>
              </w:rPr>
            </w:pPr>
            <w:r w:rsidRPr="001A2437">
              <w:rPr>
                <w:rFonts w:asciiTheme="majorBidi" w:hAnsiTheme="majorBidi" w:cstheme="majorBidi"/>
              </w:rPr>
              <w:t>Listed equity investments :</w:t>
            </w:r>
          </w:p>
        </w:tc>
        <w:tc>
          <w:tcPr>
            <w:tcW w:w="1483" w:type="dxa"/>
            <w:gridSpan w:val="2"/>
            <w:vAlign w:val="bottom"/>
          </w:tcPr>
          <w:p w14:paraId="2C1B7D19" w14:textId="77777777" w:rsidR="00DF57D7" w:rsidRPr="001A2437" w:rsidRDefault="00DF57D7" w:rsidP="00722585">
            <w:pPr>
              <w:tabs>
                <w:tab w:val="decimal" w:pos="1197"/>
              </w:tabs>
              <w:spacing w:before="20"/>
              <w:jc w:val="right"/>
              <w:rPr>
                <w:rFonts w:asciiTheme="majorBidi" w:hAnsiTheme="majorBidi" w:cstheme="majorBidi"/>
                <w:noProof/>
                <w:cs/>
              </w:rPr>
            </w:pPr>
          </w:p>
        </w:tc>
        <w:tc>
          <w:tcPr>
            <w:tcW w:w="1483" w:type="dxa"/>
            <w:vAlign w:val="bottom"/>
          </w:tcPr>
          <w:p w14:paraId="359B0153" w14:textId="77777777" w:rsidR="00DF57D7" w:rsidRPr="001A2437" w:rsidRDefault="00DF57D7" w:rsidP="00722585">
            <w:pPr>
              <w:tabs>
                <w:tab w:val="decimal" w:pos="1197"/>
              </w:tabs>
              <w:spacing w:before="20"/>
              <w:jc w:val="right"/>
              <w:rPr>
                <w:rFonts w:asciiTheme="majorBidi" w:hAnsiTheme="majorBidi" w:cstheme="majorBidi"/>
                <w:noProof/>
                <w:cs/>
              </w:rPr>
            </w:pPr>
          </w:p>
        </w:tc>
        <w:tc>
          <w:tcPr>
            <w:tcW w:w="1483" w:type="dxa"/>
            <w:shd w:val="clear" w:color="auto" w:fill="auto"/>
            <w:vAlign w:val="bottom"/>
          </w:tcPr>
          <w:p w14:paraId="168E8D72" w14:textId="77777777" w:rsidR="00DF57D7" w:rsidRPr="001A2437" w:rsidRDefault="00DF57D7" w:rsidP="00722585">
            <w:pPr>
              <w:tabs>
                <w:tab w:val="decimal" w:pos="952"/>
              </w:tabs>
              <w:spacing w:before="20"/>
              <w:jc w:val="right"/>
              <w:rPr>
                <w:rFonts w:asciiTheme="majorBidi" w:hAnsiTheme="majorBidi" w:cstheme="majorBidi"/>
                <w:noProof/>
                <w:cs/>
              </w:rPr>
            </w:pPr>
          </w:p>
        </w:tc>
      </w:tr>
      <w:tr w:rsidR="003E67B3" w:rsidRPr="001A2437" w14:paraId="7EC1C260" w14:textId="77777777" w:rsidTr="005D1BEC">
        <w:trPr>
          <w:trHeight w:val="397"/>
        </w:trPr>
        <w:tc>
          <w:tcPr>
            <w:tcW w:w="4678" w:type="dxa"/>
            <w:vAlign w:val="center"/>
          </w:tcPr>
          <w:p w14:paraId="06D62397" w14:textId="77777777" w:rsidR="003E67B3" w:rsidRPr="001A2437" w:rsidRDefault="003E67B3" w:rsidP="003E67B3">
            <w:pPr>
              <w:spacing w:before="20"/>
              <w:ind w:left="457" w:right="-108" w:hanging="282"/>
              <w:jc w:val="left"/>
              <w:rPr>
                <w:rFonts w:asciiTheme="majorBidi" w:hAnsiTheme="majorBidi" w:cstheme="majorBidi"/>
              </w:rPr>
            </w:pPr>
            <w:r w:rsidRPr="001A2437">
              <w:rPr>
                <w:rFonts w:asciiTheme="majorBidi" w:hAnsiTheme="majorBidi" w:cstheme="majorBidi"/>
              </w:rPr>
              <w:tab/>
              <w:t>Related companies</w:t>
            </w:r>
          </w:p>
        </w:tc>
        <w:tc>
          <w:tcPr>
            <w:tcW w:w="1483" w:type="dxa"/>
            <w:gridSpan w:val="2"/>
            <w:vAlign w:val="bottom"/>
          </w:tcPr>
          <w:p w14:paraId="6020196B" w14:textId="6A0E179F" w:rsidR="003E67B3" w:rsidRPr="001A2437" w:rsidRDefault="003E67B3" w:rsidP="003E67B3">
            <w:pPr>
              <w:tabs>
                <w:tab w:val="decimal" w:pos="1197"/>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1,136,020,681  \# "#,##0" </w:instrText>
            </w:r>
            <w:r w:rsidRPr="001A2437">
              <w:rPr>
                <w:rFonts w:asciiTheme="majorBidi" w:hAnsiTheme="majorBidi" w:cstheme="majorBidi"/>
                <w:noProof/>
              </w:rPr>
              <w:fldChar w:fldCharType="separate"/>
            </w:r>
            <w:r w:rsidRPr="001A2437">
              <w:rPr>
                <w:rFonts w:asciiTheme="majorBidi" w:hAnsiTheme="majorBidi" w:cstheme="majorBidi"/>
                <w:noProof/>
              </w:rPr>
              <w:t>1,136,020,681</w:t>
            </w:r>
            <w:r w:rsidRPr="001A2437">
              <w:rPr>
                <w:rFonts w:asciiTheme="majorBidi" w:hAnsiTheme="majorBidi" w:cstheme="majorBidi"/>
                <w:noProof/>
              </w:rPr>
              <w:fldChar w:fldCharType="end"/>
            </w:r>
          </w:p>
        </w:tc>
        <w:tc>
          <w:tcPr>
            <w:tcW w:w="1483" w:type="dxa"/>
            <w:vAlign w:val="bottom"/>
          </w:tcPr>
          <w:p w14:paraId="4A7BF53D" w14:textId="3F0A43CA" w:rsidR="003E67B3" w:rsidRPr="001A2437" w:rsidRDefault="003E67B3" w:rsidP="003E67B3">
            <w:pPr>
              <w:tabs>
                <w:tab w:val="decimal" w:pos="1197"/>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1,136,020,681  \# "#,##0" </w:instrText>
            </w:r>
            <w:r w:rsidRPr="001A2437">
              <w:rPr>
                <w:rFonts w:asciiTheme="majorBidi" w:hAnsiTheme="majorBidi" w:cstheme="majorBidi"/>
                <w:noProof/>
              </w:rPr>
              <w:fldChar w:fldCharType="separate"/>
            </w:r>
            <w:r w:rsidRPr="001A2437">
              <w:rPr>
                <w:rFonts w:asciiTheme="majorBidi" w:hAnsiTheme="majorBidi" w:cstheme="majorBidi"/>
                <w:noProof/>
              </w:rPr>
              <w:t>1,136,020,681</w:t>
            </w:r>
            <w:r w:rsidRPr="001A2437">
              <w:rPr>
                <w:rFonts w:asciiTheme="majorBidi" w:hAnsiTheme="majorBidi" w:cstheme="majorBidi"/>
                <w:noProof/>
              </w:rPr>
              <w:fldChar w:fldCharType="end"/>
            </w:r>
          </w:p>
        </w:tc>
        <w:tc>
          <w:tcPr>
            <w:tcW w:w="1483" w:type="dxa"/>
            <w:shd w:val="clear" w:color="auto" w:fill="auto"/>
            <w:vAlign w:val="bottom"/>
          </w:tcPr>
          <w:p w14:paraId="107BF70F" w14:textId="6EDC8604" w:rsidR="003E67B3" w:rsidRPr="001A2437" w:rsidRDefault="003E67B3" w:rsidP="003E67B3">
            <w:pPr>
              <w:tabs>
                <w:tab w:val="decimal" w:pos="952"/>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26,174,387  \# "#,##0" </w:instrText>
            </w:r>
            <w:r w:rsidRPr="001A2437">
              <w:rPr>
                <w:rFonts w:asciiTheme="majorBidi" w:hAnsiTheme="majorBidi" w:cstheme="majorBidi"/>
                <w:noProof/>
              </w:rPr>
              <w:fldChar w:fldCharType="separate"/>
            </w:r>
            <w:r w:rsidRPr="001A2437">
              <w:rPr>
                <w:rFonts w:asciiTheme="majorBidi" w:hAnsiTheme="majorBidi" w:cstheme="majorBidi"/>
                <w:noProof/>
              </w:rPr>
              <w:t>26,174,387</w:t>
            </w:r>
            <w:r w:rsidRPr="001A2437">
              <w:rPr>
                <w:rFonts w:asciiTheme="majorBidi" w:hAnsiTheme="majorBidi" w:cstheme="majorBidi"/>
                <w:noProof/>
              </w:rPr>
              <w:fldChar w:fldCharType="end"/>
            </w:r>
          </w:p>
        </w:tc>
      </w:tr>
      <w:tr w:rsidR="003E67B3" w:rsidRPr="001A2437" w14:paraId="0ED3AF14" w14:textId="77777777" w:rsidTr="005D1BEC">
        <w:trPr>
          <w:trHeight w:val="397"/>
        </w:trPr>
        <w:tc>
          <w:tcPr>
            <w:tcW w:w="4678" w:type="dxa"/>
            <w:vAlign w:val="center"/>
          </w:tcPr>
          <w:p w14:paraId="6A4AEB76" w14:textId="77777777" w:rsidR="003E67B3" w:rsidRPr="001A2437" w:rsidRDefault="003E67B3" w:rsidP="003E67B3">
            <w:pPr>
              <w:spacing w:before="20"/>
              <w:ind w:left="457" w:right="-108" w:hanging="283"/>
              <w:jc w:val="left"/>
              <w:rPr>
                <w:rFonts w:asciiTheme="majorBidi" w:hAnsiTheme="majorBidi" w:cstheme="majorBidi"/>
              </w:rPr>
            </w:pPr>
            <w:r w:rsidRPr="001A2437">
              <w:rPr>
                <w:rFonts w:asciiTheme="majorBidi" w:hAnsiTheme="majorBidi" w:cstheme="majorBidi"/>
              </w:rPr>
              <w:tab/>
              <w:t>Others</w:t>
            </w:r>
          </w:p>
        </w:tc>
        <w:tc>
          <w:tcPr>
            <w:tcW w:w="1483" w:type="dxa"/>
            <w:gridSpan w:val="2"/>
            <w:vAlign w:val="bottom"/>
          </w:tcPr>
          <w:p w14:paraId="5738012E" w14:textId="45E5E08A" w:rsidR="003E67B3" w:rsidRPr="001A2437" w:rsidRDefault="003E67B3" w:rsidP="005F56C2">
            <w:pPr>
              <w:pBdr>
                <w:bottom w:val="single" w:sz="4" w:space="1" w:color="auto"/>
              </w:pBd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76,538,560  \# "#,##0" </w:instrText>
            </w:r>
            <w:r w:rsidRPr="001A2437">
              <w:rPr>
                <w:rFonts w:asciiTheme="majorBidi" w:hAnsiTheme="majorBidi" w:cstheme="majorBidi"/>
                <w:noProof/>
              </w:rPr>
              <w:fldChar w:fldCharType="separate"/>
            </w:r>
            <w:r w:rsidRPr="001A2437">
              <w:rPr>
                <w:rFonts w:asciiTheme="majorBidi" w:hAnsiTheme="majorBidi" w:cstheme="majorBidi"/>
                <w:noProof/>
              </w:rPr>
              <w:t>76,538,560</w:t>
            </w:r>
            <w:r w:rsidRPr="001A2437">
              <w:rPr>
                <w:rFonts w:asciiTheme="majorBidi" w:hAnsiTheme="majorBidi" w:cstheme="majorBidi"/>
                <w:noProof/>
              </w:rPr>
              <w:fldChar w:fldCharType="end"/>
            </w:r>
          </w:p>
        </w:tc>
        <w:tc>
          <w:tcPr>
            <w:tcW w:w="1483" w:type="dxa"/>
            <w:vAlign w:val="bottom"/>
          </w:tcPr>
          <w:p w14:paraId="1A923075" w14:textId="28B72816" w:rsidR="003E67B3" w:rsidRPr="001A2437" w:rsidRDefault="003E67B3" w:rsidP="005F56C2">
            <w:pPr>
              <w:pBdr>
                <w:bottom w:val="single" w:sz="4" w:space="1" w:color="auto"/>
              </w:pBd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76,538,560  \# "#,##0" </w:instrText>
            </w:r>
            <w:r w:rsidRPr="001A2437">
              <w:rPr>
                <w:rFonts w:asciiTheme="majorBidi" w:hAnsiTheme="majorBidi" w:cstheme="majorBidi"/>
                <w:noProof/>
              </w:rPr>
              <w:fldChar w:fldCharType="separate"/>
            </w:r>
            <w:r w:rsidRPr="001A2437">
              <w:rPr>
                <w:rFonts w:asciiTheme="majorBidi" w:hAnsiTheme="majorBidi" w:cstheme="majorBidi"/>
                <w:noProof/>
              </w:rPr>
              <w:t>76,538,560</w:t>
            </w:r>
            <w:r w:rsidRPr="001A2437">
              <w:rPr>
                <w:rFonts w:asciiTheme="majorBidi" w:hAnsiTheme="majorBidi" w:cstheme="majorBidi"/>
                <w:noProof/>
              </w:rPr>
              <w:fldChar w:fldCharType="end"/>
            </w:r>
          </w:p>
        </w:tc>
        <w:tc>
          <w:tcPr>
            <w:tcW w:w="1483" w:type="dxa"/>
            <w:shd w:val="clear" w:color="auto" w:fill="auto"/>
            <w:vAlign w:val="bottom"/>
          </w:tcPr>
          <w:p w14:paraId="7559BDCF" w14:textId="5CB6835F" w:rsidR="003E67B3" w:rsidRPr="001A2437" w:rsidRDefault="003E67B3" w:rsidP="005F56C2">
            <w:pPr>
              <w:pBdr>
                <w:bottom w:val="single" w:sz="4" w:space="1" w:color="auto"/>
              </w:pBdr>
              <w:tabs>
                <w:tab w:val="decimal" w:pos="952"/>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2,477,588  \# "#,##0" </w:instrText>
            </w:r>
            <w:r w:rsidRPr="001A2437">
              <w:rPr>
                <w:rFonts w:asciiTheme="majorBidi" w:hAnsiTheme="majorBidi" w:cstheme="majorBidi"/>
                <w:noProof/>
              </w:rPr>
              <w:fldChar w:fldCharType="separate"/>
            </w:r>
            <w:r w:rsidRPr="001A2437">
              <w:rPr>
                <w:rFonts w:asciiTheme="majorBidi" w:hAnsiTheme="majorBidi" w:cstheme="majorBidi"/>
                <w:noProof/>
              </w:rPr>
              <w:t>2,477,588</w:t>
            </w:r>
            <w:r w:rsidRPr="001A2437">
              <w:rPr>
                <w:rFonts w:asciiTheme="majorBidi" w:hAnsiTheme="majorBidi" w:cstheme="majorBidi"/>
                <w:noProof/>
              </w:rPr>
              <w:fldChar w:fldCharType="end"/>
            </w:r>
          </w:p>
        </w:tc>
      </w:tr>
      <w:tr w:rsidR="003E67B3" w:rsidRPr="001A2437" w14:paraId="48026885" w14:textId="77777777" w:rsidTr="005D1BEC">
        <w:trPr>
          <w:trHeight w:val="397"/>
        </w:trPr>
        <w:tc>
          <w:tcPr>
            <w:tcW w:w="4678" w:type="dxa"/>
            <w:vAlign w:val="center"/>
          </w:tcPr>
          <w:p w14:paraId="69F055EC" w14:textId="77777777" w:rsidR="003E67B3" w:rsidRPr="001A2437" w:rsidRDefault="003E67B3" w:rsidP="003E67B3">
            <w:pPr>
              <w:spacing w:before="20"/>
              <w:ind w:left="457" w:right="-108" w:hanging="283"/>
              <w:jc w:val="left"/>
              <w:rPr>
                <w:rFonts w:asciiTheme="majorBidi" w:hAnsiTheme="majorBidi" w:cstheme="majorBidi"/>
              </w:rPr>
            </w:pPr>
            <w:r w:rsidRPr="001A2437">
              <w:rPr>
                <w:rFonts w:asciiTheme="majorBidi" w:hAnsiTheme="majorBidi" w:cstheme="majorBidi"/>
              </w:rPr>
              <w:tab/>
              <w:t>Total fair value</w:t>
            </w:r>
          </w:p>
        </w:tc>
        <w:tc>
          <w:tcPr>
            <w:tcW w:w="1483" w:type="dxa"/>
            <w:gridSpan w:val="2"/>
            <w:vAlign w:val="bottom"/>
          </w:tcPr>
          <w:p w14:paraId="441D3FC3" w14:textId="4086C3E0" w:rsidR="003E67B3" w:rsidRPr="001A2437" w:rsidRDefault="003E67B3" w:rsidP="005F56C2">
            <w:pPr>
              <w:pBdr>
                <w:bottom w:val="single" w:sz="4" w:space="1" w:color="auto"/>
              </w:pBd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=c5+c6 \# "#,##0" </w:instrText>
            </w:r>
            <w:r w:rsidRPr="001A2437">
              <w:rPr>
                <w:rFonts w:asciiTheme="majorBidi" w:hAnsiTheme="majorBidi" w:cstheme="majorBidi"/>
                <w:noProof/>
              </w:rPr>
              <w:fldChar w:fldCharType="separate"/>
            </w:r>
            <w:r w:rsidRPr="001A2437">
              <w:rPr>
                <w:rFonts w:asciiTheme="majorBidi" w:hAnsiTheme="majorBidi" w:cstheme="majorBidi"/>
                <w:noProof/>
              </w:rPr>
              <w:t>1,212,559,241</w:t>
            </w:r>
            <w:r w:rsidRPr="001A2437">
              <w:rPr>
                <w:rFonts w:asciiTheme="majorBidi" w:hAnsiTheme="majorBidi" w:cstheme="majorBidi"/>
                <w:noProof/>
              </w:rPr>
              <w:fldChar w:fldCharType="end"/>
            </w:r>
          </w:p>
        </w:tc>
        <w:tc>
          <w:tcPr>
            <w:tcW w:w="1483" w:type="dxa"/>
            <w:vAlign w:val="bottom"/>
          </w:tcPr>
          <w:p w14:paraId="3123ED70" w14:textId="041B63D6" w:rsidR="003E67B3" w:rsidRPr="001A2437" w:rsidRDefault="003E67B3" w:rsidP="005F56C2">
            <w:pPr>
              <w:pBdr>
                <w:bottom w:val="single" w:sz="4" w:space="1" w:color="auto"/>
              </w:pBd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=c5+c6 \# "#,##0" </w:instrText>
            </w:r>
            <w:r w:rsidRPr="001A2437">
              <w:rPr>
                <w:rFonts w:asciiTheme="majorBidi" w:hAnsiTheme="majorBidi" w:cstheme="majorBidi"/>
                <w:noProof/>
              </w:rPr>
              <w:fldChar w:fldCharType="separate"/>
            </w:r>
            <w:r w:rsidRPr="001A2437">
              <w:rPr>
                <w:rFonts w:asciiTheme="majorBidi" w:hAnsiTheme="majorBidi" w:cstheme="majorBidi"/>
                <w:noProof/>
              </w:rPr>
              <w:t>1,212,559,241</w:t>
            </w:r>
            <w:r w:rsidRPr="001A2437">
              <w:rPr>
                <w:rFonts w:asciiTheme="majorBidi" w:hAnsiTheme="majorBidi" w:cstheme="majorBidi"/>
                <w:noProof/>
              </w:rPr>
              <w:fldChar w:fldCharType="end"/>
            </w:r>
          </w:p>
        </w:tc>
        <w:tc>
          <w:tcPr>
            <w:tcW w:w="1483" w:type="dxa"/>
            <w:shd w:val="clear" w:color="auto" w:fill="auto"/>
            <w:vAlign w:val="bottom"/>
          </w:tcPr>
          <w:p w14:paraId="4A58B41C" w14:textId="6F1197CC" w:rsidR="003E67B3" w:rsidRPr="001A2437" w:rsidRDefault="003E67B3" w:rsidP="005F56C2">
            <w:pPr>
              <w:pBdr>
                <w:bottom w:val="single" w:sz="4" w:space="1" w:color="auto"/>
              </w:pBdr>
              <w:tabs>
                <w:tab w:val="decimal" w:pos="952"/>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=d5+d6 \# "#,##0" </w:instrText>
            </w:r>
            <w:r w:rsidRPr="001A2437">
              <w:rPr>
                <w:rFonts w:asciiTheme="majorBidi" w:hAnsiTheme="majorBidi" w:cstheme="majorBidi"/>
                <w:noProof/>
              </w:rPr>
              <w:fldChar w:fldCharType="separate"/>
            </w:r>
            <w:r w:rsidRPr="001A2437">
              <w:rPr>
                <w:rFonts w:asciiTheme="majorBidi" w:hAnsiTheme="majorBidi" w:cstheme="majorBidi"/>
                <w:noProof/>
              </w:rPr>
              <w:t>28,651,975</w:t>
            </w:r>
            <w:r w:rsidRPr="001A2437">
              <w:rPr>
                <w:rFonts w:asciiTheme="majorBidi" w:hAnsiTheme="majorBidi" w:cstheme="majorBidi"/>
                <w:noProof/>
              </w:rPr>
              <w:fldChar w:fldCharType="end"/>
            </w:r>
          </w:p>
        </w:tc>
      </w:tr>
      <w:tr w:rsidR="003E67B3" w:rsidRPr="001A2437" w14:paraId="6EF7B923" w14:textId="77777777" w:rsidTr="005D1BEC">
        <w:trPr>
          <w:trHeight w:val="397"/>
        </w:trPr>
        <w:tc>
          <w:tcPr>
            <w:tcW w:w="4678" w:type="dxa"/>
            <w:vAlign w:val="center"/>
          </w:tcPr>
          <w:p w14:paraId="1F7081B2" w14:textId="77777777" w:rsidR="003E67B3" w:rsidRPr="001A2437" w:rsidRDefault="003E67B3" w:rsidP="003E67B3">
            <w:pPr>
              <w:spacing w:before="20"/>
              <w:ind w:left="175" w:right="-108"/>
              <w:jc w:val="left"/>
              <w:rPr>
                <w:rFonts w:asciiTheme="majorBidi" w:hAnsiTheme="majorBidi" w:cstheme="majorBidi"/>
                <w:cs/>
              </w:rPr>
            </w:pPr>
            <w:r w:rsidRPr="001A2437">
              <w:rPr>
                <w:rFonts w:asciiTheme="majorBidi" w:hAnsiTheme="majorBidi" w:cstheme="majorBidi"/>
              </w:rPr>
              <w:t>Debt securities :</w:t>
            </w:r>
          </w:p>
        </w:tc>
        <w:tc>
          <w:tcPr>
            <w:tcW w:w="1483" w:type="dxa"/>
            <w:gridSpan w:val="2"/>
            <w:vAlign w:val="bottom"/>
          </w:tcPr>
          <w:p w14:paraId="3A2C592A" w14:textId="77777777" w:rsidR="003E67B3" w:rsidRPr="001A2437" w:rsidRDefault="003E67B3" w:rsidP="003E67B3">
            <w:pPr>
              <w:tabs>
                <w:tab w:val="decimal" w:pos="1197"/>
              </w:tabs>
              <w:spacing w:before="20"/>
              <w:jc w:val="right"/>
              <w:rPr>
                <w:rFonts w:asciiTheme="majorBidi" w:hAnsiTheme="majorBidi" w:cstheme="majorBidi"/>
                <w:noProof/>
                <w:cs/>
              </w:rPr>
            </w:pPr>
          </w:p>
        </w:tc>
        <w:tc>
          <w:tcPr>
            <w:tcW w:w="1483" w:type="dxa"/>
            <w:vAlign w:val="bottom"/>
          </w:tcPr>
          <w:p w14:paraId="52656F62" w14:textId="77777777" w:rsidR="003E67B3" w:rsidRPr="001A2437" w:rsidRDefault="003E67B3" w:rsidP="003E67B3">
            <w:pPr>
              <w:tabs>
                <w:tab w:val="decimal" w:pos="1197"/>
              </w:tabs>
              <w:spacing w:before="20"/>
              <w:jc w:val="right"/>
              <w:rPr>
                <w:rFonts w:asciiTheme="majorBidi" w:hAnsiTheme="majorBidi" w:cstheme="majorBidi"/>
                <w:noProof/>
                <w:cs/>
              </w:rPr>
            </w:pPr>
          </w:p>
        </w:tc>
        <w:tc>
          <w:tcPr>
            <w:tcW w:w="1483" w:type="dxa"/>
            <w:shd w:val="clear" w:color="auto" w:fill="auto"/>
            <w:vAlign w:val="bottom"/>
          </w:tcPr>
          <w:p w14:paraId="186ED540" w14:textId="77777777" w:rsidR="003E67B3" w:rsidRPr="001A2437" w:rsidRDefault="003E67B3" w:rsidP="003E67B3">
            <w:pPr>
              <w:tabs>
                <w:tab w:val="decimal" w:pos="952"/>
              </w:tabs>
              <w:spacing w:before="20"/>
              <w:jc w:val="right"/>
              <w:rPr>
                <w:rFonts w:asciiTheme="majorBidi" w:hAnsiTheme="majorBidi" w:cstheme="majorBidi"/>
                <w:noProof/>
                <w:cs/>
              </w:rPr>
            </w:pPr>
          </w:p>
        </w:tc>
      </w:tr>
      <w:tr w:rsidR="003E67B3" w:rsidRPr="001A2437" w14:paraId="0FFBA0A9" w14:textId="77777777" w:rsidTr="005D1BEC">
        <w:trPr>
          <w:trHeight w:val="397"/>
        </w:trPr>
        <w:tc>
          <w:tcPr>
            <w:tcW w:w="4678" w:type="dxa"/>
            <w:vAlign w:val="center"/>
          </w:tcPr>
          <w:p w14:paraId="30865918" w14:textId="77777777" w:rsidR="003E67B3" w:rsidRPr="001A2437" w:rsidRDefault="003E67B3" w:rsidP="003E67B3">
            <w:pPr>
              <w:spacing w:before="20"/>
              <w:ind w:left="457" w:right="-108" w:hanging="282"/>
              <w:jc w:val="left"/>
              <w:rPr>
                <w:rFonts w:asciiTheme="majorBidi" w:hAnsiTheme="majorBidi" w:cstheme="majorBidi"/>
                <w:cs/>
              </w:rPr>
            </w:pPr>
            <w:r w:rsidRPr="001A2437">
              <w:rPr>
                <w:rFonts w:asciiTheme="majorBidi" w:hAnsiTheme="majorBidi" w:cstheme="majorBidi"/>
              </w:rPr>
              <w:tab/>
              <w:t xml:space="preserve">Government bonds </w:t>
            </w:r>
          </w:p>
        </w:tc>
        <w:tc>
          <w:tcPr>
            <w:tcW w:w="1483" w:type="dxa"/>
            <w:gridSpan w:val="2"/>
            <w:vAlign w:val="bottom"/>
          </w:tcPr>
          <w:p w14:paraId="2D14BE6B" w14:textId="490668B6" w:rsidR="003E67B3" w:rsidRPr="001A2437" w:rsidRDefault="003E67B3" w:rsidP="003E67B3">
            <w:pP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20,414,462  \# "#,##0" </w:instrText>
            </w:r>
            <w:r w:rsidRPr="001A2437">
              <w:rPr>
                <w:rFonts w:asciiTheme="majorBidi" w:hAnsiTheme="majorBidi" w:cstheme="majorBidi"/>
                <w:noProof/>
              </w:rPr>
              <w:fldChar w:fldCharType="separate"/>
            </w:r>
            <w:r w:rsidRPr="001A2437">
              <w:rPr>
                <w:rFonts w:asciiTheme="majorBidi" w:hAnsiTheme="majorBidi" w:cstheme="majorBidi"/>
                <w:noProof/>
              </w:rPr>
              <w:t>20,414,462</w:t>
            </w:r>
            <w:r w:rsidRPr="001A2437">
              <w:rPr>
                <w:rFonts w:asciiTheme="majorBidi" w:hAnsiTheme="majorBidi" w:cstheme="majorBidi"/>
                <w:noProof/>
              </w:rPr>
              <w:fldChar w:fldCharType="end"/>
            </w:r>
          </w:p>
        </w:tc>
        <w:tc>
          <w:tcPr>
            <w:tcW w:w="1483" w:type="dxa"/>
            <w:vAlign w:val="bottom"/>
          </w:tcPr>
          <w:p w14:paraId="0FD9DA67" w14:textId="185EFA76" w:rsidR="003E67B3" w:rsidRPr="001A2437" w:rsidRDefault="003E67B3" w:rsidP="003E67B3">
            <w:pPr>
              <w:tabs>
                <w:tab w:val="decimal" w:pos="1197"/>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20,414,462  \# "#,##0" </w:instrText>
            </w:r>
            <w:r w:rsidRPr="001A2437">
              <w:rPr>
                <w:rFonts w:asciiTheme="majorBidi" w:hAnsiTheme="majorBidi" w:cstheme="majorBidi"/>
                <w:noProof/>
              </w:rPr>
              <w:fldChar w:fldCharType="separate"/>
            </w:r>
            <w:r w:rsidRPr="001A2437">
              <w:rPr>
                <w:rFonts w:asciiTheme="majorBidi" w:hAnsiTheme="majorBidi" w:cstheme="majorBidi"/>
                <w:noProof/>
              </w:rPr>
              <w:t>20,414,462</w:t>
            </w:r>
            <w:r w:rsidRPr="001A2437">
              <w:rPr>
                <w:rFonts w:asciiTheme="majorBidi" w:hAnsiTheme="majorBidi" w:cstheme="majorBidi"/>
                <w:noProof/>
              </w:rPr>
              <w:fldChar w:fldCharType="end"/>
            </w:r>
          </w:p>
        </w:tc>
        <w:tc>
          <w:tcPr>
            <w:tcW w:w="1483" w:type="dxa"/>
            <w:shd w:val="clear" w:color="auto" w:fill="auto"/>
            <w:vAlign w:val="bottom"/>
          </w:tcPr>
          <w:p w14:paraId="339C587E" w14:textId="77777777" w:rsidR="003E67B3" w:rsidRPr="001A2437" w:rsidRDefault="003E67B3" w:rsidP="003E67B3">
            <w:pPr>
              <w:tabs>
                <w:tab w:val="decimal" w:pos="952"/>
              </w:tabs>
              <w:spacing w:before="20"/>
              <w:jc w:val="right"/>
              <w:rPr>
                <w:rFonts w:asciiTheme="majorBidi" w:hAnsiTheme="majorBidi" w:cstheme="majorBidi"/>
                <w:noProof/>
              </w:rPr>
            </w:pPr>
          </w:p>
        </w:tc>
      </w:tr>
      <w:tr w:rsidR="003E67B3" w:rsidRPr="001A2437" w14:paraId="65EE6A2C" w14:textId="77777777" w:rsidTr="005D1BEC">
        <w:trPr>
          <w:trHeight w:val="397"/>
        </w:trPr>
        <w:tc>
          <w:tcPr>
            <w:tcW w:w="4678" w:type="dxa"/>
            <w:vAlign w:val="center"/>
          </w:tcPr>
          <w:p w14:paraId="434F206D" w14:textId="77777777" w:rsidR="003E67B3" w:rsidRPr="001A2437" w:rsidRDefault="003E67B3" w:rsidP="003E67B3">
            <w:pPr>
              <w:spacing w:before="20"/>
              <w:ind w:left="457" w:right="-108" w:hanging="282"/>
              <w:jc w:val="left"/>
              <w:rPr>
                <w:rFonts w:asciiTheme="majorBidi" w:hAnsiTheme="majorBidi" w:cstheme="majorBidi"/>
              </w:rPr>
            </w:pPr>
            <w:r w:rsidRPr="001A2437">
              <w:rPr>
                <w:rFonts w:asciiTheme="majorBidi" w:hAnsiTheme="majorBidi" w:cstheme="majorBidi"/>
              </w:rPr>
              <w:tab/>
              <w:t xml:space="preserve">Debentures </w:t>
            </w:r>
          </w:p>
        </w:tc>
        <w:tc>
          <w:tcPr>
            <w:tcW w:w="1483" w:type="dxa"/>
            <w:gridSpan w:val="2"/>
            <w:vAlign w:val="bottom"/>
          </w:tcPr>
          <w:p w14:paraId="4D9BD5CE" w14:textId="3F1042ED" w:rsidR="003E67B3" w:rsidRPr="001A2437" w:rsidRDefault="003E67B3" w:rsidP="005F56C2">
            <w:pPr>
              <w:pBdr>
                <w:bottom w:val="single" w:sz="4" w:space="1" w:color="auto"/>
              </w:pBd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82,168,103  \# "#,##0" </w:instrText>
            </w:r>
            <w:r w:rsidRPr="001A2437">
              <w:rPr>
                <w:rFonts w:asciiTheme="majorBidi" w:hAnsiTheme="majorBidi" w:cstheme="majorBidi"/>
                <w:noProof/>
              </w:rPr>
              <w:fldChar w:fldCharType="separate"/>
            </w:r>
            <w:r w:rsidRPr="001A2437">
              <w:rPr>
                <w:rFonts w:asciiTheme="majorBidi" w:hAnsiTheme="majorBidi" w:cstheme="majorBidi"/>
                <w:noProof/>
              </w:rPr>
              <w:t>82,168,103</w:t>
            </w:r>
            <w:r w:rsidRPr="001A2437">
              <w:rPr>
                <w:rFonts w:asciiTheme="majorBidi" w:hAnsiTheme="majorBidi" w:cstheme="majorBidi"/>
                <w:noProof/>
              </w:rPr>
              <w:fldChar w:fldCharType="end"/>
            </w:r>
          </w:p>
        </w:tc>
        <w:tc>
          <w:tcPr>
            <w:tcW w:w="1483" w:type="dxa"/>
            <w:vAlign w:val="bottom"/>
          </w:tcPr>
          <w:p w14:paraId="6E66225D" w14:textId="6A849593" w:rsidR="003E67B3" w:rsidRPr="001A2437" w:rsidRDefault="003E67B3" w:rsidP="005F56C2">
            <w:pPr>
              <w:pBdr>
                <w:bottom w:val="single" w:sz="4" w:space="1" w:color="auto"/>
              </w:pBdr>
              <w:tabs>
                <w:tab w:val="decimal" w:pos="1197"/>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82,168,103  \# "#,##0" </w:instrText>
            </w:r>
            <w:r w:rsidRPr="001A2437">
              <w:rPr>
                <w:rFonts w:asciiTheme="majorBidi" w:hAnsiTheme="majorBidi" w:cstheme="majorBidi"/>
                <w:noProof/>
              </w:rPr>
              <w:fldChar w:fldCharType="separate"/>
            </w:r>
            <w:r w:rsidRPr="001A2437">
              <w:rPr>
                <w:rFonts w:asciiTheme="majorBidi" w:hAnsiTheme="majorBidi" w:cstheme="majorBidi"/>
                <w:noProof/>
              </w:rPr>
              <w:t>82,168,103</w:t>
            </w:r>
            <w:r w:rsidRPr="001A2437">
              <w:rPr>
                <w:rFonts w:asciiTheme="majorBidi" w:hAnsiTheme="majorBidi" w:cstheme="majorBidi"/>
                <w:noProof/>
              </w:rPr>
              <w:fldChar w:fldCharType="end"/>
            </w:r>
          </w:p>
        </w:tc>
        <w:tc>
          <w:tcPr>
            <w:tcW w:w="1483" w:type="dxa"/>
            <w:shd w:val="clear" w:color="auto" w:fill="auto"/>
            <w:vAlign w:val="bottom"/>
          </w:tcPr>
          <w:p w14:paraId="5F414484" w14:textId="77777777" w:rsidR="003E67B3" w:rsidRPr="001A2437" w:rsidRDefault="003E67B3" w:rsidP="003E67B3">
            <w:pPr>
              <w:tabs>
                <w:tab w:val="decimal" w:pos="952"/>
              </w:tabs>
              <w:spacing w:before="20"/>
              <w:jc w:val="right"/>
              <w:rPr>
                <w:rFonts w:asciiTheme="majorBidi" w:hAnsiTheme="majorBidi" w:cstheme="majorBidi"/>
                <w:noProof/>
              </w:rPr>
            </w:pPr>
          </w:p>
        </w:tc>
      </w:tr>
      <w:tr w:rsidR="003E67B3" w:rsidRPr="001A2437" w14:paraId="09A38C7E" w14:textId="77777777" w:rsidTr="005D1BEC">
        <w:trPr>
          <w:trHeight w:val="397"/>
        </w:trPr>
        <w:tc>
          <w:tcPr>
            <w:tcW w:w="4678" w:type="dxa"/>
            <w:vAlign w:val="center"/>
          </w:tcPr>
          <w:p w14:paraId="066BFB3F" w14:textId="77777777" w:rsidR="003E67B3" w:rsidRPr="001A2437" w:rsidRDefault="003E67B3" w:rsidP="003E67B3">
            <w:pPr>
              <w:spacing w:before="20"/>
              <w:ind w:left="457" w:right="-108" w:hanging="282"/>
              <w:jc w:val="left"/>
              <w:rPr>
                <w:rFonts w:asciiTheme="majorBidi" w:hAnsiTheme="majorBidi" w:cstheme="majorBidi"/>
              </w:rPr>
            </w:pPr>
            <w:r w:rsidRPr="001A2437">
              <w:rPr>
                <w:rFonts w:asciiTheme="majorBidi" w:hAnsiTheme="majorBidi" w:cstheme="majorBidi"/>
              </w:rPr>
              <w:tab/>
              <w:t>Total fair value</w:t>
            </w:r>
          </w:p>
        </w:tc>
        <w:tc>
          <w:tcPr>
            <w:tcW w:w="1483" w:type="dxa"/>
            <w:gridSpan w:val="2"/>
            <w:vAlign w:val="bottom"/>
          </w:tcPr>
          <w:p w14:paraId="77924A85" w14:textId="57526761" w:rsidR="003E67B3" w:rsidRPr="001A2437" w:rsidRDefault="003E67B3" w:rsidP="005F56C2">
            <w:pPr>
              <w:pBdr>
                <w:bottom w:val="single" w:sz="4" w:space="1" w:color="auto"/>
              </w:pBd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=B9+B10 \# "#,##0" </w:instrText>
            </w:r>
            <w:r w:rsidRPr="001A2437">
              <w:rPr>
                <w:rFonts w:asciiTheme="majorBidi" w:hAnsiTheme="majorBidi" w:cstheme="majorBidi"/>
                <w:noProof/>
              </w:rPr>
              <w:fldChar w:fldCharType="separate"/>
            </w:r>
            <w:r w:rsidRPr="001A2437">
              <w:rPr>
                <w:rFonts w:asciiTheme="majorBidi" w:hAnsiTheme="majorBidi" w:cstheme="majorBidi"/>
                <w:noProof/>
              </w:rPr>
              <w:t>102,582,565</w:t>
            </w:r>
            <w:r w:rsidRPr="001A2437">
              <w:rPr>
                <w:rFonts w:asciiTheme="majorBidi" w:hAnsiTheme="majorBidi" w:cstheme="majorBidi"/>
                <w:noProof/>
              </w:rPr>
              <w:fldChar w:fldCharType="end"/>
            </w:r>
          </w:p>
        </w:tc>
        <w:tc>
          <w:tcPr>
            <w:tcW w:w="1483" w:type="dxa"/>
            <w:vAlign w:val="bottom"/>
          </w:tcPr>
          <w:p w14:paraId="4241B7B8" w14:textId="44082036" w:rsidR="003E67B3" w:rsidRPr="001A2437" w:rsidRDefault="003E67B3" w:rsidP="005F56C2">
            <w:pPr>
              <w:pBdr>
                <w:bottom w:val="single" w:sz="4" w:space="1" w:color="auto"/>
              </w:pBdr>
              <w:tabs>
                <w:tab w:val="decimal" w:pos="1197"/>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=c9+c10 \# "#,##0" </w:instrText>
            </w:r>
            <w:r w:rsidRPr="001A2437">
              <w:rPr>
                <w:rFonts w:asciiTheme="majorBidi" w:hAnsiTheme="majorBidi" w:cstheme="majorBidi"/>
                <w:noProof/>
              </w:rPr>
              <w:fldChar w:fldCharType="separate"/>
            </w:r>
            <w:r w:rsidRPr="001A2437">
              <w:rPr>
                <w:rFonts w:asciiTheme="majorBidi" w:hAnsiTheme="majorBidi" w:cstheme="majorBidi"/>
                <w:noProof/>
              </w:rPr>
              <w:t>102,582,565</w:t>
            </w:r>
            <w:r w:rsidRPr="001A2437">
              <w:rPr>
                <w:rFonts w:asciiTheme="majorBidi" w:hAnsiTheme="majorBidi" w:cstheme="majorBidi"/>
                <w:noProof/>
              </w:rPr>
              <w:fldChar w:fldCharType="end"/>
            </w:r>
          </w:p>
        </w:tc>
        <w:tc>
          <w:tcPr>
            <w:tcW w:w="1483" w:type="dxa"/>
            <w:shd w:val="clear" w:color="auto" w:fill="auto"/>
            <w:vAlign w:val="bottom"/>
          </w:tcPr>
          <w:p w14:paraId="6E31DACB" w14:textId="77777777" w:rsidR="003E67B3" w:rsidRPr="001A2437" w:rsidRDefault="003E67B3" w:rsidP="003E67B3">
            <w:pPr>
              <w:tabs>
                <w:tab w:val="decimal" w:pos="952"/>
              </w:tabs>
              <w:spacing w:before="20"/>
              <w:jc w:val="right"/>
              <w:rPr>
                <w:rFonts w:asciiTheme="majorBidi" w:hAnsiTheme="majorBidi" w:cstheme="majorBidi"/>
                <w:noProof/>
              </w:rPr>
            </w:pPr>
          </w:p>
        </w:tc>
      </w:tr>
      <w:tr w:rsidR="003E67B3" w:rsidRPr="001A2437" w14:paraId="282F4C61" w14:textId="77777777" w:rsidTr="005D1BEC">
        <w:trPr>
          <w:trHeight w:val="425"/>
        </w:trPr>
        <w:tc>
          <w:tcPr>
            <w:tcW w:w="4678" w:type="dxa"/>
          </w:tcPr>
          <w:p w14:paraId="6251833B" w14:textId="77777777" w:rsidR="003E67B3" w:rsidRPr="001A2437" w:rsidRDefault="003E67B3" w:rsidP="003E67B3">
            <w:pPr>
              <w:spacing w:before="20"/>
              <w:ind w:left="175" w:right="-108"/>
              <w:jc w:val="left"/>
              <w:rPr>
                <w:rFonts w:asciiTheme="majorBidi" w:hAnsiTheme="majorBidi" w:cstheme="majorBidi"/>
              </w:rPr>
            </w:pPr>
            <w:r w:rsidRPr="001A2437">
              <w:rPr>
                <w:rFonts w:asciiTheme="majorBidi" w:hAnsiTheme="majorBidi" w:cstheme="majorBidi"/>
              </w:rPr>
              <w:t xml:space="preserve">Total </w:t>
            </w:r>
          </w:p>
        </w:tc>
        <w:tc>
          <w:tcPr>
            <w:tcW w:w="1483" w:type="dxa"/>
            <w:gridSpan w:val="2"/>
            <w:vAlign w:val="bottom"/>
          </w:tcPr>
          <w:p w14:paraId="6C2456E2" w14:textId="59D12C89" w:rsidR="003E67B3" w:rsidRPr="001A2437" w:rsidRDefault="003E67B3" w:rsidP="00075179">
            <w:pPr>
              <w:pBdr>
                <w:bottom w:val="double" w:sz="4" w:space="1" w:color="auto"/>
              </w:pBdr>
              <w:tabs>
                <w:tab w:val="decimal" w:pos="1267"/>
              </w:tabs>
              <w:spacing w:before="20"/>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=B7+B11 \# "#,##0" </w:instrText>
            </w:r>
            <w:r w:rsidRPr="001A2437">
              <w:rPr>
                <w:rFonts w:asciiTheme="majorBidi" w:hAnsiTheme="majorBidi" w:cstheme="majorBidi"/>
                <w:noProof/>
              </w:rPr>
              <w:fldChar w:fldCharType="separate"/>
            </w:r>
            <w:r w:rsidRPr="001A2437">
              <w:rPr>
                <w:rFonts w:asciiTheme="majorBidi" w:hAnsiTheme="majorBidi" w:cstheme="majorBidi"/>
                <w:noProof/>
              </w:rPr>
              <w:t>1,315,141,806</w:t>
            </w:r>
            <w:r w:rsidRPr="001A2437">
              <w:rPr>
                <w:rFonts w:asciiTheme="majorBidi" w:hAnsiTheme="majorBidi" w:cstheme="majorBidi"/>
                <w:noProof/>
              </w:rPr>
              <w:fldChar w:fldCharType="end"/>
            </w:r>
          </w:p>
        </w:tc>
        <w:tc>
          <w:tcPr>
            <w:tcW w:w="1483" w:type="dxa"/>
            <w:vAlign w:val="bottom"/>
          </w:tcPr>
          <w:p w14:paraId="4925FDE2" w14:textId="309304A8" w:rsidR="003E67B3" w:rsidRPr="001A2437" w:rsidRDefault="003E67B3" w:rsidP="005F56C2">
            <w:pPr>
              <w:pBdr>
                <w:bottom w:val="double" w:sz="4" w:space="1" w:color="auto"/>
              </w:pBd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=c7+c11 \# "#,##0" </w:instrText>
            </w:r>
            <w:r w:rsidRPr="001A2437">
              <w:rPr>
                <w:rFonts w:asciiTheme="majorBidi" w:hAnsiTheme="majorBidi" w:cstheme="majorBidi"/>
                <w:noProof/>
              </w:rPr>
              <w:fldChar w:fldCharType="separate"/>
            </w:r>
            <w:r w:rsidRPr="001A2437">
              <w:rPr>
                <w:rFonts w:asciiTheme="majorBidi" w:hAnsiTheme="majorBidi" w:cstheme="majorBidi"/>
                <w:noProof/>
              </w:rPr>
              <w:t>1,315,141,806</w:t>
            </w:r>
            <w:r w:rsidRPr="001A2437">
              <w:rPr>
                <w:rFonts w:asciiTheme="majorBidi" w:hAnsiTheme="majorBidi" w:cstheme="majorBidi"/>
                <w:noProof/>
              </w:rPr>
              <w:fldChar w:fldCharType="end"/>
            </w:r>
          </w:p>
        </w:tc>
        <w:tc>
          <w:tcPr>
            <w:tcW w:w="1483" w:type="dxa"/>
            <w:shd w:val="clear" w:color="auto" w:fill="auto"/>
            <w:vAlign w:val="bottom"/>
          </w:tcPr>
          <w:p w14:paraId="5189A297" w14:textId="77777777" w:rsidR="003E67B3" w:rsidRPr="001A2437" w:rsidRDefault="003E67B3" w:rsidP="003E67B3">
            <w:pPr>
              <w:tabs>
                <w:tab w:val="decimal" w:pos="952"/>
              </w:tabs>
              <w:spacing w:before="20"/>
              <w:rPr>
                <w:rFonts w:asciiTheme="majorBidi" w:hAnsiTheme="majorBidi" w:cstheme="majorBidi"/>
                <w:noProof/>
                <w:cs/>
              </w:rPr>
            </w:pPr>
          </w:p>
        </w:tc>
      </w:tr>
      <w:tr w:rsidR="003E67B3" w:rsidRPr="001A2437" w14:paraId="3205132E" w14:textId="77777777" w:rsidTr="005D1BEC">
        <w:trPr>
          <w:trHeight w:val="397"/>
        </w:trPr>
        <w:tc>
          <w:tcPr>
            <w:tcW w:w="4678" w:type="dxa"/>
            <w:vAlign w:val="center"/>
          </w:tcPr>
          <w:p w14:paraId="3991F0B1" w14:textId="77777777" w:rsidR="003E67B3" w:rsidRPr="001A2437" w:rsidRDefault="003E67B3" w:rsidP="003E67B3">
            <w:pPr>
              <w:spacing w:before="20"/>
              <w:ind w:left="175" w:right="-108"/>
              <w:jc w:val="left"/>
              <w:rPr>
                <w:rFonts w:asciiTheme="majorBidi" w:hAnsiTheme="majorBidi" w:cstheme="majorBidi"/>
              </w:rPr>
            </w:pPr>
            <w:r w:rsidRPr="001A2437">
              <w:rPr>
                <w:rFonts w:asciiTheme="majorBidi" w:hAnsiTheme="majorBidi" w:cstheme="majorBidi"/>
              </w:rPr>
              <w:t>Non - listed equity investments :</w:t>
            </w:r>
          </w:p>
        </w:tc>
        <w:tc>
          <w:tcPr>
            <w:tcW w:w="1483" w:type="dxa"/>
            <w:gridSpan w:val="2"/>
            <w:vAlign w:val="bottom"/>
          </w:tcPr>
          <w:p w14:paraId="2ECB8CC5" w14:textId="77777777" w:rsidR="003E67B3" w:rsidRPr="001A2437" w:rsidRDefault="003E67B3" w:rsidP="003E67B3">
            <w:pPr>
              <w:tabs>
                <w:tab w:val="decimal" w:pos="1197"/>
              </w:tabs>
              <w:spacing w:before="60"/>
              <w:jc w:val="right"/>
              <w:rPr>
                <w:rFonts w:asciiTheme="majorBidi" w:hAnsiTheme="majorBidi" w:cstheme="majorBidi"/>
                <w:noProof/>
                <w:cs/>
              </w:rPr>
            </w:pPr>
          </w:p>
        </w:tc>
        <w:tc>
          <w:tcPr>
            <w:tcW w:w="1483" w:type="dxa"/>
            <w:vAlign w:val="bottom"/>
          </w:tcPr>
          <w:p w14:paraId="51E42C92" w14:textId="77777777" w:rsidR="003E67B3" w:rsidRPr="001A2437" w:rsidRDefault="003E67B3" w:rsidP="003E67B3">
            <w:pPr>
              <w:tabs>
                <w:tab w:val="decimal" w:pos="1197"/>
              </w:tabs>
              <w:spacing w:before="60"/>
              <w:jc w:val="right"/>
              <w:rPr>
                <w:rFonts w:asciiTheme="majorBidi" w:hAnsiTheme="majorBidi" w:cstheme="majorBidi"/>
                <w:noProof/>
                <w:cs/>
              </w:rPr>
            </w:pPr>
          </w:p>
        </w:tc>
        <w:tc>
          <w:tcPr>
            <w:tcW w:w="1483" w:type="dxa"/>
            <w:shd w:val="clear" w:color="auto" w:fill="auto"/>
            <w:vAlign w:val="bottom"/>
          </w:tcPr>
          <w:p w14:paraId="398EB00F" w14:textId="77777777" w:rsidR="003E67B3" w:rsidRPr="001A2437" w:rsidRDefault="003E67B3" w:rsidP="003E67B3">
            <w:pPr>
              <w:tabs>
                <w:tab w:val="decimal" w:pos="952"/>
              </w:tabs>
              <w:spacing w:before="60"/>
              <w:jc w:val="right"/>
              <w:rPr>
                <w:rFonts w:asciiTheme="majorBidi" w:hAnsiTheme="majorBidi" w:cstheme="majorBidi"/>
                <w:noProof/>
                <w:cs/>
              </w:rPr>
            </w:pPr>
          </w:p>
        </w:tc>
      </w:tr>
      <w:tr w:rsidR="003E67B3" w:rsidRPr="001A2437" w14:paraId="4DDE6629" w14:textId="77777777" w:rsidTr="005D1BEC">
        <w:trPr>
          <w:trHeight w:val="397"/>
        </w:trPr>
        <w:tc>
          <w:tcPr>
            <w:tcW w:w="4678" w:type="dxa"/>
            <w:vAlign w:val="center"/>
          </w:tcPr>
          <w:p w14:paraId="07BD9C7D" w14:textId="77777777" w:rsidR="003E67B3" w:rsidRPr="001A2437" w:rsidRDefault="003E67B3" w:rsidP="003E67B3">
            <w:pPr>
              <w:spacing w:before="20"/>
              <w:ind w:left="175" w:right="-108"/>
              <w:jc w:val="left"/>
              <w:rPr>
                <w:rFonts w:asciiTheme="majorBidi" w:hAnsiTheme="majorBidi" w:cstheme="majorBidi"/>
              </w:rPr>
            </w:pPr>
            <w:r w:rsidRPr="001A2437">
              <w:rPr>
                <w:rFonts w:asciiTheme="majorBidi" w:hAnsiTheme="majorBidi" w:cstheme="majorBidi"/>
              </w:rPr>
              <w:t>Related companies</w:t>
            </w:r>
          </w:p>
        </w:tc>
        <w:tc>
          <w:tcPr>
            <w:tcW w:w="1483" w:type="dxa"/>
            <w:gridSpan w:val="2"/>
            <w:vAlign w:val="bottom"/>
          </w:tcPr>
          <w:p w14:paraId="1029138C" w14:textId="44AC610C" w:rsidR="003E67B3" w:rsidRPr="001A2437" w:rsidRDefault="003E67B3" w:rsidP="003E67B3">
            <w:pP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571,150,915  \# "#,##0" </w:instrText>
            </w:r>
            <w:r w:rsidRPr="001A2437">
              <w:rPr>
                <w:rFonts w:asciiTheme="majorBidi" w:hAnsiTheme="majorBidi" w:cstheme="majorBidi"/>
                <w:noProof/>
              </w:rPr>
              <w:fldChar w:fldCharType="separate"/>
            </w:r>
            <w:r w:rsidRPr="001A2437">
              <w:rPr>
                <w:rFonts w:asciiTheme="majorBidi" w:hAnsiTheme="majorBidi" w:cstheme="majorBidi"/>
                <w:noProof/>
              </w:rPr>
              <w:t>571,150,915</w:t>
            </w:r>
            <w:r w:rsidRPr="001A2437">
              <w:rPr>
                <w:rFonts w:asciiTheme="majorBidi" w:hAnsiTheme="majorBidi" w:cstheme="majorBidi"/>
                <w:noProof/>
              </w:rPr>
              <w:fldChar w:fldCharType="end"/>
            </w:r>
          </w:p>
        </w:tc>
        <w:tc>
          <w:tcPr>
            <w:tcW w:w="1483" w:type="dxa"/>
            <w:vAlign w:val="bottom"/>
          </w:tcPr>
          <w:p w14:paraId="12DF94D0" w14:textId="2B645D2A" w:rsidR="003E67B3" w:rsidRPr="001A2437" w:rsidRDefault="003E67B3" w:rsidP="003E67B3">
            <w:pPr>
              <w:tabs>
                <w:tab w:val="decimal" w:pos="1184"/>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=570,887,328 \# "#,##0" </w:instrText>
            </w:r>
            <w:r w:rsidRPr="001A2437">
              <w:rPr>
                <w:rFonts w:asciiTheme="majorBidi" w:hAnsiTheme="majorBidi" w:cstheme="majorBidi"/>
                <w:noProof/>
              </w:rPr>
              <w:fldChar w:fldCharType="separate"/>
            </w:r>
            <w:r w:rsidRPr="001A2437">
              <w:rPr>
                <w:rFonts w:asciiTheme="majorBidi" w:hAnsiTheme="majorBidi" w:cstheme="majorBidi"/>
                <w:noProof/>
              </w:rPr>
              <w:t>570,887,328</w:t>
            </w:r>
            <w:r w:rsidRPr="001A2437">
              <w:rPr>
                <w:rFonts w:asciiTheme="majorBidi" w:hAnsiTheme="majorBidi" w:cstheme="majorBidi"/>
                <w:noProof/>
              </w:rPr>
              <w:fldChar w:fldCharType="end"/>
            </w:r>
          </w:p>
        </w:tc>
        <w:tc>
          <w:tcPr>
            <w:tcW w:w="1483" w:type="dxa"/>
            <w:shd w:val="clear" w:color="auto" w:fill="auto"/>
            <w:vAlign w:val="bottom"/>
          </w:tcPr>
          <w:p w14:paraId="265CB6D2" w14:textId="54105CBD" w:rsidR="003E67B3" w:rsidRPr="001A2437" w:rsidRDefault="003E67B3" w:rsidP="003E67B3">
            <w:pPr>
              <w:tabs>
                <w:tab w:val="decimal" w:pos="952"/>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16,231,740  \# "#,##0" </w:instrText>
            </w:r>
            <w:r w:rsidRPr="001A2437">
              <w:rPr>
                <w:rFonts w:asciiTheme="majorBidi" w:hAnsiTheme="majorBidi" w:cstheme="majorBidi"/>
                <w:noProof/>
              </w:rPr>
              <w:fldChar w:fldCharType="separate"/>
            </w:r>
            <w:r w:rsidRPr="001A2437">
              <w:rPr>
                <w:rFonts w:asciiTheme="majorBidi" w:hAnsiTheme="majorBidi" w:cstheme="majorBidi"/>
                <w:noProof/>
              </w:rPr>
              <w:t>16,231,740</w:t>
            </w:r>
            <w:r w:rsidRPr="001A2437">
              <w:rPr>
                <w:rFonts w:asciiTheme="majorBidi" w:hAnsiTheme="majorBidi" w:cstheme="majorBidi"/>
                <w:noProof/>
              </w:rPr>
              <w:fldChar w:fldCharType="end"/>
            </w:r>
          </w:p>
        </w:tc>
      </w:tr>
      <w:tr w:rsidR="003E67B3" w:rsidRPr="001A2437" w14:paraId="48EF3D00" w14:textId="77777777" w:rsidTr="005D1BEC">
        <w:trPr>
          <w:trHeight w:val="397"/>
        </w:trPr>
        <w:tc>
          <w:tcPr>
            <w:tcW w:w="4678" w:type="dxa"/>
            <w:vAlign w:val="center"/>
          </w:tcPr>
          <w:p w14:paraId="680224DC" w14:textId="77777777" w:rsidR="003E67B3" w:rsidRPr="001A2437" w:rsidRDefault="003E67B3" w:rsidP="003E67B3">
            <w:pPr>
              <w:spacing w:before="20"/>
              <w:ind w:left="175" w:right="-108"/>
              <w:jc w:val="left"/>
              <w:rPr>
                <w:rFonts w:asciiTheme="majorBidi" w:hAnsiTheme="majorBidi" w:cstheme="majorBidi"/>
              </w:rPr>
            </w:pPr>
            <w:r w:rsidRPr="001A2437">
              <w:rPr>
                <w:rFonts w:asciiTheme="majorBidi" w:hAnsiTheme="majorBidi" w:cstheme="majorBidi"/>
              </w:rPr>
              <w:t>Others</w:t>
            </w:r>
          </w:p>
        </w:tc>
        <w:tc>
          <w:tcPr>
            <w:tcW w:w="1483" w:type="dxa"/>
            <w:gridSpan w:val="2"/>
            <w:vAlign w:val="bottom"/>
          </w:tcPr>
          <w:p w14:paraId="354CF054" w14:textId="4FD1279E" w:rsidR="003E67B3" w:rsidRPr="001A2437" w:rsidRDefault="003E67B3" w:rsidP="005F56C2">
            <w:pPr>
              <w:pBdr>
                <w:bottom w:val="single" w:sz="4" w:space="1" w:color="auto"/>
              </w:pBd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42,034,047  \# "#,##0" </w:instrText>
            </w:r>
            <w:r w:rsidRPr="001A2437">
              <w:rPr>
                <w:rFonts w:asciiTheme="majorBidi" w:hAnsiTheme="majorBidi" w:cstheme="majorBidi"/>
                <w:noProof/>
              </w:rPr>
              <w:fldChar w:fldCharType="separate"/>
            </w:r>
            <w:r w:rsidRPr="001A2437">
              <w:rPr>
                <w:rFonts w:asciiTheme="majorBidi" w:hAnsiTheme="majorBidi" w:cstheme="majorBidi"/>
                <w:noProof/>
              </w:rPr>
              <w:t>42,034,047</w:t>
            </w:r>
            <w:r w:rsidRPr="001A2437">
              <w:rPr>
                <w:rFonts w:asciiTheme="majorBidi" w:hAnsiTheme="majorBidi" w:cstheme="majorBidi"/>
                <w:noProof/>
              </w:rPr>
              <w:fldChar w:fldCharType="end"/>
            </w:r>
          </w:p>
        </w:tc>
        <w:tc>
          <w:tcPr>
            <w:tcW w:w="1483" w:type="dxa"/>
            <w:vAlign w:val="bottom"/>
          </w:tcPr>
          <w:p w14:paraId="63AC8946" w14:textId="12C6500F" w:rsidR="003E67B3" w:rsidRPr="001A2437" w:rsidRDefault="003E67B3" w:rsidP="005F56C2">
            <w:pPr>
              <w:pBdr>
                <w:bottom w:val="single" w:sz="4" w:space="1" w:color="auto"/>
              </w:pBdr>
              <w:tabs>
                <w:tab w:val="decimal" w:pos="1184"/>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42,034,047  \# "#,##0" </w:instrText>
            </w:r>
            <w:r w:rsidRPr="001A2437">
              <w:rPr>
                <w:rFonts w:asciiTheme="majorBidi" w:hAnsiTheme="majorBidi" w:cstheme="majorBidi"/>
                <w:noProof/>
              </w:rPr>
              <w:fldChar w:fldCharType="separate"/>
            </w:r>
            <w:r w:rsidRPr="001A2437">
              <w:rPr>
                <w:rFonts w:asciiTheme="majorBidi" w:hAnsiTheme="majorBidi" w:cstheme="majorBidi"/>
                <w:noProof/>
              </w:rPr>
              <w:t>42,034,047</w:t>
            </w:r>
            <w:r w:rsidRPr="001A2437">
              <w:rPr>
                <w:rFonts w:asciiTheme="majorBidi" w:hAnsiTheme="majorBidi" w:cstheme="majorBidi"/>
                <w:noProof/>
              </w:rPr>
              <w:fldChar w:fldCharType="end"/>
            </w:r>
          </w:p>
        </w:tc>
        <w:tc>
          <w:tcPr>
            <w:tcW w:w="1483" w:type="dxa"/>
            <w:shd w:val="clear" w:color="auto" w:fill="auto"/>
            <w:vAlign w:val="bottom"/>
          </w:tcPr>
          <w:p w14:paraId="6D1B3C8F" w14:textId="7DA29787" w:rsidR="003E67B3" w:rsidRPr="001A2437" w:rsidRDefault="003E67B3" w:rsidP="005F56C2">
            <w:pPr>
              <w:pBdr>
                <w:bottom w:val="single" w:sz="4" w:space="1" w:color="auto"/>
              </w:pBdr>
              <w:tabs>
                <w:tab w:val="decimal" w:pos="952"/>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 125,000  \# "#,##0" </w:instrText>
            </w:r>
            <w:r w:rsidRPr="001A2437">
              <w:rPr>
                <w:rFonts w:asciiTheme="majorBidi" w:hAnsiTheme="majorBidi" w:cstheme="majorBidi"/>
                <w:noProof/>
              </w:rPr>
              <w:fldChar w:fldCharType="separate"/>
            </w:r>
            <w:r w:rsidRPr="001A2437">
              <w:rPr>
                <w:rFonts w:asciiTheme="majorBidi" w:hAnsiTheme="majorBidi" w:cstheme="majorBidi"/>
                <w:noProof/>
              </w:rPr>
              <w:t>125,000</w:t>
            </w:r>
            <w:r w:rsidRPr="001A2437">
              <w:rPr>
                <w:rFonts w:asciiTheme="majorBidi" w:hAnsiTheme="majorBidi" w:cstheme="majorBidi"/>
                <w:noProof/>
              </w:rPr>
              <w:fldChar w:fldCharType="end"/>
            </w:r>
          </w:p>
        </w:tc>
      </w:tr>
      <w:tr w:rsidR="003E67B3" w:rsidRPr="001A2437" w14:paraId="44DA34ED" w14:textId="77777777" w:rsidTr="005D1BEC">
        <w:trPr>
          <w:trHeight w:val="397"/>
        </w:trPr>
        <w:tc>
          <w:tcPr>
            <w:tcW w:w="4678" w:type="dxa"/>
          </w:tcPr>
          <w:p w14:paraId="1D03F701" w14:textId="77777777" w:rsidR="003E67B3" w:rsidRPr="001A2437" w:rsidRDefault="003E67B3" w:rsidP="003E67B3">
            <w:pPr>
              <w:spacing w:before="20"/>
              <w:ind w:left="175" w:right="-108"/>
              <w:rPr>
                <w:rFonts w:asciiTheme="majorBidi" w:hAnsiTheme="majorBidi" w:cstheme="majorBidi"/>
              </w:rPr>
            </w:pPr>
            <w:r w:rsidRPr="001A2437">
              <w:rPr>
                <w:rFonts w:asciiTheme="majorBidi" w:hAnsiTheme="majorBidi" w:cstheme="majorBidi"/>
              </w:rPr>
              <w:t>Total</w:t>
            </w:r>
          </w:p>
        </w:tc>
        <w:tc>
          <w:tcPr>
            <w:tcW w:w="1483" w:type="dxa"/>
            <w:gridSpan w:val="2"/>
            <w:vAlign w:val="bottom"/>
          </w:tcPr>
          <w:p w14:paraId="3C279836" w14:textId="38CCA624" w:rsidR="003E67B3" w:rsidRPr="001A2437" w:rsidRDefault="003E67B3" w:rsidP="005F56C2">
            <w:pPr>
              <w:pBdr>
                <w:bottom w:val="double" w:sz="4" w:space="1" w:color="auto"/>
              </w:pBd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=B14+B15 \# "#,##0" </w:instrText>
            </w:r>
            <w:r w:rsidRPr="001A2437">
              <w:rPr>
                <w:rFonts w:asciiTheme="majorBidi" w:hAnsiTheme="majorBidi" w:cstheme="majorBidi"/>
                <w:noProof/>
              </w:rPr>
              <w:fldChar w:fldCharType="separate"/>
            </w:r>
            <w:r w:rsidRPr="001A2437">
              <w:rPr>
                <w:rFonts w:asciiTheme="majorBidi" w:hAnsiTheme="majorBidi" w:cstheme="majorBidi"/>
                <w:noProof/>
              </w:rPr>
              <w:t>613,184,962</w:t>
            </w:r>
            <w:r w:rsidRPr="001A2437">
              <w:rPr>
                <w:rFonts w:asciiTheme="majorBidi" w:hAnsiTheme="majorBidi" w:cstheme="majorBidi"/>
                <w:noProof/>
              </w:rPr>
              <w:fldChar w:fldCharType="end"/>
            </w:r>
          </w:p>
        </w:tc>
        <w:tc>
          <w:tcPr>
            <w:tcW w:w="1483" w:type="dxa"/>
            <w:vAlign w:val="bottom"/>
          </w:tcPr>
          <w:p w14:paraId="560727F5" w14:textId="2B5B71EC" w:rsidR="003E67B3" w:rsidRPr="001A2437" w:rsidRDefault="003E67B3" w:rsidP="005F56C2">
            <w:pPr>
              <w:pBdr>
                <w:bottom w:val="double" w:sz="4" w:space="1" w:color="auto"/>
              </w:pBdr>
              <w:tabs>
                <w:tab w:val="decimal" w:pos="1197"/>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=c14+c15 \# "#,##0" </w:instrText>
            </w:r>
            <w:r w:rsidRPr="001A2437">
              <w:rPr>
                <w:rFonts w:asciiTheme="majorBidi" w:hAnsiTheme="majorBidi" w:cstheme="majorBidi"/>
                <w:noProof/>
              </w:rPr>
              <w:fldChar w:fldCharType="separate"/>
            </w:r>
            <w:r w:rsidRPr="001A2437">
              <w:rPr>
                <w:rFonts w:asciiTheme="majorBidi" w:hAnsiTheme="majorBidi" w:cstheme="majorBidi"/>
                <w:noProof/>
              </w:rPr>
              <w:t>612,921,375</w:t>
            </w:r>
            <w:r w:rsidRPr="001A2437">
              <w:rPr>
                <w:rFonts w:asciiTheme="majorBidi" w:hAnsiTheme="majorBidi" w:cstheme="majorBidi"/>
                <w:noProof/>
              </w:rPr>
              <w:fldChar w:fldCharType="end"/>
            </w:r>
          </w:p>
        </w:tc>
        <w:tc>
          <w:tcPr>
            <w:tcW w:w="1483" w:type="dxa"/>
            <w:shd w:val="clear" w:color="auto" w:fill="auto"/>
            <w:vAlign w:val="bottom"/>
          </w:tcPr>
          <w:p w14:paraId="6B94C1C3" w14:textId="7BCDDDD4" w:rsidR="003E67B3" w:rsidRPr="001A2437" w:rsidRDefault="003E67B3" w:rsidP="00B51243">
            <w:pPr>
              <w:pBdr>
                <w:bottom w:val="single" w:sz="4" w:space="1" w:color="auto"/>
              </w:pBdr>
              <w:tabs>
                <w:tab w:val="decimal" w:pos="952"/>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=d14+d15 \# "#,##0;(#,##0);'-'" </w:instrText>
            </w:r>
            <w:r w:rsidRPr="001A2437">
              <w:rPr>
                <w:rFonts w:asciiTheme="majorBidi" w:hAnsiTheme="majorBidi" w:cstheme="majorBidi"/>
                <w:noProof/>
              </w:rPr>
              <w:fldChar w:fldCharType="separate"/>
            </w:r>
            <w:r w:rsidRPr="001A2437">
              <w:rPr>
                <w:rFonts w:asciiTheme="majorBidi" w:hAnsiTheme="majorBidi" w:cstheme="majorBidi"/>
                <w:noProof/>
              </w:rPr>
              <w:t>16,356,740</w:t>
            </w:r>
            <w:r w:rsidRPr="001A2437">
              <w:rPr>
                <w:rFonts w:asciiTheme="majorBidi" w:hAnsiTheme="majorBidi" w:cstheme="majorBidi"/>
                <w:noProof/>
              </w:rPr>
              <w:fldChar w:fldCharType="end"/>
            </w:r>
          </w:p>
        </w:tc>
      </w:tr>
      <w:tr w:rsidR="00DF57D7" w:rsidRPr="001A2437" w14:paraId="0FAB88CB" w14:textId="77777777" w:rsidTr="005D1BEC">
        <w:trPr>
          <w:trHeight w:val="397"/>
        </w:trPr>
        <w:tc>
          <w:tcPr>
            <w:tcW w:w="4686" w:type="dxa"/>
            <w:gridSpan w:val="2"/>
            <w:vAlign w:val="bottom"/>
          </w:tcPr>
          <w:p w14:paraId="1A6D46B6" w14:textId="4118B7B8" w:rsidR="00DF57D7" w:rsidRPr="001A2437" w:rsidRDefault="00DF57D7" w:rsidP="00DF57D7">
            <w:pPr>
              <w:tabs>
                <w:tab w:val="decimal" w:pos="1197"/>
              </w:tabs>
              <w:spacing w:before="60"/>
              <w:ind w:left="464" w:hanging="294"/>
              <w:jc w:val="left"/>
              <w:rPr>
                <w:rFonts w:asciiTheme="majorBidi" w:hAnsiTheme="majorBidi" w:cstheme="majorBidi"/>
                <w:noProof/>
                <w:cs/>
              </w:rPr>
            </w:pPr>
            <w:r w:rsidRPr="001A2437">
              <w:rPr>
                <w:rFonts w:asciiTheme="majorBidi" w:hAnsiTheme="majorBidi" w:cstheme="majorBidi"/>
                <w:b/>
                <w:bCs/>
              </w:rPr>
              <w:t xml:space="preserve">Financial assets at amortisation costs </w:t>
            </w:r>
            <w:r w:rsidRPr="001A2437">
              <w:rPr>
                <w:rFonts w:asciiTheme="majorBidi" w:hAnsiTheme="majorBidi" w:cstheme="majorBidi"/>
                <w:b/>
                <w:bCs/>
                <w:cs/>
              </w:rPr>
              <w:t xml:space="preserve">- </w:t>
            </w:r>
            <w:r w:rsidRPr="001A2437">
              <w:rPr>
                <w:rFonts w:asciiTheme="majorBidi" w:hAnsiTheme="majorBidi" w:cstheme="majorBidi"/>
                <w:b/>
                <w:bCs/>
              </w:rPr>
              <w:t>debt securities held to maturity - net</w:t>
            </w:r>
            <w:r w:rsidRPr="001A2437">
              <w:rPr>
                <w:rFonts w:asciiTheme="majorBidi" w:hAnsiTheme="majorBidi" w:cstheme="majorBidi"/>
                <w:b/>
                <w:bCs/>
                <w:cs/>
              </w:rPr>
              <w:t xml:space="preserve"> </w:t>
            </w:r>
          </w:p>
        </w:tc>
        <w:tc>
          <w:tcPr>
            <w:tcW w:w="4441" w:type="dxa"/>
            <w:gridSpan w:val="3"/>
            <w:shd w:val="clear" w:color="auto" w:fill="auto"/>
            <w:vAlign w:val="bottom"/>
          </w:tcPr>
          <w:p w14:paraId="6D3E7215" w14:textId="77777777" w:rsidR="00DF57D7" w:rsidRPr="001A2437" w:rsidRDefault="00DF57D7" w:rsidP="00722585">
            <w:pPr>
              <w:tabs>
                <w:tab w:val="decimal" w:pos="952"/>
              </w:tabs>
              <w:spacing w:before="60"/>
              <w:jc w:val="right"/>
              <w:rPr>
                <w:rFonts w:asciiTheme="majorBidi" w:hAnsiTheme="majorBidi" w:cstheme="majorBidi"/>
                <w:noProof/>
                <w:cs/>
              </w:rPr>
            </w:pPr>
          </w:p>
        </w:tc>
      </w:tr>
      <w:tr w:rsidR="003E67B3" w:rsidRPr="001A2437" w14:paraId="25AACF83" w14:textId="77777777" w:rsidTr="005D1BEC">
        <w:trPr>
          <w:trHeight w:val="397"/>
        </w:trPr>
        <w:tc>
          <w:tcPr>
            <w:tcW w:w="4678" w:type="dxa"/>
          </w:tcPr>
          <w:p w14:paraId="42AB7C48" w14:textId="77777777" w:rsidR="003E67B3" w:rsidRPr="001A2437" w:rsidRDefault="003E67B3" w:rsidP="003E67B3">
            <w:pPr>
              <w:tabs>
                <w:tab w:val="left" w:pos="392"/>
                <w:tab w:val="left" w:pos="1242"/>
                <w:tab w:val="left" w:pos="1512"/>
                <w:tab w:val="left" w:pos="1962"/>
                <w:tab w:val="left" w:pos="2412"/>
                <w:tab w:val="left" w:pos="2682"/>
              </w:tabs>
              <w:spacing w:before="30"/>
              <w:ind w:right="133" w:firstLine="196"/>
              <w:rPr>
                <w:rFonts w:asciiTheme="majorBidi" w:hAnsiTheme="majorBidi" w:cstheme="majorBidi"/>
                <w:b/>
                <w:bCs/>
              </w:rPr>
            </w:pPr>
            <w:r w:rsidRPr="001A2437">
              <w:rPr>
                <w:rFonts w:asciiTheme="majorBidi" w:hAnsiTheme="majorBidi" w:cstheme="majorBidi"/>
              </w:rPr>
              <w:t>Debentures</w:t>
            </w:r>
            <w:r w:rsidRPr="001A2437">
              <w:rPr>
                <w:rFonts w:asciiTheme="majorBidi" w:hAnsiTheme="majorBidi" w:cstheme="majorBidi"/>
              </w:rPr>
              <w:tab/>
              <w:t>(*)</w:t>
            </w:r>
          </w:p>
        </w:tc>
        <w:tc>
          <w:tcPr>
            <w:tcW w:w="1483" w:type="dxa"/>
            <w:gridSpan w:val="2"/>
            <w:vAlign w:val="bottom"/>
          </w:tcPr>
          <w:p w14:paraId="47CBBA43" w14:textId="1A2B0208" w:rsidR="003E67B3" w:rsidRPr="001A2437" w:rsidRDefault="003E67B3" w:rsidP="003E67B3">
            <w:pP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=611,206,102 \# "#,##0" </w:instrText>
            </w:r>
            <w:r w:rsidRPr="001A2437">
              <w:rPr>
                <w:rFonts w:asciiTheme="majorBidi" w:hAnsiTheme="majorBidi" w:cstheme="majorBidi"/>
                <w:noProof/>
              </w:rPr>
              <w:fldChar w:fldCharType="separate"/>
            </w:r>
            <w:r w:rsidRPr="001A2437">
              <w:rPr>
                <w:rFonts w:asciiTheme="majorBidi" w:hAnsiTheme="majorBidi" w:cstheme="majorBidi"/>
                <w:noProof/>
              </w:rPr>
              <w:t>611,206,102</w:t>
            </w:r>
            <w:r w:rsidRPr="001A2437">
              <w:rPr>
                <w:rFonts w:asciiTheme="majorBidi" w:hAnsiTheme="majorBidi" w:cstheme="majorBidi"/>
                <w:noProof/>
              </w:rPr>
              <w:fldChar w:fldCharType="end"/>
            </w:r>
          </w:p>
        </w:tc>
        <w:tc>
          <w:tcPr>
            <w:tcW w:w="1483" w:type="dxa"/>
            <w:vAlign w:val="bottom"/>
          </w:tcPr>
          <w:p w14:paraId="6DB56997" w14:textId="4E110D28" w:rsidR="003E67B3" w:rsidRPr="001A2437" w:rsidRDefault="003E67B3" w:rsidP="003E67B3">
            <w:pP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=611,206,102 \# "#,##0" </w:instrText>
            </w:r>
            <w:r w:rsidRPr="001A2437">
              <w:rPr>
                <w:rFonts w:asciiTheme="majorBidi" w:hAnsiTheme="majorBidi" w:cstheme="majorBidi"/>
                <w:noProof/>
              </w:rPr>
              <w:fldChar w:fldCharType="separate"/>
            </w:r>
            <w:r w:rsidRPr="001A2437">
              <w:rPr>
                <w:rFonts w:asciiTheme="majorBidi" w:hAnsiTheme="majorBidi" w:cstheme="majorBidi"/>
                <w:noProof/>
              </w:rPr>
              <w:t>611,206,102</w:t>
            </w:r>
            <w:r w:rsidRPr="001A2437">
              <w:rPr>
                <w:rFonts w:asciiTheme="majorBidi" w:hAnsiTheme="majorBidi" w:cstheme="majorBidi"/>
                <w:noProof/>
              </w:rPr>
              <w:fldChar w:fldCharType="end"/>
            </w:r>
          </w:p>
        </w:tc>
        <w:tc>
          <w:tcPr>
            <w:tcW w:w="1483" w:type="dxa"/>
            <w:shd w:val="clear" w:color="auto" w:fill="auto"/>
            <w:vAlign w:val="bottom"/>
          </w:tcPr>
          <w:p w14:paraId="63A0AA1C" w14:textId="77777777" w:rsidR="003E67B3" w:rsidRPr="001A2437" w:rsidRDefault="003E67B3" w:rsidP="003E67B3">
            <w:pPr>
              <w:tabs>
                <w:tab w:val="decimal" w:pos="952"/>
              </w:tabs>
              <w:spacing w:before="60"/>
              <w:jc w:val="right"/>
              <w:rPr>
                <w:rFonts w:asciiTheme="majorBidi" w:hAnsiTheme="majorBidi" w:cstheme="majorBidi"/>
                <w:noProof/>
                <w:cs/>
              </w:rPr>
            </w:pPr>
          </w:p>
        </w:tc>
      </w:tr>
      <w:tr w:rsidR="003E67B3" w:rsidRPr="001A2437" w14:paraId="1CCE1BEA" w14:textId="77777777" w:rsidTr="005D1BEC">
        <w:trPr>
          <w:trHeight w:val="397"/>
        </w:trPr>
        <w:tc>
          <w:tcPr>
            <w:tcW w:w="4678" w:type="dxa"/>
          </w:tcPr>
          <w:p w14:paraId="4A50FADD" w14:textId="77777777" w:rsidR="00D74F31" w:rsidRDefault="003E67B3" w:rsidP="003E67B3">
            <w:pPr>
              <w:tabs>
                <w:tab w:val="left" w:pos="392"/>
                <w:tab w:val="left" w:pos="1242"/>
                <w:tab w:val="left" w:pos="1512"/>
                <w:tab w:val="left" w:pos="1962"/>
                <w:tab w:val="left" w:pos="2412"/>
                <w:tab w:val="left" w:pos="2682"/>
              </w:tabs>
              <w:spacing w:before="30"/>
              <w:ind w:left="478" w:hanging="294"/>
              <w:rPr>
                <w:rFonts w:asciiTheme="majorBidi" w:hAnsiTheme="majorBidi" w:cstheme="majorBidi"/>
              </w:rPr>
            </w:pPr>
            <w:r w:rsidRPr="001A2437">
              <w:rPr>
                <w:rFonts w:asciiTheme="majorBidi" w:hAnsiTheme="majorBidi" w:cstheme="majorBidi"/>
                <w:u w:val="single"/>
              </w:rPr>
              <w:t>Less</w:t>
            </w:r>
            <w:r w:rsidRPr="001A2437">
              <w:rPr>
                <w:rFonts w:asciiTheme="majorBidi" w:hAnsiTheme="majorBidi" w:cstheme="majorBidi"/>
              </w:rPr>
              <w:t xml:space="preserve"> current portion of debentures with redemption </w:t>
            </w:r>
          </w:p>
          <w:p w14:paraId="24E7982D" w14:textId="4A1AD23F" w:rsidR="003E67B3" w:rsidRPr="001A2437" w:rsidRDefault="00D74F31" w:rsidP="005D1BEC">
            <w:pPr>
              <w:tabs>
                <w:tab w:val="left" w:pos="599"/>
                <w:tab w:val="left" w:pos="1242"/>
                <w:tab w:val="left" w:pos="1512"/>
                <w:tab w:val="left" w:pos="1962"/>
                <w:tab w:val="left" w:pos="2412"/>
                <w:tab w:val="left" w:pos="2682"/>
              </w:tabs>
              <w:spacing w:before="30"/>
              <w:ind w:left="478" w:hanging="294"/>
              <w:jc w:val="left"/>
              <w:rPr>
                <w:rFonts w:asciiTheme="majorBidi" w:hAnsiTheme="majorBidi" w:cstheme="majorBidi"/>
              </w:rPr>
            </w:pPr>
            <w:r w:rsidRPr="00D74F31">
              <w:rPr>
                <w:rFonts w:asciiTheme="majorBidi" w:hAnsiTheme="majorBidi" w:cstheme="majorBidi"/>
              </w:rPr>
              <w:tab/>
            </w:r>
            <w:r w:rsidRPr="00D74F31">
              <w:rPr>
                <w:rFonts w:asciiTheme="majorBidi" w:hAnsiTheme="majorBidi" w:cstheme="majorBidi"/>
              </w:rPr>
              <w:tab/>
            </w:r>
            <w:r w:rsidR="003E67B3" w:rsidRPr="001A2437">
              <w:rPr>
                <w:rFonts w:asciiTheme="majorBidi" w:hAnsiTheme="majorBidi" w:cstheme="majorBidi"/>
              </w:rPr>
              <w:t>within 1 year (Note 1</w:t>
            </w:r>
            <w:r w:rsidR="005D1BEC">
              <w:rPr>
                <w:rFonts w:asciiTheme="majorBidi" w:hAnsiTheme="majorBidi" w:cstheme="majorBidi"/>
              </w:rPr>
              <w:t>1</w:t>
            </w:r>
            <w:r w:rsidR="003E67B3" w:rsidRPr="001A2437">
              <w:rPr>
                <w:rFonts w:asciiTheme="majorBidi" w:hAnsiTheme="majorBidi" w:cstheme="majorBidi"/>
              </w:rPr>
              <w:t>)</w:t>
            </w:r>
          </w:p>
        </w:tc>
        <w:tc>
          <w:tcPr>
            <w:tcW w:w="1483" w:type="dxa"/>
            <w:gridSpan w:val="2"/>
            <w:vAlign w:val="bottom"/>
          </w:tcPr>
          <w:p w14:paraId="63C5CA0A" w14:textId="50450F19" w:rsidR="003E67B3" w:rsidRPr="001A2437" w:rsidRDefault="003E67B3" w:rsidP="00075179">
            <w:pPr>
              <w:pBdr>
                <w:bottom w:val="single" w:sz="4" w:space="1" w:color="auto"/>
              </w:pBdr>
              <w:tabs>
                <w:tab w:val="decimal" w:pos="1267"/>
              </w:tabs>
              <w:spacing w:before="20"/>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=-135,165,557 \# "#,##0;(#,##0)" </w:instrText>
            </w:r>
            <w:r w:rsidRPr="001A2437">
              <w:rPr>
                <w:rFonts w:asciiTheme="majorBidi" w:hAnsiTheme="majorBidi" w:cstheme="majorBidi"/>
                <w:noProof/>
              </w:rPr>
              <w:fldChar w:fldCharType="separate"/>
            </w:r>
            <w:r w:rsidRPr="001A2437">
              <w:rPr>
                <w:rFonts w:asciiTheme="majorBidi" w:hAnsiTheme="majorBidi" w:cstheme="majorBidi"/>
                <w:noProof/>
              </w:rPr>
              <w:t>(135,165,557)</w:t>
            </w:r>
            <w:r w:rsidRPr="001A2437">
              <w:rPr>
                <w:rFonts w:asciiTheme="majorBidi" w:hAnsiTheme="majorBidi" w:cstheme="majorBidi"/>
                <w:noProof/>
              </w:rPr>
              <w:fldChar w:fldCharType="end"/>
            </w:r>
          </w:p>
        </w:tc>
        <w:tc>
          <w:tcPr>
            <w:tcW w:w="1483" w:type="dxa"/>
            <w:vAlign w:val="bottom"/>
          </w:tcPr>
          <w:p w14:paraId="35E4DDB7" w14:textId="1D210B3B" w:rsidR="003E67B3" w:rsidRPr="001A2437" w:rsidRDefault="003E67B3" w:rsidP="00075179">
            <w:pPr>
              <w:pBdr>
                <w:bottom w:val="single" w:sz="4" w:space="1" w:color="auto"/>
              </w:pBdr>
              <w:tabs>
                <w:tab w:val="decimal" w:pos="1267"/>
              </w:tabs>
              <w:spacing w:before="20"/>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=-135,165,557 \# "#,##0;(#,##0)" </w:instrText>
            </w:r>
            <w:r w:rsidRPr="001A2437">
              <w:rPr>
                <w:rFonts w:asciiTheme="majorBidi" w:hAnsiTheme="majorBidi" w:cstheme="majorBidi"/>
                <w:noProof/>
              </w:rPr>
              <w:fldChar w:fldCharType="separate"/>
            </w:r>
            <w:r w:rsidRPr="001A2437">
              <w:rPr>
                <w:rFonts w:asciiTheme="majorBidi" w:hAnsiTheme="majorBidi" w:cstheme="majorBidi"/>
                <w:noProof/>
              </w:rPr>
              <w:t>(135,165,557)</w:t>
            </w:r>
            <w:r w:rsidRPr="001A2437">
              <w:rPr>
                <w:rFonts w:asciiTheme="majorBidi" w:hAnsiTheme="majorBidi" w:cstheme="majorBidi"/>
                <w:noProof/>
              </w:rPr>
              <w:fldChar w:fldCharType="end"/>
            </w:r>
          </w:p>
        </w:tc>
        <w:tc>
          <w:tcPr>
            <w:tcW w:w="1483" w:type="dxa"/>
            <w:shd w:val="clear" w:color="auto" w:fill="auto"/>
            <w:vAlign w:val="bottom"/>
          </w:tcPr>
          <w:p w14:paraId="281A8787" w14:textId="77777777" w:rsidR="003E67B3" w:rsidRPr="001A2437" w:rsidRDefault="003E67B3" w:rsidP="003E67B3">
            <w:pPr>
              <w:tabs>
                <w:tab w:val="decimal" w:pos="952"/>
              </w:tabs>
              <w:spacing w:before="20"/>
              <w:jc w:val="right"/>
              <w:rPr>
                <w:rFonts w:asciiTheme="majorBidi" w:hAnsiTheme="majorBidi" w:cstheme="majorBidi"/>
                <w:noProof/>
              </w:rPr>
            </w:pPr>
          </w:p>
        </w:tc>
      </w:tr>
      <w:tr w:rsidR="003E67B3" w:rsidRPr="001A2437" w14:paraId="7809A593" w14:textId="77777777" w:rsidTr="005D1BEC">
        <w:trPr>
          <w:trHeight w:val="397"/>
        </w:trPr>
        <w:tc>
          <w:tcPr>
            <w:tcW w:w="4678" w:type="dxa"/>
          </w:tcPr>
          <w:p w14:paraId="2A1199A1" w14:textId="77777777" w:rsidR="003E67B3" w:rsidRPr="001A2437" w:rsidRDefault="003E67B3" w:rsidP="003E67B3">
            <w:pPr>
              <w:spacing w:before="20"/>
              <w:ind w:left="175" w:right="-108"/>
              <w:rPr>
                <w:rFonts w:asciiTheme="majorBidi" w:hAnsiTheme="majorBidi" w:cstheme="majorBidi"/>
              </w:rPr>
            </w:pPr>
            <w:r w:rsidRPr="001A2437">
              <w:rPr>
                <w:rFonts w:asciiTheme="majorBidi" w:hAnsiTheme="majorBidi" w:cstheme="majorBidi"/>
              </w:rPr>
              <w:t>Net (Redemption within 2 - 9 years)</w:t>
            </w:r>
          </w:p>
        </w:tc>
        <w:tc>
          <w:tcPr>
            <w:tcW w:w="1483" w:type="dxa"/>
            <w:gridSpan w:val="2"/>
            <w:vAlign w:val="bottom"/>
          </w:tcPr>
          <w:p w14:paraId="003F831E" w14:textId="21FC0E5D" w:rsidR="003E67B3" w:rsidRPr="001A2437" w:rsidRDefault="003E67B3" w:rsidP="005F56C2">
            <w:pPr>
              <w:pBdr>
                <w:bottom w:val="double" w:sz="4" w:space="1" w:color="auto"/>
              </w:pBdr>
              <w:tabs>
                <w:tab w:val="decimal" w:pos="1197"/>
              </w:tabs>
              <w:spacing w:before="20"/>
              <w:jc w:val="right"/>
              <w:rPr>
                <w:rFonts w:asciiTheme="majorBidi" w:hAnsiTheme="majorBidi" w:cstheme="majorBidi"/>
                <w:noProof/>
                <w:cs/>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=B18+B19 \# "#,##0" </w:instrText>
            </w:r>
            <w:r w:rsidRPr="001A2437">
              <w:rPr>
                <w:rFonts w:asciiTheme="majorBidi" w:hAnsiTheme="majorBidi" w:cstheme="majorBidi"/>
                <w:noProof/>
              </w:rPr>
              <w:fldChar w:fldCharType="separate"/>
            </w:r>
            <w:r w:rsidRPr="001A2437">
              <w:rPr>
                <w:rFonts w:asciiTheme="majorBidi" w:hAnsiTheme="majorBidi" w:cstheme="majorBidi"/>
                <w:noProof/>
              </w:rPr>
              <w:t>476,040,545</w:t>
            </w:r>
            <w:r w:rsidRPr="001A2437">
              <w:rPr>
                <w:rFonts w:asciiTheme="majorBidi" w:hAnsiTheme="majorBidi" w:cstheme="majorBidi"/>
                <w:noProof/>
              </w:rPr>
              <w:fldChar w:fldCharType="end"/>
            </w:r>
          </w:p>
        </w:tc>
        <w:tc>
          <w:tcPr>
            <w:tcW w:w="1483" w:type="dxa"/>
            <w:vAlign w:val="bottom"/>
          </w:tcPr>
          <w:p w14:paraId="1F95D045" w14:textId="2304650B" w:rsidR="003E67B3" w:rsidRPr="001A2437" w:rsidRDefault="003E67B3" w:rsidP="003E67B3">
            <w:pPr>
              <w:pBdr>
                <w:bottom w:val="double" w:sz="4" w:space="1" w:color="auto"/>
              </w:pBdr>
              <w:tabs>
                <w:tab w:val="decimal" w:pos="1197"/>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=c18+c19 \# "#,##0" </w:instrText>
            </w:r>
            <w:r w:rsidRPr="001A2437">
              <w:rPr>
                <w:rFonts w:asciiTheme="majorBidi" w:hAnsiTheme="majorBidi" w:cstheme="majorBidi"/>
                <w:noProof/>
              </w:rPr>
              <w:fldChar w:fldCharType="separate"/>
            </w:r>
            <w:r w:rsidRPr="001A2437">
              <w:rPr>
                <w:rFonts w:asciiTheme="majorBidi" w:hAnsiTheme="majorBidi" w:cstheme="majorBidi"/>
                <w:noProof/>
              </w:rPr>
              <w:t>476,040,545</w:t>
            </w:r>
            <w:r w:rsidRPr="001A2437">
              <w:rPr>
                <w:rFonts w:asciiTheme="majorBidi" w:hAnsiTheme="majorBidi" w:cstheme="majorBidi"/>
                <w:noProof/>
              </w:rPr>
              <w:fldChar w:fldCharType="end"/>
            </w:r>
          </w:p>
        </w:tc>
        <w:tc>
          <w:tcPr>
            <w:tcW w:w="1483" w:type="dxa"/>
            <w:shd w:val="clear" w:color="auto" w:fill="auto"/>
            <w:vAlign w:val="bottom"/>
          </w:tcPr>
          <w:p w14:paraId="5163ADA6" w14:textId="77777777" w:rsidR="003E67B3" w:rsidRPr="001A2437" w:rsidRDefault="003E67B3" w:rsidP="003E67B3">
            <w:pPr>
              <w:tabs>
                <w:tab w:val="decimal" w:pos="952"/>
              </w:tabs>
              <w:spacing w:before="20"/>
              <w:jc w:val="right"/>
              <w:rPr>
                <w:rFonts w:asciiTheme="majorBidi" w:hAnsiTheme="majorBidi" w:cstheme="majorBidi"/>
                <w:noProof/>
              </w:rPr>
            </w:pPr>
          </w:p>
        </w:tc>
      </w:tr>
      <w:tr w:rsidR="003E67B3" w:rsidRPr="001A2437" w14:paraId="00B2A53F" w14:textId="77777777" w:rsidTr="005D1BEC">
        <w:trPr>
          <w:trHeight w:val="397"/>
        </w:trPr>
        <w:tc>
          <w:tcPr>
            <w:tcW w:w="4678" w:type="dxa"/>
          </w:tcPr>
          <w:p w14:paraId="2521E44D" w14:textId="77777777" w:rsidR="003E67B3" w:rsidRPr="001A2437" w:rsidRDefault="003E67B3" w:rsidP="003E67B3">
            <w:pPr>
              <w:spacing w:before="20"/>
              <w:ind w:left="175" w:right="-108"/>
              <w:rPr>
                <w:rFonts w:asciiTheme="majorBidi" w:hAnsiTheme="majorBidi" w:cstheme="majorBidi"/>
              </w:rPr>
            </w:pPr>
          </w:p>
        </w:tc>
        <w:tc>
          <w:tcPr>
            <w:tcW w:w="1483" w:type="dxa"/>
            <w:gridSpan w:val="2"/>
            <w:vAlign w:val="bottom"/>
          </w:tcPr>
          <w:p w14:paraId="20402708" w14:textId="77777777" w:rsidR="003E67B3" w:rsidRPr="001A2437" w:rsidRDefault="003E67B3" w:rsidP="005F56C2">
            <w:pPr>
              <w:pBdr>
                <w:bottom w:val="single" w:sz="4" w:space="1" w:color="auto"/>
              </w:pBdr>
              <w:tabs>
                <w:tab w:val="decimal" w:pos="1197"/>
              </w:tabs>
              <w:spacing w:before="20"/>
              <w:jc w:val="right"/>
              <w:rPr>
                <w:rFonts w:asciiTheme="majorBidi" w:hAnsiTheme="majorBidi" w:cstheme="majorBidi"/>
                <w:noProof/>
              </w:rPr>
            </w:pPr>
          </w:p>
        </w:tc>
        <w:tc>
          <w:tcPr>
            <w:tcW w:w="1483" w:type="dxa"/>
            <w:vAlign w:val="bottom"/>
          </w:tcPr>
          <w:p w14:paraId="58261534" w14:textId="77777777" w:rsidR="003E67B3" w:rsidRPr="001A2437" w:rsidRDefault="003E67B3" w:rsidP="001A2437">
            <w:pPr>
              <w:pBdr>
                <w:bottom w:val="single" w:sz="4" w:space="1" w:color="auto"/>
              </w:pBdr>
              <w:tabs>
                <w:tab w:val="decimal" w:pos="1197"/>
              </w:tabs>
              <w:spacing w:before="20"/>
              <w:jc w:val="right"/>
              <w:rPr>
                <w:rFonts w:asciiTheme="majorBidi" w:hAnsiTheme="majorBidi" w:cstheme="majorBidi"/>
                <w:noProof/>
              </w:rPr>
            </w:pPr>
          </w:p>
        </w:tc>
        <w:tc>
          <w:tcPr>
            <w:tcW w:w="1483" w:type="dxa"/>
            <w:shd w:val="clear" w:color="auto" w:fill="auto"/>
            <w:vAlign w:val="bottom"/>
          </w:tcPr>
          <w:p w14:paraId="480847AD" w14:textId="77777777" w:rsidR="003E67B3" w:rsidRPr="001A2437" w:rsidRDefault="003E67B3" w:rsidP="001A2437">
            <w:pPr>
              <w:pBdr>
                <w:bottom w:val="single" w:sz="4" w:space="1" w:color="auto"/>
              </w:pBdr>
              <w:tabs>
                <w:tab w:val="decimal" w:pos="952"/>
              </w:tabs>
              <w:spacing w:before="20"/>
              <w:jc w:val="right"/>
              <w:rPr>
                <w:rFonts w:asciiTheme="majorBidi" w:hAnsiTheme="majorBidi" w:cstheme="majorBidi"/>
                <w:noProof/>
              </w:rPr>
            </w:pPr>
          </w:p>
        </w:tc>
      </w:tr>
      <w:tr w:rsidR="003E67B3" w:rsidRPr="001A2437" w14:paraId="13A194CC" w14:textId="77777777" w:rsidTr="005D1BEC">
        <w:trPr>
          <w:trHeight w:val="397"/>
        </w:trPr>
        <w:tc>
          <w:tcPr>
            <w:tcW w:w="4678" w:type="dxa"/>
            <w:vAlign w:val="bottom"/>
          </w:tcPr>
          <w:p w14:paraId="607A1CDB" w14:textId="77777777" w:rsidR="003E67B3" w:rsidRPr="001A2437" w:rsidRDefault="003E67B3" w:rsidP="003E67B3">
            <w:pPr>
              <w:spacing w:before="20"/>
              <w:ind w:left="175"/>
              <w:rPr>
                <w:rFonts w:asciiTheme="majorBidi" w:hAnsiTheme="majorBidi" w:cstheme="majorBidi"/>
                <w:cs/>
              </w:rPr>
            </w:pPr>
            <w:r w:rsidRPr="001A2437">
              <w:rPr>
                <w:rFonts w:asciiTheme="majorBidi" w:hAnsiTheme="majorBidi" w:cstheme="majorBidi"/>
              </w:rPr>
              <w:t xml:space="preserve">Other non - current financial assets </w:t>
            </w:r>
          </w:p>
        </w:tc>
        <w:tc>
          <w:tcPr>
            <w:tcW w:w="1483" w:type="dxa"/>
            <w:gridSpan w:val="2"/>
            <w:vAlign w:val="bottom"/>
          </w:tcPr>
          <w:p w14:paraId="47B1D587" w14:textId="2B3BB6DA" w:rsidR="003E67B3" w:rsidRPr="001A2437" w:rsidRDefault="003E67B3" w:rsidP="005F56C2">
            <w:pPr>
              <w:pBdr>
                <w:bottom w:val="double" w:sz="4" w:space="1" w:color="auto"/>
              </w:pBdr>
              <w:tabs>
                <w:tab w:val="decimal" w:pos="1197"/>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=B12+B16+B20 \# "#,##0" </w:instrText>
            </w:r>
            <w:r w:rsidRPr="001A2437">
              <w:rPr>
                <w:rFonts w:asciiTheme="majorBidi" w:hAnsiTheme="majorBidi" w:cstheme="majorBidi"/>
                <w:noProof/>
              </w:rPr>
              <w:fldChar w:fldCharType="separate"/>
            </w:r>
            <w:r w:rsidRPr="001A2437">
              <w:rPr>
                <w:rFonts w:asciiTheme="majorBidi" w:hAnsiTheme="majorBidi" w:cstheme="majorBidi"/>
                <w:noProof/>
              </w:rPr>
              <w:t>2,404,367,313</w:t>
            </w:r>
            <w:r w:rsidRPr="001A2437">
              <w:rPr>
                <w:rFonts w:asciiTheme="majorBidi" w:hAnsiTheme="majorBidi" w:cstheme="majorBidi"/>
                <w:noProof/>
              </w:rPr>
              <w:fldChar w:fldCharType="end"/>
            </w:r>
          </w:p>
        </w:tc>
        <w:tc>
          <w:tcPr>
            <w:tcW w:w="1483" w:type="dxa"/>
            <w:vAlign w:val="bottom"/>
          </w:tcPr>
          <w:p w14:paraId="0C59646D" w14:textId="0A42883A" w:rsidR="003E67B3" w:rsidRPr="001A2437" w:rsidRDefault="003E67B3" w:rsidP="001A2437">
            <w:pPr>
              <w:pBdr>
                <w:bottom w:val="double" w:sz="4" w:space="1" w:color="auto"/>
              </w:pBdr>
              <w:tabs>
                <w:tab w:val="decimal" w:pos="1197"/>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=c12+c16+c20 \# "#,##0" </w:instrText>
            </w:r>
            <w:r w:rsidRPr="001A2437">
              <w:rPr>
                <w:rFonts w:asciiTheme="majorBidi" w:hAnsiTheme="majorBidi" w:cstheme="majorBidi"/>
                <w:noProof/>
              </w:rPr>
              <w:fldChar w:fldCharType="separate"/>
            </w:r>
            <w:r w:rsidRPr="001A2437">
              <w:rPr>
                <w:rFonts w:asciiTheme="majorBidi" w:hAnsiTheme="majorBidi" w:cstheme="majorBidi"/>
                <w:noProof/>
              </w:rPr>
              <w:t>2,404,103,726</w:t>
            </w:r>
            <w:r w:rsidRPr="001A2437">
              <w:rPr>
                <w:rFonts w:asciiTheme="majorBidi" w:hAnsiTheme="majorBidi" w:cstheme="majorBidi"/>
                <w:noProof/>
              </w:rPr>
              <w:fldChar w:fldCharType="end"/>
            </w:r>
          </w:p>
        </w:tc>
        <w:tc>
          <w:tcPr>
            <w:tcW w:w="1483" w:type="dxa"/>
            <w:shd w:val="clear" w:color="auto" w:fill="auto"/>
            <w:vAlign w:val="bottom"/>
          </w:tcPr>
          <w:p w14:paraId="5C6E6EE8" w14:textId="4227B6C2" w:rsidR="003E67B3" w:rsidRPr="001A2437" w:rsidRDefault="003E67B3" w:rsidP="001A2437">
            <w:pPr>
              <w:pBdr>
                <w:bottom w:val="double" w:sz="4" w:space="1" w:color="auto"/>
              </w:pBdr>
              <w:tabs>
                <w:tab w:val="decimal" w:pos="952"/>
              </w:tabs>
              <w:spacing w:before="20"/>
              <w:jc w:val="right"/>
              <w:rPr>
                <w:rFonts w:asciiTheme="majorBidi" w:hAnsiTheme="majorBidi" w:cstheme="majorBidi"/>
                <w:noProof/>
              </w:rPr>
            </w:pPr>
            <w:r w:rsidRPr="001A2437">
              <w:rPr>
                <w:rFonts w:asciiTheme="majorBidi" w:hAnsiTheme="majorBidi" w:cstheme="majorBidi"/>
                <w:noProof/>
              </w:rPr>
              <w:fldChar w:fldCharType="begin"/>
            </w:r>
            <w:r w:rsidRPr="001A2437">
              <w:rPr>
                <w:rFonts w:asciiTheme="majorBidi" w:hAnsiTheme="majorBidi" w:cstheme="majorBidi"/>
                <w:noProof/>
              </w:rPr>
              <w:instrText xml:space="preserve"> =d7+d16 \# "#,##0" </w:instrText>
            </w:r>
            <w:r w:rsidRPr="001A2437">
              <w:rPr>
                <w:rFonts w:asciiTheme="majorBidi" w:hAnsiTheme="majorBidi" w:cstheme="majorBidi"/>
                <w:noProof/>
              </w:rPr>
              <w:fldChar w:fldCharType="separate"/>
            </w:r>
            <w:r w:rsidRPr="001A2437">
              <w:rPr>
                <w:rFonts w:asciiTheme="majorBidi" w:hAnsiTheme="majorBidi" w:cstheme="majorBidi"/>
                <w:noProof/>
              </w:rPr>
              <w:t>45,008,715</w:t>
            </w:r>
            <w:r w:rsidRPr="001A2437">
              <w:rPr>
                <w:rFonts w:asciiTheme="majorBidi" w:hAnsiTheme="majorBidi" w:cstheme="majorBidi"/>
                <w:noProof/>
              </w:rPr>
              <w:fldChar w:fldCharType="end"/>
            </w:r>
          </w:p>
        </w:tc>
      </w:tr>
    </w:tbl>
    <w:p w14:paraId="38D619C5" w14:textId="34EF3FF2" w:rsidR="00D631A5" w:rsidRPr="00C352BD" w:rsidRDefault="00DF57D7" w:rsidP="00075179">
      <w:pPr>
        <w:widowControl/>
        <w:adjustRightInd/>
        <w:spacing w:before="120" w:line="240" w:lineRule="auto"/>
        <w:ind w:left="567"/>
        <w:jc w:val="left"/>
        <w:textAlignment w:val="auto"/>
        <w:rPr>
          <w:rFonts w:asciiTheme="majorBidi" w:hAnsiTheme="majorBidi" w:cstheme="majorBidi"/>
        </w:rPr>
      </w:pPr>
      <w:r w:rsidRPr="00C352BD">
        <w:rPr>
          <w:rFonts w:asciiTheme="majorBidi" w:hAnsiTheme="majorBidi" w:cstheme="majorBidi"/>
        </w:rPr>
        <w:t>(*) Fair value of debentures is Baht 6</w:t>
      </w:r>
      <w:r w:rsidR="00D631A5" w:rsidRPr="00C352BD">
        <w:rPr>
          <w:rFonts w:asciiTheme="majorBidi" w:hAnsiTheme="majorBidi" w:cstheme="majorBidi"/>
        </w:rPr>
        <w:t>21.20</w:t>
      </w:r>
      <w:r w:rsidRPr="00C352BD">
        <w:rPr>
          <w:rFonts w:asciiTheme="majorBidi" w:hAnsiTheme="majorBidi" w:cstheme="majorBidi"/>
        </w:rPr>
        <w:t xml:space="preserve"> million</w:t>
      </w:r>
    </w:p>
    <w:p w14:paraId="5974E434" w14:textId="77777777" w:rsidR="00D631A5" w:rsidRPr="00C352BD" w:rsidRDefault="00D631A5">
      <w:pPr>
        <w:widowControl/>
        <w:adjustRightInd/>
        <w:spacing w:line="240" w:lineRule="auto"/>
        <w:jc w:val="left"/>
        <w:textAlignment w:val="auto"/>
        <w:rPr>
          <w:rFonts w:asciiTheme="majorBidi" w:hAnsiTheme="majorBidi" w:cstheme="majorBidi"/>
          <w:cs/>
        </w:rPr>
      </w:pPr>
      <w:r w:rsidRPr="00C352BD">
        <w:rPr>
          <w:rFonts w:asciiTheme="majorBidi" w:hAnsiTheme="majorBidi" w:cstheme="majorBidi"/>
        </w:rPr>
        <w:br w:type="page"/>
      </w:r>
    </w:p>
    <w:p w14:paraId="08A7753C" w14:textId="77777777" w:rsidR="00DF57D7" w:rsidRPr="00C352BD" w:rsidRDefault="00DF57D7" w:rsidP="00D631A5">
      <w:pPr>
        <w:widowControl/>
        <w:adjustRightInd/>
        <w:spacing w:before="120" w:line="240" w:lineRule="auto"/>
        <w:ind w:left="1134" w:hanging="560"/>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lastRenderedPageBreak/>
        <w:t xml:space="preserve">Level of fair value and valuation techniques </w:t>
      </w:r>
    </w:p>
    <w:p w14:paraId="1B492A08" w14:textId="77777777" w:rsidR="00DF57D7" w:rsidRPr="00C352BD" w:rsidRDefault="00DF57D7" w:rsidP="005D1BEC">
      <w:pPr>
        <w:pStyle w:val="ListParagraph"/>
        <w:numPr>
          <w:ilvl w:val="0"/>
          <w:numId w:val="2"/>
        </w:numPr>
        <w:spacing w:before="120" w:line="216" w:lineRule="auto"/>
        <w:ind w:left="993" w:hanging="419"/>
        <w:jc w:val="thaiDistribute"/>
        <w:rPr>
          <w:rFonts w:asciiTheme="majorBidi" w:hAnsiTheme="majorBidi" w:cstheme="majorBidi"/>
          <w:sz w:val="32"/>
          <w:szCs w:val="32"/>
        </w:rPr>
      </w:pPr>
      <w:r w:rsidRPr="00C352BD">
        <w:rPr>
          <w:rFonts w:asciiTheme="majorBidi" w:hAnsiTheme="majorBidi" w:cstheme="majorBidi"/>
          <w:sz w:val="32"/>
          <w:szCs w:val="32"/>
        </w:rPr>
        <w:t xml:space="preserve">The fair value measurement of investments in marketable equity securities has been categorized as a Level 1. </w:t>
      </w:r>
    </w:p>
    <w:p w14:paraId="60DE4753" w14:textId="121A6E94" w:rsidR="00DF57D7" w:rsidRPr="00C352BD" w:rsidRDefault="00DF57D7" w:rsidP="005D1BEC">
      <w:pPr>
        <w:pStyle w:val="ListParagraph"/>
        <w:numPr>
          <w:ilvl w:val="0"/>
          <w:numId w:val="2"/>
        </w:numPr>
        <w:spacing w:before="120" w:line="216" w:lineRule="auto"/>
        <w:ind w:left="993" w:hanging="419"/>
        <w:jc w:val="thaiDistribute"/>
        <w:rPr>
          <w:rFonts w:asciiTheme="majorBidi" w:hAnsiTheme="majorBidi" w:cstheme="majorBidi"/>
          <w:sz w:val="32"/>
          <w:szCs w:val="32"/>
        </w:rPr>
      </w:pPr>
      <w:r w:rsidRPr="00C352BD">
        <w:rPr>
          <w:rFonts w:asciiTheme="majorBidi" w:hAnsiTheme="majorBidi" w:cstheme="majorBidi"/>
          <w:sz w:val="32"/>
          <w:szCs w:val="32"/>
        </w:rPr>
        <w:t>The fair value measurement of investments in debt securities has been categorized as a Level</w:t>
      </w:r>
      <w:r w:rsidR="00CD3B14">
        <w:rPr>
          <w:rFonts w:asciiTheme="majorBidi" w:hAnsiTheme="majorBidi" w:cstheme="majorBidi"/>
          <w:sz w:val="32"/>
          <w:szCs w:val="32"/>
        </w:rPr>
        <w:t xml:space="preserve"> 2, the fair value determined</w:t>
      </w:r>
      <w:r w:rsidRPr="00C352BD">
        <w:rPr>
          <w:rFonts w:asciiTheme="majorBidi" w:hAnsiTheme="majorBidi" w:cstheme="majorBidi"/>
          <w:sz w:val="32"/>
          <w:szCs w:val="32"/>
        </w:rPr>
        <w:t xml:space="preserve"> using the yield curve as announced by the Thai Bond Market Association at the measurement date of investment.</w:t>
      </w:r>
    </w:p>
    <w:p w14:paraId="15A52155" w14:textId="1F67FB80" w:rsidR="00DF57D7" w:rsidRPr="00CD3B14" w:rsidRDefault="00DF57D7" w:rsidP="005D1BEC">
      <w:pPr>
        <w:pStyle w:val="ListParagraph"/>
        <w:numPr>
          <w:ilvl w:val="0"/>
          <w:numId w:val="2"/>
        </w:numPr>
        <w:spacing w:before="120" w:line="216" w:lineRule="auto"/>
        <w:ind w:left="993" w:hanging="419"/>
        <w:jc w:val="thaiDistribute"/>
        <w:rPr>
          <w:rFonts w:asciiTheme="majorBidi" w:hAnsiTheme="majorBidi" w:cstheme="majorBidi"/>
          <w:sz w:val="32"/>
          <w:szCs w:val="32"/>
        </w:rPr>
      </w:pPr>
      <w:r w:rsidRPr="00CD3B14">
        <w:rPr>
          <w:rFonts w:asciiTheme="majorBidi" w:hAnsiTheme="majorBidi" w:cstheme="majorBidi"/>
          <w:spacing w:val="-2"/>
          <w:sz w:val="32"/>
          <w:szCs w:val="32"/>
        </w:rPr>
        <w:t xml:space="preserve">The fair value measurement of </w:t>
      </w:r>
      <w:r w:rsidR="002D7EA9" w:rsidRPr="00CD3B14">
        <w:rPr>
          <w:rFonts w:asciiTheme="majorBidi" w:hAnsiTheme="majorBidi" w:cstheme="majorBidi"/>
          <w:spacing w:val="-2"/>
          <w:sz w:val="32"/>
          <w:szCs w:val="32"/>
        </w:rPr>
        <w:t xml:space="preserve">non - listed </w:t>
      </w:r>
      <w:r w:rsidRPr="00CD3B14">
        <w:rPr>
          <w:rFonts w:asciiTheme="majorBidi" w:hAnsiTheme="majorBidi" w:cstheme="majorBidi"/>
          <w:spacing w:val="-2"/>
          <w:sz w:val="32"/>
          <w:szCs w:val="32"/>
        </w:rPr>
        <w:t>investments has been categorized as a Level 3,</w:t>
      </w:r>
      <w:r w:rsidRPr="00CD3B14">
        <w:rPr>
          <w:rFonts w:asciiTheme="majorBidi" w:hAnsiTheme="majorBidi" w:cstheme="majorBidi"/>
          <w:sz w:val="32"/>
          <w:szCs w:val="32"/>
        </w:rPr>
        <w:t xml:space="preserve"> the fair value determined using Dividend Discount Model, Disco</w:t>
      </w:r>
      <w:r w:rsidR="00CD3B14" w:rsidRPr="00CD3B14">
        <w:rPr>
          <w:rFonts w:asciiTheme="majorBidi" w:hAnsiTheme="majorBidi" w:cstheme="majorBidi"/>
          <w:sz w:val="32"/>
          <w:szCs w:val="32"/>
        </w:rPr>
        <w:t>unted Cash Flow and Book Value a</w:t>
      </w:r>
      <w:r w:rsidRPr="00CD3B14">
        <w:rPr>
          <w:rFonts w:asciiTheme="majorBidi" w:hAnsiTheme="majorBidi" w:cstheme="majorBidi"/>
          <w:sz w:val="32"/>
          <w:szCs w:val="32"/>
        </w:rPr>
        <w:t>pproach</w:t>
      </w:r>
      <w:r w:rsidR="00CD3B14" w:rsidRPr="00CD3B14">
        <w:rPr>
          <w:rFonts w:asciiTheme="majorBidi" w:hAnsiTheme="majorBidi" w:cstheme="majorBidi"/>
          <w:sz w:val="32"/>
          <w:szCs w:val="32"/>
        </w:rPr>
        <w:t>es determined</w:t>
      </w:r>
      <w:r w:rsidRPr="00CD3B14">
        <w:rPr>
          <w:rFonts w:asciiTheme="majorBidi" w:hAnsiTheme="majorBidi" w:cstheme="majorBidi"/>
          <w:sz w:val="32"/>
          <w:szCs w:val="32"/>
        </w:rPr>
        <w:t xml:space="preserve"> by the Group’s management.</w:t>
      </w:r>
    </w:p>
    <w:p w14:paraId="529C56BF" w14:textId="2B041D4C" w:rsidR="00D631A5" w:rsidRPr="00C352BD" w:rsidRDefault="00D631A5" w:rsidP="00D631A5">
      <w:pPr>
        <w:numPr>
          <w:ilvl w:val="0"/>
          <w:numId w:val="15"/>
        </w:numPr>
        <w:spacing w:before="240" w:after="120" w:line="216" w:lineRule="auto"/>
        <w:ind w:left="567" w:hanging="567"/>
        <w:jc w:val="thaiDistribute"/>
        <w:rPr>
          <w:rFonts w:asciiTheme="majorBidi" w:hAnsiTheme="majorBidi" w:cstheme="majorBidi"/>
          <w:b/>
          <w:bCs/>
          <w:sz w:val="32"/>
          <w:szCs w:val="32"/>
        </w:rPr>
      </w:pPr>
      <w:r w:rsidRPr="00CD3B14">
        <w:rPr>
          <w:rFonts w:asciiTheme="majorBidi" w:hAnsiTheme="majorBidi" w:cstheme="majorBidi"/>
          <w:b/>
          <w:bCs/>
          <w:sz w:val="32"/>
          <w:szCs w:val="32"/>
        </w:rPr>
        <w:t>INVESTMENTS</w:t>
      </w:r>
      <w:r w:rsidRPr="00C352BD">
        <w:rPr>
          <w:rFonts w:asciiTheme="majorBidi" w:hAnsiTheme="majorBidi" w:cstheme="majorBidi"/>
          <w:b/>
          <w:bCs/>
          <w:sz w:val="32"/>
          <w:szCs w:val="32"/>
        </w:rPr>
        <w:t xml:space="preserve"> IN SUBSIDIARIES - NET</w:t>
      </w:r>
    </w:p>
    <w:p w14:paraId="52B8B4D4" w14:textId="77777777" w:rsidR="00D631A5" w:rsidRPr="00C352BD" w:rsidRDefault="00D631A5" w:rsidP="00D631A5">
      <w:pPr>
        <w:spacing w:line="216" w:lineRule="auto"/>
        <w:ind w:left="567"/>
        <w:jc w:val="right"/>
        <w:rPr>
          <w:rFonts w:asciiTheme="majorBidi" w:hAnsiTheme="majorBidi" w:cstheme="majorBidi"/>
          <w:sz w:val="30"/>
          <w:szCs w:val="30"/>
        </w:rPr>
      </w:pPr>
      <w:r w:rsidRPr="00C352BD">
        <w:rPr>
          <w:rFonts w:asciiTheme="majorBidi" w:hAnsiTheme="majorBidi" w:cstheme="majorBidi"/>
          <w:sz w:val="26"/>
          <w:szCs w:val="26"/>
        </w:rPr>
        <w:t xml:space="preserve"> (UNIT : THOUSAND BAHT)</w:t>
      </w:r>
    </w:p>
    <w:tbl>
      <w:tblPr>
        <w:tblW w:w="9355" w:type="dxa"/>
        <w:tblInd w:w="392" w:type="dxa"/>
        <w:tblLayout w:type="fixed"/>
        <w:tblLook w:val="0000" w:firstRow="0" w:lastRow="0" w:firstColumn="0" w:lastColumn="0" w:noHBand="0" w:noVBand="0"/>
      </w:tblPr>
      <w:tblGrid>
        <w:gridCol w:w="2527"/>
        <w:gridCol w:w="21"/>
        <w:gridCol w:w="819"/>
        <w:gridCol w:w="854"/>
        <w:gridCol w:w="871"/>
        <w:gridCol w:w="839"/>
        <w:gridCol w:w="854"/>
        <w:gridCol w:w="854"/>
        <w:gridCol w:w="862"/>
        <w:gridCol w:w="854"/>
      </w:tblGrid>
      <w:tr w:rsidR="00D631A5" w:rsidRPr="005F56C2" w14:paraId="4F8FD0B1" w14:textId="77777777" w:rsidTr="00D631A5">
        <w:tc>
          <w:tcPr>
            <w:tcW w:w="2527" w:type="dxa"/>
            <w:shd w:val="clear" w:color="auto" w:fill="auto"/>
            <w:vAlign w:val="bottom"/>
          </w:tcPr>
          <w:p w14:paraId="12FE01E2" w14:textId="77777777" w:rsidR="00D631A5" w:rsidRPr="005F56C2" w:rsidRDefault="00D631A5" w:rsidP="00722585">
            <w:pPr>
              <w:ind w:left="175" w:right="-108"/>
              <w:rPr>
                <w:rFonts w:asciiTheme="majorBidi" w:hAnsiTheme="majorBidi" w:cstheme="majorBidi"/>
              </w:rPr>
            </w:pPr>
          </w:p>
        </w:tc>
        <w:tc>
          <w:tcPr>
            <w:tcW w:w="1694" w:type="dxa"/>
            <w:gridSpan w:val="3"/>
            <w:shd w:val="clear" w:color="auto" w:fill="auto"/>
            <w:vAlign w:val="bottom"/>
          </w:tcPr>
          <w:p w14:paraId="359AFEEA" w14:textId="77777777" w:rsidR="00D631A5" w:rsidRPr="005F56C2" w:rsidRDefault="00D631A5" w:rsidP="00722585">
            <w:pPr>
              <w:ind w:left="33" w:firstLine="22"/>
              <w:jc w:val="center"/>
              <w:rPr>
                <w:rFonts w:asciiTheme="majorBidi" w:hAnsiTheme="majorBidi" w:cstheme="majorBidi"/>
                <w:cs/>
              </w:rPr>
            </w:pPr>
          </w:p>
        </w:tc>
        <w:tc>
          <w:tcPr>
            <w:tcW w:w="1710" w:type="dxa"/>
            <w:gridSpan w:val="2"/>
            <w:shd w:val="clear" w:color="auto" w:fill="auto"/>
            <w:vAlign w:val="bottom"/>
          </w:tcPr>
          <w:p w14:paraId="1632193F" w14:textId="77777777" w:rsidR="00D631A5" w:rsidRPr="005F56C2" w:rsidRDefault="00D631A5" w:rsidP="00722585">
            <w:pPr>
              <w:ind w:left="33"/>
              <w:jc w:val="center"/>
              <w:rPr>
                <w:rFonts w:asciiTheme="majorBidi" w:hAnsiTheme="majorBidi" w:cstheme="majorBidi"/>
                <w:cs/>
              </w:rPr>
            </w:pPr>
          </w:p>
        </w:tc>
        <w:tc>
          <w:tcPr>
            <w:tcW w:w="3424" w:type="dxa"/>
            <w:gridSpan w:val="4"/>
            <w:shd w:val="clear" w:color="auto" w:fill="auto"/>
            <w:vAlign w:val="bottom"/>
          </w:tcPr>
          <w:p w14:paraId="1AFF4F3E" w14:textId="77777777" w:rsidR="00D631A5" w:rsidRPr="005F56C2" w:rsidRDefault="00D631A5" w:rsidP="00722585">
            <w:pPr>
              <w:pBdr>
                <w:bottom w:val="single" w:sz="4" w:space="1" w:color="auto"/>
              </w:pBdr>
              <w:ind w:left="-108"/>
              <w:jc w:val="center"/>
              <w:rPr>
                <w:rFonts w:asciiTheme="majorBidi" w:hAnsiTheme="majorBidi" w:cstheme="majorBidi"/>
              </w:rPr>
            </w:pPr>
            <w:r w:rsidRPr="005F56C2">
              <w:rPr>
                <w:rFonts w:asciiTheme="majorBidi" w:hAnsiTheme="majorBidi" w:cstheme="majorBidi"/>
              </w:rPr>
              <w:t>Separate financial statements</w:t>
            </w:r>
          </w:p>
        </w:tc>
      </w:tr>
      <w:tr w:rsidR="00D631A5" w:rsidRPr="005F56C2" w14:paraId="04FA9267" w14:textId="77777777" w:rsidTr="00D631A5">
        <w:tc>
          <w:tcPr>
            <w:tcW w:w="2527" w:type="dxa"/>
            <w:shd w:val="clear" w:color="auto" w:fill="auto"/>
            <w:vAlign w:val="bottom"/>
          </w:tcPr>
          <w:p w14:paraId="5B4607F7" w14:textId="77777777" w:rsidR="00D631A5" w:rsidRPr="005F56C2" w:rsidRDefault="00D631A5" w:rsidP="00722585">
            <w:pPr>
              <w:ind w:left="317" w:right="-108"/>
              <w:rPr>
                <w:rFonts w:asciiTheme="majorBidi" w:hAnsiTheme="majorBidi" w:cstheme="majorBidi"/>
              </w:rPr>
            </w:pPr>
          </w:p>
        </w:tc>
        <w:tc>
          <w:tcPr>
            <w:tcW w:w="1694" w:type="dxa"/>
            <w:gridSpan w:val="3"/>
            <w:shd w:val="clear" w:color="auto" w:fill="auto"/>
            <w:vAlign w:val="bottom"/>
          </w:tcPr>
          <w:p w14:paraId="28AC7DA0" w14:textId="529C90B2" w:rsidR="00D631A5" w:rsidRPr="005F56C2" w:rsidRDefault="005D1BEC" w:rsidP="00722585">
            <w:pPr>
              <w:pBdr>
                <w:bottom w:val="single" w:sz="4" w:space="1" w:color="auto"/>
              </w:pBdr>
              <w:ind w:left="-106" w:firstLine="3"/>
              <w:jc w:val="center"/>
              <w:rPr>
                <w:rFonts w:asciiTheme="majorBidi" w:hAnsiTheme="majorBidi" w:cstheme="majorBidi"/>
              </w:rPr>
            </w:pPr>
            <w:r>
              <w:rPr>
                <w:rFonts w:asciiTheme="majorBidi" w:hAnsiTheme="majorBidi" w:cstheme="majorBidi"/>
              </w:rPr>
              <w:t>Paid-</w:t>
            </w:r>
            <w:r w:rsidR="00D631A5" w:rsidRPr="005F56C2">
              <w:rPr>
                <w:rFonts w:asciiTheme="majorBidi" w:hAnsiTheme="majorBidi" w:cstheme="majorBidi"/>
              </w:rPr>
              <w:t>up share capital</w:t>
            </w:r>
          </w:p>
        </w:tc>
        <w:tc>
          <w:tcPr>
            <w:tcW w:w="1710" w:type="dxa"/>
            <w:gridSpan w:val="2"/>
            <w:shd w:val="clear" w:color="auto" w:fill="auto"/>
            <w:vAlign w:val="bottom"/>
          </w:tcPr>
          <w:p w14:paraId="7C5C365E" w14:textId="5B67DF6B" w:rsidR="00D631A5" w:rsidRPr="005F56C2" w:rsidRDefault="00D631A5" w:rsidP="00722585">
            <w:pPr>
              <w:pBdr>
                <w:bottom w:val="single" w:sz="4" w:space="1" w:color="auto"/>
              </w:pBdr>
              <w:ind w:left="-108"/>
              <w:jc w:val="center"/>
              <w:rPr>
                <w:rFonts w:asciiTheme="majorBidi" w:hAnsiTheme="majorBidi" w:cstheme="majorBidi"/>
              </w:rPr>
            </w:pPr>
            <w:r w:rsidRPr="005F56C2">
              <w:rPr>
                <w:rFonts w:asciiTheme="majorBidi" w:hAnsiTheme="majorBidi" w:cstheme="majorBidi"/>
              </w:rPr>
              <w:t xml:space="preserve">Percentage of shareholding </w:t>
            </w:r>
            <w:r w:rsidR="005D1BEC">
              <w:rPr>
                <w:rFonts w:asciiTheme="majorBidi" w:hAnsiTheme="majorBidi" w:cstheme="majorBidi"/>
              </w:rPr>
              <w:t>(%)</w:t>
            </w:r>
          </w:p>
        </w:tc>
        <w:tc>
          <w:tcPr>
            <w:tcW w:w="1708" w:type="dxa"/>
            <w:gridSpan w:val="2"/>
            <w:shd w:val="clear" w:color="auto" w:fill="auto"/>
            <w:vAlign w:val="bottom"/>
          </w:tcPr>
          <w:p w14:paraId="789EACC8" w14:textId="77777777" w:rsidR="00D631A5" w:rsidRPr="005F56C2" w:rsidRDefault="00D631A5" w:rsidP="00722585">
            <w:pPr>
              <w:pBdr>
                <w:bottom w:val="single" w:sz="4" w:space="1" w:color="auto"/>
              </w:pBdr>
              <w:ind w:left="-108"/>
              <w:jc w:val="center"/>
              <w:rPr>
                <w:rFonts w:asciiTheme="majorBidi" w:hAnsiTheme="majorBidi" w:cstheme="majorBidi"/>
              </w:rPr>
            </w:pPr>
            <w:r w:rsidRPr="005F56C2">
              <w:rPr>
                <w:rFonts w:asciiTheme="majorBidi" w:hAnsiTheme="majorBidi" w:cstheme="majorBidi"/>
              </w:rPr>
              <w:t>Cost method</w:t>
            </w:r>
          </w:p>
        </w:tc>
        <w:tc>
          <w:tcPr>
            <w:tcW w:w="1716" w:type="dxa"/>
            <w:gridSpan w:val="2"/>
            <w:shd w:val="clear" w:color="auto" w:fill="auto"/>
            <w:vAlign w:val="bottom"/>
          </w:tcPr>
          <w:p w14:paraId="7A575F93" w14:textId="77777777" w:rsidR="00D631A5" w:rsidRPr="005F56C2" w:rsidRDefault="00D631A5" w:rsidP="00722585">
            <w:pPr>
              <w:pBdr>
                <w:bottom w:val="single" w:sz="4" w:space="1" w:color="auto"/>
              </w:pBdr>
              <w:ind w:left="-108"/>
              <w:jc w:val="center"/>
              <w:rPr>
                <w:rFonts w:asciiTheme="majorBidi" w:hAnsiTheme="majorBidi" w:cstheme="majorBidi"/>
              </w:rPr>
            </w:pPr>
            <w:r w:rsidRPr="005F56C2">
              <w:rPr>
                <w:rFonts w:asciiTheme="majorBidi" w:hAnsiTheme="majorBidi" w:cstheme="majorBidi"/>
              </w:rPr>
              <w:t xml:space="preserve">Dividend for the years ended </w:t>
            </w:r>
          </w:p>
        </w:tc>
      </w:tr>
      <w:tr w:rsidR="00D631A5" w:rsidRPr="005F56C2" w14:paraId="1478A77B" w14:textId="77777777" w:rsidTr="00D631A5">
        <w:tc>
          <w:tcPr>
            <w:tcW w:w="2527" w:type="dxa"/>
            <w:shd w:val="clear" w:color="auto" w:fill="auto"/>
            <w:vAlign w:val="bottom"/>
          </w:tcPr>
          <w:p w14:paraId="1BCF209C" w14:textId="77777777" w:rsidR="00D631A5" w:rsidRPr="005F56C2" w:rsidRDefault="00D631A5" w:rsidP="00722585">
            <w:pPr>
              <w:pBdr>
                <w:bottom w:val="single" w:sz="4" w:space="1" w:color="auto"/>
              </w:pBdr>
              <w:ind w:left="175"/>
              <w:jc w:val="center"/>
              <w:rPr>
                <w:rFonts w:asciiTheme="majorBidi" w:hAnsiTheme="majorBidi" w:cstheme="majorBidi"/>
              </w:rPr>
            </w:pPr>
            <w:r w:rsidRPr="005F56C2">
              <w:rPr>
                <w:rFonts w:asciiTheme="majorBidi" w:hAnsiTheme="majorBidi" w:cstheme="majorBidi"/>
              </w:rPr>
              <w:t>Subsidiary companies</w:t>
            </w:r>
          </w:p>
        </w:tc>
        <w:tc>
          <w:tcPr>
            <w:tcW w:w="840" w:type="dxa"/>
            <w:gridSpan w:val="2"/>
            <w:shd w:val="clear" w:color="auto" w:fill="auto"/>
            <w:vAlign w:val="bottom"/>
          </w:tcPr>
          <w:p w14:paraId="7422B412" w14:textId="77777777" w:rsidR="00D631A5" w:rsidRPr="005F56C2" w:rsidRDefault="00D631A5" w:rsidP="00722585">
            <w:pPr>
              <w:pBdr>
                <w:bottom w:val="single" w:sz="4" w:space="1" w:color="auto"/>
              </w:pBdr>
              <w:ind w:left="-106"/>
              <w:jc w:val="right"/>
              <w:rPr>
                <w:rFonts w:asciiTheme="majorBidi" w:hAnsiTheme="majorBidi" w:cstheme="majorBidi"/>
              </w:rPr>
            </w:pPr>
            <w:r w:rsidRPr="005F56C2">
              <w:rPr>
                <w:rFonts w:asciiTheme="majorBidi" w:hAnsiTheme="majorBidi" w:cstheme="majorBidi"/>
              </w:rPr>
              <w:t>2020</w:t>
            </w:r>
          </w:p>
        </w:tc>
        <w:tc>
          <w:tcPr>
            <w:tcW w:w="854" w:type="dxa"/>
            <w:shd w:val="clear" w:color="auto" w:fill="auto"/>
            <w:vAlign w:val="bottom"/>
          </w:tcPr>
          <w:p w14:paraId="7263079A" w14:textId="77777777" w:rsidR="00D631A5" w:rsidRPr="005F56C2" w:rsidRDefault="00D631A5" w:rsidP="00722585">
            <w:pPr>
              <w:pBdr>
                <w:bottom w:val="single" w:sz="4" w:space="1" w:color="auto"/>
              </w:pBdr>
              <w:ind w:left="-106"/>
              <w:jc w:val="right"/>
              <w:rPr>
                <w:rFonts w:asciiTheme="majorBidi" w:hAnsiTheme="majorBidi" w:cstheme="majorBidi"/>
              </w:rPr>
            </w:pPr>
            <w:r w:rsidRPr="005F56C2">
              <w:rPr>
                <w:rFonts w:asciiTheme="majorBidi" w:hAnsiTheme="majorBidi" w:cstheme="majorBidi"/>
              </w:rPr>
              <w:t>2019</w:t>
            </w:r>
          </w:p>
        </w:tc>
        <w:tc>
          <w:tcPr>
            <w:tcW w:w="871" w:type="dxa"/>
            <w:shd w:val="clear" w:color="auto" w:fill="auto"/>
            <w:vAlign w:val="bottom"/>
          </w:tcPr>
          <w:p w14:paraId="5C27A2E5" w14:textId="77777777" w:rsidR="00D631A5" w:rsidRPr="005F56C2" w:rsidRDefault="00D631A5" w:rsidP="00722585">
            <w:pPr>
              <w:pBdr>
                <w:bottom w:val="single" w:sz="4" w:space="1" w:color="auto"/>
              </w:pBdr>
              <w:ind w:left="-106"/>
              <w:jc w:val="right"/>
              <w:rPr>
                <w:rFonts w:asciiTheme="majorBidi" w:hAnsiTheme="majorBidi" w:cstheme="majorBidi"/>
              </w:rPr>
            </w:pPr>
            <w:r w:rsidRPr="005F56C2">
              <w:rPr>
                <w:rFonts w:asciiTheme="majorBidi" w:hAnsiTheme="majorBidi" w:cstheme="majorBidi"/>
              </w:rPr>
              <w:t>2020</w:t>
            </w:r>
          </w:p>
        </w:tc>
        <w:tc>
          <w:tcPr>
            <w:tcW w:w="839" w:type="dxa"/>
            <w:shd w:val="clear" w:color="auto" w:fill="auto"/>
            <w:vAlign w:val="bottom"/>
          </w:tcPr>
          <w:p w14:paraId="77A10015" w14:textId="77777777" w:rsidR="00D631A5" w:rsidRPr="005F56C2" w:rsidRDefault="00D631A5" w:rsidP="00722585">
            <w:pPr>
              <w:pBdr>
                <w:bottom w:val="single" w:sz="4" w:space="1" w:color="auto"/>
              </w:pBdr>
              <w:ind w:left="-106"/>
              <w:jc w:val="right"/>
              <w:rPr>
                <w:rFonts w:asciiTheme="majorBidi" w:hAnsiTheme="majorBidi" w:cstheme="majorBidi"/>
              </w:rPr>
            </w:pPr>
            <w:r w:rsidRPr="005F56C2">
              <w:rPr>
                <w:rFonts w:asciiTheme="majorBidi" w:hAnsiTheme="majorBidi" w:cstheme="majorBidi"/>
              </w:rPr>
              <w:t>2019</w:t>
            </w:r>
          </w:p>
        </w:tc>
        <w:tc>
          <w:tcPr>
            <w:tcW w:w="854" w:type="dxa"/>
            <w:shd w:val="clear" w:color="auto" w:fill="auto"/>
            <w:vAlign w:val="bottom"/>
          </w:tcPr>
          <w:p w14:paraId="768D1E1C" w14:textId="77777777" w:rsidR="00D631A5" w:rsidRPr="005F56C2" w:rsidRDefault="00D631A5" w:rsidP="00722585">
            <w:pPr>
              <w:pBdr>
                <w:bottom w:val="single" w:sz="4" w:space="1" w:color="auto"/>
              </w:pBdr>
              <w:ind w:left="-106"/>
              <w:jc w:val="right"/>
              <w:rPr>
                <w:rFonts w:asciiTheme="majorBidi" w:hAnsiTheme="majorBidi" w:cstheme="majorBidi"/>
              </w:rPr>
            </w:pPr>
            <w:r w:rsidRPr="005F56C2">
              <w:rPr>
                <w:rFonts w:asciiTheme="majorBidi" w:hAnsiTheme="majorBidi" w:cstheme="majorBidi"/>
              </w:rPr>
              <w:t>2020</w:t>
            </w:r>
          </w:p>
        </w:tc>
        <w:tc>
          <w:tcPr>
            <w:tcW w:w="854" w:type="dxa"/>
            <w:shd w:val="clear" w:color="auto" w:fill="auto"/>
            <w:vAlign w:val="bottom"/>
          </w:tcPr>
          <w:p w14:paraId="1EC91B60" w14:textId="77777777" w:rsidR="00D631A5" w:rsidRPr="005F56C2" w:rsidRDefault="00D631A5" w:rsidP="00722585">
            <w:pPr>
              <w:pBdr>
                <w:bottom w:val="single" w:sz="4" w:space="1" w:color="auto"/>
              </w:pBdr>
              <w:ind w:left="-106"/>
              <w:jc w:val="right"/>
              <w:rPr>
                <w:rFonts w:asciiTheme="majorBidi" w:hAnsiTheme="majorBidi" w:cstheme="majorBidi"/>
              </w:rPr>
            </w:pPr>
            <w:r w:rsidRPr="005F56C2">
              <w:rPr>
                <w:rFonts w:asciiTheme="majorBidi" w:hAnsiTheme="majorBidi" w:cstheme="majorBidi"/>
              </w:rPr>
              <w:t>2019</w:t>
            </w:r>
          </w:p>
        </w:tc>
        <w:tc>
          <w:tcPr>
            <w:tcW w:w="862" w:type="dxa"/>
            <w:shd w:val="clear" w:color="auto" w:fill="auto"/>
            <w:vAlign w:val="bottom"/>
          </w:tcPr>
          <w:p w14:paraId="242BE773" w14:textId="77777777" w:rsidR="00D631A5" w:rsidRPr="005F56C2" w:rsidRDefault="00D631A5" w:rsidP="00722585">
            <w:pPr>
              <w:pBdr>
                <w:bottom w:val="single" w:sz="4" w:space="1" w:color="auto"/>
              </w:pBdr>
              <w:ind w:left="-106"/>
              <w:jc w:val="right"/>
              <w:rPr>
                <w:rFonts w:asciiTheme="majorBidi" w:hAnsiTheme="majorBidi" w:cstheme="majorBidi"/>
              </w:rPr>
            </w:pPr>
            <w:r w:rsidRPr="005F56C2">
              <w:rPr>
                <w:rFonts w:asciiTheme="majorBidi" w:hAnsiTheme="majorBidi" w:cstheme="majorBidi"/>
              </w:rPr>
              <w:t>2020</w:t>
            </w:r>
          </w:p>
        </w:tc>
        <w:tc>
          <w:tcPr>
            <w:tcW w:w="854" w:type="dxa"/>
            <w:shd w:val="clear" w:color="auto" w:fill="auto"/>
            <w:vAlign w:val="bottom"/>
          </w:tcPr>
          <w:p w14:paraId="435AFBBF" w14:textId="77777777" w:rsidR="00D631A5" w:rsidRPr="005F56C2" w:rsidRDefault="00D631A5" w:rsidP="00722585">
            <w:pPr>
              <w:pBdr>
                <w:bottom w:val="single" w:sz="4" w:space="1" w:color="auto"/>
              </w:pBdr>
              <w:ind w:left="-106"/>
              <w:jc w:val="right"/>
              <w:rPr>
                <w:rFonts w:asciiTheme="majorBidi" w:hAnsiTheme="majorBidi" w:cstheme="majorBidi"/>
              </w:rPr>
            </w:pPr>
            <w:r w:rsidRPr="005F56C2">
              <w:rPr>
                <w:rFonts w:asciiTheme="majorBidi" w:hAnsiTheme="majorBidi" w:cstheme="majorBidi"/>
              </w:rPr>
              <w:t>2019</w:t>
            </w:r>
          </w:p>
        </w:tc>
      </w:tr>
      <w:tr w:rsidR="001A2437" w:rsidRPr="005F56C2" w14:paraId="654D8B8F" w14:textId="77777777" w:rsidTr="00376A98">
        <w:tc>
          <w:tcPr>
            <w:tcW w:w="2527" w:type="dxa"/>
            <w:shd w:val="clear" w:color="auto" w:fill="auto"/>
            <w:vAlign w:val="bottom"/>
          </w:tcPr>
          <w:p w14:paraId="73BDCC08" w14:textId="77777777" w:rsidR="001A2437" w:rsidRPr="005F56C2" w:rsidRDefault="001A2437" w:rsidP="001A2437">
            <w:pPr>
              <w:tabs>
                <w:tab w:val="decimal" w:pos="-49"/>
              </w:tabs>
              <w:spacing w:before="180"/>
              <w:ind w:left="175" w:right="-108"/>
              <w:jc w:val="left"/>
              <w:rPr>
                <w:rFonts w:asciiTheme="majorBidi" w:hAnsiTheme="majorBidi" w:cstheme="majorBidi"/>
              </w:rPr>
            </w:pPr>
            <w:r w:rsidRPr="005F56C2">
              <w:rPr>
                <w:rFonts w:asciiTheme="majorBidi" w:hAnsiTheme="majorBidi" w:cstheme="majorBidi"/>
              </w:rPr>
              <w:t>S. Apparel Co., Ltd.</w:t>
            </w:r>
          </w:p>
        </w:tc>
        <w:tc>
          <w:tcPr>
            <w:tcW w:w="840" w:type="dxa"/>
            <w:gridSpan w:val="2"/>
            <w:shd w:val="clear" w:color="auto" w:fill="auto"/>
            <w:vAlign w:val="bottom"/>
          </w:tcPr>
          <w:p w14:paraId="53495181" w14:textId="4889543D" w:rsidR="001A2437" w:rsidRPr="005F56C2" w:rsidRDefault="00EC0E4C" w:rsidP="00EC0E4C">
            <w:pPr>
              <w:tabs>
                <w:tab w:val="decimal" w:pos="-49"/>
                <w:tab w:val="left" w:pos="376"/>
              </w:tabs>
              <w:spacing w:before="180"/>
              <w:ind w:left="-22" w:right="-108" w:firstLine="22"/>
              <w:jc w:val="center"/>
              <w:rPr>
                <w:rFonts w:asciiTheme="majorBidi" w:hAnsiTheme="majorBidi" w:cstheme="majorBidi"/>
              </w:rPr>
            </w:pPr>
            <w:r>
              <w:rPr>
                <w:rFonts w:asciiTheme="majorBidi" w:hAnsiTheme="majorBidi" w:cstheme="majorBidi"/>
              </w:rPr>
              <w:t xml:space="preserve"> </w:t>
            </w:r>
            <w:r w:rsidR="001A2437" w:rsidRPr="005F56C2">
              <w:rPr>
                <w:rFonts w:asciiTheme="majorBidi" w:hAnsiTheme="majorBidi" w:cstheme="majorBidi"/>
              </w:rPr>
              <w:t>8,100</w:t>
            </w:r>
          </w:p>
        </w:tc>
        <w:tc>
          <w:tcPr>
            <w:tcW w:w="854" w:type="dxa"/>
            <w:shd w:val="clear" w:color="auto" w:fill="auto"/>
            <w:vAlign w:val="bottom"/>
          </w:tcPr>
          <w:p w14:paraId="3EC8B2C8" w14:textId="6EAA3070" w:rsidR="001A2437" w:rsidRPr="005F56C2" w:rsidRDefault="001A2437" w:rsidP="001A2437">
            <w:pPr>
              <w:tabs>
                <w:tab w:val="decimal" w:pos="-49"/>
                <w:tab w:val="left" w:pos="376"/>
              </w:tabs>
              <w:spacing w:before="180"/>
              <w:ind w:left="-22" w:right="-108" w:firstLine="22"/>
              <w:jc w:val="center"/>
              <w:rPr>
                <w:rFonts w:asciiTheme="majorBidi" w:hAnsiTheme="majorBidi" w:cstheme="majorBidi"/>
              </w:rPr>
            </w:pPr>
            <w:r w:rsidRPr="005F56C2">
              <w:rPr>
                <w:rFonts w:asciiTheme="majorBidi" w:hAnsiTheme="majorBidi" w:cstheme="majorBidi"/>
              </w:rPr>
              <w:t>18,000</w:t>
            </w:r>
          </w:p>
        </w:tc>
        <w:tc>
          <w:tcPr>
            <w:tcW w:w="871" w:type="dxa"/>
            <w:shd w:val="clear" w:color="auto" w:fill="auto"/>
            <w:vAlign w:val="bottom"/>
          </w:tcPr>
          <w:p w14:paraId="347F723B" w14:textId="3548480C" w:rsidR="001A2437" w:rsidRPr="005F56C2" w:rsidRDefault="001A2437" w:rsidP="001A2437">
            <w:pPr>
              <w:tabs>
                <w:tab w:val="decimal" w:pos="-49"/>
                <w:tab w:val="left" w:pos="376"/>
              </w:tabs>
              <w:spacing w:before="180"/>
              <w:ind w:left="-108" w:right="-108"/>
              <w:jc w:val="center"/>
              <w:rPr>
                <w:rFonts w:asciiTheme="majorBidi" w:hAnsiTheme="majorBidi" w:cstheme="majorBidi"/>
              </w:rPr>
            </w:pPr>
            <w:r w:rsidRPr="005F56C2">
              <w:rPr>
                <w:rFonts w:asciiTheme="majorBidi" w:hAnsiTheme="majorBidi" w:cstheme="majorBidi"/>
              </w:rPr>
              <w:t>99.99</w:t>
            </w:r>
          </w:p>
        </w:tc>
        <w:tc>
          <w:tcPr>
            <w:tcW w:w="839" w:type="dxa"/>
            <w:shd w:val="clear" w:color="auto" w:fill="auto"/>
            <w:vAlign w:val="bottom"/>
          </w:tcPr>
          <w:p w14:paraId="184E1787" w14:textId="0683313F" w:rsidR="001A2437" w:rsidRPr="005F56C2" w:rsidRDefault="001A2437" w:rsidP="001A2437">
            <w:pPr>
              <w:tabs>
                <w:tab w:val="decimal" w:pos="-49"/>
                <w:tab w:val="left" w:pos="376"/>
              </w:tabs>
              <w:spacing w:before="180"/>
              <w:ind w:left="-108" w:right="-108"/>
              <w:jc w:val="center"/>
              <w:rPr>
                <w:rFonts w:asciiTheme="majorBidi" w:hAnsiTheme="majorBidi" w:cstheme="majorBidi"/>
              </w:rPr>
            </w:pPr>
            <w:r w:rsidRPr="005F56C2">
              <w:rPr>
                <w:rFonts w:asciiTheme="majorBidi" w:hAnsiTheme="majorBidi" w:cstheme="majorBidi"/>
              </w:rPr>
              <w:t>99.99</w:t>
            </w:r>
          </w:p>
        </w:tc>
        <w:tc>
          <w:tcPr>
            <w:tcW w:w="854" w:type="dxa"/>
            <w:shd w:val="clear" w:color="auto" w:fill="auto"/>
            <w:vAlign w:val="center"/>
          </w:tcPr>
          <w:p w14:paraId="06E96492" w14:textId="641F5D91" w:rsidR="001A2437" w:rsidRPr="005F56C2" w:rsidRDefault="001A2437" w:rsidP="001A2437">
            <w:pPr>
              <w:spacing w:before="180"/>
              <w:ind w:left="-108"/>
              <w:jc w:val="right"/>
              <w:rPr>
                <w:rFonts w:asciiTheme="majorBidi" w:hAnsiTheme="majorBidi" w:cstheme="majorBidi"/>
              </w:rPr>
            </w:pPr>
            <w:r w:rsidRPr="005F56C2">
              <w:rPr>
                <w:rFonts w:asciiTheme="majorBidi" w:hAnsiTheme="majorBidi" w:cstheme="majorBidi"/>
              </w:rPr>
              <w:t>20,583</w:t>
            </w:r>
          </w:p>
        </w:tc>
        <w:tc>
          <w:tcPr>
            <w:tcW w:w="854" w:type="dxa"/>
            <w:shd w:val="clear" w:color="auto" w:fill="auto"/>
            <w:vAlign w:val="center"/>
          </w:tcPr>
          <w:p w14:paraId="42C3F64D" w14:textId="41DFCC62" w:rsidR="001A2437" w:rsidRPr="005F56C2" w:rsidRDefault="001A2437" w:rsidP="001A2437">
            <w:pPr>
              <w:spacing w:before="180"/>
              <w:ind w:left="-108"/>
              <w:jc w:val="right"/>
              <w:rPr>
                <w:rFonts w:asciiTheme="majorBidi" w:hAnsiTheme="majorBidi" w:cstheme="majorBidi"/>
              </w:rPr>
            </w:pPr>
            <w:r w:rsidRPr="005F56C2">
              <w:rPr>
                <w:rFonts w:asciiTheme="majorBidi" w:hAnsiTheme="majorBidi" w:cstheme="majorBidi"/>
              </w:rPr>
              <w:t>30,483</w:t>
            </w:r>
          </w:p>
        </w:tc>
        <w:tc>
          <w:tcPr>
            <w:tcW w:w="862" w:type="dxa"/>
            <w:shd w:val="clear" w:color="auto" w:fill="auto"/>
            <w:vAlign w:val="center"/>
          </w:tcPr>
          <w:p w14:paraId="72CCC9D4" w14:textId="2DF9120E" w:rsidR="001A2437" w:rsidRPr="005F56C2" w:rsidRDefault="001A2437" w:rsidP="001A2437">
            <w:pPr>
              <w:spacing w:before="180"/>
              <w:ind w:left="-108"/>
              <w:jc w:val="right"/>
              <w:rPr>
                <w:rFonts w:asciiTheme="majorBidi" w:hAnsiTheme="majorBidi" w:cstheme="majorBidi"/>
                <w:noProof/>
              </w:rPr>
            </w:pPr>
            <w:r w:rsidRPr="005F56C2">
              <w:rPr>
                <w:rFonts w:asciiTheme="majorBidi" w:hAnsiTheme="majorBidi" w:cstheme="majorBidi"/>
              </w:rPr>
              <w:fldChar w:fldCharType="begin"/>
            </w:r>
            <w:r w:rsidRPr="005F56C2">
              <w:rPr>
                <w:rFonts w:asciiTheme="majorBidi" w:hAnsiTheme="majorBidi" w:cstheme="majorBidi"/>
              </w:rPr>
              <w:instrText xml:space="preserve"> =7020 \# "#,##0;(#,##0);'-'" </w:instrText>
            </w:r>
            <w:r w:rsidRPr="005F56C2">
              <w:rPr>
                <w:rFonts w:asciiTheme="majorBidi" w:hAnsiTheme="majorBidi" w:cstheme="majorBidi"/>
              </w:rPr>
              <w:fldChar w:fldCharType="separate"/>
            </w:r>
            <w:r w:rsidRPr="005F56C2">
              <w:rPr>
                <w:rFonts w:asciiTheme="majorBidi" w:hAnsiTheme="majorBidi" w:cstheme="majorBidi"/>
              </w:rPr>
              <w:t>7,020</w:t>
            </w:r>
            <w:r w:rsidRPr="005F56C2">
              <w:rPr>
                <w:rFonts w:asciiTheme="majorBidi" w:hAnsiTheme="majorBidi" w:cstheme="majorBidi"/>
              </w:rPr>
              <w:fldChar w:fldCharType="end"/>
            </w:r>
          </w:p>
        </w:tc>
        <w:tc>
          <w:tcPr>
            <w:tcW w:w="854" w:type="dxa"/>
            <w:shd w:val="clear" w:color="auto" w:fill="auto"/>
            <w:vAlign w:val="center"/>
          </w:tcPr>
          <w:p w14:paraId="3567AC66" w14:textId="0F7D6C1E" w:rsidR="001A2437" w:rsidRPr="005F56C2" w:rsidRDefault="001A2437" w:rsidP="001A2437">
            <w:pPr>
              <w:spacing w:before="180"/>
              <w:ind w:left="-108"/>
              <w:jc w:val="right"/>
              <w:rPr>
                <w:rFonts w:asciiTheme="majorBidi" w:hAnsiTheme="majorBidi" w:cstheme="majorBidi"/>
                <w:noProof/>
              </w:rPr>
            </w:pPr>
            <w:r w:rsidRPr="005F56C2">
              <w:rPr>
                <w:rFonts w:asciiTheme="majorBidi" w:hAnsiTheme="majorBidi" w:cstheme="majorBidi"/>
              </w:rPr>
              <w:fldChar w:fldCharType="begin"/>
            </w:r>
            <w:r w:rsidRPr="005F56C2">
              <w:rPr>
                <w:rFonts w:asciiTheme="majorBidi" w:hAnsiTheme="majorBidi" w:cstheme="majorBidi"/>
              </w:rPr>
              <w:instrText xml:space="preserve"> =27000 \# "#,##0;(#,##0);'-'" </w:instrText>
            </w:r>
            <w:r w:rsidRPr="005F56C2">
              <w:rPr>
                <w:rFonts w:asciiTheme="majorBidi" w:hAnsiTheme="majorBidi" w:cstheme="majorBidi"/>
              </w:rPr>
              <w:fldChar w:fldCharType="separate"/>
            </w:r>
            <w:r w:rsidRPr="005F56C2">
              <w:rPr>
                <w:rFonts w:asciiTheme="majorBidi" w:hAnsiTheme="majorBidi" w:cstheme="majorBidi"/>
              </w:rPr>
              <w:t>27,000</w:t>
            </w:r>
            <w:r w:rsidRPr="005F56C2">
              <w:rPr>
                <w:rFonts w:asciiTheme="majorBidi" w:hAnsiTheme="majorBidi" w:cstheme="majorBidi"/>
              </w:rPr>
              <w:fldChar w:fldCharType="end"/>
            </w:r>
          </w:p>
        </w:tc>
      </w:tr>
      <w:tr w:rsidR="001A2437" w:rsidRPr="005F56C2" w14:paraId="6B94CF19" w14:textId="77777777" w:rsidTr="00D631A5">
        <w:tc>
          <w:tcPr>
            <w:tcW w:w="2527" w:type="dxa"/>
            <w:shd w:val="clear" w:color="auto" w:fill="auto"/>
            <w:vAlign w:val="bottom"/>
          </w:tcPr>
          <w:p w14:paraId="6AEFEA3A" w14:textId="77777777" w:rsidR="001A2437" w:rsidRPr="005F56C2" w:rsidRDefault="001A2437" w:rsidP="001A2437">
            <w:pPr>
              <w:ind w:left="175" w:right="-152"/>
              <w:rPr>
                <w:rFonts w:asciiTheme="majorBidi" w:hAnsiTheme="majorBidi" w:cstheme="majorBidi"/>
                <w:cs/>
              </w:rPr>
            </w:pPr>
            <w:r w:rsidRPr="005F56C2">
              <w:rPr>
                <w:rFonts w:asciiTheme="majorBidi" w:hAnsiTheme="majorBidi" w:cstheme="majorBidi"/>
              </w:rPr>
              <w:t>Celebrate Wealth Co., Ltd.</w:t>
            </w:r>
          </w:p>
        </w:tc>
        <w:tc>
          <w:tcPr>
            <w:tcW w:w="840" w:type="dxa"/>
            <w:gridSpan w:val="2"/>
            <w:shd w:val="clear" w:color="auto" w:fill="auto"/>
            <w:vAlign w:val="bottom"/>
          </w:tcPr>
          <w:p w14:paraId="10F9A7E3" w14:textId="5C0E2D29" w:rsidR="001A2437" w:rsidRPr="005F56C2" w:rsidRDefault="001A2437" w:rsidP="00EC0E4C">
            <w:pPr>
              <w:tabs>
                <w:tab w:val="decimal" w:pos="-49"/>
                <w:tab w:val="left" w:pos="376"/>
              </w:tabs>
              <w:ind w:left="-23" w:right="-108" w:firstLine="23"/>
              <w:jc w:val="center"/>
              <w:rPr>
                <w:rFonts w:asciiTheme="majorBidi" w:hAnsiTheme="majorBidi" w:cstheme="majorBidi"/>
              </w:rPr>
            </w:pPr>
            <w:r w:rsidRPr="005F56C2">
              <w:rPr>
                <w:rFonts w:asciiTheme="majorBidi" w:hAnsiTheme="majorBidi" w:cstheme="majorBidi"/>
              </w:rPr>
              <w:t>85,000</w:t>
            </w:r>
          </w:p>
        </w:tc>
        <w:tc>
          <w:tcPr>
            <w:tcW w:w="854" w:type="dxa"/>
            <w:shd w:val="clear" w:color="auto" w:fill="auto"/>
            <w:vAlign w:val="bottom"/>
          </w:tcPr>
          <w:p w14:paraId="54AA69D5" w14:textId="16EF1883" w:rsidR="001A2437" w:rsidRPr="005F56C2" w:rsidRDefault="001A2437" w:rsidP="001A2437">
            <w:pPr>
              <w:tabs>
                <w:tab w:val="decimal" w:pos="-49"/>
                <w:tab w:val="left" w:pos="376"/>
              </w:tabs>
              <w:ind w:left="42" w:right="-108" w:hanging="42"/>
              <w:jc w:val="center"/>
              <w:rPr>
                <w:rFonts w:asciiTheme="majorBidi" w:hAnsiTheme="majorBidi" w:cstheme="majorBidi"/>
              </w:rPr>
            </w:pPr>
            <w:r w:rsidRPr="005F56C2">
              <w:rPr>
                <w:rFonts w:asciiTheme="majorBidi" w:hAnsiTheme="majorBidi" w:cstheme="majorBidi"/>
              </w:rPr>
              <w:t>85,000</w:t>
            </w:r>
          </w:p>
        </w:tc>
        <w:tc>
          <w:tcPr>
            <w:tcW w:w="871" w:type="dxa"/>
            <w:shd w:val="clear" w:color="auto" w:fill="auto"/>
            <w:vAlign w:val="bottom"/>
          </w:tcPr>
          <w:p w14:paraId="28AAFD54" w14:textId="3103752B" w:rsidR="001A2437" w:rsidRPr="005F56C2" w:rsidRDefault="001A2437" w:rsidP="001A2437">
            <w:pPr>
              <w:tabs>
                <w:tab w:val="decimal" w:pos="-49"/>
                <w:tab w:val="left" w:pos="376"/>
              </w:tabs>
              <w:ind w:left="-108" w:right="-108"/>
              <w:jc w:val="center"/>
              <w:rPr>
                <w:rFonts w:asciiTheme="majorBidi" w:hAnsiTheme="majorBidi" w:cstheme="majorBidi"/>
              </w:rPr>
            </w:pPr>
            <w:r w:rsidRPr="005F56C2">
              <w:rPr>
                <w:rFonts w:asciiTheme="majorBidi" w:hAnsiTheme="majorBidi" w:cstheme="majorBidi"/>
              </w:rPr>
              <w:t>87.76</w:t>
            </w:r>
          </w:p>
        </w:tc>
        <w:tc>
          <w:tcPr>
            <w:tcW w:w="839" w:type="dxa"/>
            <w:shd w:val="clear" w:color="auto" w:fill="auto"/>
            <w:vAlign w:val="bottom"/>
          </w:tcPr>
          <w:p w14:paraId="42C5370A" w14:textId="2004B771" w:rsidR="001A2437" w:rsidRPr="005F56C2" w:rsidRDefault="001A2437" w:rsidP="001A2437">
            <w:pPr>
              <w:tabs>
                <w:tab w:val="decimal" w:pos="-49"/>
                <w:tab w:val="left" w:pos="376"/>
              </w:tabs>
              <w:ind w:left="-108" w:right="-108"/>
              <w:jc w:val="center"/>
              <w:rPr>
                <w:rFonts w:asciiTheme="majorBidi" w:hAnsiTheme="majorBidi" w:cstheme="majorBidi"/>
              </w:rPr>
            </w:pPr>
            <w:r w:rsidRPr="005F56C2">
              <w:rPr>
                <w:rFonts w:asciiTheme="majorBidi" w:hAnsiTheme="majorBidi" w:cstheme="majorBidi"/>
              </w:rPr>
              <w:t>87.76</w:t>
            </w:r>
          </w:p>
        </w:tc>
        <w:tc>
          <w:tcPr>
            <w:tcW w:w="854" w:type="dxa"/>
            <w:shd w:val="clear" w:color="auto" w:fill="auto"/>
            <w:vAlign w:val="center"/>
          </w:tcPr>
          <w:p w14:paraId="22DD44F7" w14:textId="5754C402" w:rsidR="001A2437" w:rsidRPr="005F56C2" w:rsidRDefault="001A2437" w:rsidP="001A2437">
            <w:pPr>
              <w:pBdr>
                <w:bottom w:val="single" w:sz="4" w:space="1" w:color="auto"/>
              </w:pBdr>
              <w:ind w:left="-108"/>
              <w:jc w:val="right"/>
              <w:rPr>
                <w:rFonts w:asciiTheme="majorBidi" w:hAnsiTheme="majorBidi" w:cstheme="majorBidi"/>
              </w:rPr>
            </w:pPr>
            <w:r w:rsidRPr="005F56C2">
              <w:rPr>
                <w:rFonts w:asciiTheme="majorBidi" w:hAnsiTheme="majorBidi" w:cstheme="majorBidi"/>
              </w:rPr>
              <w:t>69,236</w:t>
            </w:r>
          </w:p>
        </w:tc>
        <w:tc>
          <w:tcPr>
            <w:tcW w:w="854" w:type="dxa"/>
            <w:shd w:val="clear" w:color="auto" w:fill="auto"/>
            <w:vAlign w:val="center"/>
          </w:tcPr>
          <w:p w14:paraId="1DAB7267" w14:textId="44ACBFE6" w:rsidR="001A2437" w:rsidRPr="005F56C2" w:rsidRDefault="001A2437" w:rsidP="001A2437">
            <w:pPr>
              <w:pBdr>
                <w:bottom w:val="single" w:sz="4" w:space="1" w:color="auto"/>
              </w:pBdr>
              <w:ind w:left="-108"/>
              <w:jc w:val="right"/>
              <w:rPr>
                <w:rFonts w:asciiTheme="majorBidi" w:hAnsiTheme="majorBidi" w:cstheme="majorBidi"/>
              </w:rPr>
            </w:pPr>
            <w:r w:rsidRPr="005F56C2">
              <w:rPr>
                <w:rFonts w:asciiTheme="majorBidi" w:hAnsiTheme="majorBidi" w:cstheme="majorBidi"/>
              </w:rPr>
              <w:t>69,236</w:t>
            </w:r>
          </w:p>
        </w:tc>
        <w:tc>
          <w:tcPr>
            <w:tcW w:w="862" w:type="dxa"/>
            <w:shd w:val="clear" w:color="auto" w:fill="auto"/>
            <w:vAlign w:val="center"/>
          </w:tcPr>
          <w:p w14:paraId="55509582" w14:textId="788F85FF" w:rsidR="001A2437" w:rsidRPr="005F56C2" w:rsidRDefault="001A2437" w:rsidP="001A2437">
            <w:pPr>
              <w:pBdr>
                <w:bottom w:val="single" w:sz="4" w:space="1" w:color="auto"/>
              </w:pBdr>
              <w:tabs>
                <w:tab w:val="decimal" w:pos="428"/>
              </w:tabs>
              <w:ind w:left="-108"/>
              <w:jc w:val="left"/>
              <w:rPr>
                <w:rFonts w:asciiTheme="majorBidi" w:hAnsiTheme="majorBidi" w:cstheme="majorBidi"/>
              </w:rPr>
            </w:pPr>
            <w:r w:rsidRPr="005F56C2">
              <w:rPr>
                <w:rFonts w:asciiTheme="majorBidi" w:hAnsiTheme="majorBidi" w:cstheme="majorBidi"/>
              </w:rPr>
              <w:t>-</w:t>
            </w:r>
          </w:p>
        </w:tc>
        <w:tc>
          <w:tcPr>
            <w:tcW w:w="854" w:type="dxa"/>
            <w:shd w:val="clear" w:color="auto" w:fill="auto"/>
            <w:vAlign w:val="center"/>
          </w:tcPr>
          <w:p w14:paraId="0F848FFE" w14:textId="6E252670" w:rsidR="001A2437" w:rsidRPr="005F56C2" w:rsidRDefault="001A2437" w:rsidP="001A2437">
            <w:pPr>
              <w:pBdr>
                <w:bottom w:val="single" w:sz="4" w:space="1" w:color="auto"/>
              </w:pBdr>
              <w:tabs>
                <w:tab w:val="decimal" w:pos="428"/>
              </w:tabs>
              <w:ind w:left="-108"/>
              <w:jc w:val="left"/>
              <w:rPr>
                <w:rFonts w:asciiTheme="majorBidi" w:hAnsiTheme="majorBidi" w:cstheme="majorBidi"/>
              </w:rPr>
            </w:pPr>
            <w:r w:rsidRPr="005F56C2">
              <w:rPr>
                <w:rFonts w:asciiTheme="majorBidi" w:hAnsiTheme="majorBidi" w:cstheme="majorBidi"/>
              </w:rPr>
              <w:t>-</w:t>
            </w:r>
          </w:p>
        </w:tc>
      </w:tr>
      <w:tr w:rsidR="001A2437" w:rsidRPr="005F56C2" w14:paraId="0D0DA74A" w14:textId="77777777" w:rsidTr="00376A98">
        <w:tc>
          <w:tcPr>
            <w:tcW w:w="2527" w:type="dxa"/>
            <w:shd w:val="clear" w:color="auto" w:fill="auto"/>
            <w:vAlign w:val="bottom"/>
          </w:tcPr>
          <w:p w14:paraId="46D9EB64" w14:textId="77777777" w:rsidR="001A2437" w:rsidRPr="005F56C2" w:rsidRDefault="001A2437" w:rsidP="001A2437">
            <w:pPr>
              <w:ind w:left="142" w:right="-139" w:firstLine="33"/>
              <w:rPr>
                <w:rFonts w:asciiTheme="majorBidi" w:hAnsiTheme="majorBidi" w:cstheme="majorBidi"/>
              </w:rPr>
            </w:pPr>
          </w:p>
        </w:tc>
        <w:tc>
          <w:tcPr>
            <w:tcW w:w="840" w:type="dxa"/>
            <w:gridSpan w:val="2"/>
            <w:shd w:val="clear" w:color="auto" w:fill="auto"/>
          </w:tcPr>
          <w:p w14:paraId="3128382A" w14:textId="77777777" w:rsidR="001A2437" w:rsidRPr="005F56C2" w:rsidRDefault="001A2437" w:rsidP="001A2437">
            <w:pPr>
              <w:tabs>
                <w:tab w:val="decimal" w:pos="-49"/>
                <w:tab w:val="left" w:pos="376"/>
                <w:tab w:val="decimal" w:pos="742"/>
              </w:tabs>
              <w:ind w:left="-108" w:right="-108"/>
              <w:jc w:val="center"/>
              <w:rPr>
                <w:rFonts w:asciiTheme="majorBidi" w:hAnsiTheme="majorBidi" w:cstheme="majorBidi"/>
              </w:rPr>
            </w:pPr>
          </w:p>
        </w:tc>
        <w:tc>
          <w:tcPr>
            <w:tcW w:w="854" w:type="dxa"/>
            <w:shd w:val="clear" w:color="auto" w:fill="auto"/>
          </w:tcPr>
          <w:p w14:paraId="6EFF7F1E" w14:textId="77777777" w:rsidR="001A2437" w:rsidRPr="005F56C2" w:rsidRDefault="001A2437" w:rsidP="001A2437">
            <w:pPr>
              <w:tabs>
                <w:tab w:val="decimal" w:pos="-49"/>
                <w:tab w:val="left" w:pos="376"/>
              </w:tabs>
              <w:ind w:left="-108" w:right="-108"/>
              <w:rPr>
                <w:rFonts w:asciiTheme="majorBidi" w:hAnsiTheme="majorBidi" w:cstheme="majorBidi"/>
              </w:rPr>
            </w:pPr>
          </w:p>
        </w:tc>
        <w:tc>
          <w:tcPr>
            <w:tcW w:w="871" w:type="dxa"/>
            <w:shd w:val="clear" w:color="auto" w:fill="auto"/>
          </w:tcPr>
          <w:p w14:paraId="5ABC9643" w14:textId="77777777" w:rsidR="001A2437" w:rsidRPr="005F56C2" w:rsidRDefault="001A2437" w:rsidP="001A2437">
            <w:pPr>
              <w:tabs>
                <w:tab w:val="decimal" w:pos="-49"/>
                <w:tab w:val="left" w:pos="376"/>
                <w:tab w:val="decimal" w:pos="742"/>
              </w:tabs>
              <w:ind w:left="-108" w:right="-108"/>
              <w:jc w:val="center"/>
              <w:rPr>
                <w:rFonts w:asciiTheme="majorBidi" w:hAnsiTheme="majorBidi" w:cstheme="majorBidi"/>
              </w:rPr>
            </w:pPr>
          </w:p>
        </w:tc>
        <w:tc>
          <w:tcPr>
            <w:tcW w:w="839" w:type="dxa"/>
            <w:shd w:val="clear" w:color="auto" w:fill="auto"/>
          </w:tcPr>
          <w:p w14:paraId="0FDD65A1" w14:textId="77777777" w:rsidR="001A2437" w:rsidRPr="005F56C2" w:rsidRDefault="001A2437" w:rsidP="001A2437">
            <w:pPr>
              <w:tabs>
                <w:tab w:val="decimal" w:pos="-49"/>
                <w:tab w:val="left" w:pos="376"/>
              </w:tabs>
              <w:ind w:right="-108"/>
              <w:jc w:val="center"/>
              <w:rPr>
                <w:rFonts w:asciiTheme="majorBidi" w:hAnsiTheme="majorBidi" w:cstheme="majorBidi"/>
              </w:rPr>
            </w:pPr>
          </w:p>
        </w:tc>
        <w:tc>
          <w:tcPr>
            <w:tcW w:w="854" w:type="dxa"/>
            <w:shd w:val="clear" w:color="auto" w:fill="auto"/>
            <w:vAlign w:val="center"/>
          </w:tcPr>
          <w:p w14:paraId="3B908A6F" w14:textId="21A4A944" w:rsidR="001A2437" w:rsidRPr="005F56C2" w:rsidRDefault="001A2437" w:rsidP="001A2437">
            <w:pPr>
              <w:ind w:left="-108"/>
              <w:jc w:val="right"/>
              <w:rPr>
                <w:rFonts w:asciiTheme="majorBidi" w:hAnsiTheme="majorBidi" w:cstheme="majorBidi"/>
              </w:rPr>
            </w:pPr>
            <w:r w:rsidRPr="005F56C2">
              <w:rPr>
                <w:rFonts w:asciiTheme="majorBidi" w:hAnsiTheme="majorBidi" w:cstheme="majorBidi"/>
              </w:rPr>
              <w:fldChar w:fldCharType="begin"/>
            </w:r>
            <w:r w:rsidRPr="005F56C2">
              <w:rPr>
                <w:rFonts w:asciiTheme="majorBidi" w:hAnsiTheme="majorBidi" w:cstheme="majorBidi"/>
              </w:rPr>
              <w:instrText xml:space="preserve"> =SUM(f4:f5) </w:instrText>
            </w:r>
            <w:r w:rsidRPr="005F56C2">
              <w:rPr>
                <w:rFonts w:asciiTheme="majorBidi" w:hAnsiTheme="majorBidi" w:cstheme="majorBidi"/>
              </w:rPr>
              <w:fldChar w:fldCharType="separate"/>
            </w:r>
            <w:r w:rsidRPr="005F56C2">
              <w:rPr>
                <w:rFonts w:asciiTheme="majorBidi" w:hAnsiTheme="majorBidi" w:cstheme="majorBidi"/>
              </w:rPr>
              <w:t>89,819</w:t>
            </w:r>
            <w:r w:rsidRPr="005F56C2">
              <w:rPr>
                <w:rFonts w:asciiTheme="majorBidi" w:hAnsiTheme="majorBidi" w:cstheme="majorBidi"/>
              </w:rPr>
              <w:fldChar w:fldCharType="end"/>
            </w:r>
          </w:p>
        </w:tc>
        <w:tc>
          <w:tcPr>
            <w:tcW w:w="854" w:type="dxa"/>
            <w:shd w:val="clear" w:color="auto" w:fill="auto"/>
            <w:vAlign w:val="center"/>
          </w:tcPr>
          <w:p w14:paraId="331B9FF6" w14:textId="6D1BBAEB" w:rsidR="001A2437" w:rsidRPr="005F56C2" w:rsidRDefault="001A2437" w:rsidP="001A2437">
            <w:pPr>
              <w:ind w:left="-108"/>
              <w:jc w:val="right"/>
              <w:rPr>
                <w:rFonts w:asciiTheme="majorBidi" w:hAnsiTheme="majorBidi" w:cstheme="majorBidi"/>
              </w:rPr>
            </w:pPr>
            <w:r w:rsidRPr="005F56C2">
              <w:rPr>
                <w:rFonts w:asciiTheme="majorBidi" w:hAnsiTheme="majorBidi" w:cstheme="majorBidi"/>
              </w:rPr>
              <w:fldChar w:fldCharType="begin"/>
            </w:r>
            <w:r w:rsidRPr="005F56C2">
              <w:rPr>
                <w:rFonts w:asciiTheme="majorBidi" w:hAnsiTheme="majorBidi" w:cstheme="majorBidi"/>
              </w:rPr>
              <w:instrText xml:space="preserve"> =SUM(g4:g5) </w:instrText>
            </w:r>
            <w:r w:rsidRPr="005F56C2">
              <w:rPr>
                <w:rFonts w:asciiTheme="majorBidi" w:hAnsiTheme="majorBidi" w:cstheme="majorBidi"/>
              </w:rPr>
              <w:fldChar w:fldCharType="separate"/>
            </w:r>
            <w:r w:rsidRPr="005F56C2">
              <w:rPr>
                <w:rFonts w:asciiTheme="majorBidi" w:hAnsiTheme="majorBidi" w:cstheme="majorBidi"/>
              </w:rPr>
              <w:t>99,719</w:t>
            </w:r>
            <w:r w:rsidRPr="005F56C2">
              <w:rPr>
                <w:rFonts w:asciiTheme="majorBidi" w:hAnsiTheme="majorBidi" w:cstheme="majorBidi"/>
              </w:rPr>
              <w:fldChar w:fldCharType="end"/>
            </w:r>
          </w:p>
        </w:tc>
        <w:tc>
          <w:tcPr>
            <w:tcW w:w="862" w:type="dxa"/>
            <w:shd w:val="clear" w:color="auto" w:fill="auto"/>
            <w:vAlign w:val="center"/>
          </w:tcPr>
          <w:p w14:paraId="45D47FD3" w14:textId="0D0D3C65" w:rsidR="001A2437" w:rsidRPr="005F56C2" w:rsidRDefault="001A2437" w:rsidP="001A2437">
            <w:pPr>
              <w:ind w:left="-108"/>
              <w:jc w:val="right"/>
              <w:rPr>
                <w:rFonts w:asciiTheme="majorBidi" w:hAnsiTheme="majorBidi" w:cstheme="majorBidi"/>
                <w:noProof/>
              </w:rPr>
            </w:pPr>
            <w:r w:rsidRPr="005F56C2">
              <w:rPr>
                <w:rFonts w:asciiTheme="majorBidi" w:hAnsiTheme="majorBidi" w:cstheme="majorBidi"/>
              </w:rPr>
              <w:fldChar w:fldCharType="begin"/>
            </w:r>
            <w:r w:rsidRPr="005F56C2">
              <w:rPr>
                <w:rFonts w:asciiTheme="majorBidi" w:hAnsiTheme="majorBidi" w:cstheme="majorBidi"/>
              </w:rPr>
              <w:instrText xml:space="preserve"> =SUM(h4:h5) </w:instrText>
            </w:r>
            <w:r w:rsidRPr="005F56C2">
              <w:rPr>
                <w:rFonts w:asciiTheme="majorBidi" w:hAnsiTheme="majorBidi" w:cstheme="majorBidi"/>
              </w:rPr>
              <w:fldChar w:fldCharType="separate"/>
            </w:r>
            <w:r w:rsidRPr="005F56C2">
              <w:rPr>
                <w:rFonts w:asciiTheme="majorBidi" w:hAnsiTheme="majorBidi" w:cstheme="majorBidi"/>
              </w:rPr>
              <w:t>7,020</w:t>
            </w:r>
            <w:r w:rsidRPr="005F56C2">
              <w:rPr>
                <w:rFonts w:asciiTheme="majorBidi" w:hAnsiTheme="majorBidi" w:cstheme="majorBidi"/>
              </w:rPr>
              <w:fldChar w:fldCharType="end"/>
            </w:r>
          </w:p>
        </w:tc>
        <w:tc>
          <w:tcPr>
            <w:tcW w:w="854" w:type="dxa"/>
            <w:shd w:val="clear" w:color="auto" w:fill="auto"/>
            <w:vAlign w:val="center"/>
          </w:tcPr>
          <w:p w14:paraId="0438AB3B" w14:textId="620B161B" w:rsidR="001A2437" w:rsidRPr="005F56C2" w:rsidRDefault="001A2437" w:rsidP="001A2437">
            <w:pPr>
              <w:ind w:left="-108"/>
              <w:jc w:val="right"/>
              <w:rPr>
                <w:rFonts w:asciiTheme="majorBidi" w:hAnsiTheme="majorBidi" w:cstheme="majorBidi"/>
                <w:noProof/>
              </w:rPr>
            </w:pPr>
            <w:r w:rsidRPr="005F56C2">
              <w:rPr>
                <w:rFonts w:asciiTheme="majorBidi" w:hAnsiTheme="majorBidi" w:cstheme="majorBidi"/>
              </w:rPr>
              <w:fldChar w:fldCharType="begin"/>
            </w:r>
            <w:r w:rsidRPr="005F56C2">
              <w:rPr>
                <w:rFonts w:asciiTheme="majorBidi" w:hAnsiTheme="majorBidi" w:cstheme="majorBidi"/>
              </w:rPr>
              <w:instrText xml:space="preserve"> =SUM(h4:h5) </w:instrText>
            </w:r>
            <w:r w:rsidRPr="005F56C2">
              <w:rPr>
                <w:rFonts w:asciiTheme="majorBidi" w:hAnsiTheme="majorBidi" w:cstheme="majorBidi"/>
              </w:rPr>
              <w:fldChar w:fldCharType="separate"/>
            </w:r>
            <w:r w:rsidRPr="005F56C2">
              <w:rPr>
                <w:rFonts w:asciiTheme="majorBidi" w:hAnsiTheme="majorBidi" w:cstheme="majorBidi"/>
              </w:rPr>
              <w:t>27,000</w:t>
            </w:r>
            <w:r w:rsidRPr="005F56C2">
              <w:rPr>
                <w:rFonts w:asciiTheme="majorBidi" w:hAnsiTheme="majorBidi" w:cstheme="majorBidi"/>
              </w:rPr>
              <w:fldChar w:fldCharType="end"/>
            </w:r>
          </w:p>
        </w:tc>
      </w:tr>
      <w:tr w:rsidR="00EC0E4C" w:rsidRPr="005F56C2" w14:paraId="25D96036" w14:textId="77777777" w:rsidTr="00EC0E4C">
        <w:tc>
          <w:tcPr>
            <w:tcW w:w="5092" w:type="dxa"/>
            <w:gridSpan w:val="5"/>
            <w:shd w:val="clear" w:color="auto" w:fill="auto"/>
            <w:vAlign w:val="bottom"/>
          </w:tcPr>
          <w:p w14:paraId="5FD785D7" w14:textId="77777777" w:rsidR="00EC0E4C" w:rsidRPr="005F56C2" w:rsidRDefault="00EC0E4C" w:rsidP="00EC0E4C">
            <w:pPr>
              <w:ind w:left="175" w:right="-108"/>
              <w:jc w:val="left"/>
              <w:rPr>
                <w:rFonts w:asciiTheme="majorBidi" w:hAnsiTheme="majorBidi" w:cstheme="majorBidi"/>
              </w:rPr>
            </w:pPr>
            <w:r w:rsidRPr="005F56C2">
              <w:rPr>
                <w:rFonts w:asciiTheme="majorBidi" w:hAnsiTheme="majorBidi" w:cstheme="majorBidi"/>
                <w:u w:val="single"/>
              </w:rPr>
              <w:t>Less</w:t>
            </w:r>
            <w:r w:rsidRPr="005F56C2">
              <w:rPr>
                <w:rFonts w:asciiTheme="majorBidi" w:hAnsiTheme="majorBidi" w:cstheme="majorBidi"/>
              </w:rPr>
              <w:t xml:space="preserve"> Allowance for impairment loss</w:t>
            </w:r>
          </w:p>
        </w:tc>
        <w:tc>
          <w:tcPr>
            <w:tcW w:w="839" w:type="dxa"/>
            <w:shd w:val="clear" w:color="auto" w:fill="auto"/>
            <w:vAlign w:val="bottom"/>
          </w:tcPr>
          <w:p w14:paraId="6A367FA4" w14:textId="77777777" w:rsidR="00EC0E4C" w:rsidRPr="005F56C2" w:rsidRDefault="00EC0E4C" w:rsidP="00EC0E4C">
            <w:pPr>
              <w:tabs>
                <w:tab w:val="decimal" w:pos="-49"/>
                <w:tab w:val="left" w:pos="376"/>
              </w:tabs>
              <w:ind w:right="-108"/>
              <w:jc w:val="center"/>
              <w:rPr>
                <w:rFonts w:asciiTheme="majorBidi" w:hAnsiTheme="majorBidi" w:cstheme="majorBidi"/>
              </w:rPr>
            </w:pPr>
          </w:p>
        </w:tc>
        <w:tc>
          <w:tcPr>
            <w:tcW w:w="854" w:type="dxa"/>
            <w:shd w:val="clear" w:color="auto" w:fill="auto"/>
            <w:vAlign w:val="bottom"/>
          </w:tcPr>
          <w:p w14:paraId="47CB9E0E" w14:textId="24EDAF02" w:rsidR="00EC0E4C" w:rsidRPr="005F56C2" w:rsidRDefault="00EC0E4C" w:rsidP="00EC0E4C">
            <w:pPr>
              <w:pBdr>
                <w:bottom w:val="single" w:sz="4" w:space="1" w:color="auto"/>
              </w:pBdr>
              <w:ind w:left="-108" w:right="-51"/>
              <w:jc w:val="right"/>
              <w:rPr>
                <w:rFonts w:asciiTheme="majorBidi" w:hAnsiTheme="majorBidi" w:cstheme="majorBidi"/>
              </w:rPr>
            </w:pPr>
            <w:r w:rsidRPr="005F56C2">
              <w:rPr>
                <w:rFonts w:asciiTheme="majorBidi" w:hAnsiTheme="majorBidi" w:cstheme="majorBidi"/>
              </w:rPr>
              <w:fldChar w:fldCharType="begin"/>
            </w:r>
            <w:r w:rsidRPr="005F56C2">
              <w:rPr>
                <w:rFonts w:asciiTheme="majorBidi" w:hAnsiTheme="majorBidi" w:cstheme="majorBidi"/>
              </w:rPr>
              <w:instrText xml:space="preserve"> =-78055 \# "#,##0;(#,##0);'-'" </w:instrText>
            </w:r>
            <w:r w:rsidRPr="005F56C2">
              <w:rPr>
                <w:rFonts w:asciiTheme="majorBidi" w:hAnsiTheme="majorBidi" w:cstheme="majorBidi"/>
              </w:rPr>
              <w:fldChar w:fldCharType="separate"/>
            </w:r>
            <w:r w:rsidRPr="005F56C2">
              <w:rPr>
                <w:rFonts w:asciiTheme="majorBidi" w:hAnsiTheme="majorBidi" w:cstheme="majorBidi"/>
                <w:noProof/>
              </w:rPr>
              <w:t>(78,055)</w:t>
            </w:r>
            <w:r w:rsidRPr="005F56C2">
              <w:rPr>
                <w:rFonts w:asciiTheme="majorBidi" w:hAnsiTheme="majorBidi" w:cstheme="majorBidi"/>
              </w:rPr>
              <w:fldChar w:fldCharType="end"/>
            </w:r>
          </w:p>
        </w:tc>
        <w:tc>
          <w:tcPr>
            <w:tcW w:w="854" w:type="dxa"/>
            <w:shd w:val="clear" w:color="auto" w:fill="auto"/>
            <w:vAlign w:val="bottom"/>
          </w:tcPr>
          <w:p w14:paraId="697B5301" w14:textId="6C1404B5" w:rsidR="00EC0E4C" w:rsidRPr="005F56C2" w:rsidRDefault="00EC0E4C" w:rsidP="00EC0E4C">
            <w:pPr>
              <w:pBdr>
                <w:bottom w:val="single" w:sz="4" w:space="1" w:color="auto"/>
              </w:pBdr>
              <w:ind w:left="-108" w:right="-51"/>
              <w:jc w:val="right"/>
              <w:rPr>
                <w:rFonts w:asciiTheme="majorBidi" w:hAnsiTheme="majorBidi" w:cstheme="majorBidi"/>
              </w:rPr>
            </w:pPr>
            <w:r w:rsidRPr="005F56C2">
              <w:rPr>
                <w:rFonts w:asciiTheme="majorBidi" w:hAnsiTheme="majorBidi" w:cstheme="majorBidi"/>
              </w:rPr>
              <w:fldChar w:fldCharType="begin"/>
            </w:r>
            <w:r w:rsidRPr="005F56C2">
              <w:rPr>
                <w:rFonts w:asciiTheme="majorBidi" w:hAnsiTheme="majorBidi" w:cstheme="majorBidi"/>
              </w:rPr>
              <w:instrText xml:space="preserve"> =-72417 \# "#,##0;(#,##0);'-'" </w:instrText>
            </w:r>
            <w:r w:rsidRPr="005F56C2">
              <w:rPr>
                <w:rFonts w:asciiTheme="majorBidi" w:hAnsiTheme="majorBidi" w:cstheme="majorBidi"/>
              </w:rPr>
              <w:fldChar w:fldCharType="separate"/>
            </w:r>
            <w:r w:rsidRPr="005F56C2">
              <w:rPr>
                <w:rFonts w:asciiTheme="majorBidi" w:hAnsiTheme="majorBidi" w:cstheme="majorBidi"/>
                <w:noProof/>
              </w:rPr>
              <w:t>(72,417)</w:t>
            </w:r>
            <w:r w:rsidRPr="005F56C2">
              <w:rPr>
                <w:rFonts w:asciiTheme="majorBidi" w:hAnsiTheme="majorBidi" w:cstheme="majorBidi"/>
              </w:rPr>
              <w:fldChar w:fldCharType="end"/>
            </w:r>
          </w:p>
        </w:tc>
        <w:tc>
          <w:tcPr>
            <w:tcW w:w="862" w:type="dxa"/>
            <w:shd w:val="clear" w:color="auto" w:fill="auto"/>
            <w:vAlign w:val="bottom"/>
          </w:tcPr>
          <w:p w14:paraId="3B2C37FD" w14:textId="0AC7FE3D" w:rsidR="00EC0E4C" w:rsidRPr="005F56C2" w:rsidRDefault="00EC0E4C" w:rsidP="00EC0E4C">
            <w:pPr>
              <w:pBdr>
                <w:bottom w:val="single" w:sz="4" w:space="1" w:color="auto"/>
              </w:pBdr>
              <w:tabs>
                <w:tab w:val="decimal" w:pos="442"/>
              </w:tabs>
              <w:ind w:left="-108"/>
              <w:jc w:val="left"/>
              <w:rPr>
                <w:rFonts w:asciiTheme="majorBidi" w:hAnsiTheme="majorBidi" w:cstheme="majorBidi"/>
              </w:rPr>
            </w:pPr>
            <w:r w:rsidRPr="005F56C2">
              <w:rPr>
                <w:rFonts w:asciiTheme="majorBidi" w:hAnsiTheme="majorBidi" w:cstheme="majorBidi"/>
              </w:rPr>
              <w:t>-</w:t>
            </w:r>
          </w:p>
        </w:tc>
        <w:tc>
          <w:tcPr>
            <w:tcW w:w="854" w:type="dxa"/>
            <w:shd w:val="clear" w:color="auto" w:fill="auto"/>
            <w:vAlign w:val="bottom"/>
          </w:tcPr>
          <w:p w14:paraId="2A6CAA98" w14:textId="695CBB70" w:rsidR="00EC0E4C" w:rsidRPr="005F56C2" w:rsidRDefault="00EC0E4C" w:rsidP="00EC0E4C">
            <w:pPr>
              <w:pBdr>
                <w:bottom w:val="single" w:sz="4" w:space="1" w:color="auto"/>
              </w:pBdr>
              <w:tabs>
                <w:tab w:val="decimal" w:pos="442"/>
              </w:tabs>
              <w:ind w:left="-108"/>
              <w:jc w:val="left"/>
              <w:rPr>
                <w:rFonts w:asciiTheme="majorBidi" w:hAnsiTheme="majorBidi" w:cstheme="majorBidi"/>
              </w:rPr>
            </w:pPr>
            <w:r w:rsidRPr="005F56C2">
              <w:rPr>
                <w:rFonts w:asciiTheme="majorBidi" w:hAnsiTheme="majorBidi" w:cstheme="majorBidi"/>
              </w:rPr>
              <w:t>-</w:t>
            </w:r>
          </w:p>
        </w:tc>
      </w:tr>
      <w:tr w:rsidR="001A2437" w:rsidRPr="005F56C2" w14:paraId="776942F5" w14:textId="77777777" w:rsidTr="00376A98">
        <w:tc>
          <w:tcPr>
            <w:tcW w:w="2548" w:type="dxa"/>
            <w:gridSpan w:val="2"/>
            <w:shd w:val="clear" w:color="auto" w:fill="auto"/>
            <w:vAlign w:val="bottom"/>
          </w:tcPr>
          <w:p w14:paraId="1F4CCD0A" w14:textId="77777777" w:rsidR="001A2437" w:rsidRPr="005F56C2" w:rsidRDefault="001A2437" w:rsidP="001A2437">
            <w:pPr>
              <w:ind w:left="175" w:right="-139" w:firstLine="7"/>
              <w:rPr>
                <w:rFonts w:asciiTheme="majorBidi" w:hAnsiTheme="majorBidi" w:cstheme="majorBidi"/>
              </w:rPr>
            </w:pPr>
            <w:r w:rsidRPr="005F56C2">
              <w:rPr>
                <w:rFonts w:asciiTheme="majorBidi" w:hAnsiTheme="majorBidi" w:cstheme="majorBidi"/>
              </w:rPr>
              <w:t>Net</w:t>
            </w:r>
          </w:p>
        </w:tc>
        <w:tc>
          <w:tcPr>
            <w:tcW w:w="819" w:type="dxa"/>
            <w:shd w:val="clear" w:color="auto" w:fill="auto"/>
            <w:vAlign w:val="bottom"/>
          </w:tcPr>
          <w:p w14:paraId="6062AECE" w14:textId="77777777" w:rsidR="001A2437" w:rsidRPr="005F56C2" w:rsidRDefault="001A2437" w:rsidP="001A2437">
            <w:pPr>
              <w:tabs>
                <w:tab w:val="decimal" w:pos="-49"/>
                <w:tab w:val="left" w:pos="376"/>
                <w:tab w:val="decimal" w:pos="742"/>
              </w:tabs>
              <w:ind w:left="-108" w:right="-108"/>
              <w:jc w:val="center"/>
              <w:rPr>
                <w:rFonts w:asciiTheme="majorBidi" w:hAnsiTheme="majorBidi" w:cstheme="majorBidi"/>
              </w:rPr>
            </w:pPr>
          </w:p>
        </w:tc>
        <w:tc>
          <w:tcPr>
            <w:tcW w:w="854" w:type="dxa"/>
            <w:shd w:val="clear" w:color="auto" w:fill="auto"/>
            <w:vAlign w:val="bottom"/>
          </w:tcPr>
          <w:p w14:paraId="44D8FB30" w14:textId="220EC631" w:rsidR="001A2437" w:rsidRPr="005F56C2" w:rsidRDefault="001A2437" w:rsidP="001A2437">
            <w:pPr>
              <w:tabs>
                <w:tab w:val="decimal" w:pos="-49"/>
                <w:tab w:val="left" w:pos="376"/>
              </w:tabs>
              <w:ind w:left="-108" w:right="-108"/>
              <w:rPr>
                <w:rFonts w:asciiTheme="majorBidi" w:hAnsiTheme="majorBidi" w:cstheme="majorBidi"/>
              </w:rPr>
            </w:pPr>
          </w:p>
        </w:tc>
        <w:tc>
          <w:tcPr>
            <w:tcW w:w="871" w:type="dxa"/>
            <w:shd w:val="clear" w:color="auto" w:fill="auto"/>
            <w:vAlign w:val="bottom"/>
          </w:tcPr>
          <w:p w14:paraId="53293EEC" w14:textId="1062316C" w:rsidR="001A2437" w:rsidRPr="005F56C2" w:rsidRDefault="001A2437" w:rsidP="001A2437">
            <w:pPr>
              <w:tabs>
                <w:tab w:val="decimal" w:pos="-49"/>
                <w:tab w:val="left" w:pos="376"/>
                <w:tab w:val="decimal" w:pos="742"/>
              </w:tabs>
              <w:ind w:left="-108" w:right="-108"/>
              <w:jc w:val="center"/>
              <w:rPr>
                <w:rFonts w:asciiTheme="majorBidi" w:hAnsiTheme="majorBidi" w:cstheme="majorBidi"/>
              </w:rPr>
            </w:pPr>
          </w:p>
        </w:tc>
        <w:tc>
          <w:tcPr>
            <w:tcW w:w="839" w:type="dxa"/>
            <w:shd w:val="clear" w:color="auto" w:fill="auto"/>
            <w:vAlign w:val="bottom"/>
          </w:tcPr>
          <w:p w14:paraId="705FBF72" w14:textId="1A5D8273" w:rsidR="001A2437" w:rsidRPr="005F56C2" w:rsidRDefault="001A2437" w:rsidP="001A2437">
            <w:pPr>
              <w:tabs>
                <w:tab w:val="decimal" w:pos="-49"/>
                <w:tab w:val="left" w:pos="376"/>
              </w:tabs>
              <w:ind w:right="-108"/>
              <w:jc w:val="center"/>
              <w:rPr>
                <w:rFonts w:asciiTheme="majorBidi" w:hAnsiTheme="majorBidi" w:cstheme="majorBidi"/>
              </w:rPr>
            </w:pPr>
          </w:p>
        </w:tc>
        <w:tc>
          <w:tcPr>
            <w:tcW w:w="854" w:type="dxa"/>
            <w:shd w:val="clear" w:color="auto" w:fill="auto"/>
            <w:vAlign w:val="center"/>
          </w:tcPr>
          <w:p w14:paraId="24405ED8" w14:textId="47B6DB77" w:rsidR="001A2437" w:rsidRPr="005F56C2" w:rsidRDefault="001A2437" w:rsidP="001A2437">
            <w:pPr>
              <w:pBdr>
                <w:bottom w:val="double" w:sz="4" w:space="1" w:color="auto"/>
              </w:pBdr>
              <w:ind w:left="-108"/>
              <w:jc w:val="right"/>
              <w:rPr>
                <w:rFonts w:asciiTheme="majorBidi" w:hAnsiTheme="majorBidi" w:cstheme="majorBidi"/>
              </w:rPr>
            </w:pPr>
            <w:r w:rsidRPr="005F56C2">
              <w:rPr>
                <w:rFonts w:asciiTheme="majorBidi" w:hAnsiTheme="majorBidi" w:cstheme="majorBidi"/>
              </w:rPr>
              <w:fldChar w:fldCharType="begin"/>
            </w:r>
            <w:r w:rsidRPr="005F56C2">
              <w:rPr>
                <w:rFonts w:asciiTheme="majorBidi" w:hAnsiTheme="majorBidi" w:cstheme="majorBidi"/>
              </w:rPr>
              <w:instrText xml:space="preserve"> =f6+f7 \# "#,##0" </w:instrText>
            </w:r>
            <w:r w:rsidRPr="005F56C2">
              <w:rPr>
                <w:rFonts w:asciiTheme="majorBidi" w:hAnsiTheme="majorBidi" w:cstheme="majorBidi"/>
              </w:rPr>
              <w:fldChar w:fldCharType="separate"/>
            </w:r>
            <w:r w:rsidRPr="005F56C2">
              <w:rPr>
                <w:rFonts w:asciiTheme="majorBidi" w:hAnsiTheme="majorBidi" w:cstheme="majorBidi"/>
              </w:rPr>
              <w:t>11,764</w:t>
            </w:r>
            <w:r w:rsidRPr="005F56C2">
              <w:rPr>
                <w:rFonts w:asciiTheme="majorBidi" w:hAnsiTheme="majorBidi" w:cstheme="majorBidi"/>
              </w:rPr>
              <w:fldChar w:fldCharType="end"/>
            </w:r>
          </w:p>
        </w:tc>
        <w:tc>
          <w:tcPr>
            <w:tcW w:w="854" w:type="dxa"/>
            <w:shd w:val="clear" w:color="auto" w:fill="auto"/>
            <w:vAlign w:val="center"/>
          </w:tcPr>
          <w:p w14:paraId="548343A2" w14:textId="36506BA2" w:rsidR="001A2437" w:rsidRPr="005F56C2" w:rsidRDefault="001A2437" w:rsidP="001A2437">
            <w:pPr>
              <w:pBdr>
                <w:bottom w:val="double" w:sz="4" w:space="1" w:color="auto"/>
              </w:pBdr>
              <w:ind w:left="-108"/>
              <w:jc w:val="right"/>
              <w:rPr>
                <w:rFonts w:asciiTheme="majorBidi" w:hAnsiTheme="majorBidi" w:cstheme="majorBidi"/>
              </w:rPr>
            </w:pPr>
            <w:r w:rsidRPr="005F56C2">
              <w:rPr>
                <w:rFonts w:asciiTheme="majorBidi" w:hAnsiTheme="majorBidi" w:cstheme="majorBidi"/>
              </w:rPr>
              <w:fldChar w:fldCharType="begin"/>
            </w:r>
            <w:r w:rsidRPr="005F56C2">
              <w:rPr>
                <w:rFonts w:asciiTheme="majorBidi" w:hAnsiTheme="majorBidi" w:cstheme="majorBidi"/>
              </w:rPr>
              <w:instrText xml:space="preserve"> =g6+g7 \# "#,##0" </w:instrText>
            </w:r>
            <w:r w:rsidRPr="005F56C2">
              <w:rPr>
                <w:rFonts w:asciiTheme="majorBidi" w:hAnsiTheme="majorBidi" w:cstheme="majorBidi"/>
              </w:rPr>
              <w:fldChar w:fldCharType="separate"/>
            </w:r>
            <w:r w:rsidRPr="005F56C2">
              <w:rPr>
                <w:rFonts w:asciiTheme="majorBidi" w:hAnsiTheme="majorBidi" w:cstheme="majorBidi"/>
              </w:rPr>
              <w:t>27,302</w:t>
            </w:r>
            <w:r w:rsidRPr="005F56C2">
              <w:rPr>
                <w:rFonts w:asciiTheme="majorBidi" w:hAnsiTheme="majorBidi" w:cstheme="majorBidi"/>
              </w:rPr>
              <w:fldChar w:fldCharType="end"/>
            </w:r>
          </w:p>
        </w:tc>
        <w:tc>
          <w:tcPr>
            <w:tcW w:w="862" w:type="dxa"/>
            <w:shd w:val="clear" w:color="auto" w:fill="auto"/>
            <w:vAlign w:val="center"/>
          </w:tcPr>
          <w:p w14:paraId="4AC67C69" w14:textId="54810FB8" w:rsidR="001A2437" w:rsidRPr="005F56C2" w:rsidRDefault="001A2437" w:rsidP="001A2437">
            <w:pPr>
              <w:pBdr>
                <w:bottom w:val="double" w:sz="4" w:space="1" w:color="auto"/>
              </w:pBdr>
              <w:ind w:left="-108"/>
              <w:jc w:val="right"/>
              <w:rPr>
                <w:rFonts w:asciiTheme="majorBidi" w:hAnsiTheme="majorBidi" w:cstheme="majorBidi"/>
                <w:noProof/>
              </w:rPr>
            </w:pPr>
            <w:r w:rsidRPr="005F56C2">
              <w:rPr>
                <w:rFonts w:asciiTheme="majorBidi" w:hAnsiTheme="majorBidi" w:cstheme="majorBidi"/>
              </w:rPr>
              <w:fldChar w:fldCharType="begin"/>
            </w:r>
            <w:r w:rsidRPr="005F56C2">
              <w:rPr>
                <w:rFonts w:asciiTheme="majorBidi" w:hAnsiTheme="majorBidi" w:cstheme="majorBidi"/>
              </w:rPr>
              <w:instrText xml:space="preserve"> =SUM(h6:h7) </w:instrText>
            </w:r>
            <w:r w:rsidRPr="005F56C2">
              <w:rPr>
                <w:rFonts w:asciiTheme="majorBidi" w:hAnsiTheme="majorBidi" w:cstheme="majorBidi"/>
              </w:rPr>
              <w:fldChar w:fldCharType="separate"/>
            </w:r>
            <w:r w:rsidRPr="005F56C2">
              <w:rPr>
                <w:rFonts w:asciiTheme="majorBidi" w:hAnsiTheme="majorBidi" w:cstheme="majorBidi"/>
              </w:rPr>
              <w:t>7,020</w:t>
            </w:r>
            <w:r w:rsidRPr="005F56C2">
              <w:rPr>
                <w:rFonts w:asciiTheme="majorBidi" w:hAnsiTheme="majorBidi" w:cstheme="majorBidi"/>
              </w:rPr>
              <w:fldChar w:fldCharType="end"/>
            </w:r>
          </w:p>
        </w:tc>
        <w:tc>
          <w:tcPr>
            <w:tcW w:w="854" w:type="dxa"/>
            <w:shd w:val="clear" w:color="auto" w:fill="auto"/>
            <w:vAlign w:val="center"/>
          </w:tcPr>
          <w:p w14:paraId="3B9FAAD3" w14:textId="4EF7C3B3" w:rsidR="001A2437" w:rsidRPr="005F56C2" w:rsidRDefault="001A2437" w:rsidP="001A2437">
            <w:pPr>
              <w:pBdr>
                <w:bottom w:val="double" w:sz="4" w:space="1" w:color="auto"/>
              </w:pBdr>
              <w:ind w:left="-108"/>
              <w:jc w:val="right"/>
              <w:rPr>
                <w:rFonts w:asciiTheme="majorBidi" w:hAnsiTheme="majorBidi" w:cstheme="majorBidi"/>
                <w:noProof/>
              </w:rPr>
            </w:pPr>
            <w:r w:rsidRPr="005F56C2">
              <w:rPr>
                <w:rFonts w:asciiTheme="majorBidi" w:hAnsiTheme="majorBidi" w:cstheme="majorBidi"/>
              </w:rPr>
              <w:fldChar w:fldCharType="begin"/>
            </w:r>
            <w:r w:rsidRPr="005F56C2">
              <w:rPr>
                <w:rFonts w:asciiTheme="majorBidi" w:hAnsiTheme="majorBidi" w:cstheme="majorBidi"/>
              </w:rPr>
              <w:instrText xml:space="preserve"> =SUM(h6:h7) </w:instrText>
            </w:r>
            <w:r w:rsidRPr="005F56C2">
              <w:rPr>
                <w:rFonts w:asciiTheme="majorBidi" w:hAnsiTheme="majorBidi" w:cstheme="majorBidi"/>
              </w:rPr>
              <w:fldChar w:fldCharType="separate"/>
            </w:r>
            <w:r w:rsidRPr="005F56C2">
              <w:rPr>
                <w:rFonts w:asciiTheme="majorBidi" w:hAnsiTheme="majorBidi" w:cstheme="majorBidi"/>
              </w:rPr>
              <w:t>27,000</w:t>
            </w:r>
            <w:r w:rsidRPr="005F56C2">
              <w:rPr>
                <w:rFonts w:asciiTheme="majorBidi" w:hAnsiTheme="majorBidi" w:cstheme="majorBidi"/>
              </w:rPr>
              <w:fldChar w:fldCharType="end"/>
            </w:r>
          </w:p>
        </w:tc>
      </w:tr>
    </w:tbl>
    <w:p w14:paraId="0E03C23B" w14:textId="77777777" w:rsidR="008E012F" w:rsidRDefault="008E012F" w:rsidP="00D631A5">
      <w:pPr>
        <w:spacing w:before="240" w:line="216" w:lineRule="auto"/>
        <w:ind w:left="476"/>
        <w:jc w:val="thaiDistribute"/>
        <w:rPr>
          <w:rFonts w:asciiTheme="majorBidi" w:hAnsiTheme="majorBidi" w:cstheme="majorBidi"/>
          <w:sz w:val="32"/>
          <w:szCs w:val="32"/>
        </w:rPr>
      </w:pPr>
    </w:p>
    <w:p w14:paraId="27A6C799" w14:textId="77777777" w:rsidR="008E012F" w:rsidRDefault="008E012F">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737A16D7" w14:textId="413EF76C" w:rsidR="00D631A5" w:rsidRPr="00C352BD" w:rsidRDefault="00D631A5" w:rsidP="00D631A5">
      <w:pPr>
        <w:spacing w:before="240" w:line="216" w:lineRule="auto"/>
        <w:ind w:left="476"/>
        <w:jc w:val="thaiDistribute"/>
        <w:rPr>
          <w:rFonts w:asciiTheme="majorBidi" w:hAnsiTheme="majorBidi" w:cstheme="majorBidi"/>
          <w:sz w:val="30"/>
          <w:szCs w:val="30"/>
        </w:rPr>
      </w:pPr>
      <w:r w:rsidRPr="00C352BD">
        <w:rPr>
          <w:rFonts w:asciiTheme="majorBidi" w:hAnsiTheme="majorBidi" w:cstheme="majorBidi"/>
          <w:sz w:val="32"/>
          <w:szCs w:val="32"/>
        </w:rPr>
        <w:lastRenderedPageBreak/>
        <w:t>Movements of allowance for impairment for the years ended 31 December 2020 and 2019 are as follows :-</w:t>
      </w:r>
    </w:p>
    <w:p w14:paraId="2DCB3C27" w14:textId="77777777" w:rsidR="00D631A5" w:rsidRPr="00C352BD" w:rsidRDefault="00D631A5" w:rsidP="00D631A5">
      <w:pPr>
        <w:tabs>
          <w:tab w:val="left" w:pos="360"/>
          <w:tab w:val="left" w:pos="900"/>
          <w:tab w:val="left" w:pos="1440"/>
          <w:tab w:val="decimal" w:pos="2340"/>
        </w:tabs>
        <w:ind w:left="930"/>
        <w:jc w:val="right"/>
        <w:rPr>
          <w:rFonts w:asciiTheme="majorBidi" w:hAnsiTheme="majorBidi" w:cstheme="majorBidi"/>
          <w:b/>
          <w:bCs/>
          <w:sz w:val="30"/>
          <w:szCs w:val="30"/>
        </w:rPr>
      </w:pPr>
      <w:r w:rsidRPr="00C352BD">
        <w:rPr>
          <w:rFonts w:asciiTheme="majorBidi" w:hAnsiTheme="majorBidi" w:cstheme="majorBidi"/>
          <w:sz w:val="30"/>
          <w:szCs w:val="30"/>
        </w:rPr>
        <w:tab/>
      </w:r>
      <w:r w:rsidRPr="00C352BD">
        <w:rPr>
          <w:rFonts w:asciiTheme="majorBidi" w:hAnsiTheme="majorBidi" w:cstheme="majorBidi"/>
          <w:sz w:val="26"/>
          <w:szCs w:val="26"/>
        </w:rPr>
        <w:t>(UNIT : THOUSAND BAHT)</w:t>
      </w:r>
    </w:p>
    <w:tbl>
      <w:tblPr>
        <w:tblW w:w="9019" w:type="dxa"/>
        <w:tblInd w:w="392" w:type="dxa"/>
        <w:tblLayout w:type="fixed"/>
        <w:tblLook w:val="0000" w:firstRow="0" w:lastRow="0" w:firstColumn="0" w:lastColumn="0" w:noHBand="0" w:noVBand="0"/>
      </w:tblPr>
      <w:tblGrid>
        <w:gridCol w:w="5901"/>
        <w:gridCol w:w="1559"/>
        <w:gridCol w:w="1559"/>
      </w:tblGrid>
      <w:tr w:rsidR="00D631A5" w:rsidRPr="005F56C2" w14:paraId="6436DCD9" w14:textId="77777777" w:rsidTr="005D1BEC">
        <w:trPr>
          <w:trHeight w:val="403"/>
        </w:trPr>
        <w:tc>
          <w:tcPr>
            <w:tcW w:w="5901" w:type="dxa"/>
            <w:vAlign w:val="bottom"/>
          </w:tcPr>
          <w:p w14:paraId="68CF7C5B" w14:textId="77777777" w:rsidR="00D631A5" w:rsidRPr="005F56C2" w:rsidRDefault="00D631A5" w:rsidP="00722585">
            <w:pPr>
              <w:tabs>
                <w:tab w:val="decimal" w:pos="1060"/>
              </w:tabs>
              <w:ind w:right="-18"/>
              <w:rPr>
                <w:rFonts w:asciiTheme="majorBidi" w:hAnsiTheme="majorBidi" w:cstheme="majorBidi"/>
                <w:sz w:val="30"/>
                <w:szCs w:val="30"/>
              </w:rPr>
            </w:pPr>
          </w:p>
        </w:tc>
        <w:tc>
          <w:tcPr>
            <w:tcW w:w="3118" w:type="dxa"/>
            <w:gridSpan w:val="2"/>
            <w:vAlign w:val="bottom"/>
          </w:tcPr>
          <w:p w14:paraId="7AE2A73E" w14:textId="77777777" w:rsidR="00D631A5" w:rsidRPr="005F56C2" w:rsidRDefault="00D631A5" w:rsidP="00722585">
            <w:pPr>
              <w:pBdr>
                <w:bottom w:val="single" w:sz="4" w:space="1" w:color="auto"/>
              </w:pBdr>
              <w:tabs>
                <w:tab w:val="decimal" w:pos="1309"/>
              </w:tabs>
              <w:jc w:val="center"/>
              <w:rPr>
                <w:rFonts w:asciiTheme="majorBidi" w:hAnsiTheme="majorBidi" w:cstheme="majorBidi"/>
                <w:sz w:val="30"/>
                <w:szCs w:val="30"/>
              </w:rPr>
            </w:pPr>
            <w:r w:rsidRPr="005F56C2">
              <w:rPr>
                <w:rFonts w:asciiTheme="majorBidi" w:hAnsiTheme="majorBidi" w:cstheme="majorBidi"/>
                <w:sz w:val="30"/>
                <w:szCs w:val="30"/>
              </w:rPr>
              <w:t>Separate financial statements</w:t>
            </w:r>
          </w:p>
        </w:tc>
      </w:tr>
      <w:tr w:rsidR="00D631A5" w:rsidRPr="005F56C2" w14:paraId="7D05C33E" w14:textId="77777777" w:rsidTr="005D1BEC">
        <w:trPr>
          <w:trHeight w:val="403"/>
        </w:trPr>
        <w:tc>
          <w:tcPr>
            <w:tcW w:w="5901" w:type="dxa"/>
            <w:vAlign w:val="bottom"/>
          </w:tcPr>
          <w:p w14:paraId="27C35D41" w14:textId="77777777" w:rsidR="00D631A5" w:rsidRPr="005F56C2" w:rsidRDefault="00D631A5" w:rsidP="00722585">
            <w:pPr>
              <w:tabs>
                <w:tab w:val="decimal" w:pos="1060"/>
              </w:tabs>
              <w:ind w:right="-18"/>
              <w:rPr>
                <w:rFonts w:asciiTheme="majorBidi" w:hAnsiTheme="majorBidi" w:cstheme="majorBidi"/>
                <w:sz w:val="30"/>
                <w:szCs w:val="30"/>
              </w:rPr>
            </w:pPr>
          </w:p>
        </w:tc>
        <w:tc>
          <w:tcPr>
            <w:tcW w:w="1559" w:type="dxa"/>
            <w:shd w:val="clear" w:color="auto" w:fill="auto"/>
            <w:vAlign w:val="bottom"/>
          </w:tcPr>
          <w:p w14:paraId="0CDD5A16" w14:textId="77777777" w:rsidR="00D631A5" w:rsidRPr="005F56C2" w:rsidRDefault="00D631A5" w:rsidP="00722585">
            <w:pPr>
              <w:pBdr>
                <w:bottom w:val="single" w:sz="4" w:space="1" w:color="auto"/>
              </w:pBdr>
              <w:tabs>
                <w:tab w:val="decimal" w:pos="1309"/>
              </w:tabs>
              <w:rPr>
                <w:rFonts w:asciiTheme="majorBidi" w:hAnsiTheme="majorBidi" w:cstheme="majorBidi"/>
                <w:sz w:val="30"/>
                <w:szCs w:val="30"/>
              </w:rPr>
            </w:pPr>
            <w:r w:rsidRPr="005F56C2">
              <w:rPr>
                <w:rFonts w:asciiTheme="majorBidi" w:hAnsiTheme="majorBidi" w:cstheme="majorBidi"/>
                <w:sz w:val="30"/>
                <w:szCs w:val="30"/>
              </w:rPr>
              <w:t>2020</w:t>
            </w:r>
          </w:p>
        </w:tc>
        <w:tc>
          <w:tcPr>
            <w:tcW w:w="1559" w:type="dxa"/>
            <w:shd w:val="clear" w:color="auto" w:fill="auto"/>
            <w:vAlign w:val="bottom"/>
          </w:tcPr>
          <w:p w14:paraId="22D5BECF" w14:textId="77777777" w:rsidR="00D631A5" w:rsidRPr="005F56C2" w:rsidRDefault="00D631A5" w:rsidP="00722585">
            <w:pPr>
              <w:pBdr>
                <w:bottom w:val="single" w:sz="4" w:space="1" w:color="auto"/>
              </w:pBdr>
              <w:tabs>
                <w:tab w:val="decimal" w:pos="1309"/>
              </w:tabs>
              <w:rPr>
                <w:rFonts w:asciiTheme="majorBidi" w:hAnsiTheme="majorBidi" w:cstheme="majorBidi"/>
                <w:sz w:val="30"/>
                <w:szCs w:val="30"/>
              </w:rPr>
            </w:pPr>
            <w:r w:rsidRPr="005F56C2">
              <w:rPr>
                <w:rFonts w:asciiTheme="majorBidi" w:hAnsiTheme="majorBidi" w:cstheme="majorBidi"/>
                <w:sz w:val="30"/>
                <w:szCs w:val="30"/>
              </w:rPr>
              <w:t>2019</w:t>
            </w:r>
          </w:p>
        </w:tc>
      </w:tr>
      <w:tr w:rsidR="001A2437" w:rsidRPr="005F56C2" w14:paraId="68765055" w14:textId="77777777" w:rsidTr="005D1BEC">
        <w:trPr>
          <w:trHeight w:val="403"/>
        </w:trPr>
        <w:tc>
          <w:tcPr>
            <w:tcW w:w="5901" w:type="dxa"/>
            <w:vAlign w:val="bottom"/>
          </w:tcPr>
          <w:p w14:paraId="61201CA1" w14:textId="77777777" w:rsidR="001A2437" w:rsidRPr="005F56C2" w:rsidRDefault="001A2437" w:rsidP="001A2437">
            <w:pPr>
              <w:ind w:left="136"/>
              <w:rPr>
                <w:rFonts w:asciiTheme="majorBidi" w:hAnsiTheme="majorBidi" w:cstheme="majorBidi"/>
                <w:sz w:val="30"/>
                <w:szCs w:val="30"/>
              </w:rPr>
            </w:pPr>
            <w:r w:rsidRPr="005F56C2">
              <w:rPr>
                <w:rFonts w:asciiTheme="majorBidi" w:hAnsiTheme="majorBidi" w:cstheme="majorBidi"/>
                <w:sz w:val="30"/>
                <w:szCs w:val="30"/>
              </w:rPr>
              <w:t>Beginning balance</w:t>
            </w:r>
          </w:p>
        </w:tc>
        <w:tc>
          <w:tcPr>
            <w:tcW w:w="1559" w:type="dxa"/>
            <w:shd w:val="clear" w:color="auto" w:fill="auto"/>
            <w:vAlign w:val="bottom"/>
          </w:tcPr>
          <w:p w14:paraId="27F7371D" w14:textId="2FDFF6BC" w:rsidR="001A2437" w:rsidRPr="005F56C2" w:rsidRDefault="001A2437" w:rsidP="001A2437">
            <w:pPr>
              <w:tabs>
                <w:tab w:val="decimal" w:pos="1309"/>
              </w:tabs>
              <w:rPr>
                <w:rFonts w:asciiTheme="majorBidi" w:hAnsiTheme="majorBidi" w:cstheme="majorBidi"/>
                <w:sz w:val="30"/>
                <w:szCs w:val="30"/>
              </w:rPr>
            </w:pPr>
            <w:r w:rsidRPr="005F56C2">
              <w:rPr>
                <w:rFonts w:asciiTheme="majorBidi" w:hAnsiTheme="majorBidi" w:cstheme="majorBidi"/>
                <w:sz w:val="30"/>
                <w:szCs w:val="30"/>
              </w:rPr>
              <w:fldChar w:fldCharType="begin"/>
            </w:r>
            <w:r w:rsidRPr="005F56C2">
              <w:rPr>
                <w:rFonts w:asciiTheme="majorBidi" w:hAnsiTheme="majorBidi" w:cstheme="majorBidi"/>
                <w:sz w:val="30"/>
                <w:szCs w:val="30"/>
              </w:rPr>
              <w:instrText xml:space="preserve"> =e6 \# "#,##0" </w:instrText>
            </w:r>
            <w:r w:rsidRPr="005F56C2">
              <w:rPr>
                <w:rFonts w:asciiTheme="majorBidi" w:hAnsiTheme="majorBidi" w:cstheme="majorBidi"/>
                <w:sz w:val="30"/>
                <w:szCs w:val="30"/>
              </w:rPr>
              <w:fldChar w:fldCharType="separate"/>
            </w:r>
            <w:r w:rsidRPr="005F56C2">
              <w:rPr>
                <w:rFonts w:asciiTheme="majorBidi" w:hAnsiTheme="majorBidi" w:cstheme="majorBidi"/>
                <w:sz w:val="30"/>
                <w:szCs w:val="30"/>
              </w:rPr>
              <w:t>72,417</w:t>
            </w:r>
            <w:r w:rsidRPr="005F56C2">
              <w:rPr>
                <w:rFonts w:asciiTheme="majorBidi" w:hAnsiTheme="majorBidi" w:cstheme="majorBidi"/>
                <w:sz w:val="30"/>
                <w:szCs w:val="30"/>
              </w:rPr>
              <w:fldChar w:fldCharType="end"/>
            </w:r>
          </w:p>
        </w:tc>
        <w:tc>
          <w:tcPr>
            <w:tcW w:w="1559" w:type="dxa"/>
            <w:shd w:val="clear" w:color="auto" w:fill="auto"/>
            <w:vAlign w:val="bottom"/>
          </w:tcPr>
          <w:p w14:paraId="520A1938" w14:textId="049C1AB5" w:rsidR="001A2437" w:rsidRPr="005F56C2" w:rsidRDefault="001A2437" w:rsidP="001A2437">
            <w:pPr>
              <w:tabs>
                <w:tab w:val="decimal" w:pos="1309"/>
              </w:tabs>
              <w:rPr>
                <w:rFonts w:asciiTheme="majorBidi" w:hAnsiTheme="majorBidi" w:cstheme="majorBidi"/>
                <w:sz w:val="30"/>
                <w:szCs w:val="30"/>
              </w:rPr>
            </w:pPr>
            <w:r w:rsidRPr="005F56C2">
              <w:rPr>
                <w:rFonts w:asciiTheme="majorBidi" w:hAnsiTheme="majorBidi" w:cstheme="majorBidi"/>
                <w:sz w:val="30"/>
                <w:szCs w:val="30"/>
              </w:rPr>
              <w:fldChar w:fldCharType="begin"/>
            </w:r>
            <w:r w:rsidRPr="005F56C2">
              <w:rPr>
                <w:rFonts w:asciiTheme="majorBidi" w:hAnsiTheme="majorBidi" w:cstheme="majorBidi"/>
                <w:sz w:val="30"/>
                <w:szCs w:val="30"/>
              </w:rPr>
              <w:instrText xml:space="preserve"> =e6 \# "#,##0" </w:instrText>
            </w:r>
            <w:r w:rsidRPr="005F56C2">
              <w:rPr>
                <w:rFonts w:asciiTheme="majorBidi" w:hAnsiTheme="majorBidi" w:cstheme="majorBidi"/>
                <w:sz w:val="30"/>
                <w:szCs w:val="30"/>
              </w:rPr>
              <w:fldChar w:fldCharType="separate"/>
            </w:r>
            <w:r w:rsidRPr="005F56C2">
              <w:rPr>
                <w:rFonts w:asciiTheme="majorBidi" w:hAnsiTheme="majorBidi" w:cstheme="majorBidi"/>
                <w:sz w:val="30"/>
                <w:szCs w:val="30"/>
              </w:rPr>
              <w:t>70,350</w:t>
            </w:r>
            <w:r w:rsidRPr="005F56C2">
              <w:rPr>
                <w:rFonts w:asciiTheme="majorBidi" w:hAnsiTheme="majorBidi" w:cstheme="majorBidi"/>
                <w:sz w:val="30"/>
                <w:szCs w:val="30"/>
              </w:rPr>
              <w:fldChar w:fldCharType="end"/>
            </w:r>
          </w:p>
        </w:tc>
      </w:tr>
      <w:tr w:rsidR="001A2437" w:rsidRPr="005F56C2" w14:paraId="6DE6290B" w14:textId="77777777" w:rsidTr="005D1BEC">
        <w:trPr>
          <w:trHeight w:val="403"/>
        </w:trPr>
        <w:tc>
          <w:tcPr>
            <w:tcW w:w="5901" w:type="dxa"/>
            <w:vAlign w:val="bottom"/>
          </w:tcPr>
          <w:p w14:paraId="1DF4C8AA" w14:textId="77777777" w:rsidR="001A2437" w:rsidRPr="005F56C2" w:rsidRDefault="001A2437" w:rsidP="001A2437">
            <w:pPr>
              <w:ind w:left="136"/>
              <w:rPr>
                <w:rFonts w:asciiTheme="majorBidi" w:hAnsiTheme="majorBidi" w:cstheme="majorBidi"/>
                <w:sz w:val="30"/>
                <w:szCs w:val="30"/>
              </w:rPr>
            </w:pPr>
            <w:r w:rsidRPr="005F56C2">
              <w:rPr>
                <w:rFonts w:asciiTheme="majorBidi" w:hAnsiTheme="majorBidi" w:cstheme="majorBidi"/>
                <w:sz w:val="30"/>
                <w:szCs w:val="30"/>
              </w:rPr>
              <w:t>Increase (included in loss on impairment of investment)</w:t>
            </w:r>
          </w:p>
        </w:tc>
        <w:tc>
          <w:tcPr>
            <w:tcW w:w="1559" w:type="dxa"/>
            <w:shd w:val="clear" w:color="auto" w:fill="auto"/>
            <w:vAlign w:val="bottom"/>
          </w:tcPr>
          <w:p w14:paraId="52C2D7EE" w14:textId="68509275" w:rsidR="001A2437" w:rsidRPr="005F56C2" w:rsidRDefault="00D6189B" w:rsidP="001A2437">
            <w:pPr>
              <w:tabs>
                <w:tab w:val="decimal" w:pos="1309"/>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=7077 \# "#,##0" </w:instrText>
            </w:r>
            <w:r>
              <w:rPr>
                <w:rFonts w:asciiTheme="majorBidi" w:hAnsiTheme="majorBidi" w:cstheme="majorBidi"/>
                <w:sz w:val="30"/>
                <w:szCs w:val="30"/>
              </w:rPr>
              <w:fldChar w:fldCharType="separate"/>
            </w:r>
            <w:r>
              <w:rPr>
                <w:rFonts w:asciiTheme="majorBidi" w:hAnsiTheme="majorBidi" w:cstheme="majorBidi"/>
                <w:noProof/>
                <w:sz w:val="30"/>
                <w:szCs w:val="30"/>
              </w:rPr>
              <w:t>7,077</w:t>
            </w:r>
            <w:r>
              <w:rPr>
                <w:rFonts w:asciiTheme="majorBidi" w:hAnsiTheme="majorBidi" w:cstheme="majorBidi"/>
                <w:sz w:val="30"/>
                <w:szCs w:val="30"/>
              </w:rPr>
              <w:fldChar w:fldCharType="end"/>
            </w:r>
          </w:p>
        </w:tc>
        <w:tc>
          <w:tcPr>
            <w:tcW w:w="1559" w:type="dxa"/>
            <w:shd w:val="clear" w:color="auto" w:fill="auto"/>
            <w:vAlign w:val="bottom"/>
          </w:tcPr>
          <w:p w14:paraId="17E2ABD1" w14:textId="5C9B98B3" w:rsidR="001A2437" w:rsidRPr="005F56C2" w:rsidRDefault="001A2437" w:rsidP="001A2437">
            <w:pPr>
              <w:tabs>
                <w:tab w:val="decimal" w:pos="1309"/>
              </w:tabs>
              <w:rPr>
                <w:rFonts w:asciiTheme="majorBidi" w:hAnsiTheme="majorBidi" w:cstheme="majorBidi"/>
                <w:sz w:val="30"/>
                <w:szCs w:val="30"/>
              </w:rPr>
            </w:pPr>
            <w:r w:rsidRPr="005F56C2">
              <w:rPr>
                <w:rFonts w:asciiTheme="majorBidi" w:hAnsiTheme="majorBidi" w:cstheme="majorBidi"/>
                <w:sz w:val="30"/>
                <w:szCs w:val="30"/>
              </w:rPr>
              <w:fldChar w:fldCharType="begin"/>
            </w:r>
            <w:r w:rsidRPr="005F56C2">
              <w:rPr>
                <w:rFonts w:asciiTheme="majorBidi" w:hAnsiTheme="majorBidi" w:cstheme="majorBidi"/>
                <w:sz w:val="30"/>
                <w:szCs w:val="30"/>
              </w:rPr>
              <w:instrText xml:space="preserve"> =9345 \# "#,##0" </w:instrText>
            </w:r>
            <w:r w:rsidRPr="005F56C2">
              <w:rPr>
                <w:rFonts w:asciiTheme="majorBidi" w:hAnsiTheme="majorBidi" w:cstheme="majorBidi"/>
                <w:sz w:val="30"/>
                <w:szCs w:val="30"/>
              </w:rPr>
              <w:fldChar w:fldCharType="separate"/>
            </w:r>
            <w:r w:rsidRPr="005F56C2">
              <w:rPr>
                <w:rFonts w:asciiTheme="majorBidi" w:hAnsiTheme="majorBidi" w:cstheme="majorBidi"/>
                <w:sz w:val="30"/>
                <w:szCs w:val="30"/>
              </w:rPr>
              <w:t>9,345</w:t>
            </w:r>
            <w:r w:rsidRPr="005F56C2">
              <w:rPr>
                <w:rFonts w:asciiTheme="majorBidi" w:hAnsiTheme="majorBidi" w:cstheme="majorBidi"/>
                <w:sz w:val="30"/>
                <w:szCs w:val="30"/>
              </w:rPr>
              <w:fldChar w:fldCharType="end"/>
            </w:r>
          </w:p>
        </w:tc>
      </w:tr>
      <w:tr w:rsidR="001A2437" w:rsidRPr="005F56C2" w14:paraId="7531A0AA" w14:textId="77777777" w:rsidTr="005D1BEC">
        <w:trPr>
          <w:trHeight w:val="403"/>
        </w:trPr>
        <w:tc>
          <w:tcPr>
            <w:tcW w:w="5901" w:type="dxa"/>
            <w:vAlign w:val="bottom"/>
          </w:tcPr>
          <w:p w14:paraId="31C18D13" w14:textId="77777777" w:rsidR="001A2437" w:rsidRPr="005F56C2" w:rsidRDefault="001A2437" w:rsidP="001A2437">
            <w:pPr>
              <w:ind w:left="136" w:right="-59"/>
              <w:jc w:val="left"/>
              <w:rPr>
                <w:rFonts w:asciiTheme="majorBidi" w:hAnsiTheme="majorBidi" w:cstheme="majorBidi"/>
                <w:sz w:val="30"/>
                <w:szCs w:val="30"/>
              </w:rPr>
            </w:pPr>
            <w:r w:rsidRPr="005F56C2">
              <w:rPr>
                <w:rFonts w:asciiTheme="majorBidi" w:hAnsiTheme="majorBidi" w:cstheme="majorBidi"/>
                <w:sz w:val="30"/>
                <w:szCs w:val="30"/>
              </w:rPr>
              <w:t>Decrease (included in profit on impairment of investment)</w:t>
            </w:r>
          </w:p>
        </w:tc>
        <w:tc>
          <w:tcPr>
            <w:tcW w:w="1559" w:type="dxa"/>
            <w:shd w:val="clear" w:color="auto" w:fill="auto"/>
            <w:vAlign w:val="bottom"/>
          </w:tcPr>
          <w:p w14:paraId="694DD1F7" w14:textId="3245CCA9" w:rsidR="001A2437" w:rsidRPr="005F56C2" w:rsidRDefault="00D6189B" w:rsidP="001A2437">
            <w:pPr>
              <w:pBdr>
                <w:bottom w:val="single" w:sz="4" w:space="1" w:color="auto"/>
              </w:pBdr>
              <w:tabs>
                <w:tab w:val="decimal" w:pos="1329"/>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=-1439 \# "#,##0;(#,##0)" </w:instrText>
            </w:r>
            <w:r>
              <w:rPr>
                <w:rFonts w:asciiTheme="majorBidi" w:hAnsiTheme="majorBidi" w:cstheme="majorBidi"/>
                <w:sz w:val="30"/>
                <w:szCs w:val="30"/>
              </w:rPr>
              <w:fldChar w:fldCharType="separate"/>
            </w:r>
            <w:r>
              <w:rPr>
                <w:rFonts w:asciiTheme="majorBidi" w:hAnsiTheme="majorBidi" w:cstheme="majorBidi"/>
                <w:noProof/>
                <w:sz w:val="30"/>
                <w:szCs w:val="30"/>
              </w:rPr>
              <w:t>(1,439)</w:t>
            </w:r>
            <w:r>
              <w:rPr>
                <w:rFonts w:asciiTheme="majorBidi" w:hAnsiTheme="majorBidi" w:cstheme="majorBidi"/>
                <w:sz w:val="30"/>
                <w:szCs w:val="30"/>
              </w:rPr>
              <w:fldChar w:fldCharType="end"/>
            </w:r>
          </w:p>
        </w:tc>
        <w:tc>
          <w:tcPr>
            <w:tcW w:w="1559" w:type="dxa"/>
            <w:shd w:val="clear" w:color="auto" w:fill="auto"/>
            <w:vAlign w:val="bottom"/>
          </w:tcPr>
          <w:p w14:paraId="697CD62E" w14:textId="6A4E8A17" w:rsidR="001A2437" w:rsidRPr="005F56C2" w:rsidRDefault="001A2437" w:rsidP="001A2437">
            <w:pPr>
              <w:pBdr>
                <w:bottom w:val="single" w:sz="4" w:space="1" w:color="auto"/>
              </w:pBdr>
              <w:tabs>
                <w:tab w:val="decimal" w:pos="1329"/>
              </w:tabs>
              <w:rPr>
                <w:rFonts w:asciiTheme="majorBidi" w:hAnsiTheme="majorBidi" w:cstheme="majorBidi"/>
                <w:sz w:val="30"/>
                <w:szCs w:val="30"/>
              </w:rPr>
            </w:pPr>
            <w:r w:rsidRPr="005F56C2">
              <w:rPr>
                <w:rFonts w:asciiTheme="majorBidi" w:hAnsiTheme="majorBidi" w:cstheme="majorBidi"/>
                <w:sz w:val="30"/>
                <w:szCs w:val="30"/>
              </w:rPr>
              <w:fldChar w:fldCharType="begin"/>
            </w:r>
            <w:r w:rsidRPr="005F56C2">
              <w:rPr>
                <w:rFonts w:asciiTheme="majorBidi" w:hAnsiTheme="majorBidi" w:cstheme="majorBidi"/>
                <w:sz w:val="30"/>
                <w:szCs w:val="30"/>
              </w:rPr>
              <w:instrText xml:space="preserve"> =-7278 \# "#,##0;(#,##0)" </w:instrText>
            </w:r>
            <w:r w:rsidRPr="005F56C2">
              <w:rPr>
                <w:rFonts w:asciiTheme="majorBidi" w:hAnsiTheme="majorBidi" w:cstheme="majorBidi"/>
                <w:sz w:val="30"/>
                <w:szCs w:val="30"/>
              </w:rPr>
              <w:fldChar w:fldCharType="separate"/>
            </w:r>
            <w:r w:rsidRPr="005F56C2">
              <w:rPr>
                <w:rFonts w:asciiTheme="majorBidi" w:hAnsiTheme="majorBidi" w:cstheme="majorBidi"/>
                <w:sz w:val="30"/>
                <w:szCs w:val="30"/>
              </w:rPr>
              <w:t>(7,278)</w:t>
            </w:r>
            <w:r w:rsidRPr="005F56C2">
              <w:rPr>
                <w:rFonts w:asciiTheme="majorBidi" w:hAnsiTheme="majorBidi" w:cstheme="majorBidi"/>
                <w:sz w:val="30"/>
                <w:szCs w:val="30"/>
              </w:rPr>
              <w:fldChar w:fldCharType="end"/>
            </w:r>
          </w:p>
        </w:tc>
      </w:tr>
      <w:tr w:rsidR="001A2437" w:rsidRPr="005F56C2" w14:paraId="41CD38AB" w14:textId="77777777" w:rsidTr="005D1BEC">
        <w:trPr>
          <w:trHeight w:val="403"/>
        </w:trPr>
        <w:tc>
          <w:tcPr>
            <w:tcW w:w="5901" w:type="dxa"/>
            <w:vAlign w:val="bottom"/>
          </w:tcPr>
          <w:p w14:paraId="0BED8090" w14:textId="77777777" w:rsidR="001A2437" w:rsidRPr="005F56C2" w:rsidRDefault="001A2437" w:rsidP="001A2437">
            <w:pPr>
              <w:tabs>
                <w:tab w:val="decimal" w:pos="1060"/>
              </w:tabs>
              <w:ind w:left="136" w:right="-18"/>
              <w:rPr>
                <w:rFonts w:asciiTheme="majorBidi" w:hAnsiTheme="majorBidi" w:cstheme="majorBidi"/>
                <w:sz w:val="30"/>
                <w:szCs w:val="30"/>
              </w:rPr>
            </w:pPr>
            <w:r w:rsidRPr="005F56C2">
              <w:rPr>
                <w:rFonts w:asciiTheme="majorBidi" w:hAnsiTheme="majorBidi" w:cstheme="majorBidi"/>
                <w:sz w:val="30"/>
                <w:szCs w:val="30"/>
              </w:rPr>
              <w:t>Ending balance</w:t>
            </w:r>
          </w:p>
        </w:tc>
        <w:tc>
          <w:tcPr>
            <w:tcW w:w="1559" w:type="dxa"/>
            <w:shd w:val="clear" w:color="auto" w:fill="auto"/>
            <w:vAlign w:val="bottom"/>
          </w:tcPr>
          <w:p w14:paraId="3169CFE2" w14:textId="49DC0BE6" w:rsidR="001A2437" w:rsidRPr="005F56C2" w:rsidRDefault="001A2437" w:rsidP="001A2437">
            <w:pPr>
              <w:pBdr>
                <w:bottom w:val="double" w:sz="4" w:space="1" w:color="auto"/>
              </w:pBdr>
              <w:tabs>
                <w:tab w:val="decimal" w:pos="1309"/>
              </w:tabs>
              <w:rPr>
                <w:rFonts w:asciiTheme="majorBidi" w:hAnsiTheme="majorBidi" w:cstheme="majorBidi"/>
                <w:sz w:val="30"/>
                <w:szCs w:val="30"/>
                <w:cs/>
              </w:rPr>
            </w:pPr>
            <w:r w:rsidRPr="005F56C2">
              <w:rPr>
                <w:rFonts w:asciiTheme="majorBidi" w:hAnsiTheme="majorBidi" w:cstheme="majorBidi"/>
                <w:sz w:val="30"/>
                <w:szCs w:val="30"/>
              </w:rPr>
              <w:fldChar w:fldCharType="begin"/>
            </w:r>
            <w:r w:rsidRPr="005F56C2">
              <w:rPr>
                <w:rFonts w:asciiTheme="majorBidi" w:hAnsiTheme="majorBidi" w:cstheme="majorBidi"/>
                <w:sz w:val="30"/>
                <w:szCs w:val="30"/>
              </w:rPr>
              <w:instrText xml:space="preserve"> =d3+b4+b5 \# "#,##0" </w:instrText>
            </w:r>
            <w:r w:rsidRPr="005F56C2">
              <w:rPr>
                <w:rFonts w:asciiTheme="majorBidi" w:hAnsiTheme="majorBidi" w:cstheme="majorBidi"/>
                <w:sz w:val="30"/>
                <w:szCs w:val="30"/>
              </w:rPr>
              <w:fldChar w:fldCharType="separate"/>
            </w:r>
            <w:r w:rsidRPr="005F56C2">
              <w:rPr>
                <w:rFonts w:asciiTheme="majorBidi" w:hAnsiTheme="majorBidi" w:cstheme="majorBidi"/>
                <w:sz w:val="30"/>
                <w:szCs w:val="30"/>
              </w:rPr>
              <w:t>78,055</w:t>
            </w:r>
            <w:r w:rsidRPr="005F56C2">
              <w:rPr>
                <w:rFonts w:asciiTheme="majorBidi" w:hAnsiTheme="majorBidi" w:cstheme="majorBidi"/>
                <w:sz w:val="30"/>
                <w:szCs w:val="30"/>
              </w:rPr>
              <w:fldChar w:fldCharType="end"/>
            </w:r>
          </w:p>
        </w:tc>
        <w:tc>
          <w:tcPr>
            <w:tcW w:w="1559" w:type="dxa"/>
            <w:shd w:val="clear" w:color="auto" w:fill="auto"/>
            <w:vAlign w:val="bottom"/>
          </w:tcPr>
          <w:p w14:paraId="4358D416" w14:textId="276CCD6B" w:rsidR="001A2437" w:rsidRPr="005F56C2" w:rsidRDefault="001A2437" w:rsidP="001A2437">
            <w:pPr>
              <w:pBdr>
                <w:bottom w:val="double" w:sz="4" w:space="1" w:color="auto"/>
              </w:pBdr>
              <w:tabs>
                <w:tab w:val="decimal" w:pos="1309"/>
              </w:tabs>
              <w:rPr>
                <w:rFonts w:asciiTheme="majorBidi" w:hAnsiTheme="majorBidi" w:cstheme="majorBidi"/>
                <w:sz w:val="30"/>
                <w:szCs w:val="30"/>
                <w:cs/>
              </w:rPr>
            </w:pPr>
            <w:r w:rsidRPr="005F56C2">
              <w:rPr>
                <w:rFonts w:asciiTheme="majorBidi" w:hAnsiTheme="majorBidi" w:cstheme="majorBidi"/>
                <w:sz w:val="30"/>
                <w:szCs w:val="30"/>
              </w:rPr>
              <w:fldChar w:fldCharType="begin"/>
            </w:r>
            <w:r w:rsidRPr="005F56C2">
              <w:rPr>
                <w:rFonts w:asciiTheme="majorBidi" w:hAnsiTheme="majorBidi" w:cstheme="majorBidi"/>
                <w:sz w:val="30"/>
                <w:szCs w:val="30"/>
              </w:rPr>
              <w:instrText xml:space="preserve"> =e3+c4+c5 \# "#,##0" </w:instrText>
            </w:r>
            <w:r w:rsidRPr="005F56C2">
              <w:rPr>
                <w:rFonts w:asciiTheme="majorBidi" w:hAnsiTheme="majorBidi" w:cstheme="majorBidi"/>
                <w:sz w:val="30"/>
                <w:szCs w:val="30"/>
              </w:rPr>
              <w:fldChar w:fldCharType="separate"/>
            </w:r>
            <w:r w:rsidRPr="005F56C2">
              <w:rPr>
                <w:rFonts w:asciiTheme="majorBidi" w:hAnsiTheme="majorBidi" w:cstheme="majorBidi"/>
                <w:sz w:val="30"/>
                <w:szCs w:val="30"/>
              </w:rPr>
              <w:t>72,417</w:t>
            </w:r>
            <w:r w:rsidRPr="005F56C2">
              <w:rPr>
                <w:rFonts w:asciiTheme="majorBidi" w:hAnsiTheme="majorBidi" w:cstheme="majorBidi"/>
                <w:sz w:val="30"/>
                <w:szCs w:val="30"/>
              </w:rPr>
              <w:fldChar w:fldCharType="end"/>
            </w:r>
          </w:p>
        </w:tc>
      </w:tr>
    </w:tbl>
    <w:p w14:paraId="00C27E45" w14:textId="33AE2044" w:rsidR="00B512BD" w:rsidRPr="00C352BD" w:rsidRDefault="00B512BD" w:rsidP="006B191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INVESTMENTS IN</w:t>
      </w:r>
      <w:r w:rsidR="0084069C" w:rsidRPr="00C352BD">
        <w:rPr>
          <w:rFonts w:asciiTheme="majorBidi" w:hAnsiTheme="majorBidi" w:cstheme="majorBidi"/>
          <w:b/>
          <w:bCs/>
          <w:sz w:val="32"/>
          <w:szCs w:val="32"/>
        </w:rPr>
        <w:t xml:space="preserve"> </w:t>
      </w:r>
      <w:r w:rsidRPr="00C352BD">
        <w:rPr>
          <w:rFonts w:asciiTheme="majorBidi" w:hAnsiTheme="majorBidi" w:cstheme="majorBidi"/>
          <w:b/>
          <w:bCs/>
          <w:sz w:val="32"/>
          <w:szCs w:val="32"/>
        </w:rPr>
        <w:t>ASSOCIATE</w:t>
      </w:r>
      <w:r w:rsidR="0084069C" w:rsidRPr="00C352BD">
        <w:rPr>
          <w:rFonts w:asciiTheme="majorBidi" w:hAnsiTheme="majorBidi" w:cstheme="majorBidi"/>
          <w:b/>
          <w:bCs/>
          <w:sz w:val="32"/>
          <w:szCs w:val="32"/>
        </w:rPr>
        <w:t xml:space="preserve"> </w:t>
      </w:r>
      <w:r w:rsidRPr="00C352BD">
        <w:rPr>
          <w:rFonts w:asciiTheme="majorBidi" w:hAnsiTheme="majorBidi" w:cstheme="majorBidi"/>
          <w:b/>
          <w:bCs/>
          <w:sz w:val="32"/>
          <w:szCs w:val="32"/>
        </w:rPr>
        <w:t>-</w:t>
      </w:r>
      <w:r w:rsidR="0084069C" w:rsidRPr="00C352BD">
        <w:rPr>
          <w:rFonts w:asciiTheme="majorBidi" w:hAnsiTheme="majorBidi" w:cstheme="majorBidi"/>
          <w:b/>
          <w:bCs/>
          <w:sz w:val="32"/>
          <w:szCs w:val="32"/>
        </w:rPr>
        <w:t xml:space="preserve"> </w:t>
      </w:r>
      <w:r w:rsidRPr="00C352BD">
        <w:rPr>
          <w:rFonts w:asciiTheme="majorBidi" w:hAnsiTheme="majorBidi" w:cstheme="majorBidi"/>
          <w:b/>
          <w:bCs/>
          <w:sz w:val="32"/>
          <w:szCs w:val="32"/>
        </w:rPr>
        <w:t>NET</w:t>
      </w:r>
    </w:p>
    <w:p w14:paraId="4072CA2C" w14:textId="77777777" w:rsidR="00B512BD" w:rsidRPr="00C352BD" w:rsidRDefault="00B512BD" w:rsidP="00B512BD">
      <w:pPr>
        <w:spacing w:line="216" w:lineRule="auto"/>
        <w:ind w:left="567"/>
        <w:jc w:val="right"/>
        <w:rPr>
          <w:rFonts w:asciiTheme="majorBidi" w:hAnsiTheme="majorBidi" w:cstheme="majorBidi"/>
          <w:sz w:val="26"/>
          <w:szCs w:val="26"/>
        </w:rPr>
      </w:pPr>
      <w:r w:rsidRPr="00C352BD">
        <w:rPr>
          <w:rFonts w:asciiTheme="majorBidi" w:hAnsiTheme="majorBidi" w:cstheme="majorBidi"/>
          <w:sz w:val="26"/>
          <w:szCs w:val="26"/>
        </w:rPr>
        <w:t>(</w:t>
      </w:r>
      <w:r w:rsidR="002C4176" w:rsidRPr="00C352BD">
        <w:rPr>
          <w:rFonts w:asciiTheme="majorBidi" w:hAnsiTheme="majorBidi" w:cstheme="majorBidi"/>
          <w:sz w:val="26"/>
          <w:szCs w:val="26"/>
        </w:rPr>
        <w:t>UNIT :</w:t>
      </w:r>
      <w:r w:rsidRPr="00C352BD">
        <w:rPr>
          <w:rFonts w:asciiTheme="majorBidi" w:hAnsiTheme="majorBidi" w:cstheme="majorBidi"/>
          <w:sz w:val="26"/>
          <w:szCs w:val="26"/>
        </w:rPr>
        <w:t xml:space="preserve"> THOUSAND BAHT)</w:t>
      </w:r>
    </w:p>
    <w:tbl>
      <w:tblPr>
        <w:tblW w:w="8659" w:type="dxa"/>
        <w:tblInd w:w="534" w:type="dxa"/>
        <w:tblLayout w:type="fixed"/>
        <w:tblLook w:val="0000" w:firstRow="0" w:lastRow="0" w:firstColumn="0" w:lastColumn="0" w:noHBand="0" w:noVBand="0"/>
      </w:tblPr>
      <w:tblGrid>
        <w:gridCol w:w="2458"/>
        <w:gridCol w:w="1227"/>
        <w:gridCol w:w="829"/>
        <w:gridCol w:w="829"/>
        <w:gridCol w:w="829"/>
        <w:gridCol w:w="829"/>
        <w:gridCol w:w="829"/>
        <w:gridCol w:w="829"/>
      </w:tblGrid>
      <w:tr w:rsidR="005D1BEC" w:rsidRPr="00C352BD" w14:paraId="731FC007" w14:textId="77777777" w:rsidTr="005D1BEC">
        <w:trPr>
          <w:trHeight w:val="425"/>
        </w:trPr>
        <w:tc>
          <w:tcPr>
            <w:tcW w:w="2458" w:type="dxa"/>
            <w:shd w:val="clear" w:color="auto" w:fill="auto"/>
            <w:vAlign w:val="bottom"/>
          </w:tcPr>
          <w:p w14:paraId="0EC2E12A" w14:textId="77777777" w:rsidR="005D1BEC" w:rsidRPr="00C352BD" w:rsidRDefault="005D1BEC" w:rsidP="00940A1E">
            <w:pPr>
              <w:spacing w:line="216" w:lineRule="auto"/>
              <w:ind w:left="142" w:right="-108" w:firstLine="33"/>
              <w:rPr>
                <w:rFonts w:asciiTheme="majorBidi" w:hAnsiTheme="majorBidi" w:cstheme="majorBidi"/>
                <w:sz w:val="24"/>
                <w:szCs w:val="24"/>
              </w:rPr>
            </w:pPr>
          </w:p>
        </w:tc>
        <w:tc>
          <w:tcPr>
            <w:tcW w:w="1227" w:type="dxa"/>
            <w:shd w:val="clear" w:color="auto" w:fill="auto"/>
          </w:tcPr>
          <w:p w14:paraId="20E30862" w14:textId="77777777" w:rsidR="005D1BEC" w:rsidRPr="00C352BD" w:rsidRDefault="005D1BEC" w:rsidP="00940A1E">
            <w:pPr>
              <w:jc w:val="center"/>
              <w:rPr>
                <w:rFonts w:asciiTheme="majorBidi" w:hAnsiTheme="majorBidi" w:cstheme="majorBidi"/>
                <w:sz w:val="24"/>
                <w:szCs w:val="24"/>
              </w:rPr>
            </w:pPr>
          </w:p>
        </w:tc>
        <w:tc>
          <w:tcPr>
            <w:tcW w:w="1658" w:type="dxa"/>
            <w:gridSpan w:val="2"/>
            <w:vMerge w:val="restart"/>
            <w:shd w:val="clear" w:color="auto" w:fill="auto"/>
            <w:vAlign w:val="bottom"/>
          </w:tcPr>
          <w:p w14:paraId="1B4A114C" w14:textId="5838BADE" w:rsidR="005D1BEC" w:rsidRPr="00C352BD" w:rsidRDefault="005D1BEC" w:rsidP="005D1BEC">
            <w:pPr>
              <w:pBdr>
                <w:bottom w:val="single" w:sz="4" w:space="1" w:color="auto"/>
              </w:pBdr>
              <w:jc w:val="center"/>
              <w:rPr>
                <w:rFonts w:asciiTheme="majorBidi" w:hAnsiTheme="majorBidi" w:cstheme="majorBidi"/>
                <w:sz w:val="24"/>
                <w:szCs w:val="24"/>
              </w:rPr>
            </w:pPr>
            <w:r w:rsidRPr="00C352BD">
              <w:rPr>
                <w:rFonts w:asciiTheme="majorBidi" w:hAnsiTheme="majorBidi" w:cstheme="majorBidi"/>
                <w:sz w:val="24"/>
                <w:szCs w:val="24"/>
              </w:rPr>
              <w:t>Percentage of shareholding (%)</w:t>
            </w:r>
          </w:p>
        </w:tc>
        <w:tc>
          <w:tcPr>
            <w:tcW w:w="1658" w:type="dxa"/>
            <w:gridSpan w:val="2"/>
            <w:shd w:val="clear" w:color="auto" w:fill="auto"/>
            <w:vAlign w:val="bottom"/>
          </w:tcPr>
          <w:p w14:paraId="3AF2F525" w14:textId="77777777" w:rsidR="005D1BEC" w:rsidRDefault="005D1BEC" w:rsidP="00940A1E">
            <w:pPr>
              <w:pBdr>
                <w:bottom w:val="single" w:sz="4" w:space="1" w:color="auto"/>
              </w:pBdr>
              <w:jc w:val="center"/>
              <w:rPr>
                <w:rFonts w:asciiTheme="majorBidi" w:hAnsiTheme="majorBidi" w:cstheme="majorBidi"/>
                <w:sz w:val="24"/>
                <w:szCs w:val="24"/>
              </w:rPr>
            </w:pPr>
            <w:r w:rsidRPr="00C352BD">
              <w:rPr>
                <w:rFonts w:asciiTheme="majorBidi" w:hAnsiTheme="majorBidi" w:cstheme="majorBidi"/>
                <w:sz w:val="24"/>
                <w:szCs w:val="24"/>
              </w:rPr>
              <w:t xml:space="preserve">Consolidated </w:t>
            </w:r>
          </w:p>
          <w:p w14:paraId="03864417" w14:textId="15B36E27" w:rsidR="005D1BEC" w:rsidRPr="00C352BD" w:rsidRDefault="005D1BEC" w:rsidP="00940A1E">
            <w:pPr>
              <w:pBdr>
                <w:bottom w:val="single" w:sz="4" w:space="1" w:color="auto"/>
              </w:pBdr>
              <w:jc w:val="center"/>
              <w:rPr>
                <w:rFonts w:asciiTheme="majorBidi" w:hAnsiTheme="majorBidi" w:cstheme="majorBidi"/>
                <w:sz w:val="24"/>
                <w:szCs w:val="24"/>
                <w:cs/>
              </w:rPr>
            </w:pPr>
            <w:r w:rsidRPr="00C352BD">
              <w:rPr>
                <w:rFonts w:asciiTheme="majorBidi" w:hAnsiTheme="majorBidi" w:cstheme="majorBidi"/>
                <w:sz w:val="24"/>
                <w:szCs w:val="24"/>
              </w:rPr>
              <w:t>financial statements</w:t>
            </w:r>
          </w:p>
        </w:tc>
        <w:tc>
          <w:tcPr>
            <w:tcW w:w="1658" w:type="dxa"/>
            <w:gridSpan w:val="2"/>
            <w:shd w:val="clear" w:color="auto" w:fill="auto"/>
            <w:vAlign w:val="bottom"/>
          </w:tcPr>
          <w:p w14:paraId="50EED1AA" w14:textId="77777777" w:rsidR="005D1BEC" w:rsidRPr="00C352BD" w:rsidRDefault="005D1BEC" w:rsidP="00940A1E">
            <w:pPr>
              <w:pBdr>
                <w:bottom w:val="single" w:sz="4" w:space="1" w:color="auto"/>
              </w:pBdr>
              <w:ind w:left="-20" w:right="-30"/>
              <w:jc w:val="center"/>
              <w:rPr>
                <w:rFonts w:asciiTheme="majorBidi" w:hAnsiTheme="majorBidi" w:cstheme="majorBidi"/>
                <w:sz w:val="24"/>
                <w:szCs w:val="24"/>
              </w:rPr>
            </w:pPr>
            <w:r w:rsidRPr="00C352BD">
              <w:rPr>
                <w:rFonts w:asciiTheme="majorBidi" w:hAnsiTheme="majorBidi" w:cstheme="majorBidi"/>
                <w:sz w:val="24"/>
                <w:szCs w:val="24"/>
              </w:rPr>
              <w:t xml:space="preserve">Separate </w:t>
            </w:r>
          </w:p>
          <w:p w14:paraId="74EE4025" w14:textId="77777777" w:rsidR="005D1BEC" w:rsidRPr="00C352BD" w:rsidRDefault="005D1BEC" w:rsidP="00940A1E">
            <w:pPr>
              <w:pBdr>
                <w:bottom w:val="single" w:sz="4" w:space="1" w:color="auto"/>
              </w:pBdr>
              <w:ind w:left="-20" w:right="-30"/>
              <w:jc w:val="center"/>
              <w:rPr>
                <w:rFonts w:asciiTheme="majorBidi" w:hAnsiTheme="majorBidi" w:cstheme="majorBidi"/>
                <w:sz w:val="24"/>
                <w:szCs w:val="24"/>
              </w:rPr>
            </w:pPr>
            <w:r w:rsidRPr="00C352BD">
              <w:rPr>
                <w:rFonts w:asciiTheme="majorBidi" w:hAnsiTheme="majorBidi" w:cstheme="majorBidi"/>
                <w:sz w:val="24"/>
                <w:szCs w:val="24"/>
              </w:rPr>
              <w:t>financial statements</w:t>
            </w:r>
          </w:p>
        </w:tc>
      </w:tr>
      <w:tr w:rsidR="005D1BEC" w:rsidRPr="00C352BD" w14:paraId="07E4C9BB" w14:textId="77777777" w:rsidTr="005D1BEC">
        <w:trPr>
          <w:trHeight w:val="425"/>
        </w:trPr>
        <w:tc>
          <w:tcPr>
            <w:tcW w:w="2458" w:type="dxa"/>
            <w:shd w:val="clear" w:color="auto" w:fill="auto"/>
            <w:vAlign w:val="bottom"/>
          </w:tcPr>
          <w:p w14:paraId="2416BEA9" w14:textId="77777777" w:rsidR="005D1BEC" w:rsidRPr="00C352BD" w:rsidRDefault="005D1BEC" w:rsidP="00D631A5">
            <w:pPr>
              <w:spacing w:line="216" w:lineRule="auto"/>
              <w:ind w:left="142" w:right="-108" w:firstLine="33"/>
              <w:rPr>
                <w:rFonts w:asciiTheme="majorBidi" w:hAnsiTheme="majorBidi" w:cstheme="majorBidi"/>
                <w:sz w:val="24"/>
                <w:szCs w:val="24"/>
              </w:rPr>
            </w:pPr>
          </w:p>
        </w:tc>
        <w:tc>
          <w:tcPr>
            <w:tcW w:w="1227" w:type="dxa"/>
            <w:shd w:val="clear" w:color="auto" w:fill="auto"/>
          </w:tcPr>
          <w:p w14:paraId="1621A664" w14:textId="6F899158" w:rsidR="005D1BEC" w:rsidRPr="00C352BD" w:rsidRDefault="005D1BEC" w:rsidP="00D631A5">
            <w:pPr>
              <w:jc w:val="center"/>
              <w:rPr>
                <w:rFonts w:asciiTheme="majorBidi" w:hAnsiTheme="majorBidi" w:cstheme="majorBidi"/>
                <w:sz w:val="24"/>
                <w:szCs w:val="24"/>
              </w:rPr>
            </w:pPr>
          </w:p>
        </w:tc>
        <w:tc>
          <w:tcPr>
            <w:tcW w:w="1658" w:type="dxa"/>
            <w:gridSpan w:val="2"/>
            <w:vMerge/>
            <w:shd w:val="clear" w:color="auto" w:fill="auto"/>
          </w:tcPr>
          <w:p w14:paraId="123CF71B" w14:textId="5AC1CF40" w:rsidR="005D1BEC" w:rsidRPr="00C352BD" w:rsidRDefault="005D1BEC" w:rsidP="00D631A5">
            <w:pPr>
              <w:pBdr>
                <w:bottom w:val="single" w:sz="4" w:space="1" w:color="auto"/>
              </w:pBdr>
              <w:jc w:val="center"/>
              <w:rPr>
                <w:rFonts w:asciiTheme="majorBidi" w:hAnsiTheme="majorBidi" w:cstheme="majorBidi"/>
                <w:sz w:val="24"/>
                <w:szCs w:val="24"/>
              </w:rPr>
            </w:pPr>
          </w:p>
        </w:tc>
        <w:tc>
          <w:tcPr>
            <w:tcW w:w="1658" w:type="dxa"/>
            <w:gridSpan w:val="2"/>
            <w:shd w:val="clear" w:color="auto" w:fill="auto"/>
            <w:vAlign w:val="bottom"/>
          </w:tcPr>
          <w:p w14:paraId="092D91CB" w14:textId="77777777" w:rsidR="005D1BEC" w:rsidRPr="00C352BD" w:rsidRDefault="005D1BEC" w:rsidP="005D1BEC">
            <w:pPr>
              <w:pBdr>
                <w:bottom w:val="single" w:sz="4" w:space="1" w:color="auto"/>
              </w:pBdr>
              <w:jc w:val="center"/>
              <w:rPr>
                <w:rFonts w:asciiTheme="majorBidi" w:hAnsiTheme="majorBidi" w:cstheme="majorBidi"/>
                <w:sz w:val="24"/>
                <w:szCs w:val="24"/>
                <w:cs/>
              </w:rPr>
            </w:pPr>
            <w:r w:rsidRPr="00C352BD">
              <w:rPr>
                <w:rFonts w:asciiTheme="majorBidi" w:hAnsiTheme="majorBidi" w:cstheme="majorBidi"/>
                <w:sz w:val="24"/>
                <w:szCs w:val="24"/>
              </w:rPr>
              <w:t>Equity method</w:t>
            </w:r>
          </w:p>
        </w:tc>
        <w:tc>
          <w:tcPr>
            <w:tcW w:w="1658" w:type="dxa"/>
            <w:gridSpan w:val="2"/>
            <w:shd w:val="clear" w:color="auto" w:fill="auto"/>
            <w:vAlign w:val="bottom"/>
          </w:tcPr>
          <w:p w14:paraId="6980A91E" w14:textId="77777777" w:rsidR="005D1BEC" w:rsidRPr="00C352BD" w:rsidRDefault="005D1BEC" w:rsidP="005D1BEC">
            <w:pPr>
              <w:pBdr>
                <w:bottom w:val="single" w:sz="4" w:space="1" w:color="auto"/>
              </w:pBdr>
              <w:jc w:val="center"/>
              <w:rPr>
                <w:rFonts w:asciiTheme="majorBidi" w:hAnsiTheme="majorBidi" w:cstheme="majorBidi"/>
                <w:sz w:val="24"/>
                <w:szCs w:val="24"/>
                <w:cs/>
              </w:rPr>
            </w:pPr>
            <w:r w:rsidRPr="00C352BD">
              <w:rPr>
                <w:rFonts w:asciiTheme="majorBidi" w:hAnsiTheme="majorBidi" w:cstheme="majorBidi"/>
                <w:sz w:val="24"/>
                <w:szCs w:val="24"/>
              </w:rPr>
              <w:t>Cost method</w:t>
            </w:r>
          </w:p>
        </w:tc>
      </w:tr>
      <w:tr w:rsidR="00EC0E4C" w:rsidRPr="00C352BD" w14:paraId="5CC60A00" w14:textId="77777777" w:rsidTr="00EC0E4C">
        <w:trPr>
          <w:trHeight w:val="425"/>
        </w:trPr>
        <w:tc>
          <w:tcPr>
            <w:tcW w:w="2458" w:type="dxa"/>
            <w:shd w:val="clear" w:color="auto" w:fill="auto"/>
            <w:vAlign w:val="bottom"/>
          </w:tcPr>
          <w:p w14:paraId="6F1BB8A3" w14:textId="6B3B814B" w:rsidR="00EC0E4C" w:rsidRPr="00C352BD" w:rsidRDefault="00EC0E4C" w:rsidP="00EC0E4C">
            <w:pPr>
              <w:pBdr>
                <w:bottom w:val="single" w:sz="4" w:space="1" w:color="auto"/>
              </w:pBdr>
              <w:ind w:left="33"/>
              <w:jc w:val="center"/>
              <w:rPr>
                <w:rFonts w:asciiTheme="majorBidi" w:hAnsiTheme="majorBidi" w:cstheme="majorBidi"/>
                <w:sz w:val="24"/>
                <w:szCs w:val="24"/>
              </w:rPr>
            </w:pPr>
            <w:r w:rsidRPr="00C352BD">
              <w:rPr>
                <w:rFonts w:asciiTheme="majorBidi" w:hAnsiTheme="majorBidi" w:cstheme="majorBidi"/>
                <w:sz w:val="24"/>
                <w:szCs w:val="24"/>
              </w:rPr>
              <w:t>Associate company</w:t>
            </w:r>
          </w:p>
        </w:tc>
        <w:tc>
          <w:tcPr>
            <w:tcW w:w="1227" w:type="dxa"/>
            <w:shd w:val="clear" w:color="auto" w:fill="auto"/>
            <w:vAlign w:val="bottom"/>
          </w:tcPr>
          <w:p w14:paraId="15873DC7" w14:textId="5ED94D18" w:rsidR="00EC0E4C" w:rsidRPr="00C352BD" w:rsidRDefault="00EC0E4C" w:rsidP="00EC0E4C">
            <w:pPr>
              <w:pBdr>
                <w:bottom w:val="single" w:sz="4" w:space="1" w:color="auto"/>
              </w:pBdr>
              <w:jc w:val="center"/>
              <w:rPr>
                <w:rFonts w:asciiTheme="majorBidi" w:hAnsiTheme="majorBidi" w:cstheme="majorBidi"/>
                <w:sz w:val="24"/>
                <w:szCs w:val="24"/>
              </w:rPr>
            </w:pPr>
            <w:r w:rsidRPr="00C352BD">
              <w:rPr>
                <w:rFonts w:asciiTheme="majorBidi" w:hAnsiTheme="majorBidi" w:cstheme="majorBidi"/>
                <w:sz w:val="24"/>
                <w:szCs w:val="24"/>
              </w:rPr>
              <w:t>Incorporated in</w:t>
            </w:r>
          </w:p>
        </w:tc>
        <w:tc>
          <w:tcPr>
            <w:tcW w:w="829" w:type="dxa"/>
            <w:shd w:val="clear" w:color="auto" w:fill="auto"/>
            <w:vAlign w:val="bottom"/>
          </w:tcPr>
          <w:p w14:paraId="0D13BBE9" w14:textId="77777777" w:rsidR="00EC0E4C" w:rsidRPr="00C352BD" w:rsidRDefault="00EC0E4C" w:rsidP="00D216ED">
            <w:pPr>
              <w:pBdr>
                <w:bottom w:val="single" w:sz="4" w:space="1" w:color="auto"/>
              </w:pBdr>
              <w:jc w:val="right"/>
              <w:rPr>
                <w:rFonts w:asciiTheme="majorBidi" w:hAnsiTheme="majorBidi" w:cstheme="majorBidi"/>
                <w:sz w:val="24"/>
                <w:szCs w:val="24"/>
              </w:rPr>
            </w:pPr>
            <w:r w:rsidRPr="00C352BD">
              <w:rPr>
                <w:rFonts w:asciiTheme="majorBidi" w:hAnsiTheme="majorBidi" w:cstheme="majorBidi"/>
                <w:sz w:val="24"/>
                <w:szCs w:val="24"/>
              </w:rPr>
              <w:t>2020</w:t>
            </w:r>
          </w:p>
        </w:tc>
        <w:tc>
          <w:tcPr>
            <w:tcW w:w="829" w:type="dxa"/>
            <w:shd w:val="clear" w:color="auto" w:fill="auto"/>
            <w:vAlign w:val="bottom"/>
          </w:tcPr>
          <w:p w14:paraId="491CA3E6" w14:textId="77777777" w:rsidR="00EC0E4C" w:rsidRPr="00C352BD" w:rsidRDefault="00EC0E4C" w:rsidP="00D216ED">
            <w:pPr>
              <w:pBdr>
                <w:bottom w:val="single" w:sz="4" w:space="1" w:color="auto"/>
              </w:pBdr>
              <w:jc w:val="right"/>
              <w:rPr>
                <w:rFonts w:asciiTheme="majorBidi" w:hAnsiTheme="majorBidi" w:cstheme="majorBidi"/>
                <w:sz w:val="24"/>
                <w:szCs w:val="24"/>
              </w:rPr>
            </w:pPr>
            <w:r w:rsidRPr="00C352BD">
              <w:rPr>
                <w:rFonts w:asciiTheme="majorBidi" w:hAnsiTheme="majorBidi" w:cstheme="majorBidi"/>
                <w:sz w:val="24"/>
                <w:szCs w:val="24"/>
              </w:rPr>
              <w:t>2019</w:t>
            </w:r>
          </w:p>
        </w:tc>
        <w:tc>
          <w:tcPr>
            <w:tcW w:w="829" w:type="dxa"/>
            <w:shd w:val="clear" w:color="auto" w:fill="auto"/>
            <w:vAlign w:val="bottom"/>
          </w:tcPr>
          <w:p w14:paraId="6AC896FE" w14:textId="77777777" w:rsidR="00EC0E4C" w:rsidRPr="00C352BD" w:rsidRDefault="00EC0E4C" w:rsidP="00D216ED">
            <w:pPr>
              <w:pBdr>
                <w:bottom w:val="single" w:sz="4" w:space="1" w:color="auto"/>
              </w:pBdr>
              <w:jc w:val="right"/>
              <w:rPr>
                <w:rFonts w:asciiTheme="majorBidi" w:hAnsiTheme="majorBidi" w:cstheme="majorBidi"/>
                <w:sz w:val="24"/>
                <w:szCs w:val="24"/>
              </w:rPr>
            </w:pPr>
            <w:r w:rsidRPr="00C352BD">
              <w:rPr>
                <w:rFonts w:asciiTheme="majorBidi" w:hAnsiTheme="majorBidi" w:cstheme="majorBidi"/>
                <w:sz w:val="24"/>
                <w:szCs w:val="24"/>
              </w:rPr>
              <w:t>2020</w:t>
            </w:r>
          </w:p>
        </w:tc>
        <w:tc>
          <w:tcPr>
            <w:tcW w:w="829" w:type="dxa"/>
            <w:shd w:val="clear" w:color="auto" w:fill="auto"/>
            <w:vAlign w:val="bottom"/>
          </w:tcPr>
          <w:p w14:paraId="2C558722" w14:textId="77777777" w:rsidR="00EC0E4C" w:rsidRPr="00C352BD" w:rsidRDefault="00EC0E4C" w:rsidP="00D216ED">
            <w:pPr>
              <w:pBdr>
                <w:bottom w:val="single" w:sz="4" w:space="1" w:color="auto"/>
              </w:pBdr>
              <w:jc w:val="right"/>
              <w:rPr>
                <w:rFonts w:asciiTheme="majorBidi" w:hAnsiTheme="majorBidi" w:cstheme="majorBidi"/>
                <w:sz w:val="24"/>
                <w:szCs w:val="24"/>
              </w:rPr>
            </w:pPr>
            <w:r w:rsidRPr="00C352BD">
              <w:rPr>
                <w:rFonts w:asciiTheme="majorBidi" w:hAnsiTheme="majorBidi" w:cstheme="majorBidi"/>
                <w:sz w:val="24"/>
                <w:szCs w:val="24"/>
              </w:rPr>
              <w:t>2019</w:t>
            </w:r>
          </w:p>
        </w:tc>
        <w:tc>
          <w:tcPr>
            <w:tcW w:w="829" w:type="dxa"/>
            <w:shd w:val="clear" w:color="auto" w:fill="auto"/>
            <w:vAlign w:val="bottom"/>
          </w:tcPr>
          <w:p w14:paraId="682DFCBD" w14:textId="77777777" w:rsidR="00EC0E4C" w:rsidRPr="00C352BD" w:rsidRDefault="00EC0E4C" w:rsidP="00D216ED">
            <w:pPr>
              <w:pBdr>
                <w:bottom w:val="single" w:sz="4" w:space="1" w:color="auto"/>
              </w:pBdr>
              <w:jc w:val="right"/>
              <w:rPr>
                <w:rFonts w:asciiTheme="majorBidi" w:hAnsiTheme="majorBidi" w:cstheme="majorBidi"/>
                <w:sz w:val="24"/>
                <w:szCs w:val="24"/>
              </w:rPr>
            </w:pPr>
            <w:r w:rsidRPr="00C352BD">
              <w:rPr>
                <w:rFonts w:asciiTheme="majorBidi" w:hAnsiTheme="majorBidi" w:cstheme="majorBidi"/>
                <w:sz w:val="24"/>
                <w:szCs w:val="24"/>
              </w:rPr>
              <w:t>2020</w:t>
            </w:r>
          </w:p>
        </w:tc>
        <w:tc>
          <w:tcPr>
            <w:tcW w:w="829" w:type="dxa"/>
            <w:shd w:val="clear" w:color="auto" w:fill="auto"/>
            <w:vAlign w:val="bottom"/>
          </w:tcPr>
          <w:p w14:paraId="4745D340" w14:textId="77777777" w:rsidR="00EC0E4C" w:rsidRPr="00C352BD" w:rsidRDefault="00EC0E4C" w:rsidP="00D216ED">
            <w:pPr>
              <w:pBdr>
                <w:bottom w:val="single" w:sz="4" w:space="1" w:color="auto"/>
              </w:pBdr>
              <w:jc w:val="right"/>
              <w:rPr>
                <w:rFonts w:asciiTheme="majorBidi" w:hAnsiTheme="majorBidi" w:cstheme="majorBidi"/>
                <w:sz w:val="24"/>
                <w:szCs w:val="24"/>
              </w:rPr>
            </w:pPr>
            <w:r w:rsidRPr="00C352BD">
              <w:rPr>
                <w:rFonts w:asciiTheme="majorBidi" w:hAnsiTheme="majorBidi" w:cstheme="majorBidi"/>
                <w:sz w:val="24"/>
                <w:szCs w:val="24"/>
              </w:rPr>
              <w:t>2019</w:t>
            </w:r>
          </w:p>
        </w:tc>
      </w:tr>
      <w:tr w:rsidR="001A2437" w:rsidRPr="00C352BD" w14:paraId="3019E706" w14:textId="77777777" w:rsidTr="005D1BEC">
        <w:trPr>
          <w:trHeight w:val="425"/>
        </w:trPr>
        <w:tc>
          <w:tcPr>
            <w:tcW w:w="2458" w:type="dxa"/>
            <w:shd w:val="clear" w:color="auto" w:fill="auto"/>
            <w:vAlign w:val="center"/>
          </w:tcPr>
          <w:p w14:paraId="347A9457" w14:textId="77777777" w:rsidR="001A2437" w:rsidRPr="00C352BD" w:rsidRDefault="001A2437" w:rsidP="008E012F">
            <w:pPr>
              <w:spacing w:line="216" w:lineRule="auto"/>
              <w:ind w:left="33" w:right="-108"/>
              <w:jc w:val="left"/>
              <w:rPr>
                <w:rFonts w:asciiTheme="majorBidi" w:hAnsiTheme="majorBidi" w:cstheme="majorBidi"/>
                <w:sz w:val="24"/>
                <w:szCs w:val="24"/>
              </w:rPr>
            </w:pPr>
            <w:r w:rsidRPr="00C352BD">
              <w:rPr>
                <w:rFonts w:asciiTheme="majorBidi" w:hAnsiTheme="majorBidi" w:cstheme="majorBidi"/>
                <w:sz w:val="24"/>
                <w:szCs w:val="24"/>
              </w:rPr>
              <w:t>World Saha Fashion Co., Ltd.</w:t>
            </w:r>
          </w:p>
        </w:tc>
        <w:tc>
          <w:tcPr>
            <w:tcW w:w="1227" w:type="dxa"/>
            <w:shd w:val="clear" w:color="auto" w:fill="auto"/>
            <w:vAlign w:val="bottom"/>
          </w:tcPr>
          <w:p w14:paraId="5D99AE7C" w14:textId="601AD3AA" w:rsidR="001A2437" w:rsidRPr="00C352BD" w:rsidRDefault="001A2437" w:rsidP="001A2437">
            <w:pPr>
              <w:tabs>
                <w:tab w:val="decimal" w:pos="504"/>
              </w:tabs>
              <w:jc w:val="center"/>
              <w:rPr>
                <w:rFonts w:asciiTheme="majorBidi" w:hAnsiTheme="majorBidi" w:cstheme="majorBidi"/>
                <w:sz w:val="24"/>
                <w:szCs w:val="24"/>
              </w:rPr>
            </w:pPr>
            <w:r w:rsidRPr="00C352BD">
              <w:rPr>
                <w:rFonts w:asciiTheme="majorBidi" w:hAnsiTheme="majorBidi" w:cstheme="majorBidi"/>
                <w:sz w:val="24"/>
                <w:szCs w:val="24"/>
              </w:rPr>
              <w:t>Thailand</w:t>
            </w:r>
          </w:p>
        </w:tc>
        <w:tc>
          <w:tcPr>
            <w:tcW w:w="829" w:type="dxa"/>
            <w:shd w:val="clear" w:color="auto" w:fill="auto"/>
            <w:vAlign w:val="bottom"/>
          </w:tcPr>
          <w:p w14:paraId="6A01111A" w14:textId="6CA4613F" w:rsidR="001A2437" w:rsidRPr="001A2437" w:rsidRDefault="001A2437" w:rsidP="001A2437">
            <w:pPr>
              <w:jc w:val="center"/>
              <w:rPr>
                <w:rFonts w:asciiTheme="majorBidi" w:hAnsiTheme="majorBidi" w:cstheme="majorBidi"/>
                <w:sz w:val="24"/>
                <w:szCs w:val="24"/>
              </w:rPr>
            </w:pPr>
            <w:r w:rsidRPr="001A2437">
              <w:rPr>
                <w:rFonts w:asciiTheme="majorBidi" w:hAnsiTheme="majorBidi" w:cstheme="majorBidi"/>
                <w:sz w:val="24"/>
                <w:szCs w:val="24"/>
              </w:rPr>
              <w:t>19</w:t>
            </w:r>
            <w:r w:rsidRPr="001A2437">
              <w:rPr>
                <w:rFonts w:asciiTheme="majorBidi" w:hAnsiTheme="majorBidi" w:cstheme="majorBidi"/>
                <w:sz w:val="24"/>
                <w:szCs w:val="24"/>
                <w:cs/>
              </w:rPr>
              <w:t>.</w:t>
            </w:r>
            <w:r w:rsidRPr="001A2437">
              <w:rPr>
                <w:rFonts w:asciiTheme="majorBidi" w:hAnsiTheme="majorBidi" w:cstheme="majorBidi"/>
                <w:sz w:val="24"/>
                <w:szCs w:val="24"/>
              </w:rPr>
              <w:t>14</w:t>
            </w:r>
          </w:p>
        </w:tc>
        <w:tc>
          <w:tcPr>
            <w:tcW w:w="829" w:type="dxa"/>
            <w:shd w:val="clear" w:color="auto" w:fill="auto"/>
            <w:vAlign w:val="bottom"/>
          </w:tcPr>
          <w:p w14:paraId="45FA03F6" w14:textId="4AB0E7E2" w:rsidR="001A2437" w:rsidRPr="001A2437" w:rsidRDefault="001A2437" w:rsidP="001A2437">
            <w:pPr>
              <w:jc w:val="center"/>
              <w:rPr>
                <w:rFonts w:asciiTheme="majorBidi" w:hAnsiTheme="majorBidi" w:cstheme="majorBidi"/>
                <w:sz w:val="24"/>
                <w:szCs w:val="24"/>
              </w:rPr>
            </w:pPr>
            <w:r w:rsidRPr="001A2437">
              <w:rPr>
                <w:rFonts w:asciiTheme="majorBidi" w:hAnsiTheme="majorBidi" w:cstheme="majorBidi"/>
                <w:sz w:val="24"/>
                <w:szCs w:val="24"/>
              </w:rPr>
              <w:t>19</w:t>
            </w:r>
            <w:r w:rsidRPr="001A2437">
              <w:rPr>
                <w:rFonts w:asciiTheme="majorBidi" w:hAnsiTheme="majorBidi" w:cstheme="majorBidi"/>
                <w:sz w:val="24"/>
                <w:szCs w:val="24"/>
                <w:cs/>
              </w:rPr>
              <w:t>.</w:t>
            </w:r>
            <w:r w:rsidRPr="001A2437">
              <w:rPr>
                <w:rFonts w:asciiTheme="majorBidi" w:hAnsiTheme="majorBidi" w:cstheme="majorBidi"/>
                <w:sz w:val="24"/>
                <w:szCs w:val="24"/>
              </w:rPr>
              <w:t>14</w:t>
            </w:r>
          </w:p>
        </w:tc>
        <w:tc>
          <w:tcPr>
            <w:tcW w:w="829" w:type="dxa"/>
            <w:shd w:val="clear" w:color="auto" w:fill="auto"/>
            <w:vAlign w:val="bottom"/>
          </w:tcPr>
          <w:p w14:paraId="2376D554" w14:textId="03E8FC09" w:rsidR="001A2437" w:rsidRPr="001A2437" w:rsidRDefault="001A2437" w:rsidP="001A2437">
            <w:pPr>
              <w:jc w:val="center"/>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=0 \# "#,##0;(#,##0);'-'"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w:t>
            </w:r>
            <w:r w:rsidRPr="001A2437">
              <w:rPr>
                <w:rFonts w:asciiTheme="majorBidi" w:hAnsiTheme="majorBidi" w:cstheme="majorBidi"/>
                <w:sz w:val="24"/>
                <w:szCs w:val="24"/>
              </w:rPr>
              <w:fldChar w:fldCharType="end"/>
            </w:r>
          </w:p>
        </w:tc>
        <w:tc>
          <w:tcPr>
            <w:tcW w:w="829" w:type="dxa"/>
            <w:shd w:val="clear" w:color="auto" w:fill="auto"/>
            <w:vAlign w:val="bottom"/>
          </w:tcPr>
          <w:p w14:paraId="20E2ACA4" w14:textId="1D33A6FE" w:rsidR="001A2437" w:rsidRPr="001A2437" w:rsidRDefault="001A2437" w:rsidP="001A2437">
            <w:pPr>
              <w:jc w:val="center"/>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=2296 \# "#,##0"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2,296</w:t>
            </w:r>
            <w:r w:rsidRPr="001A2437">
              <w:rPr>
                <w:rFonts w:asciiTheme="majorBidi" w:hAnsiTheme="majorBidi" w:cstheme="majorBidi"/>
                <w:sz w:val="24"/>
                <w:szCs w:val="24"/>
              </w:rPr>
              <w:fldChar w:fldCharType="end"/>
            </w:r>
          </w:p>
        </w:tc>
        <w:tc>
          <w:tcPr>
            <w:tcW w:w="829" w:type="dxa"/>
            <w:shd w:val="clear" w:color="auto" w:fill="auto"/>
            <w:vAlign w:val="bottom"/>
          </w:tcPr>
          <w:p w14:paraId="3305E11A" w14:textId="70347292" w:rsidR="001A2437" w:rsidRPr="001A2437" w:rsidRDefault="001A2437" w:rsidP="001A2437">
            <w:pPr>
              <w:tabs>
                <w:tab w:val="decimal" w:pos="504"/>
              </w:tabs>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=9500 \# "#,##0" </w:instrText>
            </w:r>
            <w:r w:rsidRPr="001A2437">
              <w:rPr>
                <w:rFonts w:asciiTheme="majorBidi" w:hAnsiTheme="majorBidi" w:cstheme="majorBidi"/>
                <w:sz w:val="24"/>
                <w:szCs w:val="24"/>
              </w:rPr>
              <w:fldChar w:fldCharType="separate"/>
            </w:r>
            <w:r w:rsidRPr="001A2437">
              <w:rPr>
                <w:rFonts w:asciiTheme="majorBidi" w:hAnsiTheme="majorBidi" w:cstheme="majorBidi"/>
                <w:sz w:val="24"/>
                <w:szCs w:val="24"/>
              </w:rPr>
              <w:t>9,500</w:t>
            </w:r>
            <w:r w:rsidRPr="001A2437">
              <w:rPr>
                <w:rFonts w:asciiTheme="majorBidi" w:hAnsiTheme="majorBidi" w:cstheme="majorBidi"/>
                <w:sz w:val="24"/>
                <w:szCs w:val="24"/>
              </w:rPr>
              <w:fldChar w:fldCharType="end"/>
            </w:r>
          </w:p>
        </w:tc>
        <w:tc>
          <w:tcPr>
            <w:tcW w:w="829" w:type="dxa"/>
            <w:shd w:val="clear" w:color="auto" w:fill="auto"/>
            <w:vAlign w:val="bottom"/>
          </w:tcPr>
          <w:p w14:paraId="03996DE7" w14:textId="0470D069" w:rsidR="001A2437" w:rsidRPr="001A2437" w:rsidRDefault="001A2437" w:rsidP="001A2437">
            <w:pPr>
              <w:tabs>
                <w:tab w:val="decimal" w:pos="504"/>
              </w:tabs>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=9500 \# "#,##0" </w:instrText>
            </w:r>
            <w:r w:rsidRPr="001A2437">
              <w:rPr>
                <w:rFonts w:asciiTheme="majorBidi" w:hAnsiTheme="majorBidi" w:cstheme="majorBidi"/>
                <w:sz w:val="24"/>
                <w:szCs w:val="24"/>
              </w:rPr>
              <w:fldChar w:fldCharType="separate"/>
            </w:r>
            <w:r w:rsidRPr="001A2437">
              <w:rPr>
                <w:rFonts w:asciiTheme="majorBidi" w:hAnsiTheme="majorBidi" w:cstheme="majorBidi"/>
                <w:sz w:val="24"/>
                <w:szCs w:val="24"/>
              </w:rPr>
              <w:t>9,500</w:t>
            </w:r>
            <w:r w:rsidRPr="001A2437">
              <w:rPr>
                <w:rFonts w:asciiTheme="majorBidi" w:hAnsiTheme="majorBidi" w:cstheme="majorBidi"/>
                <w:sz w:val="24"/>
                <w:szCs w:val="24"/>
              </w:rPr>
              <w:fldChar w:fldCharType="end"/>
            </w:r>
          </w:p>
        </w:tc>
      </w:tr>
      <w:tr w:rsidR="005D1BEC" w:rsidRPr="00C352BD" w14:paraId="2BB967CE" w14:textId="77777777" w:rsidTr="005D1BEC">
        <w:trPr>
          <w:trHeight w:val="425"/>
        </w:trPr>
        <w:tc>
          <w:tcPr>
            <w:tcW w:w="3685" w:type="dxa"/>
            <w:gridSpan w:val="2"/>
            <w:shd w:val="clear" w:color="auto" w:fill="auto"/>
            <w:vAlign w:val="center"/>
          </w:tcPr>
          <w:p w14:paraId="34348A19" w14:textId="2456C35E" w:rsidR="005D1BEC" w:rsidRPr="00C352BD" w:rsidRDefault="005D1BEC" w:rsidP="008E012F">
            <w:pPr>
              <w:tabs>
                <w:tab w:val="decimal" w:pos="74"/>
              </w:tabs>
              <w:spacing w:line="216" w:lineRule="auto"/>
              <w:ind w:left="33" w:right="-108"/>
              <w:jc w:val="left"/>
              <w:rPr>
                <w:rFonts w:asciiTheme="majorBidi" w:hAnsiTheme="majorBidi" w:cstheme="majorBidi"/>
                <w:sz w:val="24"/>
                <w:szCs w:val="24"/>
              </w:rPr>
            </w:pPr>
            <w:r w:rsidRPr="005D1BEC">
              <w:rPr>
                <w:rFonts w:asciiTheme="majorBidi" w:hAnsiTheme="majorBidi" w:cstheme="majorBidi"/>
                <w:sz w:val="24"/>
                <w:szCs w:val="24"/>
                <w:u w:val="single"/>
              </w:rPr>
              <w:t>Less</w:t>
            </w:r>
            <w:r w:rsidRPr="00C352BD">
              <w:rPr>
                <w:rFonts w:asciiTheme="majorBidi" w:hAnsiTheme="majorBidi" w:cstheme="majorBidi"/>
                <w:sz w:val="24"/>
                <w:szCs w:val="24"/>
              </w:rPr>
              <w:t xml:space="preserve"> Allowance for impairment loss</w:t>
            </w:r>
          </w:p>
        </w:tc>
        <w:tc>
          <w:tcPr>
            <w:tcW w:w="829" w:type="dxa"/>
            <w:shd w:val="clear" w:color="auto" w:fill="auto"/>
            <w:vAlign w:val="bottom"/>
          </w:tcPr>
          <w:p w14:paraId="1FA5728D" w14:textId="77777777" w:rsidR="005D1BEC" w:rsidRPr="001A2437" w:rsidRDefault="005D1BEC" w:rsidP="001A2437">
            <w:pPr>
              <w:jc w:val="center"/>
              <w:rPr>
                <w:rFonts w:asciiTheme="majorBidi" w:hAnsiTheme="majorBidi" w:cstheme="majorBidi"/>
                <w:sz w:val="24"/>
                <w:szCs w:val="24"/>
              </w:rPr>
            </w:pPr>
          </w:p>
        </w:tc>
        <w:tc>
          <w:tcPr>
            <w:tcW w:w="829" w:type="dxa"/>
            <w:shd w:val="clear" w:color="auto" w:fill="auto"/>
            <w:vAlign w:val="bottom"/>
          </w:tcPr>
          <w:p w14:paraId="29285DB8" w14:textId="77777777" w:rsidR="005D1BEC" w:rsidRPr="001A2437" w:rsidRDefault="005D1BEC" w:rsidP="001A2437">
            <w:pPr>
              <w:jc w:val="center"/>
              <w:rPr>
                <w:rFonts w:asciiTheme="majorBidi" w:hAnsiTheme="majorBidi" w:cstheme="majorBidi"/>
                <w:sz w:val="24"/>
                <w:szCs w:val="24"/>
              </w:rPr>
            </w:pPr>
          </w:p>
        </w:tc>
        <w:tc>
          <w:tcPr>
            <w:tcW w:w="829" w:type="dxa"/>
            <w:shd w:val="clear" w:color="auto" w:fill="auto"/>
            <w:vAlign w:val="bottom"/>
          </w:tcPr>
          <w:p w14:paraId="0CA03529" w14:textId="23EDDEBC" w:rsidR="005D1BEC" w:rsidRPr="001A2437" w:rsidRDefault="005D1BEC" w:rsidP="001A2437">
            <w:pPr>
              <w:pBdr>
                <w:bottom w:val="single" w:sz="4" w:space="1" w:color="auto"/>
              </w:pBdr>
              <w:tabs>
                <w:tab w:val="decimal" w:pos="324"/>
              </w:tabs>
              <w:jc w:val="left"/>
              <w:rPr>
                <w:rFonts w:asciiTheme="majorBidi" w:hAnsiTheme="majorBidi" w:cstheme="majorBidi"/>
                <w:sz w:val="24"/>
                <w:szCs w:val="24"/>
              </w:rPr>
            </w:pPr>
            <w:r w:rsidRPr="001A2437">
              <w:rPr>
                <w:rFonts w:asciiTheme="majorBidi" w:hAnsiTheme="majorBidi" w:cstheme="majorBidi"/>
                <w:sz w:val="24"/>
                <w:szCs w:val="24"/>
              </w:rPr>
              <w:t>-</w:t>
            </w:r>
          </w:p>
        </w:tc>
        <w:tc>
          <w:tcPr>
            <w:tcW w:w="829" w:type="dxa"/>
            <w:shd w:val="clear" w:color="auto" w:fill="auto"/>
            <w:vAlign w:val="bottom"/>
          </w:tcPr>
          <w:p w14:paraId="79242D26" w14:textId="0424D0CA" w:rsidR="005D1BEC" w:rsidRPr="001A2437" w:rsidRDefault="005D1BEC" w:rsidP="001A2437">
            <w:pPr>
              <w:pBdr>
                <w:bottom w:val="single" w:sz="4" w:space="1" w:color="auto"/>
              </w:pBdr>
              <w:tabs>
                <w:tab w:val="decimal" w:pos="324"/>
              </w:tabs>
              <w:jc w:val="left"/>
              <w:rPr>
                <w:rFonts w:asciiTheme="majorBidi" w:hAnsiTheme="majorBidi" w:cstheme="majorBidi"/>
                <w:sz w:val="24"/>
                <w:szCs w:val="24"/>
              </w:rPr>
            </w:pPr>
            <w:r w:rsidRPr="001A2437">
              <w:rPr>
                <w:rFonts w:asciiTheme="majorBidi" w:hAnsiTheme="majorBidi" w:cstheme="majorBidi"/>
                <w:sz w:val="24"/>
                <w:szCs w:val="24"/>
              </w:rPr>
              <w:t>-</w:t>
            </w:r>
          </w:p>
        </w:tc>
        <w:tc>
          <w:tcPr>
            <w:tcW w:w="829" w:type="dxa"/>
            <w:shd w:val="clear" w:color="auto" w:fill="auto"/>
            <w:vAlign w:val="bottom"/>
          </w:tcPr>
          <w:p w14:paraId="7BE5010A" w14:textId="77004963" w:rsidR="005D1BEC" w:rsidRPr="001A2437" w:rsidRDefault="005D1BEC" w:rsidP="001A2437">
            <w:pPr>
              <w:pBdr>
                <w:bottom w:val="single" w:sz="4" w:space="1" w:color="auto"/>
              </w:pBdr>
              <w:tabs>
                <w:tab w:val="decimal" w:pos="489"/>
              </w:tabs>
              <w:jc w:val="left"/>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=-9500 \# "#,##0;(#,##0);'-'"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(9,500)</w:t>
            </w:r>
            <w:r w:rsidRPr="001A2437">
              <w:rPr>
                <w:rFonts w:asciiTheme="majorBidi" w:hAnsiTheme="majorBidi" w:cstheme="majorBidi"/>
                <w:sz w:val="24"/>
                <w:szCs w:val="24"/>
              </w:rPr>
              <w:fldChar w:fldCharType="end"/>
            </w:r>
          </w:p>
        </w:tc>
        <w:tc>
          <w:tcPr>
            <w:tcW w:w="829" w:type="dxa"/>
            <w:shd w:val="clear" w:color="auto" w:fill="auto"/>
            <w:vAlign w:val="bottom"/>
          </w:tcPr>
          <w:p w14:paraId="1B65CEC0" w14:textId="30A822AA" w:rsidR="005D1BEC" w:rsidRPr="001A2437" w:rsidRDefault="005D1BEC" w:rsidP="001A2437">
            <w:pPr>
              <w:pBdr>
                <w:bottom w:val="single" w:sz="4" w:space="1" w:color="auto"/>
              </w:pBdr>
              <w:tabs>
                <w:tab w:val="decimal" w:pos="489"/>
              </w:tabs>
              <w:jc w:val="left"/>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=-7136 \# "#,##0;(#,##0);'-'"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(7,136)</w:t>
            </w:r>
            <w:r w:rsidRPr="001A2437">
              <w:rPr>
                <w:rFonts w:asciiTheme="majorBidi" w:hAnsiTheme="majorBidi" w:cstheme="majorBidi"/>
                <w:sz w:val="24"/>
                <w:szCs w:val="24"/>
              </w:rPr>
              <w:fldChar w:fldCharType="end"/>
            </w:r>
          </w:p>
        </w:tc>
      </w:tr>
      <w:tr w:rsidR="001A2437" w:rsidRPr="00C352BD" w14:paraId="60B0D881" w14:textId="77777777" w:rsidTr="005D1BEC">
        <w:trPr>
          <w:trHeight w:val="425"/>
        </w:trPr>
        <w:tc>
          <w:tcPr>
            <w:tcW w:w="2458" w:type="dxa"/>
            <w:shd w:val="clear" w:color="auto" w:fill="auto"/>
            <w:vAlign w:val="center"/>
          </w:tcPr>
          <w:p w14:paraId="02D00B54" w14:textId="77777777" w:rsidR="001A2437" w:rsidRPr="00C352BD" w:rsidRDefault="001A2437" w:rsidP="008E012F">
            <w:pPr>
              <w:spacing w:before="30"/>
              <w:ind w:left="33" w:right="133"/>
              <w:jc w:val="left"/>
              <w:rPr>
                <w:rFonts w:asciiTheme="majorBidi" w:hAnsiTheme="majorBidi" w:cstheme="majorBidi"/>
                <w:sz w:val="24"/>
                <w:szCs w:val="24"/>
                <w:cs/>
              </w:rPr>
            </w:pPr>
            <w:r w:rsidRPr="00C352BD">
              <w:rPr>
                <w:rFonts w:asciiTheme="majorBidi" w:hAnsiTheme="majorBidi" w:cstheme="majorBidi"/>
                <w:sz w:val="24"/>
                <w:szCs w:val="24"/>
              </w:rPr>
              <w:t>Net</w:t>
            </w:r>
          </w:p>
        </w:tc>
        <w:tc>
          <w:tcPr>
            <w:tcW w:w="1227" w:type="dxa"/>
            <w:shd w:val="clear" w:color="auto" w:fill="auto"/>
            <w:vAlign w:val="center"/>
          </w:tcPr>
          <w:p w14:paraId="024F3F8E" w14:textId="77777777" w:rsidR="001A2437" w:rsidRPr="00C352BD" w:rsidRDefault="001A2437" w:rsidP="001A2437">
            <w:pPr>
              <w:tabs>
                <w:tab w:val="decimal" w:pos="504"/>
              </w:tabs>
              <w:jc w:val="center"/>
              <w:rPr>
                <w:rFonts w:asciiTheme="majorBidi" w:hAnsiTheme="majorBidi" w:cstheme="majorBidi"/>
                <w:sz w:val="24"/>
                <w:szCs w:val="24"/>
              </w:rPr>
            </w:pPr>
          </w:p>
        </w:tc>
        <w:tc>
          <w:tcPr>
            <w:tcW w:w="829" w:type="dxa"/>
            <w:shd w:val="clear" w:color="auto" w:fill="auto"/>
            <w:vAlign w:val="bottom"/>
          </w:tcPr>
          <w:p w14:paraId="53D25B14" w14:textId="77777777" w:rsidR="001A2437" w:rsidRPr="001A2437" w:rsidRDefault="001A2437" w:rsidP="001A2437">
            <w:pPr>
              <w:jc w:val="center"/>
              <w:rPr>
                <w:rFonts w:asciiTheme="majorBidi" w:hAnsiTheme="majorBidi" w:cstheme="majorBidi"/>
                <w:sz w:val="24"/>
                <w:szCs w:val="24"/>
              </w:rPr>
            </w:pPr>
          </w:p>
        </w:tc>
        <w:tc>
          <w:tcPr>
            <w:tcW w:w="829" w:type="dxa"/>
            <w:shd w:val="clear" w:color="auto" w:fill="auto"/>
            <w:vAlign w:val="bottom"/>
          </w:tcPr>
          <w:p w14:paraId="47FCE94E" w14:textId="77777777" w:rsidR="001A2437" w:rsidRPr="001A2437" w:rsidRDefault="001A2437" w:rsidP="001A2437">
            <w:pPr>
              <w:jc w:val="center"/>
              <w:rPr>
                <w:rFonts w:asciiTheme="majorBidi" w:hAnsiTheme="majorBidi" w:cstheme="majorBidi"/>
                <w:sz w:val="24"/>
                <w:szCs w:val="24"/>
              </w:rPr>
            </w:pPr>
          </w:p>
        </w:tc>
        <w:tc>
          <w:tcPr>
            <w:tcW w:w="829" w:type="dxa"/>
            <w:shd w:val="clear" w:color="auto" w:fill="auto"/>
            <w:vAlign w:val="bottom"/>
          </w:tcPr>
          <w:p w14:paraId="4C8F2369" w14:textId="59CC8BC8" w:rsidR="001A2437" w:rsidRPr="001A2437" w:rsidRDefault="001A2437" w:rsidP="001A2437">
            <w:pPr>
              <w:pBdr>
                <w:bottom w:val="double" w:sz="4" w:space="1" w:color="auto"/>
              </w:pBdr>
              <w:jc w:val="center"/>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=SUM(e4:e5) \# "#,##0;(#,##0);'-'"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w:t>
            </w:r>
            <w:r w:rsidRPr="001A2437">
              <w:rPr>
                <w:rFonts w:asciiTheme="majorBidi" w:hAnsiTheme="majorBidi" w:cstheme="majorBidi"/>
                <w:sz w:val="24"/>
                <w:szCs w:val="24"/>
              </w:rPr>
              <w:fldChar w:fldCharType="end"/>
            </w:r>
          </w:p>
        </w:tc>
        <w:tc>
          <w:tcPr>
            <w:tcW w:w="829" w:type="dxa"/>
            <w:shd w:val="clear" w:color="auto" w:fill="auto"/>
            <w:vAlign w:val="bottom"/>
          </w:tcPr>
          <w:p w14:paraId="2A4E5753" w14:textId="0F45D8F9" w:rsidR="001A2437" w:rsidRPr="001A2437" w:rsidRDefault="001A2437" w:rsidP="001A2437">
            <w:pPr>
              <w:pBdr>
                <w:bottom w:val="double" w:sz="4" w:space="1" w:color="auto"/>
              </w:pBdr>
              <w:tabs>
                <w:tab w:val="decimal" w:pos="504"/>
              </w:tabs>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=SUM(f4:f5)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2,296</w:t>
            </w:r>
            <w:r w:rsidRPr="001A2437">
              <w:rPr>
                <w:rFonts w:asciiTheme="majorBidi" w:hAnsiTheme="majorBidi" w:cstheme="majorBidi"/>
                <w:sz w:val="24"/>
                <w:szCs w:val="24"/>
              </w:rPr>
              <w:fldChar w:fldCharType="end"/>
            </w:r>
          </w:p>
        </w:tc>
        <w:tc>
          <w:tcPr>
            <w:tcW w:w="829" w:type="dxa"/>
            <w:shd w:val="clear" w:color="auto" w:fill="auto"/>
            <w:vAlign w:val="bottom"/>
          </w:tcPr>
          <w:p w14:paraId="1A78DF60" w14:textId="21F390C7" w:rsidR="001A2437" w:rsidRPr="001A2437" w:rsidRDefault="001A2437" w:rsidP="001A2437">
            <w:pPr>
              <w:pBdr>
                <w:bottom w:val="double" w:sz="4" w:space="1" w:color="auto"/>
              </w:pBdr>
              <w:tabs>
                <w:tab w:val="decimal" w:pos="504"/>
              </w:tabs>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=SUM(g4:g5) \# "#,##0;(#,##0);'-'"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w:t>
            </w:r>
            <w:r w:rsidRPr="001A2437">
              <w:rPr>
                <w:rFonts w:asciiTheme="majorBidi" w:hAnsiTheme="majorBidi" w:cstheme="majorBidi"/>
                <w:sz w:val="24"/>
                <w:szCs w:val="24"/>
              </w:rPr>
              <w:fldChar w:fldCharType="end"/>
            </w:r>
          </w:p>
        </w:tc>
        <w:tc>
          <w:tcPr>
            <w:tcW w:w="829" w:type="dxa"/>
            <w:shd w:val="clear" w:color="auto" w:fill="auto"/>
            <w:vAlign w:val="bottom"/>
          </w:tcPr>
          <w:p w14:paraId="2A1E1FA5" w14:textId="378FA292" w:rsidR="001A2437" w:rsidRPr="001A2437" w:rsidRDefault="001A2437" w:rsidP="001A2437">
            <w:pPr>
              <w:pBdr>
                <w:bottom w:val="double" w:sz="4" w:space="1" w:color="auto"/>
              </w:pBdr>
              <w:tabs>
                <w:tab w:val="decimal" w:pos="504"/>
              </w:tabs>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=SUM(h4:h5)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2,364</w:t>
            </w:r>
            <w:r w:rsidRPr="001A2437">
              <w:rPr>
                <w:rFonts w:asciiTheme="majorBidi" w:hAnsiTheme="majorBidi" w:cstheme="majorBidi"/>
                <w:sz w:val="24"/>
                <w:szCs w:val="24"/>
              </w:rPr>
              <w:fldChar w:fldCharType="end"/>
            </w:r>
          </w:p>
        </w:tc>
      </w:tr>
    </w:tbl>
    <w:p w14:paraId="526C4D1B" w14:textId="77777777" w:rsidR="00672A27" w:rsidRPr="00C352BD" w:rsidRDefault="00672A27" w:rsidP="00672A27">
      <w:pPr>
        <w:widowControl/>
        <w:adjustRightInd/>
        <w:spacing w:before="120" w:line="240" w:lineRule="auto"/>
        <w:jc w:val="right"/>
        <w:textAlignment w:val="auto"/>
        <w:rPr>
          <w:rFonts w:asciiTheme="majorBidi" w:hAnsiTheme="majorBidi" w:cstheme="majorBidi"/>
          <w:sz w:val="26"/>
          <w:szCs w:val="26"/>
        </w:rPr>
      </w:pPr>
      <w:r w:rsidRPr="00C352BD">
        <w:rPr>
          <w:rFonts w:asciiTheme="majorBidi" w:hAnsiTheme="majorBidi" w:cstheme="majorBidi"/>
          <w:sz w:val="26"/>
          <w:szCs w:val="26"/>
        </w:rPr>
        <w:t>(UNIT : THOUSAND BAHT)</w:t>
      </w:r>
    </w:p>
    <w:tbl>
      <w:tblPr>
        <w:tblW w:w="9005" w:type="dxa"/>
        <w:tblInd w:w="534" w:type="dxa"/>
        <w:tblLayout w:type="fixed"/>
        <w:tblLook w:val="0000" w:firstRow="0" w:lastRow="0" w:firstColumn="0" w:lastColumn="0" w:noHBand="0" w:noVBand="0"/>
      </w:tblPr>
      <w:tblGrid>
        <w:gridCol w:w="2537"/>
        <w:gridCol w:w="2324"/>
        <w:gridCol w:w="1036"/>
        <w:gridCol w:w="1036"/>
        <w:gridCol w:w="1036"/>
        <w:gridCol w:w="1036"/>
      </w:tblGrid>
      <w:tr w:rsidR="00672A27" w:rsidRPr="00C352BD" w14:paraId="64A7DEE0" w14:textId="77777777" w:rsidTr="005D1BEC">
        <w:trPr>
          <w:trHeight w:val="1525"/>
        </w:trPr>
        <w:tc>
          <w:tcPr>
            <w:tcW w:w="2537" w:type="dxa"/>
            <w:vAlign w:val="bottom"/>
          </w:tcPr>
          <w:p w14:paraId="1FD6F4FB" w14:textId="77777777" w:rsidR="00672A27" w:rsidRPr="00C352BD" w:rsidRDefault="00672A27" w:rsidP="00722585">
            <w:pPr>
              <w:rPr>
                <w:rFonts w:asciiTheme="majorBidi" w:hAnsiTheme="majorBidi" w:cstheme="majorBidi"/>
                <w:sz w:val="24"/>
                <w:szCs w:val="24"/>
              </w:rPr>
            </w:pPr>
          </w:p>
        </w:tc>
        <w:tc>
          <w:tcPr>
            <w:tcW w:w="2324" w:type="dxa"/>
          </w:tcPr>
          <w:p w14:paraId="1480F171" w14:textId="77777777" w:rsidR="00672A27" w:rsidRPr="00C352BD" w:rsidRDefault="00672A27" w:rsidP="00722585">
            <w:pPr>
              <w:jc w:val="center"/>
              <w:rPr>
                <w:rFonts w:asciiTheme="majorBidi" w:hAnsiTheme="majorBidi" w:cstheme="majorBidi"/>
                <w:sz w:val="24"/>
                <w:szCs w:val="24"/>
                <w:cs/>
              </w:rPr>
            </w:pPr>
          </w:p>
        </w:tc>
        <w:tc>
          <w:tcPr>
            <w:tcW w:w="2072" w:type="dxa"/>
            <w:gridSpan w:val="2"/>
            <w:vAlign w:val="bottom"/>
          </w:tcPr>
          <w:p w14:paraId="31BB2EA1" w14:textId="7A5E35DA" w:rsidR="00672A27" w:rsidRPr="00C352BD" w:rsidRDefault="005D1BEC" w:rsidP="00722585">
            <w:pPr>
              <w:pBdr>
                <w:bottom w:val="single" w:sz="4" w:space="1" w:color="auto"/>
              </w:pBdr>
              <w:jc w:val="center"/>
              <w:rPr>
                <w:rFonts w:asciiTheme="majorBidi" w:hAnsiTheme="majorBidi" w:cstheme="majorBidi"/>
                <w:sz w:val="24"/>
                <w:szCs w:val="24"/>
              </w:rPr>
            </w:pPr>
            <w:r>
              <w:rPr>
                <w:rFonts w:asciiTheme="majorBidi" w:hAnsiTheme="majorBidi" w:cstheme="majorBidi"/>
                <w:sz w:val="24"/>
                <w:szCs w:val="24"/>
              </w:rPr>
              <w:t>Paid-</w:t>
            </w:r>
            <w:r w:rsidR="00672A27" w:rsidRPr="00C352BD">
              <w:rPr>
                <w:rFonts w:asciiTheme="majorBidi" w:hAnsiTheme="majorBidi" w:cstheme="majorBidi"/>
                <w:sz w:val="24"/>
                <w:szCs w:val="24"/>
              </w:rPr>
              <w:t>up share capital</w:t>
            </w:r>
          </w:p>
        </w:tc>
        <w:tc>
          <w:tcPr>
            <w:tcW w:w="2072" w:type="dxa"/>
            <w:gridSpan w:val="2"/>
            <w:shd w:val="clear" w:color="auto" w:fill="auto"/>
            <w:vAlign w:val="bottom"/>
          </w:tcPr>
          <w:p w14:paraId="74F8A144" w14:textId="77777777" w:rsidR="00672A27" w:rsidRPr="00C352BD" w:rsidRDefault="00672A27" w:rsidP="00722585">
            <w:pPr>
              <w:tabs>
                <w:tab w:val="decimal" w:pos="1016"/>
              </w:tabs>
              <w:jc w:val="center"/>
              <w:rPr>
                <w:rFonts w:asciiTheme="majorBidi" w:hAnsiTheme="majorBidi" w:cstheme="majorBidi"/>
                <w:sz w:val="24"/>
                <w:szCs w:val="24"/>
              </w:rPr>
            </w:pPr>
            <w:r w:rsidRPr="00C352BD">
              <w:rPr>
                <w:rFonts w:asciiTheme="majorBidi" w:hAnsiTheme="majorBidi" w:cstheme="majorBidi"/>
                <w:sz w:val="24"/>
                <w:szCs w:val="24"/>
              </w:rPr>
              <w:t>Share of loss from investment in associated company for</w:t>
            </w:r>
          </w:p>
          <w:p w14:paraId="014F9230" w14:textId="1E6325C2" w:rsidR="00672A27" w:rsidRPr="00C352BD" w:rsidRDefault="005F56C2" w:rsidP="00722585">
            <w:pPr>
              <w:pBdr>
                <w:bottom w:val="single" w:sz="4" w:space="1" w:color="auto"/>
              </w:pBdr>
              <w:jc w:val="center"/>
              <w:rPr>
                <w:rFonts w:asciiTheme="majorBidi" w:hAnsiTheme="majorBidi" w:cstheme="majorBidi"/>
                <w:sz w:val="24"/>
                <w:szCs w:val="24"/>
              </w:rPr>
            </w:pPr>
            <w:r>
              <w:rPr>
                <w:rFonts w:asciiTheme="majorBidi" w:hAnsiTheme="majorBidi" w:cstheme="majorBidi"/>
                <w:sz w:val="24"/>
                <w:szCs w:val="24"/>
              </w:rPr>
              <w:t>year</w:t>
            </w:r>
            <w:r w:rsidR="00672A27" w:rsidRPr="00C352BD">
              <w:rPr>
                <w:rFonts w:asciiTheme="majorBidi" w:hAnsiTheme="majorBidi" w:cstheme="majorBidi"/>
                <w:sz w:val="24"/>
                <w:szCs w:val="24"/>
              </w:rPr>
              <w:t xml:space="preserve"> ended</w:t>
            </w:r>
          </w:p>
        </w:tc>
      </w:tr>
      <w:tr w:rsidR="00543681" w:rsidRPr="00C352BD" w14:paraId="66C67BAF" w14:textId="77777777" w:rsidTr="005D1BEC">
        <w:trPr>
          <w:trHeight w:val="408"/>
        </w:trPr>
        <w:tc>
          <w:tcPr>
            <w:tcW w:w="2537" w:type="dxa"/>
            <w:vAlign w:val="bottom"/>
          </w:tcPr>
          <w:p w14:paraId="171E345C" w14:textId="77777777" w:rsidR="00543681" w:rsidRPr="00C352BD" w:rsidRDefault="00543681" w:rsidP="00EC0E4C">
            <w:pPr>
              <w:pBdr>
                <w:bottom w:val="single" w:sz="4" w:space="1" w:color="auto"/>
              </w:pBdr>
              <w:ind w:left="33"/>
              <w:jc w:val="center"/>
              <w:rPr>
                <w:rFonts w:asciiTheme="majorBidi" w:hAnsiTheme="majorBidi" w:cstheme="majorBidi"/>
                <w:sz w:val="24"/>
                <w:szCs w:val="24"/>
              </w:rPr>
            </w:pPr>
            <w:r w:rsidRPr="00C352BD">
              <w:rPr>
                <w:rFonts w:asciiTheme="majorBidi" w:hAnsiTheme="majorBidi" w:cstheme="majorBidi"/>
                <w:sz w:val="24"/>
                <w:szCs w:val="24"/>
              </w:rPr>
              <w:t>Associate company</w:t>
            </w:r>
          </w:p>
        </w:tc>
        <w:tc>
          <w:tcPr>
            <w:tcW w:w="2324" w:type="dxa"/>
            <w:vAlign w:val="bottom"/>
          </w:tcPr>
          <w:p w14:paraId="7CCB6B76" w14:textId="77777777" w:rsidR="00543681" w:rsidRPr="00C352BD" w:rsidRDefault="00543681" w:rsidP="00543681">
            <w:pPr>
              <w:pBdr>
                <w:bottom w:val="single" w:sz="4" w:space="1" w:color="auto"/>
              </w:pBdr>
              <w:ind w:left="33"/>
              <w:jc w:val="center"/>
              <w:rPr>
                <w:rFonts w:asciiTheme="majorBidi" w:hAnsiTheme="majorBidi" w:cstheme="majorBidi"/>
                <w:sz w:val="24"/>
                <w:szCs w:val="24"/>
                <w:cs/>
              </w:rPr>
            </w:pPr>
            <w:r w:rsidRPr="00C352BD">
              <w:rPr>
                <w:rFonts w:asciiTheme="majorBidi" w:hAnsiTheme="majorBidi" w:cstheme="majorBidi"/>
                <w:sz w:val="24"/>
                <w:szCs w:val="24"/>
              </w:rPr>
              <w:t>Main activities</w:t>
            </w:r>
          </w:p>
        </w:tc>
        <w:tc>
          <w:tcPr>
            <w:tcW w:w="1036" w:type="dxa"/>
            <w:vAlign w:val="bottom"/>
          </w:tcPr>
          <w:p w14:paraId="22E676FE" w14:textId="78B3FA61" w:rsidR="00543681" w:rsidRPr="00C352BD" w:rsidRDefault="008E012F" w:rsidP="00D216ED">
            <w:pPr>
              <w:pBdr>
                <w:bottom w:val="single" w:sz="4" w:space="1" w:color="auto"/>
              </w:pBdr>
              <w:spacing w:line="228" w:lineRule="auto"/>
              <w:jc w:val="right"/>
              <w:rPr>
                <w:rFonts w:asciiTheme="majorBidi" w:hAnsiTheme="majorBidi" w:cstheme="majorBidi"/>
                <w:sz w:val="24"/>
                <w:szCs w:val="24"/>
              </w:rPr>
            </w:pPr>
            <w:r>
              <w:rPr>
                <w:rFonts w:asciiTheme="majorBidi" w:hAnsiTheme="majorBidi" w:cstheme="majorBidi"/>
                <w:sz w:val="24"/>
                <w:szCs w:val="24"/>
              </w:rPr>
              <w:t>2020</w:t>
            </w:r>
          </w:p>
        </w:tc>
        <w:tc>
          <w:tcPr>
            <w:tcW w:w="1036" w:type="dxa"/>
            <w:vAlign w:val="bottom"/>
          </w:tcPr>
          <w:p w14:paraId="7E6FC21D" w14:textId="2B99444A" w:rsidR="00543681" w:rsidRPr="00C352BD" w:rsidRDefault="008E012F" w:rsidP="00D216ED">
            <w:pPr>
              <w:pBdr>
                <w:bottom w:val="single" w:sz="4" w:space="1" w:color="auto"/>
              </w:pBdr>
              <w:spacing w:line="228" w:lineRule="auto"/>
              <w:jc w:val="right"/>
              <w:rPr>
                <w:rFonts w:asciiTheme="majorBidi" w:hAnsiTheme="majorBidi" w:cstheme="majorBidi"/>
                <w:sz w:val="24"/>
                <w:szCs w:val="24"/>
              </w:rPr>
            </w:pPr>
            <w:r>
              <w:rPr>
                <w:rFonts w:asciiTheme="majorBidi" w:hAnsiTheme="majorBidi" w:cstheme="majorBidi"/>
                <w:sz w:val="24"/>
                <w:szCs w:val="24"/>
              </w:rPr>
              <w:t>2019</w:t>
            </w:r>
          </w:p>
        </w:tc>
        <w:tc>
          <w:tcPr>
            <w:tcW w:w="1036" w:type="dxa"/>
            <w:vAlign w:val="bottom"/>
          </w:tcPr>
          <w:p w14:paraId="2076DC8E" w14:textId="31DD97D6" w:rsidR="00543681" w:rsidRPr="00C352BD" w:rsidRDefault="008E012F" w:rsidP="00D216ED">
            <w:pPr>
              <w:pBdr>
                <w:bottom w:val="single" w:sz="4" w:space="1" w:color="auto"/>
              </w:pBdr>
              <w:spacing w:line="228" w:lineRule="auto"/>
              <w:jc w:val="right"/>
              <w:rPr>
                <w:rFonts w:asciiTheme="majorBidi" w:hAnsiTheme="majorBidi" w:cstheme="majorBidi"/>
                <w:sz w:val="24"/>
                <w:szCs w:val="24"/>
              </w:rPr>
            </w:pPr>
            <w:r>
              <w:rPr>
                <w:rFonts w:asciiTheme="majorBidi" w:hAnsiTheme="majorBidi" w:cstheme="majorBidi"/>
                <w:sz w:val="24"/>
                <w:szCs w:val="24"/>
              </w:rPr>
              <w:t>2020</w:t>
            </w:r>
          </w:p>
        </w:tc>
        <w:tc>
          <w:tcPr>
            <w:tcW w:w="1036" w:type="dxa"/>
            <w:vAlign w:val="bottom"/>
          </w:tcPr>
          <w:p w14:paraId="0AF7FD8B" w14:textId="1D16B520" w:rsidR="00543681" w:rsidRPr="00C352BD" w:rsidRDefault="008E012F" w:rsidP="00D216ED">
            <w:pPr>
              <w:pBdr>
                <w:bottom w:val="single" w:sz="4" w:space="1" w:color="auto"/>
              </w:pBdr>
              <w:spacing w:line="228" w:lineRule="auto"/>
              <w:jc w:val="right"/>
              <w:rPr>
                <w:rFonts w:asciiTheme="majorBidi" w:hAnsiTheme="majorBidi" w:cstheme="majorBidi"/>
                <w:sz w:val="24"/>
                <w:szCs w:val="24"/>
              </w:rPr>
            </w:pPr>
            <w:r>
              <w:rPr>
                <w:rFonts w:asciiTheme="majorBidi" w:hAnsiTheme="majorBidi" w:cstheme="majorBidi"/>
                <w:sz w:val="24"/>
                <w:szCs w:val="24"/>
              </w:rPr>
              <w:t>2019</w:t>
            </w:r>
          </w:p>
        </w:tc>
      </w:tr>
      <w:tr w:rsidR="001A2437" w:rsidRPr="00C352BD" w14:paraId="520F1CFC" w14:textId="77777777" w:rsidTr="005D1BEC">
        <w:trPr>
          <w:trHeight w:val="408"/>
        </w:trPr>
        <w:tc>
          <w:tcPr>
            <w:tcW w:w="2537" w:type="dxa"/>
            <w:vAlign w:val="bottom"/>
          </w:tcPr>
          <w:p w14:paraId="6783DFA2" w14:textId="77777777" w:rsidR="001A2437" w:rsidRPr="00C352BD" w:rsidRDefault="001A2437" w:rsidP="008E012F">
            <w:pPr>
              <w:spacing w:line="216" w:lineRule="auto"/>
              <w:ind w:left="33" w:right="-108"/>
              <w:jc w:val="left"/>
              <w:rPr>
                <w:rFonts w:asciiTheme="majorBidi" w:hAnsiTheme="majorBidi" w:cstheme="majorBidi"/>
                <w:sz w:val="24"/>
                <w:szCs w:val="24"/>
              </w:rPr>
            </w:pPr>
            <w:r w:rsidRPr="00C352BD">
              <w:rPr>
                <w:rFonts w:asciiTheme="majorBidi" w:hAnsiTheme="majorBidi" w:cstheme="majorBidi"/>
                <w:sz w:val="24"/>
                <w:szCs w:val="24"/>
              </w:rPr>
              <w:t>World Saha Fashion Co., Ltd.</w:t>
            </w:r>
          </w:p>
        </w:tc>
        <w:tc>
          <w:tcPr>
            <w:tcW w:w="2324" w:type="dxa"/>
            <w:vAlign w:val="bottom"/>
          </w:tcPr>
          <w:p w14:paraId="49273BBE" w14:textId="77777777" w:rsidR="001A2437" w:rsidRPr="00C352BD" w:rsidRDefault="001A2437" w:rsidP="001A2437">
            <w:pPr>
              <w:spacing w:before="30"/>
              <w:ind w:left="33" w:right="-102"/>
              <w:jc w:val="left"/>
              <w:rPr>
                <w:rFonts w:asciiTheme="majorBidi" w:hAnsiTheme="majorBidi" w:cstheme="majorBidi"/>
                <w:sz w:val="24"/>
                <w:szCs w:val="24"/>
                <w:cs/>
              </w:rPr>
            </w:pPr>
            <w:r w:rsidRPr="00C352BD">
              <w:rPr>
                <w:rFonts w:asciiTheme="majorBidi" w:hAnsiTheme="majorBidi" w:cstheme="majorBidi"/>
                <w:sz w:val="24"/>
                <w:szCs w:val="24"/>
              </w:rPr>
              <w:t>Distributing apparel</w:t>
            </w:r>
          </w:p>
        </w:tc>
        <w:tc>
          <w:tcPr>
            <w:tcW w:w="1036" w:type="dxa"/>
            <w:vAlign w:val="bottom"/>
          </w:tcPr>
          <w:p w14:paraId="012BC577" w14:textId="67CDCA9C" w:rsidR="001A2437" w:rsidRPr="001A2437" w:rsidRDefault="001A2437" w:rsidP="001A2437">
            <w:pPr>
              <w:jc w:val="center"/>
              <w:rPr>
                <w:rFonts w:asciiTheme="majorBidi" w:hAnsiTheme="majorBidi" w:cstheme="majorBidi"/>
                <w:sz w:val="24"/>
                <w:szCs w:val="24"/>
              </w:rPr>
            </w:pPr>
            <w:r w:rsidRPr="001A2437">
              <w:rPr>
                <w:rFonts w:asciiTheme="majorBidi" w:hAnsiTheme="majorBidi" w:cstheme="majorBidi"/>
                <w:sz w:val="24"/>
                <w:szCs w:val="24"/>
              </w:rPr>
              <w:t>50,000</w:t>
            </w:r>
          </w:p>
        </w:tc>
        <w:tc>
          <w:tcPr>
            <w:tcW w:w="1036" w:type="dxa"/>
            <w:vAlign w:val="bottom"/>
          </w:tcPr>
          <w:p w14:paraId="074306C1" w14:textId="016C47C9" w:rsidR="001A2437" w:rsidRPr="001A2437" w:rsidRDefault="001A2437" w:rsidP="001A2437">
            <w:pPr>
              <w:jc w:val="center"/>
              <w:rPr>
                <w:rFonts w:asciiTheme="majorBidi" w:hAnsiTheme="majorBidi" w:cstheme="majorBidi"/>
                <w:sz w:val="24"/>
                <w:szCs w:val="24"/>
              </w:rPr>
            </w:pPr>
            <w:r w:rsidRPr="001A2437">
              <w:rPr>
                <w:rFonts w:asciiTheme="majorBidi" w:hAnsiTheme="majorBidi" w:cstheme="majorBidi"/>
                <w:sz w:val="24"/>
                <w:szCs w:val="24"/>
              </w:rPr>
              <w:t>50,000</w:t>
            </w:r>
          </w:p>
        </w:tc>
        <w:tc>
          <w:tcPr>
            <w:tcW w:w="1036" w:type="dxa"/>
            <w:vAlign w:val="bottom"/>
          </w:tcPr>
          <w:p w14:paraId="3166C726" w14:textId="5BBC0925" w:rsidR="001A2437" w:rsidRPr="001A2437" w:rsidRDefault="001A2437" w:rsidP="001A2437">
            <w:pPr>
              <w:pBdr>
                <w:bottom w:val="single" w:sz="4" w:space="1" w:color="auto"/>
              </w:pBdr>
              <w:tabs>
                <w:tab w:val="decimal" w:pos="748"/>
              </w:tabs>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=-2296 \# "#,##0;(#,##0);'-'"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(2,296)</w:t>
            </w:r>
            <w:r w:rsidRPr="001A2437">
              <w:rPr>
                <w:rFonts w:asciiTheme="majorBidi" w:hAnsiTheme="majorBidi" w:cstheme="majorBidi"/>
                <w:sz w:val="24"/>
                <w:szCs w:val="24"/>
              </w:rPr>
              <w:fldChar w:fldCharType="end"/>
            </w:r>
          </w:p>
        </w:tc>
        <w:tc>
          <w:tcPr>
            <w:tcW w:w="1036" w:type="dxa"/>
            <w:vAlign w:val="bottom"/>
          </w:tcPr>
          <w:p w14:paraId="4EF2C226" w14:textId="3F386942" w:rsidR="001A2437" w:rsidRPr="001A2437" w:rsidRDefault="001A2437" w:rsidP="001A2437">
            <w:pPr>
              <w:pBdr>
                <w:bottom w:val="single" w:sz="4" w:space="1" w:color="auto"/>
              </w:pBdr>
              <w:tabs>
                <w:tab w:val="decimal" w:pos="748"/>
              </w:tabs>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=-2599 \# "#,##0;(#,##0);'-'"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(2,599)</w:t>
            </w:r>
            <w:r w:rsidRPr="001A2437">
              <w:rPr>
                <w:rFonts w:asciiTheme="majorBidi" w:hAnsiTheme="majorBidi" w:cstheme="majorBidi"/>
                <w:sz w:val="24"/>
                <w:szCs w:val="24"/>
              </w:rPr>
              <w:fldChar w:fldCharType="end"/>
            </w:r>
          </w:p>
        </w:tc>
      </w:tr>
      <w:tr w:rsidR="001A2437" w:rsidRPr="00C352BD" w14:paraId="512538B6" w14:textId="77777777" w:rsidTr="005D1BEC">
        <w:trPr>
          <w:trHeight w:val="408"/>
        </w:trPr>
        <w:tc>
          <w:tcPr>
            <w:tcW w:w="2537" w:type="dxa"/>
            <w:vAlign w:val="bottom"/>
          </w:tcPr>
          <w:p w14:paraId="28D7C45E" w14:textId="77777777" w:rsidR="001A2437" w:rsidRPr="00C352BD" w:rsidRDefault="001A2437" w:rsidP="008E012F">
            <w:pPr>
              <w:spacing w:line="216" w:lineRule="auto"/>
              <w:ind w:left="33" w:right="-108"/>
              <w:jc w:val="left"/>
              <w:rPr>
                <w:rFonts w:asciiTheme="majorBidi" w:hAnsiTheme="majorBidi" w:cstheme="majorBidi"/>
                <w:sz w:val="24"/>
                <w:szCs w:val="24"/>
                <w:cs/>
              </w:rPr>
            </w:pPr>
            <w:r w:rsidRPr="00C352BD">
              <w:rPr>
                <w:rFonts w:asciiTheme="majorBidi" w:hAnsiTheme="majorBidi" w:cstheme="majorBidi"/>
                <w:sz w:val="24"/>
                <w:szCs w:val="24"/>
              </w:rPr>
              <w:t>Net</w:t>
            </w:r>
          </w:p>
        </w:tc>
        <w:tc>
          <w:tcPr>
            <w:tcW w:w="2324" w:type="dxa"/>
            <w:vAlign w:val="bottom"/>
          </w:tcPr>
          <w:p w14:paraId="7895154C" w14:textId="77777777" w:rsidR="001A2437" w:rsidRPr="00C352BD" w:rsidRDefault="001A2437" w:rsidP="001A2437">
            <w:pPr>
              <w:jc w:val="left"/>
              <w:rPr>
                <w:rFonts w:asciiTheme="majorBidi" w:hAnsiTheme="majorBidi" w:cstheme="majorBidi"/>
                <w:sz w:val="24"/>
                <w:szCs w:val="24"/>
              </w:rPr>
            </w:pPr>
          </w:p>
        </w:tc>
        <w:tc>
          <w:tcPr>
            <w:tcW w:w="1036" w:type="dxa"/>
            <w:vAlign w:val="bottom"/>
          </w:tcPr>
          <w:p w14:paraId="0A5F0BEF" w14:textId="77777777" w:rsidR="001A2437" w:rsidRPr="001A2437" w:rsidRDefault="001A2437" w:rsidP="001A2437">
            <w:pPr>
              <w:jc w:val="center"/>
              <w:rPr>
                <w:rFonts w:asciiTheme="majorBidi" w:hAnsiTheme="majorBidi" w:cstheme="majorBidi"/>
                <w:sz w:val="24"/>
                <w:szCs w:val="24"/>
              </w:rPr>
            </w:pPr>
          </w:p>
        </w:tc>
        <w:tc>
          <w:tcPr>
            <w:tcW w:w="1036" w:type="dxa"/>
            <w:vAlign w:val="bottom"/>
          </w:tcPr>
          <w:p w14:paraId="7B598518" w14:textId="77777777" w:rsidR="001A2437" w:rsidRPr="001A2437" w:rsidRDefault="001A2437" w:rsidP="001A2437">
            <w:pPr>
              <w:jc w:val="center"/>
              <w:rPr>
                <w:rFonts w:asciiTheme="majorBidi" w:hAnsiTheme="majorBidi" w:cstheme="majorBidi"/>
                <w:sz w:val="24"/>
                <w:szCs w:val="24"/>
              </w:rPr>
            </w:pPr>
          </w:p>
        </w:tc>
        <w:tc>
          <w:tcPr>
            <w:tcW w:w="1036" w:type="dxa"/>
            <w:vAlign w:val="bottom"/>
          </w:tcPr>
          <w:p w14:paraId="3453EF8B" w14:textId="6FB71B57" w:rsidR="001A2437" w:rsidRPr="001A2437" w:rsidRDefault="001A2437" w:rsidP="001A2437">
            <w:pPr>
              <w:pBdr>
                <w:bottom w:val="double" w:sz="4" w:space="1" w:color="auto"/>
              </w:pBdr>
              <w:tabs>
                <w:tab w:val="decimal" w:pos="748"/>
              </w:tabs>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=e3 \# "#,##0;(#,##0);'-'"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(2,296)</w:t>
            </w:r>
            <w:r w:rsidRPr="001A2437">
              <w:rPr>
                <w:rFonts w:asciiTheme="majorBidi" w:hAnsiTheme="majorBidi" w:cstheme="majorBidi"/>
                <w:sz w:val="24"/>
                <w:szCs w:val="24"/>
              </w:rPr>
              <w:fldChar w:fldCharType="end"/>
            </w:r>
          </w:p>
        </w:tc>
        <w:tc>
          <w:tcPr>
            <w:tcW w:w="1036" w:type="dxa"/>
            <w:vAlign w:val="bottom"/>
          </w:tcPr>
          <w:p w14:paraId="13196ADC" w14:textId="59E9E31F" w:rsidR="001A2437" w:rsidRPr="001A2437" w:rsidRDefault="001A2437" w:rsidP="001A2437">
            <w:pPr>
              <w:pBdr>
                <w:bottom w:val="double" w:sz="4" w:space="1" w:color="auto"/>
              </w:pBdr>
              <w:tabs>
                <w:tab w:val="decimal" w:pos="748"/>
              </w:tabs>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=f3 \# "#,##0;(#,##0);'-'"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(2,599)</w:t>
            </w:r>
            <w:r w:rsidRPr="001A2437">
              <w:rPr>
                <w:rFonts w:asciiTheme="majorBidi" w:hAnsiTheme="majorBidi" w:cstheme="majorBidi"/>
                <w:sz w:val="24"/>
                <w:szCs w:val="24"/>
              </w:rPr>
              <w:fldChar w:fldCharType="end"/>
            </w:r>
          </w:p>
        </w:tc>
      </w:tr>
    </w:tbl>
    <w:p w14:paraId="0049A181" w14:textId="77777777" w:rsidR="008E012F" w:rsidRDefault="008E012F" w:rsidP="008E012F">
      <w:pPr>
        <w:widowControl/>
        <w:adjustRightInd/>
        <w:spacing w:before="60" w:line="240" w:lineRule="auto"/>
        <w:ind w:left="573" w:right="-6"/>
        <w:jc w:val="thaiDistribute"/>
        <w:textAlignment w:val="auto"/>
        <w:rPr>
          <w:rFonts w:asciiTheme="majorBidi" w:hAnsiTheme="majorBidi" w:cstheme="majorBidi"/>
          <w:spacing w:val="-2"/>
          <w:sz w:val="32"/>
          <w:szCs w:val="32"/>
        </w:rPr>
      </w:pPr>
    </w:p>
    <w:p w14:paraId="6D709711" w14:textId="77777777" w:rsidR="008E012F" w:rsidRDefault="008E012F">
      <w:pPr>
        <w:widowControl/>
        <w:adjustRightInd/>
        <w:spacing w:line="240" w:lineRule="auto"/>
        <w:jc w:val="left"/>
        <w:textAlignment w:val="auto"/>
        <w:rPr>
          <w:rFonts w:asciiTheme="majorBidi" w:hAnsiTheme="majorBidi" w:cstheme="majorBidi"/>
          <w:spacing w:val="-2"/>
          <w:sz w:val="32"/>
          <w:szCs w:val="32"/>
        </w:rPr>
      </w:pPr>
      <w:r>
        <w:rPr>
          <w:rFonts w:asciiTheme="majorBidi" w:hAnsiTheme="majorBidi" w:cstheme="majorBidi"/>
          <w:spacing w:val="-2"/>
          <w:sz w:val="32"/>
          <w:szCs w:val="32"/>
        </w:rPr>
        <w:br w:type="page"/>
      </w:r>
    </w:p>
    <w:p w14:paraId="115DA183" w14:textId="23C591A1" w:rsidR="008F1D5D" w:rsidRPr="00C352BD" w:rsidRDefault="008F1D5D" w:rsidP="008E012F">
      <w:pPr>
        <w:widowControl/>
        <w:adjustRightInd/>
        <w:spacing w:before="60" w:line="240" w:lineRule="auto"/>
        <w:ind w:left="573" w:right="-6"/>
        <w:jc w:val="thaiDistribute"/>
        <w:textAlignment w:val="auto"/>
        <w:rPr>
          <w:rFonts w:asciiTheme="majorBidi" w:hAnsiTheme="majorBidi" w:cstheme="majorBidi"/>
          <w:spacing w:val="-2"/>
          <w:sz w:val="32"/>
          <w:szCs w:val="32"/>
        </w:rPr>
      </w:pPr>
      <w:r w:rsidRPr="00C352BD">
        <w:rPr>
          <w:rFonts w:asciiTheme="majorBidi" w:hAnsiTheme="majorBidi" w:cstheme="majorBidi"/>
          <w:spacing w:val="-2"/>
          <w:sz w:val="32"/>
          <w:szCs w:val="32"/>
        </w:rPr>
        <w:lastRenderedPageBreak/>
        <w:t>Summary of financial statements of investment in associate and statement of income for as follows :-</w:t>
      </w:r>
    </w:p>
    <w:p w14:paraId="5009D2BD" w14:textId="77777777" w:rsidR="008F1D5D" w:rsidRPr="00C352BD" w:rsidRDefault="008F1D5D" w:rsidP="008E012F">
      <w:pPr>
        <w:tabs>
          <w:tab w:val="left" w:pos="360"/>
          <w:tab w:val="left" w:pos="900"/>
          <w:tab w:val="left" w:pos="1440"/>
          <w:tab w:val="decimal" w:pos="2340"/>
        </w:tabs>
        <w:spacing w:before="60" w:line="216" w:lineRule="auto"/>
        <w:ind w:left="930"/>
        <w:jc w:val="right"/>
        <w:rPr>
          <w:rFonts w:asciiTheme="majorBidi" w:hAnsiTheme="majorBidi" w:cstheme="majorBidi"/>
          <w:sz w:val="26"/>
          <w:szCs w:val="26"/>
        </w:rPr>
      </w:pPr>
      <w:r w:rsidRPr="00C352BD">
        <w:rPr>
          <w:rFonts w:asciiTheme="majorBidi" w:hAnsiTheme="majorBidi" w:cstheme="majorBidi"/>
          <w:sz w:val="26"/>
          <w:szCs w:val="26"/>
        </w:rPr>
        <w:t>(UNIT : THOUSAND BAHT)</w:t>
      </w:r>
    </w:p>
    <w:tbl>
      <w:tblPr>
        <w:tblW w:w="9072" w:type="dxa"/>
        <w:tblInd w:w="392" w:type="dxa"/>
        <w:tblLayout w:type="fixed"/>
        <w:tblLook w:val="04A0" w:firstRow="1" w:lastRow="0" w:firstColumn="1" w:lastColumn="0" w:noHBand="0" w:noVBand="1"/>
      </w:tblPr>
      <w:tblGrid>
        <w:gridCol w:w="5386"/>
        <w:gridCol w:w="1843"/>
        <w:gridCol w:w="1843"/>
      </w:tblGrid>
      <w:tr w:rsidR="008F1D5D" w:rsidRPr="001A2437" w14:paraId="202D6FC2" w14:textId="77777777" w:rsidTr="008E5A42">
        <w:tc>
          <w:tcPr>
            <w:tcW w:w="5386" w:type="dxa"/>
          </w:tcPr>
          <w:p w14:paraId="23E686B0" w14:textId="77777777" w:rsidR="008F1D5D" w:rsidRPr="001A2437" w:rsidRDefault="008F1D5D" w:rsidP="00722585">
            <w:pPr>
              <w:spacing w:before="20" w:line="216" w:lineRule="auto"/>
              <w:jc w:val="thaiDistribute"/>
              <w:rPr>
                <w:rFonts w:asciiTheme="majorBidi" w:eastAsia="Times New Roman" w:hAnsiTheme="majorBidi" w:cstheme="majorBidi"/>
                <w:sz w:val="30"/>
                <w:szCs w:val="30"/>
              </w:rPr>
            </w:pPr>
          </w:p>
        </w:tc>
        <w:tc>
          <w:tcPr>
            <w:tcW w:w="3686" w:type="dxa"/>
            <w:gridSpan w:val="2"/>
            <w:vAlign w:val="bottom"/>
          </w:tcPr>
          <w:p w14:paraId="5DC9C23C" w14:textId="77777777" w:rsidR="008F1D5D" w:rsidRPr="001A2437" w:rsidRDefault="008F1D5D" w:rsidP="00722585">
            <w:pPr>
              <w:pBdr>
                <w:bottom w:val="single" w:sz="4" w:space="1" w:color="auto"/>
              </w:pBdr>
              <w:jc w:val="center"/>
              <w:rPr>
                <w:rFonts w:asciiTheme="majorBidi" w:hAnsiTheme="majorBidi" w:cstheme="majorBidi"/>
                <w:sz w:val="30"/>
                <w:szCs w:val="30"/>
              </w:rPr>
            </w:pPr>
            <w:r w:rsidRPr="001A2437">
              <w:rPr>
                <w:rFonts w:asciiTheme="majorBidi" w:hAnsiTheme="majorBidi" w:cstheme="majorBidi"/>
                <w:sz w:val="30"/>
                <w:szCs w:val="30"/>
              </w:rPr>
              <w:t>As of</w:t>
            </w:r>
          </w:p>
        </w:tc>
      </w:tr>
      <w:tr w:rsidR="008F1D5D" w:rsidRPr="001A2437" w14:paraId="579EBC1B" w14:textId="77777777" w:rsidTr="008E5A42">
        <w:tc>
          <w:tcPr>
            <w:tcW w:w="5386" w:type="dxa"/>
          </w:tcPr>
          <w:p w14:paraId="0A2537E7" w14:textId="77777777" w:rsidR="008F1D5D" w:rsidRPr="001A2437" w:rsidRDefault="008F1D5D" w:rsidP="00722585">
            <w:pPr>
              <w:spacing w:before="20" w:line="216" w:lineRule="auto"/>
              <w:jc w:val="thaiDistribute"/>
              <w:rPr>
                <w:rFonts w:asciiTheme="majorBidi" w:eastAsia="Times New Roman" w:hAnsiTheme="majorBidi" w:cstheme="majorBidi"/>
                <w:sz w:val="30"/>
                <w:szCs w:val="30"/>
              </w:rPr>
            </w:pPr>
          </w:p>
        </w:tc>
        <w:tc>
          <w:tcPr>
            <w:tcW w:w="1843" w:type="dxa"/>
            <w:vAlign w:val="bottom"/>
          </w:tcPr>
          <w:p w14:paraId="50DE44E6" w14:textId="0385F21D" w:rsidR="008F1D5D" w:rsidRPr="001A2437" w:rsidRDefault="008F1D5D" w:rsidP="00722585">
            <w:pPr>
              <w:pBdr>
                <w:bottom w:val="single" w:sz="4" w:space="1" w:color="auto"/>
              </w:pBdr>
              <w:spacing w:line="228" w:lineRule="auto"/>
              <w:jc w:val="center"/>
              <w:rPr>
                <w:rFonts w:asciiTheme="majorBidi" w:hAnsiTheme="majorBidi" w:cstheme="majorBidi"/>
                <w:sz w:val="30"/>
                <w:szCs w:val="30"/>
              </w:rPr>
            </w:pPr>
            <w:r w:rsidRPr="001A2437">
              <w:rPr>
                <w:rFonts w:asciiTheme="majorBidi" w:hAnsiTheme="majorBidi" w:cstheme="majorBidi"/>
                <w:sz w:val="30"/>
                <w:szCs w:val="30"/>
              </w:rPr>
              <w:t>3</w:t>
            </w:r>
            <w:r w:rsidR="00543681">
              <w:rPr>
                <w:rFonts w:asciiTheme="majorBidi" w:hAnsiTheme="majorBidi" w:cstheme="majorBidi"/>
                <w:sz w:val="30"/>
                <w:szCs w:val="30"/>
              </w:rPr>
              <w:t>1</w:t>
            </w:r>
            <w:r w:rsidRPr="001A2437">
              <w:rPr>
                <w:rFonts w:asciiTheme="majorBidi" w:hAnsiTheme="majorBidi" w:cstheme="majorBidi"/>
                <w:sz w:val="30"/>
                <w:szCs w:val="30"/>
              </w:rPr>
              <w:t xml:space="preserve"> </w:t>
            </w:r>
            <w:r w:rsidR="00543681">
              <w:rPr>
                <w:rFonts w:asciiTheme="majorBidi" w:hAnsiTheme="majorBidi" w:cstheme="majorBidi"/>
                <w:sz w:val="30"/>
                <w:szCs w:val="30"/>
              </w:rPr>
              <w:t>Dec</w:t>
            </w:r>
            <w:r w:rsidRPr="001A2437">
              <w:rPr>
                <w:rFonts w:asciiTheme="majorBidi" w:hAnsiTheme="majorBidi" w:cstheme="majorBidi"/>
                <w:sz w:val="30"/>
                <w:szCs w:val="30"/>
              </w:rPr>
              <w:t>ember 2020</w:t>
            </w:r>
          </w:p>
        </w:tc>
        <w:tc>
          <w:tcPr>
            <w:tcW w:w="1843" w:type="dxa"/>
            <w:vAlign w:val="bottom"/>
          </w:tcPr>
          <w:p w14:paraId="7A061D4B" w14:textId="77777777" w:rsidR="008F1D5D" w:rsidRPr="001A2437" w:rsidRDefault="008F1D5D" w:rsidP="00722585">
            <w:pPr>
              <w:pBdr>
                <w:bottom w:val="single" w:sz="4" w:space="1" w:color="auto"/>
              </w:pBdr>
              <w:spacing w:line="228" w:lineRule="auto"/>
              <w:jc w:val="center"/>
              <w:rPr>
                <w:rFonts w:asciiTheme="majorBidi" w:hAnsiTheme="majorBidi" w:cstheme="majorBidi"/>
                <w:sz w:val="30"/>
                <w:szCs w:val="30"/>
              </w:rPr>
            </w:pPr>
            <w:r w:rsidRPr="001A2437">
              <w:rPr>
                <w:rFonts w:asciiTheme="majorBidi" w:hAnsiTheme="majorBidi" w:cstheme="majorBidi"/>
                <w:sz w:val="30"/>
                <w:szCs w:val="30"/>
              </w:rPr>
              <w:t>31 December 2019</w:t>
            </w:r>
          </w:p>
        </w:tc>
      </w:tr>
      <w:tr w:rsidR="001A2437" w:rsidRPr="001A2437" w14:paraId="4B44CEDE" w14:textId="77777777" w:rsidTr="008E5A42">
        <w:tc>
          <w:tcPr>
            <w:tcW w:w="5386" w:type="dxa"/>
            <w:vAlign w:val="bottom"/>
          </w:tcPr>
          <w:p w14:paraId="7FA34D5E" w14:textId="77777777" w:rsidR="001A2437" w:rsidRPr="001A2437" w:rsidRDefault="001A2437" w:rsidP="001A2437">
            <w:pPr>
              <w:ind w:left="182" w:right="-108"/>
              <w:rPr>
                <w:rFonts w:asciiTheme="majorBidi" w:hAnsiTheme="majorBidi" w:cstheme="majorBidi"/>
                <w:sz w:val="30"/>
                <w:szCs w:val="30"/>
                <w:cs/>
              </w:rPr>
            </w:pPr>
            <w:r w:rsidRPr="001A2437">
              <w:rPr>
                <w:rFonts w:asciiTheme="majorBidi" w:hAnsiTheme="majorBidi" w:cstheme="majorBidi"/>
                <w:sz w:val="30"/>
                <w:szCs w:val="30"/>
              </w:rPr>
              <w:t>Current assets</w:t>
            </w:r>
          </w:p>
        </w:tc>
        <w:tc>
          <w:tcPr>
            <w:tcW w:w="1843" w:type="dxa"/>
            <w:vAlign w:val="center"/>
          </w:tcPr>
          <w:p w14:paraId="36DC0F20" w14:textId="4A3711E8" w:rsidR="001A2437" w:rsidRPr="001A2437" w:rsidRDefault="001A2437" w:rsidP="001A2437">
            <w:pPr>
              <w:tabs>
                <w:tab w:val="decimal" w:pos="1543"/>
              </w:tabs>
              <w:rPr>
                <w:rFonts w:asciiTheme="majorBidi" w:hAnsiTheme="majorBidi" w:cstheme="majorBidi"/>
                <w:noProof/>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=25472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25,472</w:t>
            </w:r>
            <w:r w:rsidRPr="001A2437">
              <w:rPr>
                <w:rFonts w:asciiTheme="majorBidi" w:hAnsiTheme="majorBidi" w:cstheme="majorBidi"/>
                <w:noProof/>
                <w:sz w:val="30"/>
                <w:szCs w:val="30"/>
              </w:rPr>
              <w:fldChar w:fldCharType="end"/>
            </w:r>
          </w:p>
        </w:tc>
        <w:tc>
          <w:tcPr>
            <w:tcW w:w="1843" w:type="dxa"/>
            <w:vAlign w:val="center"/>
          </w:tcPr>
          <w:p w14:paraId="333D21C2" w14:textId="28985611" w:rsidR="001A2437" w:rsidRPr="001A2437" w:rsidRDefault="001A2437" w:rsidP="001A2437">
            <w:pPr>
              <w:tabs>
                <w:tab w:val="decimal" w:pos="1543"/>
              </w:tabs>
              <w:rPr>
                <w:rFonts w:asciiTheme="majorBidi" w:hAnsiTheme="majorBidi" w:cstheme="majorBidi"/>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=21199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21,199</w:t>
            </w:r>
            <w:r w:rsidRPr="001A2437">
              <w:rPr>
                <w:rFonts w:asciiTheme="majorBidi" w:hAnsiTheme="majorBidi" w:cstheme="majorBidi"/>
                <w:noProof/>
                <w:sz w:val="30"/>
                <w:szCs w:val="30"/>
              </w:rPr>
              <w:fldChar w:fldCharType="end"/>
            </w:r>
          </w:p>
        </w:tc>
      </w:tr>
      <w:tr w:rsidR="001A2437" w:rsidRPr="001A2437" w14:paraId="144D6793" w14:textId="77777777" w:rsidTr="008E5A42">
        <w:tc>
          <w:tcPr>
            <w:tcW w:w="5386" w:type="dxa"/>
            <w:vAlign w:val="bottom"/>
          </w:tcPr>
          <w:p w14:paraId="29C0E7C0" w14:textId="77777777" w:rsidR="001A2437" w:rsidRPr="001A2437" w:rsidRDefault="001A2437" w:rsidP="001A2437">
            <w:pPr>
              <w:ind w:left="182" w:right="-108"/>
              <w:rPr>
                <w:rFonts w:asciiTheme="majorBidi" w:hAnsiTheme="majorBidi" w:cstheme="majorBidi"/>
                <w:sz w:val="30"/>
                <w:szCs w:val="30"/>
                <w:cs/>
              </w:rPr>
            </w:pPr>
            <w:r w:rsidRPr="001A2437">
              <w:rPr>
                <w:rFonts w:asciiTheme="majorBidi" w:hAnsiTheme="majorBidi" w:cstheme="majorBidi"/>
                <w:sz w:val="30"/>
                <w:szCs w:val="30"/>
              </w:rPr>
              <w:t>Non - current assets</w:t>
            </w:r>
          </w:p>
        </w:tc>
        <w:tc>
          <w:tcPr>
            <w:tcW w:w="1843" w:type="dxa"/>
            <w:vAlign w:val="center"/>
          </w:tcPr>
          <w:p w14:paraId="68878711" w14:textId="34B01B01" w:rsidR="001A2437" w:rsidRPr="001A2437" w:rsidRDefault="001A2437" w:rsidP="001A2437">
            <w:pPr>
              <w:tabs>
                <w:tab w:val="decimal" w:pos="1543"/>
              </w:tabs>
              <w:rPr>
                <w:rFonts w:asciiTheme="majorBidi" w:hAnsiTheme="majorBidi" w:cstheme="majorBidi"/>
                <w:noProof/>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=823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 xml:space="preserve"> 823</w:t>
            </w:r>
            <w:r w:rsidRPr="001A2437">
              <w:rPr>
                <w:rFonts w:asciiTheme="majorBidi" w:hAnsiTheme="majorBidi" w:cstheme="majorBidi"/>
                <w:noProof/>
                <w:sz w:val="30"/>
                <w:szCs w:val="30"/>
              </w:rPr>
              <w:fldChar w:fldCharType="end"/>
            </w:r>
          </w:p>
        </w:tc>
        <w:tc>
          <w:tcPr>
            <w:tcW w:w="1843" w:type="dxa"/>
            <w:vAlign w:val="center"/>
          </w:tcPr>
          <w:p w14:paraId="32557A9B" w14:textId="626F61AB" w:rsidR="001A2437" w:rsidRPr="001A2437" w:rsidRDefault="001A2437" w:rsidP="001A2437">
            <w:pPr>
              <w:tabs>
                <w:tab w:val="decimal" w:pos="1543"/>
              </w:tabs>
              <w:rPr>
                <w:rFonts w:asciiTheme="majorBidi" w:hAnsiTheme="majorBidi" w:cstheme="majorBidi"/>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=2983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2,983</w:t>
            </w:r>
            <w:r w:rsidRPr="001A2437">
              <w:rPr>
                <w:rFonts w:asciiTheme="majorBidi" w:hAnsiTheme="majorBidi" w:cstheme="majorBidi"/>
                <w:noProof/>
                <w:sz w:val="30"/>
                <w:szCs w:val="30"/>
              </w:rPr>
              <w:fldChar w:fldCharType="end"/>
            </w:r>
          </w:p>
        </w:tc>
      </w:tr>
      <w:tr w:rsidR="001A2437" w:rsidRPr="001A2437" w14:paraId="3D4DF9BC" w14:textId="77777777" w:rsidTr="008E5A42">
        <w:trPr>
          <w:trHeight w:val="352"/>
        </w:trPr>
        <w:tc>
          <w:tcPr>
            <w:tcW w:w="5386" w:type="dxa"/>
            <w:vAlign w:val="bottom"/>
          </w:tcPr>
          <w:p w14:paraId="788B2F04" w14:textId="77777777" w:rsidR="001A2437" w:rsidRPr="001A2437" w:rsidRDefault="001A2437" w:rsidP="001A2437">
            <w:pPr>
              <w:ind w:left="182" w:right="-108"/>
              <w:rPr>
                <w:rFonts w:asciiTheme="majorBidi" w:hAnsiTheme="majorBidi" w:cstheme="majorBidi"/>
                <w:sz w:val="30"/>
                <w:szCs w:val="30"/>
                <w:cs/>
              </w:rPr>
            </w:pPr>
            <w:r w:rsidRPr="001A2437">
              <w:rPr>
                <w:rFonts w:asciiTheme="majorBidi" w:hAnsiTheme="majorBidi" w:cstheme="majorBidi"/>
                <w:sz w:val="30"/>
                <w:szCs w:val="30"/>
              </w:rPr>
              <w:t>Current liabilities</w:t>
            </w:r>
          </w:p>
        </w:tc>
        <w:tc>
          <w:tcPr>
            <w:tcW w:w="1843" w:type="dxa"/>
            <w:vAlign w:val="center"/>
          </w:tcPr>
          <w:p w14:paraId="0E97AAA3" w14:textId="115A0B3B" w:rsidR="001A2437" w:rsidRPr="001A2437" w:rsidRDefault="001A2437" w:rsidP="001A2437">
            <w:pPr>
              <w:tabs>
                <w:tab w:val="decimal" w:pos="1543"/>
              </w:tabs>
              <w:rPr>
                <w:rFonts w:asciiTheme="majorBidi" w:hAnsiTheme="majorBidi" w:cstheme="majorBidi"/>
                <w:noProof/>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=27385 \# "#,##0"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27,385</w:t>
            </w:r>
            <w:r w:rsidRPr="001A2437">
              <w:rPr>
                <w:rFonts w:asciiTheme="majorBidi" w:hAnsiTheme="majorBidi" w:cstheme="majorBidi"/>
                <w:noProof/>
                <w:sz w:val="30"/>
                <w:szCs w:val="30"/>
              </w:rPr>
              <w:fldChar w:fldCharType="end"/>
            </w:r>
          </w:p>
        </w:tc>
        <w:tc>
          <w:tcPr>
            <w:tcW w:w="1843" w:type="dxa"/>
            <w:vAlign w:val="center"/>
          </w:tcPr>
          <w:p w14:paraId="6B79DE31" w14:textId="7619613E" w:rsidR="001A2437" w:rsidRPr="001A2437" w:rsidRDefault="001A2437" w:rsidP="001A2437">
            <w:pPr>
              <w:tabs>
                <w:tab w:val="decimal" w:pos="1543"/>
              </w:tabs>
              <w:rPr>
                <w:rFonts w:asciiTheme="majorBidi" w:hAnsiTheme="majorBidi" w:cstheme="majorBidi"/>
                <w:sz w:val="30"/>
                <w:szCs w:val="30"/>
                <w:cs/>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=11741 \# "#,##0"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11,741</w:t>
            </w:r>
            <w:r w:rsidRPr="001A2437">
              <w:rPr>
                <w:rFonts w:asciiTheme="majorBidi" w:hAnsiTheme="majorBidi" w:cstheme="majorBidi"/>
                <w:noProof/>
                <w:sz w:val="30"/>
                <w:szCs w:val="30"/>
              </w:rPr>
              <w:fldChar w:fldCharType="end"/>
            </w:r>
          </w:p>
        </w:tc>
      </w:tr>
    </w:tbl>
    <w:p w14:paraId="7372658E" w14:textId="77777777" w:rsidR="008F1D5D" w:rsidRPr="00C352BD" w:rsidRDefault="008F1D5D" w:rsidP="008F1D5D">
      <w:pPr>
        <w:spacing w:line="18" w:lineRule="atLeast"/>
        <w:rPr>
          <w:rFonts w:asciiTheme="majorBidi" w:hAnsiTheme="majorBidi" w:cstheme="majorBidi"/>
          <w:sz w:val="10"/>
          <w:szCs w:val="10"/>
        </w:rPr>
      </w:pPr>
    </w:p>
    <w:p w14:paraId="06AEE4A3" w14:textId="77777777" w:rsidR="008F1D5D" w:rsidRPr="00C352BD" w:rsidRDefault="008F1D5D" w:rsidP="008F1D5D">
      <w:pPr>
        <w:tabs>
          <w:tab w:val="left" w:pos="360"/>
          <w:tab w:val="left" w:pos="900"/>
          <w:tab w:val="left" w:pos="1440"/>
          <w:tab w:val="decimal" w:pos="2340"/>
        </w:tabs>
        <w:spacing w:line="216" w:lineRule="auto"/>
        <w:ind w:left="930"/>
        <w:jc w:val="right"/>
        <w:rPr>
          <w:rFonts w:asciiTheme="majorBidi" w:hAnsiTheme="majorBidi" w:cstheme="majorBidi"/>
          <w:sz w:val="26"/>
          <w:szCs w:val="26"/>
        </w:rPr>
      </w:pPr>
      <w:r w:rsidRPr="00C352BD">
        <w:rPr>
          <w:rFonts w:asciiTheme="majorBidi" w:hAnsiTheme="majorBidi" w:cstheme="majorBidi"/>
          <w:sz w:val="26"/>
          <w:szCs w:val="26"/>
        </w:rPr>
        <w:t>(UNIT : THOUSAND BAHT)</w:t>
      </w:r>
    </w:p>
    <w:tbl>
      <w:tblPr>
        <w:tblW w:w="9072" w:type="dxa"/>
        <w:tblInd w:w="392" w:type="dxa"/>
        <w:tblLayout w:type="fixed"/>
        <w:tblLook w:val="04A0" w:firstRow="1" w:lastRow="0" w:firstColumn="1" w:lastColumn="0" w:noHBand="0" w:noVBand="1"/>
      </w:tblPr>
      <w:tblGrid>
        <w:gridCol w:w="5386"/>
        <w:gridCol w:w="1843"/>
        <w:gridCol w:w="1843"/>
      </w:tblGrid>
      <w:tr w:rsidR="008F1D5D" w:rsidRPr="001A2437" w14:paraId="7922C392" w14:textId="77777777" w:rsidTr="008E5A42">
        <w:trPr>
          <w:trHeight w:val="352"/>
        </w:trPr>
        <w:tc>
          <w:tcPr>
            <w:tcW w:w="5386" w:type="dxa"/>
            <w:vAlign w:val="bottom"/>
          </w:tcPr>
          <w:p w14:paraId="7E85F1FD" w14:textId="77777777" w:rsidR="008F1D5D" w:rsidRPr="001A2437" w:rsidRDefault="008F1D5D" w:rsidP="00722585">
            <w:pPr>
              <w:spacing w:before="120"/>
              <w:ind w:left="182" w:right="-108"/>
              <w:rPr>
                <w:rFonts w:asciiTheme="majorBidi" w:hAnsiTheme="majorBidi" w:cstheme="majorBidi"/>
                <w:sz w:val="30"/>
                <w:szCs w:val="30"/>
              </w:rPr>
            </w:pPr>
          </w:p>
        </w:tc>
        <w:tc>
          <w:tcPr>
            <w:tcW w:w="3686" w:type="dxa"/>
            <w:gridSpan w:val="2"/>
            <w:vAlign w:val="bottom"/>
          </w:tcPr>
          <w:p w14:paraId="15D074EF" w14:textId="59553598" w:rsidR="008F1D5D" w:rsidRPr="001A2437" w:rsidRDefault="00543681" w:rsidP="00722585">
            <w:pPr>
              <w:pBdr>
                <w:bottom w:val="single" w:sz="4" w:space="1" w:color="auto"/>
              </w:pBdr>
              <w:jc w:val="center"/>
              <w:rPr>
                <w:rFonts w:asciiTheme="majorBidi" w:hAnsiTheme="majorBidi" w:cstheme="majorBidi"/>
                <w:sz w:val="30"/>
                <w:szCs w:val="30"/>
              </w:rPr>
            </w:pPr>
            <w:r w:rsidRPr="00543681">
              <w:rPr>
                <w:rFonts w:asciiTheme="majorBidi" w:hAnsiTheme="majorBidi" w:cstheme="majorBidi"/>
                <w:sz w:val="30"/>
                <w:szCs w:val="30"/>
              </w:rPr>
              <w:t>For the year ended 31 December</w:t>
            </w:r>
          </w:p>
        </w:tc>
      </w:tr>
      <w:tr w:rsidR="008F1D5D" w:rsidRPr="001A2437" w14:paraId="28B5BEA9" w14:textId="77777777" w:rsidTr="008E5A42">
        <w:trPr>
          <w:trHeight w:val="352"/>
        </w:trPr>
        <w:tc>
          <w:tcPr>
            <w:tcW w:w="5386" w:type="dxa"/>
            <w:vAlign w:val="bottom"/>
          </w:tcPr>
          <w:p w14:paraId="45B5B492" w14:textId="77777777" w:rsidR="008F1D5D" w:rsidRPr="001A2437" w:rsidRDefault="008F1D5D" w:rsidP="00722585">
            <w:pPr>
              <w:ind w:left="182" w:right="-108"/>
              <w:rPr>
                <w:rFonts w:asciiTheme="majorBidi" w:hAnsiTheme="majorBidi" w:cstheme="majorBidi"/>
                <w:sz w:val="30"/>
                <w:szCs w:val="30"/>
              </w:rPr>
            </w:pPr>
          </w:p>
        </w:tc>
        <w:tc>
          <w:tcPr>
            <w:tcW w:w="1843" w:type="dxa"/>
            <w:vAlign w:val="bottom"/>
          </w:tcPr>
          <w:p w14:paraId="66DD1AAE" w14:textId="77777777" w:rsidR="008F1D5D" w:rsidRPr="001A2437" w:rsidRDefault="008F1D5D" w:rsidP="00722585">
            <w:pPr>
              <w:pBdr>
                <w:bottom w:val="single" w:sz="4" w:space="1" w:color="auto"/>
              </w:pBdr>
              <w:tabs>
                <w:tab w:val="decimal" w:pos="1543"/>
              </w:tabs>
              <w:rPr>
                <w:rFonts w:asciiTheme="majorBidi" w:hAnsiTheme="majorBidi" w:cstheme="majorBidi"/>
                <w:sz w:val="30"/>
                <w:szCs w:val="30"/>
              </w:rPr>
            </w:pPr>
            <w:r w:rsidRPr="001A2437">
              <w:rPr>
                <w:rFonts w:asciiTheme="majorBidi" w:hAnsiTheme="majorBidi" w:cstheme="majorBidi"/>
                <w:sz w:val="30"/>
                <w:szCs w:val="30"/>
              </w:rPr>
              <w:t>2020</w:t>
            </w:r>
          </w:p>
        </w:tc>
        <w:tc>
          <w:tcPr>
            <w:tcW w:w="1843" w:type="dxa"/>
            <w:vAlign w:val="bottom"/>
          </w:tcPr>
          <w:p w14:paraId="4B5576A7" w14:textId="77777777" w:rsidR="008F1D5D" w:rsidRPr="001A2437" w:rsidRDefault="008F1D5D" w:rsidP="00722585">
            <w:pPr>
              <w:pBdr>
                <w:bottom w:val="single" w:sz="4" w:space="1" w:color="auto"/>
              </w:pBdr>
              <w:tabs>
                <w:tab w:val="decimal" w:pos="1543"/>
              </w:tabs>
              <w:rPr>
                <w:rFonts w:asciiTheme="majorBidi" w:hAnsiTheme="majorBidi" w:cstheme="majorBidi"/>
                <w:sz w:val="30"/>
                <w:szCs w:val="30"/>
              </w:rPr>
            </w:pPr>
            <w:r w:rsidRPr="001A2437">
              <w:rPr>
                <w:rFonts w:asciiTheme="majorBidi" w:hAnsiTheme="majorBidi" w:cstheme="majorBidi"/>
                <w:sz w:val="30"/>
                <w:szCs w:val="30"/>
              </w:rPr>
              <w:t>2019</w:t>
            </w:r>
          </w:p>
        </w:tc>
      </w:tr>
      <w:tr w:rsidR="008F1D5D" w:rsidRPr="001A2437" w14:paraId="4ADCD391" w14:textId="77777777" w:rsidTr="008E5A42">
        <w:tc>
          <w:tcPr>
            <w:tcW w:w="5386" w:type="dxa"/>
            <w:vAlign w:val="bottom"/>
          </w:tcPr>
          <w:p w14:paraId="5F6012A3" w14:textId="77777777" w:rsidR="008F1D5D" w:rsidRPr="001A2437" w:rsidRDefault="008F1D5D" w:rsidP="008F1D5D">
            <w:pPr>
              <w:ind w:left="182" w:right="-108"/>
              <w:rPr>
                <w:rFonts w:asciiTheme="majorBidi" w:hAnsiTheme="majorBidi" w:cstheme="majorBidi"/>
                <w:sz w:val="30"/>
                <w:szCs w:val="30"/>
                <w:cs/>
              </w:rPr>
            </w:pPr>
            <w:r w:rsidRPr="001A2437">
              <w:rPr>
                <w:rFonts w:asciiTheme="majorBidi" w:hAnsiTheme="majorBidi" w:cstheme="majorBidi"/>
                <w:sz w:val="30"/>
                <w:szCs w:val="30"/>
              </w:rPr>
              <w:t>Total revenue</w:t>
            </w:r>
          </w:p>
        </w:tc>
        <w:tc>
          <w:tcPr>
            <w:tcW w:w="1843" w:type="dxa"/>
            <w:vAlign w:val="bottom"/>
          </w:tcPr>
          <w:p w14:paraId="03B7EEBB" w14:textId="561B9A8A" w:rsidR="008F1D5D" w:rsidRPr="001A2437" w:rsidRDefault="008F1D5D" w:rsidP="008F1D5D">
            <w:pPr>
              <w:tabs>
                <w:tab w:val="decimal" w:pos="1543"/>
              </w:tabs>
              <w:rPr>
                <w:rFonts w:asciiTheme="majorBidi" w:hAnsiTheme="majorBidi" w:cstheme="majorBidi"/>
                <w:noProof/>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=17531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17,531</w:t>
            </w:r>
            <w:r w:rsidRPr="001A2437">
              <w:rPr>
                <w:rFonts w:asciiTheme="majorBidi" w:hAnsiTheme="majorBidi" w:cstheme="majorBidi"/>
                <w:noProof/>
                <w:sz w:val="30"/>
                <w:szCs w:val="30"/>
              </w:rPr>
              <w:fldChar w:fldCharType="end"/>
            </w:r>
          </w:p>
        </w:tc>
        <w:tc>
          <w:tcPr>
            <w:tcW w:w="1843" w:type="dxa"/>
            <w:vAlign w:val="bottom"/>
          </w:tcPr>
          <w:p w14:paraId="424E248B" w14:textId="566E4D19" w:rsidR="008F1D5D" w:rsidRPr="001A2437" w:rsidRDefault="008F1D5D" w:rsidP="008F1D5D">
            <w:pPr>
              <w:tabs>
                <w:tab w:val="decimal" w:pos="1543"/>
              </w:tabs>
              <w:rPr>
                <w:rFonts w:asciiTheme="majorBidi" w:hAnsiTheme="majorBidi" w:cstheme="majorBidi"/>
                <w:noProof/>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=27139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27,139</w:t>
            </w:r>
            <w:r w:rsidRPr="001A2437">
              <w:rPr>
                <w:rFonts w:asciiTheme="majorBidi" w:hAnsiTheme="majorBidi" w:cstheme="majorBidi"/>
                <w:noProof/>
                <w:sz w:val="30"/>
                <w:szCs w:val="30"/>
              </w:rPr>
              <w:fldChar w:fldCharType="end"/>
            </w:r>
          </w:p>
        </w:tc>
      </w:tr>
      <w:tr w:rsidR="008F1D5D" w:rsidRPr="001A2437" w14:paraId="0B010FC8" w14:textId="77777777" w:rsidTr="008E5A42">
        <w:tc>
          <w:tcPr>
            <w:tcW w:w="5386" w:type="dxa"/>
            <w:vAlign w:val="bottom"/>
          </w:tcPr>
          <w:p w14:paraId="14AD512C" w14:textId="77777777" w:rsidR="008F1D5D" w:rsidRPr="001A2437" w:rsidRDefault="008F1D5D" w:rsidP="008F1D5D">
            <w:pPr>
              <w:ind w:left="182" w:right="-108"/>
              <w:rPr>
                <w:rFonts w:asciiTheme="majorBidi" w:hAnsiTheme="majorBidi" w:cstheme="majorBidi"/>
                <w:sz w:val="30"/>
                <w:szCs w:val="30"/>
                <w:cs/>
              </w:rPr>
            </w:pPr>
            <w:r w:rsidRPr="001A2437">
              <w:rPr>
                <w:rFonts w:asciiTheme="majorBidi" w:hAnsiTheme="majorBidi" w:cstheme="majorBidi"/>
                <w:sz w:val="30"/>
                <w:szCs w:val="30"/>
              </w:rPr>
              <w:t>Total expense</w:t>
            </w:r>
          </w:p>
        </w:tc>
        <w:tc>
          <w:tcPr>
            <w:tcW w:w="1843" w:type="dxa"/>
            <w:vAlign w:val="bottom"/>
          </w:tcPr>
          <w:p w14:paraId="580FC340" w14:textId="25ADD73C" w:rsidR="008F1D5D" w:rsidRPr="001A2437" w:rsidRDefault="008F1D5D" w:rsidP="008F1D5D">
            <w:pPr>
              <w:tabs>
                <w:tab w:val="decimal" w:pos="1543"/>
              </w:tabs>
              <w:rPr>
                <w:rFonts w:asciiTheme="majorBidi" w:hAnsiTheme="majorBidi" w:cstheme="majorBidi"/>
                <w:noProof/>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=-31127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(31,127)</w:t>
            </w:r>
            <w:r w:rsidRPr="001A2437">
              <w:rPr>
                <w:rFonts w:asciiTheme="majorBidi" w:hAnsiTheme="majorBidi" w:cstheme="majorBidi"/>
                <w:noProof/>
                <w:sz w:val="30"/>
                <w:szCs w:val="30"/>
              </w:rPr>
              <w:fldChar w:fldCharType="end"/>
            </w:r>
          </w:p>
        </w:tc>
        <w:tc>
          <w:tcPr>
            <w:tcW w:w="1843" w:type="dxa"/>
            <w:vAlign w:val="bottom"/>
          </w:tcPr>
          <w:p w14:paraId="6FC245EA" w14:textId="0470FD53" w:rsidR="008F1D5D" w:rsidRPr="001A2437" w:rsidRDefault="008F1D5D" w:rsidP="008F1D5D">
            <w:pPr>
              <w:tabs>
                <w:tab w:val="decimal" w:pos="1543"/>
              </w:tabs>
              <w:rPr>
                <w:rFonts w:asciiTheme="majorBidi" w:hAnsiTheme="majorBidi" w:cstheme="majorBidi"/>
                <w:noProof/>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=-40716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(40,716)</w:t>
            </w:r>
            <w:r w:rsidRPr="001A2437">
              <w:rPr>
                <w:rFonts w:asciiTheme="majorBidi" w:hAnsiTheme="majorBidi" w:cstheme="majorBidi"/>
                <w:noProof/>
                <w:sz w:val="30"/>
                <w:szCs w:val="30"/>
              </w:rPr>
              <w:fldChar w:fldCharType="end"/>
            </w:r>
          </w:p>
        </w:tc>
      </w:tr>
      <w:tr w:rsidR="008F1D5D" w:rsidRPr="001A2437" w14:paraId="2782524A" w14:textId="77777777" w:rsidTr="008E5A42">
        <w:tc>
          <w:tcPr>
            <w:tcW w:w="5386" w:type="dxa"/>
            <w:vAlign w:val="bottom"/>
          </w:tcPr>
          <w:p w14:paraId="42C7232E" w14:textId="18CB8C6E" w:rsidR="008F1D5D" w:rsidRPr="001A2437" w:rsidRDefault="008E012F" w:rsidP="008E012F">
            <w:pPr>
              <w:ind w:left="182" w:right="-108"/>
              <w:rPr>
                <w:rFonts w:asciiTheme="majorBidi" w:hAnsiTheme="majorBidi" w:cstheme="majorBidi"/>
                <w:sz w:val="30"/>
                <w:szCs w:val="30"/>
              </w:rPr>
            </w:pPr>
            <w:r>
              <w:rPr>
                <w:rFonts w:asciiTheme="majorBidi" w:hAnsiTheme="majorBidi" w:cstheme="majorBidi"/>
                <w:sz w:val="30"/>
                <w:szCs w:val="30"/>
              </w:rPr>
              <w:t>Net loss for the year</w:t>
            </w:r>
          </w:p>
        </w:tc>
        <w:tc>
          <w:tcPr>
            <w:tcW w:w="1843" w:type="dxa"/>
            <w:vAlign w:val="bottom"/>
          </w:tcPr>
          <w:p w14:paraId="6C9D660A" w14:textId="58BED0BF" w:rsidR="008F1D5D" w:rsidRPr="001A2437" w:rsidRDefault="008F1D5D" w:rsidP="008F1D5D">
            <w:pPr>
              <w:tabs>
                <w:tab w:val="decimal" w:pos="1543"/>
              </w:tabs>
              <w:rPr>
                <w:rFonts w:asciiTheme="majorBidi" w:hAnsiTheme="majorBidi" w:cstheme="majorBidi"/>
                <w:noProof/>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=b3+b4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(13,596)</w:t>
            </w:r>
            <w:r w:rsidRPr="001A2437">
              <w:rPr>
                <w:rFonts w:asciiTheme="majorBidi" w:hAnsiTheme="majorBidi" w:cstheme="majorBidi"/>
                <w:noProof/>
                <w:sz w:val="30"/>
                <w:szCs w:val="30"/>
              </w:rPr>
              <w:fldChar w:fldCharType="end"/>
            </w:r>
          </w:p>
        </w:tc>
        <w:tc>
          <w:tcPr>
            <w:tcW w:w="1843" w:type="dxa"/>
            <w:vAlign w:val="bottom"/>
          </w:tcPr>
          <w:p w14:paraId="6D606EAA" w14:textId="5F4CBE6E" w:rsidR="008F1D5D" w:rsidRPr="001A2437" w:rsidRDefault="008F1D5D" w:rsidP="008F1D5D">
            <w:pPr>
              <w:tabs>
                <w:tab w:val="decimal" w:pos="1543"/>
              </w:tabs>
              <w:rPr>
                <w:rFonts w:asciiTheme="majorBidi" w:hAnsiTheme="majorBidi" w:cstheme="majorBidi"/>
                <w:noProof/>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=c3+c4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(13,577)</w:t>
            </w:r>
            <w:r w:rsidRPr="001A2437">
              <w:rPr>
                <w:rFonts w:asciiTheme="majorBidi" w:hAnsiTheme="majorBidi" w:cstheme="majorBidi"/>
                <w:noProof/>
                <w:sz w:val="30"/>
                <w:szCs w:val="30"/>
              </w:rPr>
              <w:fldChar w:fldCharType="end"/>
            </w:r>
          </w:p>
        </w:tc>
      </w:tr>
    </w:tbl>
    <w:p w14:paraId="21D2F0FD" w14:textId="12EA5EFF" w:rsidR="008F1D5D" w:rsidRPr="008E012F" w:rsidRDefault="008E012F" w:rsidP="00BE3DD0">
      <w:pPr>
        <w:numPr>
          <w:ilvl w:val="0"/>
          <w:numId w:val="15"/>
        </w:numPr>
        <w:spacing w:before="240" w:line="216" w:lineRule="auto"/>
        <w:ind w:left="567" w:hanging="567"/>
        <w:jc w:val="thaiDistribute"/>
        <w:rPr>
          <w:rFonts w:asciiTheme="majorBidi" w:hAnsiTheme="majorBidi" w:cstheme="majorBidi"/>
          <w:b/>
          <w:bCs/>
          <w:sz w:val="32"/>
          <w:szCs w:val="32"/>
        </w:rPr>
      </w:pPr>
      <w:r w:rsidRPr="008E012F">
        <w:rPr>
          <w:rFonts w:asciiTheme="majorBidi" w:hAnsiTheme="majorBidi" w:cstheme="majorBidi"/>
          <w:b/>
          <w:bCs/>
          <w:sz w:val="32"/>
          <w:szCs w:val="32"/>
        </w:rPr>
        <w:t>LONG - TERM LOANS TO RELATED COMPANY</w:t>
      </w:r>
    </w:p>
    <w:p w14:paraId="4D4F17A8" w14:textId="6E908ECB" w:rsidR="00B477FC" w:rsidRPr="00CD3B14" w:rsidRDefault="008E5A42" w:rsidP="008E5A42">
      <w:pPr>
        <w:spacing w:before="120" w:line="216" w:lineRule="auto"/>
        <w:ind w:left="567"/>
        <w:jc w:val="left"/>
        <w:rPr>
          <w:rFonts w:asciiTheme="majorBidi" w:hAnsiTheme="majorBidi" w:cstheme="majorBidi"/>
          <w:spacing w:val="-2"/>
          <w:sz w:val="32"/>
          <w:szCs w:val="32"/>
        </w:rPr>
      </w:pPr>
      <w:r w:rsidRPr="00CD3B14">
        <w:rPr>
          <w:rFonts w:asciiTheme="majorBidi" w:hAnsiTheme="majorBidi" w:cstheme="majorBidi"/>
          <w:spacing w:val="-2"/>
          <w:sz w:val="32"/>
          <w:szCs w:val="32"/>
        </w:rPr>
        <w:t xml:space="preserve">The loans to a related company represent promissory notes with unsecured by charging interest rates and due for repayment as follows: - (Note </w:t>
      </w:r>
      <w:r w:rsidRPr="00CD3B14">
        <w:rPr>
          <w:rFonts w:asciiTheme="majorBidi" w:hAnsiTheme="majorBidi" w:cs="Angsana New"/>
          <w:spacing w:val="-2"/>
          <w:sz w:val="32"/>
          <w:szCs w:val="32"/>
          <w:cs/>
        </w:rPr>
        <w:t>5.3)</w:t>
      </w:r>
      <w:r w:rsidR="00B477FC" w:rsidRPr="00CD3B14">
        <w:rPr>
          <w:rFonts w:asciiTheme="majorBidi" w:hAnsiTheme="majorBidi" w:cstheme="majorBidi"/>
          <w:spacing w:val="-2"/>
          <w:sz w:val="32"/>
          <w:szCs w:val="32"/>
          <w:cs/>
        </w:rPr>
        <w:t xml:space="preserve"> </w:t>
      </w:r>
    </w:p>
    <w:p w14:paraId="59C07EF4" w14:textId="076874A2" w:rsidR="008F1D5D" w:rsidRPr="008E5A42" w:rsidRDefault="00252CD3" w:rsidP="00B477FC">
      <w:pPr>
        <w:spacing w:before="120" w:line="216" w:lineRule="auto"/>
        <w:ind w:left="574" w:firstLine="14"/>
        <w:jc w:val="right"/>
        <w:rPr>
          <w:rFonts w:asciiTheme="majorBidi" w:hAnsiTheme="majorBidi" w:cstheme="majorBidi"/>
          <w:spacing w:val="-2"/>
          <w:sz w:val="26"/>
          <w:szCs w:val="26"/>
        </w:rPr>
      </w:pPr>
      <w:r w:rsidRPr="008E5A42">
        <w:rPr>
          <w:rFonts w:asciiTheme="majorBidi" w:hAnsiTheme="majorBidi" w:cstheme="majorBidi"/>
          <w:spacing w:val="-2"/>
          <w:sz w:val="26"/>
          <w:szCs w:val="26"/>
          <w:cs/>
        </w:rPr>
        <w:t>(</w:t>
      </w:r>
      <w:r w:rsidRPr="008E5A42">
        <w:rPr>
          <w:rFonts w:asciiTheme="majorBidi" w:hAnsiTheme="majorBidi" w:cstheme="majorBidi"/>
          <w:spacing w:val="-2"/>
          <w:sz w:val="26"/>
          <w:szCs w:val="26"/>
        </w:rPr>
        <w:t>UNIT : BAHT)</w:t>
      </w:r>
    </w:p>
    <w:tbl>
      <w:tblPr>
        <w:tblW w:w="8915" w:type="dxa"/>
        <w:tblInd w:w="534" w:type="dxa"/>
        <w:tblLayout w:type="fixed"/>
        <w:tblLook w:val="0000" w:firstRow="0" w:lastRow="0" w:firstColumn="0" w:lastColumn="0" w:noHBand="0" w:noVBand="0"/>
      </w:tblPr>
      <w:tblGrid>
        <w:gridCol w:w="3624"/>
        <w:gridCol w:w="1654"/>
        <w:gridCol w:w="1818"/>
        <w:gridCol w:w="1819"/>
      </w:tblGrid>
      <w:tr w:rsidR="008F1D5D" w:rsidRPr="008E5A42" w14:paraId="60E13370" w14:textId="77777777" w:rsidTr="00722585">
        <w:trPr>
          <w:trHeight w:val="425"/>
        </w:trPr>
        <w:tc>
          <w:tcPr>
            <w:tcW w:w="3624" w:type="dxa"/>
            <w:vAlign w:val="center"/>
          </w:tcPr>
          <w:p w14:paraId="48D3472F" w14:textId="77777777" w:rsidR="008F1D5D" w:rsidRPr="008E5A42" w:rsidRDefault="008F1D5D" w:rsidP="00722585">
            <w:pPr>
              <w:jc w:val="center"/>
              <w:rPr>
                <w:rFonts w:asciiTheme="majorBidi" w:hAnsiTheme="majorBidi" w:cstheme="majorBidi"/>
                <w:sz w:val="30"/>
                <w:szCs w:val="30"/>
                <w:cs/>
              </w:rPr>
            </w:pPr>
          </w:p>
        </w:tc>
        <w:tc>
          <w:tcPr>
            <w:tcW w:w="1654" w:type="dxa"/>
            <w:vAlign w:val="center"/>
          </w:tcPr>
          <w:p w14:paraId="6C5EA92B" w14:textId="77777777" w:rsidR="008F1D5D" w:rsidRPr="008E5A42" w:rsidRDefault="008F1D5D" w:rsidP="00722585">
            <w:pPr>
              <w:jc w:val="center"/>
              <w:rPr>
                <w:rFonts w:asciiTheme="majorBidi" w:hAnsiTheme="majorBidi" w:cstheme="majorBidi"/>
                <w:sz w:val="30"/>
                <w:szCs w:val="30"/>
                <w:cs/>
              </w:rPr>
            </w:pPr>
          </w:p>
        </w:tc>
        <w:tc>
          <w:tcPr>
            <w:tcW w:w="3637" w:type="dxa"/>
            <w:gridSpan w:val="2"/>
            <w:vAlign w:val="center"/>
          </w:tcPr>
          <w:p w14:paraId="6012B35E" w14:textId="77777777" w:rsidR="008E5A42" w:rsidRPr="008E5A42" w:rsidRDefault="001A2437" w:rsidP="00722585">
            <w:pPr>
              <w:pBdr>
                <w:bottom w:val="single" w:sz="4" w:space="1" w:color="auto"/>
              </w:pBdr>
              <w:jc w:val="center"/>
              <w:rPr>
                <w:rFonts w:asciiTheme="majorBidi" w:hAnsiTheme="majorBidi" w:cstheme="majorBidi"/>
                <w:sz w:val="30"/>
                <w:szCs w:val="30"/>
              </w:rPr>
            </w:pPr>
            <w:r w:rsidRPr="008E5A42">
              <w:rPr>
                <w:rFonts w:asciiTheme="majorBidi" w:hAnsiTheme="majorBidi" w:cstheme="majorBidi"/>
                <w:sz w:val="30"/>
                <w:szCs w:val="30"/>
              </w:rPr>
              <w:t xml:space="preserve">Consolidated and separate </w:t>
            </w:r>
          </w:p>
          <w:p w14:paraId="068CC153" w14:textId="48780274" w:rsidR="008F1D5D" w:rsidRPr="008E5A42" w:rsidRDefault="001A2437" w:rsidP="00722585">
            <w:pPr>
              <w:pBdr>
                <w:bottom w:val="single" w:sz="4" w:space="1" w:color="auto"/>
              </w:pBdr>
              <w:jc w:val="center"/>
              <w:rPr>
                <w:rFonts w:asciiTheme="majorBidi" w:hAnsiTheme="majorBidi" w:cstheme="majorBidi"/>
                <w:sz w:val="30"/>
                <w:szCs w:val="30"/>
              </w:rPr>
            </w:pPr>
            <w:r w:rsidRPr="008E5A42">
              <w:rPr>
                <w:rFonts w:asciiTheme="majorBidi" w:hAnsiTheme="majorBidi" w:cstheme="majorBidi"/>
                <w:sz w:val="30"/>
                <w:szCs w:val="30"/>
              </w:rPr>
              <w:t>financial statements</w:t>
            </w:r>
          </w:p>
        </w:tc>
      </w:tr>
      <w:tr w:rsidR="008F1D5D" w:rsidRPr="008E5A42" w14:paraId="017B0687" w14:textId="77777777" w:rsidTr="00722585">
        <w:trPr>
          <w:trHeight w:val="425"/>
        </w:trPr>
        <w:tc>
          <w:tcPr>
            <w:tcW w:w="3624" w:type="dxa"/>
            <w:vAlign w:val="center"/>
          </w:tcPr>
          <w:p w14:paraId="3A7F48EC" w14:textId="2FFA1F0B" w:rsidR="008F1D5D" w:rsidRPr="008E5A42" w:rsidRDefault="00BE3DD0" w:rsidP="00722585">
            <w:pPr>
              <w:pBdr>
                <w:bottom w:val="single" w:sz="4" w:space="1" w:color="auto"/>
              </w:pBdr>
              <w:jc w:val="center"/>
              <w:rPr>
                <w:rFonts w:asciiTheme="majorBidi" w:hAnsiTheme="majorBidi" w:cstheme="majorBidi"/>
                <w:sz w:val="30"/>
                <w:szCs w:val="30"/>
                <w:highlight w:val="cyan"/>
              </w:rPr>
            </w:pPr>
            <w:r w:rsidRPr="00BE3DD0">
              <w:rPr>
                <w:rFonts w:asciiTheme="majorBidi" w:hAnsiTheme="majorBidi" w:cstheme="majorBidi"/>
                <w:sz w:val="30"/>
                <w:szCs w:val="30"/>
              </w:rPr>
              <w:t>Due date</w:t>
            </w:r>
          </w:p>
        </w:tc>
        <w:tc>
          <w:tcPr>
            <w:tcW w:w="1654" w:type="dxa"/>
            <w:vAlign w:val="center"/>
          </w:tcPr>
          <w:p w14:paraId="401D5B87" w14:textId="214AA460" w:rsidR="008F1D5D" w:rsidRPr="008E5A42" w:rsidRDefault="001A2437" w:rsidP="00722585">
            <w:pPr>
              <w:pBdr>
                <w:bottom w:val="single" w:sz="4" w:space="1" w:color="auto"/>
              </w:pBdr>
              <w:jc w:val="center"/>
              <w:rPr>
                <w:rFonts w:asciiTheme="majorBidi" w:hAnsiTheme="majorBidi" w:cstheme="majorBidi"/>
                <w:sz w:val="30"/>
                <w:szCs w:val="30"/>
                <w:cs/>
              </w:rPr>
            </w:pPr>
            <w:r w:rsidRPr="008E5A42">
              <w:rPr>
                <w:rFonts w:asciiTheme="majorBidi" w:hAnsiTheme="majorBidi" w:cstheme="majorBidi"/>
                <w:sz w:val="30"/>
                <w:szCs w:val="30"/>
              </w:rPr>
              <w:t>Interest rate</w:t>
            </w:r>
            <w:r w:rsidR="008F1D5D" w:rsidRPr="008E5A42">
              <w:rPr>
                <w:rFonts w:asciiTheme="majorBidi" w:hAnsiTheme="majorBidi" w:cstheme="majorBidi"/>
                <w:sz w:val="30"/>
                <w:szCs w:val="30"/>
              </w:rPr>
              <w:t xml:space="preserve"> (%)</w:t>
            </w:r>
          </w:p>
        </w:tc>
        <w:tc>
          <w:tcPr>
            <w:tcW w:w="1818" w:type="dxa"/>
            <w:vAlign w:val="center"/>
          </w:tcPr>
          <w:p w14:paraId="414D230F" w14:textId="068CA6EF" w:rsidR="008F1D5D" w:rsidRPr="008E5A42" w:rsidRDefault="001A2437" w:rsidP="00722585">
            <w:pPr>
              <w:pBdr>
                <w:bottom w:val="single" w:sz="4" w:space="1" w:color="auto"/>
              </w:pBdr>
              <w:tabs>
                <w:tab w:val="decimal" w:pos="1583"/>
              </w:tabs>
              <w:jc w:val="left"/>
              <w:rPr>
                <w:rFonts w:asciiTheme="majorBidi" w:hAnsiTheme="majorBidi" w:cstheme="majorBidi"/>
                <w:noProof/>
                <w:sz w:val="30"/>
                <w:szCs w:val="30"/>
              </w:rPr>
            </w:pPr>
            <w:r w:rsidRPr="008E5A42">
              <w:rPr>
                <w:rFonts w:asciiTheme="majorBidi" w:hAnsiTheme="majorBidi" w:cstheme="majorBidi"/>
                <w:noProof/>
                <w:sz w:val="30"/>
                <w:szCs w:val="30"/>
              </w:rPr>
              <w:t>2020</w:t>
            </w:r>
          </w:p>
        </w:tc>
        <w:tc>
          <w:tcPr>
            <w:tcW w:w="1819" w:type="dxa"/>
            <w:vAlign w:val="center"/>
          </w:tcPr>
          <w:p w14:paraId="4746C832" w14:textId="1D8C9702" w:rsidR="008F1D5D" w:rsidRPr="008E5A42" w:rsidRDefault="001A2437" w:rsidP="00722585">
            <w:pPr>
              <w:pBdr>
                <w:bottom w:val="single" w:sz="4" w:space="1" w:color="auto"/>
              </w:pBdr>
              <w:tabs>
                <w:tab w:val="decimal" w:pos="1583"/>
              </w:tabs>
              <w:jc w:val="left"/>
              <w:rPr>
                <w:rFonts w:asciiTheme="majorBidi" w:hAnsiTheme="majorBidi" w:cstheme="majorBidi"/>
                <w:noProof/>
                <w:sz w:val="30"/>
                <w:szCs w:val="30"/>
              </w:rPr>
            </w:pPr>
            <w:r w:rsidRPr="008E5A42">
              <w:rPr>
                <w:rFonts w:asciiTheme="majorBidi" w:hAnsiTheme="majorBidi" w:cstheme="majorBidi"/>
                <w:noProof/>
                <w:sz w:val="30"/>
                <w:szCs w:val="30"/>
              </w:rPr>
              <w:t>2019</w:t>
            </w:r>
          </w:p>
        </w:tc>
      </w:tr>
      <w:tr w:rsidR="008F1D5D" w:rsidRPr="008E5A42" w14:paraId="54BFB810" w14:textId="77777777" w:rsidTr="00722585">
        <w:trPr>
          <w:trHeight w:val="425"/>
        </w:trPr>
        <w:tc>
          <w:tcPr>
            <w:tcW w:w="3624" w:type="dxa"/>
            <w:vAlign w:val="center"/>
          </w:tcPr>
          <w:p w14:paraId="67B60CC8" w14:textId="6160E938" w:rsidR="008F1D5D" w:rsidRPr="008E5A42" w:rsidRDefault="001A2437" w:rsidP="00722585">
            <w:pPr>
              <w:jc w:val="left"/>
              <w:rPr>
                <w:rFonts w:asciiTheme="majorBidi" w:hAnsiTheme="majorBidi" w:cstheme="majorBidi"/>
                <w:sz w:val="30"/>
                <w:szCs w:val="30"/>
              </w:rPr>
            </w:pPr>
            <w:r w:rsidRPr="008E5A42">
              <w:rPr>
                <w:rFonts w:asciiTheme="majorBidi" w:hAnsiTheme="majorBidi" w:cstheme="majorBidi"/>
                <w:sz w:val="30"/>
                <w:szCs w:val="30"/>
              </w:rPr>
              <w:t>September</w:t>
            </w:r>
            <w:r w:rsidR="008F1D5D" w:rsidRPr="008E5A42">
              <w:rPr>
                <w:rFonts w:asciiTheme="majorBidi" w:hAnsiTheme="majorBidi" w:cstheme="majorBidi"/>
                <w:sz w:val="30"/>
                <w:szCs w:val="30"/>
                <w:cs/>
              </w:rPr>
              <w:t xml:space="preserve"> </w:t>
            </w:r>
            <w:r w:rsidRPr="008E5A42">
              <w:rPr>
                <w:rFonts w:asciiTheme="majorBidi" w:hAnsiTheme="majorBidi" w:cstheme="majorBidi"/>
                <w:sz w:val="30"/>
                <w:szCs w:val="30"/>
              </w:rPr>
              <w:t>2022</w:t>
            </w:r>
          </w:p>
        </w:tc>
        <w:tc>
          <w:tcPr>
            <w:tcW w:w="1654" w:type="dxa"/>
            <w:vAlign w:val="center"/>
          </w:tcPr>
          <w:p w14:paraId="4E154726" w14:textId="77777777" w:rsidR="008F1D5D" w:rsidRPr="008E5A42" w:rsidRDefault="008F1D5D" w:rsidP="00722585">
            <w:pPr>
              <w:jc w:val="center"/>
              <w:rPr>
                <w:rFonts w:asciiTheme="majorBidi" w:hAnsiTheme="majorBidi" w:cstheme="majorBidi"/>
                <w:sz w:val="30"/>
                <w:szCs w:val="30"/>
              </w:rPr>
            </w:pPr>
            <w:r w:rsidRPr="008E5A42">
              <w:rPr>
                <w:rFonts w:asciiTheme="majorBidi" w:hAnsiTheme="majorBidi" w:cstheme="majorBidi"/>
                <w:sz w:val="30"/>
                <w:szCs w:val="30"/>
              </w:rPr>
              <w:t>4.00</w:t>
            </w:r>
          </w:p>
        </w:tc>
        <w:tc>
          <w:tcPr>
            <w:tcW w:w="1818" w:type="dxa"/>
            <w:vAlign w:val="center"/>
          </w:tcPr>
          <w:p w14:paraId="215750BA" w14:textId="77777777" w:rsidR="008F1D5D" w:rsidRPr="008E5A42" w:rsidRDefault="008F1D5D" w:rsidP="00722585">
            <w:pPr>
              <w:tabs>
                <w:tab w:val="decimal" w:pos="1583"/>
              </w:tabs>
              <w:jc w:val="left"/>
              <w:rPr>
                <w:rFonts w:asciiTheme="majorBidi" w:hAnsiTheme="majorBidi" w:cstheme="majorBidi"/>
                <w:sz w:val="30"/>
                <w:szCs w:val="30"/>
              </w:rPr>
            </w:pPr>
            <w:r w:rsidRPr="008E5A42">
              <w:rPr>
                <w:rFonts w:asciiTheme="majorBidi" w:hAnsiTheme="majorBidi" w:cstheme="majorBidi"/>
                <w:sz w:val="30"/>
                <w:szCs w:val="30"/>
              </w:rPr>
              <w:fldChar w:fldCharType="begin"/>
            </w:r>
            <w:r w:rsidRPr="008E5A42">
              <w:rPr>
                <w:rFonts w:asciiTheme="majorBidi" w:hAnsiTheme="majorBidi" w:cstheme="majorBidi"/>
                <w:sz w:val="30"/>
                <w:szCs w:val="30"/>
              </w:rPr>
              <w:instrText xml:space="preserve"> =5000000 \# "#,##0" </w:instrText>
            </w:r>
            <w:r w:rsidRPr="008E5A42">
              <w:rPr>
                <w:rFonts w:asciiTheme="majorBidi" w:hAnsiTheme="majorBidi" w:cstheme="majorBidi"/>
                <w:sz w:val="30"/>
                <w:szCs w:val="30"/>
              </w:rPr>
              <w:fldChar w:fldCharType="separate"/>
            </w:r>
            <w:r w:rsidRPr="008E5A42">
              <w:rPr>
                <w:rFonts w:asciiTheme="majorBidi" w:hAnsiTheme="majorBidi" w:cstheme="majorBidi"/>
                <w:noProof/>
                <w:sz w:val="30"/>
                <w:szCs w:val="30"/>
              </w:rPr>
              <w:t>5,000,000</w:t>
            </w:r>
            <w:r w:rsidRPr="008E5A42">
              <w:rPr>
                <w:rFonts w:asciiTheme="majorBidi" w:hAnsiTheme="majorBidi" w:cstheme="majorBidi"/>
                <w:sz w:val="30"/>
                <w:szCs w:val="30"/>
              </w:rPr>
              <w:fldChar w:fldCharType="end"/>
            </w:r>
          </w:p>
        </w:tc>
        <w:tc>
          <w:tcPr>
            <w:tcW w:w="1819" w:type="dxa"/>
            <w:vAlign w:val="center"/>
          </w:tcPr>
          <w:p w14:paraId="2DC0B3D5" w14:textId="77777777" w:rsidR="008F1D5D" w:rsidRPr="008E5A42" w:rsidRDefault="008F1D5D" w:rsidP="00722585">
            <w:pPr>
              <w:tabs>
                <w:tab w:val="decimal" w:pos="1583"/>
              </w:tabs>
              <w:jc w:val="left"/>
              <w:rPr>
                <w:rFonts w:asciiTheme="majorBidi" w:hAnsiTheme="majorBidi" w:cstheme="majorBidi"/>
                <w:sz w:val="30"/>
                <w:szCs w:val="30"/>
              </w:rPr>
            </w:pPr>
            <w:r w:rsidRPr="008E5A42">
              <w:rPr>
                <w:rFonts w:asciiTheme="majorBidi" w:hAnsiTheme="majorBidi" w:cstheme="majorBidi"/>
                <w:sz w:val="30"/>
                <w:szCs w:val="30"/>
              </w:rPr>
              <w:fldChar w:fldCharType="begin"/>
            </w:r>
            <w:r w:rsidRPr="008E5A42">
              <w:rPr>
                <w:rFonts w:asciiTheme="majorBidi" w:hAnsiTheme="majorBidi" w:cstheme="majorBidi"/>
                <w:sz w:val="30"/>
                <w:szCs w:val="30"/>
              </w:rPr>
              <w:instrText xml:space="preserve"> =5000000 \# "#,##0" </w:instrText>
            </w:r>
            <w:r w:rsidRPr="008E5A42">
              <w:rPr>
                <w:rFonts w:asciiTheme="majorBidi" w:hAnsiTheme="majorBidi" w:cstheme="majorBidi"/>
                <w:sz w:val="30"/>
                <w:szCs w:val="30"/>
              </w:rPr>
              <w:fldChar w:fldCharType="separate"/>
            </w:r>
            <w:r w:rsidRPr="008E5A42">
              <w:rPr>
                <w:rFonts w:asciiTheme="majorBidi" w:hAnsiTheme="majorBidi" w:cstheme="majorBidi"/>
                <w:noProof/>
                <w:sz w:val="30"/>
                <w:szCs w:val="30"/>
              </w:rPr>
              <w:t>5,000,000</w:t>
            </w:r>
            <w:r w:rsidRPr="008E5A42">
              <w:rPr>
                <w:rFonts w:asciiTheme="majorBidi" w:hAnsiTheme="majorBidi" w:cstheme="majorBidi"/>
                <w:sz w:val="30"/>
                <w:szCs w:val="30"/>
              </w:rPr>
              <w:fldChar w:fldCharType="end"/>
            </w:r>
          </w:p>
        </w:tc>
      </w:tr>
      <w:tr w:rsidR="008F1D5D" w:rsidRPr="008E5A42" w14:paraId="1F80D705" w14:textId="77777777" w:rsidTr="00722585">
        <w:trPr>
          <w:trHeight w:val="425"/>
        </w:trPr>
        <w:tc>
          <w:tcPr>
            <w:tcW w:w="3624" w:type="dxa"/>
            <w:vAlign w:val="center"/>
          </w:tcPr>
          <w:p w14:paraId="5A0514CE" w14:textId="2B6A17CC" w:rsidR="008F1D5D" w:rsidRPr="008E5A42" w:rsidRDefault="001A2437" w:rsidP="00722585">
            <w:pPr>
              <w:jc w:val="left"/>
              <w:rPr>
                <w:rFonts w:asciiTheme="majorBidi" w:hAnsiTheme="majorBidi" w:cstheme="majorBidi"/>
                <w:sz w:val="30"/>
                <w:szCs w:val="30"/>
              </w:rPr>
            </w:pPr>
            <w:r w:rsidRPr="008E5A42">
              <w:rPr>
                <w:rFonts w:asciiTheme="majorBidi" w:hAnsiTheme="majorBidi" w:cstheme="majorBidi"/>
                <w:sz w:val="30"/>
                <w:szCs w:val="30"/>
              </w:rPr>
              <w:t xml:space="preserve">April </w:t>
            </w:r>
            <w:r w:rsidR="00252CD3" w:rsidRPr="008E5A42">
              <w:rPr>
                <w:rFonts w:asciiTheme="majorBidi" w:hAnsiTheme="majorBidi" w:cstheme="majorBidi"/>
                <w:sz w:val="30"/>
                <w:szCs w:val="30"/>
              </w:rPr>
              <w:t>2023</w:t>
            </w:r>
          </w:p>
        </w:tc>
        <w:tc>
          <w:tcPr>
            <w:tcW w:w="1654" w:type="dxa"/>
            <w:vAlign w:val="center"/>
          </w:tcPr>
          <w:p w14:paraId="0FFBF842" w14:textId="77777777" w:rsidR="008F1D5D" w:rsidRPr="008E5A42" w:rsidRDefault="008F1D5D" w:rsidP="00722585">
            <w:pPr>
              <w:jc w:val="center"/>
              <w:rPr>
                <w:rFonts w:asciiTheme="majorBidi" w:hAnsiTheme="majorBidi" w:cstheme="majorBidi"/>
                <w:sz w:val="30"/>
                <w:szCs w:val="30"/>
              </w:rPr>
            </w:pPr>
            <w:r w:rsidRPr="008E5A42">
              <w:rPr>
                <w:rFonts w:asciiTheme="majorBidi" w:hAnsiTheme="majorBidi" w:cstheme="majorBidi"/>
                <w:sz w:val="30"/>
                <w:szCs w:val="30"/>
              </w:rPr>
              <w:t>4.00</w:t>
            </w:r>
          </w:p>
        </w:tc>
        <w:tc>
          <w:tcPr>
            <w:tcW w:w="1818" w:type="dxa"/>
            <w:vAlign w:val="center"/>
          </w:tcPr>
          <w:p w14:paraId="506FB226" w14:textId="77777777" w:rsidR="008F1D5D" w:rsidRPr="008E5A42" w:rsidRDefault="008F1D5D" w:rsidP="00722585">
            <w:pPr>
              <w:pBdr>
                <w:bottom w:val="single" w:sz="4" w:space="1" w:color="auto"/>
              </w:pBdr>
              <w:tabs>
                <w:tab w:val="decimal" w:pos="1583"/>
              </w:tabs>
              <w:jc w:val="left"/>
              <w:rPr>
                <w:rFonts w:asciiTheme="majorBidi" w:hAnsiTheme="majorBidi" w:cstheme="majorBidi"/>
                <w:sz w:val="30"/>
                <w:szCs w:val="30"/>
              </w:rPr>
            </w:pPr>
            <w:r w:rsidRPr="008E5A42">
              <w:rPr>
                <w:rFonts w:asciiTheme="majorBidi" w:hAnsiTheme="majorBidi" w:cstheme="majorBidi"/>
                <w:sz w:val="30"/>
                <w:szCs w:val="30"/>
              </w:rPr>
              <w:fldChar w:fldCharType="begin"/>
            </w:r>
            <w:r w:rsidRPr="008E5A42">
              <w:rPr>
                <w:rFonts w:asciiTheme="majorBidi" w:hAnsiTheme="majorBidi" w:cstheme="majorBidi"/>
                <w:sz w:val="30"/>
                <w:szCs w:val="30"/>
              </w:rPr>
              <w:instrText xml:space="preserve"> =5000000 \# "#,##0" </w:instrText>
            </w:r>
            <w:r w:rsidRPr="008E5A42">
              <w:rPr>
                <w:rFonts w:asciiTheme="majorBidi" w:hAnsiTheme="majorBidi" w:cstheme="majorBidi"/>
                <w:sz w:val="30"/>
                <w:szCs w:val="30"/>
              </w:rPr>
              <w:fldChar w:fldCharType="separate"/>
            </w:r>
            <w:r w:rsidRPr="008E5A42">
              <w:rPr>
                <w:rFonts w:asciiTheme="majorBidi" w:hAnsiTheme="majorBidi" w:cstheme="majorBidi"/>
                <w:noProof/>
                <w:sz w:val="30"/>
                <w:szCs w:val="30"/>
              </w:rPr>
              <w:t>5,000,000</w:t>
            </w:r>
            <w:r w:rsidRPr="008E5A42">
              <w:rPr>
                <w:rFonts w:asciiTheme="majorBidi" w:hAnsiTheme="majorBidi" w:cstheme="majorBidi"/>
                <w:sz w:val="30"/>
                <w:szCs w:val="30"/>
              </w:rPr>
              <w:fldChar w:fldCharType="end"/>
            </w:r>
          </w:p>
        </w:tc>
        <w:tc>
          <w:tcPr>
            <w:tcW w:w="1819" w:type="dxa"/>
            <w:vAlign w:val="center"/>
          </w:tcPr>
          <w:p w14:paraId="68124228" w14:textId="77777777" w:rsidR="008F1D5D" w:rsidRPr="008E5A42" w:rsidRDefault="008F1D5D" w:rsidP="00722585">
            <w:pPr>
              <w:pBdr>
                <w:bottom w:val="single" w:sz="4" w:space="1" w:color="auto"/>
              </w:pBdr>
              <w:tabs>
                <w:tab w:val="decimal" w:pos="1289"/>
              </w:tabs>
              <w:jc w:val="left"/>
              <w:rPr>
                <w:rFonts w:asciiTheme="majorBidi" w:hAnsiTheme="majorBidi" w:cstheme="majorBidi"/>
                <w:sz w:val="30"/>
                <w:szCs w:val="30"/>
              </w:rPr>
            </w:pPr>
            <w:r w:rsidRPr="008E5A42">
              <w:rPr>
                <w:rFonts w:asciiTheme="majorBidi" w:hAnsiTheme="majorBidi" w:cstheme="majorBidi"/>
                <w:sz w:val="30"/>
                <w:szCs w:val="30"/>
              </w:rPr>
              <w:t>-</w:t>
            </w:r>
          </w:p>
        </w:tc>
      </w:tr>
      <w:tr w:rsidR="008F1D5D" w:rsidRPr="008E5A42" w14:paraId="4672AF27" w14:textId="77777777" w:rsidTr="00722585">
        <w:trPr>
          <w:trHeight w:val="425"/>
        </w:trPr>
        <w:tc>
          <w:tcPr>
            <w:tcW w:w="3624" w:type="dxa"/>
            <w:vAlign w:val="center"/>
          </w:tcPr>
          <w:p w14:paraId="2CC5902B" w14:textId="022B0C9A" w:rsidR="008F1D5D" w:rsidRPr="008E5A42" w:rsidRDefault="00252CD3" w:rsidP="00722585">
            <w:pPr>
              <w:jc w:val="left"/>
              <w:rPr>
                <w:rFonts w:asciiTheme="majorBidi" w:hAnsiTheme="majorBidi" w:cstheme="majorBidi"/>
                <w:sz w:val="30"/>
                <w:szCs w:val="30"/>
              </w:rPr>
            </w:pPr>
            <w:r w:rsidRPr="008E5A42">
              <w:rPr>
                <w:rFonts w:asciiTheme="majorBidi" w:hAnsiTheme="majorBidi" w:cstheme="majorBidi"/>
                <w:sz w:val="30"/>
                <w:szCs w:val="30"/>
              </w:rPr>
              <w:t>Total</w:t>
            </w:r>
          </w:p>
        </w:tc>
        <w:tc>
          <w:tcPr>
            <w:tcW w:w="1654" w:type="dxa"/>
            <w:vAlign w:val="center"/>
          </w:tcPr>
          <w:p w14:paraId="323881B0" w14:textId="77777777" w:rsidR="008F1D5D" w:rsidRPr="008E5A42" w:rsidRDefault="008F1D5D" w:rsidP="00722585">
            <w:pPr>
              <w:jc w:val="left"/>
              <w:rPr>
                <w:rFonts w:asciiTheme="majorBidi" w:hAnsiTheme="majorBidi" w:cstheme="majorBidi"/>
                <w:sz w:val="30"/>
                <w:szCs w:val="30"/>
              </w:rPr>
            </w:pPr>
          </w:p>
        </w:tc>
        <w:tc>
          <w:tcPr>
            <w:tcW w:w="1818" w:type="dxa"/>
            <w:vAlign w:val="center"/>
          </w:tcPr>
          <w:p w14:paraId="3CD3FC07" w14:textId="77777777" w:rsidR="008F1D5D" w:rsidRPr="008E5A42" w:rsidRDefault="008F1D5D" w:rsidP="00722585">
            <w:pPr>
              <w:pBdr>
                <w:bottom w:val="double" w:sz="4" w:space="1" w:color="auto"/>
              </w:pBdr>
              <w:tabs>
                <w:tab w:val="decimal" w:pos="1583"/>
              </w:tabs>
              <w:jc w:val="left"/>
              <w:rPr>
                <w:rFonts w:asciiTheme="majorBidi" w:hAnsiTheme="majorBidi" w:cstheme="majorBidi"/>
                <w:sz w:val="30"/>
                <w:szCs w:val="30"/>
              </w:rPr>
            </w:pPr>
            <w:r w:rsidRPr="008E5A42">
              <w:rPr>
                <w:rFonts w:asciiTheme="majorBidi" w:hAnsiTheme="majorBidi" w:cstheme="majorBidi"/>
                <w:sz w:val="30"/>
                <w:szCs w:val="30"/>
              </w:rPr>
              <w:fldChar w:fldCharType="begin"/>
            </w:r>
            <w:r w:rsidRPr="008E5A42">
              <w:rPr>
                <w:rFonts w:asciiTheme="majorBidi" w:hAnsiTheme="majorBidi" w:cstheme="majorBidi"/>
                <w:sz w:val="30"/>
                <w:szCs w:val="30"/>
              </w:rPr>
              <w:instrText xml:space="preserve"> =c3+c4 \# "#,##0" </w:instrText>
            </w:r>
            <w:r w:rsidRPr="008E5A42">
              <w:rPr>
                <w:rFonts w:asciiTheme="majorBidi" w:hAnsiTheme="majorBidi" w:cstheme="majorBidi"/>
                <w:sz w:val="30"/>
                <w:szCs w:val="30"/>
              </w:rPr>
              <w:fldChar w:fldCharType="separate"/>
            </w:r>
            <w:r w:rsidRPr="008E5A42">
              <w:rPr>
                <w:rFonts w:asciiTheme="majorBidi" w:hAnsiTheme="majorBidi" w:cstheme="majorBidi"/>
                <w:noProof/>
                <w:sz w:val="30"/>
                <w:szCs w:val="30"/>
              </w:rPr>
              <w:t>10,000,000</w:t>
            </w:r>
            <w:r w:rsidRPr="008E5A42">
              <w:rPr>
                <w:rFonts w:asciiTheme="majorBidi" w:hAnsiTheme="majorBidi" w:cstheme="majorBidi"/>
                <w:sz w:val="30"/>
                <w:szCs w:val="30"/>
              </w:rPr>
              <w:fldChar w:fldCharType="end"/>
            </w:r>
          </w:p>
        </w:tc>
        <w:tc>
          <w:tcPr>
            <w:tcW w:w="1819" w:type="dxa"/>
            <w:vAlign w:val="center"/>
          </w:tcPr>
          <w:p w14:paraId="2B787023" w14:textId="07D4039D" w:rsidR="008F1D5D" w:rsidRPr="008E5A42" w:rsidRDefault="008E5A42" w:rsidP="00722585">
            <w:pPr>
              <w:pBdr>
                <w:bottom w:val="double" w:sz="4" w:space="1" w:color="auto"/>
              </w:pBdr>
              <w:tabs>
                <w:tab w:val="decimal" w:pos="1583"/>
              </w:tabs>
              <w:jc w:val="left"/>
              <w:rPr>
                <w:rFonts w:asciiTheme="majorBidi" w:hAnsiTheme="majorBidi" w:cstheme="majorBidi"/>
                <w:sz w:val="30"/>
                <w:szCs w:val="30"/>
              </w:rPr>
            </w:pPr>
            <w:r w:rsidRPr="008E5A42">
              <w:rPr>
                <w:rFonts w:asciiTheme="majorBidi" w:hAnsiTheme="majorBidi" w:cstheme="majorBidi"/>
                <w:sz w:val="30"/>
                <w:szCs w:val="30"/>
              </w:rPr>
              <w:fldChar w:fldCharType="begin"/>
            </w:r>
            <w:r w:rsidRPr="008E5A42">
              <w:rPr>
                <w:rFonts w:asciiTheme="majorBidi" w:hAnsiTheme="majorBidi" w:cstheme="majorBidi"/>
                <w:sz w:val="30"/>
                <w:szCs w:val="30"/>
              </w:rPr>
              <w:instrText xml:space="preserve"> =D3+D4 \# "#,##0" </w:instrText>
            </w:r>
            <w:r w:rsidRPr="008E5A42">
              <w:rPr>
                <w:rFonts w:asciiTheme="majorBidi" w:hAnsiTheme="majorBidi" w:cstheme="majorBidi"/>
                <w:sz w:val="30"/>
                <w:szCs w:val="30"/>
              </w:rPr>
              <w:fldChar w:fldCharType="separate"/>
            </w:r>
            <w:r w:rsidRPr="008E5A42">
              <w:rPr>
                <w:rFonts w:asciiTheme="majorBidi" w:hAnsiTheme="majorBidi" w:cstheme="majorBidi"/>
                <w:noProof/>
                <w:sz w:val="30"/>
                <w:szCs w:val="30"/>
              </w:rPr>
              <w:t>5,000,000</w:t>
            </w:r>
            <w:r w:rsidRPr="008E5A42">
              <w:rPr>
                <w:rFonts w:asciiTheme="majorBidi" w:hAnsiTheme="majorBidi" w:cstheme="majorBidi"/>
                <w:sz w:val="30"/>
                <w:szCs w:val="30"/>
              </w:rPr>
              <w:fldChar w:fldCharType="end"/>
            </w:r>
          </w:p>
        </w:tc>
      </w:tr>
    </w:tbl>
    <w:p w14:paraId="11F0CC0D" w14:textId="77777777" w:rsidR="00722585" w:rsidRPr="00C352BD" w:rsidRDefault="00722585">
      <w:pPr>
        <w:widowControl/>
        <w:adjustRightInd/>
        <w:spacing w:line="240" w:lineRule="auto"/>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br w:type="page"/>
      </w:r>
    </w:p>
    <w:p w14:paraId="56899C06" w14:textId="3BE3DA5E" w:rsidR="00BF047A" w:rsidRPr="00C352BD" w:rsidRDefault="00BF047A" w:rsidP="00722585">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INVESTMENT PROPERTY - NET</w:t>
      </w:r>
    </w:p>
    <w:p w14:paraId="783367F8" w14:textId="77777777" w:rsidR="00BF047A" w:rsidRPr="00C352BD" w:rsidRDefault="00BF047A" w:rsidP="002F3B4C">
      <w:pPr>
        <w:pStyle w:val="Heading2"/>
        <w:spacing w:before="0" w:after="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(UNIT : BAHT)</w:t>
      </w:r>
    </w:p>
    <w:tbl>
      <w:tblPr>
        <w:tblW w:w="8779" w:type="dxa"/>
        <w:tblInd w:w="567" w:type="dxa"/>
        <w:tblLook w:val="04A0" w:firstRow="1" w:lastRow="0" w:firstColumn="1" w:lastColumn="0" w:noHBand="0" w:noVBand="1"/>
      </w:tblPr>
      <w:tblGrid>
        <w:gridCol w:w="3402"/>
        <w:gridCol w:w="1304"/>
        <w:gridCol w:w="1465"/>
        <w:gridCol w:w="1304"/>
        <w:gridCol w:w="1304"/>
      </w:tblGrid>
      <w:tr w:rsidR="00271FE8" w:rsidRPr="00252CD3" w14:paraId="6D9854BF" w14:textId="77777777" w:rsidTr="00252CD3">
        <w:trPr>
          <w:trHeight w:val="403"/>
        </w:trPr>
        <w:tc>
          <w:tcPr>
            <w:tcW w:w="3402" w:type="dxa"/>
            <w:shd w:val="clear" w:color="auto" w:fill="auto"/>
            <w:vAlign w:val="bottom"/>
          </w:tcPr>
          <w:p w14:paraId="67289478" w14:textId="77777777" w:rsidR="00271FE8" w:rsidRPr="00252CD3" w:rsidRDefault="00271FE8" w:rsidP="00271FE8">
            <w:pPr>
              <w:tabs>
                <w:tab w:val="decimal" w:pos="7380"/>
                <w:tab w:val="center" w:pos="8460"/>
              </w:tabs>
              <w:jc w:val="center"/>
              <w:rPr>
                <w:rFonts w:asciiTheme="majorBidi" w:eastAsia="Times New Roman" w:hAnsiTheme="majorBidi" w:cstheme="majorBidi"/>
                <w:sz w:val="26"/>
                <w:szCs w:val="26"/>
                <w:cs/>
              </w:rPr>
            </w:pPr>
          </w:p>
        </w:tc>
        <w:tc>
          <w:tcPr>
            <w:tcW w:w="5377" w:type="dxa"/>
            <w:gridSpan w:val="4"/>
            <w:shd w:val="clear" w:color="auto" w:fill="auto"/>
            <w:vAlign w:val="bottom"/>
          </w:tcPr>
          <w:p w14:paraId="1AD4B7B5" w14:textId="77777777" w:rsidR="00271FE8" w:rsidRPr="00252CD3" w:rsidRDefault="00271FE8" w:rsidP="00FA3032">
            <w:pPr>
              <w:pBdr>
                <w:bottom w:val="single" w:sz="4" w:space="1" w:color="auto"/>
              </w:pBdr>
              <w:ind w:left="34" w:firstLine="1"/>
              <w:jc w:val="center"/>
              <w:rPr>
                <w:rFonts w:asciiTheme="majorBidi" w:hAnsiTheme="majorBidi" w:cstheme="majorBidi"/>
                <w:sz w:val="26"/>
                <w:szCs w:val="26"/>
                <w:cs/>
              </w:rPr>
            </w:pPr>
            <w:r w:rsidRPr="00252CD3">
              <w:rPr>
                <w:rFonts w:asciiTheme="majorBidi" w:hAnsiTheme="majorBidi" w:cstheme="majorBidi"/>
                <w:sz w:val="26"/>
                <w:szCs w:val="26"/>
              </w:rPr>
              <w:t>Consolidated</w:t>
            </w:r>
            <w:r w:rsidR="0084069C" w:rsidRPr="00252CD3">
              <w:rPr>
                <w:rFonts w:asciiTheme="majorBidi" w:hAnsiTheme="majorBidi" w:cstheme="majorBidi"/>
                <w:sz w:val="26"/>
                <w:szCs w:val="26"/>
              </w:rPr>
              <w:t xml:space="preserve"> </w:t>
            </w:r>
            <w:r w:rsidRPr="00252CD3">
              <w:rPr>
                <w:rFonts w:asciiTheme="majorBidi" w:hAnsiTheme="majorBidi" w:cstheme="majorBidi"/>
                <w:sz w:val="26"/>
                <w:szCs w:val="26"/>
              </w:rPr>
              <w:t>financial statements</w:t>
            </w:r>
          </w:p>
        </w:tc>
      </w:tr>
      <w:tr w:rsidR="00271FE8" w:rsidRPr="00252CD3" w14:paraId="2297C0F7" w14:textId="77777777" w:rsidTr="00252CD3">
        <w:trPr>
          <w:trHeight w:val="403"/>
        </w:trPr>
        <w:tc>
          <w:tcPr>
            <w:tcW w:w="3402" w:type="dxa"/>
            <w:shd w:val="clear" w:color="auto" w:fill="auto"/>
            <w:vAlign w:val="bottom"/>
          </w:tcPr>
          <w:p w14:paraId="07F813DC" w14:textId="77777777" w:rsidR="00271FE8" w:rsidRPr="00252CD3" w:rsidRDefault="00271FE8" w:rsidP="00271FE8">
            <w:pPr>
              <w:tabs>
                <w:tab w:val="decimal" w:pos="7380"/>
                <w:tab w:val="center" w:pos="8460"/>
              </w:tabs>
              <w:jc w:val="thaiDistribute"/>
              <w:rPr>
                <w:rFonts w:asciiTheme="majorBidi" w:eastAsia="Times New Roman" w:hAnsiTheme="majorBidi" w:cstheme="majorBidi"/>
                <w:sz w:val="26"/>
                <w:szCs w:val="26"/>
              </w:rPr>
            </w:pPr>
          </w:p>
        </w:tc>
        <w:tc>
          <w:tcPr>
            <w:tcW w:w="1304" w:type="dxa"/>
            <w:shd w:val="clear" w:color="auto" w:fill="auto"/>
            <w:vAlign w:val="bottom"/>
          </w:tcPr>
          <w:p w14:paraId="531E84C3" w14:textId="77777777" w:rsidR="00271FE8" w:rsidRPr="00252CD3" w:rsidRDefault="00271FE8" w:rsidP="00C75646">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252CD3">
              <w:rPr>
                <w:rFonts w:asciiTheme="majorBidi" w:hAnsiTheme="majorBidi" w:cstheme="majorBidi"/>
                <w:sz w:val="26"/>
                <w:szCs w:val="26"/>
              </w:rPr>
              <w:t>Land</w:t>
            </w:r>
          </w:p>
        </w:tc>
        <w:tc>
          <w:tcPr>
            <w:tcW w:w="1465" w:type="dxa"/>
            <w:shd w:val="clear" w:color="auto" w:fill="auto"/>
            <w:vAlign w:val="bottom"/>
          </w:tcPr>
          <w:p w14:paraId="54D7FC43" w14:textId="77777777" w:rsidR="00271FE8" w:rsidRPr="00252CD3" w:rsidRDefault="00271FE8" w:rsidP="00C75646">
            <w:pPr>
              <w:pBdr>
                <w:bottom w:val="single" w:sz="4" w:space="1" w:color="auto"/>
              </w:pBdr>
              <w:tabs>
                <w:tab w:val="decimal" w:pos="7380"/>
                <w:tab w:val="center" w:pos="8460"/>
              </w:tabs>
              <w:ind w:right="-89"/>
              <w:jc w:val="center"/>
              <w:rPr>
                <w:rFonts w:asciiTheme="majorBidi" w:eastAsia="Times New Roman" w:hAnsiTheme="majorBidi" w:cstheme="majorBidi"/>
                <w:sz w:val="26"/>
                <w:szCs w:val="26"/>
              </w:rPr>
            </w:pPr>
            <w:r w:rsidRPr="00252CD3">
              <w:rPr>
                <w:rFonts w:asciiTheme="majorBidi" w:hAnsiTheme="majorBidi" w:cstheme="majorBidi"/>
                <w:sz w:val="26"/>
                <w:szCs w:val="26"/>
              </w:rPr>
              <w:t>Land improvement</w:t>
            </w:r>
          </w:p>
        </w:tc>
        <w:tc>
          <w:tcPr>
            <w:tcW w:w="1304" w:type="dxa"/>
            <w:shd w:val="clear" w:color="auto" w:fill="auto"/>
            <w:vAlign w:val="bottom"/>
          </w:tcPr>
          <w:p w14:paraId="7CF584DB" w14:textId="77777777" w:rsidR="00271FE8" w:rsidRPr="00252CD3" w:rsidRDefault="00271FE8" w:rsidP="00C75646">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252CD3">
              <w:rPr>
                <w:rFonts w:asciiTheme="majorBidi" w:hAnsiTheme="majorBidi" w:cstheme="majorBidi"/>
                <w:sz w:val="26"/>
                <w:szCs w:val="26"/>
              </w:rPr>
              <w:t>Building</w:t>
            </w:r>
          </w:p>
        </w:tc>
        <w:tc>
          <w:tcPr>
            <w:tcW w:w="1304" w:type="dxa"/>
            <w:shd w:val="clear" w:color="auto" w:fill="auto"/>
            <w:vAlign w:val="bottom"/>
          </w:tcPr>
          <w:p w14:paraId="71F6C2B0" w14:textId="77777777" w:rsidR="00271FE8" w:rsidRPr="00252CD3" w:rsidRDefault="00271FE8" w:rsidP="00C75646">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252CD3">
              <w:rPr>
                <w:rFonts w:asciiTheme="majorBidi" w:hAnsiTheme="majorBidi" w:cstheme="majorBidi"/>
                <w:sz w:val="26"/>
                <w:szCs w:val="26"/>
              </w:rPr>
              <w:t>Total</w:t>
            </w:r>
          </w:p>
        </w:tc>
      </w:tr>
      <w:tr w:rsidR="00271FE8" w:rsidRPr="00252CD3" w14:paraId="2FC2A4D9" w14:textId="77777777" w:rsidTr="00252CD3">
        <w:trPr>
          <w:trHeight w:val="403"/>
        </w:trPr>
        <w:tc>
          <w:tcPr>
            <w:tcW w:w="3402" w:type="dxa"/>
            <w:shd w:val="clear" w:color="auto" w:fill="auto"/>
            <w:vAlign w:val="center"/>
          </w:tcPr>
          <w:p w14:paraId="32D29448" w14:textId="77777777" w:rsidR="00271FE8" w:rsidRPr="00252CD3" w:rsidRDefault="00271FE8" w:rsidP="00252CD3">
            <w:pPr>
              <w:jc w:val="left"/>
              <w:rPr>
                <w:rFonts w:asciiTheme="majorBidi" w:hAnsiTheme="majorBidi" w:cstheme="majorBidi"/>
                <w:b/>
                <w:bCs/>
                <w:sz w:val="26"/>
                <w:szCs w:val="26"/>
                <w:cs/>
              </w:rPr>
            </w:pPr>
            <w:r w:rsidRPr="00252CD3">
              <w:rPr>
                <w:rFonts w:asciiTheme="majorBidi" w:hAnsiTheme="majorBidi" w:cstheme="majorBidi"/>
                <w:b/>
                <w:bCs/>
                <w:sz w:val="26"/>
                <w:szCs w:val="26"/>
              </w:rPr>
              <w:t>Cost :-</w:t>
            </w:r>
          </w:p>
        </w:tc>
        <w:tc>
          <w:tcPr>
            <w:tcW w:w="1304" w:type="dxa"/>
            <w:shd w:val="clear" w:color="auto" w:fill="auto"/>
            <w:vAlign w:val="bottom"/>
          </w:tcPr>
          <w:p w14:paraId="538F4BBF" w14:textId="77777777" w:rsidR="00271FE8" w:rsidRPr="00252CD3" w:rsidRDefault="00271FE8" w:rsidP="00135D19">
            <w:pPr>
              <w:tabs>
                <w:tab w:val="left" w:pos="392"/>
              </w:tabs>
              <w:ind w:right="-108" w:firstLine="99"/>
              <w:rPr>
                <w:rFonts w:asciiTheme="majorBidi" w:hAnsiTheme="majorBidi" w:cstheme="majorBidi"/>
                <w:sz w:val="26"/>
                <w:szCs w:val="26"/>
              </w:rPr>
            </w:pPr>
          </w:p>
        </w:tc>
        <w:tc>
          <w:tcPr>
            <w:tcW w:w="1465" w:type="dxa"/>
            <w:shd w:val="clear" w:color="auto" w:fill="auto"/>
            <w:vAlign w:val="bottom"/>
          </w:tcPr>
          <w:p w14:paraId="3B59C411" w14:textId="77777777" w:rsidR="00271FE8" w:rsidRPr="00252CD3" w:rsidRDefault="00271FE8" w:rsidP="00135D19">
            <w:pPr>
              <w:ind w:firstLine="99"/>
              <w:jc w:val="right"/>
              <w:rPr>
                <w:rFonts w:asciiTheme="majorBidi" w:hAnsiTheme="majorBidi" w:cstheme="majorBidi"/>
                <w:sz w:val="26"/>
                <w:szCs w:val="26"/>
              </w:rPr>
            </w:pPr>
          </w:p>
        </w:tc>
        <w:tc>
          <w:tcPr>
            <w:tcW w:w="1304" w:type="dxa"/>
            <w:shd w:val="clear" w:color="auto" w:fill="auto"/>
            <w:vAlign w:val="bottom"/>
          </w:tcPr>
          <w:p w14:paraId="7DC3864E" w14:textId="77777777" w:rsidR="00271FE8" w:rsidRPr="00252CD3" w:rsidRDefault="00271FE8" w:rsidP="00135D19">
            <w:pPr>
              <w:tabs>
                <w:tab w:val="left" w:pos="392"/>
              </w:tabs>
              <w:ind w:right="-108" w:firstLine="99"/>
              <w:rPr>
                <w:rFonts w:asciiTheme="majorBidi" w:hAnsiTheme="majorBidi" w:cstheme="majorBidi"/>
                <w:sz w:val="26"/>
                <w:szCs w:val="26"/>
              </w:rPr>
            </w:pPr>
          </w:p>
        </w:tc>
        <w:tc>
          <w:tcPr>
            <w:tcW w:w="1304" w:type="dxa"/>
            <w:shd w:val="clear" w:color="auto" w:fill="auto"/>
            <w:vAlign w:val="bottom"/>
          </w:tcPr>
          <w:p w14:paraId="51045F23" w14:textId="77777777" w:rsidR="00271FE8" w:rsidRPr="00252CD3" w:rsidRDefault="00271FE8" w:rsidP="00135D19">
            <w:pPr>
              <w:tabs>
                <w:tab w:val="left" w:pos="392"/>
              </w:tabs>
              <w:ind w:right="-108" w:firstLine="99"/>
              <w:rPr>
                <w:rFonts w:asciiTheme="majorBidi" w:hAnsiTheme="majorBidi" w:cstheme="majorBidi"/>
                <w:sz w:val="26"/>
                <w:szCs w:val="26"/>
              </w:rPr>
            </w:pPr>
          </w:p>
        </w:tc>
      </w:tr>
      <w:tr w:rsidR="00252CD3" w:rsidRPr="00252CD3" w14:paraId="0B0AAC45" w14:textId="77777777" w:rsidTr="00252CD3">
        <w:trPr>
          <w:trHeight w:val="403"/>
        </w:trPr>
        <w:tc>
          <w:tcPr>
            <w:tcW w:w="3402" w:type="dxa"/>
            <w:shd w:val="clear" w:color="auto" w:fill="auto"/>
            <w:vAlign w:val="center"/>
          </w:tcPr>
          <w:p w14:paraId="593AD838" w14:textId="77777777" w:rsidR="00252CD3" w:rsidRPr="00252CD3" w:rsidRDefault="00252CD3" w:rsidP="00252CD3">
            <w:pPr>
              <w:jc w:val="left"/>
              <w:rPr>
                <w:rFonts w:asciiTheme="majorBidi" w:hAnsiTheme="majorBidi" w:cstheme="majorBidi"/>
                <w:sz w:val="26"/>
                <w:szCs w:val="26"/>
              </w:rPr>
            </w:pPr>
            <w:r w:rsidRPr="00252CD3">
              <w:rPr>
                <w:rFonts w:asciiTheme="majorBidi" w:hAnsiTheme="majorBidi" w:cstheme="majorBidi"/>
                <w:sz w:val="26"/>
                <w:szCs w:val="26"/>
              </w:rPr>
              <w:t>1 January 2019</w:t>
            </w:r>
          </w:p>
        </w:tc>
        <w:tc>
          <w:tcPr>
            <w:tcW w:w="1304" w:type="dxa"/>
            <w:shd w:val="clear" w:color="auto" w:fill="auto"/>
            <w:vAlign w:val="center"/>
          </w:tcPr>
          <w:p w14:paraId="4185CFCF" w14:textId="4F080510" w:rsidR="00252CD3" w:rsidRPr="00252CD3" w:rsidRDefault="00252CD3" w:rsidP="00252CD3">
            <w:pP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=sum(b4:b6)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36,415,614</w:t>
            </w:r>
            <w:r w:rsidRPr="00252CD3">
              <w:rPr>
                <w:rFonts w:asciiTheme="majorBidi" w:hAnsiTheme="majorBidi" w:cstheme="majorBidi"/>
                <w:sz w:val="26"/>
                <w:szCs w:val="26"/>
              </w:rPr>
              <w:fldChar w:fldCharType="end"/>
            </w:r>
          </w:p>
        </w:tc>
        <w:tc>
          <w:tcPr>
            <w:tcW w:w="1465" w:type="dxa"/>
            <w:shd w:val="clear" w:color="auto" w:fill="auto"/>
            <w:vAlign w:val="center"/>
          </w:tcPr>
          <w:p w14:paraId="45820E84" w14:textId="6A4E0293"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=sum(c4:c6)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8,081,187</w:t>
            </w:r>
            <w:r w:rsidRPr="00252CD3">
              <w:rPr>
                <w:rFonts w:asciiTheme="majorBidi" w:hAnsiTheme="majorBidi" w:cstheme="majorBidi"/>
                <w:sz w:val="26"/>
                <w:szCs w:val="26"/>
              </w:rPr>
              <w:fldChar w:fldCharType="end"/>
            </w:r>
          </w:p>
        </w:tc>
        <w:tc>
          <w:tcPr>
            <w:tcW w:w="1304" w:type="dxa"/>
            <w:shd w:val="clear" w:color="auto" w:fill="auto"/>
            <w:vAlign w:val="center"/>
          </w:tcPr>
          <w:p w14:paraId="2973C162" w14:textId="34739913"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=sum(d4:d6)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26,485,760</w:t>
            </w:r>
            <w:r w:rsidRPr="00252CD3">
              <w:rPr>
                <w:rFonts w:asciiTheme="majorBidi" w:hAnsiTheme="majorBidi" w:cstheme="majorBidi"/>
                <w:sz w:val="26"/>
                <w:szCs w:val="26"/>
              </w:rPr>
              <w:fldChar w:fldCharType="end"/>
            </w:r>
          </w:p>
        </w:tc>
        <w:tc>
          <w:tcPr>
            <w:tcW w:w="1304" w:type="dxa"/>
            <w:shd w:val="clear" w:color="auto" w:fill="auto"/>
            <w:vAlign w:val="center"/>
          </w:tcPr>
          <w:p w14:paraId="58CEA7DD" w14:textId="6FA850B9"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=sum(e4:e6)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70,982,561</w:t>
            </w:r>
            <w:r w:rsidRPr="00252CD3">
              <w:rPr>
                <w:rFonts w:asciiTheme="majorBidi" w:hAnsiTheme="majorBidi" w:cstheme="majorBidi"/>
                <w:sz w:val="26"/>
                <w:szCs w:val="26"/>
              </w:rPr>
              <w:fldChar w:fldCharType="end"/>
            </w:r>
          </w:p>
        </w:tc>
      </w:tr>
      <w:tr w:rsidR="00252CD3" w:rsidRPr="00252CD3" w14:paraId="4BEA8937" w14:textId="77777777" w:rsidTr="00252CD3">
        <w:trPr>
          <w:trHeight w:val="403"/>
        </w:trPr>
        <w:tc>
          <w:tcPr>
            <w:tcW w:w="3402" w:type="dxa"/>
            <w:shd w:val="clear" w:color="auto" w:fill="auto"/>
            <w:vAlign w:val="center"/>
          </w:tcPr>
          <w:p w14:paraId="337F8485" w14:textId="17406DA9" w:rsidR="00252CD3" w:rsidRPr="00252CD3" w:rsidRDefault="00252CD3" w:rsidP="00BE3DD0">
            <w:pPr>
              <w:jc w:val="left"/>
              <w:rPr>
                <w:rFonts w:asciiTheme="majorBidi" w:hAnsiTheme="majorBidi" w:cstheme="majorBidi"/>
                <w:sz w:val="26"/>
                <w:szCs w:val="26"/>
                <w:cs/>
              </w:rPr>
            </w:pPr>
            <w:r w:rsidRPr="00252CD3">
              <w:rPr>
                <w:rFonts w:asciiTheme="majorBidi" w:hAnsiTheme="majorBidi" w:cstheme="majorBidi"/>
                <w:sz w:val="26"/>
                <w:szCs w:val="26"/>
              </w:rPr>
              <w:t>Tran</w:t>
            </w:r>
            <w:r w:rsidR="00E22F73">
              <w:rPr>
                <w:rFonts w:asciiTheme="majorBidi" w:hAnsiTheme="majorBidi" w:cstheme="majorBidi"/>
                <w:sz w:val="26"/>
                <w:szCs w:val="26"/>
              </w:rPr>
              <w:t>s</w:t>
            </w:r>
            <w:r w:rsidRPr="00252CD3">
              <w:rPr>
                <w:rFonts w:asciiTheme="majorBidi" w:hAnsiTheme="majorBidi" w:cstheme="majorBidi"/>
                <w:sz w:val="26"/>
                <w:szCs w:val="26"/>
              </w:rPr>
              <w:t>fers from property, plant and equipment</w:t>
            </w:r>
          </w:p>
        </w:tc>
        <w:tc>
          <w:tcPr>
            <w:tcW w:w="1304" w:type="dxa"/>
            <w:shd w:val="clear" w:color="auto" w:fill="auto"/>
            <w:vAlign w:val="center"/>
          </w:tcPr>
          <w:p w14:paraId="3E0BB7A9" w14:textId="1F5B97EF" w:rsidR="00252CD3" w:rsidRPr="00252CD3" w:rsidRDefault="00252CD3" w:rsidP="00BE3DD0">
            <w:pPr>
              <w:pBdr>
                <w:bottom w:val="single" w:sz="4" w:space="1" w:color="auto"/>
              </w:pBdr>
              <w:tabs>
                <w:tab w:val="decimal" w:pos="1073"/>
              </w:tabs>
              <w:ind w:left="-1368"/>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=4992330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4,992,330</w:t>
            </w:r>
            <w:r w:rsidRPr="00252CD3">
              <w:rPr>
                <w:rFonts w:asciiTheme="majorBidi" w:hAnsiTheme="majorBidi" w:cstheme="majorBidi"/>
                <w:sz w:val="26"/>
                <w:szCs w:val="26"/>
              </w:rPr>
              <w:fldChar w:fldCharType="end"/>
            </w:r>
          </w:p>
        </w:tc>
        <w:tc>
          <w:tcPr>
            <w:tcW w:w="1465" w:type="dxa"/>
            <w:shd w:val="clear" w:color="auto" w:fill="auto"/>
            <w:vAlign w:val="center"/>
          </w:tcPr>
          <w:p w14:paraId="6291A3F6" w14:textId="1A694876" w:rsidR="00252CD3" w:rsidRPr="00252CD3" w:rsidRDefault="00252CD3" w:rsidP="00EC0E4C">
            <w:pPr>
              <w:pBdr>
                <w:bottom w:val="single" w:sz="4" w:space="1" w:color="auto"/>
              </w:pBd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=592683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592,683</w:t>
            </w:r>
            <w:r w:rsidRPr="00252CD3">
              <w:rPr>
                <w:rFonts w:asciiTheme="majorBidi" w:hAnsiTheme="majorBidi" w:cstheme="majorBidi"/>
                <w:sz w:val="26"/>
                <w:szCs w:val="26"/>
              </w:rPr>
              <w:fldChar w:fldCharType="end"/>
            </w:r>
          </w:p>
        </w:tc>
        <w:tc>
          <w:tcPr>
            <w:tcW w:w="1304" w:type="dxa"/>
            <w:shd w:val="clear" w:color="auto" w:fill="auto"/>
            <w:vAlign w:val="center"/>
          </w:tcPr>
          <w:p w14:paraId="084BFED8" w14:textId="26618511" w:rsidR="00252CD3" w:rsidRPr="00252CD3" w:rsidRDefault="00252CD3" w:rsidP="00EC0E4C">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=11136075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11,136,075</w:t>
            </w:r>
            <w:r w:rsidRPr="00252CD3">
              <w:rPr>
                <w:rFonts w:asciiTheme="majorBidi" w:hAnsiTheme="majorBidi" w:cstheme="majorBidi"/>
                <w:sz w:val="26"/>
                <w:szCs w:val="26"/>
              </w:rPr>
              <w:fldChar w:fldCharType="end"/>
            </w:r>
          </w:p>
        </w:tc>
        <w:tc>
          <w:tcPr>
            <w:tcW w:w="1304" w:type="dxa"/>
            <w:shd w:val="clear" w:color="auto" w:fill="auto"/>
            <w:vAlign w:val="center"/>
          </w:tcPr>
          <w:p w14:paraId="667C5C37" w14:textId="10C63D17" w:rsidR="00252CD3" w:rsidRPr="00252CD3" w:rsidRDefault="00252CD3" w:rsidP="00BE3DD0">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=sum(b9:d9)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16,721,088</w:t>
            </w:r>
            <w:r w:rsidRPr="00252CD3">
              <w:rPr>
                <w:rFonts w:asciiTheme="majorBidi" w:hAnsiTheme="majorBidi" w:cstheme="majorBidi"/>
                <w:sz w:val="26"/>
                <w:szCs w:val="26"/>
              </w:rPr>
              <w:fldChar w:fldCharType="end"/>
            </w:r>
          </w:p>
        </w:tc>
      </w:tr>
      <w:tr w:rsidR="00252CD3" w:rsidRPr="00252CD3" w14:paraId="1610E314" w14:textId="77777777" w:rsidTr="00252CD3">
        <w:trPr>
          <w:trHeight w:val="403"/>
        </w:trPr>
        <w:tc>
          <w:tcPr>
            <w:tcW w:w="3402" w:type="dxa"/>
            <w:shd w:val="clear" w:color="auto" w:fill="auto"/>
            <w:vAlign w:val="center"/>
          </w:tcPr>
          <w:p w14:paraId="7F9ED7A5" w14:textId="68E4909C" w:rsidR="00252CD3" w:rsidRPr="00252CD3" w:rsidRDefault="00BE3DD0" w:rsidP="00BE3DD0">
            <w:pPr>
              <w:jc w:val="left"/>
              <w:rPr>
                <w:rFonts w:asciiTheme="majorBidi" w:hAnsiTheme="majorBidi" w:cstheme="majorBidi"/>
                <w:sz w:val="26"/>
                <w:szCs w:val="26"/>
                <w:cs/>
              </w:rPr>
            </w:pPr>
            <w:r w:rsidRPr="00252CD3">
              <w:rPr>
                <w:rFonts w:asciiTheme="majorBidi" w:hAnsiTheme="majorBidi" w:cstheme="majorBidi"/>
                <w:sz w:val="26"/>
                <w:szCs w:val="26"/>
              </w:rPr>
              <w:t>31 December 2019</w:t>
            </w:r>
          </w:p>
        </w:tc>
        <w:tc>
          <w:tcPr>
            <w:tcW w:w="1304" w:type="dxa"/>
            <w:shd w:val="clear" w:color="auto" w:fill="auto"/>
            <w:vAlign w:val="center"/>
          </w:tcPr>
          <w:p w14:paraId="0BC3DEE3" w14:textId="62E8C880" w:rsidR="00252CD3" w:rsidRPr="00252CD3" w:rsidRDefault="00252CD3" w:rsidP="00BE3DD0">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=sum(b4:b6)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41,407,944</w:t>
            </w:r>
            <w:r w:rsidRPr="00252CD3">
              <w:rPr>
                <w:rFonts w:asciiTheme="majorBidi" w:hAnsiTheme="majorBidi" w:cstheme="majorBidi"/>
                <w:sz w:val="26"/>
                <w:szCs w:val="26"/>
              </w:rPr>
              <w:fldChar w:fldCharType="end"/>
            </w:r>
          </w:p>
        </w:tc>
        <w:tc>
          <w:tcPr>
            <w:tcW w:w="1465" w:type="dxa"/>
            <w:shd w:val="clear" w:color="auto" w:fill="auto"/>
            <w:vAlign w:val="center"/>
          </w:tcPr>
          <w:p w14:paraId="744A6D5F" w14:textId="77114078" w:rsidR="00252CD3" w:rsidRPr="00252CD3" w:rsidRDefault="00252CD3" w:rsidP="00BE3DD0">
            <w:pPr>
              <w:ind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=sum(c4:c6)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8,673,870</w:t>
            </w:r>
            <w:r w:rsidRPr="00252CD3">
              <w:rPr>
                <w:rFonts w:asciiTheme="majorBidi" w:hAnsiTheme="majorBidi" w:cstheme="majorBidi"/>
                <w:noProof/>
                <w:sz w:val="26"/>
                <w:szCs w:val="26"/>
              </w:rPr>
              <w:fldChar w:fldCharType="end"/>
            </w:r>
          </w:p>
        </w:tc>
        <w:tc>
          <w:tcPr>
            <w:tcW w:w="1304" w:type="dxa"/>
            <w:shd w:val="clear" w:color="auto" w:fill="auto"/>
            <w:vAlign w:val="center"/>
          </w:tcPr>
          <w:p w14:paraId="6652DD94" w14:textId="0435586B" w:rsidR="00252CD3" w:rsidRPr="00252CD3" w:rsidRDefault="00252CD3" w:rsidP="00BE3DD0">
            <w:pPr>
              <w:tabs>
                <w:tab w:val="decimal" w:pos="822"/>
              </w:tabs>
              <w:ind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=sum(d4:d6)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37,621,835</w:t>
            </w:r>
            <w:r w:rsidRPr="00252CD3">
              <w:rPr>
                <w:rFonts w:asciiTheme="majorBidi" w:hAnsiTheme="majorBidi" w:cstheme="majorBidi"/>
                <w:noProof/>
                <w:sz w:val="26"/>
                <w:szCs w:val="26"/>
              </w:rPr>
              <w:fldChar w:fldCharType="end"/>
            </w:r>
          </w:p>
        </w:tc>
        <w:tc>
          <w:tcPr>
            <w:tcW w:w="1304" w:type="dxa"/>
            <w:shd w:val="clear" w:color="auto" w:fill="auto"/>
            <w:vAlign w:val="center"/>
          </w:tcPr>
          <w:p w14:paraId="140B7193" w14:textId="11BC7B74" w:rsidR="00252CD3" w:rsidRPr="00252CD3" w:rsidRDefault="00252CD3" w:rsidP="00BE3DD0">
            <w:pPr>
              <w:tabs>
                <w:tab w:val="decimal" w:pos="822"/>
              </w:tabs>
              <w:ind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=sum(e4:e6)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87,703,649</w:t>
            </w:r>
            <w:r w:rsidRPr="00252CD3">
              <w:rPr>
                <w:rFonts w:asciiTheme="majorBidi" w:hAnsiTheme="majorBidi" w:cstheme="majorBidi"/>
                <w:noProof/>
                <w:sz w:val="26"/>
                <w:szCs w:val="26"/>
              </w:rPr>
              <w:fldChar w:fldCharType="end"/>
            </w:r>
          </w:p>
        </w:tc>
      </w:tr>
      <w:tr w:rsidR="00252CD3" w:rsidRPr="00252CD3" w14:paraId="0E753F2E" w14:textId="77777777" w:rsidTr="00252CD3">
        <w:trPr>
          <w:trHeight w:val="403"/>
        </w:trPr>
        <w:tc>
          <w:tcPr>
            <w:tcW w:w="3402" w:type="dxa"/>
            <w:shd w:val="clear" w:color="auto" w:fill="auto"/>
            <w:vAlign w:val="center"/>
          </w:tcPr>
          <w:p w14:paraId="20E44578" w14:textId="1DBBB959" w:rsidR="00252CD3" w:rsidRPr="00252CD3" w:rsidRDefault="00BE3DD0" w:rsidP="00252CD3">
            <w:pPr>
              <w:jc w:val="left"/>
              <w:rPr>
                <w:rFonts w:asciiTheme="majorBidi" w:hAnsiTheme="majorBidi" w:cstheme="majorBidi"/>
                <w:sz w:val="26"/>
                <w:szCs w:val="26"/>
              </w:rPr>
            </w:pPr>
            <w:r>
              <w:rPr>
                <w:rFonts w:asciiTheme="majorBidi" w:hAnsiTheme="majorBidi" w:cstheme="majorBidi"/>
                <w:sz w:val="26"/>
                <w:szCs w:val="26"/>
              </w:rPr>
              <w:t>Tran</w:t>
            </w:r>
            <w:r w:rsidR="00E22F73">
              <w:rPr>
                <w:rFonts w:asciiTheme="majorBidi" w:hAnsiTheme="majorBidi" w:cstheme="majorBidi"/>
                <w:sz w:val="26"/>
                <w:szCs w:val="26"/>
              </w:rPr>
              <w:t>s</w:t>
            </w:r>
            <w:r>
              <w:rPr>
                <w:rFonts w:asciiTheme="majorBidi" w:hAnsiTheme="majorBidi" w:cstheme="majorBidi"/>
                <w:sz w:val="26"/>
                <w:szCs w:val="26"/>
              </w:rPr>
              <w:t>fers from related company</w:t>
            </w:r>
          </w:p>
        </w:tc>
        <w:tc>
          <w:tcPr>
            <w:tcW w:w="1304" w:type="dxa"/>
            <w:shd w:val="clear" w:color="auto" w:fill="auto"/>
            <w:vAlign w:val="center"/>
          </w:tcPr>
          <w:p w14:paraId="7049BFD8" w14:textId="465A634B" w:rsidR="00252CD3" w:rsidRPr="00252CD3" w:rsidRDefault="00252CD3" w:rsidP="00BE3DD0">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5851A499" w14:textId="5A9CBB6C" w:rsidR="00252CD3" w:rsidRPr="00252CD3" w:rsidRDefault="00252CD3" w:rsidP="00A70BD6">
            <w:pPr>
              <w:tabs>
                <w:tab w:val="decimal" w:pos="1064"/>
              </w:tabs>
              <w:ind w:right="-18"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4F246769" w14:textId="268DE5DE" w:rsidR="00252CD3" w:rsidRPr="00252CD3" w:rsidRDefault="00252CD3" w:rsidP="00BE3DD0">
            <w:pPr>
              <w:ind w:firstLine="99"/>
              <w:jc w:val="right"/>
              <w:rPr>
                <w:rFonts w:asciiTheme="majorBidi" w:hAnsiTheme="majorBidi" w:cstheme="majorBidi"/>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=11605960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11,605,960</w:t>
            </w:r>
            <w:r w:rsidRPr="00252CD3">
              <w:rPr>
                <w:rFonts w:asciiTheme="majorBidi" w:hAnsiTheme="majorBidi" w:cstheme="majorBidi"/>
                <w:noProof/>
                <w:sz w:val="26"/>
                <w:szCs w:val="26"/>
              </w:rPr>
              <w:fldChar w:fldCharType="end"/>
            </w:r>
          </w:p>
        </w:tc>
        <w:tc>
          <w:tcPr>
            <w:tcW w:w="1304" w:type="dxa"/>
            <w:shd w:val="clear" w:color="auto" w:fill="auto"/>
            <w:vAlign w:val="center"/>
          </w:tcPr>
          <w:p w14:paraId="429FFB37" w14:textId="30DD78FD" w:rsidR="00252CD3" w:rsidRPr="00252CD3" w:rsidRDefault="00252CD3" w:rsidP="00BE3DD0">
            <w:pPr>
              <w:ind w:firstLine="99"/>
              <w:jc w:val="right"/>
              <w:rPr>
                <w:rFonts w:asciiTheme="majorBidi" w:hAnsiTheme="majorBidi" w:cstheme="majorBidi"/>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=SUM(left)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11,605,960</w:t>
            </w:r>
            <w:r w:rsidRPr="00252CD3">
              <w:rPr>
                <w:rFonts w:asciiTheme="majorBidi" w:hAnsiTheme="majorBidi" w:cstheme="majorBidi"/>
                <w:noProof/>
                <w:sz w:val="26"/>
                <w:szCs w:val="26"/>
              </w:rPr>
              <w:fldChar w:fldCharType="end"/>
            </w:r>
          </w:p>
        </w:tc>
      </w:tr>
      <w:tr w:rsidR="00252CD3" w:rsidRPr="00252CD3" w14:paraId="77A702FF" w14:textId="77777777" w:rsidTr="00252CD3">
        <w:trPr>
          <w:trHeight w:val="403"/>
        </w:trPr>
        <w:tc>
          <w:tcPr>
            <w:tcW w:w="3402" w:type="dxa"/>
            <w:shd w:val="clear" w:color="auto" w:fill="auto"/>
            <w:vAlign w:val="center"/>
          </w:tcPr>
          <w:p w14:paraId="43058527" w14:textId="45C253B6" w:rsidR="00252CD3" w:rsidRPr="00252CD3" w:rsidRDefault="00252CD3" w:rsidP="00BE3DD0">
            <w:pPr>
              <w:jc w:val="left"/>
              <w:rPr>
                <w:rFonts w:asciiTheme="majorBidi" w:hAnsiTheme="majorBidi" w:cstheme="majorBidi"/>
                <w:sz w:val="26"/>
                <w:szCs w:val="26"/>
                <w:cs/>
              </w:rPr>
            </w:pPr>
            <w:r w:rsidRPr="00252CD3">
              <w:rPr>
                <w:rFonts w:asciiTheme="majorBidi" w:hAnsiTheme="majorBidi" w:cstheme="majorBidi"/>
                <w:sz w:val="26"/>
                <w:szCs w:val="26"/>
              </w:rPr>
              <w:t>Tran</w:t>
            </w:r>
            <w:r w:rsidR="00E22F73">
              <w:rPr>
                <w:rFonts w:asciiTheme="majorBidi" w:hAnsiTheme="majorBidi" w:cstheme="majorBidi"/>
                <w:sz w:val="26"/>
                <w:szCs w:val="26"/>
              </w:rPr>
              <w:t>s</w:t>
            </w:r>
            <w:r w:rsidRPr="00252CD3">
              <w:rPr>
                <w:rFonts w:asciiTheme="majorBidi" w:hAnsiTheme="majorBidi" w:cstheme="majorBidi"/>
                <w:sz w:val="26"/>
                <w:szCs w:val="26"/>
              </w:rPr>
              <w:t>fers from property, plant and equipment</w:t>
            </w:r>
          </w:p>
        </w:tc>
        <w:tc>
          <w:tcPr>
            <w:tcW w:w="1304" w:type="dxa"/>
            <w:shd w:val="clear" w:color="auto" w:fill="auto"/>
            <w:vAlign w:val="center"/>
          </w:tcPr>
          <w:p w14:paraId="45D200E9" w14:textId="68BD97D2" w:rsidR="00252CD3" w:rsidRPr="00252CD3" w:rsidRDefault="00252CD3" w:rsidP="00252CD3">
            <w:pPr>
              <w:pBdr>
                <w:bottom w:val="single" w:sz="4" w:space="1" w:color="auto"/>
              </w:pBdr>
              <w:tabs>
                <w:tab w:val="decimal" w:pos="1073"/>
              </w:tabs>
              <w:ind w:left="-1368"/>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=23720311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23,720,311</w:t>
            </w:r>
            <w:r w:rsidRPr="00252CD3">
              <w:rPr>
                <w:rFonts w:asciiTheme="majorBidi" w:hAnsiTheme="majorBidi" w:cstheme="majorBidi"/>
                <w:sz w:val="26"/>
                <w:szCs w:val="26"/>
              </w:rPr>
              <w:fldChar w:fldCharType="end"/>
            </w:r>
          </w:p>
        </w:tc>
        <w:tc>
          <w:tcPr>
            <w:tcW w:w="1465" w:type="dxa"/>
            <w:shd w:val="clear" w:color="auto" w:fill="auto"/>
            <w:vAlign w:val="center"/>
          </w:tcPr>
          <w:p w14:paraId="2479B906" w14:textId="729058E4" w:rsidR="00252CD3" w:rsidRPr="00252CD3" w:rsidRDefault="00252CD3" w:rsidP="00EC0E4C">
            <w:pPr>
              <w:pBdr>
                <w:bottom w:val="single" w:sz="4" w:space="1" w:color="auto"/>
              </w:pBd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=699000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699,000</w:t>
            </w:r>
            <w:r w:rsidRPr="00252CD3">
              <w:rPr>
                <w:rFonts w:asciiTheme="majorBidi" w:hAnsiTheme="majorBidi" w:cstheme="majorBidi"/>
                <w:sz w:val="26"/>
                <w:szCs w:val="26"/>
              </w:rPr>
              <w:fldChar w:fldCharType="end"/>
            </w:r>
          </w:p>
        </w:tc>
        <w:tc>
          <w:tcPr>
            <w:tcW w:w="1304" w:type="dxa"/>
            <w:shd w:val="clear" w:color="auto" w:fill="auto"/>
            <w:vAlign w:val="center"/>
          </w:tcPr>
          <w:p w14:paraId="6CBBCE81" w14:textId="26250F92" w:rsidR="00252CD3" w:rsidRPr="00252CD3" w:rsidRDefault="00252CD3" w:rsidP="00EC0E4C">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=22210238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22,210,238</w:t>
            </w:r>
            <w:r w:rsidRPr="00252CD3">
              <w:rPr>
                <w:rFonts w:asciiTheme="majorBidi" w:hAnsiTheme="majorBidi" w:cstheme="majorBidi"/>
                <w:sz w:val="26"/>
                <w:szCs w:val="26"/>
              </w:rPr>
              <w:fldChar w:fldCharType="end"/>
            </w:r>
          </w:p>
        </w:tc>
        <w:tc>
          <w:tcPr>
            <w:tcW w:w="1304" w:type="dxa"/>
            <w:shd w:val="clear" w:color="auto" w:fill="auto"/>
            <w:vAlign w:val="center"/>
          </w:tcPr>
          <w:p w14:paraId="7BEE14F5" w14:textId="1CED556C" w:rsidR="00252CD3" w:rsidRPr="00252CD3" w:rsidRDefault="00252CD3" w:rsidP="00EC0E4C">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=sum(b9:d9)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46,629,549</w:t>
            </w:r>
            <w:r w:rsidRPr="00252CD3">
              <w:rPr>
                <w:rFonts w:asciiTheme="majorBidi" w:hAnsiTheme="majorBidi" w:cstheme="majorBidi"/>
                <w:sz w:val="26"/>
                <w:szCs w:val="26"/>
              </w:rPr>
              <w:fldChar w:fldCharType="end"/>
            </w:r>
          </w:p>
        </w:tc>
      </w:tr>
      <w:tr w:rsidR="00252CD3" w:rsidRPr="00252CD3" w14:paraId="153DAAA2" w14:textId="77777777" w:rsidTr="00252CD3">
        <w:trPr>
          <w:trHeight w:val="403"/>
        </w:trPr>
        <w:tc>
          <w:tcPr>
            <w:tcW w:w="3402" w:type="dxa"/>
            <w:shd w:val="clear" w:color="auto" w:fill="auto"/>
            <w:vAlign w:val="center"/>
          </w:tcPr>
          <w:p w14:paraId="5D2AE48D" w14:textId="77777777" w:rsidR="00252CD3" w:rsidRPr="00252CD3" w:rsidRDefault="00252CD3" w:rsidP="00252CD3">
            <w:pPr>
              <w:jc w:val="left"/>
              <w:rPr>
                <w:rFonts w:asciiTheme="majorBidi" w:hAnsiTheme="majorBidi" w:cstheme="majorBidi"/>
                <w:sz w:val="26"/>
                <w:szCs w:val="26"/>
              </w:rPr>
            </w:pPr>
            <w:r w:rsidRPr="00252CD3">
              <w:rPr>
                <w:rFonts w:asciiTheme="majorBidi" w:hAnsiTheme="majorBidi" w:cstheme="majorBidi"/>
                <w:sz w:val="26"/>
                <w:szCs w:val="26"/>
              </w:rPr>
              <w:t>31 December 2020</w:t>
            </w:r>
          </w:p>
        </w:tc>
        <w:tc>
          <w:tcPr>
            <w:tcW w:w="1304" w:type="dxa"/>
            <w:shd w:val="clear" w:color="auto" w:fill="auto"/>
            <w:vAlign w:val="center"/>
          </w:tcPr>
          <w:p w14:paraId="518ECF10" w14:textId="1BC8BB10" w:rsidR="00252CD3" w:rsidRPr="00252CD3" w:rsidRDefault="00252CD3" w:rsidP="00252CD3">
            <w:pPr>
              <w:pBdr>
                <w:bottom w:val="single" w:sz="4" w:space="1" w:color="auto"/>
              </w:pBd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=sum(b7:b9)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65,128,255</w:t>
            </w:r>
            <w:r w:rsidRPr="00252CD3">
              <w:rPr>
                <w:rFonts w:asciiTheme="majorBidi" w:hAnsiTheme="majorBidi" w:cstheme="majorBidi"/>
                <w:sz w:val="26"/>
                <w:szCs w:val="26"/>
              </w:rPr>
              <w:fldChar w:fldCharType="end"/>
            </w:r>
          </w:p>
        </w:tc>
        <w:tc>
          <w:tcPr>
            <w:tcW w:w="1465" w:type="dxa"/>
            <w:shd w:val="clear" w:color="auto" w:fill="auto"/>
            <w:vAlign w:val="center"/>
          </w:tcPr>
          <w:p w14:paraId="6EAA6A7B" w14:textId="35108F43"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=sum(c7:c10)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9,372,870</w:t>
            </w:r>
            <w:r w:rsidRPr="00252CD3">
              <w:rPr>
                <w:rFonts w:asciiTheme="majorBidi" w:hAnsiTheme="majorBidi" w:cstheme="majorBidi"/>
                <w:sz w:val="26"/>
                <w:szCs w:val="26"/>
              </w:rPr>
              <w:fldChar w:fldCharType="end"/>
            </w:r>
          </w:p>
        </w:tc>
        <w:tc>
          <w:tcPr>
            <w:tcW w:w="1304" w:type="dxa"/>
            <w:shd w:val="clear" w:color="auto" w:fill="auto"/>
            <w:vAlign w:val="center"/>
          </w:tcPr>
          <w:p w14:paraId="1AC3F070" w14:textId="6C515712"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=sum(d7:d9)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71,438,033</w:t>
            </w:r>
            <w:r w:rsidRPr="00252CD3">
              <w:rPr>
                <w:rFonts w:asciiTheme="majorBidi" w:hAnsiTheme="majorBidi" w:cstheme="majorBidi"/>
                <w:sz w:val="26"/>
                <w:szCs w:val="26"/>
              </w:rPr>
              <w:fldChar w:fldCharType="end"/>
            </w:r>
          </w:p>
        </w:tc>
        <w:tc>
          <w:tcPr>
            <w:tcW w:w="1304" w:type="dxa"/>
            <w:shd w:val="clear" w:color="auto" w:fill="auto"/>
            <w:vAlign w:val="center"/>
          </w:tcPr>
          <w:p w14:paraId="69EBC6FC" w14:textId="44BD96A7"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=sum(e7:e9)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145,939,158</w:t>
            </w:r>
            <w:r w:rsidRPr="00252CD3">
              <w:rPr>
                <w:rFonts w:asciiTheme="majorBidi" w:hAnsiTheme="majorBidi" w:cstheme="majorBidi"/>
                <w:sz w:val="26"/>
                <w:szCs w:val="26"/>
              </w:rPr>
              <w:fldChar w:fldCharType="end"/>
            </w:r>
          </w:p>
        </w:tc>
      </w:tr>
      <w:tr w:rsidR="00252CD3" w:rsidRPr="00252CD3" w14:paraId="13A28218" w14:textId="77777777" w:rsidTr="00252CD3">
        <w:trPr>
          <w:trHeight w:val="403"/>
        </w:trPr>
        <w:tc>
          <w:tcPr>
            <w:tcW w:w="3402" w:type="dxa"/>
            <w:shd w:val="clear" w:color="auto" w:fill="auto"/>
            <w:vAlign w:val="center"/>
          </w:tcPr>
          <w:p w14:paraId="79C7D0B4" w14:textId="77777777" w:rsidR="00252CD3" w:rsidRPr="00252CD3" w:rsidRDefault="00252CD3" w:rsidP="00252CD3">
            <w:pPr>
              <w:ind w:right="252"/>
              <w:jc w:val="left"/>
              <w:rPr>
                <w:rFonts w:asciiTheme="majorBidi" w:hAnsiTheme="majorBidi" w:cstheme="majorBidi"/>
                <w:sz w:val="26"/>
                <w:szCs w:val="26"/>
              </w:rPr>
            </w:pPr>
            <w:r w:rsidRPr="00252CD3">
              <w:rPr>
                <w:rFonts w:asciiTheme="majorBidi" w:hAnsiTheme="majorBidi" w:cstheme="majorBidi"/>
                <w:b/>
                <w:bCs/>
                <w:sz w:val="26"/>
                <w:szCs w:val="26"/>
              </w:rPr>
              <w:t>Accumulated depreciation :-</w:t>
            </w:r>
          </w:p>
        </w:tc>
        <w:tc>
          <w:tcPr>
            <w:tcW w:w="1304" w:type="dxa"/>
            <w:shd w:val="clear" w:color="auto" w:fill="auto"/>
            <w:vAlign w:val="center"/>
          </w:tcPr>
          <w:p w14:paraId="019E9104" w14:textId="77777777" w:rsidR="00252CD3" w:rsidRPr="00252CD3" w:rsidRDefault="00252CD3" w:rsidP="00252CD3">
            <w:pPr>
              <w:ind w:right="252"/>
              <w:jc w:val="left"/>
              <w:rPr>
                <w:rFonts w:asciiTheme="majorBidi" w:hAnsiTheme="majorBidi" w:cstheme="majorBidi"/>
                <w:sz w:val="26"/>
                <w:szCs w:val="26"/>
              </w:rPr>
            </w:pPr>
          </w:p>
        </w:tc>
        <w:tc>
          <w:tcPr>
            <w:tcW w:w="1465" w:type="dxa"/>
            <w:shd w:val="clear" w:color="auto" w:fill="auto"/>
            <w:vAlign w:val="center"/>
          </w:tcPr>
          <w:p w14:paraId="3B2DF13D" w14:textId="77777777" w:rsidR="00252CD3" w:rsidRPr="00252CD3" w:rsidRDefault="00252CD3" w:rsidP="00252CD3">
            <w:pPr>
              <w:tabs>
                <w:tab w:val="left" w:pos="392"/>
              </w:tabs>
              <w:ind w:right="-108" w:firstLine="99"/>
              <w:rPr>
                <w:rFonts w:asciiTheme="majorBidi" w:hAnsiTheme="majorBidi" w:cstheme="majorBidi"/>
                <w:sz w:val="26"/>
                <w:szCs w:val="26"/>
              </w:rPr>
            </w:pPr>
          </w:p>
        </w:tc>
        <w:tc>
          <w:tcPr>
            <w:tcW w:w="1304" w:type="dxa"/>
            <w:shd w:val="clear" w:color="auto" w:fill="auto"/>
            <w:vAlign w:val="center"/>
          </w:tcPr>
          <w:p w14:paraId="6C8C8022" w14:textId="77777777" w:rsidR="00252CD3" w:rsidRPr="00252CD3" w:rsidRDefault="00252CD3" w:rsidP="00252CD3">
            <w:pPr>
              <w:ind w:firstLine="99"/>
              <w:jc w:val="right"/>
              <w:rPr>
                <w:rFonts w:asciiTheme="majorBidi" w:hAnsiTheme="majorBidi" w:cstheme="majorBidi"/>
                <w:sz w:val="26"/>
                <w:szCs w:val="26"/>
              </w:rPr>
            </w:pPr>
          </w:p>
        </w:tc>
        <w:tc>
          <w:tcPr>
            <w:tcW w:w="1304" w:type="dxa"/>
            <w:shd w:val="clear" w:color="auto" w:fill="auto"/>
            <w:vAlign w:val="center"/>
          </w:tcPr>
          <w:p w14:paraId="651C8EE3" w14:textId="77777777" w:rsidR="00252CD3" w:rsidRPr="00252CD3" w:rsidRDefault="00252CD3" w:rsidP="00252CD3">
            <w:pPr>
              <w:ind w:firstLine="99"/>
              <w:jc w:val="right"/>
              <w:rPr>
                <w:rFonts w:asciiTheme="majorBidi" w:hAnsiTheme="majorBidi" w:cstheme="majorBidi"/>
                <w:sz w:val="26"/>
                <w:szCs w:val="26"/>
              </w:rPr>
            </w:pPr>
          </w:p>
        </w:tc>
      </w:tr>
      <w:tr w:rsidR="00252CD3" w:rsidRPr="00252CD3" w14:paraId="209FE049" w14:textId="77777777" w:rsidTr="00252CD3">
        <w:trPr>
          <w:trHeight w:val="403"/>
        </w:trPr>
        <w:tc>
          <w:tcPr>
            <w:tcW w:w="3402" w:type="dxa"/>
            <w:shd w:val="clear" w:color="auto" w:fill="auto"/>
            <w:vAlign w:val="center"/>
          </w:tcPr>
          <w:p w14:paraId="5C658E36" w14:textId="77777777" w:rsidR="00252CD3" w:rsidRPr="00252CD3" w:rsidRDefault="00252CD3" w:rsidP="00252CD3">
            <w:pPr>
              <w:jc w:val="left"/>
              <w:rPr>
                <w:rFonts w:asciiTheme="majorBidi" w:hAnsiTheme="majorBidi" w:cstheme="majorBidi"/>
                <w:sz w:val="26"/>
                <w:szCs w:val="26"/>
              </w:rPr>
            </w:pPr>
            <w:r w:rsidRPr="00252CD3">
              <w:rPr>
                <w:rFonts w:asciiTheme="majorBidi" w:hAnsiTheme="majorBidi" w:cstheme="majorBidi"/>
                <w:sz w:val="26"/>
                <w:szCs w:val="26"/>
              </w:rPr>
              <w:t>1 January 2019</w:t>
            </w:r>
          </w:p>
        </w:tc>
        <w:tc>
          <w:tcPr>
            <w:tcW w:w="1304" w:type="dxa"/>
            <w:shd w:val="clear" w:color="auto" w:fill="auto"/>
            <w:vAlign w:val="center"/>
          </w:tcPr>
          <w:p w14:paraId="3F0D9000" w14:textId="70E3DC98" w:rsidR="00252CD3" w:rsidRPr="00252CD3" w:rsidRDefault="00252CD3" w:rsidP="00252CD3">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065A1670" w14:textId="473C2515" w:rsidR="00252CD3" w:rsidRPr="00252CD3" w:rsidRDefault="00252CD3" w:rsidP="00252CD3">
            <w:pP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=c11+c12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8,081,164</w:t>
            </w:r>
            <w:r w:rsidRPr="00252CD3">
              <w:rPr>
                <w:rFonts w:asciiTheme="majorBidi" w:hAnsiTheme="majorBidi" w:cstheme="majorBidi"/>
                <w:sz w:val="26"/>
                <w:szCs w:val="26"/>
              </w:rPr>
              <w:fldChar w:fldCharType="end"/>
            </w:r>
          </w:p>
        </w:tc>
        <w:tc>
          <w:tcPr>
            <w:tcW w:w="1304" w:type="dxa"/>
            <w:shd w:val="clear" w:color="auto" w:fill="auto"/>
            <w:vAlign w:val="center"/>
          </w:tcPr>
          <w:p w14:paraId="491B7046" w14:textId="3FA60507"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=d11+d12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5,953,721</w:t>
            </w:r>
            <w:r w:rsidRPr="00252CD3">
              <w:rPr>
                <w:rFonts w:asciiTheme="majorBidi" w:hAnsiTheme="majorBidi" w:cstheme="majorBidi"/>
                <w:sz w:val="26"/>
                <w:szCs w:val="26"/>
              </w:rPr>
              <w:fldChar w:fldCharType="end"/>
            </w:r>
          </w:p>
        </w:tc>
        <w:tc>
          <w:tcPr>
            <w:tcW w:w="1304" w:type="dxa"/>
            <w:shd w:val="clear" w:color="auto" w:fill="auto"/>
            <w:vAlign w:val="center"/>
          </w:tcPr>
          <w:p w14:paraId="3CAF0000" w14:textId="421561C7"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=sum(e11:e12)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14,034,885</w:t>
            </w:r>
            <w:r w:rsidRPr="00252CD3">
              <w:rPr>
                <w:rFonts w:asciiTheme="majorBidi" w:hAnsiTheme="majorBidi" w:cstheme="majorBidi"/>
                <w:sz w:val="26"/>
                <w:szCs w:val="26"/>
              </w:rPr>
              <w:fldChar w:fldCharType="end"/>
            </w:r>
          </w:p>
        </w:tc>
      </w:tr>
      <w:tr w:rsidR="00252CD3" w:rsidRPr="00252CD3" w14:paraId="16198B87" w14:textId="77777777" w:rsidTr="00252CD3">
        <w:trPr>
          <w:trHeight w:val="403"/>
        </w:trPr>
        <w:tc>
          <w:tcPr>
            <w:tcW w:w="3402" w:type="dxa"/>
            <w:shd w:val="clear" w:color="auto" w:fill="auto"/>
            <w:vAlign w:val="center"/>
          </w:tcPr>
          <w:p w14:paraId="306C13A8" w14:textId="77777777" w:rsidR="00252CD3" w:rsidRPr="00252CD3" w:rsidRDefault="00252CD3" w:rsidP="00252CD3">
            <w:pPr>
              <w:ind w:right="-116"/>
              <w:jc w:val="left"/>
              <w:rPr>
                <w:rFonts w:asciiTheme="majorBidi" w:hAnsiTheme="majorBidi" w:cstheme="majorBidi"/>
                <w:sz w:val="26"/>
                <w:szCs w:val="26"/>
                <w:cs/>
              </w:rPr>
            </w:pPr>
            <w:r w:rsidRPr="00252CD3">
              <w:rPr>
                <w:rFonts w:asciiTheme="majorBidi" w:hAnsiTheme="majorBidi" w:cstheme="majorBidi"/>
                <w:sz w:val="26"/>
                <w:szCs w:val="26"/>
              </w:rPr>
              <w:t>Depreciation for the year</w:t>
            </w:r>
          </w:p>
        </w:tc>
        <w:tc>
          <w:tcPr>
            <w:tcW w:w="1304" w:type="dxa"/>
            <w:shd w:val="clear" w:color="auto" w:fill="auto"/>
            <w:vAlign w:val="center"/>
          </w:tcPr>
          <w:p w14:paraId="3D3AE448" w14:textId="5A4F85B6" w:rsidR="00252CD3" w:rsidRPr="00252CD3" w:rsidRDefault="00252CD3" w:rsidP="00252CD3">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1754663D" w14:textId="4774E7DD" w:rsidR="00252CD3" w:rsidRPr="00252CD3" w:rsidRDefault="00252CD3" w:rsidP="00252CD3">
            <w:pPr>
              <w:tabs>
                <w:tab w:val="decimal" w:pos="1064"/>
              </w:tabs>
              <w:ind w:right="-18"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1BE301F6" w14:textId="100B92C0"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=1483034 \# "#,##0" </w:instrText>
            </w:r>
            <w:r w:rsidRPr="00252CD3">
              <w:rPr>
                <w:rFonts w:asciiTheme="majorBidi" w:hAnsiTheme="majorBidi" w:cstheme="majorBidi"/>
                <w:sz w:val="26"/>
                <w:szCs w:val="26"/>
              </w:rPr>
              <w:fldChar w:fldCharType="separate"/>
            </w:r>
            <w:r w:rsidRPr="00252CD3">
              <w:rPr>
                <w:rFonts w:asciiTheme="majorBidi" w:hAnsiTheme="majorBidi" w:cstheme="majorBidi"/>
                <w:sz w:val="26"/>
                <w:szCs w:val="26"/>
              </w:rPr>
              <w:t>1,483,034</w:t>
            </w:r>
            <w:r w:rsidRPr="00252CD3">
              <w:rPr>
                <w:rFonts w:asciiTheme="majorBidi" w:hAnsiTheme="majorBidi" w:cstheme="majorBidi"/>
                <w:sz w:val="26"/>
                <w:szCs w:val="26"/>
              </w:rPr>
              <w:fldChar w:fldCharType="end"/>
            </w:r>
          </w:p>
        </w:tc>
        <w:tc>
          <w:tcPr>
            <w:tcW w:w="1304" w:type="dxa"/>
            <w:shd w:val="clear" w:color="auto" w:fill="auto"/>
            <w:vAlign w:val="center"/>
          </w:tcPr>
          <w:p w14:paraId="6ECEFF00" w14:textId="31472D67"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=sum(left) \# "#,##0" </w:instrText>
            </w:r>
            <w:r w:rsidRPr="00252CD3">
              <w:rPr>
                <w:rFonts w:asciiTheme="majorBidi" w:hAnsiTheme="majorBidi" w:cstheme="majorBidi"/>
                <w:sz w:val="26"/>
                <w:szCs w:val="26"/>
              </w:rPr>
              <w:fldChar w:fldCharType="separate"/>
            </w:r>
            <w:r w:rsidRPr="00252CD3">
              <w:rPr>
                <w:rFonts w:asciiTheme="majorBidi" w:hAnsiTheme="majorBidi" w:cstheme="majorBidi"/>
                <w:sz w:val="26"/>
                <w:szCs w:val="26"/>
              </w:rPr>
              <w:t>1,483,034</w:t>
            </w:r>
            <w:r w:rsidRPr="00252CD3">
              <w:rPr>
                <w:rFonts w:asciiTheme="majorBidi" w:hAnsiTheme="majorBidi" w:cstheme="majorBidi"/>
                <w:sz w:val="26"/>
                <w:szCs w:val="26"/>
              </w:rPr>
              <w:fldChar w:fldCharType="end"/>
            </w:r>
          </w:p>
        </w:tc>
      </w:tr>
      <w:tr w:rsidR="00252CD3" w:rsidRPr="00252CD3" w14:paraId="4453EAD4" w14:textId="77777777" w:rsidTr="00252CD3">
        <w:trPr>
          <w:trHeight w:val="403"/>
        </w:trPr>
        <w:tc>
          <w:tcPr>
            <w:tcW w:w="3402" w:type="dxa"/>
            <w:shd w:val="clear" w:color="auto" w:fill="auto"/>
            <w:vAlign w:val="center"/>
          </w:tcPr>
          <w:p w14:paraId="6D0A7C80" w14:textId="4B1258CA" w:rsidR="00252CD3" w:rsidRPr="00252CD3" w:rsidRDefault="00252CD3" w:rsidP="001814CE">
            <w:pPr>
              <w:jc w:val="left"/>
              <w:rPr>
                <w:rFonts w:asciiTheme="majorBidi" w:hAnsiTheme="majorBidi" w:cstheme="majorBidi"/>
                <w:sz w:val="26"/>
                <w:szCs w:val="26"/>
              </w:rPr>
            </w:pPr>
            <w:r w:rsidRPr="00252CD3">
              <w:rPr>
                <w:rFonts w:asciiTheme="majorBidi" w:hAnsiTheme="majorBidi" w:cstheme="majorBidi"/>
                <w:sz w:val="26"/>
                <w:szCs w:val="26"/>
              </w:rPr>
              <w:t>Tran</w:t>
            </w:r>
            <w:r w:rsidR="00E22F73">
              <w:rPr>
                <w:rFonts w:asciiTheme="majorBidi" w:hAnsiTheme="majorBidi" w:cstheme="majorBidi"/>
                <w:sz w:val="26"/>
                <w:szCs w:val="26"/>
              </w:rPr>
              <w:t>s</w:t>
            </w:r>
            <w:r w:rsidRPr="00252CD3">
              <w:rPr>
                <w:rFonts w:asciiTheme="majorBidi" w:hAnsiTheme="majorBidi" w:cstheme="majorBidi"/>
                <w:sz w:val="26"/>
                <w:szCs w:val="26"/>
              </w:rPr>
              <w:t>fers from property, plant and equipment</w:t>
            </w:r>
          </w:p>
        </w:tc>
        <w:tc>
          <w:tcPr>
            <w:tcW w:w="1304" w:type="dxa"/>
            <w:shd w:val="clear" w:color="auto" w:fill="auto"/>
            <w:vAlign w:val="center"/>
          </w:tcPr>
          <w:p w14:paraId="46573F1F" w14:textId="73607CE9" w:rsidR="00252CD3" w:rsidRPr="00252CD3" w:rsidRDefault="00252CD3" w:rsidP="00252CD3">
            <w:pPr>
              <w:pBdr>
                <w:bottom w:val="single" w:sz="4" w:space="1" w:color="auto"/>
              </w:pBd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1C1D7596" w14:textId="6C3D4FFE" w:rsidR="00252CD3" w:rsidRPr="00252CD3" w:rsidRDefault="00252CD3" w:rsidP="00252CD3">
            <w:pPr>
              <w:pBdr>
                <w:bottom w:val="single" w:sz="4" w:space="1" w:color="auto"/>
              </w:pBd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=592683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592,683</w:t>
            </w:r>
            <w:r w:rsidRPr="00252CD3">
              <w:rPr>
                <w:rFonts w:asciiTheme="majorBidi" w:hAnsiTheme="majorBidi" w:cstheme="majorBidi"/>
                <w:sz w:val="26"/>
                <w:szCs w:val="26"/>
              </w:rPr>
              <w:fldChar w:fldCharType="end"/>
            </w:r>
          </w:p>
        </w:tc>
        <w:tc>
          <w:tcPr>
            <w:tcW w:w="1304" w:type="dxa"/>
            <w:shd w:val="clear" w:color="auto" w:fill="auto"/>
            <w:vAlign w:val="center"/>
          </w:tcPr>
          <w:p w14:paraId="3134AF7E" w14:textId="412E94E5"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=9183460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9,183,460</w:t>
            </w:r>
            <w:r w:rsidRPr="00252CD3">
              <w:rPr>
                <w:rFonts w:asciiTheme="majorBidi" w:hAnsiTheme="majorBidi" w:cstheme="majorBidi"/>
                <w:sz w:val="26"/>
                <w:szCs w:val="26"/>
              </w:rPr>
              <w:fldChar w:fldCharType="end"/>
            </w:r>
          </w:p>
        </w:tc>
        <w:tc>
          <w:tcPr>
            <w:tcW w:w="1304" w:type="dxa"/>
            <w:shd w:val="clear" w:color="auto" w:fill="auto"/>
            <w:vAlign w:val="center"/>
          </w:tcPr>
          <w:p w14:paraId="4D3D50DC" w14:textId="75581AE2"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=sum(left)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9,776,143</w:t>
            </w:r>
            <w:r w:rsidRPr="00252CD3">
              <w:rPr>
                <w:rFonts w:asciiTheme="majorBidi" w:hAnsiTheme="majorBidi" w:cstheme="majorBidi"/>
                <w:sz w:val="26"/>
                <w:szCs w:val="26"/>
              </w:rPr>
              <w:fldChar w:fldCharType="end"/>
            </w:r>
          </w:p>
        </w:tc>
      </w:tr>
      <w:tr w:rsidR="00252CD3" w:rsidRPr="00252CD3" w14:paraId="5A9056FA" w14:textId="77777777" w:rsidTr="00252CD3">
        <w:trPr>
          <w:trHeight w:val="403"/>
        </w:trPr>
        <w:tc>
          <w:tcPr>
            <w:tcW w:w="3402" w:type="dxa"/>
            <w:shd w:val="clear" w:color="auto" w:fill="auto"/>
            <w:vAlign w:val="center"/>
          </w:tcPr>
          <w:p w14:paraId="626497DD" w14:textId="77777777" w:rsidR="00252CD3" w:rsidRPr="00252CD3" w:rsidRDefault="00252CD3" w:rsidP="00252CD3">
            <w:pPr>
              <w:jc w:val="left"/>
              <w:rPr>
                <w:rFonts w:asciiTheme="majorBidi" w:hAnsiTheme="majorBidi" w:cstheme="majorBidi"/>
                <w:sz w:val="26"/>
                <w:szCs w:val="26"/>
              </w:rPr>
            </w:pPr>
            <w:r w:rsidRPr="00252CD3">
              <w:rPr>
                <w:rFonts w:asciiTheme="majorBidi" w:hAnsiTheme="majorBidi" w:cstheme="majorBidi"/>
                <w:sz w:val="26"/>
                <w:szCs w:val="26"/>
              </w:rPr>
              <w:t>31 December 2019</w:t>
            </w:r>
          </w:p>
        </w:tc>
        <w:tc>
          <w:tcPr>
            <w:tcW w:w="1304" w:type="dxa"/>
            <w:shd w:val="clear" w:color="auto" w:fill="auto"/>
            <w:vAlign w:val="center"/>
          </w:tcPr>
          <w:p w14:paraId="4822D2C0" w14:textId="7F809F66" w:rsidR="00252CD3" w:rsidRPr="00252CD3" w:rsidRDefault="00252CD3" w:rsidP="00252CD3">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7AFBE4F1" w14:textId="57CFC61A" w:rsidR="00252CD3" w:rsidRPr="00252CD3" w:rsidRDefault="00252CD3" w:rsidP="00252CD3">
            <w:pP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=c11+c12+c13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8,673,847</w:t>
            </w:r>
            <w:r w:rsidRPr="00252CD3">
              <w:rPr>
                <w:rFonts w:asciiTheme="majorBidi" w:hAnsiTheme="majorBidi" w:cstheme="majorBidi"/>
                <w:sz w:val="26"/>
                <w:szCs w:val="26"/>
              </w:rPr>
              <w:fldChar w:fldCharType="end"/>
            </w:r>
          </w:p>
        </w:tc>
        <w:tc>
          <w:tcPr>
            <w:tcW w:w="1304" w:type="dxa"/>
            <w:shd w:val="clear" w:color="auto" w:fill="auto"/>
            <w:vAlign w:val="center"/>
          </w:tcPr>
          <w:p w14:paraId="2C8ADF8C" w14:textId="7F16ACD5"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=d11+d12+d13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16,620,215</w:t>
            </w:r>
            <w:r w:rsidRPr="00252CD3">
              <w:rPr>
                <w:rFonts w:asciiTheme="majorBidi" w:hAnsiTheme="majorBidi" w:cstheme="majorBidi"/>
                <w:sz w:val="26"/>
                <w:szCs w:val="26"/>
              </w:rPr>
              <w:fldChar w:fldCharType="end"/>
            </w:r>
          </w:p>
        </w:tc>
        <w:tc>
          <w:tcPr>
            <w:tcW w:w="1304" w:type="dxa"/>
            <w:shd w:val="clear" w:color="auto" w:fill="auto"/>
            <w:vAlign w:val="center"/>
          </w:tcPr>
          <w:p w14:paraId="66AECA36" w14:textId="7F7E6C88"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=sum(e11:e13)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25,294,062</w:t>
            </w:r>
            <w:r w:rsidRPr="00252CD3">
              <w:rPr>
                <w:rFonts w:asciiTheme="majorBidi" w:hAnsiTheme="majorBidi" w:cstheme="majorBidi"/>
                <w:sz w:val="26"/>
                <w:szCs w:val="26"/>
              </w:rPr>
              <w:fldChar w:fldCharType="end"/>
            </w:r>
          </w:p>
        </w:tc>
      </w:tr>
      <w:tr w:rsidR="00252CD3" w:rsidRPr="00252CD3" w14:paraId="78528601" w14:textId="77777777" w:rsidTr="00252CD3">
        <w:trPr>
          <w:trHeight w:val="403"/>
        </w:trPr>
        <w:tc>
          <w:tcPr>
            <w:tcW w:w="3402" w:type="dxa"/>
            <w:shd w:val="clear" w:color="auto" w:fill="auto"/>
            <w:vAlign w:val="center"/>
          </w:tcPr>
          <w:p w14:paraId="6E659B18" w14:textId="77777777" w:rsidR="00252CD3" w:rsidRPr="00252CD3" w:rsidRDefault="00252CD3" w:rsidP="00252CD3">
            <w:pPr>
              <w:ind w:right="-116"/>
              <w:jc w:val="left"/>
              <w:rPr>
                <w:rFonts w:asciiTheme="majorBidi" w:hAnsiTheme="majorBidi" w:cstheme="majorBidi"/>
                <w:sz w:val="26"/>
                <w:szCs w:val="26"/>
                <w:cs/>
              </w:rPr>
            </w:pPr>
            <w:r w:rsidRPr="00252CD3">
              <w:rPr>
                <w:rFonts w:asciiTheme="majorBidi" w:hAnsiTheme="majorBidi" w:cstheme="majorBidi"/>
                <w:sz w:val="26"/>
                <w:szCs w:val="26"/>
              </w:rPr>
              <w:t>Depreciation for the year</w:t>
            </w:r>
          </w:p>
        </w:tc>
        <w:tc>
          <w:tcPr>
            <w:tcW w:w="1304" w:type="dxa"/>
            <w:shd w:val="clear" w:color="auto" w:fill="auto"/>
            <w:vAlign w:val="center"/>
          </w:tcPr>
          <w:p w14:paraId="4AFBE599" w14:textId="6B760059" w:rsidR="00252CD3" w:rsidRPr="00252CD3" w:rsidRDefault="00252CD3" w:rsidP="00252CD3">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3CA3FE6A" w14:textId="59EBB9CA" w:rsidR="00252CD3" w:rsidRPr="00252CD3" w:rsidRDefault="00252CD3" w:rsidP="00252CD3">
            <w:pPr>
              <w:tabs>
                <w:tab w:val="decimal" w:pos="1064"/>
              </w:tabs>
              <w:ind w:right="-18"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7A640E8F" w14:textId="0A08749D"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=2646255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2,646,255</w:t>
            </w:r>
            <w:r w:rsidRPr="00252CD3">
              <w:rPr>
                <w:rFonts w:asciiTheme="majorBidi" w:hAnsiTheme="majorBidi" w:cstheme="majorBidi"/>
                <w:sz w:val="26"/>
                <w:szCs w:val="26"/>
              </w:rPr>
              <w:fldChar w:fldCharType="end"/>
            </w:r>
          </w:p>
        </w:tc>
        <w:tc>
          <w:tcPr>
            <w:tcW w:w="1304" w:type="dxa"/>
            <w:shd w:val="clear" w:color="auto" w:fill="auto"/>
            <w:vAlign w:val="center"/>
          </w:tcPr>
          <w:p w14:paraId="6B8F6CEC" w14:textId="0365EB2B"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=sum(left)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2,646,255</w:t>
            </w:r>
            <w:r w:rsidRPr="00252CD3">
              <w:rPr>
                <w:rFonts w:asciiTheme="majorBidi" w:hAnsiTheme="majorBidi" w:cstheme="majorBidi"/>
                <w:sz w:val="26"/>
                <w:szCs w:val="26"/>
              </w:rPr>
              <w:fldChar w:fldCharType="end"/>
            </w:r>
          </w:p>
        </w:tc>
      </w:tr>
      <w:tr w:rsidR="00252CD3" w:rsidRPr="00252CD3" w14:paraId="2E1E81E0" w14:textId="77777777" w:rsidTr="00252CD3">
        <w:trPr>
          <w:trHeight w:val="403"/>
        </w:trPr>
        <w:tc>
          <w:tcPr>
            <w:tcW w:w="3402" w:type="dxa"/>
            <w:shd w:val="clear" w:color="auto" w:fill="auto"/>
            <w:vAlign w:val="center"/>
          </w:tcPr>
          <w:p w14:paraId="10EBC057" w14:textId="19E517E6" w:rsidR="00252CD3" w:rsidRPr="00252CD3" w:rsidRDefault="00BE3DD0" w:rsidP="00252CD3">
            <w:pPr>
              <w:jc w:val="left"/>
              <w:rPr>
                <w:rFonts w:asciiTheme="majorBidi" w:hAnsiTheme="majorBidi" w:cstheme="majorBidi"/>
                <w:sz w:val="26"/>
                <w:szCs w:val="26"/>
              </w:rPr>
            </w:pPr>
            <w:r>
              <w:rPr>
                <w:rFonts w:asciiTheme="majorBidi" w:hAnsiTheme="majorBidi" w:cstheme="majorBidi"/>
                <w:sz w:val="26"/>
                <w:szCs w:val="26"/>
              </w:rPr>
              <w:t>Tran</w:t>
            </w:r>
            <w:r w:rsidR="00E22F73">
              <w:rPr>
                <w:rFonts w:asciiTheme="majorBidi" w:hAnsiTheme="majorBidi" w:cstheme="majorBidi"/>
                <w:sz w:val="26"/>
                <w:szCs w:val="26"/>
              </w:rPr>
              <w:t>s</w:t>
            </w:r>
            <w:r w:rsidR="00252CD3" w:rsidRPr="00252CD3">
              <w:rPr>
                <w:rFonts w:asciiTheme="majorBidi" w:hAnsiTheme="majorBidi" w:cstheme="majorBidi"/>
                <w:sz w:val="26"/>
                <w:szCs w:val="26"/>
              </w:rPr>
              <w:t>fers from property, plant and equipment</w:t>
            </w:r>
          </w:p>
        </w:tc>
        <w:tc>
          <w:tcPr>
            <w:tcW w:w="1304" w:type="dxa"/>
            <w:shd w:val="clear" w:color="auto" w:fill="auto"/>
            <w:vAlign w:val="center"/>
          </w:tcPr>
          <w:p w14:paraId="3F3E7357" w14:textId="08A29DC3" w:rsidR="00252CD3" w:rsidRPr="00252CD3" w:rsidRDefault="00252CD3" w:rsidP="00252CD3">
            <w:pPr>
              <w:pBdr>
                <w:bottom w:val="single" w:sz="4" w:space="1" w:color="auto"/>
              </w:pBd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59DBB11D" w14:textId="29DE0284" w:rsidR="00252CD3" w:rsidRPr="00252CD3" w:rsidRDefault="00252CD3" w:rsidP="00252CD3">
            <w:pPr>
              <w:pBdr>
                <w:bottom w:val="single" w:sz="4" w:space="1" w:color="auto"/>
              </w:pBd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=698994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698,994</w:t>
            </w:r>
            <w:r w:rsidRPr="00252CD3">
              <w:rPr>
                <w:rFonts w:asciiTheme="majorBidi" w:hAnsiTheme="majorBidi" w:cstheme="majorBidi"/>
                <w:sz w:val="26"/>
                <w:szCs w:val="26"/>
              </w:rPr>
              <w:fldChar w:fldCharType="end"/>
            </w:r>
          </w:p>
        </w:tc>
        <w:tc>
          <w:tcPr>
            <w:tcW w:w="1304" w:type="dxa"/>
            <w:shd w:val="clear" w:color="auto" w:fill="auto"/>
            <w:vAlign w:val="center"/>
          </w:tcPr>
          <w:p w14:paraId="5C267D93" w14:textId="0EB03AB8"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=7991015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7,991,015</w:t>
            </w:r>
            <w:r w:rsidRPr="00252CD3">
              <w:rPr>
                <w:rFonts w:asciiTheme="majorBidi" w:hAnsiTheme="majorBidi" w:cstheme="majorBidi"/>
                <w:sz w:val="26"/>
                <w:szCs w:val="26"/>
              </w:rPr>
              <w:fldChar w:fldCharType="end"/>
            </w:r>
          </w:p>
        </w:tc>
        <w:tc>
          <w:tcPr>
            <w:tcW w:w="1304" w:type="dxa"/>
            <w:shd w:val="clear" w:color="auto" w:fill="auto"/>
            <w:vAlign w:val="center"/>
          </w:tcPr>
          <w:p w14:paraId="4BAC5AA6" w14:textId="5EDD75F9"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=sum(left)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8,690,009</w:t>
            </w:r>
            <w:r w:rsidRPr="00252CD3">
              <w:rPr>
                <w:rFonts w:asciiTheme="majorBidi" w:hAnsiTheme="majorBidi" w:cstheme="majorBidi"/>
                <w:sz w:val="26"/>
                <w:szCs w:val="26"/>
              </w:rPr>
              <w:fldChar w:fldCharType="end"/>
            </w:r>
          </w:p>
        </w:tc>
      </w:tr>
      <w:tr w:rsidR="00252CD3" w:rsidRPr="00252CD3" w14:paraId="7D6454A6" w14:textId="77777777" w:rsidTr="00252CD3">
        <w:trPr>
          <w:trHeight w:val="403"/>
        </w:trPr>
        <w:tc>
          <w:tcPr>
            <w:tcW w:w="3402" w:type="dxa"/>
            <w:shd w:val="clear" w:color="auto" w:fill="auto"/>
            <w:vAlign w:val="center"/>
          </w:tcPr>
          <w:p w14:paraId="6369339B" w14:textId="77777777" w:rsidR="00252CD3" w:rsidRPr="00252CD3" w:rsidRDefault="00252CD3" w:rsidP="00252CD3">
            <w:pPr>
              <w:jc w:val="left"/>
              <w:rPr>
                <w:rFonts w:asciiTheme="majorBidi" w:hAnsiTheme="majorBidi" w:cstheme="majorBidi"/>
                <w:sz w:val="26"/>
                <w:szCs w:val="26"/>
              </w:rPr>
            </w:pPr>
            <w:r w:rsidRPr="00252CD3">
              <w:rPr>
                <w:rFonts w:asciiTheme="majorBidi" w:hAnsiTheme="majorBidi" w:cstheme="majorBidi"/>
                <w:sz w:val="26"/>
                <w:szCs w:val="26"/>
              </w:rPr>
              <w:t>31 December 2020</w:t>
            </w:r>
          </w:p>
        </w:tc>
        <w:tc>
          <w:tcPr>
            <w:tcW w:w="1304" w:type="dxa"/>
            <w:shd w:val="clear" w:color="auto" w:fill="auto"/>
            <w:vAlign w:val="center"/>
          </w:tcPr>
          <w:p w14:paraId="55EDBB37" w14:textId="37A9736F" w:rsidR="00252CD3" w:rsidRPr="00252CD3" w:rsidRDefault="00252CD3" w:rsidP="00252CD3">
            <w:pPr>
              <w:pBdr>
                <w:bottom w:val="single" w:sz="4" w:space="1" w:color="auto"/>
              </w:pBd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1C341B21" w14:textId="6E6E8796" w:rsidR="00252CD3" w:rsidRPr="00252CD3" w:rsidRDefault="00252CD3" w:rsidP="00252CD3">
            <w:pPr>
              <w:pBdr>
                <w:bottom w:val="single" w:sz="4" w:space="1" w:color="auto"/>
              </w:pBd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=sum(c15:c17)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9,372,841</w:t>
            </w:r>
            <w:r w:rsidRPr="00252CD3">
              <w:rPr>
                <w:rFonts w:asciiTheme="majorBidi" w:hAnsiTheme="majorBidi" w:cstheme="majorBidi"/>
                <w:sz w:val="26"/>
                <w:szCs w:val="26"/>
              </w:rPr>
              <w:fldChar w:fldCharType="end"/>
            </w:r>
          </w:p>
        </w:tc>
        <w:tc>
          <w:tcPr>
            <w:tcW w:w="1304" w:type="dxa"/>
            <w:shd w:val="clear" w:color="auto" w:fill="auto"/>
            <w:vAlign w:val="center"/>
          </w:tcPr>
          <w:p w14:paraId="160174EB" w14:textId="3EB17C6B"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=sum(d15:d17)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27,257,485</w:t>
            </w:r>
            <w:r w:rsidRPr="00252CD3">
              <w:rPr>
                <w:rFonts w:asciiTheme="majorBidi" w:hAnsiTheme="majorBidi" w:cstheme="majorBidi"/>
                <w:sz w:val="26"/>
                <w:szCs w:val="26"/>
              </w:rPr>
              <w:fldChar w:fldCharType="end"/>
            </w:r>
          </w:p>
        </w:tc>
        <w:tc>
          <w:tcPr>
            <w:tcW w:w="1304" w:type="dxa"/>
            <w:shd w:val="clear" w:color="auto" w:fill="auto"/>
            <w:vAlign w:val="center"/>
          </w:tcPr>
          <w:p w14:paraId="50EF0A20" w14:textId="01864B69"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=sum(e15:e17)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36,630,326</w:t>
            </w:r>
            <w:r w:rsidRPr="00252CD3">
              <w:rPr>
                <w:rFonts w:asciiTheme="majorBidi" w:hAnsiTheme="majorBidi" w:cstheme="majorBidi"/>
                <w:sz w:val="26"/>
                <w:szCs w:val="26"/>
              </w:rPr>
              <w:fldChar w:fldCharType="end"/>
            </w:r>
          </w:p>
        </w:tc>
      </w:tr>
      <w:tr w:rsidR="00252CD3" w:rsidRPr="00252CD3" w14:paraId="05077CCB" w14:textId="77777777" w:rsidTr="00252CD3">
        <w:trPr>
          <w:trHeight w:val="403"/>
        </w:trPr>
        <w:tc>
          <w:tcPr>
            <w:tcW w:w="3402" w:type="dxa"/>
            <w:shd w:val="clear" w:color="auto" w:fill="auto"/>
            <w:vAlign w:val="center"/>
          </w:tcPr>
          <w:p w14:paraId="0D105B25" w14:textId="77777777" w:rsidR="00252CD3" w:rsidRPr="00252CD3" w:rsidRDefault="00252CD3" w:rsidP="00252CD3">
            <w:pPr>
              <w:ind w:right="5"/>
              <w:jc w:val="left"/>
              <w:rPr>
                <w:rFonts w:asciiTheme="majorBidi" w:hAnsiTheme="majorBidi" w:cstheme="majorBidi"/>
                <w:b/>
                <w:bCs/>
                <w:sz w:val="26"/>
                <w:szCs w:val="26"/>
              </w:rPr>
            </w:pPr>
            <w:r w:rsidRPr="00252CD3">
              <w:rPr>
                <w:rFonts w:asciiTheme="majorBidi" w:hAnsiTheme="majorBidi" w:cstheme="majorBidi"/>
                <w:b/>
                <w:bCs/>
                <w:sz w:val="26"/>
                <w:szCs w:val="26"/>
              </w:rPr>
              <w:t>Net book value :-</w:t>
            </w:r>
          </w:p>
        </w:tc>
        <w:tc>
          <w:tcPr>
            <w:tcW w:w="1304" w:type="dxa"/>
            <w:shd w:val="clear" w:color="auto" w:fill="auto"/>
            <w:vAlign w:val="center"/>
          </w:tcPr>
          <w:p w14:paraId="47855137" w14:textId="77777777" w:rsidR="00252CD3" w:rsidRPr="00252CD3" w:rsidRDefault="00252CD3" w:rsidP="00252CD3">
            <w:pPr>
              <w:ind w:left="-1368" w:right="252"/>
              <w:jc w:val="right"/>
              <w:rPr>
                <w:rFonts w:asciiTheme="majorBidi" w:hAnsiTheme="majorBidi" w:cstheme="majorBidi"/>
                <w:sz w:val="26"/>
                <w:szCs w:val="26"/>
              </w:rPr>
            </w:pPr>
          </w:p>
        </w:tc>
        <w:tc>
          <w:tcPr>
            <w:tcW w:w="1465" w:type="dxa"/>
            <w:shd w:val="clear" w:color="auto" w:fill="auto"/>
            <w:vAlign w:val="center"/>
          </w:tcPr>
          <w:p w14:paraId="60897C5A" w14:textId="77777777" w:rsidR="00252CD3" w:rsidRPr="00252CD3" w:rsidRDefault="00252CD3" w:rsidP="00252CD3">
            <w:pPr>
              <w:ind w:right="-18" w:firstLine="99"/>
              <w:jc w:val="right"/>
              <w:rPr>
                <w:rFonts w:asciiTheme="majorBidi" w:hAnsiTheme="majorBidi" w:cstheme="majorBidi"/>
                <w:sz w:val="26"/>
                <w:szCs w:val="26"/>
              </w:rPr>
            </w:pPr>
          </w:p>
        </w:tc>
        <w:tc>
          <w:tcPr>
            <w:tcW w:w="1304" w:type="dxa"/>
            <w:shd w:val="clear" w:color="auto" w:fill="auto"/>
            <w:vAlign w:val="center"/>
          </w:tcPr>
          <w:p w14:paraId="15746C94" w14:textId="77777777" w:rsidR="00252CD3" w:rsidRPr="00252CD3" w:rsidRDefault="00252CD3" w:rsidP="00252CD3">
            <w:pPr>
              <w:ind w:firstLine="99"/>
              <w:jc w:val="right"/>
              <w:rPr>
                <w:rFonts w:asciiTheme="majorBidi" w:hAnsiTheme="majorBidi" w:cstheme="majorBidi"/>
                <w:sz w:val="26"/>
                <w:szCs w:val="26"/>
              </w:rPr>
            </w:pPr>
          </w:p>
        </w:tc>
        <w:tc>
          <w:tcPr>
            <w:tcW w:w="1304" w:type="dxa"/>
            <w:shd w:val="clear" w:color="auto" w:fill="auto"/>
            <w:vAlign w:val="center"/>
          </w:tcPr>
          <w:p w14:paraId="2E76221D" w14:textId="77777777" w:rsidR="00252CD3" w:rsidRPr="00252CD3" w:rsidRDefault="00252CD3" w:rsidP="00252CD3">
            <w:pPr>
              <w:ind w:firstLine="99"/>
              <w:jc w:val="right"/>
              <w:rPr>
                <w:rFonts w:asciiTheme="majorBidi" w:hAnsiTheme="majorBidi" w:cstheme="majorBidi"/>
                <w:sz w:val="26"/>
                <w:szCs w:val="26"/>
              </w:rPr>
            </w:pPr>
          </w:p>
        </w:tc>
      </w:tr>
      <w:tr w:rsidR="00252CD3" w:rsidRPr="00252CD3" w14:paraId="38A19D7F" w14:textId="77777777" w:rsidTr="00252CD3">
        <w:trPr>
          <w:trHeight w:val="403"/>
        </w:trPr>
        <w:tc>
          <w:tcPr>
            <w:tcW w:w="3402" w:type="dxa"/>
            <w:shd w:val="clear" w:color="auto" w:fill="auto"/>
            <w:vAlign w:val="center"/>
          </w:tcPr>
          <w:p w14:paraId="0B4B2B73" w14:textId="77777777" w:rsidR="00252CD3" w:rsidRPr="00252CD3" w:rsidRDefault="00252CD3" w:rsidP="00252CD3">
            <w:pPr>
              <w:ind w:right="5"/>
              <w:jc w:val="left"/>
              <w:rPr>
                <w:rFonts w:asciiTheme="majorBidi" w:hAnsiTheme="majorBidi" w:cstheme="majorBidi"/>
                <w:sz w:val="26"/>
                <w:szCs w:val="26"/>
              </w:rPr>
            </w:pPr>
            <w:r w:rsidRPr="00252CD3">
              <w:rPr>
                <w:rFonts w:asciiTheme="majorBidi" w:hAnsiTheme="majorBidi" w:cstheme="majorBidi"/>
                <w:sz w:val="26"/>
                <w:szCs w:val="26"/>
              </w:rPr>
              <w:t>31 December 2020</w:t>
            </w:r>
          </w:p>
        </w:tc>
        <w:tc>
          <w:tcPr>
            <w:tcW w:w="1304" w:type="dxa"/>
            <w:shd w:val="clear" w:color="auto" w:fill="auto"/>
            <w:vAlign w:val="center"/>
          </w:tcPr>
          <w:p w14:paraId="5DCE9AFD" w14:textId="776456B8" w:rsidR="00252CD3" w:rsidRPr="00252CD3" w:rsidRDefault="00252CD3" w:rsidP="00252CD3">
            <w:pPr>
              <w:pBdr>
                <w:bottom w:val="double" w:sz="4" w:space="1" w:color="auto"/>
              </w:pBd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=b10-b18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65,128,255</w:t>
            </w:r>
            <w:r w:rsidRPr="00252CD3">
              <w:rPr>
                <w:rFonts w:asciiTheme="majorBidi" w:hAnsiTheme="majorBidi" w:cstheme="majorBidi"/>
                <w:sz w:val="26"/>
                <w:szCs w:val="26"/>
              </w:rPr>
              <w:fldChar w:fldCharType="end"/>
            </w:r>
          </w:p>
        </w:tc>
        <w:tc>
          <w:tcPr>
            <w:tcW w:w="1465" w:type="dxa"/>
            <w:shd w:val="clear" w:color="auto" w:fill="auto"/>
            <w:vAlign w:val="center"/>
          </w:tcPr>
          <w:p w14:paraId="5A1CCF4C" w14:textId="799FFE1B" w:rsidR="00252CD3" w:rsidRPr="00252CD3" w:rsidRDefault="00252CD3" w:rsidP="00252CD3">
            <w:pPr>
              <w:pBdr>
                <w:bottom w:val="doub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=c10-c18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 xml:space="preserve">  29</w:t>
            </w:r>
            <w:r w:rsidRPr="00252CD3">
              <w:rPr>
                <w:rFonts w:asciiTheme="majorBidi" w:hAnsiTheme="majorBidi" w:cstheme="majorBidi"/>
                <w:sz w:val="26"/>
                <w:szCs w:val="26"/>
              </w:rPr>
              <w:fldChar w:fldCharType="end"/>
            </w:r>
          </w:p>
        </w:tc>
        <w:tc>
          <w:tcPr>
            <w:tcW w:w="1304" w:type="dxa"/>
            <w:shd w:val="clear" w:color="auto" w:fill="auto"/>
            <w:vAlign w:val="center"/>
          </w:tcPr>
          <w:p w14:paraId="1E498C53" w14:textId="14E38905" w:rsidR="00252CD3" w:rsidRPr="00252CD3" w:rsidRDefault="00252CD3" w:rsidP="00252CD3">
            <w:pPr>
              <w:pBdr>
                <w:bottom w:val="double" w:sz="4" w:space="1" w:color="auto"/>
              </w:pBdr>
              <w:ind w:firstLine="99"/>
              <w:jc w:val="right"/>
              <w:rPr>
                <w:rFonts w:asciiTheme="majorBidi" w:hAnsiTheme="majorBidi" w:cstheme="majorBidi"/>
                <w:noProof/>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=d10-d18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44,180,548</w:t>
            </w:r>
            <w:r w:rsidRPr="00252CD3">
              <w:rPr>
                <w:rFonts w:asciiTheme="majorBidi" w:hAnsiTheme="majorBidi" w:cstheme="majorBidi"/>
                <w:sz w:val="26"/>
                <w:szCs w:val="26"/>
              </w:rPr>
              <w:fldChar w:fldCharType="end"/>
            </w:r>
          </w:p>
        </w:tc>
        <w:tc>
          <w:tcPr>
            <w:tcW w:w="1304" w:type="dxa"/>
            <w:shd w:val="clear" w:color="auto" w:fill="auto"/>
            <w:vAlign w:val="center"/>
          </w:tcPr>
          <w:p w14:paraId="06990D58" w14:textId="06AA9480" w:rsidR="00252CD3" w:rsidRPr="00252CD3" w:rsidRDefault="00252CD3" w:rsidP="00252CD3">
            <w:pPr>
              <w:pBdr>
                <w:bottom w:val="double" w:sz="4" w:space="1" w:color="auto"/>
              </w:pBdr>
              <w:ind w:firstLine="99"/>
              <w:jc w:val="right"/>
              <w:rPr>
                <w:rFonts w:asciiTheme="majorBidi" w:hAnsiTheme="majorBidi" w:cstheme="majorBidi"/>
                <w:noProof/>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=e10-e18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109,308,832</w:t>
            </w:r>
            <w:r w:rsidRPr="00252CD3">
              <w:rPr>
                <w:rFonts w:asciiTheme="majorBidi" w:hAnsiTheme="majorBidi" w:cstheme="majorBidi"/>
                <w:sz w:val="26"/>
                <w:szCs w:val="26"/>
              </w:rPr>
              <w:fldChar w:fldCharType="end"/>
            </w:r>
          </w:p>
        </w:tc>
      </w:tr>
      <w:tr w:rsidR="00252CD3" w:rsidRPr="00252CD3" w14:paraId="5D14718A" w14:textId="77777777" w:rsidTr="00252CD3">
        <w:trPr>
          <w:trHeight w:val="403"/>
        </w:trPr>
        <w:tc>
          <w:tcPr>
            <w:tcW w:w="3402" w:type="dxa"/>
            <w:shd w:val="clear" w:color="auto" w:fill="auto"/>
            <w:vAlign w:val="center"/>
          </w:tcPr>
          <w:p w14:paraId="2B23D147" w14:textId="77777777" w:rsidR="00252CD3" w:rsidRPr="00252CD3" w:rsidRDefault="00252CD3" w:rsidP="00252CD3">
            <w:pPr>
              <w:ind w:right="5"/>
              <w:jc w:val="left"/>
              <w:rPr>
                <w:rFonts w:asciiTheme="majorBidi" w:hAnsiTheme="majorBidi" w:cstheme="majorBidi"/>
                <w:sz w:val="26"/>
                <w:szCs w:val="26"/>
              </w:rPr>
            </w:pPr>
            <w:r w:rsidRPr="00252CD3">
              <w:rPr>
                <w:rFonts w:asciiTheme="majorBidi" w:hAnsiTheme="majorBidi" w:cstheme="majorBidi"/>
                <w:sz w:val="26"/>
                <w:szCs w:val="26"/>
              </w:rPr>
              <w:t>31 December 2019</w:t>
            </w:r>
          </w:p>
        </w:tc>
        <w:tc>
          <w:tcPr>
            <w:tcW w:w="1304" w:type="dxa"/>
            <w:shd w:val="clear" w:color="auto" w:fill="auto"/>
            <w:vAlign w:val="center"/>
          </w:tcPr>
          <w:p w14:paraId="182056DB" w14:textId="49EBE7A5" w:rsidR="00252CD3" w:rsidRPr="00252CD3" w:rsidRDefault="00252CD3" w:rsidP="00252CD3">
            <w:pPr>
              <w:pBdr>
                <w:bottom w:val="double" w:sz="4" w:space="1" w:color="auto"/>
              </w:pBd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=b7-b14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41,407,944</w:t>
            </w:r>
            <w:r w:rsidRPr="00252CD3">
              <w:rPr>
                <w:rFonts w:asciiTheme="majorBidi" w:hAnsiTheme="majorBidi" w:cstheme="majorBidi"/>
                <w:sz w:val="26"/>
                <w:szCs w:val="26"/>
              </w:rPr>
              <w:fldChar w:fldCharType="end"/>
            </w:r>
          </w:p>
        </w:tc>
        <w:tc>
          <w:tcPr>
            <w:tcW w:w="1465" w:type="dxa"/>
            <w:shd w:val="clear" w:color="auto" w:fill="auto"/>
            <w:vAlign w:val="center"/>
          </w:tcPr>
          <w:p w14:paraId="2BB0BCAB" w14:textId="19580578" w:rsidR="00252CD3" w:rsidRPr="00252CD3" w:rsidRDefault="00252CD3" w:rsidP="00252CD3">
            <w:pPr>
              <w:pBdr>
                <w:bottom w:val="doub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=c7-c14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 xml:space="preserve">  23</w:t>
            </w:r>
            <w:r w:rsidRPr="00252CD3">
              <w:rPr>
                <w:rFonts w:asciiTheme="majorBidi" w:hAnsiTheme="majorBidi" w:cstheme="majorBidi"/>
                <w:sz w:val="26"/>
                <w:szCs w:val="26"/>
              </w:rPr>
              <w:fldChar w:fldCharType="end"/>
            </w:r>
          </w:p>
        </w:tc>
        <w:tc>
          <w:tcPr>
            <w:tcW w:w="1304" w:type="dxa"/>
            <w:shd w:val="clear" w:color="auto" w:fill="auto"/>
            <w:vAlign w:val="center"/>
          </w:tcPr>
          <w:p w14:paraId="3642ACEF" w14:textId="1FCE0648" w:rsidR="00252CD3" w:rsidRPr="00252CD3" w:rsidRDefault="00252CD3" w:rsidP="00252CD3">
            <w:pPr>
              <w:pBdr>
                <w:bottom w:val="double" w:sz="4" w:space="1" w:color="auto"/>
              </w:pBdr>
              <w:ind w:firstLine="99"/>
              <w:jc w:val="right"/>
              <w:rPr>
                <w:rFonts w:asciiTheme="majorBidi" w:hAnsiTheme="majorBidi" w:cstheme="majorBidi"/>
                <w:noProof/>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=d7-d14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21,001,620</w:t>
            </w:r>
            <w:r w:rsidRPr="00252CD3">
              <w:rPr>
                <w:rFonts w:asciiTheme="majorBidi" w:hAnsiTheme="majorBidi" w:cstheme="majorBidi"/>
                <w:sz w:val="26"/>
                <w:szCs w:val="26"/>
              </w:rPr>
              <w:fldChar w:fldCharType="end"/>
            </w:r>
          </w:p>
        </w:tc>
        <w:tc>
          <w:tcPr>
            <w:tcW w:w="1304" w:type="dxa"/>
            <w:shd w:val="clear" w:color="auto" w:fill="auto"/>
            <w:vAlign w:val="center"/>
          </w:tcPr>
          <w:p w14:paraId="36F12B3C" w14:textId="007CC8B6" w:rsidR="00252CD3" w:rsidRPr="00252CD3" w:rsidRDefault="00252CD3" w:rsidP="00252CD3">
            <w:pPr>
              <w:pBdr>
                <w:bottom w:val="double" w:sz="4" w:space="1" w:color="auto"/>
              </w:pBdr>
              <w:ind w:firstLine="99"/>
              <w:jc w:val="right"/>
              <w:rPr>
                <w:rFonts w:asciiTheme="majorBidi" w:hAnsiTheme="majorBidi" w:cstheme="majorBidi"/>
                <w:noProof/>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=e7-e14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62,409,587</w:t>
            </w:r>
            <w:r w:rsidRPr="00252CD3">
              <w:rPr>
                <w:rFonts w:asciiTheme="majorBidi" w:hAnsiTheme="majorBidi" w:cstheme="majorBidi"/>
                <w:sz w:val="26"/>
                <w:szCs w:val="26"/>
              </w:rPr>
              <w:fldChar w:fldCharType="end"/>
            </w:r>
          </w:p>
        </w:tc>
      </w:tr>
      <w:tr w:rsidR="00252CD3" w:rsidRPr="00252CD3" w14:paraId="29F5BDC1" w14:textId="77777777" w:rsidTr="00252CD3">
        <w:trPr>
          <w:trHeight w:val="403"/>
        </w:trPr>
        <w:tc>
          <w:tcPr>
            <w:tcW w:w="3402" w:type="dxa"/>
            <w:shd w:val="clear" w:color="auto" w:fill="auto"/>
            <w:vAlign w:val="center"/>
          </w:tcPr>
          <w:p w14:paraId="7454A5AE" w14:textId="77777777" w:rsidR="00252CD3" w:rsidRPr="00252CD3" w:rsidRDefault="00252CD3" w:rsidP="00252CD3">
            <w:pPr>
              <w:ind w:right="5"/>
              <w:jc w:val="left"/>
              <w:rPr>
                <w:rFonts w:asciiTheme="majorBidi" w:hAnsiTheme="majorBidi" w:cstheme="majorBidi"/>
                <w:sz w:val="26"/>
                <w:szCs w:val="26"/>
                <w:cs/>
              </w:rPr>
            </w:pPr>
          </w:p>
        </w:tc>
        <w:tc>
          <w:tcPr>
            <w:tcW w:w="1304" w:type="dxa"/>
            <w:shd w:val="clear" w:color="auto" w:fill="auto"/>
            <w:vAlign w:val="center"/>
          </w:tcPr>
          <w:p w14:paraId="6E64E949" w14:textId="77777777" w:rsidR="00252CD3" w:rsidRPr="00252CD3" w:rsidRDefault="00252CD3" w:rsidP="00252CD3">
            <w:pPr>
              <w:ind w:left="-1368"/>
              <w:jc w:val="right"/>
              <w:rPr>
                <w:rFonts w:asciiTheme="majorBidi" w:hAnsiTheme="majorBidi" w:cstheme="majorBidi"/>
                <w:sz w:val="26"/>
                <w:szCs w:val="26"/>
              </w:rPr>
            </w:pPr>
          </w:p>
        </w:tc>
        <w:tc>
          <w:tcPr>
            <w:tcW w:w="1465" w:type="dxa"/>
            <w:shd w:val="clear" w:color="auto" w:fill="auto"/>
            <w:vAlign w:val="center"/>
          </w:tcPr>
          <w:p w14:paraId="30569712" w14:textId="77777777" w:rsidR="00252CD3" w:rsidRPr="00252CD3" w:rsidRDefault="00252CD3" w:rsidP="00252CD3">
            <w:pPr>
              <w:ind w:right="-18" w:firstLine="99"/>
              <w:jc w:val="right"/>
              <w:rPr>
                <w:rFonts w:asciiTheme="majorBidi" w:hAnsiTheme="majorBidi" w:cstheme="majorBidi"/>
                <w:noProof/>
                <w:sz w:val="26"/>
                <w:szCs w:val="26"/>
              </w:rPr>
            </w:pPr>
          </w:p>
        </w:tc>
        <w:tc>
          <w:tcPr>
            <w:tcW w:w="1304" w:type="dxa"/>
            <w:shd w:val="clear" w:color="auto" w:fill="auto"/>
            <w:vAlign w:val="center"/>
          </w:tcPr>
          <w:p w14:paraId="04EE69A1" w14:textId="77777777" w:rsidR="00252CD3" w:rsidRPr="00252CD3" w:rsidRDefault="00252CD3" w:rsidP="00252CD3">
            <w:pPr>
              <w:ind w:firstLine="99"/>
              <w:jc w:val="right"/>
              <w:rPr>
                <w:rFonts w:asciiTheme="majorBidi" w:hAnsiTheme="majorBidi" w:cstheme="majorBidi"/>
                <w:noProof/>
                <w:sz w:val="26"/>
                <w:szCs w:val="26"/>
              </w:rPr>
            </w:pPr>
          </w:p>
        </w:tc>
        <w:tc>
          <w:tcPr>
            <w:tcW w:w="1304" w:type="dxa"/>
            <w:shd w:val="clear" w:color="auto" w:fill="auto"/>
            <w:vAlign w:val="center"/>
          </w:tcPr>
          <w:p w14:paraId="49570208" w14:textId="77777777" w:rsidR="00252CD3" w:rsidRPr="00252CD3" w:rsidRDefault="00252CD3" w:rsidP="00252CD3">
            <w:pPr>
              <w:ind w:firstLine="99"/>
              <w:jc w:val="right"/>
              <w:rPr>
                <w:rFonts w:asciiTheme="majorBidi" w:hAnsiTheme="majorBidi" w:cstheme="majorBidi"/>
                <w:noProof/>
                <w:sz w:val="26"/>
                <w:szCs w:val="26"/>
              </w:rPr>
            </w:pPr>
          </w:p>
        </w:tc>
      </w:tr>
      <w:tr w:rsidR="00252CD3" w:rsidRPr="00252CD3" w14:paraId="39CF8E5D" w14:textId="77777777" w:rsidTr="00252CD3">
        <w:trPr>
          <w:trHeight w:val="403"/>
        </w:trPr>
        <w:tc>
          <w:tcPr>
            <w:tcW w:w="3402" w:type="dxa"/>
            <w:shd w:val="clear" w:color="auto" w:fill="auto"/>
            <w:vAlign w:val="center"/>
          </w:tcPr>
          <w:p w14:paraId="537D6E94" w14:textId="3A0CF3FF" w:rsidR="00252CD3" w:rsidRPr="00252CD3" w:rsidRDefault="00252CD3" w:rsidP="00252CD3">
            <w:pPr>
              <w:tabs>
                <w:tab w:val="left" w:pos="392"/>
              </w:tabs>
              <w:ind w:right="-108"/>
              <w:jc w:val="left"/>
              <w:rPr>
                <w:rFonts w:asciiTheme="majorBidi" w:hAnsiTheme="majorBidi" w:cstheme="majorBidi"/>
                <w:sz w:val="26"/>
                <w:szCs w:val="26"/>
              </w:rPr>
            </w:pPr>
            <w:r w:rsidRPr="00252CD3">
              <w:rPr>
                <w:rFonts w:asciiTheme="majorBidi" w:hAnsiTheme="majorBidi" w:cstheme="majorBidi"/>
                <w:sz w:val="26"/>
                <w:szCs w:val="26"/>
              </w:rPr>
              <w:t>Appraised value (*)</w:t>
            </w:r>
          </w:p>
        </w:tc>
        <w:tc>
          <w:tcPr>
            <w:tcW w:w="1304" w:type="dxa"/>
            <w:shd w:val="clear" w:color="auto" w:fill="auto"/>
            <w:vAlign w:val="center"/>
          </w:tcPr>
          <w:p w14:paraId="0E07F8F6" w14:textId="21D58F2B" w:rsidR="00252CD3" w:rsidRPr="00252CD3" w:rsidRDefault="00252CD3" w:rsidP="00252CD3">
            <w:pP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=33022780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33,022,780</w:t>
            </w:r>
            <w:r w:rsidRPr="00252CD3">
              <w:rPr>
                <w:rFonts w:asciiTheme="majorBidi" w:hAnsiTheme="majorBidi" w:cstheme="majorBidi"/>
                <w:sz w:val="26"/>
                <w:szCs w:val="26"/>
              </w:rPr>
              <w:fldChar w:fldCharType="end"/>
            </w:r>
          </w:p>
        </w:tc>
        <w:tc>
          <w:tcPr>
            <w:tcW w:w="1465" w:type="dxa"/>
            <w:shd w:val="clear" w:color="auto" w:fill="auto"/>
            <w:vAlign w:val="center"/>
          </w:tcPr>
          <w:p w14:paraId="62E6BCFF" w14:textId="38CB3A54" w:rsidR="00252CD3" w:rsidRPr="00252CD3" w:rsidRDefault="00252CD3" w:rsidP="00A70BD6">
            <w:pPr>
              <w:tabs>
                <w:tab w:val="decimal" w:pos="1064"/>
              </w:tabs>
              <w:ind w:right="-18"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48ED755A" w14:textId="1E0AB4E2" w:rsidR="00252CD3" w:rsidRPr="00252CD3" w:rsidRDefault="00252CD3" w:rsidP="00252CD3">
            <w:pP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=18277220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18,277,220</w:t>
            </w:r>
            <w:r w:rsidRPr="00252CD3">
              <w:rPr>
                <w:rFonts w:asciiTheme="majorBidi" w:hAnsiTheme="majorBidi" w:cstheme="majorBidi"/>
                <w:sz w:val="26"/>
                <w:szCs w:val="26"/>
              </w:rPr>
              <w:fldChar w:fldCharType="end"/>
            </w:r>
          </w:p>
        </w:tc>
        <w:tc>
          <w:tcPr>
            <w:tcW w:w="1304" w:type="dxa"/>
            <w:shd w:val="clear" w:color="auto" w:fill="auto"/>
            <w:vAlign w:val="center"/>
          </w:tcPr>
          <w:p w14:paraId="58BBDB0E" w14:textId="31C47390" w:rsidR="00252CD3" w:rsidRPr="00252CD3" w:rsidRDefault="00252CD3" w:rsidP="00252CD3">
            <w:pP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=sum(B23:D23)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51,300,000</w:t>
            </w:r>
            <w:r w:rsidRPr="00252CD3">
              <w:rPr>
                <w:rFonts w:asciiTheme="majorBidi" w:hAnsiTheme="majorBidi" w:cstheme="majorBidi"/>
                <w:sz w:val="26"/>
                <w:szCs w:val="26"/>
              </w:rPr>
              <w:fldChar w:fldCharType="end"/>
            </w:r>
          </w:p>
        </w:tc>
      </w:tr>
      <w:tr w:rsidR="00252CD3" w:rsidRPr="00252CD3" w14:paraId="32DA9F70" w14:textId="77777777" w:rsidTr="00252CD3">
        <w:trPr>
          <w:trHeight w:val="403"/>
        </w:trPr>
        <w:tc>
          <w:tcPr>
            <w:tcW w:w="3402" w:type="dxa"/>
            <w:shd w:val="clear" w:color="auto" w:fill="auto"/>
            <w:vAlign w:val="center"/>
          </w:tcPr>
          <w:p w14:paraId="1A4ABF82" w14:textId="07433EEC" w:rsidR="00252CD3" w:rsidRPr="00252CD3" w:rsidRDefault="00252CD3" w:rsidP="00252CD3">
            <w:pPr>
              <w:tabs>
                <w:tab w:val="left" w:pos="392"/>
              </w:tabs>
              <w:ind w:right="-108"/>
              <w:jc w:val="left"/>
              <w:rPr>
                <w:rFonts w:asciiTheme="majorBidi" w:hAnsiTheme="majorBidi" w:cstheme="majorBidi"/>
                <w:sz w:val="26"/>
                <w:szCs w:val="26"/>
              </w:rPr>
            </w:pPr>
            <w:r w:rsidRPr="00252CD3">
              <w:rPr>
                <w:rFonts w:asciiTheme="majorBidi" w:hAnsiTheme="majorBidi" w:cstheme="majorBidi"/>
                <w:sz w:val="26"/>
                <w:szCs w:val="26"/>
              </w:rPr>
              <w:t>Appraised value (**)</w:t>
            </w:r>
          </w:p>
        </w:tc>
        <w:tc>
          <w:tcPr>
            <w:tcW w:w="1304" w:type="dxa"/>
            <w:shd w:val="clear" w:color="auto" w:fill="auto"/>
            <w:vAlign w:val="center"/>
          </w:tcPr>
          <w:p w14:paraId="40A1A58F" w14:textId="7A675DD9" w:rsidR="00252CD3" w:rsidRPr="00252CD3" w:rsidRDefault="00252CD3" w:rsidP="00252CD3">
            <w:pPr>
              <w:pBdr>
                <w:bottom w:val="single" w:sz="4" w:space="1" w:color="auto"/>
              </w:pBdr>
              <w:ind w:left="-1368"/>
              <w:jc w:val="right"/>
              <w:rPr>
                <w:rFonts w:asciiTheme="majorBidi" w:hAnsiTheme="majorBidi" w:cstheme="majorBidi"/>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=90533175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90,533,175</w:t>
            </w:r>
            <w:r w:rsidRPr="00252CD3">
              <w:rPr>
                <w:rFonts w:asciiTheme="majorBidi" w:hAnsiTheme="majorBidi" w:cstheme="majorBidi"/>
                <w:noProof/>
                <w:sz w:val="26"/>
                <w:szCs w:val="26"/>
              </w:rPr>
              <w:fldChar w:fldCharType="end"/>
            </w:r>
          </w:p>
        </w:tc>
        <w:tc>
          <w:tcPr>
            <w:tcW w:w="1465" w:type="dxa"/>
            <w:shd w:val="clear" w:color="auto" w:fill="auto"/>
            <w:vAlign w:val="center"/>
          </w:tcPr>
          <w:p w14:paraId="145935CB" w14:textId="08E1AFB5" w:rsidR="00252CD3" w:rsidRPr="00252CD3" w:rsidRDefault="00252CD3" w:rsidP="00A70BD6">
            <w:pPr>
              <w:pBdr>
                <w:bottom w:val="sing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=6211212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6,211,212</w:t>
            </w:r>
            <w:r w:rsidRPr="00252CD3">
              <w:rPr>
                <w:rFonts w:asciiTheme="majorBidi" w:hAnsiTheme="majorBidi" w:cstheme="majorBidi"/>
                <w:noProof/>
                <w:sz w:val="26"/>
                <w:szCs w:val="26"/>
              </w:rPr>
              <w:fldChar w:fldCharType="end"/>
            </w:r>
          </w:p>
        </w:tc>
        <w:tc>
          <w:tcPr>
            <w:tcW w:w="1304" w:type="dxa"/>
            <w:shd w:val="clear" w:color="auto" w:fill="auto"/>
            <w:vAlign w:val="center"/>
          </w:tcPr>
          <w:p w14:paraId="3D71743A" w14:textId="0D1636A6" w:rsidR="00252CD3" w:rsidRPr="00252CD3" w:rsidRDefault="00252CD3" w:rsidP="00A70BD6">
            <w:pPr>
              <w:pBdr>
                <w:bottom w:val="sing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=50901046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50,901,046</w:t>
            </w:r>
            <w:r w:rsidRPr="00252CD3">
              <w:rPr>
                <w:rFonts w:asciiTheme="majorBidi" w:hAnsiTheme="majorBidi" w:cstheme="majorBidi"/>
                <w:noProof/>
                <w:sz w:val="26"/>
                <w:szCs w:val="26"/>
              </w:rPr>
              <w:fldChar w:fldCharType="end"/>
            </w:r>
          </w:p>
        </w:tc>
        <w:tc>
          <w:tcPr>
            <w:tcW w:w="1304" w:type="dxa"/>
            <w:shd w:val="clear" w:color="auto" w:fill="auto"/>
            <w:vAlign w:val="center"/>
          </w:tcPr>
          <w:p w14:paraId="4484B9D9" w14:textId="0216F5A7" w:rsidR="00252CD3" w:rsidRPr="00252CD3" w:rsidRDefault="00252CD3" w:rsidP="00A70BD6">
            <w:pPr>
              <w:pBdr>
                <w:bottom w:val="sing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=SUM(b24:d24)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147,645,433</w:t>
            </w:r>
            <w:r w:rsidRPr="00252CD3">
              <w:rPr>
                <w:rFonts w:asciiTheme="majorBidi" w:hAnsiTheme="majorBidi" w:cstheme="majorBidi"/>
                <w:noProof/>
                <w:sz w:val="26"/>
                <w:szCs w:val="26"/>
              </w:rPr>
              <w:fldChar w:fldCharType="end"/>
            </w:r>
          </w:p>
        </w:tc>
      </w:tr>
      <w:tr w:rsidR="00252CD3" w:rsidRPr="00252CD3" w14:paraId="021F5C46" w14:textId="77777777" w:rsidTr="00252CD3">
        <w:trPr>
          <w:trHeight w:val="403"/>
        </w:trPr>
        <w:tc>
          <w:tcPr>
            <w:tcW w:w="3402" w:type="dxa"/>
            <w:shd w:val="clear" w:color="auto" w:fill="auto"/>
            <w:vAlign w:val="center"/>
          </w:tcPr>
          <w:p w14:paraId="48B97A7F" w14:textId="50D891FB" w:rsidR="00252CD3" w:rsidRPr="00252CD3" w:rsidRDefault="00252CD3" w:rsidP="00252CD3">
            <w:pPr>
              <w:tabs>
                <w:tab w:val="left" w:pos="392"/>
              </w:tabs>
              <w:ind w:right="-108"/>
              <w:jc w:val="left"/>
              <w:rPr>
                <w:rFonts w:asciiTheme="majorBidi" w:hAnsiTheme="majorBidi" w:cstheme="majorBidi"/>
                <w:sz w:val="26"/>
                <w:szCs w:val="26"/>
              </w:rPr>
            </w:pPr>
            <w:r w:rsidRPr="00252CD3">
              <w:rPr>
                <w:rFonts w:asciiTheme="majorBidi" w:hAnsiTheme="majorBidi" w:cstheme="majorBidi"/>
                <w:sz w:val="26"/>
                <w:szCs w:val="26"/>
              </w:rPr>
              <w:t>Total appraised value</w:t>
            </w:r>
          </w:p>
        </w:tc>
        <w:tc>
          <w:tcPr>
            <w:tcW w:w="1304" w:type="dxa"/>
            <w:shd w:val="clear" w:color="auto" w:fill="auto"/>
            <w:vAlign w:val="center"/>
          </w:tcPr>
          <w:p w14:paraId="0E9D3A93" w14:textId="70F18724" w:rsidR="00252CD3" w:rsidRPr="00252CD3" w:rsidRDefault="00252CD3" w:rsidP="00252CD3">
            <w:pPr>
              <w:pBdr>
                <w:bottom w:val="double" w:sz="4" w:space="1" w:color="auto"/>
              </w:pBdr>
              <w:ind w:left="-1368"/>
              <w:jc w:val="right"/>
              <w:rPr>
                <w:rFonts w:asciiTheme="majorBidi" w:hAnsiTheme="majorBidi" w:cstheme="majorBidi"/>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=SUM(ABOVE)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123,555,955</w:t>
            </w:r>
            <w:r w:rsidRPr="00252CD3">
              <w:rPr>
                <w:rFonts w:asciiTheme="majorBidi" w:hAnsiTheme="majorBidi" w:cstheme="majorBidi"/>
                <w:noProof/>
                <w:sz w:val="26"/>
                <w:szCs w:val="26"/>
              </w:rPr>
              <w:fldChar w:fldCharType="end"/>
            </w:r>
          </w:p>
        </w:tc>
        <w:tc>
          <w:tcPr>
            <w:tcW w:w="1465" w:type="dxa"/>
            <w:shd w:val="clear" w:color="auto" w:fill="auto"/>
            <w:vAlign w:val="center"/>
          </w:tcPr>
          <w:p w14:paraId="40DCC41D" w14:textId="634BC951" w:rsidR="00252CD3" w:rsidRPr="00252CD3" w:rsidRDefault="00252CD3" w:rsidP="00A70BD6">
            <w:pPr>
              <w:pBdr>
                <w:bottom w:val="doub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=SUM(ABOVE)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6,211,212</w:t>
            </w:r>
            <w:r w:rsidRPr="00252CD3">
              <w:rPr>
                <w:rFonts w:asciiTheme="majorBidi" w:hAnsiTheme="majorBidi" w:cstheme="majorBidi"/>
                <w:noProof/>
                <w:sz w:val="26"/>
                <w:szCs w:val="26"/>
              </w:rPr>
              <w:fldChar w:fldCharType="end"/>
            </w:r>
          </w:p>
        </w:tc>
        <w:tc>
          <w:tcPr>
            <w:tcW w:w="1304" w:type="dxa"/>
            <w:shd w:val="clear" w:color="auto" w:fill="auto"/>
            <w:vAlign w:val="center"/>
          </w:tcPr>
          <w:p w14:paraId="705C548A" w14:textId="09C13AD4" w:rsidR="00252CD3" w:rsidRPr="00252CD3" w:rsidRDefault="00252CD3" w:rsidP="00A70BD6">
            <w:pPr>
              <w:pBdr>
                <w:bottom w:val="doub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=SUM(ABOVE)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69,178,266</w:t>
            </w:r>
            <w:r w:rsidRPr="00252CD3">
              <w:rPr>
                <w:rFonts w:asciiTheme="majorBidi" w:hAnsiTheme="majorBidi" w:cstheme="majorBidi"/>
                <w:noProof/>
                <w:sz w:val="26"/>
                <w:szCs w:val="26"/>
              </w:rPr>
              <w:fldChar w:fldCharType="end"/>
            </w:r>
          </w:p>
        </w:tc>
        <w:tc>
          <w:tcPr>
            <w:tcW w:w="1304" w:type="dxa"/>
            <w:shd w:val="clear" w:color="auto" w:fill="auto"/>
            <w:vAlign w:val="center"/>
          </w:tcPr>
          <w:p w14:paraId="21242154" w14:textId="28EAE91B" w:rsidR="00252CD3" w:rsidRPr="00252CD3" w:rsidRDefault="00252CD3" w:rsidP="00A70BD6">
            <w:pPr>
              <w:pBdr>
                <w:bottom w:val="doub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=SUM(ABOVE)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198,945,433</w:t>
            </w:r>
            <w:r w:rsidRPr="00252CD3">
              <w:rPr>
                <w:rFonts w:asciiTheme="majorBidi" w:hAnsiTheme="majorBidi" w:cstheme="majorBidi"/>
                <w:noProof/>
                <w:sz w:val="26"/>
                <w:szCs w:val="26"/>
              </w:rPr>
              <w:fldChar w:fldCharType="end"/>
            </w:r>
          </w:p>
        </w:tc>
      </w:tr>
    </w:tbl>
    <w:p w14:paraId="6A955D4D" w14:textId="1283A149" w:rsidR="00FA7EB4" w:rsidRPr="00252CD3" w:rsidRDefault="00FA7EB4" w:rsidP="00135D19">
      <w:pPr>
        <w:tabs>
          <w:tab w:val="left" w:pos="1134"/>
        </w:tabs>
        <w:spacing w:before="240" w:line="216" w:lineRule="auto"/>
        <w:ind w:left="567"/>
        <w:jc w:val="thaiDistribute"/>
        <w:rPr>
          <w:rFonts w:asciiTheme="majorBidi" w:hAnsiTheme="majorBidi" w:cstheme="majorBidi"/>
          <w:sz w:val="32"/>
          <w:szCs w:val="32"/>
        </w:rPr>
      </w:pPr>
      <w:r w:rsidRPr="00252CD3">
        <w:rPr>
          <w:rFonts w:asciiTheme="majorBidi" w:hAnsiTheme="majorBidi" w:cstheme="majorBidi"/>
          <w:sz w:val="32"/>
          <w:szCs w:val="32"/>
        </w:rPr>
        <w:t>(*)</w:t>
      </w:r>
      <w:r w:rsidRPr="00252CD3">
        <w:rPr>
          <w:rFonts w:asciiTheme="majorBidi" w:hAnsiTheme="majorBidi" w:cstheme="majorBidi"/>
          <w:sz w:val="32"/>
          <w:szCs w:val="32"/>
        </w:rPr>
        <w:tab/>
        <w:t xml:space="preserve">The appraised value was determined by an independent appraiser </w:t>
      </w:r>
      <w:r w:rsidR="00832807" w:rsidRPr="00252CD3">
        <w:rPr>
          <w:rFonts w:asciiTheme="majorBidi" w:hAnsiTheme="majorBidi" w:cstheme="majorBidi"/>
          <w:sz w:val="32"/>
          <w:szCs w:val="32"/>
        </w:rPr>
        <w:t>during</w:t>
      </w:r>
      <w:r w:rsidR="00E709E8" w:rsidRPr="00252CD3">
        <w:rPr>
          <w:rFonts w:asciiTheme="majorBidi" w:hAnsiTheme="majorBidi" w:cstheme="majorBidi"/>
          <w:sz w:val="32"/>
          <w:szCs w:val="32"/>
        </w:rPr>
        <w:t xml:space="preserve"> the</w:t>
      </w:r>
      <w:r w:rsidR="0084069C" w:rsidRPr="00252CD3">
        <w:rPr>
          <w:rFonts w:asciiTheme="majorBidi" w:hAnsiTheme="majorBidi" w:cstheme="majorBidi"/>
          <w:sz w:val="32"/>
          <w:szCs w:val="32"/>
        </w:rPr>
        <w:t xml:space="preserve"> </w:t>
      </w:r>
      <w:r w:rsidR="00E709E8" w:rsidRPr="00252CD3">
        <w:rPr>
          <w:rFonts w:asciiTheme="majorBidi" w:hAnsiTheme="majorBidi" w:cstheme="majorBidi"/>
          <w:sz w:val="32"/>
          <w:szCs w:val="32"/>
        </w:rPr>
        <w:t xml:space="preserve">year </w:t>
      </w:r>
      <w:r w:rsidR="00315B59" w:rsidRPr="00252CD3">
        <w:rPr>
          <w:rFonts w:asciiTheme="majorBidi" w:hAnsiTheme="majorBidi" w:cstheme="majorBidi"/>
          <w:sz w:val="32"/>
          <w:szCs w:val="32"/>
        </w:rPr>
        <w:t>201</w:t>
      </w:r>
      <w:r w:rsidR="00722585" w:rsidRPr="00252CD3">
        <w:rPr>
          <w:rFonts w:asciiTheme="majorBidi" w:hAnsiTheme="majorBidi" w:cstheme="majorBidi"/>
          <w:sz w:val="32"/>
          <w:szCs w:val="32"/>
        </w:rPr>
        <w:t>8</w:t>
      </w:r>
      <w:r w:rsidRPr="00252CD3">
        <w:rPr>
          <w:rFonts w:asciiTheme="majorBidi" w:hAnsiTheme="majorBidi" w:cstheme="majorBidi"/>
          <w:sz w:val="32"/>
          <w:szCs w:val="32"/>
        </w:rPr>
        <w:t>.</w:t>
      </w:r>
    </w:p>
    <w:p w14:paraId="23BE1024" w14:textId="7FD20F72" w:rsidR="00722585" w:rsidRPr="00C352BD" w:rsidRDefault="00722585" w:rsidP="00722585">
      <w:pPr>
        <w:tabs>
          <w:tab w:val="left" w:pos="1134"/>
        </w:tabs>
        <w:spacing w:line="216" w:lineRule="auto"/>
        <w:ind w:left="567"/>
        <w:jc w:val="thaiDistribute"/>
        <w:rPr>
          <w:rFonts w:asciiTheme="majorBidi" w:hAnsiTheme="majorBidi" w:cstheme="majorBidi"/>
          <w:sz w:val="32"/>
          <w:szCs w:val="32"/>
        </w:rPr>
      </w:pPr>
      <w:r w:rsidRPr="00252CD3">
        <w:rPr>
          <w:rFonts w:asciiTheme="majorBidi" w:hAnsiTheme="majorBidi" w:cstheme="majorBidi"/>
          <w:sz w:val="32"/>
          <w:szCs w:val="32"/>
        </w:rPr>
        <w:t>(*</w:t>
      </w:r>
      <w:r w:rsidR="00252CD3" w:rsidRPr="00252CD3">
        <w:rPr>
          <w:rFonts w:asciiTheme="majorBidi" w:hAnsiTheme="majorBidi" w:cstheme="majorBidi"/>
          <w:sz w:val="32"/>
          <w:szCs w:val="32"/>
        </w:rPr>
        <w:t>*</w:t>
      </w:r>
      <w:r w:rsidRPr="00252CD3">
        <w:rPr>
          <w:rFonts w:asciiTheme="majorBidi" w:hAnsiTheme="majorBidi" w:cstheme="majorBidi"/>
          <w:sz w:val="32"/>
          <w:szCs w:val="32"/>
        </w:rPr>
        <w:t>)</w:t>
      </w:r>
      <w:r w:rsidRPr="00252CD3">
        <w:rPr>
          <w:rFonts w:asciiTheme="majorBidi" w:hAnsiTheme="majorBidi" w:cstheme="majorBidi"/>
          <w:sz w:val="32"/>
          <w:szCs w:val="32"/>
        </w:rPr>
        <w:tab/>
        <w:t>The appraised value was determined by an independent appraiser during the year 2020.</w:t>
      </w:r>
    </w:p>
    <w:p w14:paraId="7F2932CD" w14:textId="77777777" w:rsidR="0057495E" w:rsidRPr="00C352BD" w:rsidRDefault="0057495E" w:rsidP="00135D19">
      <w:pPr>
        <w:tabs>
          <w:tab w:val="left" w:pos="1134"/>
        </w:tabs>
        <w:spacing w:before="240" w:line="216" w:lineRule="auto"/>
        <w:ind w:left="567"/>
        <w:jc w:val="thaiDistribute"/>
        <w:rPr>
          <w:rFonts w:asciiTheme="majorBidi" w:hAnsiTheme="majorBidi" w:cstheme="majorBidi"/>
          <w:sz w:val="32"/>
          <w:szCs w:val="32"/>
        </w:rPr>
      </w:pPr>
    </w:p>
    <w:p w14:paraId="6A8EEEE3" w14:textId="77777777" w:rsidR="0057495E" w:rsidRPr="00C352BD" w:rsidRDefault="0057495E" w:rsidP="00135D19">
      <w:pPr>
        <w:tabs>
          <w:tab w:val="left" w:pos="1134"/>
        </w:tabs>
        <w:spacing w:before="240" w:line="216" w:lineRule="auto"/>
        <w:ind w:left="567"/>
        <w:jc w:val="thaiDistribute"/>
        <w:rPr>
          <w:rFonts w:asciiTheme="majorBidi" w:hAnsiTheme="majorBidi" w:cstheme="majorBidi"/>
          <w:sz w:val="32"/>
          <w:szCs w:val="32"/>
        </w:rPr>
      </w:pPr>
    </w:p>
    <w:p w14:paraId="086F6398" w14:textId="77777777" w:rsidR="0057495E" w:rsidRPr="00C352BD" w:rsidRDefault="0057495E" w:rsidP="004D6B81">
      <w:pPr>
        <w:tabs>
          <w:tab w:val="left" w:pos="1134"/>
        </w:tabs>
        <w:spacing w:before="240" w:line="216" w:lineRule="auto"/>
        <w:jc w:val="thaiDistribute"/>
        <w:rPr>
          <w:rFonts w:asciiTheme="majorBidi" w:hAnsiTheme="majorBidi" w:cstheme="majorBidi"/>
          <w:sz w:val="32"/>
          <w:szCs w:val="32"/>
        </w:rPr>
      </w:pPr>
    </w:p>
    <w:p w14:paraId="3F50BA7D" w14:textId="77777777" w:rsidR="007D5E39" w:rsidRPr="00C352BD" w:rsidRDefault="007D5E39" w:rsidP="007D5E39">
      <w:pPr>
        <w:pStyle w:val="Heading2"/>
        <w:spacing w:before="0" w:after="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lastRenderedPageBreak/>
        <w:t>(UNIT : BAHT)</w:t>
      </w:r>
    </w:p>
    <w:tbl>
      <w:tblPr>
        <w:tblW w:w="8779" w:type="dxa"/>
        <w:tblInd w:w="567" w:type="dxa"/>
        <w:tblLook w:val="04A0" w:firstRow="1" w:lastRow="0" w:firstColumn="1" w:lastColumn="0" w:noHBand="0" w:noVBand="1"/>
      </w:tblPr>
      <w:tblGrid>
        <w:gridCol w:w="3402"/>
        <w:gridCol w:w="1304"/>
        <w:gridCol w:w="1465"/>
        <w:gridCol w:w="1304"/>
        <w:gridCol w:w="1304"/>
      </w:tblGrid>
      <w:tr w:rsidR="00271FE8" w:rsidRPr="00C352BD" w14:paraId="7C40C35E" w14:textId="77777777" w:rsidTr="00722585">
        <w:trPr>
          <w:trHeight w:val="403"/>
        </w:trPr>
        <w:tc>
          <w:tcPr>
            <w:tcW w:w="3402" w:type="dxa"/>
            <w:shd w:val="clear" w:color="auto" w:fill="auto"/>
            <w:vAlign w:val="bottom"/>
          </w:tcPr>
          <w:p w14:paraId="170F23A8" w14:textId="77777777" w:rsidR="00271FE8" w:rsidRPr="00C352BD" w:rsidRDefault="00271FE8" w:rsidP="00D00CE1">
            <w:pPr>
              <w:tabs>
                <w:tab w:val="decimal" w:pos="7380"/>
                <w:tab w:val="center" w:pos="8460"/>
              </w:tabs>
              <w:jc w:val="center"/>
              <w:rPr>
                <w:rFonts w:asciiTheme="majorBidi" w:eastAsia="Times New Roman" w:hAnsiTheme="majorBidi" w:cstheme="majorBidi"/>
                <w:sz w:val="26"/>
                <w:szCs w:val="26"/>
                <w:cs/>
              </w:rPr>
            </w:pPr>
          </w:p>
        </w:tc>
        <w:tc>
          <w:tcPr>
            <w:tcW w:w="5377" w:type="dxa"/>
            <w:gridSpan w:val="4"/>
            <w:shd w:val="clear" w:color="auto" w:fill="auto"/>
            <w:vAlign w:val="bottom"/>
          </w:tcPr>
          <w:p w14:paraId="3AD79A21" w14:textId="77777777" w:rsidR="00271FE8" w:rsidRPr="00C352BD" w:rsidRDefault="00271FE8" w:rsidP="00D00CE1">
            <w:pPr>
              <w:pBdr>
                <w:bottom w:val="single" w:sz="4" w:space="1" w:color="auto"/>
              </w:pBdr>
              <w:ind w:left="34" w:firstLine="1"/>
              <w:jc w:val="center"/>
              <w:rPr>
                <w:rFonts w:asciiTheme="majorBidi" w:hAnsiTheme="majorBidi" w:cstheme="majorBidi"/>
                <w:sz w:val="26"/>
                <w:szCs w:val="26"/>
                <w:cs/>
              </w:rPr>
            </w:pPr>
            <w:r w:rsidRPr="00C352BD">
              <w:rPr>
                <w:rFonts w:asciiTheme="majorBidi" w:hAnsiTheme="majorBidi" w:cstheme="majorBidi"/>
                <w:sz w:val="26"/>
                <w:szCs w:val="26"/>
              </w:rPr>
              <w:t>Separate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financial statements</w:t>
            </w:r>
          </w:p>
        </w:tc>
      </w:tr>
      <w:tr w:rsidR="00271FE8" w:rsidRPr="00C352BD" w14:paraId="0B855D62" w14:textId="77777777" w:rsidTr="00722585">
        <w:trPr>
          <w:trHeight w:val="403"/>
        </w:trPr>
        <w:tc>
          <w:tcPr>
            <w:tcW w:w="3402" w:type="dxa"/>
            <w:shd w:val="clear" w:color="auto" w:fill="auto"/>
            <w:vAlign w:val="bottom"/>
          </w:tcPr>
          <w:p w14:paraId="5B93F61E" w14:textId="77777777" w:rsidR="00271FE8" w:rsidRPr="00C352BD" w:rsidRDefault="00271FE8" w:rsidP="00D00CE1">
            <w:pPr>
              <w:tabs>
                <w:tab w:val="decimal" w:pos="7380"/>
                <w:tab w:val="center" w:pos="8460"/>
              </w:tabs>
              <w:jc w:val="thaiDistribute"/>
              <w:rPr>
                <w:rFonts w:asciiTheme="majorBidi" w:eastAsia="Times New Roman" w:hAnsiTheme="majorBidi" w:cstheme="majorBidi"/>
                <w:sz w:val="26"/>
                <w:szCs w:val="26"/>
              </w:rPr>
            </w:pPr>
          </w:p>
        </w:tc>
        <w:tc>
          <w:tcPr>
            <w:tcW w:w="1304" w:type="dxa"/>
            <w:shd w:val="clear" w:color="auto" w:fill="auto"/>
            <w:vAlign w:val="bottom"/>
          </w:tcPr>
          <w:p w14:paraId="5655B83C" w14:textId="77777777" w:rsidR="00271FE8" w:rsidRPr="00C352BD" w:rsidRDefault="00271FE8" w:rsidP="00D00CE1">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C352BD">
              <w:rPr>
                <w:rFonts w:asciiTheme="majorBidi" w:hAnsiTheme="majorBidi" w:cstheme="majorBidi"/>
                <w:sz w:val="26"/>
                <w:szCs w:val="26"/>
              </w:rPr>
              <w:t>Land</w:t>
            </w:r>
          </w:p>
        </w:tc>
        <w:tc>
          <w:tcPr>
            <w:tcW w:w="1465" w:type="dxa"/>
            <w:shd w:val="clear" w:color="auto" w:fill="auto"/>
            <w:vAlign w:val="bottom"/>
          </w:tcPr>
          <w:p w14:paraId="3189BFBF" w14:textId="77777777" w:rsidR="00271FE8" w:rsidRPr="00C352BD" w:rsidRDefault="00271FE8" w:rsidP="00D00CE1">
            <w:pPr>
              <w:pBdr>
                <w:bottom w:val="single" w:sz="4" w:space="1" w:color="auto"/>
              </w:pBdr>
              <w:tabs>
                <w:tab w:val="decimal" w:pos="7380"/>
                <w:tab w:val="center" w:pos="8460"/>
              </w:tabs>
              <w:ind w:right="-89"/>
              <w:jc w:val="center"/>
              <w:rPr>
                <w:rFonts w:asciiTheme="majorBidi" w:eastAsia="Times New Roman" w:hAnsiTheme="majorBidi" w:cstheme="majorBidi"/>
                <w:sz w:val="26"/>
                <w:szCs w:val="26"/>
              </w:rPr>
            </w:pPr>
            <w:r w:rsidRPr="00C352BD">
              <w:rPr>
                <w:rFonts w:asciiTheme="majorBidi" w:hAnsiTheme="majorBidi" w:cstheme="majorBidi"/>
                <w:sz w:val="26"/>
                <w:szCs w:val="26"/>
              </w:rPr>
              <w:t>Land improvement</w:t>
            </w:r>
          </w:p>
        </w:tc>
        <w:tc>
          <w:tcPr>
            <w:tcW w:w="1304" w:type="dxa"/>
            <w:shd w:val="clear" w:color="auto" w:fill="auto"/>
            <w:vAlign w:val="bottom"/>
          </w:tcPr>
          <w:p w14:paraId="0C8DD616" w14:textId="77777777" w:rsidR="00271FE8" w:rsidRPr="00C352BD" w:rsidRDefault="00271FE8" w:rsidP="00D00CE1">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C352BD">
              <w:rPr>
                <w:rFonts w:asciiTheme="majorBidi" w:hAnsiTheme="majorBidi" w:cstheme="majorBidi"/>
                <w:sz w:val="26"/>
                <w:szCs w:val="26"/>
              </w:rPr>
              <w:t>Building</w:t>
            </w:r>
          </w:p>
        </w:tc>
        <w:tc>
          <w:tcPr>
            <w:tcW w:w="1304" w:type="dxa"/>
            <w:shd w:val="clear" w:color="auto" w:fill="auto"/>
            <w:vAlign w:val="bottom"/>
          </w:tcPr>
          <w:p w14:paraId="385AB959" w14:textId="77777777" w:rsidR="00271FE8" w:rsidRPr="00C352BD" w:rsidRDefault="00271FE8" w:rsidP="00D00CE1">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C352BD">
              <w:rPr>
                <w:rFonts w:asciiTheme="majorBidi" w:hAnsiTheme="majorBidi" w:cstheme="majorBidi"/>
                <w:sz w:val="26"/>
                <w:szCs w:val="26"/>
              </w:rPr>
              <w:t>Total</w:t>
            </w:r>
          </w:p>
        </w:tc>
      </w:tr>
      <w:tr w:rsidR="00271FE8" w:rsidRPr="00C352BD" w14:paraId="4D7B997A" w14:textId="77777777" w:rsidTr="00722585">
        <w:trPr>
          <w:trHeight w:val="403"/>
        </w:trPr>
        <w:tc>
          <w:tcPr>
            <w:tcW w:w="3402" w:type="dxa"/>
            <w:shd w:val="clear" w:color="auto" w:fill="auto"/>
            <w:vAlign w:val="bottom"/>
          </w:tcPr>
          <w:p w14:paraId="165C281C" w14:textId="77777777" w:rsidR="00271FE8" w:rsidRPr="00C352BD" w:rsidRDefault="00271FE8" w:rsidP="00D00CE1">
            <w:pPr>
              <w:ind w:left="33"/>
              <w:rPr>
                <w:rFonts w:asciiTheme="majorBidi" w:hAnsiTheme="majorBidi" w:cstheme="majorBidi"/>
                <w:b/>
                <w:bCs/>
                <w:sz w:val="26"/>
                <w:szCs w:val="26"/>
                <w:cs/>
              </w:rPr>
            </w:pPr>
            <w:r w:rsidRPr="00C352BD">
              <w:rPr>
                <w:rFonts w:asciiTheme="majorBidi" w:hAnsiTheme="majorBidi" w:cstheme="majorBidi"/>
                <w:b/>
                <w:bCs/>
                <w:sz w:val="26"/>
                <w:szCs w:val="26"/>
              </w:rPr>
              <w:t>Cost :-</w:t>
            </w:r>
          </w:p>
        </w:tc>
        <w:tc>
          <w:tcPr>
            <w:tcW w:w="1304" w:type="dxa"/>
            <w:shd w:val="clear" w:color="auto" w:fill="auto"/>
            <w:vAlign w:val="bottom"/>
          </w:tcPr>
          <w:p w14:paraId="687B73CA" w14:textId="77777777" w:rsidR="00271FE8" w:rsidRPr="00C352BD" w:rsidRDefault="00271FE8" w:rsidP="00D00CE1">
            <w:pPr>
              <w:tabs>
                <w:tab w:val="left" w:pos="392"/>
              </w:tabs>
              <w:ind w:right="-108" w:firstLine="99"/>
              <w:rPr>
                <w:rFonts w:asciiTheme="majorBidi" w:hAnsiTheme="majorBidi" w:cstheme="majorBidi"/>
                <w:sz w:val="26"/>
                <w:szCs w:val="26"/>
              </w:rPr>
            </w:pPr>
          </w:p>
        </w:tc>
        <w:tc>
          <w:tcPr>
            <w:tcW w:w="1465" w:type="dxa"/>
            <w:shd w:val="clear" w:color="auto" w:fill="auto"/>
            <w:vAlign w:val="bottom"/>
          </w:tcPr>
          <w:p w14:paraId="6316005F" w14:textId="77777777" w:rsidR="00271FE8" w:rsidRPr="00C352BD" w:rsidRDefault="00271FE8" w:rsidP="00D00CE1">
            <w:pPr>
              <w:ind w:firstLine="99"/>
              <w:jc w:val="right"/>
              <w:rPr>
                <w:rFonts w:asciiTheme="majorBidi" w:hAnsiTheme="majorBidi" w:cstheme="majorBidi"/>
                <w:sz w:val="26"/>
                <w:szCs w:val="26"/>
              </w:rPr>
            </w:pPr>
          </w:p>
        </w:tc>
        <w:tc>
          <w:tcPr>
            <w:tcW w:w="1304" w:type="dxa"/>
            <w:shd w:val="clear" w:color="auto" w:fill="auto"/>
            <w:vAlign w:val="bottom"/>
          </w:tcPr>
          <w:p w14:paraId="5E191D3E" w14:textId="77777777" w:rsidR="00271FE8" w:rsidRPr="00C352BD" w:rsidRDefault="00271FE8" w:rsidP="00D00CE1">
            <w:pPr>
              <w:tabs>
                <w:tab w:val="left" w:pos="392"/>
              </w:tabs>
              <w:ind w:right="-108" w:firstLine="99"/>
              <w:rPr>
                <w:rFonts w:asciiTheme="majorBidi" w:hAnsiTheme="majorBidi" w:cstheme="majorBidi"/>
                <w:sz w:val="26"/>
                <w:szCs w:val="26"/>
              </w:rPr>
            </w:pPr>
          </w:p>
        </w:tc>
        <w:tc>
          <w:tcPr>
            <w:tcW w:w="1304" w:type="dxa"/>
            <w:shd w:val="clear" w:color="auto" w:fill="auto"/>
            <w:vAlign w:val="bottom"/>
          </w:tcPr>
          <w:p w14:paraId="0483C079" w14:textId="77777777" w:rsidR="00271FE8" w:rsidRPr="00C352BD" w:rsidRDefault="00271FE8" w:rsidP="00D00CE1">
            <w:pPr>
              <w:tabs>
                <w:tab w:val="left" w:pos="392"/>
              </w:tabs>
              <w:ind w:right="-108" w:firstLine="99"/>
              <w:rPr>
                <w:rFonts w:asciiTheme="majorBidi" w:hAnsiTheme="majorBidi" w:cstheme="majorBidi"/>
                <w:sz w:val="26"/>
                <w:szCs w:val="26"/>
              </w:rPr>
            </w:pPr>
          </w:p>
        </w:tc>
      </w:tr>
      <w:tr w:rsidR="00252CD3" w:rsidRPr="00C352BD" w14:paraId="335D384C" w14:textId="77777777" w:rsidTr="00722585">
        <w:trPr>
          <w:trHeight w:val="403"/>
        </w:trPr>
        <w:tc>
          <w:tcPr>
            <w:tcW w:w="3402" w:type="dxa"/>
            <w:shd w:val="clear" w:color="auto" w:fill="auto"/>
            <w:vAlign w:val="bottom"/>
          </w:tcPr>
          <w:p w14:paraId="19BBCE04" w14:textId="77777777" w:rsidR="00252CD3" w:rsidRPr="00C352BD" w:rsidRDefault="00252CD3" w:rsidP="00252CD3">
            <w:pPr>
              <w:ind w:left="33"/>
              <w:rPr>
                <w:rFonts w:asciiTheme="majorBidi" w:hAnsiTheme="majorBidi" w:cstheme="majorBidi"/>
                <w:sz w:val="26"/>
                <w:szCs w:val="26"/>
              </w:rPr>
            </w:pPr>
            <w:r w:rsidRPr="00C352BD">
              <w:rPr>
                <w:rFonts w:asciiTheme="majorBidi" w:hAnsiTheme="majorBidi" w:cstheme="majorBidi"/>
                <w:sz w:val="26"/>
                <w:szCs w:val="26"/>
              </w:rPr>
              <w:t>1 January 2019</w:t>
            </w:r>
          </w:p>
        </w:tc>
        <w:tc>
          <w:tcPr>
            <w:tcW w:w="1304" w:type="dxa"/>
            <w:shd w:val="clear" w:color="auto" w:fill="auto"/>
            <w:vAlign w:val="center"/>
          </w:tcPr>
          <w:p w14:paraId="54DB2A1F" w14:textId="0B9A679D" w:rsidR="00252CD3" w:rsidRPr="00252CD3" w:rsidRDefault="00252CD3" w:rsidP="00252CD3">
            <w:pP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=sum(c4:c6) \# "#,##0" </w:instrText>
            </w:r>
            <w:r w:rsidRPr="00252CD3">
              <w:rPr>
                <w:rFonts w:asciiTheme="majorBidi" w:hAnsiTheme="majorBidi" w:cstheme="majorBidi"/>
                <w:sz w:val="26"/>
                <w:szCs w:val="26"/>
              </w:rPr>
              <w:fldChar w:fldCharType="separate"/>
            </w:r>
            <w:r w:rsidRPr="00252CD3">
              <w:rPr>
                <w:rFonts w:asciiTheme="majorBidi" w:hAnsiTheme="majorBidi" w:cstheme="majorBidi"/>
                <w:sz w:val="26"/>
                <w:szCs w:val="26"/>
              </w:rPr>
              <w:t>36,415,614</w:t>
            </w:r>
            <w:r w:rsidRPr="00252CD3">
              <w:rPr>
                <w:rFonts w:asciiTheme="majorBidi" w:hAnsiTheme="majorBidi" w:cstheme="majorBidi"/>
                <w:sz w:val="26"/>
                <w:szCs w:val="26"/>
              </w:rPr>
              <w:fldChar w:fldCharType="end"/>
            </w:r>
          </w:p>
        </w:tc>
        <w:tc>
          <w:tcPr>
            <w:tcW w:w="1465" w:type="dxa"/>
            <w:shd w:val="clear" w:color="auto" w:fill="auto"/>
            <w:vAlign w:val="center"/>
          </w:tcPr>
          <w:p w14:paraId="76EBC9B7" w14:textId="48DB3EE7"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=sum(e4:e6) \# "#,##0" </w:instrText>
            </w:r>
            <w:r w:rsidRPr="00252CD3">
              <w:rPr>
                <w:rFonts w:asciiTheme="majorBidi" w:hAnsiTheme="majorBidi" w:cstheme="majorBidi"/>
                <w:sz w:val="26"/>
                <w:szCs w:val="26"/>
              </w:rPr>
              <w:fldChar w:fldCharType="separate"/>
            </w:r>
            <w:r w:rsidRPr="00252CD3">
              <w:rPr>
                <w:rFonts w:asciiTheme="majorBidi" w:hAnsiTheme="majorBidi" w:cstheme="majorBidi"/>
                <w:sz w:val="26"/>
                <w:szCs w:val="26"/>
              </w:rPr>
              <w:t>8,081,187</w:t>
            </w:r>
            <w:r w:rsidRPr="00252CD3">
              <w:rPr>
                <w:rFonts w:asciiTheme="majorBidi" w:hAnsiTheme="majorBidi" w:cstheme="majorBidi"/>
                <w:sz w:val="26"/>
                <w:szCs w:val="26"/>
              </w:rPr>
              <w:fldChar w:fldCharType="end"/>
            </w:r>
          </w:p>
        </w:tc>
        <w:tc>
          <w:tcPr>
            <w:tcW w:w="1304" w:type="dxa"/>
            <w:shd w:val="clear" w:color="auto" w:fill="auto"/>
            <w:vAlign w:val="center"/>
          </w:tcPr>
          <w:p w14:paraId="4EA6653E" w14:textId="5AA84563"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=f5+g6+g7 \# "#,##0" </w:instrText>
            </w:r>
            <w:r w:rsidRPr="00252CD3">
              <w:rPr>
                <w:rFonts w:asciiTheme="majorBidi" w:hAnsiTheme="majorBidi" w:cstheme="majorBidi"/>
                <w:sz w:val="26"/>
                <w:szCs w:val="26"/>
              </w:rPr>
              <w:fldChar w:fldCharType="separate"/>
            </w:r>
            <w:r w:rsidRPr="00252CD3">
              <w:rPr>
                <w:rFonts w:asciiTheme="majorBidi" w:hAnsiTheme="majorBidi" w:cstheme="majorBidi"/>
                <w:sz w:val="26"/>
                <w:szCs w:val="26"/>
              </w:rPr>
              <w:t>26,485,760</w:t>
            </w:r>
            <w:r w:rsidRPr="00252CD3">
              <w:rPr>
                <w:rFonts w:asciiTheme="majorBidi" w:hAnsiTheme="majorBidi" w:cstheme="majorBidi"/>
                <w:sz w:val="26"/>
                <w:szCs w:val="26"/>
              </w:rPr>
              <w:fldChar w:fldCharType="end"/>
            </w:r>
          </w:p>
        </w:tc>
        <w:tc>
          <w:tcPr>
            <w:tcW w:w="1304" w:type="dxa"/>
            <w:shd w:val="clear" w:color="auto" w:fill="auto"/>
            <w:vAlign w:val="center"/>
          </w:tcPr>
          <w:p w14:paraId="6086EDCA" w14:textId="77628C8D"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=sum(left)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70,982,561</w:t>
            </w:r>
            <w:r w:rsidRPr="00252CD3">
              <w:rPr>
                <w:rFonts w:asciiTheme="majorBidi" w:hAnsiTheme="majorBidi" w:cstheme="majorBidi"/>
                <w:sz w:val="26"/>
                <w:szCs w:val="26"/>
              </w:rPr>
              <w:fldChar w:fldCharType="end"/>
            </w:r>
          </w:p>
        </w:tc>
      </w:tr>
      <w:tr w:rsidR="001814CE" w:rsidRPr="00C352BD" w14:paraId="7893FFDB" w14:textId="77777777" w:rsidTr="00722585">
        <w:trPr>
          <w:trHeight w:val="403"/>
        </w:trPr>
        <w:tc>
          <w:tcPr>
            <w:tcW w:w="3402" w:type="dxa"/>
            <w:shd w:val="clear" w:color="auto" w:fill="auto"/>
            <w:vAlign w:val="bottom"/>
          </w:tcPr>
          <w:p w14:paraId="1A459441" w14:textId="77777777" w:rsidR="001814CE" w:rsidRPr="00C352BD" w:rsidRDefault="001814CE" w:rsidP="001814CE">
            <w:pPr>
              <w:ind w:left="33"/>
              <w:rPr>
                <w:rFonts w:asciiTheme="majorBidi" w:hAnsiTheme="majorBidi" w:cstheme="majorBidi"/>
                <w:sz w:val="26"/>
                <w:szCs w:val="26"/>
                <w:cs/>
              </w:rPr>
            </w:pPr>
            <w:r w:rsidRPr="00C352BD">
              <w:rPr>
                <w:rFonts w:asciiTheme="majorBidi" w:hAnsiTheme="majorBidi" w:cstheme="majorBidi"/>
                <w:sz w:val="26"/>
                <w:szCs w:val="26"/>
              </w:rPr>
              <w:t>Acquisition</w:t>
            </w:r>
          </w:p>
        </w:tc>
        <w:tc>
          <w:tcPr>
            <w:tcW w:w="1304" w:type="dxa"/>
            <w:shd w:val="clear" w:color="auto" w:fill="auto"/>
            <w:vAlign w:val="center"/>
          </w:tcPr>
          <w:p w14:paraId="7A553084" w14:textId="79DD0810" w:rsidR="001814CE" w:rsidRPr="00252CD3" w:rsidRDefault="001814CE" w:rsidP="001814CE">
            <w:pP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=22000000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22,000,000</w:t>
            </w:r>
            <w:r w:rsidRPr="00252CD3">
              <w:rPr>
                <w:rFonts w:asciiTheme="majorBidi" w:hAnsiTheme="majorBidi" w:cstheme="majorBidi"/>
                <w:sz w:val="26"/>
                <w:szCs w:val="26"/>
              </w:rPr>
              <w:fldChar w:fldCharType="end"/>
            </w:r>
          </w:p>
        </w:tc>
        <w:tc>
          <w:tcPr>
            <w:tcW w:w="1465" w:type="dxa"/>
            <w:shd w:val="clear" w:color="auto" w:fill="auto"/>
            <w:vAlign w:val="center"/>
          </w:tcPr>
          <w:p w14:paraId="31332CEB" w14:textId="66B68E53" w:rsidR="001814CE" w:rsidRPr="00252CD3" w:rsidRDefault="001814CE" w:rsidP="001814CE">
            <w:pPr>
              <w:tabs>
                <w:tab w:val="decimal" w:pos="1042"/>
              </w:tabs>
              <w:ind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134EFBAE" w14:textId="64B50413" w:rsidR="001814CE" w:rsidRPr="00252CD3" w:rsidRDefault="001814CE" w:rsidP="001814CE">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=50000000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50,000,000</w:t>
            </w:r>
            <w:r w:rsidRPr="00252CD3">
              <w:rPr>
                <w:rFonts w:asciiTheme="majorBidi" w:hAnsiTheme="majorBidi" w:cstheme="majorBidi"/>
                <w:sz w:val="26"/>
                <w:szCs w:val="26"/>
              </w:rPr>
              <w:fldChar w:fldCharType="end"/>
            </w:r>
          </w:p>
        </w:tc>
        <w:tc>
          <w:tcPr>
            <w:tcW w:w="1304" w:type="dxa"/>
            <w:shd w:val="clear" w:color="auto" w:fill="auto"/>
            <w:vAlign w:val="center"/>
          </w:tcPr>
          <w:p w14:paraId="581A008D" w14:textId="7AE94451" w:rsidR="001814CE" w:rsidRPr="00252CD3" w:rsidRDefault="001814CE" w:rsidP="001814CE">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=sum(b8:d8)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72,000,000</w:t>
            </w:r>
            <w:r w:rsidRPr="00252CD3">
              <w:rPr>
                <w:rFonts w:asciiTheme="majorBidi" w:hAnsiTheme="majorBidi" w:cstheme="majorBidi"/>
                <w:sz w:val="26"/>
                <w:szCs w:val="26"/>
              </w:rPr>
              <w:fldChar w:fldCharType="end"/>
            </w:r>
          </w:p>
        </w:tc>
      </w:tr>
      <w:tr w:rsidR="00252CD3" w:rsidRPr="00C352BD" w14:paraId="0C921937" w14:textId="77777777" w:rsidTr="00722585">
        <w:trPr>
          <w:trHeight w:val="403"/>
        </w:trPr>
        <w:tc>
          <w:tcPr>
            <w:tcW w:w="3402" w:type="dxa"/>
            <w:shd w:val="clear" w:color="auto" w:fill="auto"/>
            <w:vAlign w:val="bottom"/>
          </w:tcPr>
          <w:p w14:paraId="60CB5E35" w14:textId="04D29638" w:rsidR="00252CD3" w:rsidRPr="00C352BD" w:rsidRDefault="001814CE" w:rsidP="00252CD3">
            <w:pPr>
              <w:ind w:left="33"/>
              <w:rPr>
                <w:rFonts w:asciiTheme="majorBidi" w:hAnsiTheme="majorBidi" w:cstheme="majorBidi"/>
                <w:sz w:val="26"/>
                <w:szCs w:val="26"/>
              </w:rPr>
            </w:pPr>
            <w:r>
              <w:rPr>
                <w:rFonts w:asciiTheme="majorBidi" w:hAnsiTheme="majorBidi" w:cstheme="majorBidi"/>
                <w:sz w:val="26"/>
                <w:szCs w:val="26"/>
              </w:rPr>
              <w:t>Tran</w:t>
            </w:r>
            <w:r w:rsidR="00E22F73">
              <w:rPr>
                <w:rFonts w:asciiTheme="majorBidi" w:hAnsiTheme="majorBidi" w:cstheme="majorBidi"/>
                <w:sz w:val="26"/>
                <w:szCs w:val="26"/>
              </w:rPr>
              <w:t>s</w:t>
            </w:r>
            <w:r w:rsidR="00252CD3" w:rsidRPr="00C352BD">
              <w:rPr>
                <w:rFonts w:asciiTheme="majorBidi" w:hAnsiTheme="majorBidi" w:cstheme="majorBidi"/>
                <w:sz w:val="26"/>
                <w:szCs w:val="26"/>
              </w:rPr>
              <w:t>fers from property, plant and equipment</w:t>
            </w:r>
          </w:p>
        </w:tc>
        <w:tc>
          <w:tcPr>
            <w:tcW w:w="1304" w:type="dxa"/>
            <w:shd w:val="clear" w:color="auto" w:fill="auto"/>
            <w:vAlign w:val="center"/>
          </w:tcPr>
          <w:p w14:paraId="74E9F596" w14:textId="1FD94F95" w:rsidR="00252CD3" w:rsidRPr="00252CD3" w:rsidRDefault="00252CD3" w:rsidP="00252CD3">
            <w:pPr>
              <w:pBdr>
                <w:bottom w:val="single" w:sz="4" w:space="1" w:color="auto"/>
              </w:pBdr>
              <w:tabs>
                <w:tab w:val="decimal" w:pos="1073"/>
              </w:tabs>
              <w:ind w:left="-1368"/>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=4992330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4,992,330</w:t>
            </w:r>
            <w:r w:rsidRPr="00252CD3">
              <w:rPr>
                <w:rFonts w:asciiTheme="majorBidi" w:hAnsiTheme="majorBidi" w:cstheme="majorBidi"/>
                <w:sz w:val="26"/>
                <w:szCs w:val="26"/>
              </w:rPr>
              <w:fldChar w:fldCharType="end"/>
            </w:r>
          </w:p>
        </w:tc>
        <w:tc>
          <w:tcPr>
            <w:tcW w:w="1465" w:type="dxa"/>
            <w:shd w:val="clear" w:color="auto" w:fill="auto"/>
            <w:vAlign w:val="center"/>
          </w:tcPr>
          <w:p w14:paraId="4E7F6FA1" w14:textId="108E07CC" w:rsidR="00252CD3" w:rsidRPr="00252CD3" w:rsidRDefault="00252CD3" w:rsidP="00A70BD6">
            <w:pPr>
              <w:pBdr>
                <w:bottom w:val="sing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=592683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592,683</w:t>
            </w:r>
            <w:r w:rsidRPr="00252CD3">
              <w:rPr>
                <w:rFonts w:asciiTheme="majorBidi" w:hAnsiTheme="majorBidi" w:cstheme="majorBidi"/>
                <w:noProof/>
                <w:sz w:val="26"/>
                <w:szCs w:val="26"/>
              </w:rPr>
              <w:fldChar w:fldCharType="end"/>
            </w:r>
          </w:p>
        </w:tc>
        <w:tc>
          <w:tcPr>
            <w:tcW w:w="1304" w:type="dxa"/>
            <w:shd w:val="clear" w:color="auto" w:fill="auto"/>
            <w:vAlign w:val="center"/>
          </w:tcPr>
          <w:p w14:paraId="09EA6250" w14:textId="79AB1D74" w:rsidR="00252CD3" w:rsidRPr="00252CD3" w:rsidRDefault="00252CD3" w:rsidP="00A70BD6">
            <w:pPr>
              <w:pBdr>
                <w:bottom w:val="single" w:sz="4" w:space="1" w:color="auto"/>
              </w:pBdr>
              <w:tabs>
                <w:tab w:val="decimal" w:pos="1043"/>
              </w:tabs>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=11136075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11,136,075</w:t>
            </w:r>
            <w:r w:rsidRPr="00252CD3">
              <w:rPr>
                <w:rFonts w:asciiTheme="majorBidi" w:hAnsiTheme="majorBidi" w:cstheme="majorBidi"/>
                <w:noProof/>
                <w:sz w:val="26"/>
                <w:szCs w:val="26"/>
              </w:rPr>
              <w:fldChar w:fldCharType="end"/>
            </w:r>
          </w:p>
        </w:tc>
        <w:tc>
          <w:tcPr>
            <w:tcW w:w="1304" w:type="dxa"/>
            <w:shd w:val="clear" w:color="auto" w:fill="auto"/>
            <w:vAlign w:val="center"/>
          </w:tcPr>
          <w:p w14:paraId="7FCA3CF9" w14:textId="76CE5C93" w:rsidR="00252CD3" w:rsidRPr="00252CD3" w:rsidRDefault="00252CD3" w:rsidP="00A70BD6">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=sum(b9:d9)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16,721,088</w:t>
            </w:r>
            <w:r w:rsidRPr="00252CD3">
              <w:rPr>
                <w:rFonts w:asciiTheme="majorBidi" w:hAnsiTheme="majorBidi" w:cstheme="majorBidi"/>
                <w:sz w:val="26"/>
                <w:szCs w:val="26"/>
              </w:rPr>
              <w:fldChar w:fldCharType="end"/>
            </w:r>
          </w:p>
        </w:tc>
      </w:tr>
      <w:tr w:rsidR="00252CD3" w:rsidRPr="00C352BD" w14:paraId="46204A71" w14:textId="77777777" w:rsidTr="00722585">
        <w:trPr>
          <w:trHeight w:val="403"/>
        </w:trPr>
        <w:tc>
          <w:tcPr>
            <w:tcW w:w="3402" w:type="dxa"/>
            <w:shd w:val="clear" w:color="auto" w:fill="auto"/>
            <w:vAlign w:val="bottom"/>
          </w:tcPr>
          <w:p w14:paraId="5BDE1717" w14:textId="77777777" w:rsidR="00252CD3" w:rsidRPr="00C352BD" w:rsidRDefault="00252CD3" w:rsidP="00252CD3">
            <w:pPr>
              <w:ind w:left="33"/>
              <w:rPr>
                <w:rFonts w:asciiTheme="majorBidi" w:hAnsiTheme="majorBidi" w:cstheme="majorBidi"/>
                <w:sz w:val="26"/>
                <w:szCs w:val="26"/>
              </w:rPr>
            </w:pPr>
            <w:r w:rsidRPr="00C352BD">
              <w:rPr>
                <w:rFonts w:asciiTheme="majorBidi" w:hAnsiTheme="majorBidi" w:cstheme="majorBidi"/>
                <w:sz w:val="26"/>
                <w:szCs w:val="26"/>
              </w:rPr>
              <w:t>31 December 2019</w:t>
            </w:r>
          </w:p>
        </w:tc>
        <w:tc>
          <w:tcPr>
            <w:tcW w:w="1304" w:type="dxa"/>
            <w:shd w:val="clear" w:color="auto" w:fill="auto"/>
            <w:vAlign w:val="center"/>
          </w:tcPr>
          <w:p w14:paraId="7228AB76" w14:textId="6E5004D8" w:rsidR="00252CD3" w:rsidRPr="00252CD3" w:rsidRDefault="00252CD3" w:rsidP="00252CD3">
            <w:pP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=sum(b5:b7)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63,407,944</w:t>
            </w:r>
            <w:r w:rsidRPr="00252CD3">
              <w:rPr>
                <w:rFonts w:asciiTheme="majorBidi" w:hAnsiTheme="majorBidi" w:cstheme="majorBidi"/>
                <w:sz w:val="26"/>
                <w:szCs w:val="26"/>
              </w:rPr>
              <w:fldChar w:fldCharType="end"/>
            </w:r>
          </w:p>
        </w:tc>
        <w:tc>
          <w:tcPr>
            <w:tcW w:w="1465" w:type="dxa"/>
            <w:shd w:val="clear" w:color="auto" w:fill="auto"/>
            <w:vAlign w:val="center"/>
          </w:tcPr>
          <w:p w14:paraId="1D46D377" w14:textId="62C17DC7"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=sum(c5:c7)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8,673,870</w:t>
            </w:r>
            <w:r w:rsidRPr="00252CD3">
              <w:rPr>
                <w:rFonts w:asciiTheme="majorBidi" w:hAnsiTheme="majorBidi" w:cstheme="majorBidi"/>
                <w:sz w:val="26"/>
                <w:szCs w:val="26"/>
              </w:rPr>
              <w:fldChar w:fldCharType="end"/>
            </w:r>
          </w:p>
        </w:tc>
        <w:tc>
          <w:tcPr>
            <w:tcW w:w="1304" w:type="dxa"/>
            <w:shd w:val="clear" w:color="auto" w:fill="auto"/>
            <w:vAlign w:val="center"/>
          </w:tcPr>
          <w:p w14:paraId="412B50FA" w14:textId="78B583D6"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=sum(d5:d7)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87,621,835</w:t>
            </w:r>
            <w:r w:rsidRPr="00252CD3">
              <w:rPr>
                <w:rFonts w:asciiTheme="majorBidi" w:hAnsiTheme="majorBidi" w:cstheme="majorBidi"/>
                <w:sz w:val="26"/>
                <w:szCs w:val="26"/>
              </w:rPr>
              <w:fldChar w:fldCharType="end"/>
            </w:r>
          </w:p>
        </w:tc>
        <w:tc>
          <w:tcPr>
            <w:tcW w:w="1304" w:type="dxa"/>
            <w:shd w:val="clear" w:color="auto" w:fill="auto"/>
            <w:vAlign w:val="center"/>
          </w:tcPr>
          <w:p w14:paraId="35CE4B02" w14:textId="2D1822B4"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=sum(e5:e7)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159,703,649</w:t>
            </w:r>
            <w:r w:rsidRPr="00252CD3">
              <w:rPr>
                <w:rFonts w:asciiTheme="majorBidi" w:hAnsiTheme="majorBidi" w:cstheme="majorBidi"/>
                <w:sz w:val="26"/>
                <w:szCs w:val="26"/>
              </w:rPr>
              <w:fldChar w:fldCharType="end"/>
            </w:r>
          </w:p>
        </w:tc>
      </w:tr>
      <w:tr w:rsidR="001814CE" w:rsidRPr="00C352BD" w14:paraId="790CDF45" w14:textId="77777777" w:rsidTr="00722585">
        <w:trPr>
          <w:trHeight w:val="403"/>
        </w:trPr>
        <w:tc>
          <w:tcPr>
            <w:tcW w:w="3402" w:type="dxa"/>
            <w:shd w:val="clear" w:color="auto" w:fill="auto"/>
            <w:vAlign w:val="bottom"/>
          </w:tcPr>
          <w:p w14:paraId="5FD4AC29" w14:textId="5B6D808E" w:rsidR="001814CE" w:rsidRPr="00C352BD" w:rsidRDefault="00C00B9C" w:rsidP="001814CE">
            <w:pPr>
              <w:ind w:left="33"/>
              <w:rPr>
                <w:rFonts w:asciiTheme="majorBidi" w:hAnsiTheme="majorBidi" w:cstheme="majorBidi"/>
                <w:sz w:val="26"/>
                <w:szCs w:val="26"/>
                <w:cs/>
              </w:rPr>
            </w:pPr>
            <w:r>
              <w:rPr>
                <w:rFonts w:asciiTheme="majorBidi" w:hAnsiTheme="majorBidi" w:cstheme="majorBidi"/>
                <w:sz w:val="26"/>
                <w:szCs w:val="26"/>
              </w:rPr>
              <w:t>Transfers from related company</w:t>
            </w:r>
          </w:p>
        </w:tc>
        <w:tc>
          <w:tcPr>
            <w:tcW w:w="1304" w:type="dxa"/>
            <w:shd w:val="clear" w:color="auto" w:fill="auto"/>
            <w:vAlign w:val="center"/>
          </w:tcPr>
          <w:p w14:paraId="7CDD9C4C" w14:textId="36838F8B" w:rsidR="001814CE" w:rsidRPr="00252CD3" w:rsidRDefault="001814CE" w:rsidP="001814CE">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5CC21608" w14:textId="13CC0025" w:rsidR="001814CE" w:rsidRPr="00252CD3" w:rsidRDefault="001814CE" w:rsidP="001814CE">
            <w:pPr>
              <w:tabs>
                <w:tab w:val="decimal" w:pos="1042"/>
              </w:tabs>
              <w:ind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1CD405A7" w14:textId="2D48E5DE" w:rsidR="001814CE" w:rsidRPr="00252CD3" w:rsidRDefault="001814CE" w:rsidP="001814CE">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=11605960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11,605,960</w:t>
            </w:r>
            <w:r w:rsidRPr="00252CD3">
              <w:rPr>
                <w:rFonts w:asciiTheme="majorBidi" w:hAnsiTheme="majorBidi" w:cstheme="majorBidi"/>
                <w:sz w:val="26"/>
                <w:szCs w:val="26"/>
              </w:rPr>
              <w:fldChar w:fldCharType="end"/>
            </w:r>
          </w:p>
        </w:tc>
        <w:tc>
          <w:tcPr>
            <w:tcW w:w="1304" w:type="dxa"/>
            <w:shd w:val="clear" w:color="auto" w:fill="auto"/>
            <w:vAlign w:val="center"/>
          </w:tcPr>
          <w:p w14:paraId="0CE99BDB" w14:textId="0B6AF990" w:rsidR="001814CE" w:rsidRPr="00252CD3" w:rsidRDefault="001814CE" w:rsidP="001814CE">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=sum(b9:d9)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11,605,960</w:t>
            </w:r>
            <w:r w:rsidRPr="00252CD3">
              <w:rPr>
                <w:rFonts w:asciiTheme="majorBidi" w:hAnsiTheme="majorBidi" w:cstheme="majorBidi"/>
                <w:sz w:val="26"/>
                <w:szCs w:val="26"/>
              </w:rPr>
              <w:fldChar w:fldCharType="end"/>
            </w:r>
          </w:p>
        </w:tc>
      </w:tr>
      <w:tr w:rsidR="00252CD3" w:rsidRPr="00C352BD" w14:paraId="607CF47F" w14:textId="77777777" w:rsidTr="00722585">
        <w:trPr>
          <w:trHeight w:val="403"/>
        </w:trPr>
        <w:tc>
          <w:tcPr>
            <w:tcW w:w="3402" w:type="dxa"/>
            <w:shd w:val="clear" w:color="auto" w:fill="auto"/>
            <w:vAlign w:val="bottom"/>
          </w:tcPr>
          <w:p w14:paraId="7DDE5B8A" w14:textId="1DD996A5" w:rsidR="00252CD3" w:rsidRPr="00C352BD" w:rsidRDefault="00252CD3" w:rsidP="001814CE">
            <w:pPr>
              <w:ind w:left="33"/>
              <w:rPr>
                <w:rFonts w:asciiTheme="majorBidi" w:hAnsiTheme="majorBidi" w:cstheme="majorBidi"/>
                <w:sz w:val="26"/>
                <w:szCs w:val="26"/>
                <w:cs/>
              </w:rPr>
            </w:pPr>
            <w:r w:rsidRPr="00C352BD">
              <w:rPr>
                <w:rFonts w:asciiTheme="majorBidi" w:hAnsiTheme="majorBidi" w:cstheme="majorBidi"/>
                <w:sz w:val="26"/>
                <w:szCs w:val="26"/>
              </w:rPr>
              <w:t>Tran</w:t>
            </w:r>
            <w:r w:rsidR="00E22F73">
              <w:rPr>
                <w:rFonts w:asciiTheme="majorBidi" w:hAnsiTheme="majorBidi" w:cstheme="majorBidi"/>
                <w:sz w:val="26"/>
                <w:szCs w:val="26"/>
              </w:rPr>
              <w:t>s</w:t>
            </w:r>
            <w:r w:rsidRPr="00C352BD">
              <w:rPr>
                <w:rFonts w:asciiTheme="majorBidi" w:hAnsiTheme="majorBidi" w:cstheme="majorBidi"/>
                <w:sz w:val="26"/>
                <w:szCs w:val="26"/>
              </w:rPr>
              <w:t>fers from property, plant and equipment</w:t>
            </w:r>
          </w:p>
        </w:tc>
        <w:tc>
          <w:tcPr>
            <w:tcW w:w="1304" w:type="dxa"/>
            <w:shd w:val="clear" w:color="auto" w:fill="auto"/>
            <w:vAlign w:val="center"/>
          </w:tcPr>
          <w:p w14:paraId="566AB88A" w14:textId="45D8B919" w:rsidR="00252CD3" w:rsidRPr="00252CD3" w:rsidRDefault="00252CD3" w:rsidP="00252CD3">
            <w:pPr>
              <w:pBdr>
                <w:bottom w:val="single" w:sz="4" w:space="1" w:color="auto"/>
              </w:pBdr>
              <w:tabs>
                <w:tab w:val="decimal" w:pos="1073"/>
              </w:tabs>
              <w:ind w:left="-1368"/>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=23720311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23,720,311</w:t>
            </w:r>
            <w:r w:rsidRPr="00252CD3">
              <w:rPr>
                <w:rFonts w:asciiTheme="majorBidi" w:hAnsiTheme="majorBidi" w:cstheme="majorBidi"/>
                <w:sz w:val="26"/>
                <w:szCs w:val="26"/>
              </w:rPr>
              <w:fldChar w:fldCharType="end"/>
            </w:r>
          </w:p>
        </w:tc>
        <w:tc>
          <w:tcPr>
            <w:tcW w:w="1465" w:type="dxa"/>
            <w:shd w:val="clear" w:color="auto" w:fill="auto"/>
            <w:vAlign w:val="center"/>
          </w:tcPr>
          <w:p w14:paraId="57366644" w14:textId="43E4DB29" w:rsidR="00252CD3" w:rsidRPr="00252CD3" w:rsidRDefault="00252CD3" w:rsidP="00A70BD6">
            <w:pPr>
              <w:pBdr>
                <w:bottom w:val="sing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=699000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699,000</w:t>
            </w:r>
            <w:r w:rsidRPr="00252CD3">
              <w:rPr>
                <w:rFonts w:asciiTheme="majorBidi" w:hAnsiTheme="majorBidi" w:cstheme="majorBidi"/>
                <w:noProof/>
                <w:sz w:val="26"/>
                <w:szCs w:val="26"/>
              </w:rPr>
              <w:fldChar w:fldCharType="end"/>
            </w:r>
          </w:p>
        </w:tc>
        <w:tc>
          <w:tcPr>
            <w:tcW w:w="1304" w:type="dxa"/>
            <w:shd w:val="clear" w:color="auto" w:fill="auto"/>
            <w:vAlign w:val="center"/>
          </w:tcPr>
          <w:p w14:paraId="5CFE1A44" w14:textId="69A133CE" w:rsidR="00252CD3" w:rsidRPr="00252CD3" w:rsidRDefault="00252CD3" w:rsidP="00A70BD6">
            <w:pPr>
              <w:pBdr>
                <w:bottom w:val="single" w:sz="4" w:space="1" w:color="auto"/>
              </w:pBdr>
              <w:tabs>
                <w:tab w:val="decimal" w:pos="1043"/>
              </w:tabs>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=22210238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22,210,238</w:t>
            </w:r>
            <w:r w:rsidRPr="00252CD3">
              <w:rPr>
                <w:rFonts w:asciiTheme="majorBidi" w:hAnsiTheme="majorBidi" w:cstheme="majorBidi"/>
                <w:noProof/>
                <w:sz w:val="26"/>
                <w:szCs w:val="26"/>
              </w:rPr>
              <w:fldChar w:fldCharType="end"/>
            </w:r>
          </w:p>
        </w:tc>
        <w:tc>
          <w:tcPr>
            <w:tcW w:w="1304" w:type="dxa"/>
            <w:shd w:val="clear" w:color="auto" w:fill="auto"/>
            <w:vAlign w:val="center"/>
          </w:tcPr>
          <w:p w14:paraId="1B427B32" w14:textId="7BFD030D" w:rsidR="00252CD3" w:rsidRPr="00252CD3" w:rsidRDefault="00252CD3" w:rsidP="00A70BD6">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=sum(b10:d10)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46,629,549</w:t>
            </w:r>
            <w:r w:rsidRPr="00252CD3">
              <w:rPr>
                <w:rFonts w:asciiTheme="majorBidi" w:hAnsiTheme="majorBidi" w:cstheme="majorBidi"/>
                <w:sz w:val="26"/>
                <w:szCs w:val="26"/>
              </w:rPr>
              <w:fldChar w:fldCharType="end"/>
            </w:r>
          </w:p>
        </w:tc>
      </w:tr>
      <w:tr w:rsidR="00252CD3" w:rsidRPr="00C352BD" w14:paraId="5C392131" w14:textId="77777777" w:rsidTr="00722585">
        <w:trPr>
          <w:trHeight w:val="403"/>
        </w:trPr>
        <w:tc>
          <w:tcPr>
            <w:tcW w:w="3402" w:type="dxa"/>
            <w:shd w:val="clear" w:color="auto" w:fill="auto"/>
            <w:vAlign w:val="bottom"/>
          </w:tcPr>
          <w:p w14:paraId="34BC82FB" w14:textId="77777777" w:rsidR="00252CD3" w:rsidRPr="00C352BD" w:rsidRDefault="00252CD3" w:rsidP="00252CD3">
            <w:pPr>
              <w:ind w:left="33"/>
              <w:rPr>
                <w:rFonts w:asciiTheme="majorBidi" w:hAnsiTheme="majorBidi" w:cstheme="majorBidi"/>
                <w:sz w:val="26"/>
                <w:szCs w:val="26"/>
              </w:rPr>
            </w:pPr>
            <w:r w:rsidRPr="00C352BD">
              <w:rPr>
                <w:rFonts w:asciiTheme="majorBidi" w:hAnsiTheme="majorBidi" w:cstheme="majorBidi"/>
                <w:sz w:val="26"/>
                <w:szCs w:val="26"/>
              </w:rPr>
              <w:t>31 December 2020</w:t>
            </w:r>
          </w:p>
        </w:tc>
        <w:tc>
          <w:tcPr>
            <w:tcW w:w="1304" w:type="dxa"/>
            <w:shd w:val="clear" w:color="auto" w:fill="auto"/>
            <w:vAlign w:val="center"/>
          </w:tcPr>
          <w:p w14:paraId="3EF99EAA" w14:textId="0A00F3EB" w:rsidR="00252CD3" w:rsidRPr="00252CD3" w:rsidRDefault="00252CD3" w:rsidP="00252CD3">
            <w:pPr>
              <w:pBdr>
                <w:bottom w:val="single" w:sz="4" w:space="1" w:color="auto"/>
              </w:pBd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=sum(b8:b10)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87,128,255</w:t>
            </w:r>
            <w:r w:rsidRPr="00252CD3">
              <w:rPr>
                <w:rFonts w:asciiTheme="majorBidi" w:hAnsiTheme="majorBidi" w:cstheme="majorBidi"/>
                <w:sz w:val="26"/>
                <w:szCs w:val="26"/>
              </w:rPr>
              <w:fldChar w:fldCharType="end"/>
            </w:r>
          </w:p>
        </w:tc>
        <w:tc>
          <w:tcPr>
            <w:tcW w:w="1465" w:type="dxa"/>
            <w:shd w:val="clear" w:color="auto" w:fill="auto"/>
            <w:vAlign w:val="center"/>
          </w:tcPr>
          <w:p w14:paraId="0948C48A" w14:textId="75292FF9"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=sum(c8:c10)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9,372,870</w:t>
            </w:r>
            <w:r w:rsidRPr="00252CD3">
              <w:rPr>
                <w:rFonts w:asciiTheme="majorBidi" w:hAnsiTheme="majorBidi" w:cstheme="majorBidi"/>
                <w:sz w:val="26"/>
                <w:szCs w:val="26"/>
              </w:rPr>
              <w:fldChar w:fldCharType="end"/>
            </w:r>
          </w:p>
        </w:tc>
        <w:tc>
          <w:tcPr>
            <w:tcW w:w="1304" w:type="dxa"/>
            <w:shd w:val="clear" w:color="auto" w:fill="auto"/>
            <w:vAlign w:val="center"/>
          </w:tcPr>
          <w:p w14:paraId="47A8A15F" w14:textId="69000B74"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=sum(d8:d10)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121,438,033</w:t>
            </w:r>
            <w:r w:rsidRPr="00252CD3">
              <w:rPr>
                <w:rFonts w:asciiTheme="majorBidi" w:hAnsiTheme="majorBidi" w:cstheme="majorBidi"/>
                <w:sz w:val="26"/>
                <w:szCs w:val="26"/>
              </w:rPr>
              <w:fldChar w:fldCharType="end"/>
            </w:r>
          </w:p>
        </w:tc>
        <w:tc>
          <w:tcPr>
            <w:tcW w:w="1304" w:type="dxa"/>
            <w:shd w:val="clear" w:color="auto" w:fill="auto"/>
            <w:vAlign w:val="center"/>
          </w:tcPr>
          <w:p w14:paraId="2B439F0B" w14:textId="2486EDC6"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=sum(e8:e10)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217,939,158</w:t>
            </w:r>
            <w:r w:rsidRPr="00252CD3">
              <w:rPr>
                <w:rFonts w:asciiTheme="majorBidi" w:hAnsiTheme="majorBidi" w:cstheme="majorBidi"/>
                <w:sz w:val="26"/>
                <w:szCs w:val="26"/>
              </w:rPr>
              <w:fldChar w:fldCharType="end"/>
            </w:r>
          </w:p>
        </w:tc>
      </w:tr>
      <w:tr w:rsidR="00252CD3" w:rsidRPr="00C352BD" w14:paraId="158169CC" w14:textId="77777777" w:rsidTr="00722585">
        <w:trPr>
          <w:trHeight w:val="403"/>
        </w:trPr>
        <w:tc>
          <w:tcPr>
            <w:tcW w:w="3402" w:type="dxa"/>
            <w:shd w:val="clear" w:color="auto" w:fill="auto"/>
            <w:vAlign w:val="bottom"/>
          </w:tcPr>
          <w:p w14:paraId="16BB377C" w14:textId="77777777" w:rsidR="00252CD3" w:rsidRPr="00C352BD" w:rsidRDefault="00252CD3" w:rsidP="00252CD3">
            <w:pPr>
              <w:ind w:right="252"/>
              <w:jc w:val="left"/>
              <w:rPr>
                <w:rFonts w:asciiTheme="majorBidi" w:hAnsiTheme="majorBidi" w:cstheme="majorBidi"/>
                <w:sz w:val="26"/>
                <w:szCs w:val="26"/>
              </w:rPr>
            </w:pPr>
            <w:r w:rsidRPr="00C352BD">
              <w:rPr>
                <w:rFonts w:asciiTheme="majorBidi" w:hAnsiTheme="majorBidi" w:cstheme="majorBidi"/>
                <w:b/>
                <w:bCs/>
                <w:sz w:val="26"/>
                <w:szCs w:val="26"/>
              </w:rPr>
              <w:t>Accumulated depreciation :-</w:t>
            </w:r>
          </w:p>
        </w:tc>
        <w:tc>
          <w:tcPr>
            <w:tcW w:w="1304" w:type="dxa"/>
            <w:shd w:val="clear" w:color="auto" w:fill="auto"/>
            <w:vAlign w:val="center"/>
          </w:tcPr>
          <w:p w14:paraId="274C4BFE" w14:textId="77777777" w:rsidR="00252CD3" w:rsidRPr="00252CD3" w:rsidRDefault="00252CD3" w:rsidP="00252CD3">
            <w:pPr>
              <w:ind w:right="252"/>
              <w:jc w:val="left"/>
              <w:rPr>
                <w:rFonts w:asciiTheme="majorBidi" w:hAnsiTheme="majorBidi" w:cstheme="majorBidi"/>
                <w:sz w:val="26"/>
                <w:szCs w:val="26"/>
              </w:rPr>
            </w:pPr>
          </w:p>
        </w:tc>
        <w:tc>
          <w:tcPr>
            <w:tcW w:w="1465" w:type="dxa"/>
            <w:shd w:val="clear" w:color="auto" w:fill="auto"/>
            <w:vAlign w:val="center"/>
          </w:tcPr>
          <w:p w14:paraId="350C0EBD" w14:textId="77777777" w:rsidR="00252CD3" w:rsidRPr="00252CD3" w:rsidRDefault="00252CD3" w:rsidP="00252CD3">
            <w:pPr>
              <w:tabs>
                <w:tab w:val="left" w:pos="392"/>
              </w:tabs>
              <w:ind w:right="-108" w:firstLine="99"/>
              <w:rPr>
                <w:rFonts w:asciiTheme="majorBidi" w:hAnsiTheme="majorBidi" w:cstheme="majorBidi"/>
                <w:sz w:val="26"/>
                <w:szCs w:val="26"/>
              </w:rPr>
            </w:pPr>
          </w:p>
        </w:tc>
        <w:tc>
          <w:tcPr>
            <w:tcW w:w="1304" w:type="dxa"/>
            <w:shd w:val="clear" w:color="auto" w:fill="auto"/>
            <w:vAlign w:val="center"/>
          </w:tcPr>
          <w:p w14:paraId="2A9E3CBB" w14:textId="77777777" w:rsidR="00252CD3" w:rsidRPr="00252CD3" w:rsidRDefault="00252CD3" w:rsidP="00252CD3">
            <w:pPr>
              <w:ind w:firstLine="99"/>
              <w:jc w:val="right"/>
              <w:rPr>
                <w:rFonts w:asciiTheme="majorBidi" w:hAnsiTheme="majorBidi" w:cstheme="majorBidi"/>
                <w:sz w:val="26"/>
                <w:szCs w:val="26"/>
              </w:rPr>
            </w:pPr>
          </w:p>
        </w:tc>
        <w:tc>
          <w:tcPr>
            <w:tcW w:w="1304" w:type="dxa"/>
            <w:shd w:val="clear" w:color="auto" w:fill="auto"/>
            <w:vAlign w:val="center"/>
          </w:tcPr>
          <w:p w14:paraId="138CA422" w14:textId="77777777" w:rsidR="00252CD3" w:rsidRPr="00252CD3" w:rsidRDefault="00252CD3" w:rsidP="00252CD3">
            <w:pPr>
              <w:ind w:firstLine="99"/>
              <w:jc w:val="right"/>
              <w:rPr>
                <w:rFonts w:asciiTheme="majorBidi" w:hAnsiTheme="majorBidi" w:cstheme="majorBidi"/>
                <w:sz w:val="26"/>
                <w:szCs w:val="26"/>
              </w:rPr>
            </w:pPr>
          </w:p>
        </w:tc>
      </w:tr>
      <w:tr w:rsidR="00252CD3" w:rsidRPr="00C352BD" w14:paraId="0E3D7892" w14:textId="77777777" w:rsidTr="00722585">
        <w:trPr>
          <w:trHeight w:val="403"/>
        </w:trPr>
        <w:tc>
          <w:tcPr>
            <w:tcW w:w="3402" w:type="dxa"/>
            <w:shd w:val="clear" w:color="auto" w:fill="auto"/>
            <w:vAlign w:val="bottom"/>
          </w:tcPr>
          <w:p w14:paraId="20C4687D" w14:textId="77777777" w:rsidR="00252CD3" w:rsidRPr="00C352BD" w:rsidRDefault="00252CD3" w:rsidP="00252CD3">
            <w:pPr>
              <w:ind w:left="33"/>
              <w:rPr>
                <w:rFonts w:asciiTheme="majorBidi" w:hAnsiTheme="majorBidi" w:cstheme="majorBidi"/>
                <w:sz w:val="26"/>
                <w:szCs w:val="26"/>
              </w:rPr>
            </w:pPr>
            <w:r w:rsidRPr="00C352BD">
              <w:rPr>
                <w:rFonts w:asciiTheme="majorBidi" w:hAnsiTheme="majorBidi" w:cstheme="majorBidi"/>
                <w:sz w:val="26"/>
                <w:szCs w:val="26"/>
              </w:rPr>
              <w:t>1 January 2019</w:t>
            </w:r>
          </w:p>
        </w:tc>
        <w:tc>
          <w:tcPr>
            <w:tcW w:w="1304" w:type="dxa"/>
            <w:shd w:val="clear" w:color="auto" w:fill="auto"/>
            <w:vAlign w:val="center"/>
          </w:tcPr>
          <w:p w14:paraId="29E951C9" w14:textId="64B73A98" w:rsidR="00252CD3" w:rsidRPr="00252CD3" w:rsidRDefault="00252CD3" w:rsidP="00252CD3">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76F365B5" w14:textId="62BA1F6B" w:rsidR="00252CD3" w:rsidRPr="00252CD3" w:rsidRDefault="00252CD3" w:rsidP="00252CD3">
            <w:pP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=c11+c12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8,081,164</w:t>
            </w:r>
            <w:r w:rsidRPr="00252CD3">
              <w:rPr>
                <w:rFonts w:asciiTheme="majorBidi" w:hAnsiTheme="majorBidi" w:cstheme="majorBidi"/>
                <w:sz w:val="26"/>
                <w:szCs w:val="26"/>
              </w:rPr>
              <w:fldChar w:fldCharType="end"/>
            </w:r>
          </w:p>
        </w:tc>
        <w:tc>
          <w:tcPr>
            <w:tcW w:w="1304" w:type="dxa"/>
            <w:shd w:val="clear" w:color="auto" w:fill="auto"/>
            <w:vAlign w:val="center"/>
          </w:tcPr>
          <w:p w14:paraId="7291BAD9" w14:textId="4EEC499F"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=d11+d12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5,953,721</w:t>
            </w:r>
            <w:r w:rsidRPr="00252CD3">
              <w:rPr>
                <w:rFonts w:asciiTheme="majorBidi" w:hAnsiTheme="majorBidi" w:cstheme="majorBidi"/>
                <w:sz w:val="26"/>
                <w:szCs w:val="26"/>
              </w:rPr>
              <w:fldChar w:fldCharType="end"/>
            </w:r>
          </w:p>
        </w:tc>
        <w:tc>
          <w:tcPr>
            <w:tcW w:w="1304" w:type="dxa"/>
            <w:shd w:val="clear" w:color="auto" w:fill="auto"/>
            <w:vAlign w:val="center"/>
          </w:tcPr>
          <w:p w14:paraId="5BBA1ED3" w14:textId="4A21A905"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=sum(e11:e12)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14,034,885</w:t>
            </w:r>
            <w:r w:rsidRPr="00252CD3">
              <w:rPr>
                <w:rFonts w:asciiTheme="majorBidi" w:hAnsiTheme="majorBidi" w:cstheme="majorBidi"/>
                <w:sz w:val="26"/>
                <w:szCs w:val="26"/>
              </w:rPr>
              <w:fldChar w:fldCharType="end"/>
            </w:r>
          </w:p>
        </w:tc>
      </w:tr>
      <w:tr w:rsidR="001814CE" w:rsidRPr="00C352BD" w14:paraId="3C42D84D" w14:textId="77777777" w:rsidTr="00722585">
        <w:trPr>
          <w:trHeight w:val="403"/>
        </w:trPr>
        <w:tc>
          <w:tcPr>
            <w:tcW w:w="3402" w:type="dxa"/>
            <w:shd w:val="clear" w:color="auto" w:fill="auto"/>
            <w:vAlign w:val="bottom"/>
          </w:tcPr>
          <w:p w14:paraId="67472C70" w14:textId="77777777" w:rsidR="001814CE" w:rsidRPr="00C352BD" w:rsidRDefault="001814CE" w:rsidP="001814CE">
            <w:pPr>
              <w:ind w:left="33" w:right="-116"/>
              <w:rPr>
                <w:rFonts w:asciiTheme="majorBidi" w:hAnsiTheme="majorBidi" w:cstheme="majorBidi"/>
                <w:sz w:val="26"/>
                <w:szCs w:val="26"/>
                <w:cs/>
              </w:rPr>
            </w:pPr>
            <w:r w:rsidRPr="00C352BD">
              <w:rPr>
                <w:rFonts w:asciiTheme="majorBidi" w:hAnsiTheme="majorBidi" w:cstheme="majorBidi"/>
                <w:sz w:val="26"/>
                <w:szCs w:val="26"/>
              </w:rPr>
              <w:t>Depreciation for the year</w:t>
            </w:r>
          </w:p>
        </w:tc>
        <w:tc>
          <w:tcPr>
            <w:tcW w:w="1304" w:type="dxa"/>
            <w:shd w:val="clear" w:color="auto" w:fill="auto"/>
            <w:vAlign w:val="center"/>
          </w:tcPr>
          <w:p w14:paraId="3080B5C1" w14:textId="1BED82F4" w:rsidR="001814CE" w:rsidRPr="00252CD3" w:rsidRDefault="001814CE" w:rsidP="001814CE">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54C98A9F" w14:textId="26703AE7" w:rsidR="001814CE" w:rsidRPr="00252CD3" w:rsidRDefault="001814CE" w:rsidP="001814CE">
            <w:pPr>
              <w:tabs>
                <w:tab w:val="decimal" w:pos="1064"/>
              </w:tabs>
              <w:ind w:right="-18"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52D7E9FA" w14:textId="31D6641F" w:rsidR="001814CE" w:rsidRPr="00252CD3" w:rsidRDefault="001814CE" w:rsidP="001814CE">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=1618175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1,618,175</w:t>
            </w:r>
            <w:r w:rsidRPr="00252CD3">
              <w:rPr>
                <w:rFonts w:asciiTheme="majorBidi" w:hAnsiTheme="majorBidi" w:cstheme="majorBidi"/>
                <w:sz w:val="26"/>
                <w:szCs w:val="26"/>
              </w:rPr>
              <w:fldChar w:fldCharType="end"/>
            </w:r>
          </w:p>
        </w:tc>
        <w:tc>
          <w:tcPr>
            <w:tcW w:w="1304" w:type="dxa"/>
            <w:shd w:val="clear" w:color="auto" w:fill="auto"/>
            <w:vAlign w:val="center"/>
          </w:tcPr>
          <w:p w14:paraId="4037EB18" w14:textId="0CADF24C" w:rsidR="001814CE" w:rsidRPr="00252CD3" w:rsidRDefault="001814CE" w:rsidP="001814CE">
            <w:pPr>
              <w:ind w:firstLine="99"/>
              <w:jc w:val="right"/>
              <w:rPr>
                <w:rFonts w:asciiTheme="majorBidi" w:hAnsiTheme="majorBidi" w:cstheme="majorBidi"/>
                <w:sz w:val="26"/>
                <w:szCs w:val="26"/>
                <w:cs/>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=sum(left)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1,618,175</w:t>
            </w:r>
            <w:r w:rsidRPr="00252CD3">
              <w:rPr>
                <w:rFonts w:asciiTheme="majorBidi" w:hAnsiTheme="majorBidi" w:cstheme="majorBidi"/>
                <w:sz w:val="26"/>
                <w:szCs w:val="26"/>
              </w:rPr>
              <w:fldChar w:fldCharType="end"/>
            </w:r>
          </w:p>
        </w:tc>
      </w:tr>
      <w:tr w:rsidR="00252CD3" w:rsidRPr="00C352BD" w14:paraId="74808D63" w14:textId="77777777" w:rsidTr="00722585">
        <w:trPr>
          <w:trHeight w:val="403"/>
        </w:trPr>
        <w:tc>
          <w:tcPr>
            <w:tcW w:w="3402" w:type="dxa"/>
            <w:shd w:val="clear" w:color="auto" w:fill="auto"/>
            <w:vAlign w:val="bottom"/>
          </w:tcPr>
          <w:p w14:paraId="6B70E0FB" w14:textId="3F75098A" w:rsidR="00252CD3" w:rsidRPr="00C352BD" w:rsidRDefault="00252CD3" w:rsidP="001814CE">
            <w:pPr>
              <w:ind w:left="33"/>
              <w:rPr>
                <w:rFonts w:asciiTheme="majorBidi" w:hAnsiTheme="majorBidi" w:cstheme="majorBidi"/>
                <w:sz w:val="26"/>
                <w:szCs w:val="26"/>
              </w:rPr>
            </w:pPr>
            <w:r w:rsidRPr="00C352BD">
              <w:rPr>
                <w:rFonts w:asciiTheme="majorBidi" w:hAnsiTheme="majorBidi" w:cstheme="majorBidi"/>
                <w:sz w:val="26"/>
                <w:szCs w:val="26"/>
              </w:rPr>
              <w:t>Tran</w:t>
            </w:r>
            <w:r w:rsidR="00E22F73">
              <w:rPr>
                <w:rFonts w:asciiTheme="majorBidi" w:hAnsiTheme="majorBidi" w:cstheme="majorBidi"/>
                <w:sz w:val="26"/>
                <w:szCs w:val="26"/>
              </w:rPr>
              <w:t>s</w:t>
            </w:r>
            <w:r w:rsidRPr="00C352BD">
              <w:rPr>
                <w:rFonts w:asciiTheme="majorBidi" w:hAnsiTheme="majorBidi" w:cstheme="majorBidi"/>
                <w:sz w:val="26"/>
                <w:szCs w:val="26"/>
              </w:rPr>
              <w:t>fers from property, plant and equipment</w:t>
            </w:r>
          </w:p>
        </w:tc>
        <w:tc>
          <w:tcPr>
            <w:tcW w:w="1304" w:type="dxa"/>
            <w:shd w:val="clear" w:color="auto" w:fill="auto"/>
            <w:vAlign w:val="center"/>
          </w:tcPr>
          <w:p w14:paraId="6473E34F" w14:textId="7301CB79" w:rsidR="00252CD3" w:rsidRPr="00252CD3" w:rsidRDefault="00252CD3" w:rsidP="00252CD3">
            <w:pPr>
              <w:pBdr>
                <w:bottom w:val="single" w:sz="4" w:space="1" w:color="auto"/>
              </w:pBd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4CE43DB7" w14:textId="2870B6BF" w:rsidR="00252CD3" w:rsidRPr="00252CD3" w:rsidRDefault="00252CD3" w:rsidP="00252CD3">
            <w:pPr>
              <w:pBdr>
                <w:bottom w:val="single" w:sz="4" w:space="1" w:color="auto"/>
              </w:pBd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=592683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592,683</w:t>
            </w:r>
            <w:r w:rsidRPr="00252CD3">
              <w:rPr>
                <w:rFonts w:asciiTheme="majorBidi" w:hAnsiTheme="majorBidi" w:cstheme="majorBidi"/>
                <w:sz w:val="26"/>
                <w:szCs w:val="26"/>
              </w:rPr>
              <w:fldChar w:fldCharType="end"/>
            </w:r>
          </w:p>
        </w:tc>
        <w:tc>
          <w:tcPr>
            <w:tcW w:w="1304" w:type="dxa"/>
            <w:shd w:val="clear" w:color="auto" w:fill="auto"/>
            <w:vAlign w:val="center"/>
          </w:tcPr>
          <w:p w14:paraId="6B208486" w14:textId="60868E6C"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=9183460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9,183,460</w:t>
            </w:r>
            <w:r w:rsidRPr="00252CD3">
              <w:rPr>
                <w:rFonts w:asciiTheme="majorBidi" w:hAnsiTheme="majorBidi" w:cstheme="majorBidi"/>
                <w:sz w:val="26"/>
                <w:szCs w:val="26"/>
              </w:rPr>
              <w:fldChar w:fldCharType="end"/>
            </w:r>
          </w:p>
        </w:tc>
        <w:tc>
          <w:tcPr>
            <w:tcW w:w="1304" w:type="dxa"/>
            <w:shd w:val="clear" w:color="auto" w:fill="auto"/>
            <w:vAlign w:val="center"/>
          </w:tcPr>
          <w:p w14:paraId="5988E9DC" w14:textId="5B4A1593"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=sum(left)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9,776,143</w:t>
            </w:r>
            <w:r w:rsidRPr="00252CD3">
              <w:rPr>
                <w:rFonts w:asciiTheme="majorBidi" w:hAnsiTheme="majorBidi" w:cstheme="majorBidi"/>
                <w:sz w:val="26"/>
                <w:szCs w:val="26"/>
              </w:rPr>
              <w:fldChar w:fldCharType="end"/>
            </w:r>
          </w:p>
        </w:tc>
      </w:tr>
      <w:tr w:rsidR="00252CD3" w:rsidRPr="00C352BD" w14:paraId="7517BC5E" w14:textId="77777777" w:rsidTr="00722585">
        <w:trPr>
          <w:trHeight w:val="403"/>
        </w:trPr>
        <w:tc>
          <w:tcPr>
            <w:tcW w:w="3402" w:type="dxa"/>
            <w:shd w:val="clear" w:color="auto" w:fill="auto"/>
            <w:vAlign w:val="bottom"/>
          </w:tcPr>
          <w:p w14:paraId="02BD0176" w14:textId="77777777" w:rsidR="00252CD3" w:rsidRPr="00C352BD" w:rsidRDefault="00252CD3" w:rsidP="00252CD3">
            <w:pPr>
              <w:ind w:left="33"/>
              <w:rPr>
                <w:rFonts w:asciiTheme="majorBidi" w:hAnsiTheme="majorBidi" w:cstheme="majorBidi"/>
                <w:sz w:val="26"/>
                <w:szCs w:val="26"/>
              </w:rPr>
            </w:pPr>
            <w:r w:rsidRPr="00C352BD">
              <w:rPr>
                <w:rFonts w:asciiTheme="majorBidi" w:hAnsiTheme="majorBidi" w:cstheme="majorBidi"/>
                <w:sz w:val="26"/>
                <w:szCs w:val="26"/>
              </w:rPr>
              <w:t>31 December 2019</w:t>
            </w:r>
          </w:p>
        </w:tc>
        <w:tc>
          <w:tcPr>
            <w:tcW w:w="1304" w:type="dxa"/>
            <w:shd w:val="clear" w:color="auto" w:fill="auto"/>
            <w:vAlign w:val="center"/>
          </w:tcPr>
          <w:p w14:paraId="27EDADF6" w14:textId="308DD6C5" w:rsidR="00252CD3" w:rsidRPr="00252CD3" w:rsidRDefault="00252CD3" w:rsidP="00252CD3">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643782A5" w14:textId="434C5815" w:rsidR="00252CD3" w:rsidRPr="00252CD3" w:rsidRDefault="00252CD3" w:rsidP="00252CD3">
            <w:pP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=c13+c14+c15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8,673,847</w:t>
            </w:r>
            <w:r w:rsidRPr="00252CD3">
              <w:rPr>
                <w:rFonts w:asciiTheme="majorBidi" w:hAnsiTheme="majorBidi" w:cstheme="majorBidi"/>
                <w:sz w:val="26"/>
                <w:szCs w:val="26"/>
              </w:rPr>
              <w:fldChar w:fldCharType="end"/>
            </w:r>
          </w:p>
        </w:tc>
        <w:tc>
          <w:tcPr>
            <w:tcW w:w="1304" w:type="dxa"/>
            <w:shd w:val="clear" w:color="auto" w:fill="auto"/>
            <w:vAlign w:val="center"/>
          </w:tcPr>
          <w:p w14:paraId="409BE156" w14:textId="2D9192AB"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=d13+d14+d15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16,755,356</w:t>
            </w:r>
            <w:r w:rsidRPr="00252CD3">
              <w:rPr>
                <w:rFonts w:asciiTheme="majorBidi" w:hAnsiTheme="majorBidi" w:cstheme="majorBidi"/>
                <w:sz w:val="26"/>
                <w:szCs w:val="26"/>
              </w:rPr>
              <w:fldChar w:fldCharType="end"/>
            </w:r>
          </w:p>
        </w:tc>
        <w:tc>
          <w:tcPr>
            <w:tcW w:w="1304" w:type="dxa"/>
            <w:shd w:val="clear" w:color="auto" w:fill="auto"/>
            <w:vAlign w:val="center"/>
          </w:tcPr>
          <w:p w14:paraId="37208193" w14:textId="5C7F22CE" w:rsidR="00252CD3" w:rsidRPr="00252CD3" w:rsidRDefault="00252CD3" w:rsidP="00252CD3">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=sum(e13:e15)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25,429,203</w:t>
            </w:r>
            <w:r w:rsidRPr="00252CD3">
              <w:rPr>
                <w:rFonts w:asciiTheme="majorBidi" w:hAnsiTheme="majorBidi" w:cstheme="majorBidi"/>
                <w:sz w:val="26"/>
                <w:szCs w:val="26"/>
              </w:rPr>
              <w:fldChar w:fldCharType="end"/>
            </w:r>
          </w:p>
        </w:tc>
      </w:tr>
      <w:tr w:rsidR="001814CE" w:rsidRPr="00C352BD" w14:paraId="25870FCF" w14:textId="77777777" w:rsidTr="00722585">
        <w:trPr>
          <w:trHeight w:val="403"/>
        </w:trPr>
        <w:tc>
          <w:tcPr>
            <w:tcW w:w="3402" w:type="dxa"/>
            <w:shd w:val="clear" w:color="auto" w:fill="auto"/>
            <w:vAlign w:val="bottom"/>
          </w:tcPr>
          <w:p w14:paraId="2AA2456E" w14:textId="77777777" w:rsidR="001814CE" w:rsidRPr="00C352BD" w:rsidRDefault="001814CE" w:rsidP="001814CE">
            <w:pPr>
              <w:ind w:left="33" w:right="-116"/>
              <w:rPr>
                <w:rFonts w:asciiTheme="majorBidi" w:hAnsiTheme="majorBidi" w:cstheme="majorBidi"/>
                <w:sz w:val="26"/>
                <w:szCs w:val="26"/>
                <w:cs/>
              </w:rPr>
            </w:pPr>
            <w:r w:rsidRPr="00C352BD">
              <w:rPr>
                <w:rFonts w:asciiTheme="majorBidi" w:hAnsiTheme="majorBidi" w:cstheme="majorBidi"/>
                <w:sz w:val="26"/>
                <w:szCs w:val="26"/>
              </w:rPr>
              <w:t>Depreciation for the year</w:t>
            </w:r>
          </w:p>
        </w:tc>
        <w:tc>
          <w:tcPr>
            <w:tcW w:w="1304" w:type="dxa"/>
            <w:shd w:val="clear" w:color="auto" w:fill="auto"/>
            <w:vAlign w:val="center"/>
          </w:tcPr>
          <w:p w14:paraId="2E4E5A5D" w14:textId="5301D479" w:rsidR="001814CE" w:rsidRPr="00252CD3" w:rsidRDefault="001814CE" w:rsidP="001814CE">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0EED6D9E" w14:textId="7C3BE119" w:rsidR="001814CE" w:rsidRPr="00252CD3" w:rsidRDefault="001814CE" w:rsidP="001814CE">
            <w:pPr>
              <w:tabs>
                <w:tab w:val="decimal" w:pos="1064"/>
              </w:tabs>
              <w:ind w:right="-18"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4592F2FB" w14:textId="66FFCDA9" w:rsidR="001814CE" w:rsidRPr="00252CD3" w:rsidRDefault="001814CE" w:rsidP="001814CE">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=4987880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4,987,880</w:t>
            </w:r>
            <w:r w:rsidRPr="00252CD3">
              <w:rPr>
                <w:rFonts w:asciiTheme="majorBidi" w:hAnsiTheme="majorBidi" w:cstheme="majorBidi"/>
                <w:sz w:val="26"/>
                <w:szCs w:val="26"/>
              </w:rPr>
              <w:fldChar w:fldCharType="end"/>
            </w:r>
          </w:p>
        </w:tc>
        <w:tc>
          <w:tcPr>
            <w:tcW w:w="1304" w:type="dxa"/>
            <w:shd w:val="clear" w:color="auto" w:fill="auto"/>
            <w:vAlign w:val="center"/>
          </w:tcPr>
          <w:p w14:paraId="318063F2" w14:textId="5325CBAD" w:rsidR="001814CE" w:rsidRPr="00252CD3" w:rsidRDefault="001814CE" w:rsidP="001814CE">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=sum(left)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4,987,880</w:t>
            </w:r>
            <w:r w:rsidRPr="00252CD3">
              <w:rPr>
                <w:rFonts w:asciiTheme="majorBidi" w:hAnsiTheme="majorBidi" w:cstheme="majorBidi"/>
                <w:sz w:val="26"/>
                <w:szCs w:val="26"/>
              </w:rPr>
              <w:fldChar w:fldCharType="end"/>
            </w:r>
          </w:p>
        </w:tc>
      </w:tr>
      <w:tr w:rsidR="00252CD3" w:rsidRPr="00C352BD" w14:paraId="6FCC54E5" w14:textId="77777777" w:rsidTr="00722585">
        <w:trPr>
          <w:trHeight w:val="403"/>
        </w:trPr>
        <w:tc>
          <w:tcPr>
            <w:tcW w:w="3402" w:type="dxa"/>
            <w:shd w:val="clear" w:color="auto" w:fill="auto"/>
            <w:vAlign w:val="bottom"/>
          </w:tcPr>
          <w:p w14:paraId="49764A52" w14:textId="07FBC58F" w:rsidR="00252CD3" w:rsidRPr="00C352BD" w:rsidRDefault="00252CD3" w:rsidP="001814CE">
            <w:pPr>
              <w:ind w:left="33"/>
              <w:rPr>
                <w:rFonts w:asciiTheme="majorBidi" w:hAnsiTheme="majorBidi" w:cstheme="majorBidi"/>
                <w:sz w:val="26"/>
                <w:szCs w:val="26"/>
              </w:rPr>
            </w:pPr>
            <w:r w:rsidRPr="00C352BD">
              <w:rPr>
                <w:rFonts w:asciiTheme="majorBidi" w:hAnsiTheme="majorBidi" w:cstheme="majorBidi"/>
                <w:sz w:val="26"/>
                <w:szCs w:val="26"/>
              </w:rPr>
              <w:t>Tran</w:t>
            </w:r>
            <w:r w:rsidR="00E22F73">
              <w:rPr>
                <w:rFonts w:asciiTheme="majorBidi" w:hAnsiTheme="majorBidi" w:cstheme="majorBidi"/>
                <w:sz w:val="26"/>
                <w:szCs w:val="26"/>
              </w:rPr>
              <w:t>s</w:t>
            </w:r>
            <w:r w:rsidRPr="00C352BD">
              <w:rPr>
                <w:rFonts w:asciiTheme="majorBidi" w:hAnsiTheme="majorBidi" w:cstheme="majorBidi"/>
                <w:sz w:val="26"/>
                <w:szCs w:val="26"/>
              </w:rPr>
              <w:t>fers from property, plant and equipment</w:t>
            </w:r>
          </w:p>
        </w:tc>
        <w:tc>
          <w:tcPr>
            <w:tcW w:w="1304" w:type="dxa"/>
            <w:shd w:val="clear" w:color="auto" w:fill="auto"/>
            <w:vAlign w:val="center"/>
          </w:tcPr>
          <w:p w14:paraId="5A0E08A0" w14:textId="61CFD8B5" w:rsidR="00252CD3" w:rsidRPr="00252CD3" w:rsidRDefault="00252CD3" w:rsidP="00252CD3">
            <w:pPr>
              <w:pBdr>
                <w:bottom w:val="single" w:sz="4" w:space="1" w:color="auto"/>
              </w:pBd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676DBDFC" w14:textId="4F5B997A" w:rsidR="00252CD3" w:rsidRPr="00252CD3" w:rsidRDefault="00252CD3" w:rsidP="00252CD3">
            <w:pPr>
              <w:pBdr>
                <w:bottom w:val="single" w:sz="4" w:space="1" w:color="auto"/>
              </w:pBd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=698994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698,994</w:t>
            </w:r>
            <w:r w:rsidRPr="00252CD3">
              <w:rPr>
                <w:rFonts w:asciiTheme="majorBidi" w:hAnsiTheme="majorBidi" w:cstheme="majorBidi"/>
                <w:sz w:val="26"/>
                <w:szCs w:val="26"/>
              </w:rPr>
              <w:fldChar w:fldCharType="end"/>
            </w:r>
          </w:p>
        </w:tc>
        <w:tc>
          <w:tcPr>
            <w:tcW w:w="1304" w:type="dxa"/>
            <w:shd w:val="clear" w:color="auto" w:fill="auto"/>
            <w:vAlign w:val="center"/>
          </w:tcPr>
          <w:p w14:paraId="781E60E8" w14:textId="287706C7"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=7991015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7,991,015</w:t>
            </w:r>
            <w:r w:rsidRPr="00252CD3">
              <w:rPr>
                <w:rFonts w:asciiTheme="majorBidi" w:hAnsiTheme="majorBidi" w:cstheme="majorBidi"/>
                <w:sz w:val="26"/>
                <w:szCs w:val="26"/>
              </w:rPr>
              <w:fldChar w:fldCharType="end"/>
            </w:r>
          </w:p>
        </w:tc>
        <w:tc>
          <w:tcPr>
            <w:tcW w:w="1304" w:type="dxa"/>
            <w:shd w:val="clear" w:color="auto" w:fill="auto"/>
            <w:vAlign w:val="center"/>
          </w:tcPr>
          <w:p w14:paraId="4078A7DB" w14:textId="6BB77625"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=sum(left)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8,690,009</w:t>
            </w:r>
            <w:r w:rsidRPr="00252CD3">
              <w:rPr>
                <w:rFonts w:asciiTheme="majorBidi" w:hAnsiTheme="majorBidi" w:cstheme="majorBidi"/>
                <w:sz w:val="26"/>
                <w:szCs w:val="26"/>
              </w:rPr>
              <w:fldChar w:fldCharType="end"/>
            </w:r>
          </w:p>
        </w:tc>
      </w:tr>
      <w:tr w:rsidR="00252CD3" w:rsidRPr="00C352BD" w14:paraId="379B03DB" w14:textId="77777777" w:rsidTr="00722585">
        <w:trPr>
          <w:trHeight w:val="403"/>
        </w:trPr>
        <w:tc>
          <w:tcPr>
            <w:tcW w:w="3402" w:type="dxa"/>
            <w:shd w:val="clear" w:color="auto" w:fill="auto"/>
            <w:vAlign w:val="bottom"/>
          </w:tcPr>
          <w:p w14:paraId="0CE1DB51" w14:textId="77777777" w:rsidR="00252CD3" w:rsidRPr="00C352BD" w:rsidRDefault="00252CD3" w:rsidP="00252CD3">
            <w:pPr>
              <w:ind w:left="33"/>
              <w:rPr>
                <w:rFonts w:asciiTheme="majorBidi" w:hAnsiTheme="majorBidi" w:cstheme="majorBidi"/>
                <w:sz w:val="26"/>
                <w:szCs w:val="26"/>
              </w:rPr>
            </w:pPr>
            <w:r w:rsidRPr="00C352BD">
              <w:rPr>
                <w:rFonts w:asciiTheme="majorBidi" w:hAnsiTheme="majorBidi" w:cstheme="majorBidi"/>
                <w:sz w:val="26"/>
                <w:szCs w:val="26"/>
              </w:rPr>
              <w:t>31 December 2020</w:t>
            </w:r>
          </w:p>
        </w:tc>
        <w:tc>
          <w:tcPr>
            <w:tcW w:w="1304" w:type="dxa"/>
            <w:shd w:val="clear" w:color="auto" w:fill="auto"/>
            <w:vAlign w:val="center"/>
          </w:tcPr>
          <w:p w14:paraId="4FA76B4C" w14:textId="3EE1C561" w:rsidR="00252CD3" w:rsidRPr="00252CD3" w:rsidRDefault="00252CD3" w:rsidP="00252CD3">
            <w:pPr>
              <w:pBdr>
                <w:bottom w:val="single" w:sz="4" w:space="1" w:color="auto"/>
              </w:pBd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64CC1747" w14:textId="0F7A5D25" w:rsidR="00252CD3" w:rsidRPr="00252CD3" w:rsidRDefault="00252CD3" w:rsidP="00252CD3">
            <w:pPr>
              <w:pBdr>
                <w:bottom w:val="single" w:sz="4" w:space="1" w:color="auto"/>
              </w:pBd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=sum(c16:c18)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9,372,841</w:t>
            </w:r>
            <w:r w:rsidRPr="00252CD3">
              <w:rPr>
                <w:rFonts w:asciiTheme="majorBidi" w:hAnsiTheme="majorBidi" w:cstheme="majorBidi"/>
                <w:sz w:val="26"/>
                <w:szCs w:val="26"/>
              </w:rPr>
              <w:fldChar w:fldCharType="end"/>
            </w:r>
          </w:p>
        </w:tc>
        <w:tc>
          <w:tcPr>
            <w:tcW w:w="1304" w:type="dxa"/>
            <w:shd w:val="clear" w:color="auto" w:fill="auto"/>
            <w:vAlign w:val="center"/>
          </w:tcPr>
          <w:p w14:paraId="04A5E260" w14:textId="080E050B"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=sum(d16:d18)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29,734,251</w:t>
            </w:r>
            <w:r w:rsidRPr="00252CD3">
              <w:rPr>
                <w:rFonts w:asciiTheme="majorBidi" w:hAnsiTheme="majorBidi" w:cstheme="majorBidi"/>
                <w:sz w:val="26"/>
                <w:szCs w:val="26"/>
              </w:rPr>
              <w:fldChar w:fldCharType="end"/>
            </w:r>
          </w:p>
        </w:tc>
        <w:tc>
          <w:tcPr>
            <w:tcW w:w="1304" w:type="dxa"/>
            <w:shd w:val="clear" w:color="auto" w:fill="auto"/>
            <w:vAlign w:val="center"/>
          </w:tcPr>
          <w:p w14:paraId="6AEA3FB5" w14:textId="7B4652B5" w:rsidR="00252CD3" w:rsidRPr="00252CD3" w:rsidRDefault="00252CD3" w:rsidP="00252CD3">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=sum(e16:e18)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39,107,092</w:t>
            </w:r>
            <w:r w:rsidRPr="00252CD3">
              <w:rPr>
                <w:rFonts w:asciiTheme="majorBidi" w:hAnsiTheme="majorBidi" w:cstheme="majorBidi"/>
                <w:sz w:val="26"/>
                <w:szCs w:val="26"/>
              </w:rPr>
              <w:fldChar w:fldCharType="end"/>
            </w:r>
          </w:p>
        </w:tc>
      </w:tr>
      <w:tr w:rsidR="00252CD3" w:rsidRPr="00C352BD" w14:paraId="5F05A6EE" w14:textId="77777777" w:rsidTr="00722585">
        <w:trPr>
          <w:trHeight w:val="403"/>
        </w:trPr>
        <w:tc>
          <w:tcPr>
            <w:tcW w:w="3402" w:type="dxa"/>
            <w:shd w:val="clear" w:color="auto" w:fill="auto"/>
            <w:vAlign w:val="bottom"/>
          </w:tcPr>
          <w:p w14:paraId="50EFC133" w14:textId="77777777" w:rsidR="00252CD3" w:rsidRPr="00C352BD" w:rsidRDefault="00252CD3" w:rsidP="00252CD3">
            <w:pPr>
              <w:ind w:right="5"/>
              <w:rPr>
                <w:rFonts w:asciiTheme="majorBidi" w:hAnsiTheme="majorBidi" w:cstheme="majorBidi"/>
                <w:b/>
                <w:bCs/>
                <w:sz w:val="26"/>
                <w:szCs w:val="26"/>
              </w:rPr>
            </w:pPr>
            <w:r w:rsidRPr="00C352BD">
              <w:rPr>
                <w:rFonts w:asciiTheme="majorBidi" w:hAnsiTheme="majorBidi" w:cstheme="majorBidi"/>
                <w:b/>
                <w:bCs/>
                <w:sz w:val="26"/>
                <w:szCs w:val="26"/>
              </w:rPr>
              <w:t>Net book value :-</w:t>
            </w:r>
          </w:p>
        </w:tc>
        <w:tc>
          <w:tcPr>
            <w:tcW w:w="1304" w:type="dxa"/>
            <w:shd w:val="clear" w:color="auto" w:fill="auto"/>
            <w:vAlign w:val="center"/>
          </w:tcPr>
          <w:p w14:paraId="18D396CC" w14:textId="77777777" w:rsidR="00252CD3" w:rsidRPr="00252CD3" w:rsidRDefault="00252CD3" w:rsidP="00252CD3">
            <w:pPr>
              <w:ind w:left="-1368" w:right="252"/>
              <w:jc w:val="right"/>
              <w:rPr>
                <w:rFonts w:asciiTheme="majorBidi" w:hAnsiTheme="majorBidi" w:cstheme="majorBidi"/>
                <w:sz w:val="26"/>
                <w:szCs w:val="26"/>
              </w:rPr>
            </w:pPr>
          </w:p>
        </w:tc>
        <w:tc>
          <w:tcPr>
            <w:tcW w:w="1465" w:type="dxa"/>
            <w:shd w:val="clear" w:color="auto" w:fill="auto"/>
            <w:vAlign w:val="center"/>
          </w:tcPr>
          <w:p w14:paraId="084CDEB6" w14:textId="77777777" w:rsidR="00252CD3" w:rsidRPr="00252CD3" w:rsidRDefault="00252CD3" w:rsidP="00252CD3">
            <w:pPr>
              <w:ind w:right="-18" w:firstLine="99"/>
              <w:jc w:val="right"/>
              <w:rPr>
                <w:rFonts w:asciiTheme="majorBidi" w:hAnsiTheme="majorBidi" w:cstheme="majorBidi"/>
                <w:sz w:val="26"/>
                <w:szCs w:val="26"/>
              </w:rPr>
            </w:pPr>
          </w:p>
        </w:tc>
        <w:tc>
          <w:tcPr>
            <w:tcW w:w="1304" w:type="dxa"/>
            <w:shd w:val="clear" w:color="auto" w:fill="auto"/>
            <w:vAlign w:val="center"/>
          </w:tcPr>
          <w:p w14:paraId="0808B45A" w14:textId="77777777" w:rsidR="00252CD3" w:rsidRPr="00252CD3" w:rsidRDefault="00252CD3" w:rsidP="00252CD3">
            <w:pPr>
              <w:ind w:firstLine="99"/>
              <w:jc w:val="right"/>
              <w:rPr>
                <w:rFonts w:asciiTheme="majorBidi" w:hAnsiTheme="majorBidi" w:cstheme="majorBidi"/>
                <w:sz w:val="26"/>
                <w:szCs w:val="26"/>
              </w:rPr>
            </w:pPr>
          </w:p>
        </w:tc>
        <w:tc>
          <w:tcPr>
            <w:tcW w:w="1304" w:type="dxa"/>
            <w:shd w:val="clear" w:color="auto" w:fill="auto"/>
            <w:vAlign w:val="center"/>
          </w:tcPr>
          <w:p w14:paraId="50FB9811" w14:textId="77777777" w:rsidR="00252CD3" w:rsidRPr="00252CD3" w:rsidRDefault="00252CD3" w:rsidP="00252CD3">
            <w:pPr>
              <w:ind w:firstLine="99"/>
              <w:jc w:val="right"/>
              <w:rPr>
                <w:rFonts w:asciiTheme="majorBidi" w:hAnsiTheme="majorBidi" w:cstheme="majorBidi"/>
                <w:sz w:val="26"/>
                <w:szCs w:val="26"/>
              </w:rPr>
            </w:pPr>
          </w:p>
        </w:tc>
      </w:tr>
      <w:tr w:rsidR="00252CD3" w:rsidRPr="00C352BD" w14:paraId="027C0905" w14:textId="77777777" w:rsidTr="00722585">
        <w:trPr>
          <w:trHeight w:val="403"/>
        </w:trPr>
        <w:tc>
          <w:tcPr>
            <w:tcW w:w="3402" w:type="dxa"/>
            <w:shd w:val="clear" w:color="auto" w:fill="auto"/>
            <w:vAlign w:val="bottom"/>
          </w:tcPr>
          <w:p w14:paraId="76E1E1BB" w14:textId="77777777" w:rsidR="00252CD3" w:rsidRPr="00C352BD" w:rsidRDefault="00252CD3" w:rsidP="00252CD3">
            <w:pPr>
              <w:ind w:right="5"/>
              <w:rPr>
                <w:rFonts w:asciiTheme="majorBidi" w:hAnsiTheme="majorBidi" w:cstheme="majorBidi"/>
                <w:sz w:val="26"/>
                <w:szCs w:val="26"/>
              </w:rPr>
            </w:pPr>
            <w:r w:rsidRPr="00C352BD">
              <w:rPr>
                <w:rFonts w:asciiTheme="majorBidi" w:hAnsiTheme="majorBidi" w:cstheme="majorBidi"/>
                <w:sz w:val="26"/>
                <w:szCs w:val="26"/>
              </w:rPr>
              <w:t>31 December 2020</w:t>
            </w:r>
          </w:p>
        </w:tc>
        <w:tc>
          <w:tcPr>
            <w:tcW w:w="1304" w:type="dxa"/>
            <w:shd w:val="clear" w:color="auto" w:fill="auto"/>
            <w:vAlign w:val="center"/>
          </w:tcPr>
          <w:p w14:paraId="529DCB01" w14:textId="50082EC9" w:rsidR="00252CD3" w:rsidRPr="00252CD3" w:rsidRDefault="00252CD3" w:rsidP="00252CD3">
            <w:pPr>
              <w:pBdr>
                <w:bottom w:val="double" w:sz="4" w:space="1" w:color="auto"/>
              </w:pBd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=b11-b19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87,128,255</w:t>
            </w:r>
            <w:r w:rsidRPr="00252CD3">
              <w:rPr>
                <w:rFonts w:asciiTheme="majorBidi" w:hAnsiTheme="majorBidi" w:cstheme="majorBidi"/>
                <w:sz w:val="26"/>
                <w:szCs w:val="26"/>
              </w:rPr>
              <w:fldChar w:fldCharType="end"/>
            </w:r>
          </w:p>
        </w:tc>
        <w:tc>
          <w:tcPr>
            <w:tcW w:w="1465" w:type="dxa"/>
            <w:shd w:val="clear" w:color="auto" w:fill="auto"/>
            <w:vAlign w:val="center"/>
          </w:tcPr>
          <w:p w14:paraId="0A81B9D0" w14:textId="0D271DA8" w:rsidR="00252CD3" w:rsidRPr="00252CD3" w:rsidRDefault="00252CD3" w:rsidP="00252CD3">
            <w:pPr>
              <w:pBdr>
                <w:bottom w:val="doub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=c11-c19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 xml:space="preserve">  29</w:t>
            </w:r>
            <w:r w:rsidRPr="00252CD3">
              <w:rPr>
                <w:rFonts w:asciiTheme="majorBidi" w:hAnsiTheme="majorBidi" w:cstheme="majorBidi"/>
                <w:sz w:val="26"/>
                <w:szCs w:val="26"/>
              </w:rPr>
              <w:fldChar w:fldCharType="end"/>
            </w:r>
          </w:p>
        </w:tc>
        <w:tc>
          <w:tcPr>
            <w:tcW w:w="1304" w:type="dxa"/>
            <w:shd w:val="clear" w:color="auto" w:fill="auto"/>
            <w:vAlign w:val="center"/>
          </w:tcPr>
          <w:p w14:paraId="2DC208E0" w14:textId="706C38F0" w:rsidR="00252CD3" w:rsidRPr="00252CD3" w:rsidRDefault="00252CD3" w:rsidP="00252CD3">
            <w:pPr>
              <w:pBdr>
                <w:bottom w:val="double" w:sz="4" w:space="1" w:color="auto"/>
              </w:pBdr>
              <w:ind w:firstLine="99"/>
              <w:jc w:val="right"/>
              <w:rPr>
                <w:rFonts w:asciiTheme="majorBidi" w:hAnsiTheme="majorBidi" w:cstheme="majorBidi"/>
                <w:noProof/>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=d11-d19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91,703,782</w:t>
            </w:r>
            <w:r w:rsidRPr="00252CD3">
              <w:rPr>
                <w:rFonts w:asciiTheme="majorBidi" w:hAnsiTheme="majorBidi" w:cstheme="majorBidi"/>
                <w:sz w:val="26"/>
                <w:szCs w:val="26"/>
              </w:rPr>
              <w:fldChar w:fldCharType="end"/>
            </w:r>
          </w:p>
        </w:tc>
        <w:tc>
          <w:tcPr>
            <w:tcW w:w="1304" w:type="dxa"/>
            <w:shd w:val="clear" w:color="auto" w:fill="auto"/>
            <w:vAlign w:val="center"/>
          </w:tcPr>
          <w:p w14:paraId="07DB4894" w14:textId="2E98526D" w:rsidR="00252CD3" w:rsidRPr="00252CD3" w:rsidRDefault="00252CD3" w:rsidP="00252CD3">
            <w:pPr>
              <w:pBdr>
                <w:bottom w:val="double" w:sz="4" w:space="1" w:color="auto"/>
              </w:pBdr>
              <w:ind w:firstLine="99"/>
              <w:jc w:val="right"/>
              <w:rPr>
                <w:rFonts w:asciiTheme="majorBidi" w:hAnsiTheme="majorBidi" w:cstheme="majorBidi"/>
                <w:noProof/>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=e11-e19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178,832,066</w:t>
            </w:r>
            <w:r w:rsidRPr="00252CD3">
              <w:rPr>
                <w:rFonts w:asciiTheme="majorBidi" w:hAnsiTheme="majorBidi" w:cstheme="majorBidi"/>
                <w:sz w:val="26"/>
                <w:szCs w:val="26"/>
              </w:rPr>
              <w:fldChar w:fldCharType="end"/>
            </w:r>
          </w:p>
        </w:tc>
      </w:tr>
      <w:tr w:rsidR="00252CD3" w:rsidRPr="00C352BD" w14:paraId="6D3A8D49" w14:textId="77777777" w:rsidTr="00722585">
        <w:trPr>
          <w:trHeight w:val="403"/>
        </w:trPr>
        <w:tc>
          <w:tcPr>
            <w:tcW w:w="3402" w:type="dxa"/>
            <w:shd w:val="clear" w:color="auto" w:fill="auto"/>
            <w:vAlign w:val="bottom"/>
          </w:tcPr>
          <w:p w14:paraId="6B72C195" w14:textId="77777777" w:rsidR="00252CD3" w:rsidRPr="00C352BD" w:rsidRDefault="00252CD3" w:rsidP="00252CD3">
            <w:pPr>
              <w:ind w:right="5"/>
              <w:rPr>
                <w:rFonts w:asciiTheme="majorBidi" w:hAnsiTheme="majorBidi" w:cstheme="majorBidi"/>
                <w:sz w:val="26"/>
                <w:szCs w:val="26"/>
              </w:rPr>
            </w:pPr>
            <w:r w:rsidRPr="00C352BD">
              <w:rPr>
                <w:rFonts w:asciiTheme="majorBidi" w:hAnsiTheme="majorBidi" w:cstheme="majorBidi"/>
                <w:sz w:val="26"/>
                <w:szCs w:val="26"/>
              </w:rPr>
              <w:t>31 December 2019</w:t>
            </w:r>
          </w:p>
        </w:tc>
        <w:tc>
          <w:tcPr>
            <w:tcW w:w="1304" w:type="dxa"/>
            <w:shd w:val="clear" w:color="auto" w:fill="auto"/>
            <w:vAlign w:val="center"/>
          </w:tcPr>
          <w:p w14:paraId="2C7956E3" w14:textId="7DAF7615" w:rsidR="00252CD3" w:rsidRPr="00252CD3" w:rsidRDefault="00252CD3" w:rsidP="00252CD3">
            <w:pPr>
              <w:pBdr>
                <w:bottom w:val="double" w:sz="4" w:space="1" w:color="auto"/>
              </w:pBdr>
              <w:ind w:left="-1368"/>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=b8-b16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63,407,944</w:t>
            </w:r>
            <w:r w:rsidRPr="00252CD3">
              <w:rPr>
                <w:rFonts w:asciiTheme="majorBidi" w:hAnsiTheme="majorBidi" w:cstheme="majorBidi"/>
                <w:sz w:val="26"/>
                <w:szCs w:val="26"/>
              </w:rPr>
              <w:fldChar w:fldCharType="end"/>
            </w:r>
          </w:p>
        </w:tc>
        <w:tc>
          <w:tcPr>
            <w:tcW w:w="1465" w:type="dxa"/>
            <w:shd w:val="clear" w:color="auto" w:fill="auto"/>
            <w:vAlign w:val="center"/>
          </w:tcPr>
          <w:p w14:paraId="46070048" w14:textId="14E8FC7A" w:rsidR="00252CD3" w:rsidRPr="00252CD3" w:rsidRDefault="00252CD3" w:rsidP="00252CD3">
            <w:pPr>
              <w:pBdr>
                <w:bottom w:val="doub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=c8-c16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 xml:space="preserve">  23</w:t>
            </w:r>
            <w:r w:rsidRPr="00252CD3">
              <w:rPr>
                <w:rFonts w:asciiTheme="majorBidi" w:hAnsiTheme="majorBidi" w:cstheme="majorBidi"/>
                <w:sz w:val="26"/>
                <w:szCs w:val="26"/>
              </w:rPr>
              <w:fldChar w:fldCharType="end"/>
            </w:r>
          </w:p>
        </w:tc>
        <w:tc>
          <w:tcPr>
            <w:tcW w:w="1304" w:type="dxa"/>
            <w:shd w:val="clear" w:color="auto" w:fill="auto"/>
            <w:vAlign w:val="center"/>
          </w:tcPr>
          <w:p w14:paraId="15A29E61" w14:textId="03996164" w:rsidR="00252CD3" w:rsidRPr="00252CD3" w:rsidRDefault="00252CD3" w:rsidP="00252CD3">
            <w:pPr>
              <w:pBdr>
                <w:bottom w:val="double" w:sz="4" w:space="1" w:color="auto"/>
              </w:pBdr>
              <w:ind w:firstLine="99"/>
              <w:jc w:val="right"/>
              <w:rPr>
                <w:rFonts w:asciiTheme="majorBidi" w:hAnsiTheme="majorBidi" w:cstheme="majorBidi"/>
                <w:noProof/>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=d8-d16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70,866,479</w:t>
            </w:r>
            <w:r w:rsidRPr="00252CD3">
              <w:rPr>
                <w:rFonts w:asciiTheme="majorBidi" w:hAnsiTheme="majorBidi" w:cstheme="majorBidi"/>
                <w:sz w:val="26"/>
                <w:szCs w:val="26"/>
              </w:rPr>
              <w:fldChar w:fldCharType="end"/>
            </w:r>
          </w:p>
        </w:tc>
        <w:tc>
          <w:tcPr>
            <w:tcW w:w="1304" w:type="dxa"/>
            <w:shd w:val="clear" w:color="auto" w:fill="auto"/>
            <w:vAlign w:val="center"/>
          </w:tcPr>
          <w:p w14:paraId="1AA2A903" w14:textId="00DF39C2" w:rsidR="00252CD3" w:rsidRPr="00252CD3" w:rsidRDefault="00252CD3" w:rsidP="00252CD3">
            <w:pPr>
              <w:pBdr>
                <w:bottom w:val="double" w:sz="4" w:space="1" w:color="auto"/>
              </w:pBdr>
              <w:ind w:firstLine="99"/>
              <w:jc w:val="right"/>
              <w:rPr>
                <w:rFonts w:asciiTheme="majorBidi" w:hAnsiTheme="majorBidi" w:cstheme="majorBidi"/>
                <w:noProof/>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=e8-e16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134,274,446</w:t>
            </w:r>
            <w:r w:rsidRPr="00252CD3">
              <w:rPr>
                <w:rFonts w:asciiTheme="majorBidi" w:hAnsiTheme="majorBidi" w:cstheme="majorBidi"/>
                <w:sz w:val="26"/>
                <w:szCs w:val="26"/>
              </w:rPr>
              <w:fldChar w:fldCharType="end"/>
            </w:r>
          </w:p>
        </w:tc>
      </w:tr>
      <w:tr w:rsidR="00252CD3" w:rsidRPr="00C352BD" w14:paraId="0F0FE489" w14:textId="77777777" w:rsidTr="00376A98">
        <w:trPr>
          <w:trHeight w:val="403"/>
        </w:trPr>
        <w:tc>
          <w:tcPr>
            <w:tcW w:w="3402" w:type="dxa"/>
            <w:shd w:val="clear" w:color="auto" w:fill="auto"/>
            <w:vAlign w:val="bottom"/>
          </w:tcPr>
          <w:p w14:paraId="7A4B285F" w14:textId="77777777" w:rsidR="00252CD3" w:rsidRPr="00C352BD" w:rsidRDefault="00252CD3" w:rsidP="00252CD3">
            <w:pPr>
              <w:ind w:right="5"/>
              <w:rPr>
                <w:rFonts w:asciiTheme="majorBidi" w:hAnsiTheme="majorBidi" w:cstheme="majorBidi"/>
                <w:sz w:val="26"/>
                <w:szCs w:val="26"/>
              </w:rPr>
            </w:pPr>
          </w:p>
        </w:tc>
        <w:tc>
          <w:tcPr>
            <w:tcW w:w="1304" w:type="dxa"/>
            <w:shd w:val="clear" w:color="auto" w:fill="auto"/>
            <w:vAlign w:val="center"/>
          </w:tcPr>
          <w:p w14:paraId="3058B248" w14:textId="77777777" w:rsidR="00252CD3" w:rsidRPr="00252CD3" w:rsidRDefault="00252CD3" w:rsidP="00252CD3">
            <w:pPr>
              <w:ind w:left="-1368"/>
              <w:jc w:val="right"/>
              <w:rPr>
                <w:rFonts w:asciiTheme="majorBidi" w:hAnsiTheme="majorBidi" w:cstheme="majorBidi"/>
                <w:sz w:val="26"/>
                <w:szCs w:val="26"/>
              </w:rPr>
            </w:pPr>
          </w:p>
        </w:tc>
        <w:tc>
          <w:tcPr>
            <w:tcW w:w="1465" w:type="dxa"/>
            <w:shd w:val="clear" w:color="auto" w:fill="auto"/>
            <w:vAlign w:val="center"/>
          </w:tcPr>
          <w:p w14:paraId="55BC520A" w14:textId="77777777" w:rsidR="00252CD3" w:rsidRPr="00252CD3" w:rsidRDefault="00252CD3" w:rsidP="00252CD3">
            <w:pPr>
              <w:ind w:right="-18" w:firstLine="99"/>
              <w:jc w:val="right"/>
              <w:rPr>
                <w:rFonts w:asciiTheme="majorBidi" w:hAnsiTheme="majorBidi" w:cstheme="majorBidi"/>
                <w:noProof/>
                <w:sz w:val="26"/>
                <w:szCs w:val="26"/>
              </w:rPr>
            </w:pPr>
          </w:p>
        </w:tc>
        <w:tc>
          <w:tcPr>
            <w:tcW w:w="1304" w:type="dxa"/>
            <w:shd w:val="clear" w:color="auto" w:fill="auto"/>
            <w:vAlign w:val="center"/>
          </w:tcPr>
          <w:p w14:paraId="34A43A53" w14:textId="77777777" w:rsidR="00252CD3" w:rsidRPr="00252CD3" w:rsidRDefault="00252CD3" w:rsidP="00252CD3">
            <w:pPr>
              <w:ind w:firstLine="99"/>
              <w:jc w:val="right"/>
              <w:rPr>
                <w:rFonts w:asciiTheme="majorBidi" w:hAnsiTheme="majorBidi" w:cstheme="majorBidi"/>
                <w:noProof/>
                <w:sz w:val="26"/>
                <w:szCs w:val="26"/>
              </w:rPr>
            </w:pPr>
          </w:p>
        </w:tc>
        <w:tc>
          <w:tcPr>
            <w:tcW w:w="1304" w:type="dxa"/>
            <w:shd w:val="clear" w:color="auto" w:fill="auto"/>
            <w:vAlign w:val="center"/>
          </w:tcPr>
          <w:p w14:paraId="1B5E6330" w14:textId="77777777" w:rsidR="00252CD3" w:rsidRPr="00252CD3" w:rsidRDefault="00252CD3" w:rsidP="00252CD3">
            <w:pPr>
              <w:ind w:firstLine="99"/>
              <w:jc w:val="right"/>
              <w:rPr>
                <w:rFonts w:asciiTheme="majorBidi" w:hAnsiTheme="majorBidi" w:cstheme="majorBidi"/>
                <w:noProof/>
                <w:sz w:val="26"/>
                <w:szCs w:val="26"/>
              </w:rPr>
            </w:pPr>
          </w:p>
        </w:tc>
      </w:tr>
      <w:tr w:rsidR="00252CD3" w:rsidRPr="00C352BD" w14:paraId="09F1F3DD" w14:textId="77777777" w:rsidTr="00722585">
        <w:trPr>
          <w:trHeight w:val="403"/>
        </w:trPr>
        <w:tc>
          <w:tcPr>
            <w:tcW w:w="3402" w:type="dxa"/>
            <w:shd w:val="clear" w:color="auto" w:fill="auto"/>
            <w:vAlign w:val="bottom"/>
          </w:tcPr>
          <w:p w14:paraId="6FBF02CE" w14:textId="77777777" w:rsidR="00252CD3" w:rsidRPr="00C352BD" w:rsidRDefault="00252CD3" w:rsidP="00252CD3">
            <w:pPr>
              <w:tabs>
                <w:tab w:val="left" w:pos="392"/>
              </w:tabs>
              <w:ind w:right="-108"/>
              <w:rPr>
                <w:rFonts w:asciiTheme="majorBidi" w:hAnsiTheme="majorBidi" w:cstheme="majorBidi"/>
                <w:sz w:val="26"/>
                <w:szCs w:val="26"/>
              </w:rPr>
            </w:pPr>
            <w:r w:rsidRPr="00C352BD">
              <w:rPr>
                <w:rFonts w:asciiTheme="majorBidi" w:hAnsiTheme="majorBidi" w:cstheme="majorBidi"/>
                <w:sz w:val="26"/>
                <w:szCs w:val="26"/>
              </w:rPr>
              <w:t>Appraised value (*)</w:t>
            </w:r>
          </w:p>
        </w:tc>
        <w:tc>
          <w:tcPr>
            <w:tcW w:w="1304" w:type="dxa"/>
            <w:shd w:val="clear" w:color="auto" w:fill="auto"/>
            <w:vAlign w:val="center"/>
          </w:tcPr>
          <w:p w14:paraId="0DDB8B08" w14:textId="32533907" w:rsidR="00252CD3" w:rsidRPr="00252CD3" w:rsidRDefault="00252CD3" w:rsidP="00252CD3">
            <w:pPr>
              <w:ind w:left="-1368"/>
              <w:jc w:val="right"/>
              <w:rPr>
                <w:rFonts w:asciiTheme="majorBidi" w:hAnsiTheme="majorBidi" w:cstheme="majorBidi"/>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=54777257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54,777,257</w:t>
            </w:r>
            <w:r w:rsidRPr="00252CD3">
              <w:rPr>
                <w:rFonts w:asciiTheme="majorBidi" w:hAnsiTheme="majorBidi" w:cstheme="majorBidi"/>
                <w:noProof/>
                <w:sz w:val="26"/>
                <w:szCs w:val="26"/>
              </w:rPr>
              <w:fldChar w:fldCharType="end"/>
            </w:r>
          </w:p>
        </w:tc>
        <w:tc>
          <w:tcPr>
            <w:tcW w:w="1465" w:type="dxa"/>
            <w:shd w:val="clear" w:color="auto" w:fill="auto"/>
            <w:vAlign w:val="center"/>
          </w:tcPr>
          <w:p w14:paraId="3A715E7D" w14:textId="788C994B" w:rsidR="00252CD3" w:rsidRPr="00252CD3" w:rsidRDefault="00252CD3" w:rsidP="009E1CA4">
            <w:pPr>
              <w:tabs>
                <w:tab w:val="decimal" w:pos="1064"/>
              </w:tabs>
              <w:ind w:right="-18"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2A42BE2C" w14:textId="27E8A537" w:rsidR="00252CD3" w:rsidRPr="00252CD3" w:rsidRDefault="00252CD3" w:rsidP="00252CD3">
            <w:pPr>
              <w:ind w:left="-1368"/>
              <w:jc w:val="right"/>
              <w:rPr>
                <w:rFonts w:asciiTheme="majorBidi" w:hAnsiTheme="majorBidi" w:cstheme="majorBidi"/>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=69622743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69,622,743</w:t>
            </w:r>
            <w:r w:rsidRPr="00252CD3">
              <w:rPr>
                <w:rFonts w:asciiTheme="majorBidi" w:hAnsiTheme="majorBidi" w:cstheme="majorBidi"/>
                <w:noProof/>
                <w:sz w:val="26"/>
                <w:szCs w:val="26"/>
              </w:rPr>
              <w:fldChar w:fldCharType="end"/>
            </w:r>
          </w:p>
        </w:tc>
        <w:tc>
          <w:tcPr>
            <w:tcW w:w="1304" w:type="dxa"/>
            <w:shd w:val="clear" w:color="auto" w:fill="auto"/>
            <w:vAlign w:val="center"/>
          </w:tcPr>
          <w:p w14:paraId="5D8672E0" w14:textId="44D15C70" w:rsidR="00252CD3" w:rsidRPr="00252CD3" w:rsidRDefault="00252CD3" w:rsidP="00252CD3">
            <w:pPr>
              <w:ind w:left="-1368"/>
              <w:jc w:val="right"/>
              <w:rPr>
                <w:rFonts w:asciiTheme="majorBidi" w:hAnsiTheme="majorBidi" w:cstheme="majorBidi"/>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=sum(B24:D24)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124,400,000</w:t>
            </w:r>
            <w:r w:rsidRPr="00252CD3">
              <w:rPr>
                <w:rFonts w:asciiTheme="majorBidi" w:hAnsiTheme="majorBidi" w:cstheme="majorBidi"/>
                <w:noProof/>
                <w:sz w:val="26"/>
                <w:szCs w:val="26"/>
              </w:rPr>
              <w:fldChar w:fldCharType="end"/>
            </w:r>
          </w:p>
        </w:tc>
      </w:tr>
      <w:tr w:rsidR="00252CD3" w:rsidRPr="00C352BD" w14:paraId="5F6789CA" w14:textId="77777777" w:rsidTr="00722585">
        <w:trPr>
          <w:trHeight w:val="403"/>
        </w:trPr>
        <w:tc>
          <w:tcPr>
            <w:tcW w:w="3402" w:type="dxa"/>
            <w:shd w:val="clear" w:color="auto" w:fill="auto"/>
            <w:vAlign w:val="bottom"/>
          </w:tcPr>
          <w:p w14:paraId="22251BC3" w14:textId="77777777" w:rsidR="00252CD3" w:rsidRPr="00C352BD" w:rsidRDefault="00252CD3" w:rsidP="00252CD3">
            <w:pPr>
              <w:tabs>
                <w:tab w:val="left" w:pos="392"/>
              </w:tabs>
              <w:ind w:right="-108"/>
              <w:rPr>
                <w:rFonts w:asciiTheme="majorBidi" w:hAnsiTheme="majorBidi" w:cstheme="majorBidi"/>
                <w:sz w:val="26"/>
                <w:szCs w:val="26"/>
              </w:rPr>
            </w:pPr>
            <w:r w:rsidRPr="00C352BD">
              <w:rPr>
                <w:rFonts w:asciiTheme="majorBidi" w:hAnsiTheme="majorBidi" w:cstheme="majorBidi"/>
                <w:sz w:val="26"/>
                <w:szCs w:val="26"/>
              </w:rPr>
              <w:t>Appraised value (**)</w:t>
            </w:r>
          </w:p>
        </w:tc>
        <w:tc>
          <w:tcPr>
            <w:tcW w:w="1304" w:type="dxa"/>
            <w:shd w:val="clear" w:color="auto" w:fill="auto"/>
            <w:vAlign w:val="center"/>
          </w:tcPr>
          <w:p w14:paraId="04A6BD58" w14:textId="16751748" w:rsidR="00252CD3" w:rsidRPr="00252CD3" w:rsidRDefault="00252CD3" w:rsidP="00252CD3">
            <w:pPr>
              <w:pBdr>
                <w:bottom w:val="single" w:sz="4" w:space="1" w:color="auto"/>
              </w:pBdr>
              <w:ind w:left="-1368"/>
              <w:jc w:val="right"/>
              <w:rPr>
                <w:rFonts w:asciiTheme="majorBidi" w:hAnsiTheme="majorBidi" w:cstheme="majorBidi"/>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=90533175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90,533,175</w:t>
            </w:r>
            <w:r w:rsidRPr="00252CD3">
              <w:rPr>
                <w:rFonts w:asciiTheme="majorBidi" w:hAnsiTheme="majorBidi" w:cstheme="majorBidi"/>
                <w:noProof/>
                <w:sz w:val="26"/>
                <w:szCs w:val="26"/>
              </w:rPr>
              <w:fldChar w:fldCharType="end"/>
            </w:r>
          </w:p>
        </w:tc>
        <w:tc>
          <w:tcPr>
            <w:tcW w:w="1465" w:type="dxa"/>
            <w:shd w:val="clear" w:color="auto" w:fill="auto"/>
            <w:vAlign w:val="center"/>
          </w:tcPr>
          <w:p w14:paraId="0BBA809C" w14:textId="2C8A2C00" w:rsidR="00252CD3" w:rsidRPr="00252CD3" w:rsidRDefault="00252CD3" w:rsidP="00A70BD6">
            <w:pPr>
              <w:pBdr>
                <w:bottom w:val="sing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=6211212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6,211,212</w:t>
            </w:r>
            <w:r w:rsidRPr="00252CD3">
              <w:rPr>
                <w:rFonts w:asciiTheme="majorBidi" w:hAnsiTheme="majorBidi" w:cstheme="majorBidi"/>
                <w:noProof/>
                <w:sz w:val="26"/>
                <w:szCs w:val="26"/>
              </w:rPr>
              <w:fldChar w:fldCharType="end"/>
            </w:r>
          </w:p>
        </w:tc>
        <w:tc>
          <w:tcPr>
            <w:tcW w:w="1304" w:type="dxa"/>
            <w:shd w:val="clear" w:color="auto" w:fill="auto"/>
            <w:vAlign w:val="center"/>
          </w:tcPr>
          <w:p w14:paraId="0CE49786" w14:textId="2196FDDD" w:rsidR="00252CD3" w:rsidRPr="00252CD3" w:rsidRDefault="00252CD3" w:rsidP="00A70BD6">
            <w:pPr>
              <w:pBdr>
                <w:bottom w:val="sing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=50901046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50,901,046</w:t>
            </w:r>
            <w:r w:rsidRPr="00252CD3">
              <w:rPr>
                <w:rFonts w:asciiTheme="majorBidi" w:hAnsiTheme="majorBidi" w:cstheme="majorBidi"/>
                <w:noProof/>
                <w:sz w:val="26"/>
                <w:szCs w:val="26"/>
              </w:rPr>
              <w:fldChar w:fldCharType="end"/>
            </w:r>
          </w:p>
        </w:tc>
        <w:tc>
          <w:tcPr>
            <w:tcW w:w="1304" w:type="dxa"/>
            <w:shd w:val="clear" w:color="auto" w:fill="auto"/>
            <w:vAlign w:val="center"/>
          </w:tcPr>
          <w:p w14:paraId="3895A1A8" w14:textId="6594A0B4" w:rsidR="00252CD3" w:rsidRPr="00252CD3" w:rsidRDefault="00252CD3" w:rsidP="00A70BD6">
            <w:pPr>
              <w:pBdr>
                <w:bottom w:val="sing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=SUM(b24:d24)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147,645,433</w:t>
            </w:r>
            <w:r w:rsidRPr="00252CD3">
              <w:rPr>
                <w:rFonts w:asciiTheme="majorBidi" w:hAnsiTheme="majorBidi" w:cstheme="majorBidi"/>
                <w:noProof/>
                <w:sz w:val="26"/>
                <w:szCs w:val="26"/>
              </w:rPr>
              <w:fldChar w:fldCharType="end"/>
            </w:r>
          </w:p>
        </w:tc>
      </w:tr>
      <w:tr w:rsidR="00252CD3" w:rsidRPr="00C352BD" w14:paraId="389CCF1E" w14:textId="77777777" w:rsidTr="00722585">
        <w:trPr>
          <w:trHeight w:val="403"/>
        </w:trPr>
        <w:tc>
          <w:tcPr>
            <w:tcW w:w="3402" w:type="dxa"/>
            <w:shd w:val="clear" w:color="auto" w:fill="auto"/>
            <w:vAlign w:val="bottom"/>
          </w:tcPr>
          <w:p w14:paraId="221DE978" w14:textId="126A0AA4" w:rsidR="00252CD3" w:rsidRPr="00C352BD" w:rsidRDefault="009E1CA4" w:rsidP="009E1CA4">
            <w:pPr>
              <w:tabs>
                <w:tab w:val="left" w:pos="392"/>
              </w:tabs>
              <w:ind w:right="-108"/>
              <w:rPr>
                <w:rFonts w:asciiTheme="majorBidi" w:hAnsiTheme="majorBidi" w:cstheme="majorBidi"/>
                <w:sz w:val="26"/>
                <w:szCs w:val="26"/>
              </w:rPr>
            </w:pPr>
            <w:r>
              <w:rPr>
                <w:rFonts w:asciiTheme="majorBidi" w:hAnsiTheme="majorBidi" w:cstheme="majorBidi"/>
                <w:sz w:val="26"/>
                <w:szCs w:val="26"/>
              </w:rPr>
              <w:t>Total appraised value</w:t>
            </w:r>
          </w:p>
        </w:tc>
        <w:tc>
          <w:tcPr>
            <w:tcW w:w="1304" w:type="dxa"/>
            <w:shd w:val="clear" w:color="auto" w:fill="auto"/>
            <w:vAlign w:val="center"/>
          </w:tcPr>
          <w:p w14:paraId="70926753" w14:textId="42D29501" w:rsidR="00252CD3" w:rsidRPr="00252CD3" w:rsidRDefault="00252CD3" w:rsidP="00252CD3">
            <w:pPr>
              <w:pBdr>
                <w:bottom w:val="double" w:sz="4" w:space="1" w:color="auto"/>
              </w:pBdr>
              <w:ind w:left="-1368"/>
              <w:jc w:val="right"/>
              <w:rPr>
                <w:rFonts w:asciiTheme="majorBidi" w:hAnsiTheme="majorBidi" w:cstheme="majorBidi"/>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=SUM(ABOVE)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145,310,432</w:t>
            </w:r>
            <w:r w:rsidRPr="00252CD3">
              <w:rPr>
                <w:rFonts w:asciiTheme="majorBidi" w:hAnsiTheme="majorBidi" w:cstheme="majorBidi"/>
                <w:noProof/>
                <w:sz w:val="26"/>
                <w:szCs w:val="26"/>
              </w:rPr>
              <w:fldChar w:fldCharType="end"/>
            </w:r>
          </w:p>
        </w:tc>
        <w:tc>
          <w:tcPr>
            <w:tcW w:w="1465" w:type="dxa"/>
            <w:shd w:val="clear" w:color="auto" w:fill="auto"/>
            <w:vAlign w:val="center"/>
          </w:tcPr>
          <w:p w14:paraId="3B92C6FA" w14:textId="768D406A" w:rsidR="00252CD3" w:rsidRPr="00252CD3" w:rsidRDefault="00252CD3" w:rsidP="00A70BD6">
            <w:pPr>
              <w:pBdr>
                <w:bottom w:val="doub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=SUM(ABOVE)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6,211,212</w:t>
            </w:r>
            <w:r w:rsidRPr="00252CD3">
              <w:rPr>
                <w:rFonts w:asciiTheme="majorBidi" w:hAnsiTheme="majorBidi" w:cstheme="majorBidi"/>
                <w:noProof/>
                <w:sz w:val="26"/>
                <w:szCs w:val="26"/>
              </w:rPr>
              <w:fldChar w:fldCharType="end"/>
            </w:r>
          </w:p>
        </w:tc>
        <w:tc>
          <w:tcPr>
            <w:tcW w:w="1304" w:type="dxa"/>
            <w:shd w:val="clear" w:color="auto" w:fill="auto"/>
            <w:vAlign w:val="center"/>
          </w:tcPr>
          <w:p w14:paraId="08E826FC" w14:textId="5984E6DE" w:rsidR="00252CD3" w:rsidRPr="00252CD3" w:rsidRDefault="00252CD3" w:rsidP="00A70BD6">
            <w:pPr>
              <w:pBdr>
                <w:bottom w:val="doub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=SUM(ABOVE)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120,523,789</w:t>
            </w:r>
            <w:r w:rsidRPr="00252CD3">
              <w:rPr>
                <w:rFonts w:asciiTheme="majorBidi" w:hAnsiTheme="majorBidi" w:cstheme="majorBidi"/>
                <w:noProof/>
                <w:sz w:val="26"/>
                <w:szCs w:val="26"/>
              </w:rPr>
              <w:fldChar w:fldCharType="end"/>
            </w:r>
          </w:p>
        </w:tc>
        <w:tc>
          <w:tcPr>
            <w:tcW w:w="1304" w:type="dxa"/>
            <w:shd w:val="clear" w:color="auto" w:fill="auto"/>
            <w:vAlign w:val="center"/>
          </w:tcPr>
          <w:p w14:paraId="4D2C53EF" w14:textId="5758081A" w:rsidR="00252CD3" w:rsidRPr="00252CD3" w:rsidRDefault="00252CD3" w:rsidP="00A70BD6">
            <w:pPr>
              <w:pBdr>
                <w:bottom w:val="doub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=SUM(ABOVE)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272,045,433</w:t>
            </w:r>
            <w:r w:rsidRPr="00252CD3">
              <w:rPr>
                <w:rFonts w:asciiTheme="majorBidi" w:hAnsiTheme="majorBidi" w:cstheme="majorBidi"/>
                <w:noProof/>
                <w:sz w:val="26"/>
                <w:szCs w:val="26"/>
              </w:rPr>
              <w:fldChar w:fldCharType="end"/>
            </w:r>
          </w:p>
        </w:tc>
      </w:tr>
    </w:tbl>
    <w:p w14:paraId="010CB657" w14:textId="7E1F9621" w:rsidR="007D5E39" w:rsidRPr="00C352BD" w:rsidRDefault="007D5E39" w:rsidP="007D5E39">
      <w:pPr>
        <w:tabs>
          <w:tab w:val="left" w:pos="1134"/>
        </w:tabs>
        <w:spacing w:before="24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w:t>
      </w:r>
      <w:r w:rsidRPr="00C352BD">
        <w:rPr>
          <w:rFonts w:asciiTheme="majorBidi" w:hAnsiTheme="majorBidi" w:cstheme="majorBidi"/>
          <w:sz w:val="32"/>
          <w:szCs w:val="32"/>
        </w:rPr>
        <w:tab/>
        <w:t>The appraised value was determined by an independent appraiser during the</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year 20</w:t>
      </w:r>
      <w:r w:rsidR="00722585" w:rsidRPr="00C352BD">
        <w:rPr>
          <w:rFonts w:asciiTheme="majorBidi" w:hAnsiTheme="majorBidi" w:cstheme="majorBidi"/>
          <w:sz w:val="32"/>
          <w:szCs w:val="32"/>
        </w:rPr>
        <w:t>18</w:t>
      </w:r>
      <w:r w:rsidRPr="00C352BD">
        <w:rPr>
          <w:rFonts w:asciiTheme="majorBidi" w:hAnsiTheme="majorBidi" w:cstheme="majorBidi"/>
          <w:sz w:val="32"/>
          <w:szCs w:val="32"/>
        </w:rPr>
        <w:t>.</w:t>
      </w:r>
    </w:p>
    <w:p w14:paraId="5FBBCE1E" w14:textId="77D92309" w:rsidR="007D5E39" w:rsidRPr="00C352BD" w:rsidRDefault="001548BB" w:rsidP="005F7729">
      <w:pPr>
        <w:tabs>
          <w:tab w:val="left" w:pos="1134"/>
        </w:tabs>
        <w:spacing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w:t>
      </w:r>
      <w:r w:rsidRPr="00C352BD">
        <w:rPr>
          <w:rFonts w:asciiTheme="majorBidi" w:hAnsiTheme="majorBidi" w:cstheme="majorBidi"/>
          <w:sz w:val="32"/>
          <w:szCs w:val="32"/>
        </w:rPr>
        <w:tab/>
        <w:t>The appraised value was determined by an independent appraiser during the</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year 20</w:t>
      </w:r>
      <w:r w:rsidR="00722585" w:rsidRPr="00C352BD">
        <w:rPr>
          <w:rFonts w:asciiTheme="majorBidi" w:hAnsiTheme="majorBidi" w:cstheme="majorBidi"/>
          <w:sz w:val="32"/>
          <w:szCs w:val="32"/>
        </w:rPr>
        <w:t>20</w:t>
      </w:r>
      <w:r w:rsidRPr="00C352BD">
        <w:rPr>
          <w:rFonts w:asciiTheme="majorBidi" w:hAnsiTheme="majorBidi" w:cstheme="majorBidi"/>
          <w:sz w:val="32"/>
          <w:szCs w:val="32"/>
        </w:rPr>
        <w:t>.</w:t>
      </w:r>
    </w:p>
    <w:p w14:paraId="42DF3CAD" w14:textId="77777777" w:rsidR="005F303B" w:rsidRPr="00C352BD" w:rsidRDefault="005F303B" w:rsidP="00BE1DE3">
      <w:pPr>
        <w:tabs>
          <w:tab w:val="left" w:pos="993"/>
        </w:tabs>
        <w:spacing w:before="120" w:line="216" w:lineRule="auto"/>
        <w:ind w:left="567"/>
        <w:jc w:val="thaiDistribute"/>
        <w:rPr>
          <w:rFonts w:asciiTheme="majorBidi" w:hAnsiTheme="majorBidi" w:cstheme="majorBidi"/>
          <w:b/>
          <w:bCs/>
          <w:sz w:val="32"/>
          <w:szCs w:val="32"/>
        </w:rPr>
      </w:pPr>
      <w:r w:rsidRPr="00C352BD">
        <w:rPr>
          <w:rFonts w:asciiTheme="majorBidi" w:hAnsiTheme="majorBidi" w:cstheme="majorBidi"/>
          <w:b/>
          <w:bCs/>
          <w:sz w:val="32"/>
          <w:szCs w:val="32"/>
        </w:rPr>
        <w:t xml:space="preserve">Level of fair value and valuation techniques </w:t>
      </w:r>
    </w:p>
    <w:p w14:paraId="4D758425" w14:textId="0AB600FA" w:rsidR="009E526A" w:rsidRPr="00C352BD" w:rsidRDefault="009E1CA4" w:rsidP="005F7729">
      <w:pPr>
        <w:spacing w:before="120" w:line="216" w:lineRule="auto"/>
        <w:ind w:left="567"/>
        <w:jc w:val="thaiDistribute"/>
        <w:rPr>
          <w:rFonts w:asciiTheme="majorBidi" w:hAnsiTheme="majorBidi" w:cstheme="majorBidi"/>
          <w:sz w:val="32"/>
          <w:szCs w:val="32"/>
        </w:rPr>
      </w:pPr>
      <w:r w:rsidRPr="009E1CA4">
        <w:rPr>
          <w:rFonts w:asciiTheme="majorBidi" w:hAnsiTheme="majorBidi" w:cstheme="majorBidi"/>
          <w:sz w:val="32"/>
          <w:szCs w:val="32"/>
        </w:rPr>
        <w:t>The fair value measurement of land and building has been categorized as a Level 2, the fair value is based on the comparison approach, and cost approach to the valuation technique used.</w:t>
      </w:r>
    </w:p>
    <w:p w14:paraId="305B5C47" w14:textId="77777777" w:rsidR="007D5E39" w:rsidRPr="00C352BD" w:rsidRDefault="007D5E39" w:rsidP="002F3B4C">
      <w:pPr>
        <w:spacing w:before="240" w:after="120" w:line="216" w:lineRule="auto"/>
        <w:ind w:right="941"/>
        <w:rPr>
          <w:rFonts w:asciiTheme="majorBidi" w:hAnsiTheme="majorBidi" w:cstheme="majorBidi"/>
          <w:b/>
          <w:bCs/>
          <w:sz w:val="32"/>
          <w:szCs w:val="32"/>
        </w:rPr>
        <w:sectPr w:rsidR="007D5E39" w:rsidRPr="00C352BD" w:rsidSect="00BC1605">
          <w:headerReference w:type="default" r:id="rId8"/>
          <w:footerReference w:type="even" r:id="rId9"/>
          <w:footerReference w:type="default" r:id="rId10"/>
          <w:headerReference w:type="first" r:id="rId11"/>
          <w:footerReference w:type="first" r:id="rId12"/>
          <w:pgSz w:w="11907" w:h="16840" w:code="9"/>
          <w:pgMar w:top="1021" w:right="1134" w:bottom="567" w:left="1134" w:header="737" w:footer="227" w:gutter="567"/>
          <w:pgNumType w:start="17"/>
          <w:cols w:space="720"/>
          <w:noEndnote/>
          <w:titlePg/>
          <w:docGrid w:linePitch="360"/>
        </w:sectPr>
      </w:pPr>
    </w:p>
    <w:p w14:paraId="3BEFEBA8" w14:textId="77777777" w:rsidR="00BF047A" w:rsidRPr="00C352BD" w:rsidRDefault="00BF047A" w:rsidP="006B1917">
      <w:pPr>
        <w:numPr>
          <w:ilvl w:val="0"/>
          <w:numId w:val="15"/>
        </w:numPr>
        <w:spacing w:line="192"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 xml:space="preserve">PROPERTY, PLANT AND EQUIPMENT </w:t>
      </w:r>
      <w:r w:rsidR="004A19F9" w:rsidRPr="00C352BD">
        <w:rPr>
          <w:rFonts w:asciiTheme="majorBidi" w:hAnsiTheme="majorBidi" w:cstheme="majorBidi"/>
          <w:b/>
          <w:bCs/>
          <w:sz w:val="32"/>
          <w:szCs w:val="32"/>
        </w:rPr>
        <w:t>-</w:t>
      </w:r>
      <w:r w:rsidRPr="00C352BD">
        <w:rPr>
          <w:rFonts w:asciiTheme="majorBidi" w:hAnsiTheme="majorBidi" w:cstheme="majorBidi"/>
          <w:b/>
          <w:bCs/>
          <w:sz w:val="32"/>
          <w:szCs w:val="32"/>
        </w:rPr>
        <w:t xml:space="preserve"> NET</w:t>
      </w:r>
    </w:p>
    <w:tbl>
      <w:tblPr>
        <w:tblW w:w="0" w:type="auto"/>
        <w:tblInd w:w="136" w:type="dxa"/>
        <w:tblLayout w:type="fixed"/>
        <w:tblLook w:val="01E0" w:firstRow="1" w:lastRow="1" w:firstColumn="1" w:lastColumn="1" w:noHBand="0" w:noVBand="0"/>
      </w:tblPr>
      <w:tblGrid>
        <w:gridCol w:w="6"/>
        <w:gridCol w:w="2542"/>
        <w:gridCol w:w="1139"/>
        <w:gridCol w:w="138"/>
        <w:gridCol w:w="1249"/>
        <w:gridCol w:w="19"/>
        <w:gridCol w:w="1258"/>
        <w:gridCol w:w="10"/>
        <w:gridCol w:w="1268"/>
        <w:gridCol w:w="1267"/>
        <w:gridCol w:w="17"/>
        <w:gridCol w:w="1251"/>
        <w:gridCol w:w="9"/>
        <w:gridCol w:w="1263"/>
        <w:gridCol w:w="27"/>
        <w:gridCol w:w="1241"/>
        <w:gridCol w:w="50"/>
        <w:gridCol w:w="1228"/>
      </w:tblGrid>
      <w:tr w:rsidR="007D51E9" w:rsidRPr="00252CD3" w14:paraId="71F5D13C" w14:textId="77777777" w:rsidTr="0064356A">
        <w:trPr>
          <w:gridBefore w:val="1"/>
          <w:wBefore w:w="6" w:type="dxa"/>
          <w:trHeight w:val="283"/>
          <w:tblHeader/>
        </w:trPr>
        <w:tc>
          <w:tcPr>
            <w:tcW w:w="2542" w:type="dxa"/>
            <w:shd w:val="clear" w:color="auto" w:fill="auto"/>
            <w:vAlign w:val="bottom"/>
          </w:tcPr>
          <w:p w14:paraId="7E305A07" w14:textId="77777777" w:rsidR="007D51E9" w:rsidRPr="00252CD3" w:rsidRDefault="007D51E9" w:rsidP="00543681">
            <w:pPr>
              <w:spacing w:before="60" w:line="216" w:lineRule="auto"/>
              <w:jc w:val="center"/>
              <w:rPr>
                <w:rFonts w:asciiTheme="majorBidi" w:hAnsiTheme="majorBidi" w:cstheme="majorBidi"/>
                <w:sz w:val="26"/>
                <w:szCs w:val="26"/>
              </w:rPr>
            </w:pPr>
          </w:p>
        </w:tc>
        <w:tc>
          <w:tcPr>
            <w:tcW w:w="11434" w:type="dxa"/>
            <w:gridSpan w:val="16"/>
            <w:shd w:val="clear" w:color="auto" w:fill="auto"/>
            <w:vAlign w:val="bottom"/>
          </w:tcPr>
          <w:p w14:paraId="1FFAC21F" w14:textId="77777777" w:rsidR="007D51E9" w:rsidRPr="00252CD3" w:rsidRDefault="007D51E9" w:rsidP="00543681">
            <w:pPr>
              <w:spacing w:before="60" w:line="216" w:lineRule="auto"/>
              <w:jc w:val="right"/>
              <w:rPr>
                <w:rFonts w:asciiTheme="majorBidi" w:hAnsiTheme="majorBidi" w:cstheme="majorBidi"/>
                <w:sz w:val="26"/>
                <w:szCs w:val="26"/>
              </w:rPr>
            </w:pPr>
            <w:r w:rsidRPr="00252CD3">
              <w:rPr>
                <w:rFonts w:asciiTheme="majorBidi" w:hAnsiTheme="majorBidi" w:cstheme="majorBidi"/>
                <w:sz w:val="26"/>
                <w:szCs w:val="26"/>
              </w:rPr>
              <w:t>(UNIT : BAHT)</w:t>
            </w:r>
          </w:p>
        </w:tc>
      </w:tr>
      <w:tr w:rsidR="004A19F9" w:rsidRPr="00252CD3" w14:paraId="68747D0D" w14:textId="77777777" w:rsidTr="0064356A">
        <w:trPr>
          <w:gridBefore w:val="1"/>
          <w:wBefore w:w="6" w:type="dxa"/>
          <w:trHeight w:val="403"/>
          <w:tblHeader/>
        </w:trPr>
        <w:tc>
          <w:tcPr>
            <w:tcW w:w="2542" w:type="dxa"/>
            <w:shd w:val="clear" w:color="auto" w:fill="auto"/>
            <w:vAlign w:val="bottom"/>
          </w:tcPr>
          <w:p w14:paraId="7E68F0EA" w14:textId="77777777" w:rsidR="004A19F9" w:rsidRPr="00252CD3" w:rsidRDefault="004A19F9" w:rsidP="000A35F0">
            <w:pPr>
              <w:spacing w:line="216" w:lineRule="auto"/>
              <w:jc w:val="center"/>
              <w:rPr>
                <w:rFonts w:asciiTheme="majorBidi" w:hAnsiTheme="majorBidi" w:cstheme="majorBidi"/>
                <w:sz w:val="26"/>
                <w:szCs w:val="26"/>
              </w:rPr>
            </w:pPr>
          </w:p>
        </w:tc>
        <w:tc>
          <w:tcPr>
            <w:tcW w:w="11434" w:type="dxa"/>
            <w:gridSpan w:val="16"/>
            <w:shd w:val="clear" w:color="auto" w:fill="auto"/>
            <w:vAlign w:val="bottom"/>
          </w:tcPr>
          <w:p w14:paraId="1AEF469C" w14:textId="77777777" w:rsidR="004A19F9" w:rsidRPr="00252CD3" w:rsidRDefault="004A19F9" w:rsidP="000A35F0">
            <w:pPr>
              <w:pBdr>
                <w:bottom w:val="single" w:sz="4" w:space="1" w:color="auto"/>
              </w:pBdr>
              <w:spacing w:line="216" w:lineRule="auto"/>
              <w:jc w:val="center"/>
              <w:rPr>
                <w:rFonts w:asciiTheme="majorBidi" w:hAnsiTheme="majorBidi" w:cstheme="majorBidi"/>
                <w:sz w:val="26"/>
                <w:szCs w:val="26"/>
              </w:rPr>
            </w:pPr>
            <w:r w:rsidRPr="00252CD3">
              <w:rPr>
                <w:rFonts w:asciiTheme="majorBidi" w:hAnsiTheme="majorBidi" w:cstheme="majorBidi"/>
                <w:sz w:val="26"/>
                <w:szCs w:val="26"/>
              </w:rPr>
              <w:t>Consolidated</w:t>
            </w:r>
            <w:r w:rsidR="0084069C" w:rsidRPr="00252CD3">
              <w:rPr>
                <w:rFonts w:asciiTheme="majorBidi" w:hAnsiTheme="majorBidi" w:cstheme="majorBidi"/>
                <w:sz w:val="26"/>
                <w:szCs w:val="26"/>
              </w:rPr>
              <w:t xml:space="preserve"> </w:t>
            </w:r>
            <w:r w:rsidRPr="00252CD3">
              <w:rPr>
                <w:rFonts w:asciiTheme="majorBidi" w:hAnsiTheme="majorBidi" w:cstheme="majorBidi"/>
                <w:sz w:val="26"/>
                <w:szCs w:val="26"/>
              </w:rPr>
              <w:t>financial statements</w:t>
            </w:r>
          </w:p>
        </w:tc>
      </w:tr>
      <w:tr w:rsidR="00EA7462" w:rsidRPr="00252CD3" w14:paraId="76D1F01A" w14:textId="77777777" w:rsidTr="0064356A">
        <w:trPr>
          <w:gridBefore w:val="1"/>
          <w:wBefore w:w="6" w:type="dxa"/>
          <w:trHeight w:val="403"/>
          <w:tblHeader/>
        </w:trPr>
        <w:tc>
          <w:tcPr>
            <w:tcW w:w="2542" w:type="dxa"/>
            <w:shd w:val="clear" w:color="auto" w:fill="auto"/>
            <w:vAlign w:val="bottom"/>
          </w:tcPr>
          <w:p w14:paraId="57EE4645" w14:textId="77777777" w:rsidR="00EA7462" w:rsidRPr="00252CD3" w:rsidRDefault="00EA7462" w:rsidP="000A35F0">
            <w:pPr>
              <w:spacing w:line="216" w:lineRule="auto"/>
              <w:jc w:val="center"/>
              <w:rPr>
                <w:rFonts w:asciiTheme="majorBidi" w:hAnsiTheme="majorBidi" w:cstheme="majorBidi"/>
                <w:sz w:val="26"/>
                <w:szCs w:val="26"/>
              </w:rPr>
            </w:pPr>
          </w:p>
        </w:tc>
        <w:tc>
          <w:tcPr>
            <w:tcW w:w="1277" w:type="dxa"/>
            <w:gridSpan w:val="2"/>
            <w:shd w:val="clear" w:color="auto" w:fill="auto"/>
            <w:vAlign w:val="bottom"/>
          </w:tcPr>
          <w:p w14:paraId="6B0AAA24" w14:textId="77777777" w:rsidR="00EA7462" w:rsidRPr="00252CD3" w:rsidRDefault="00EA7462" w:rsidP="000A35F0">
            <w:pPr>
              <w:pStyle w:val="BodyText"/>
              <w:pBdr>
                <w:bottom w:val="single" w:sz="4" w:space="1" w:color="auto"/>
              </w:pBdr>
              <w:tabs>
                <w:tab w:val="clear" w:pos="709"/>
              </w:tabs>
              <w:spacing w:line="216" w:lineRule="auto"/>
              <w:ind w:right="5"/>
              <w:jc w:val="center"/>
              <w:rPr>
                <w:rFonts w:asciiTheme="majorBidi" w:hAnsiTheme="majorBidi" w:cstheme="majorBidi"/>
                <w:sz w:val="26"/>
                <w:szCs w:val="26"/>
              </w:rPr>
            </w:pPr>
            <w:r w:rsidRPr="00252CD3">
              <w:rPr>
                <w:rFonts w:asciiTheme="majorBidi" w:hAnsiTheme="majorBidi" w:cstheme="majorBidi"/>
                <w:sz w:val="26"/>
                <w:szCs w:val="26"/>
              </w:rPr>
              <w:t>Land</w:t>
            </w:r>
          </w:p>
        </w:tc>
        <w:tc>
          <w:tcPr>
            <w:tcW w:w="1268" w:type="dxa"/>
            <w:gridSpan w:val="2"/>
            <w:shd w:val="clear" w:color="auto" w:fill="auto"/>
            <w:vAlign w:val="bottom"/>
          </w:tcPr>
          <w:p w14:paraId="132E288F" w14:textId="77777777" w:rsidR="00EA7462" w:rsidRPr="00252CD3" w:rsidRDefault="00EA7462" w:rsidP="000A35F0">
            <w:pPr>
              <w:pStyle w:val="BodyText"/>
              <w:pBdr>
                <w:bottom w:val="single" w:sz="4" w:space="1" w:color="auto"/>
              </w:pBdr>
              <w:tabs>
                <w:tab w:val="clear" w:pos="709"/>
              </w:tabs>
              <w:spacing w:line="216" w:lineRule="auto"/>
              <w:ind w:right="5"/>
              <w:jc w:val="center"/>
              <w:rPr>
                <w:rFonts w:asciiTheme="majorBidi" w:hAnsiTheme="majorBidi" w:cstheme="majorBidi"/>
                <w:sz w:val="26"/>
                <w:szCs w:val="26"/>
              </w:rPr>
            </w:pPr>
            <w:r w:rsidRPr="00252CD3">
              <w:rPr>
                <w:rFonts w:asciiTheme="majorBidi" w:hAnsiTheme="majorBidi" w:cstheme="majorBidi"/>
                <w:sz w:val="26"/>
                <w:szCs w:val="26"/>
              </w:rPr>
              <w:t>Land improvement</w:t>
            </w:r>
          </w:p>
        </w:tc>
        <w:tc>
          <w:tcPr>
            <w:tcW w:w="1268" w:type="dxa"/>
            <w:gridSpan w:val="2"/>
            <w:shd w:val="clear" w:color="auto" w:fill="auto"/>
            <w:vAlign w:val="bottom"/>
          </w:tcPr>
          <w:p w14:paraId="6CD6A4A1"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cs/>
              </w:rPr>
            </w:pPr>
            <w:r w:rsidRPr="00252CD3">
              <w:rPr>
                <w:rFonts w:asciiTheme="majorBidi" w:hAnsiTheme="majorBidi" w:cstheme="majorBidi"/>
                <w:sz w:val="26"/>
                <w:szCs w:val="26"/>
              </w:rPr>
              <w:t>Building</w:t>
            </w:r>
          </w:p>
        </w:tc>
        <w:tc>
          <w:tcPr>
            <w:tcW w:w="1268" w:type="dxa"/>
            <w:shd w:val="clear" w:color="auto" w:fill="auto"/>
            <w:vAlign w:val="bottom"/>
          </w:tcPr>
          <w:p w14:paraId="0176948D"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cs/>
              </w:rPr>
            </w:pPr>
            <w:r w:rsidRPr="00252CD3">
              <w:rPr>
                <w:rFonts w:asciiTheme="majorBidi" w:hAnsiTheme="majorBidi" w:cstheme="majorBidi"/>
                <w:sz w:val="26"/>
                <w:szCs w:val="26"/>
              </w:rPr>
              <w:t>Machinery</w:t>
            </w:r>
          </w:p>
        </w:tc>
        <w:tc>
          <w:tcPr>
            <w:tcW w:w="1267" w:type="dxa"/>
            <w:shd w:val="clear" w:color="auto" w:fill="auto"/>
            <w:vAlign w:val="bottom"/>
          </w:tcPr>
          <w:p w14:paraId="3D2D939B"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rPr>
            </w:pPr>
            <w:r w:rsidRPr="00252CD3">
              <w:rPr>
                <w:rFonts w:asciiTheme="majorBidi" w:hAnsiTheme="majorBidi" w:cstheme="majorBidi"/>
                <w:sz w:val="26"/>
                <w:szCs w:val="26"/>
              </w:rPr>
              <w:t>Office equipment</w:t>
            </w:r>
          </w:p>
        </w:tc>
        <w:tc>
          <w:tcPr>
            <w:tcW w:w="1268" w:type="dxa"/>
            <w:gridSpan w:val="2"/>
            <w:shd w:val="clear" w:color="auto" w:fill="auto"/>
            <w:vAlign w:val="bottom"/>
          </w:tcPr>
          <w:p w14:paraId="1884657F"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cs/>
              </w:rPr>
            </w:pPr>
            <w:r w:rsidRPr="00252CD3">
              <w:rPr>
                <w:rFonts w:asciiTheme="majorBidi" w:hAnsiTheme="majorBidi" w:cstheme="majorBidi"/>
                <w:sz w:val="26"/>
                <w:szCs w:val="26"/>
              </w:rPr>
              <w:t>Vehicles</w:t>
            </w:r>
          </w:p>
        </w:tc>
        <w:tc>
          <w:tcPr>
            <w:tcW w:w="1272" w:type="dxa"/>
            <w:gridSpan w:val="2"/>
            <w:shd w:val="clear" w:color="auto" w:fill="auto"/>
            <w:vAlign w:val="bottom"/>
          </w:tcPr>
          <w:p w14:paraId="2A368351"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cs/>
              </w:rPr>
            </w:pPr>
            <w:r w:rsidRPr="00252CD3">
              <w:rPr>
                <w:rFonts w:asciiTheme="majorBidi" w:hAnsiTheme="majorBidi" w:cstheme="majorBidi"/>
                <w:sz w:val="26"/>
                <w:szCs w:val="26"/>
              </w:rPr>
              <w:t>Furniture</w:t>
            </w:r>
            <w:r w:rsidR="0084069C" w:rsidRPr="00252CD3">
              <w:rPr>
                <w:rFonts w:asciiTheme="majorBidi" w:hAnsiTheme="majorBidi" w:cstheme="majorBidi"/>
                <w:sz w:val="26"/>
                <w:szCs w:val="26"/>
              </w:rPr>
              <w:t xml:space="preserve"> </w:t>
            </w:r>
            <w:r w:rsidRPr="00252CD3">
              <w:rPr>
                <w:rFonts w:asciiTheme="majorBidi" w:hAnsiTheme="majorBidi" w:cstheme="majorBidi"/>
                <w:sz w:val="26"/>
                <w:szCs w:val="26"/>
              </w:rPr>
              <w:t>and fixtures</w:t>
            </w:r>
          </w:p>
        </w:tc>
        <w:tc>
          <w:tcPr>
            <w:tcW w:w="1268" w:type="dxa"/>
            <w:gridSpan w:val="2"/>
            <w:shd w:val="clear" w:color="auto" w:fill="auto"/>
            <w:vAlign w:val="bottom"/>
          </w:tcPr>
          <w:p w14:paraId="08588D86"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cs/>
              </w:rPr>
            </w:pPr>
            <w:r w:rsidRPr="00252CD3">
              <w:rPr>
                <w:rFonts w:asciiTheme="majorBidi" w:hAnsiTheme="majorBidi" w:cstheme="majorBidi"/>
                <w:sz w:val="26"/>
                <w:szCs w:val="26"/>
              </w:rPr>
              <w:t>Assets under installation</w:t>
            </w:r>
          </w:p>
        </w:tc>
        <w:tc>
          <w:tcPr>
            <w:tcW w:w="1278" w:type="dxa"/>
            <w:gridSpan w:val="2"/>
            <w:shd w:val="clear" w:color="auto" w:fill="auto"/>
            <w:vAlign w:val="bottom"/>
          </w:tcPr>
          <w:p w14:paraId="483A1204"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rPr>
            </w:pPr>
            <w:r w:rsidRPr="00252CD3">
              <w:rPr>
                <w:rFonts w:asciiTheme="majorBidi" w:hAnsiTheme="majorBidi" w:cstheme="majorBidi"/>
                <w:sz w:val="26"/>
                <w:szCs w:val="26"/>
              </w:rPr>
              <w:t>Total</w:t>
            </w:r>
          </w:p>
        </w:tc>
      </w:tr>
      <w:tr w:rsidR="00EA7462" w:rsidRPr="00252CD3" w14:paraId="29B5C6F9" w14:textId="77777777" w:rsidTr="0064356A">
        <w:trPr>
          <w:gridBefore w:val="1"/>
          <w:wBefore w:w="6" w:type="dxa"/>
          <w:trHeight w:val="403"/>
        </w:trPr>
        <w:tc>
          <w:tcPr>
            <w:tcW w:w="2542" w:type="dxa"/>
            <w:shd w:val="clear" w:color="auto" w:fill="auto"/>
            <w:vAlign w:val="bottom"/>
          </w:tcPr>
          <w:p w14:paraId="6EF50EAD" w14:textId="77777777" w:rsidR="00EA7462" w:rsidRPr="00252CD3" w:rsidRDefault="00EA7462" w:rsidP="00937D09">
            <w:pPr>
              <w:spacing w:line="216" w:lineRule="auto"/>
              <w:ind w:left="33"/>
              <w:rPr>
                <w:rFonts w:asciiTheme="majorBidi" w:hAnsiTheme="majorBidi" w:cstheme="majorBidi"/>
                <w:b/>
                <w:bCs/>
                <w:sz w:val="26"/>
                <w:szCs w:val="26"/>
                <w:cs/>
              </w:rPr>
            </w:pPr>
            <w:r w:rsidRPr="00252CD3">
              <w:rPr>
                <w:rFonts w:asciiTheme="majorBidi" w:hAnsiTheme="majorBidi" w:cstheme="majorBidi"/>
                <w:b/>
                <w:bCs/>
                <w:sz w:val="26"/>
                <w:szCs w:val="26"/>
              </w:rPr>
              <w:t>Cost</w:t>
            </w:r>
            <w:r w:rsidR="002C4176" w:rsidRPr="00252CD3">
              <w:rPr>
                <w:rFonts w:asciiTheme="majorBidi" w:hAnsiTheme="majorBidi" w:cstheme="majorBidi"/>
                <w:b/>
                <w:bCs/>
                <w:sz w:val="26"/>
                <w:szCs w:val="26"/>
              </w:rPr>
              <w:t xml:space="preserve"> :-</w:t>
            </w:r>
          </w:p>
        </w:tc>
        <w:tc>
          <w:tcPr>
            <w:tcW w:w="1277" w:type="dxa"/>
            <w:gridSpan w:val="2"/>
            <w:shd w:val="clear" w:color="auto" w:fill="auto"/>
            <w:vAlign w:val="bottom"/>
          </w:tcPr>
          <w:p w14:paraId="4A40FF27" w14:textId="77777777" w:rsidR="00EA7462" w:rsidRPr="00252CD3" w:rsidRDefault="00EA7462" w:rsidP="00252CD3">
            <w:pPr>
              <w:spacing w:line="216" w:lineRule="auto"/>
              <w:jc w:val="center"/>
              <w:rPr>
                <w:rFonts w:asciiTheme="majorBidi" w:hAnsiTheme="majorBidi" w:cstheme="majorBidi"/>
                <w:sz w:val="26"/>
                <w:szCs w:val="26"/>
              </w:rPr>
            </w:pPr>
          </w:p>
        </w:tc>
        <w:tc>
          <w:tcPr>
            <w:tcW w:w="1268" w:type="dxa"/>
            <w:gridSpan w:val="2"/>
            <w:shd w:val="clear" w:color="auto" w:fill="auto"/>
            <w:vAlign w:val="bottom"/>
          </w:tcPr>
          <w:p w14:paraId="3A896232" w14:textId="77777777" w:rsidR="00EA7462" w:rsidRPr="00252CD3" w:rsidRDefault="00EA7462" w:rsidP="00252CD3">
            <w:pPr>
              <w:spacing w:line="216" w:lineRule="auto"/>
              <w:jc w:val="center"/>
              <w:rPr>
                <w:rFonts w:asciiTheme="majorBidi" w:hAnsiTheme="majorBidi" w:cstheme="majorBidi"/>
                <w:sz w:val="26"/>
                <w:szCs w:val="26"/>
              </w:rPr>
            </w:pPr>
          </w:p>
        </w:tc>
        <w:tc>
          <w:tcPr>
            <w:tcW w:w="1268" w:type="dxa"/>
            <w:gridSpan w:val="2"/>
            <w:shd w:val="clear" w:color="auto" w:fill="auto"/>
            <w:vAlign w:val="bottom"/>
          </w:tcPr>
          <w:p w14:paraId="4388E8A3" w14:textId="77777777" w:rsidR="00EA7462" w:rsidRPr="00252CD3" w:rsidRDefault="00EA7462" w:rsidP="00252CD3">
            <w:pPr>
              <w:spacing w:line="216" w:lineRule="auto"/>
              <w:jc w:val="right"/>
              <w:rPr>
                <w:rFonts w:asciiTheme="majorBidi" w:hAnsiTheme="majorBidi" w:cstheme="majorBidi"/>
                <w:sz w:val="26"/>
                <w:szCs w:val="26"/>
              </w:rPr>
            </w:pPr>
          </w:p>
        </w:tc>
        <w:tc>
          <w:tcPr>
            <w:tcW w:w="1268" w:type="dxa"/>
            <w:shd w:val="clear" w:color="auto" w:fill="auto"/>
            <w:vAlign w:val="bottom"/>
          </w:tcPr>
          <w:p w14:paraId="76519233" w14:textId="77777777" w:rsidR="00EA7462" w:rsidRPr="00252CD3" w:rsidRDefault="00EA7462" w:rsidP="00252CD3">
            <w:pPr>
              <w:spacing w:line="216" w:lineRule="auto"/>
              <w:jc w:val="right"/>
              <w:rPr>
                <w:rFonts w:asciiTheme="majorBidi" w:hAnsiTheme="majorBidi" w:cstheme="majorBidi"/>
                <w:sz w:val="26"/>
                <w:szCs w:val="26"/>
              </w:rPr>
            </w:pPr>
          </w:p>
        </w:tc>
        <w:tc>
          <w:tcPr>
            <w:tcW w:w="1267" w:type="dxa"/>
            <w:shd w:val="clear" w:color="auto" w:fill="auto"/>
            <w:vAlign w:val="bottom"/>
          </w:tcPr>
          <w:p w14:paraId="32629854" w14:textId="77777777" w:rsidR="00EA7462" w:rsidRPr="00252CD3" w:rsidRDefault="00EA7462" w:rsidP="00252CD3">
            <w:pPr>
              <w:spacing w:line="216" w:lineRule="auto"/>
              <w:jc w:val="right"/>
              <w:rPr>
                <w:rFonts w:asciiTheme="majorBidi" w:hAnsiTheme="majorBidi" w:cstheme="majorBidi"/>
                <w:sz w:val="26"/>
                <w:szCs w:val="26"/>
                <w:cs/>
              </w:rPr>
            </w:pPr>
          </w:p>
        </w:tc>
        <w:tc>
          <w:tcPr>
            <w:tcW w:w="1268" w:type="dxa"/>
            <w:gridSpan w:val="2"/>
            <w:shd w:val="clear" w:color="auto" w:fill="auto"/>
            <w:vAlign w:val="bottom"/>
          </w:tcPr>
          <w:p w14:paraId="0B7A9447" w14:textId="77777777" w:rsidR="00EA7462" w:rsidRPr="00252CD3" w:rsidRDefault="00EA7462" w:rsidP="00252CD3">
            <w:pPr>
              <w:spacing w:line="216" w:lineRule="auto"/>
              <w:jc w:val="right"/>
              <w:rPr>
                <w:rFonts w:asciiTheme="majorBidi" w:hAnsiTheme="majorBidi" w:cstheme="majorBidi"/>
                <w:sz w:val="26"/>
                <w:szCs w:val="26"/>
              </w:rPr>
            </w:pPr>
          </w:p>
        </w:tc>
        <w:tc>
          <w:tcPr>
            <w:tcW w:w="1272" w:type="dxa"/>
            <w:gridSpan w:val="2"/>
            <w:shd w:val="clear" w:color="auto" w:fill="auto"/>
            <w:vAlign w:val="bottom"/>
          </w:tcPr>
          <w:p w14:paraId="78971F63" w14:textId="77777777" w:rsidR="00EA7462" w:rsidRPr="00252CD3" w:rsidRDefault="00EA7462" w:rsidP="00252CD3">
            <w:pPr>
              <w:spacing w:line="216" w:lineRule="auto"/>
              <w:jc w:val="right"/>
              <w:rPr>
                <w:rFonts w:asciiTheme="majorBidi" w:hAnsiTheme="majorBidi" w:cstheme="majorBidi"/>
                <w:sz w:val="26"/>
                <w:szCs w:val="26"/>
              </w:rPr>
            </w:pPr>
          </w:p>
        </w:tc>
        <w:tc>
          <w:tcPr>
            <w:tcW w:w="1268" w:type="dxa"/>
            <w:gridSpan w:val="2"/>
            <w:shd w:val="clear" w:color="auto" w:fill="auto"/>
            <w:vAlign w:val="bottom"/>
          </w:tcPr>
          <w:p w14:paraId="589C10A0" w14:textId="77777777" w:rsidR="00EA7462" w:rsidRPr="00252CD3" w:rsidRDefault="00EA7462" w:rsidP="00252CD3">
            <w:pPr>
              <w:spacing w:line="216" w:lineRule="auto"/>
              <w:jc w:val="right"/>
              <w:rPr>
                <w:rFonts w:asciiTheme="majorBidi" w:hAnsiTheme="majorBidi" w:cstheme="majorBidi"/>
                <w:sz w:val="26"/>
                <w:szCs w:val="26"/>
              </w:rPr>
            </w:pPr>
          </w:p>
        </w:tc>
        <w:tc>
          <w:tcPr>
            <w:tcW w:w="1278" w:type="dxa"/>
            <w:gridSpan w:val="2"/>
            <w:shd w:val="clear" w:color="auto" w:fill="auto"/>
            <w:vAlign w:val="bottom"/>
          </w:tcPr>
          <w:p w14:paraId="7636A71C" w14:textId="77777777" w:rsidR="00EA7462" w:rsidRPr="00252CD3" w:rsidRDefault="00EA7462" w:rsidP="00937D09">
            <w:pPr>
              <w:spacing w:line="216" w:lineRule="auto"/>
              <w:jc w:val="right"/>
              <w:rPr>
                <w:rFonts w:asciiTheme="majorBidi" w:hAnsiTheme="majorBidi" w:cstheme="majorBidi"/>
                <w:sz w:val="26"/>
                <w:szCs w:val="26"/>
              </w:rPr>
            </w:pPr>
          </w:p>
        </w:tc>
      </w:tr>
      <w:tr w:rsidR="00252CD3" w:rsidRPr="00252CD3" w14:paraId="26B97B45" w14:textId="77777777" w:rsidTr="0064356A">
        <w:trPr>
          <w:gridBefore w:val="1"/>
          <w:wBefore w:w="6" w:type="dxa"/>
          <w:trHeight w:val="403"/>
        </w:trPr>
        <w:tc>
          <w:tcPr>
            <w:tcW w:w="2542" w:type="dxa"/>
            <w:shd w:val="clear" w:color="auto" w:fill="auto"/>
            <w:vAlign w:val="bottom"/>
          </w:tcPr>
          <w:p w14:paraId="3D9F0437" w14:textId="77777777" w:rsidR="00252CD3" w:rsidRPr="00252CD3" w:rsidRDefault="00252CD3" w:rsidP="00252CD3">
            <w:pPr>
              <w:ind w:left="33"/>
              <w:rPr>
                <w:rFonts w:asciiTheme="majorBidi" w:hAnsiTheme="majorBidi" w:cstheme="majorBidi"/>
                <w:sz w:val="26"/>
                <w:szCs w:val="26"/>
              </w:rPr>
            </w:pPr>
            <w:r w:rsidRPr="00252CD3">
              <w:rPr>
                <w:rFonts w:asciiTheme="majorBidi" w:hAnsiTheme="majorBidi" w:cstheme="majorBidi"/>
                <w:sz w:val="26"/>
                <w:szCs w:val="26"/>
              </w:rPr>
              <w:t>1 January 2019</w:t>
            </w:r>
          </w:p>
        </w:tc>
        <w:tc>
          <w:tcPr>
            <w:tcW w:w="1277" w:type="dxa"/>
            <w:gridSpan w:val="2"/>
            <w:shd w:val="clear" w:color="auto" w:fill="auto"/>
          </w:tcPr>
          <w:p w14:paraId="18718FF1" w14:textId="1FB75B79"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=202005688+1836839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203</w:t>
            </w:r>
            <w:r w:rsidRPr="00543681">
              <w:rPr>
                <w:rFonts w:asciiTheme="majorBidi" w:hAnsiTheme="majorBidi" w:cstheme="majorBidi"/>
                <w:sz w:val="26"/>
                <w:szCs w:val="26"/>
              </w:rPr>
              <w:t>,</w:t>
            </w:r>
            <w:r w:rsidRPr="00543681">
              <w:rPr>
                <w:rFonts w:asciiTheme="majorBidi" w:hAnsiTheme="majorBidi" w:cstheme="majorBidi"/>
                <w:sz w:val="26"/>
                <w:szCs w:val="26"/>
                <w:cs/>
              </w:rPr>
              <w:t>842</w:t>
            </w:r>
            <w:r w:rsidRPr="00543681">
              <w:rPr>
                <w:rFonts w:asciiTheme="majorBidi" w:hAnsiTheme="majorBidi" w:cstheme="majorBidi"/>
                <w:sz w:val="26"/>
                <w:szCs w:val="26"/>
              </w:rPr>
              <w:t>,</w:t>
            </w:r>
            <w:r w:rsidRPr="00543681">
              <w:rPr>
                <w:rFonts w:asciiTheme="majorBidi" w:hAnsiTheme="majorBidi" w:cstheme="majorBidi"/>
                <w:sz w:val="26"/>
                <w:szCs w:val="26"/>
                <w:cs/>
              </w:rPr>
              <w:t>527</w:t>
            </w:r>
            <w:r w:rsidRPr="00543681">
              <w:rPr>
                <w:rFonts w:asciiTheme="majorBidi" w:hAnsiTheme="majorBidi" w:cstheme="majorBidi"/>
                <w:sz w:val="26"/>
                <w:szCs w:val="26"/>
                <w:cs/>
              </w:rPr>
              <w:fldChar w:fldCharType="end"/>
            </w:r>
          </w:p>
        </w:tc>
        <w:tc>
          <w:tcPr>
            <w:tcW w:w="1268" w:type="dxa"/>
            <w:gridSpan w:val="2"/>
            <w:shd w:val="clear" w:color="auto" w:fill="auto"/>
          </w:tcPr>
          <w:p w14:paraId="57ABE1D9" w14:textId="32DDAA74"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=25108287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25</w:t>
            </w:r>
            <w:r w:rsidRPr="00543681">
              <w:rPr>
                <w:rFonts w:asciiTheme="majorBidi" w:hAnsiTheme="majorBidi" w:cstheme="majorBidi"/>
                <w:sz w:val="26"/>
                <w:szCs w:val="26"/>
              </w:rPr>
              <w:t>,</w:t>
            </w:r>
            <w:r w:rsidRPr="00543681">
              <w:rPr>
                <w:rFonts w:asciiTheme="majorBidi" w:hAnsiTheme="majorBidi" w:cstheme="majorBidi"/>
                <w:sz w:val="26"/>
                <w:szCs w:val="26"/>
                <w:cs/>
              </w:rPr>
              <w:t>108</w:t>
            </w:r>
            <w:r w:rsidRPr="00543681">
              <w:rPr>
                <w:rFonts w:asciiTheme="majorBidi" w:hAnsiTheme="majorBidi" w:cstheme="majorBidi"/>
                <w:sz w:val="26"/>
                <w:szCs w:val="26"/>
              </w:rPr>
              <w:t>,</w:t>
            </w:r>
            <w:r w:rsidRPr="00543681">
              <w:rPr>
                <w:rFonts w:asciiTheme="majorBidi" w:hAnsiTheme="majorBidi" w:cstheme="majorBidi"/>
                <w:sz w:val="26"/>
                <w:szCs w:val="26"/>
                <w:cs/>
              </w:rPr>
              <w:t>287</w:t>
            </w:r>
            <w:r w:rsidRPr="00543681">
              <w:rPr>
                <w:rFonts w:asciiTheme="majorBidi" w:hAnsiTheme="majorBidi" w:cstheme="majorBidi"/>
                <w:sz w:val="26"/>
                <w:szCs w:val="26"/>
                <w:cs/>
              </w:rPr>
              <w:fldChar w:fldCharType="end"/>
            </w:r>
          </w:p>
        </w:tc>
        <w:tc>
          <w:tcPr>
            <w:tcW w:w="1268" w:type="dxa"/>
            <w:gridSpan w:val="2"/>
            <w:shd w:val="clear" w:color="auto" w:fill="auto"/>
          </w:tcPr>
          <w:p w14:paraId="78041EBD" w14:textId="5EA775EA"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=402165187-1836839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400</w:t>
            </w:r>
            <w:r w:rsidRPr="00543681">
              <w:rPr>
                <w:rFonts w:asciiTheme="majorBidi" w:hAnsiTheme="majorBidi" w:cstheme="majorBidi"/>
                <w:sz w:val="26"/>
                <w:szCs w:val="26"/>
              </w:rPr>
              <w:t>,</w:t>
            </w:r>
            <w:r w:rsidRPr="00543681">
              <w:rPr>
                <w:rFonts w:asciiTheme="majorBidi" w:hAnsiTheme="majorBidi" w:cstheme="majorBidi"/>
                <w:sz w:val="26"/>
                <w:szCs w:val="26"/>
                <w:cs/>
              </w:rPr>
              <w:t>328</w:t>
            </w:r>
            <w:r w:rsidRPr="00543681">
              <w:rPr>
                <w:rFonts w:asciiTheme="majorBidi" w:hAnsiTheme="majorBidi" w:cstheme="majorBidi"/>
                <w:sz w:val="26"/>
                <w:szCs w:val="26"/>
              </w:rPr>
              <w:t>,</w:t>
            </w:r>
            <w:r w:rsidRPr="00543681">
              <w:rPr>
                <w:rFonts w:asciiTheme="majorBidi" w:hAnsiTheme="majorBidi" w:cstheme="majorBidi"/>
                <w:sz w:val="26"/>
                <w:szCs w:val="26"/>
                <w:cs/>
              </w:rPr>
              <w:t>348</w:t>
            </w:r>
            <w:r w:rsidRPr="00543681">
              <w:rPr>
                <w:rFonts w:asciiTheme="majorBidi" w:hAnsiTheme="majorBidi" w:cstheme="majorBidi"/>
                <w:sz w:val="26"/>
                <w:szCs w:val="26"/>
                <w:cs/>
              </w:rPr>
              <w:fldChar w:fldCharType="end"/>
            </w:r>
          </w:p>
        </w:tc>
        <w:tc>
          <w:tcPr>
            <w:tcW w:w="1268" w:type="dxa"/>
            <w:shd w:val="clear" w:color="auto" w:fill="auto"/>
          </w:tcPr>
          <w:p w14:paraId="511C41DA" w14:textId="585ADC6A"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=388184575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388</w:t>
            </w:r>
            <w:r w:rsidRPr="00543681">
              <w:rPr>
                <w:rFonts w:asciiTheme="majorBidi" w:hAnsiTheme="majorBidi" w:cstheme="majorBidi"/>
                <w:sz w:val="26"/>
                <w:szCs w:val="26"/>
              </w:rPr>
              <w:t>,</w:t>
            </w:r>
            <w:r w:rsidRPr="00543681">
              <w:rPr>
                <w:rFonts w:asciiTheme="majorBidi" w:hAnsiTheme="majorBidi" w:cstheme="majorBidi"/>
                <w:sz w:val="26"/>
                <w:szCs w:val="26"/>
                <w:cs/>
              </w:rPr>
              <w:t>184</w:t>
            </w:r>
            <w:r w:rsidRPr="00543681">
              <w:rPr>
                <w:rFonts w:asciiTheme="majorBidi" w:hAnsiTheme="majorBidi" w:cstheme="majorBidi"/>
                <w:sz w:val="26"/>
                <w:szCs w:val="26"/>
              </w:rPr>
              <w:t>,</w:t>
            </w:r>
            <w:r w:rsidRPr="00543681">
              <w:rPr>
                <w:rFonts w:asciiTheme="majorBidi" w:hAnsiTheme="majorBidi" w:cstheme="majorBidi"/>
                <w:sz w:val="26"/>
                <w:szCs w:val="26"/>
                <w:cs/>
              </w:rPr>
              <w:t>575</w:t>
            </w:r>
            <w:r w:rsidRPr="00543681">
              <w:rPr>
                <w:rFonts w:asciiTheme="majorBidi" w:hAnsiTheme="majorBidi" w:cstheme="majorBidi"/>
                <w:sz w:val="26"/>
                <w:szCs w:val="26"/>
                <w:cs/>
              </w:rPr>
              <w:fldChar w:fldCharType="end"/>
            </w:r>
          </w:p>
        </w:tc>
        <w:tc>
          <w:tcPr>
            <w:tcW w:w="1267" w:type="dxa"/>
            <w:shd w:val="clear" w:color="auto" w:fill="auto"/>
          </w:tcPr>
          <w:p w14:paraId="44173883" w14:textId="510FA62D"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=174724998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174</w:t>
            </w:r>
            <w:r w:rsidRPr="00543681">
              <w:rPr>
                <w:rFonts w:asciiTheme="majorBidi" w:hAnsiTheme="majorBidi" w:cstheme="majorBidi"/>
                <w:sz w:val="26"/>
                <w:szCs w:val="26"/>
              </w:rPr>
              <w:t>,</w:t>
            </w:r>
            <w:r w:rsidRPr="00543681">
              <w:rPr>
                <w:rFonts w:asciiTheme="majorBidi" w:hAnsiTheme="majorBidi" w:cstheme="majorBidi"/>
                <w:sz w:val="26"/>
                <w:szCs w:val="26"/>
                <w:cs/>
              </w:rPr>
              <w:t>724</w:t>
            </w:r>
            <w:r w:rsidRPr="00543681">
              <w:rPr>
                <w:rFonts w:asciiTheme="majorBidi" w:hAnsiTheme="majorBidi" w:cstheme="majorBidi"/>
                <w:sz w:val="26"/>
                <w:szCs w:val="26"/>
              </w:rPr>
              <w:t>,</w:t>
            </w:r>
            <w:r w:rsidRPr="00543681">
              <w:rPr>
                <w:rFonts w:asciiTheme="majorBidi" w:hAnsiTheme="majorBidi" w:cstheme="majorBidi"/>
                <w:sz w:val="26"/>
                <w:szCs w:val="26"/>
                <w:cs/>
              </w:rPr>
              <w:t>998</w:t>
            </w:r>
            <w:r w:rsidRPr="00543681">
              <w:rPr>
                <w:rFonts w:asciiTheme="majorBidi" w:hAnsiTheme="majorBidi" w:cstheme="majorBidi"/>
                <w:sz w:val="26"/>
                <w:szCs w:val="26"/>
                <w:cs/>
              </w:rPr>
              <w:fldChar w:fldCharType="end"/>
            </w:r>
          </w:p>
        </w:tc>
        <w:tc>
          <w:tcPr>
            <w:tcW w:w="1268" w:type="dxa"/>
            <w:gridSpan w:val="2"/>
            <w:shd w:val="clear" w:color="auto" w:fill="auto"/>
          </w:tcPr>
          <w:p w14:paraId="49DFDE25" w14:textId="6596DCBF"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=48105772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48</w:t>
            </w:r>
            <w:r w:rsidRPr="00543681">
              <w:rPr>
                <w:rFonts w:asciiTheme="majorBidi" w:hAnsiTheme="majorBidi" w:cstheme="majorBidi"/>
                <w:sz w:val="26"/>
                <w:szCs w:val="26"/>
              </w:rPr>
              <w:t>,</w:t>
            </w:r>
            <w:r w:rsidRPr="00543681">
              <w:rPr>
                <w:rFonts w:asciiTheme="majorBidi" w:hAnsiTheme="majorBidi" w:cstheme="majorBidi"/>
                <w:sz w:val="26"/>
                <w:szCs w:val="26"/>
                <w:cs/>
              </w:rPr>
              <w:t>105</w:t>
            </w:r>
            <w:r w:rsidRPr="00543681">
              <w:rPr>
                <w:rFonts w:asciiTheme="majorBidi" w:hAnsiTheme="majorBidi" w:cstheme="majorBidi"/>
                <w:sz w:val="26"/>
                <w:szCs w:val="26"/>
              </w:rPr>
              <w:t>,</w:t>
            </w:r>
            <w:r w:rsidRPr="00543681">
              <w:rPr>
                <w:rFonts w:asciiTheme="majorBidi" w:hAnsiTheme="majorBidi" w:cstheme="majorBidi"/>
                <w:sz w:val="26"/>
                <w:szCs w:val="26"/>
                <w:cs/>
              </w:rPr>
              <w:t>772</w:t>
            </w:r>
            <w:r w:rsidRPr="00543681">
              <w:rPr>
                <w:rFonts w:asciiTheme="majorBidi" w:hAnsiTheme="majorBidi" w:cstheme="majorBidi"/>
                <w:sz w:val="26"/>
                <w:szCs w:val="26"/>
                <w:cs/>
              </w:rPr>
              <w:fldChar w:fldCharType="end"/>
            </w:r>
          </w:p>
        </w:tc>
        <w:tc>
          <w:tcPr>
            <w:tcW w:w="1272" w:type="dxa"/>
            <w:gridSpan w:val="2"/>
            <w:shd w:val="clear" w:color="auto" w:fill="auto"/>
          </w:tcPr>
          <w:p w14:paraId="2C5A0224" w14:textId="6CC10849"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=258537955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258,537,955</w:t>
            </w:r>
            <w:r w:rsidRPr="00543681">
              <w:rPr>
                <w:rFonts w:asciiTheme="majorBidi" w:hAnsiTheme="majorBidi" w:cstheme="majorBidi"/>
                <w:sz w:val="26"/>
                <w:szCs w:val="26"/>
              </w:rPr>
              <w:fldChar w:fldCharType="end"/>
            </w:r>
          </w:p>
        </w:tc>
        <w:tc>
          <w:tcPr>
            <w:tcW w:w="1268" w:type="dxa"/>
            <w:gridSpan w:val="2"/>
            <w:shd w:val="clear" w:color="auto" w:fill="auto"/>
          </w:tcPr>
          <w:p w14:paraId="1410EA9C" w14:textId="5E56C9F0"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=57411245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57,411,245</w:t>
            </w:r>
            <w:r w:rsidRPr="00543681">
              <w:rPr>
                <w:rFonts w:asciiTheme="majorBidi" w:hAnsiTheme="majorBidi" w:cstheme="majorBidi"/>
                <w:sz w:val="26"/>
                <w:szCs w:val="26"/>
              </w:rPr>
              <w:fldChar w:fldCharType="end"/>
            </w:r>
          </w:p>
        </w:tc>
        <w:tc>
          <w:tcPr>
            <w:tcW w:w="1278" w:type="dxa"/>
            <w:gridSpan w:val="2"/>
            <w:shd w:val="clear" w:color="auto" w:fill="auto"/>
          </w:tcPr>
          <w:p w14:paraId="680519BE" w14:textId="562D7E27"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=suM(b5:i5)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1,556,243,707</w:t>
            </w:r>
            <w:r w:rsidRPr="00543681">
              <w:rPr>
                <w:rFonts w:asciiTheme="majorBidi" w:hAnsiTheme="majorBidi" w:cstheme="majorBidi"/>
                <w:sz w:val="26"/>
                <w:szCs w:val="26"/>
              </w:rPr>
              <w:fldChar w:fldCharType="end"/>
            </w:r>
          </w:p>
        </w:tc>
      </w:tr>
      <w:tr w:rsidR="00252CD3" w:rsidRPr="00252CD3" w14:paraId="49621F63" w14:textId="77777777" w:rsidTr="0064356A">
        <w:trPr>
          <w:gridBefore w:val="1"/>
          <w:wBefore w:w="6" w:type="dxa"/>
          <w:trHeight w:val="403"/>
        </w:trPr>
        <w:tc>
          <w:tcPr>
            <w:tcW w:w="2542" w:type="dxa"/>
            <w:shd w:val="clear" w:color="auto" w:fill="auto"/>
            <w:vAlign w:val="bottom"/>
          </w:tcPr>
          <w:p w14:paraId="34BAD976" w14:textId="77777777" w:rsidR="00252CD3" w:rsidRPr="00252CD3" w:rsidRDefault="00252CD3" w:rsidP="00252CD3">
            <w:pPr>
              <w:ind w:left="33"/>
              <w:rPr>
                <w:rFonts w:asciiTheme="majorBidi" w:hAnsiTheme="majorBidi" w:cstheme="majorBidi"/>
                <w:sz w:val="26"/>
                <w:szCs w:val="26"/>
                <w:cs/>
              </w:rPr>
            </w:pPr>
            <w:r w:rsidRPr="00252CD3">
              <w:rPr>
                <w:rFonts w:asciiTheme="majorBidi" w:hAnsiTheme="majorBidi" w:cstheme="majorBidi"/>
                <w:sz w:val="26"/>
                <w:szCs w:val="26"/>
              </w:rPr>
              <w:t>Acquisition</w:t>
            </w:r>
          </w:p>
        </w:tc>
        <w:tc>
          <w:tcPr>
            <w:tcW w:w="1277" w:type="dxa"/>
            <w:gridSpan w:val="2"/>
            <w:shd w:val="clear" w:color="auto" w:fill="auto"/>
          </w:tcPr>
          <w:p w14:paraId="7F356412" w14:textId="7C742EB1"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3E4D0F6F" w14:textId="259C51E4"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2D55E9C5" w14:textId="5133C322"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53F5F93D" w14:textId="1122E2D6"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=65862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65,862</w:t>
            </w:r>
            <w:r w:rsidRPr="00543681">
              <w:rPr>
                <w:rFonts w:asciiTheme="majorBidi" w:hAnsiTheme="majorBidi" w:cstheme="majorBidi"/>
                <w:sz w:val="26"/>
                <w:szCs w:val="26"/>
              </w:rPr>
              <w:fldChar w:fldCharType="end"/>
            </w:r>
          </w:p>
        </w:tc>
        <w:tc>
          <w:tcPr>
            <w:tcW w:w="1267" w:type="dxa"/>
            <w:shd w:val="clear" w:color="auto" w:fill="auto"/>
          </w:tcPr>
          <w:p w14:paraId="1E678EBA" w14:textId="74ABA3CE"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=3872783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3,872,783</w:t>
            </w:r>
            <w:r w:rsidRPr="00543681">
              <w:rPr>
                <w:rFonts w:asciiTheme="majorBidi" w:hAnsiTheme="majorBidi" w:cstheme="majorBidi"/>
                <w:sz w:val="26"/>
                <w:szCs w:val="26"/>
              </w:rPr>
              <w:fldChar w:fldCharType="end"/>
            </w:r>
          </w:p>
        </w:tc>
        <w:tc>
          <w:tcPr>
            <w:tcW w:w="1268" w:type="dxa"/>
            <w:gridSpan w:val="2"/>
            <w:shd w:val="clear" w:color="auto" w:fill="auto"/>
          </w:tcPr>
          <w:p w14:paraId="05DB28D3" w14:textId="6894CFF3"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=1340168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1,340,168</w:t>
            </w:r>
            <w:r w:rsidRPr="00543681">
              <w:rPr>
                <w:rFonts w:asciiTheme="majorBidi" w:hAnsiTheme="majorBidi" w:cstheme="majorBidi"/>
                <w:sz w:val="26"/>
                <w:szCs w:val="26"/>
              </w:rPr>
              <w:fldChar w:fldCharType="end"/>
            </w:r>
          </w:p>
        </w:tc>
        <w:tc>
          <w:tcPr>
            <w:tcW w:w="1272" w:type="dxa"/>
            <w:gridSpan w:val="2"/>
            <w:shd w:val="clear" w:color="auto" w:fill="auto"/>
          </w:tcPr>
          <w:p w14:paraId="43B9E36B" w14:textId="38B274CF"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=3828000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3,828,000</w:t>
            </w:r>
            <w:r w:rsidRPr="00543681">
              <w:rPr>
                <w:rFonts w:asciiTheme="majorBidi" w:hAnsiTheme="majorBidi" w:cstheme="majorBidi"/>
                <w:sz w:val="26"/>
                <w:szCs w:val="26"/>
              </w:rPr>
              <w:fldChar w:fldCharType="end"/>
            </w:r>
          </w:p>
        </w:tc>
        <w:tc>
          <w:tcPr>
            <w:tcW w:w="1268" w:type="dxa"/>
            <w:gridSpan w:val="2"/>
            <w:shd w:val="clear" w:color="auto" w:fill="auto"/>
          </w:tcPr>
          <w:p w14:paraId="4D5665A0" w14:textId="4D5222DF"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=7378238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7,378,238</w:t>
            </w:r>
            <w:r w:rsidRPr="00543681">
              <w:rPr>
                <w:rFonts w:asciiTheme="majorBidi" w:hAnsiTheme="majorBidi" w:cstheme="majorBidi"/>
                <w:sz w:val="26"/>
                <w:szCs w:val="26"/>
              </w:rPr>
              <w:fldChar w:fldCharType="end"/>
            </w:r>
          </w:p>
        </w:tc>
        <w:tc>
          <w:tcPr>
            <w:tcW w:w="1278" w:type="dxa"/>
            <w:gridSpan w:val="2"/>
            <w:shd w:val="clear" w:color="auto" w:fill="auto"/>
          </w:tcPr>
          <w:p w14:paraId="0685783B" w14:textId="12684351"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=SUM(B6:I6)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16,485,051</w:t>
            </w:r>
            <w:r w:rsidRPr="00543681">
              <w:rPr>
                <w:rFonts w:asciiTheme="majorBidi" w:hAnsiTheme="majorBidi" w:cstheme="majorBidi"/>
                <w:sz w:val="26"/>
                <w:szCs w:val="26"/>
              </w:rPr>
              <w:fldChar w:fldCharType="end"/>
            </w:r>
          </w:p>
        </w:tc>
      </w:tr>
      <w:tr w:rsidR="00252CD3" w:rsidRPr="00252CD3" w14:paraId="1F6E0665" w14:textId="77777777" w:rsidTr="0064356A">
        <w:trPr>
          <w:gridBefore w:val="1"/>
          <w:wBefore w:w="6" w:type="dxa"/>
          <w:trHeight w:val="403"/>
        </w:trPr>
        <w:tc>
          <w:tcPr>
            <w:tcW w:w="2542" w:type="dxa"/>
            <w:shd w:val="clear" w:color="auto" w:fill="auto"/>
            <w:vAlign w:val="bottom"/>
          </w:tcPr>
          <w:p w14:paraId="545AFC65" w14:textId="60D6AAEE" w:rsidR="00252CD3" w:rsidRPr="00252CD3" w:rsidRDefault="009E1CA4" w:rsidP="00252CD3">
            <w:pPr>
              <w:ind w:left="33"/>
              <w:rPr>
                <w:rFonts w:asciiTheme="majorBidi" w:hAnsiTheme="majorBidi" w:cstheme="majorBidi"/>
                <w:sz w:val="26"/>
                <w:szCs w:val="26"/>
                <w:cs/>
              </w:rPr>
            </w:pPr>
            <w:r>
              <w:rPr>
                <w:rFonts w:asciiTheme="majorBidi" w:hAnsiTheme="majorBidi" w:cstheme="majorBidi"/>
                <w:sz w:val="26"/>
                <w:szCs w:val="26"/>
              </w:rPr>
              <w:t>Tran</w:t>
            </w:r>
            <w:r w:rsidR="00E22F73">
              <w:rPr>
                <w:rFonts w:asciiTheme="majorBidi" w:hAnsiTheme="majorBidi" w:cstheme="majorBidi"/>
                <w:sz w:val="26"/>
                <w:szCs w:val="26"/>
              </w:rPr>
              <w:t>s</w:t>
            </w:r>
            <w:r w:rsidR="00252CD3" w:rsidRPr="00252CD3">
              <w:rPr>
                <w:rFonts w:asciiTheme="majorBidi" w:hAnsiTheme="majorBidi" w:cstheme="majorBidi"/>
                <w:sz w:val="26"/>
                <w:szCs w:val="26"/>
              </w:rPr>
              <w:t>fers in</w:t>
            </w:r>
          </w:p>
        </w:tc>
        <w:tc>
          <w:tcPr>
            <w:tcW w:w="1277" w:type="dxa"/>
            <w:gridSpan w:val="2"/>
            <w:shd w:val="clear" w:color="auto" w:fill="auto"/>
          </w:tcPr>
          <w:p w14:paraId="419189F4" w14:textId="0C051756"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076638A0" w14:textId="1C0AE200"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=300000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300,000</w:t>
            </w:r>
            <w:r w:rsidRPr="00543681">
              <w:rPr>
                <w:rFonts w:asciiTheme="majorBidi" w:hAnsiTheme="majorBidi" w:cstheme="majorBidi"/>
                <w:sz w:val="26"/>
                <w:szCs w:val="26"/>
              </w:rPr>
              <w:fldChar w:fldCharType="end"/>
            </w:r>
          </w:p>
        </w:tc>
        <w:tc>
          <w:tcPr>
            <w:tcW w:w="1268" w:type="dxa"/>
            <w:gridSpan w:val="2"/>
            <w:shd w:val="clear" w:color="auto" w:fill="auto"/>
          </w:tcPr>
          <w:p w14:paraId="77970393" w14:textId="7D434C86"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=31096000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31,096,000</w:t>
            </w:r>
            <w:r w:rsidRPr="00543681">
              <w:rPr>
                <w:rFonts w:asciiTheme="majorBidi" w:hAnsiTheme="majorBidi" w:cstheme="majorBidi"/>
                <w:sz w:val="26"/>
                <w:szCs w:val="26"/>
              </w:rPr>
              <w:fldChar w:fldCharType="end"/>
            </w:r>
          </w:p>
        </w:tc>
        <w:tc>
          <w:tcPr>
            <w:tcW w:w="1268" w:type="dxa"/>
            <w:shd w:val="clear" w:color="auto" w:fill="auto"/>
          </w:tcPr>
          <w:p w14:paraId="77711A1B" w14:textId="19EA3933"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=7238020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7,238,020</w:t>
            </w:r>
            <w:r w:rsidRPr="00543681">
              <w:rPr>
                <w:rFonts w:asciiTheme="majorBidi" w:hAnsiTheme="majorBidi" w:cstheme="majorBidi"/>
                <w:sz w:val="26"/>
                <w:szCs w:val="26"/>
              </w:rPr>
              <w:fldChar w:fldCharType="end"/>
            </w:r>
          </w:p>
        </w:tc>
        <w:tc>
          <w:tcPr>
            <w:tcW w:w="1267" w:type="dxa"/>
            <w:shd w:val="clear" w:color="auto" w:fill="auto"/>
          </w:tcPr>
          <w:p w14:paraId="490379D1" w14:textId="43C7422A"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25651215" w14:textId="57964BF0"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gridSpan w:val="2"/>
            <w:shd w:val="clear" w:color="auto" w:fill="auto"/>
          </w:tcPr>
          <w:p w14:paraId="31736A39" w14:textId="6A9FC92B"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=26155463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26,155,463</w:t>
            </w:r>
            <w:r w:rsidRPr="00543681">
              <w:rPr>
                <w:rFonts w:asciiTheme="majorBidi" w:hAnsiTheme="majorBidi" w:cstheme="majorBidi"/>
                <w:sz w:val="26"/>
                <w:szCs w:val="26"/>
              </w:rPr>
              <w:fldChar w:fldCharType="end"/>
            </w:r>
          </w:p>
        </w:tc>
        <w:tc>
          <w:tcPr>
            <w:tcW w:w="1268" w:type="dxa"/>
            <w:gridSpan w:val="2"/>
            <w:shd w:val="clear" w:color="auto" w:fill="auto"/>
          </w:tcPr>
          <w:p w14:paraId="33BEE832" w14:textId="78B43BA4"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tcPr>
          <w:p w14:paraId="3DDE97B0" w14:textId="660220FC"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=SUM(B7:I7)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64,789,483</w:t>
            </w:r>
            <w:r w:rsidRPr="00543681">
              <w:rPr>
                <w:rFonts w:asciiTheme="majorBidi" w:hAnsiTheme="majorBidi" w:cstheme="majorBidi"/>
                <w:sz w:val="26"/>
                <w:szCs w:val="26"/>
              </w:rPr>
              <w:fldChar w:fldCharType="end"/>
            </w:r>
          </w:p>
        </w:tc>
      </w:tr>
      <w:tr w:rsidR="00252CD3" w:rsidRPr="00252CD3" w14:paraId="65E7EC59" w14:textId="77777777" w:rsidTr="0064356A">
        <w:trPr>
          <w:gridBefore w:val="1"/>
          <w:wBefore w:w="6" w:type="dxa"/>
          <w:trHeight w:val="403"/>
        </w:trPr>
        <w:tc>
          <w:tcPr>
            <w:tcW w:w="2542" w:type="dxa"/>
            <w:shd w:val="clear" w:color="auto" w:fill="auto"/>
            <w:vAlign w:val="bottom"/>
          </w:tcPr>
          <w:p w14:paraId="5AF800CB" w14:textId="77777777" w:rsidR="00252CD3" w:rsidRPr="00252CD3" w:rsidRDefault="00252CD3" w:rsidP="00252CD3">
            <w:pPr>
              <w:ind w:left="33"/>
              <w:rPr>
                <w:rFonts w:asciiTheme="majorBidi" w:hAnsiTheme="majorBidi" w:cstheme="majorBidi"/>
                <w:sz w:val="26"/>
                <w:szCs w:val="26"/>
                <w:cs/>
              </w:rPr>
            </w:pPr>
            <w:r w:rsidRPr="00252CD3">
              <w:rPr>
                <w:rFonts w:asciiTheme="majorBidi" w:hAnsiTheme="majorBidi" w:cstheme="majorBidi"/>
                <w:sz w:val="26"/>
                <w:szCs w:val="26"/>
              </w:rPr>
              <w:t>Disposal</w:t>
            </w:r>
          </w:p>
        </w:tc>
        <w:tc>
          <w:tcPr>
            <w:tcW w:w="1277" w:type="dxa"/>
            <w:gridSpan w:val="2"/>
            <w:shd w:val="clear" w:color="auto" w:fill="auto"/>
          </w:tcPr>
          <w:p w14:paraId="77435D1C" w14:textId="0BAFD2C4"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6E57F48E" w14:textId="6234053E"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3F4DCF51" w14:textId="7ADE2D3F"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27172746" w14:textId="560A1B48"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=-29578199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(29,578,199)</w:t>
            </w:r>
            <w:r w:rsidRPr="00543681">
              <w:rPr>
                <w:rFonts w:asciiTheme="majorBidi" w:hAnsiTheme="majorBidi" w:cstheme="majorBidi"/>
                <w:sz w:val="26"/>
                <w:szCs w:val="26"/>
              </w:rPr>
              <w:fldChar w:fldCharType="end"/>
            </w:r>
          </w:p>
        </w:tc>
        <w:tc>
          <w:tcPr>
            <w:tcW w:w="1267" w:type="dxa"/>
            <w:shd w:val="clear" w:color="auto" w:fill="auto"/>
          </w:tcPr>
          <w:p w14:paraId="3E4A81E5" w14:textId="220F61D0"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=-10965070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(10,965,070)</w:t>
            </w:r>
            <w:r w:rsidRPr="00543681">
              <w:rPr>
                <w:rFonts w:asciiTheme="majorBidi" w:hAnsiTheme="majorBidi" w:cstheme="majorBidi"/>
                <w:sz w:val="26"/>
                <w:szCs w:val="26"/>
              </w:rPr>
              <w:fldChar w:fldCharType="end"/>
            </w:r>
          </w:p>
        </w:tc>
        <w:tc>
          <w:tcPr>
            <w:tcW w:w="1268" w:type="dxa"/>
            <w:gridSpan w:val="2"/>
            <w:shd w:val="clear" w:color="auto" w:fill="auto"/>
          </w:tcPr>
          <w:p w14:paraId="4B660362" w14:textId="78D62E9D"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=-1294000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(1,294,000)</w:t>
            </w:r>
            <w:r w:rsidRPr="00543681">
              <w:rPr>
                <w:rFonts w:asciiTheme="majorBidi" w:hAnsiTheme="majorBidi" w:cstheme="majorBidi"/>
                <w:sz w:val="26"/>
                <w:szCs w:val="26"/>
              </w:rPr>
              <w:fldChar w:fldCharType="end"/>
            </w:r>
          </w:p>
        </w:tc>
        <w:tc>
          <w:tcPr>
            <w:tcW w:w="1272" w:type="dxa"/>
            <w:gridSpan w:val="2"/>
            <w:shd w:val="clear" w:color="auto" w:fill="auto"/>
          </w:tcPr>
          <w:p w14:paraId="239CB499" w14:textId="36B8B125"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=-31729714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(31,729,714)</w:t>
            </w:r>
            <w:r w:rsidRPr="00543681">
              <w:rPr>
                <w:rFonts w:asciiTheme="majorBidi" w:hAnsiTheme="majorBidi" w:cstheme="majorBidi"/>
                <w:sz w:val="26"/>
                <w:szCs w:val="26"/>
              </w:rPr>
              <w:fldChar w:fldCharType="end"/>
            </w:r>
          </w:p>
        </w:tc>
        <w:tc>
          <w:tcPr>
            <w:tcW w:w="1268" w:type="dxa"/>
            <w:gridSpan w:val="2"/>
            <w:shd w:val="clear" w:color="auto" w:fill="auto"/>
          </w:tcPr>
          <w:p w14:paraId="4DC91DEF" w14:textId="0BA26F46"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tcPr>
          <w:p w14:paraId="378E3730" w14:textId="423E1834"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=SUM(B8:I8)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(73,566,983)</w:t>
            </w:r>
            <w:r w:rsidRPr="00543681">
              <w:rPr>
                <w:rFonts w:asciiTheme="majorBidi" w:hAnsiTheme="majorBidi" w:cstheme="majorBidi"/>
                <w:sz w:val="26"/>
                <w:szCs w:val="26"/>
              </w:rPr>
              <w:fldChar w:fldCharType="end"/>
            </w:r>
          </w:p>
        </w:tc>
      </w:tr>
      <w:tr w:rsidR="00252CD3" w:rsidRPr="00252CD3" w14:paraId="15FE28D7" w14:textId="77777777" w:rsidTr="0064356A">
        <w:trPr>
          <w:gridBefore w:val="1"/>
          <w:wBefore w:w="6" w:type="dxa"/>
          <w:trHeight w:val="403"/>
        </w:trPr>
        <w:tc>
          <w:tcPr>
            <w:tcW w:w="2542" w:type="dxa"/>
            <w:shd w:val="clear" w:color="auto" w:fill="auto"/>
            <w:vAlign w:val="bottom"/>
          </w:tcPr>
          <w:p w14:paraId="0D631037" w14:textId="77777777" w:rsidR="00252CD3" w:rsidRPr="00252CD3" w:rsidRDefault="00252CD3" w:rsidP="00252CD3">
            <w:pPr>
              <w:ind w:left="33"/>
              <w:rPr>
                <w:rFonts w:asciiTheme="majorBidi" w:hAnsiTheme="majorBidi" w:cstheme="majorBidi"/>
                <w:sz w:val="26"/>
                <w:szCs w:val="26"/>
              </w:rPr>
            </w:pPr>
            <w:r w:rsidRPr="00252CD3">
              <w:rPr>
                <w:rFonts w:asciiTheme="majorBidi" w:hAnsiTheme="majorBidi" w:cstheme="majorBidi"/>
                <w:sz w:val="26"/>
                <w:szCs w:val="26"/>
              </w:rPr>
              <w:t>Writes off</w:t>
            </w:r>
          </w:p>
        </w:tc>
        <w:tc>
          <w:tcPr>
            <w:tcW w:w="1277" w:type="dxa"/>
            <w:gridSpan w:val="2"/>
            <w:shd w:val="clear" w:color="auto" w:fill="auto"/>
          </w:tcPr>
          <w:p w14:paraId="2C71C774" w14:textId="4667AD5C"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23FD6CD5" w14:textId="50070621"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4C44E9FD" w14:textId="12D11609"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0AD17B1C" w14:textId="15CCAC86"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=-386886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(386,886)</w:t>
            </w:r>
            <w:r w:rsidRPr="00543681">
              <w:rPr>
                <w:rFonts w:asciiTheme="majorBidi" w:hAnsiTheme="majorBidi" w:cstheme="majorBidi"/>
                <w:sz w:val="26"/>
                <w:szCs w:val="26"/>
              </w:rPr>
              <w:fldChar w:fldCharType="end"/>
            </w:r>
          </w:p>
        </w:tc>
        <w:tc>
          <w:tcPr>
            <w:tcW w:w="1267" w:type="dxa"/>
            <w:shd w:val="clear" w:color="auto" w:fill="auto"/>
          </w:tcPr>
          <w:p w14:paraId="216C9FBD" w14:textId="603805C1"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=-3955752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(3,955,752)</w:t>
            </w:r>
            <w:r w:rsidRPr="00543681">
              <w:rPr>
                <w:rFonts w:asciiTheme="majorBidi" w:hAnsiTheme="majorBidi" w:cstheme="majorBidi"/>
                <w:sz w:val="26"/>
                <w:szCs w:val="26"/>
              </w:rPr>
              <w:fldChar w:fldCharType="end"/>
            </w:r>
          </w:p>
        </w:tc>
        <w:tc>
          <w:tcPr>
            <w:tcW w:w="1268" w:type="dxa"/>
            <w:gridSpan w:val="2"/>
            <w:shd w:val="clear" w:color="auto" w:fill="auto"/>
          </w:tcPr>
          <w:p w14:paraId="5F38E2D6" w14:textId="50E10DF3"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gridSpan w:val="2"/>
            <w:shd w:val="clear" w:color="auto" w:fill="auto"/>
          </w:tcPr>
          <w:p w14:paraId="24630908" w14:textId="24D44B29"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=-4470779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(4,470,779)</w:t>
            </w:r>
            <w:r w:rsidRPr="00543681">
              <w:rPr>
                <w:rFonts w:asciiTheme="majorBidi" w:hAnsiTheme="majorBidi" w:cstheme="majorBidi"/>
                <w:sz w:val="26"/>
                <w:szCs w:val="26"/>
              </w:rPr>
              <w:fldChar w:fldCharType="end"/>
            </w:r>
          </w:p>
        </w:tc>
        <w:tc>
          <w:tcPr>
            <w:tcW w:w="1268" w:type="dxa"/>
            <w:gridSpan w:val="2"/>
            <w:shd w:val="clear" w:color="auto" w:fill="auto"/>
          </w:tcPr>
          <w:p w14:paraId="065E30DB" w14:textId="5B81019C"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tcPr>
          <w:p w14:paraId="6684F6D5" w14:textId="2D98C681"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=SUM(B9:I9)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(8,813,417)</w:t>
            </w:r>
            <w:r w:rsidRPr="00543681">
              <w:rPr>
                <w:rFonts w:asciiTheme="majorBidi" w:hAnsiTheme="majorBidi" w:cstheme="majorBidi"/>
                <w:sz w:val="26"/>
                <w:szCs w:val="26"/>
              </w:rPr>
              <w:fldChar w:fldCharType="end"/>
            </w:r>
          </w:p>
        </w:tc>
      </w:tr>
      <w:tr w:rsidR="00252CD3" w:rsidRPr="00252CD3" w14:paraId="23151DD9" w14:textId="77777777" w:rsidTr="0064356A">
        <w:trPr>
          <w:gridBefore w:val="1"/>
          <w:wBefore w:w="6" w:type="dxa"/>
          <w:trHeight w:val="403"/>
        </w:trPr>
        <w:tc>
          <w:tcPr>
            <w:tcW w:w="2542" w:type="dxa"/>
            <w:shd w:val="clear" w:color="auto" w:fill="auto"/>
            <w:vAlign w:val="bottom"/>
          </w:tcPr>
          <w:p w14:paraId="52718351" w14:textId="26685E34" w:rsidR="00252CD3" w:rsidRPr="00252CD3" w:rsidRDefault="00252CD3" w:rsidP="009E1CA4">
            <w:pPr>
              <w:ind w:left="33"/>
              <w:rPr>
                <w:rFonts w:asciiTheme="majorBidi" w:hAnsiTheme="majorBidi" w:cstheme="majorBidi"/>
                <w:sz w:val="26"/>
                <w:szCs w:val="26"/>
                <w:cs/>
              </w:rPr>
            </w:pPr>
            <w:r w:rsidRPr="00252CD3">
              <w:rPr>
                <w:rFonts w:asciiTheme="majorBidi" w:hAnsiTheme="majorBidi" w:cstheme="majorBidi"/>
                <w:sz w:val="26"/>
                <w:szCs w:val="26"/>
              </w:rPr>
              <w:t>Tran</w:t>
            </w:r>
            <w:r w:rsidR="00E22F73">
              <w:rPr>
                <w:rFonts w:asciiTheme="majorBidi" w:hAnsiTheme="majorBidi" w:cstheme="majorBidi"/>
                <w:sz w:val="26"/>
                <w:szCs w:val="26"/>
              </w:rPr>
              <w:t>s</w:t>
            </w:r>
            <w:r w:rsidRPr="00252CD3">
              <w:rPr>
                <w:rFonts w:asciiTheme="majorBidi" w:hAnsiTheme="majorBidi" w:cstheme="majorBidi"/>
                <w:sz w:val="26"/>
                <w:szCs w:val="26"/>
              </w:rPr>
              <w:t>fers out</w:t>
            </w:r>
          </w:p>
        </w:tc>
        <w:tc>
          <w:tcPr>
            <w:tcW w:w="1277" w:type="dxa"/>
            <w:gridSpan w:val="2"/>
            <w:shd w:val="clear" w:color="auto" w:fill="auto"/>
          </w:tcPr>
          <w:p w14:paraId="67C791A4" w14:textId="0B331512"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6E2B2AE6" w14:textId="64E1BC12"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0919B018" w14:textId="64EA1559"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398549FB" w14:textId="13ED5E04"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tcPr>
          <w:p w14:paraId="4974040A" w14:textId="6DB60146"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02CBD605" w14:textId="2C366032"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gridSpan w:val="2"/>
            <w:shd w:val="clear" w:color="auto" w:fill="auto"/>
          </w:tcPr>
          <w:p w14:paraId="60DE1DE2" w14:textId="6F99EC7C"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442D5D6A" w14:textId="7A962F15"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=-64789483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(64,789,483)</w:t>
            </w:r>
            <w:r w:rsidRPr="00543681">
              <w:rPr>
                <w:rFonts w:asciiTheme="majorBidi" w:hAnsiTheme="majorBidi" w:cstheme="majorBidi"/>
                <w:sz w:val="26"/>
                <w:szCs w:val="26"/>
              </w:rPr>
              <w:fldChar w:fldCharType="end"/>
            </w:r>
          </w:p>
        </w:tc>
        <w:tc>
          <w:tcPr>
            <w:tcW w:w="1278" w:type="dxa"/>
            <w:gridSpan w:val="2"/>
            <w:shd w:val="clear" w:color="auto" w:fill="auto"/>
          </w:tcPr>
          <w:p w14:paraId="1B659516" w14:textId="0737545B"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=SUM(b10:i10)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(64,789,483)</w:t>
            </w:r>
            <w:r w:rsidRPr="00543681">
              <w:rPr>
                <w:rFonts w:asciiTheme="majorBidi" w:hAnsiTheme="majorBidi" w:cstheme="majorBidi"/>
                <w:sz w:val="26"/>
                <w:szCs w:val="26"/>
              </w:rPr>
              <w:fldChar w:fldCharType="end"/>
            </w:r>
          </w:p>
        </w:tc>
      </w:tr>
      <w:tr w:rsidR="00252CD3" w:rsidRPr="00252CD3" w14:paraId="78ED4743" w14:textId="77777777" w:rsidTr="0064356A">
        <w:trPr>
          <w:gridBefore w:val="1"/>
          <w:wBefore w:w="6" w:type="dxa"/>
          <w:trHeight w:val="403"/>
        </w:trPr>
        <w:tc>
          <w:tcPr>
            <w:tcW w:w="2542" w:type="dxa"/>
            <w:shd w:val="clear" w:color="auto" w:fill="auto"/>
            <w:vAlign w:val="bottom"/>
          </w:tcPr>
          <w:p w14:paraId="7C26D1CA" w14:textId="4A941228" w:rsidR="00252CD3" w:rsidRPr="00252CD3" w:rsidRDefault="00252CD3" w:rsidP="009E1CA4">
            <w:pPr>
              <w:ind w:left="33"/>
              <w:jc w:val="left"/>
              <w:rPr>
                <w:rFonts w:asciiTheme="majorBidi" w:hAnsiTheme="majorBidi" w:cstheme="majorBidi"/>
                <w:sz w:val="26"/>
                <w:szCs w:val="26"/>
              </w:rPr>
            </w:pPr>
            <w:r w:rsidRPr="00252CD3">
              <w:rPr>
                <w:rFonts w:asciiTheme="majorBidi" w:hAnsiTheme="majorBidi" w:cstheme="majorBidi"/>
                <w:sz w:val="26"/>
                <w:szCs w:val="26"/>
              </w:rPr>
              <w:t>Tranfers to investment property</w:t>
            </w:r>
          </w:p>
        </w:tc>
        <w:tc>
          <w:tcPr>
            <w:tcW w:w="1277" w:type="dxa"/>
            <w:gridSpan w:val="2"/>
            <w:shd w:val="clear" w:color="auto" w:fill="auto"/>
          </w:tcPr>
          <w:p w14:paraId="784B28EB" w14:textId="0933EABE" w:rsidR="00252CD3" w:rsidRPr="00543681" w:rsidRDefault="00252CD3"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=-4992330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(4,992,330)</w:t>
            </w:r>
            <w:r w:rsidRPr="00543681">
              <w:rPr>
                <w:rFonts w:asciiTheme="majorBidi" w:hAnsiTheme="majorBidi" w:cstheme="majorBidi"/>
                <w:sz w:val="26"/>
                <w:szCs w:val="26"/>
              </w:rPr>
              <w:fldChar w:fldCharType="end"/>
            </w:r>
          </w:p>
        </w:tc>
        <w:tc>
          <w:tcPr>
            <w:tcW w:w="1268" w:type="dxa"/>
            <w:gridSpan w:val="2"/>
            <w:shd w:val="clear" w:color="auto" w:fill="auto"/>
          </w:tcPr>
          <w:p w14:paraId="766DA6FE" w14:textId="390AB735" w:rsidR="00252CD3" w:rsidRPr="00543681" w:rsidRDefault="00252CD3"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=-592683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(592,683)</w:t>
            </w:r>
            <w:r w:rsidRPr="00543681">
              <w:rPr>
                <w:rFonts w:asciiTheme="majorBidi" w:hAnsiTheme="majorBidi" w:cstheme="majorBidi"/>
                <w:sz w:val="26"/>
                <w:szCs w:val="26"/>
              </w:rPr>
              <w:fldChar w:fldCharType="end"/>
            </w:r>
          </w:p>
        </w:tc>
        <w:tc>
          <w:tcPr>
            <w:tcW w:w="1268" w:type="dxa"/>
            <w:gridSpan w:val="2"/>
            <w:shd w:val="clear" w:color="auto" w:fill="auto"/>
          </w:tcPr>
          <w:p w14:paraId="67AC6691" w14:textId="4264A27A" w:rsidR="00252CD3" w:rsidRPr="00543681" w:rsidRDefault="00252CD3"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=-11136075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(11,136,075)</w:t>
            </w:r>
            <w:r w:rsidRPr="00543681">
              <w:rPr>
                <w:rFonts w:asciiTheme="majorBidi" w:hAnsiTheme="majorBidi" w:cstheme="majorBidi"/>
                <w:sz w:val="26"/>
                <w:szCs w:val="26"/>
              </w:rPr>
              <w:fldChar w:fldCharType="end"/>
            </w:r>
          </w:p>
        </w:tc>
        <w:tc>
          <w:tcPr>
            <w:tcW w:w="1268" w:type="dxa"/>
            <w:shd w:val="clear" w:color="auto" w:fill="auto"/>
          </w:tcPr>
          <w:p w14:paraId="5BE7B219" w14:textId="6127EA40" w:rsidR="00252CD3" w:rsidRPr="00543681" w:rsidRDefault="00252CD3" w:rsidP="00543681">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tcPr>
          <w:p w14:paraId="62A858B9" w14:textId="21A51686" w:rsidR="00252CD3" w:rsidRPr="00543681" w:rsidRDefault="00252CD3" w:rsidP="00543681">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6F60A3C5" w14:textId="0BAFA560" w:rsidR="00252CD3" w:rsidRPr="00543681" w:rsidRDefault="00252CD3" w:rsidP="00543681">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gridSpan w:val="2"/>
            <w:shd w:val="clear" w:color="auto" w:fill="auto"/>
          </w:tcPr>
          <w:p w14:paraId="6977B25A" w14:textId="7005814F" w:rsidR="00252CD3" w:rsidRPr="00543681" w:rsidRDefault="00252CD3" w:rsidP="00543681">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30021537" w14:textId="6693F625" w:rsidR="00252CD3" w:rsidRPr="00543681" w:rsidRDefault="00252CD3"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tcPr>
          <w:p w14:paraId="5AF4B5BF" w14:textId="00CFE1D1" w:rsidR="00252CD3" w:rsidRPr="00543681" w:rsidRDefault="00252CD3"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=SUM(b11:i11)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(16,721,088)</w:t>
            </w:r>
            <w:r w:rsidRPr="00543681">
              <w:rPr>
                <w:rFonts w:asciiTheme="majorBidi" w:hAnsiTheme="majorBidi" w:cstheme="majorBidi"/>
                <w:sz w:val="26"/>
                <w:szCs w:val="26"/>
              </w:rPr>
              <w:fldChar w:fldCharType="end"/>
            </w:r>
          </w:p>
        </w:tc>
      </w:tr>
      <w:tr w:rsidR="00252CD3" w:rsidRPr="00252CD3" w14:paraId="0993CAF1" w14:textId="77777777" w:rsidTr="0064356A">
        <w:trPr>
          <w:gridBefore w:val="1"/>
          <w:wBefore w:w="6" w:type="dxa"/>
          <w:trHeight w:val="403"/>
        </w:trPr>
        <w:tc>
          <w:tcPr>
            <w:tcW w:w="2542" w:type="dxa"/>
            <w:shd w:val="clear" w:color="auto" w:fill="auto"/>
            <w:vAlign w:val="bottom"/>
          </w:tcPr>
          <w:p w14:paraId="41D3BE3D" w14:textId="77777777" w:rsidR="00252CD3" w:rsidRPr="00252CD3" w:rsidRDefault="00252CD3" w:rsidP="00252CD3">
            <w:pPr>
              <w:ind w:left="33"/>
              <w:rPr>
                <w:rFonts w:asciiTheme="majorBidi" w:hAnsiTheme="majorBidi" w:cstheme="majorBidi"/>
                <w:sz w:val="26"/>
                <w:szCs w:val="26"/>
              </w:rPr>
            </w:pPr>
            <w:r w:rsidRPr="00252CD3">
              <w:rPr>
                <w:rFonts w:asciiTheme="majorBidi" w:hAnsiTheme="majorBidi" w:cstheme="majorBidi"/>
                <w:sz w:val="26"/>
                <w:szCs w:val="26"/>
              </w:rPr>
              <w:t>31 December 2019</w:t>
            </w:r>
          </w:p>
        </w:tc>
        <w:tc>
          <w:tcPr>
            <w:tcW w:w="1277" w:type="dxa"/>
            <w:gridSpan w:val="2"/>
            <w:shd w:val="clear" w:color="auto" w:fill="auto"/>
          </w:tcPr>
          <w:p w14:paraId="73360F63" w14:textId="64A1CEC8"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rPr>
              <w:instrText>sum(b</w:instrText>
            </w:r>
            <w:r w:rsidRPr="00543681">
              <w:rPr>
                <w:rFonts w:asciiTheme="majorBidi" w:hAnsiTheme="majorBidi" w:cstheme="majorBidi"/>
                <w:sz w:val="26"/>
                <w:szCs w:val="26"/>
                <w:cs/>
              </w:rPr>
              <w:instrText>4:</w:instrText>
            </w:r>
            <w:r w:rsidRPr="00543681">
              <w:rPr>
                <w:rFonts w:asciiTheme="majorBidi" w:hAnsiTheme="majorBidi" w:cstheme="majorBidi"/>
                <w:sz w:val="26"/>
                <w:szCs w:val="26"/>
              </w:rPr>
              <w:instrText>b</w:instrText>
            </w:r>
            <w:r w:rsidRPr="00543681">
              <w:rPr>
                <w:rFonts w:asciiTheme="majorBidi" w:hAnsiTheme="majorBidi" w:cstheme="majorBidi"/>
                <w:sz w:val="26"/>
                <w:szCs w:val="26"/>
                <w:cs/>
              </w:rPr>
              <w:instrText xml:space="preserve">11)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198</w:t>
            </w:r>
            <w:r w:rsidRPr="00543681">
              <w:rPr>
                <w:rFonts w:asciiTheme="majorBidi" w:hAnsiTheme="majorBidi" w:cstheme="majorBidi"/>
                <w:sz w:val="26"/>
                <w:szCs w:val="26"/>
              </w:rPr>
              <w:t>,</w:t>
            </w:r>
            <w:r w:rsidRPr="00543681">
              <w:rPr>
                <w:rFonts w:asciiTheme="majorBidi" w:hAnsiTheme="majorBidi" w:cstheme="majorBidi"/>
                <w:sz w:val="26"/>
                <w:szCs w:val="26"/>
                <w:cs/>
              </w:rPr>
              <w:t>850</w:t>
            </w:r>
            <w:r w:rsidRPr="00543681">
              <w:rPr>
                <w:rFonts w:asciiTheme="majorBidi" w:hAnsiTheme="majorBidi" w:cstheme="majorBidi"/>
                <w:sz w:val="26"/>
                <w:szCs w:val="26"/>
              </w:rPr>
              <w:t>,</w:t>
            </w:r>
            <w:r w:rsidRPr="00543681">
              <w:rPr>
                <w:rFonts w:asciiTheme="majorBidi" w:hAnsiTheme="majorBidi" w:cstheme="majorBidi"/>
                <w:sz w:val="26"/>
                <w:szCs w:val="26"/>
                <w:cs/>
              </w:rPr>
              <w:t>197</w:t>
            </w:r>
            <w:r w:rsidRPr="00543681">
              <w:rPr>
                <w:rFonts w:asciiTheme="majorBidi" w:hAnsiTheme="majorBidi" w:cstheme="majorBidi"/>
                <w:sz w:val="26"/>
                <w:szCs w:val="26"/>
                <w:cs/>
              </w:rPr>
              <w:fldChar w:fldCharType="end"/>
            </w:r>
          </w:p>
        </w:tc>
        <w:tc>
          <w:tcPr>
            <w:tcW w:w="1268" w:type="dxa"/>
            <w:gridSpan w:val="2"/>
            <w:shd w:val="clear" w:color="auto" w:fill="auto"/>
          </w:tcPr>
          <w:p w14:paraId="7BF93203" w14:textId="7F3FDEB4"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rPr>
              <w:instrText>sum(c</w:instrText>
            </w:r>
            <w:r w:rsidRPr="00543681">
              <w:rPr>
                <w:rFonts w:asciiTheme="majorBidi" w:hAnsiTheme="majorBidi" w:cstheme="majorBidi"/>
                <w:sz w:val="26"/>
                <w:szCs w:val="26"/>
                <w:cs/>
              </w:rPr>
              <w:instrText>5:</w:instrText>
            </w:r>
            <w:r w:rsidRPr="00543681">
              <w:rPr>
                <w:rFonts w:asciiTheme="majorBidi" w:hAnsiTheme="majorBidi" w:cstheme="majorBidi"/>
                <w:sz w:val="26"/>
                <w:szCs w:val="26"/>
              </w:rPr>
              <w:instrText>c</w:instrText>
            </w:r>
            <w:r w:rsidRPr="00543681">
              <w:rPr>
                <w:rFonts w:asciiTheme="majorBidi" w:hAnsiTheme="majorBidi" w:cstheme="majorBidi"/>
                <w:sz w:val="26"/>
                <w:szCs w:val="26"/>
                <w:cs/>
              </w:rPr>
              <w:instrText xml:space="preserve">11)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24</w:t>
            </w:r>
            <w:r w:rsidRPr="00543681">
              <w:rPr>
                <w:rFonts w:asciiTheme="majorBidi" w:hAnsiTheme="majorBidi" w:cstheme="majorBidi"/>
                <w:sz w:val="26"/>
                <w:szCs w:val="26"/>
              </w:rPr>
              <w:t>,</w:t>
            </w:r>
            <w:r w:rsidRPr="00543681">
              <w:rPr>
                <w:rFonts w:asciiTheme="majorBidi" w:hAnsiTheme="majorBidi" w:cstheme="majorBidi"/>
                <w:sz w:val="26"/>
                <w:szCs w:val="26"/>
                <w:cs/>
              </w:rPr>
              <w:t>815</w:t>
            </w:r>
            <w:r w:rsidRPr="00543681">
              <w:rPr>
                <w:rFonts w:asciiTheme="majorBidi" w:hAnsiTheme="majorBidi" w:cstheme="majorBidi"/>
                <w:sz w:val="26"/>
                <w:szCs w:val="26"/>
              </w:rPr>
              <w:t>,</w:t>
            </w:r>
            <w:r w:rsidRPr="00543681">
              <w:rPr>
                <w:rFonts w:asciiTheme="majorBidi" w:hAnsiTheme="majorBidi" w:cstheme="majorBidi"/>
                <w:sz w:val="26"/>
                <w:szCs w:val="26"/>
                <w:cs/>
              </w:rPr>
              <w:t>604</w:t>
            </w:r>
            <w:r w:rsidRPr="00543681">
              <w:rPr>
                <w:rFonts w:asciiTheme="majorBidi" w:hAnsiTheme="majorBidi" w:cstheme="majorBidi"/>
                <w:sz w:val="26"/>
                <w:szCs w:val="26"/>
                <w:cs/>
              </w:rPr>
              <w:fldChar w:fldCharType="end"/>
            </w:r>
          </w:p>
        </w:tc>
        <w:tc>
          <w:tcPr>
            <w:tcW w:w="1268" w:type="dxa"/>
            <w:gridSpan w:val="2"/>
            <w:shd w:val="clear" w:color="auto" w:fill="auto"/>
          </w:tcPr>
          <w:p w14:paraId="22009068" w14:textId="16464306"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rPr>
              <w:instrText>sum(d</w:instrText>
            </w:r>
            <w:r w:rsidRPr="00543681">
              <w:rPr>
                <w:rFonts w:asciiTheme="majorBidi" w:hAnsiTheme="majorBidi" w:cstheme="majorBidi"/>
                <w:sz w:val="26"/>
                <w:szCs w:val="26"/>
                <w:cs/>
              </w:rPr>
              <w:instrText>4:</w:instrText>
            </w:r>
            <w:r w:rsidRPr="00543681">
              <w:rPr>
                <w:rFonts w:asciiTheme="majorBidi" w:hAnsiTheme="majorBidi" w:cstheme="majorBidi"/>
                <w:sz w:val="26"/>
                <w:szCs w:val="26"/>
              </w:rPr>
              <w:instrText>d</w:instrText>
            </w:r>
            <w:r w:rsidRPr="00543681">
              <w:rPr>
                <w:rFonts w:asciiTheme="majorBidi" w:hAnsiTheme="majorBidi" w:cstheme="majorBidi"/>
                <w:sz w:val="26"/>
                <w:szCs w:val="26"/>
                <w:cs/>
              </w:rPr>
              <w:instrText xml:space="preserve">11)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420</w:t>
            </w:r>
            <w:r w:rsidRPr="00543681">
              <w:rPr>
                <w:rFonts w:asciiTheme="majorBidi" w:hAnsiTheme="majorBidi" w:cstheme="majorBidi"/>
                <w:sz w:val="26"/>
                <w:szCs w:val="26"/>
              </w:rPr>
              <w:t>,</w:t>
            </w:r>
            <w:r w:rsidRPr="00543681">
              <w:rPr>
                <w:rFonts w:asciiTheme="majorBidi" w:hAnsiTheme="majorBidi" w:cstheme="majorBidi"/>
                <w:sz w:val="26"/>
                <w:szCs w:val="26"/>
                <w:cs/>
              </w:rPr>
              <w:t>288</w:t>
            </w:r>
            <w:r w:rsidRPr="00543681">
              <w:rPr>
                <w:rFonts w:asciiTheme="majorBidi" w:hAnsiTheme="majorBidi" w:cstheme="majorBidi"/>
                <w:sz w:val="26"/>
                <w:szCs w:val="26"/>
              </w:rPr>
              <w:t>,</w:t>
            </w:r>
            <w:r w:rsidRPr="00543681">
              <w:rPr>
                <w:rFonts w:asciiTheme="majorBidi" w:hAnsiTheme="majorBidi" w:cstheme="majorBidi"/>
                <w:sz w:val="26"/>
                <w:szCs w:val="26"/>
                <w:cs/>
              </w:rPr>
              <w:t>273</w:t>
            </w:r>
            <w:r w:rsidRPr="00543681">
              <w:rPr>
                <w:rFonts w:asciiTheme="majorBidi" w:hAnsiTheme="majorBidi" w:cstheme="majorBidi"/>
                <w:sz w:val="26"/>
                <w:szCs w:val="26"/>
                <w:cs/>
              </w:rPr>
              <w:fldChar w:fldCharType="end"/>
            </w:r>
          </w:p>
        </w:tc>
        <w:tc>
          <w:tcPr>
            <w:tcW w:w="1268" w:type="dxa"/>
            <w:shd w:val="clear" w:color="auto" w:fill="auto"/>
          </w:tcPr>
          <w:p w14:paraId="0AB0AE3E" w14:textId="50F1E639"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rPr>
              <w:instrText>sum(e</w:instrText>
            </w:r>
            <w:r w:rsidRPr="00543681">
              <w:rPr>
                <w:rFonts w:asciiTheme="majorBidi" w:hAnsiTheme="majorBidi" w:cstheme="majorBidi"/>
                <w:sz w:val="26"/>
                <w:szCs w:val="26"/>
                <w:cs/>
              </w:rPr>
              <w:instrText>5:</w:instrText>
            </w:r>
            <w:r w:rsidRPr="00543681">
              <w:rPr>
                <w:rFonts w:asciiTheme="majorBidi" w:hAnsiTheme="majorBidi" w:cstheme="majorBidi"/>
                <w:sz w:val="26"/>
                <w:szCs w:val="26"/>
              </w:rPr>
              <w:instrText>e</w:instrText>
            </w:r>
            <w:r w:rsidRPr="00543681">
              <w:rPr>
                <w:rFonts w:asciiTheme="majorBidi" w:hAnsiTheme="majorBidi" w:cstheme="majorBidi"/>
                <w:sz w:val="26"/>
                <w:szCs w:val="26"/>
                <w:cs/>
              </w:rPr>
              <w:instrText xml:space="preserve">11)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365</w:t>
            </w:r>
            <w:r w:rsidRPr="00543681">
              <w:rPr>
                <w:rFonts w:asciiTheme="majorBidi" w:hAnsiTheme="majorBidi" w:cstheme="majorBidi"/>
                <w:sz w:val="26"/>
                <w:szCs w:val="26"/>
              </w:rPr>
              <w:t>,</w:t>
            </w:r>
            <w:r w:rsidRPr="00543681">
              <w:rPr>
                <w:rFonts w:asciiTheme="majorBidi" w:hAnsiTheme="majorBidi" w:cstheme="majorBidi"/>
                <w:sz w:val="26"/>
                <w:szCs w:val="26"/>
                <w:cs/>
              </w:rPr>
              <w:t>523</w:t>
            </w:r>
            <w:r w:rsidRPr="00543681">
              <w:rPr>
                <w:rFonts w:asciiTheme="majorBidi" w:hAnsiTheme="majorBidi" w:cstheme="majorBidi"/>
                <w:sz w:val="26"/>
                <w:szCs w:val="26"/>
              </w:rPr>
              <w:t>,</w:t>
            </w:r>
            <w:r w:rsidRPr="00543681">
              <w:rPr>
                <w:rFonts w:asciiTheme="majorBidi" w:hAnsiTheme="majorBidi" w:cstheme="majorBidi"/>
                <w:sz w:val="26"/>
                <w:szCs w:val="26"/>
                <w:cs/>
              </w:rPr>
              <w:t>372</w:t>
            </w:r>
            <w:r w:rsidRPr="00543681">
              <w:rPr>
                <w:rFonts w:asciiTheme="majorBidi" w:hAnsiTheme="majorBidi" w:cstheme="majorBidi"/>
                <w:sz w:val="26"/>
                <w:szCs w:val="26"/>
                <w:cs/>
              </w:rPr>
              <w:fldChar w:fldCharType="end"/>
            </w:r>
          </w:p>
        </w:tc>
        <w:tc>
          <w:tcPr>
            <w:tcW w:w="1267" w:type="dxa"/>
            <w:shd w:val="clear" w:color="auto" w:fill="auto"/>
          </w:tcPr>
          <w:p w14:paraId="37192670" w14:textId="5F943E58"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rPr>
              <w:instrText>sum(f</w:instrText>
            </w:r>
            <w:r w:rsidRPr="00543681">
              <w:rPr>
                <w:rFonts w:asciiTheme="majorBidi" w:hAnsiTheme="majorBidi" w:cstheme="majorBidi"/>
                <w:sz w:val="26"/>
                <w:szCs w:val="26"/>
                <w:cs/>
              </w:rPr>
              <w:instrText>5:</w:instrText>
            </w:r>
            <w:r w:rsidRPr="00543681">
              <w:rPr>
                <w:rFonts w:asciiTheme="majorBidi" w:hAnsiTheme="majorBidi" w:cstheme="majorBidi"/>
                <w:sz w:val="26"/>
                <w:szCs w:val="26"/>
              </w:rPr>
              <w:instrText>f</w:instrText>
            </w:r>
            <w:r w:rsidRPr="00543681">
              <w:rPr>
                <w:rFonts w:asciiTheme="majorBidi" w:hAnsiTheme="majorBidi" w:cstheme="majorBidi"/>
                <w:sz w:val="26"/>
                <w:szCs w:val="26"/>
                <w:cs/>
              </w:rPr>
              <w:instrText xml:space="preserve">11)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163</w:t>
            </w:r>
            <w:r w:rsidRPr="00543681">
              <w:rPr>
                <w:rFonts w:asciiTheme="majorBidi" w:hAnsiTheme="majorBidi" w:cstheme="majorBidi"/>
                <w:sz w:val="26"/>
                <w:szCs w:val="26"/>
              </w:rPr>
              <w:t>,</w:t>
            </w:r>
            <w:r w:rsidRPr="00543681">
              <w:rPr>
                <w:rFonts w:asciiTheme="majorBidi" w:hAnsiTheme="majorBidi" w:cstheme="majorBidi"/>
                <w:sz w:val="26"/>
                <w:szCs w:val="26"/>
                <w:cs/>
              </w:rPr>
              <w:t>676</w:t>
            </w:r>
            <w:r w:rsidRPr="00543681">
              <w:rPr>
                <w:rFonts w:asciiTheme="majorBidi" w:hAnsiTheme="majorBidi" w:cstheme="majorBidi"/>
                <w:sz w:val="26"/>
                <w:szCs w:val="26"/>
              </w:rPr>
              <w:t>,</w:t>
            </w:r>
            <w:r w:rsidRPr="00543681">
              <w:rPr>
                <w:rFonts w:asciiTheme="majorBidi" w:hAnsiTheme="majorBidi" w:cstheme="majorBidi"/>
                <w:sz w:val="26"/>
                <w:szCs w:val="26"/>
                <w:cs/>
              </w:rPr>
              <w:t>959</w:t>
            </w:r>
            <w:r w:rsidRPr="00543681">
              <w:rPr>
                <w:rFonts w:asciiTheme="majorBidi" w:hAnsiTheme="majorBidi" w:cstheme="majorBidi"/>
                <w:sz w:val="26"/>
                <w:szCs w:val="26"/>
                <w:cs/>
              </w:rPr>
              <w:fldChar w:fldCharType="end"/>
            </w:r>
          </w:p>
        </w:tc>
        <w:tc>
          <w:tcPr>
            <w:tcW w:w="1268" w:type="dxa"/>
            <w:gridSpan w:val="2"/>
            <w:shd w:val="clear" w:color="auto" w:fill="auto"/>
          </w:tcPr>
          <w:p w14:paraId="5AE46D14" w14:textId="1551CE20"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rPr>
              <w:instrText>sum(g</w:instrText>
            </w:r>
            <w:r w:rsidRPr="00543681">
              <w:rPr>
                <w:rFonts w:asciiTheme="majorBidi" w:hAnsiTheme="majorBidi" w:cstheme="majorBidi"/>
                <w:sz w:val="26"/>
                <w:szCs w:val="26"/>
                <w:cs/>
              </w:rPr>
              <w:instrText>5:</w:instrText>
            </w:r>
            <w:r w:rsidRPr="00543681">
              <w:rPr>
                <w:rFonts w:asciiTheme="majorBidi" w:hAnsiTheme="majorBidi" w:cstheme="majorBidi"/>
                <w:sz w:val="26"/>
                <w:szCs w:val="26"/>
              </w:rPr>
              <w:instrText>g</w:instrText>
            </w:r>
            <w:r w:rsidRPr="00543681">
              <w:rPr>
                <w:rFonts w:asciiTheme="majorBidi" w:hAnsiTheme="majorBidi" w:cstheme="majorBidi"/>
                <w:sz w:val="26"/>
                <w:szCs w:val="26"/>
                <w:cs/>
              </w:rPr>
              <w:instrText xml:space="preserve">11)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48</w:t>
            </w:r>
            <w:r w:rsidRPr="00543681">
              <w:rPr>
                <w:rFonts w:asciiTheme="majorBidi" w:hAnsiTheme="majorBidi" w:cstheme="majorBidi"/>
                <w:sz w:val="26"/>
                <w:szCs w:val="26"/>
              </w:rPr>
              <w:t>,</w:t>
            </w:r>
            <w:r w:rsidRPr="00543681">
              <w:rPr>
                <w:rFonts w:asciiTheme="majorBidi" w:hAnsiTheme="majorBidi" w:cstheme="majorBidi"/>
                <w:sz w:val="26"/>
                <w:szCs w:val="26"/>
                <w:cs/>
              </w:rPr>
              <w:t>151</w:t>
            </w:r>
            <w:r w:rsidRPr="00543681">
              <w:rPr>
                <w:rFonts w:asciiTheme="majorBidi" w:hAnsiTheme="majorBidi" w:cstheme="majorBidi"/>
                <w:sz w:val="26"/>
                <w:szCs w:val="26"/>
              </w:rPr>
              <w:t>,</w:t>
            </w:r>
            <w:r w:rsidRPr="00543681">
              <w:rPr>
                <w:rFonts w:asciiTheme="majorBidi" w:hAnsiTheme="majorBidi" w:cstheme="majorBidi"/>
                <w:sz w:val="26"/>
                <w:szCs w:val="26"/>
                <w:cs/>
              </w:rPr>
              <w:t>940</w:t>
            </w:r>
            <w:r w:rsidRPr="00543681">
              <w:rPr>
                <w:rFonts w:asciiTheme="majorBidi" w:hAnsiTheme="majorBidi" w:cstheme="majorBidi"/>
                <w:sz w:val="26"/>
                <w:szCs w:val="26"/>
                <w:cs/>
              </w:rPr>
              <w:fldChar w:fldCharType="end"/>
            </w:r>
          </w:p>
        </w:tc>
        <w:tc>
          <w:tcPr>
            <w:tcW w:w="1272" w:type="dxa"/>
            <w:gridSpan w:val="2"/>
            <w:shd w:val="clear" w:color="auto" w:fill="auto"/>
          </w:tcPr>
          <w:p w14:paraId="083982AB" w14:textId="5FA78052"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=sum(h5:h11)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252,320,925</w:t>
            </w:r>
            <w:r w:rsidRPr="00543681">
              <w:rPr>
                <w:rFonts w:asciiTheme="majorBidi" w:hAnsiTheme="majorBidi" w:cstheme="majorBidi"/>
                <w:sz w:val="26"/>
                <w:szCs w:val="26"/>
              </w:rPr>
              <w:fldChar w:fldCharType="end"/>
            </w:r>
          </w:p>
        </w:tc>
        <w:tc>
          <w:tcPr>
            <w:tcW w:w="1268" w:type="dxa"/>
            <w:gridSpan w:val="2"/>
            <w:shd w:val="clear" w:color="auto" w:fill="auto"/>
          </w:tcPr>
          <w:p w14:paraId="21568AE7" w14:textId="73C99A28"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=sum(i5:i11)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rPr>
              <w:fldChar w:fldCharType="end"/>
            </w:r>
          </w:p>
        </w:tc>
        <w:tc>
          <w:tcPr>
            <w:tcW w:w="1278" w:type="dxa"/>
            <w:gridSpan w:val="2"/>
            <w:shd w:val="clear" w:color="auto" w:fill="auto"/>
          </w:tcPr>
          <w:p w14:paraId="101B7CEA" w14:textId="66078D57"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=suM(j5:j11)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1,473,627,270</w:t>
            </w:r>
            <w:r w:rsidRPr="00543681">
              <w:rPr>
                <w:rFonts w:asciiTheme="majorBidi" w:hAnsiTheme="majorBidi" w:cstheme="majorBidi"/>
                <w:sz w:val="26"/>
                <w:szCs w:val="26"/>
              </w:rPr>
              <w:fldChar w:fldCharType="end"/>
            </w:r>
          </w:p>
        </w:tc>
      </w:tr>
      <w:tr w:rsidR="00252CD3" w:rsidRPr="00252CD3" w14:paraId="237567CC" w14:textId="77777777" w:rsidTr="0064356A">
        <w:trPr>
          <w:gridBefore w:val="1"/>
          <w:wBefore w:w="6" w:type="dxa"/>
          <w:trHeight w:val="403"/>
        </w:trPr>
        <w:tc>
          <w:tcPr>
            <w:tcW w:w="2542" w:type="dxa"/>
            <w:shd w:val="clear" w:color="auto" w:fill="auto"/>
            <w:vAlign w:val="bottom"/>
          </w:tcPr>
          <w:p w14:paraId="05DD404B" w14:textId="77777777" w:rsidR="00252CD3" w:rsidRPr="00252CD3" w:rsidRDefault="00252CD3" w:rsidP="00252CD3">
            <w:pPr>
              <w:ind w:left="33"/>
              <w:rPr>
                <w:rFonts w:asciiTheme="majorBidi" w:hAnsiTheme="majorBidi" w:cstheme="majorBidi"/>
                <w:sz w:val="26"/>
                <w:szCs w:val="26"/>
                <w:cs/>
              </w:rPr>
            </w:pPr>
            <w:r w:rsidRPr="00252CD3">
              <w:rPr>
                <w:rFonts w:asciiTheme="majorBidi" w:hAnsiTheme="majorBidi" w:cstheme="majorBidi"/>
                <w:sz w:val="26"/>
                <w:szCs w:val="26"/>
              </w:rPr>
              <w:t>Acquisition</w:t>
            </w:r>
          </w:p>
        </w:tc>
        <w:tc>
          <w:tcPr>
            <w:tcW w:w="1277" w:type="dxa"/>
            <w:gridSpan w:val="2"/>
            <w:shd w:val="clear" w:color="auto" w:fill="auto"/>
          </w:tcPr>
          <w:p w14:paraId="13F82E54" w14:textId="2E326818"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3315FF05" w14:textId="74917B0F"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6DE526A0" w14:textId="65183997"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0B07B0BA" w14:textId="062C1B3A"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=284645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284,645</w:t>
            </w:r>
            <w:r w:rsidRPr="00543681">
              <w:rPr>
                <w:rFonts w:asciiTheme="majorBidi" w:hAnsiTheme="majorBidi" w:cstheme="majorBidi"/>
                <w:sz w:val="26"/>
                <w:szCs w:val="26"/>
              </w:rPr>
              <w:fldChar w:fldCharType="end"/>
            </w:r>
          </w:p>
        </w:tc>
        <w:tc>
          <w:tcPr>
            <w:tcW w:w="1267" w:type="dxa"/>
            <w:shd w:val="clear" w:color="auto" w:fill="auto"/>
          </w:tcPr>
          <w:p w14:paraId="411398ED" w14:textId="2A21AC9F"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=2040362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2,040,362</w:t>
            </w:r>
            <w:r w:rsidRPr="00543681">
              <w:rPr>
                <w:rFonts w:asciiTheme="majorBidi" w:hAnsiTheme="majorBidi" w:cstheme="majorBidi"/>
                <w:sz w:val="26"/>
                <w:szCs w:val="26"/>
              </w:rPr>
              <w:fldChar w:fldCharType="end"/>
            </w:r>
          </w:p>
        </w:tc>
        <w:tc>
          <w:tcPr>
            <w:tcW w:w="1268" w:type="dxa"/>
            <w:gridSpan w:val="2"/>
            <w:shd w:val="clear" w:color="auto" w:fill="auto"/>
          </w:tcPr>
          <w:p w14:paraId="27DE8F45" w14:textId="2C93D600"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=350000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350,000</w:t>
            </w:r>
            <w:r w:rsidRPr="00543681">
              <w:rPr>
                <w:rFonts w:asciiTheme="majorBidi" w:hAnsiTheme="majorBidi" w:cstheme="majorBidi"/>
                <w:sz w:val="26"/>
                <w:szCs w:val="26"/>
              </w:rPr>
              <w:fldChar w:fldCharType="end"/>
            </w:r>
          </w:p>
        </w:tc>
        <w:tc>
          <w:tcPr>
            <w:tcW w:w="1272" w:type="dxa"/>
            <w:gridSpan w:val="2"/>
            <w:shd w:val="clear" w:color="auto" w:fill="auto"/>
          </w:tcPr>
          <w:p w14:paraId="202B155F" w14:textId="22E8C9C4"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=3593450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3,593,450</w:t>
            </w:r>
            <w:r w:rsidRPr="00543681">
              <w:rPr>
                <w:rFonts w:asciiTheme="majorBidi" w:hAnsiTheme="majorBidi" w:cstheme="majorBidi"/>
                <w:sz w:val="26"/>
                <w:szCs w:val="26"/>
              </w:rPr>
              <w:fldChar w:fldCharType="end"/>
            </w:r>
          </w:p>
        </w:tc>
        <w:tc>
          <w:tcPr>
            <w:tcW w:w="1268" w:type="dxa"/>
            <w:gridSpan w:val="2"/>
            <w:shd w:val="clear" w:color="auto" w:fill="auto"/>
          </w:tcPr>
          <w:p w14:paraId="2FDFA60B" w14:textId="785C90CE"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=4081654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4,081,654</w:t>
            </w:r>
            <w:r w:rsidRPr="00543681">
              <w:rPr>
                <w:rFonts w:asciiTheme="majorBidi" w:hAnsiTheme="majorBidi" w:cstheme="majorBidi"/>
                <w:sz w:val="26"/>
                <w:szCs w:val="26"/>
              </w:rPr>
              <w:fldChar w:fldCharType="end"/>
            </w:r>
          </w:p>
        </w:tc>
        <w:tc>
          <w:tcPr>
            <w:tcW w:w="1278" w:type="dxa"/>
            <w:gridSpan w:val="2"/>
            <w:shd w:val="clear" w:color="auto" w:fill="auto"/>
          </w:tcPr>
          <w:p w14:paraId="31F1C73E" w14:textId="436EABE1"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=SUM(B13:I13)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10,350,111</w:t>
            </w:r>
            <w:r w:rsidRPr="00543681">
              <w:rPr>
                <w:rFonts w:asciiTheme="majorBidi" w:hAnsiTheme="majorBidi" w:cstheme="majorBidi"/>
                <w:sz w:val="26"/>
                <w:szCs w:val="26"/>
              </w:rPr>
              <w:fldChar w:fldCharType="end"/>
            </w:r>
          </w:p>
        </w:tc>
      </w:tr>
      <w:tr w:rsidR="00252CD3" w:rsidRPr="00252CD3" w14:paraId="4A9467D7" w14:textId="77777777" w:rsidTr="0064356A">
        <w:trPr>
          <w:gridBefore w:val="1"/>
          <w:wBefore w:w="6" w:type="dxa"/>
          <w:trHeight w:val="403"/>
        </w:trPr>
        <w:tc>
          <w:tcPr>
            <w:tcW w:w="2542" w:type="dxa"/>
            <w:shd w:val="clear" w:color="auto" w:fill="auto"/>
            <w:vAlign w:val="bottom"/>
          </w:tcPr>
          <w:p w14:paraId="6A1BC184" w14:textId="0CF2C065" w:rsidR="00252CD3" w:rsidRPr="00252CD3" w:rsidRDefault="00252CD3" w:rsidP="009E1CA4">
            <w:pPr>
              <w:ind w:left="33"/>
              <w:rPr>
                <w:rFonts w:asciiTheme="majorBidi" w:hAnsiTheme="majorBidi" w:cstheme="majorBidi"/>
                <w:sz w:val="26"/>
                <w:szCs w:val="26"/>
                <w:cs/>
              </w:rPr>
            </w:pPr>
            <w:r w:rsidRPr="00252CD3">
              <w:rPr>
                <w:rFonts w:asciiTheme="majorBidi" w:hAnsiTheme="majorBidi" w:cstheme="majorBidi"/>
                <w:sz w:val="26"/>
                <w:szCs w:val="26"/>
              </w:rPr>
              <w:t>Tran</w:t>
            </w:r>
            <w:r w:rsidR="00E22F73">
              <w:rPr>
                <w:rFonts w:asciiTheme="majorBidi" w:hAnsiTheme="majorBidi" w:cstheme="majorBidi"/>
                <w:sz w:val="26"/>
                <w:szCs w:val="26"/>
              </w:rPr>
              <w:t>s</w:t>
            </w:r>
            <w:r w:rsidRPr="00252CD3">
              <w:rPr>
                <w:rFonts w:asciiTheme="majorBidi" w:hAnsiTheme="majorBidi" w:cstheme="majorBidi"/>
                <w:sz w:val="26"/>
                <w:szCs w:val="26"/>
              </w:rPr>
              <w:t>fers in</w:t>
            </w:r>
          </w:p>
        </w:tc>
        <w:tc>
          <w:tcPr>
            <w:tcW w:w="1277" w:type="dxa"/>
            <w:gridSpan w:val="2"/>
            <w:shd w:val="clear" w:color="auto" w:fill="auto"/>
          </w:tcPr>
          <w:p w14:paraId="45DBDEF0" w14:textId="220434EE"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1F046BF1" w14:textId="4510880F"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07ADAC5C" w14:textId="129BB1D8"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2CB9F48E" w14:textId="491DCEC8"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=2250454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2,250,454</w:t>
            </w:r>
            <w:r w:rsidRPr="00543681">
              <w:rPr>
                <w:rFonts w:asciiTheme="majorBidi" w:hAnsiTheme="majorBidi" w:cstheme="majorBidi"/>
                <w:sz w:val="26"/>
                <w:szCs w:val="26"/>
              </w:rPr>
              <w:fldChar w:fldCharType="end"/>
            </w:r>
          </w:p>
        </w:tc>
        <w:tc>
          <w:tcPr>
            <w:tcW w:w="1267" w:type="dxa"/>
            <w:shd w:val="clear" w:color="auto" w:fill="auto"/>
          </w:tcPr>
          <w:p w14:paraId="74E7A8B9" w14:textId="72620A45"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7640C9CC" w14:textId="0C9BC310"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gridSpan w:val="2"/>
            <w:shd w:val="clear" w:color="auto" w:fill="auto"/>
          </w:tcPr>
          <w:p w14:paraId="2E8A9C68" w14:textId="102B3172"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=1831200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1,831,200</w:t>
            </w:r>
            <w:r w:rsidRPr="00543681">
              <w:rPr>
                <w:rFonts w:asciiTheme="majorBidi" w:hAnsiTheme="majorBidi" w:cstheme="majorBidi"/>
                <w:sz w:val="26"/>
                <w:szCs w:val="26"/>
              </w:rPr>
              <w:fldChar w:fldCharType="end"/>
            </w:r>
          </w:p>
        </w:tc>
        <w:tc>
          <w:tcPr>
            <w:tcW w:w="1268" w:type="dxa"/>
            <w:gridSpan w:val="2"/>
            <w:shd w:val="clear" w:color="auto" w:fill="auto"/>
          </w:tcPr>
          <w:p w14:paraId="169F2105" w14:textId="053CF834"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tcPr>
          <w:p w14:paraId="71C26B1F" w14:textId="21D3215E"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=SUM(B14:I14)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4,081,654</w:t>
            </w:r>
            <w:r w:rsidRPr="00543681">
              <w:rPr>
                <w:rFonts w:asciiTheme="majorBidi" w:hAnsiTheme="majorBidi" w:cstheme="majorBidi"/>
                <w:sz w:val="26"/>
                <w:szCs w:val="26"/>
              </w:rPr>
              <w:fldChar w:fldCharType="end"/>
            </w:r>
          </w:p>
        </w:tc>
      </w:tr>
      <w:tr w:rsidR="00252CD3" w:rsidRPr="00252CD3" w14:paraId="1DD1DF5D" w14:textId="77777777" w:rsidTr="0064356A">
        <w:trPr>
          <w:gridBefore w:val="1"/>
          <w:wBefore w:w="6" w:type="dxa"/>
          <w:trHeight w:val="403"/>
        </w:trPr>
        <w:tc>
          <w:tcPr>
            <w:tcW w:w="2542" w:type="dxa"/>
            <w:shd w:val="clear" w:color="auto" w:fill="auto"/>
            <w:vAlign w:val="bottom"/>
          </w:tcPr>
          <w:p w14:paraId="3A608C61" w14:textId="77777777" w:rsidR="00252CD3" w:rsidRPr="00252CD3" w:rsidRDefault="00252CD3" w:rsidP="00252CD3">
            <w:pPr>
              <w:ind w:left="33"/>
              <w:rPr>
                <w:rFonts w:asciiTheme="majorBidi" w:hAnsiTheme="majorBidi" w:cstheme="majorBidi"/>
                <w:sz w:val="26"/>
                <w:szCs w:val="26"/>
                <w:cs/>
              </w:rPr>
            </w:pPr>
            <w:r w:rsidRPr="00252CD3">
              <w:rPr>
                <w:rFonts w:asciiTheme="majorBidi" w:hAnsiTheme="majorBidi" w:cstheme="majorBidi"/>
                <w:sz w:val="26"/>
                <w:szCs w:val="26"/>
              </w:rPr>
              <w:t>Disposal</w:t>
            </w:r>
          </w:p>
        </w:tc>
        <w:tc>
          <w:tcPr>
            <w:tcW w:w="1277" w:type="dxa"/>
            <w:gridSpan w:val="2"/>
            <w:shd w:val="clear" w:color="auto" w:fill="auto"/>
          </w:tcPr>
          <w:p w14:paraId="24F646F2" w14:textId="7FD6E03E"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170C865C" w14:textId="6564871B"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568B4618" w14:textId="7FBA5825"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380CFC48" w14:textId="34C86E54"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=-17525277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(17,525,277)</w:t>
            </w:r>
            <w:r w:rsidRPr="00543681">
              <w:rPr>
                <w:rFonts w:asciiTheme="majorBidi" w:hAnsiTheme="majorBidi" w:cstheme="majorBidi"/>
                <w:sz w:val="26"/>
                <w:szCs w:val="26"/>
              </w:rPr>
              <w:fldChar w:fldCharType="end"/>
            </w:r>
          </w:p>
        </w:tc>
        <w:tc>
          <w:tcPr>
            <w:tcW w:w="1267" w:type="dxa"/>
            <w:shd w:val="clear" w:color="auto" w:fill="auto"/>
          </w:tcPr>
          <w:p w14:paraId="65372FC5" w14:textId="359DED77"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=-30667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(30,667)</w:t>
            </w:r>
            <w:r w:rsidRPr="00543681">
              <w:rPr>
                <w:rFonts w:asciiTheme="majorBidi" w:hAnsiTheme="majorBidi" w:cstheme="majorBidi"/>
                <w:sz w:val="26"/>
                <w:szCs w:val="26"/>
              </w:rPr>
              <w:fldChar w:fldCharType="end"/>
            </w:r>
          </w:p>
        </w:tc>
        <w:tc>
          <w:tcPr>
            <w:tcW w:w="1268" w:type="dxa"/>
            <w:gridSpan w:val="2"/>
            <w:shd w:val="clear" w:color="auto" w:fill="auto"/>
          </w:tcPr>
          <w:p w14:paraId="11307BB3" w14:textId="069A528D"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=-9638217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(9,638,217)</w:t>
            </w:r>
            <w:r w:rsidRPr="00543681">
              <w:rPr>
                <w:rFonts w:asciiTheme="majorBidi" w:hAnsiTheme="majorBidi" w:cstheme="majorBidi"/>
                <w:sz w:val="26"/>
                <w:szCs w:val="26"/>
              </w:rPr>
              <w:fldChar w:fldCharType="end"/>
            </w:r>
          </w:p>
        </w:tc>
        <w:tc>
          <w:tcPr>
            <w:tcW w:w="1272" w:type="dxa"/>
            <w:gridSpan w:val="2"/>
            <w:shd w:val="clear" w:color="auto" w:fill="auto"/>
          </w:tcPr>
          <w:p w14:paraId="0C06416C" w14:textId="4910DA04"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rPr>
              <w:fldChar w:fldCharType="end"/>
            </w:r>
          </w:p>
        </w:tc>
        <w:tc>
          <w:tcPr>
            <w:tcW w:w="1268" w:type="dxa"/>
            <w:gridSpan w:val="2"/>
            <w:shd w:val="clear" w:color="auto" w:fill="auto"/>
          </w:tcPr>
          <w:p w14:paraId="670872F8" w14:textId="63FA9740"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tcPr>
          <w:p w14:paraId="4A2F90C6" w14:textId="75C50BA6"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=SUM(B15:I15)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(27,194,161)</w:t>
            </w:r>
            <w:r w:rsidRPr="00543681">
              <w:rPr>
                <w:rFonts w:asciiTheme="majorBidi" w:hAnsiTheme="majorBidi" w:cstheme="majorBidi"/>
                <w:sz w:val="26"/>
                <w:szCs w:val="26"/>
              </w:rPr>
              <w:fldChar w:fldCharType="end"/>
            </w:r>
          </w:p>
        </w:tc>
      </w:tr>
      <w:tr w:rsidR="00252CD3" w:rsidRPr="00252CD3" w14:paraId="4F277096" w14:textId="77777777" w:rsidTr="0064356A">
        <w:trPr>
          <w:gridBefore w:val="1"/>
          <w:wBefore w:w="6" w:type="dxa"/>
          <w:trHeight w:val="403"/>
        </w:trPr>
        <w:tc>
          <w:tcPr>
            <w:tcW w:w="2542" w:type="dxa"/>
            <w:shd w:val="clear" w:color="auto" w:fill="auto"/>
            <w:vAlign w:val="bottom"/>
          </w:tcPr>
          <w:p w14:paraId="1772A7B0" w14:textId="77777777" w:rsidR="00252CD3" w:rsidRPr="00252CD3" w:rsidRDefault="00252CD3" w:rsidP="00252CD3">
            <w:pPr>
              <w:ind w:left="33"/>
              <w:rPr>
                <w:rFonts w:asciiTheme="majorBidi" w:hAnsiTheme="majorBidi" w:cstheme="majorBidi"/>
                <w:sz w:val="26"/>
                <w:szCs w:val="26"/>
              </w:rPr>
            </w:pPr>
            <w:r w:rsidRPr="00252CD3">
              <w:rPr>
                <w:rFonts w:asciiTheme="majorBidi" w:hAnsiTheme="majorBidi" w:cstheme="majorBidi"/>
                <w:sz w:val="26"/>
                <w:szCs w:val="26"/>
              </w:rPr>
              <w:t>Writes off</w:t>
            </w:r>
          </w:p>
        </w:tc>
        <w:tc>
          <w:tcPr>
            <w:tcW w:w="1277" w:type="dxa"/>
            <w:gridSpan w:val="2"/>
            <w:shd w:val="clear" w:color="auto" w:fill="auto"/>
          </w:tcPr>
          <w:p w14:paraId="2497C78E" w14:textId="39FD9252"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6DCF6A66" w14:textId="584EF730"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4931C6C3" w14:textId="563CC4E3"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15A2FC7C" w14:textId="3F7720C2"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tcPr>
          <w:p w14:paraId="28BCEC20" w14:textId="5778A8A2"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=-7319541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(7,319,541)</w:t>
            </w:r>
            <w:r w:rsidRPr="00543681">
              <w:rPr>
                <w:rFonts w:asciiTheme="majorBidi" w:hAnsiTheme="majorBidi" w:cstheme="majorBidi"/>
                <w:sz w:val="26"/>
                <w:szCs w:val="26"/>
              </w:rPr>
              <w:fldChar w:fldCharType="end"/>
            </w:r>
          </w:p>
        </w:tc>
        <w:tc>
          <w:tcPr>
            <w:tcW w:w="1268" w:type="dxa"/>
            <w:gridSpan w:val="2"/>
            <w:shd w:val="clear" w:color="auto" w:fill="auto"/>
          </w:tcPr>
          <w:p w14:paraId="72BB619C" w14:textId="17413C48" w:rsidR="00252CD3" w:rsidRPr="00543681" w:rsidRDefault="00252CD3" w:rsidP="00A70BD6">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gridSpan w:val="2"/>
            <w:shd w:val="clear" w:color="auto" w:fill="auto"/>
          </w:tcPr>
          <w:p w14:paraId="199CA3A5" w14:textId="20B3C706"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=-4992807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(4,992,807)</w:t>
            </w:r>
            <w:r w:rsidRPr="00543681">
              <w:rPr>
                <w:rFonts w:asciiTheme="majorBidi" w:hAnsiTheme="majorBidi" w:cstheme="majorBidi"/>
                <w:sz w:val="26"/>
                <w:szCs w:val="26"/>
              </w:rPr>
              <w:fldChar w:fldCharType="end"/>
            </w:r>
          </w:p>
        </w:tc>
        <w:tc>
          <w:tcPr>
            <w:tcW w:w="1268" w:type="dxa"/>
            <w:gridSpan w:val="2"/>
            <w:shd w:val="clear" w:color="auto" w:fill="auto"/>
          </w:tcPr>
          <w:p w14:paraId="293EC217" w14:textId="5593BF0B"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tcPr>
          <w:p w14:paraId="67A8BB54" w14:textId="601A91B3"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=SUM(B16:I16)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(12,312,348)</w:t>
            </w:r>
            <w:r w:rsidRPr="00543681">
              <w:rPr>
                <w:rFonts w:asciiTheme="majorBidi" w:hAnsiTheme="majorBidi" w:cstheme="majorBidi"/>
                <w:sz w:val="26"/>
                <w:szCs w:val="26"/>
              </w:rPr>
              <w:fldChar w:fldCharType="end"/>
            </w:r>
          </w:p>
        </w:tc>
      </w:tr>
      <w:tr w:rsidR="00252CD3" w:rsidRPr="00252CD3" w14:paraId="5FB50717" w14:textId="77777777" w:rsidTr="0064356A">
        <w:trPr>
          <w:gridBefore w:val="1"/>
          <w:wBefore w:w="6" w:type="dxa"/>
          <w:trHeight w:val="403"/>
        </w:trPr>
        <w:tc>
          <w:tcPr>
            <w:tcW w:w="2542" w:type="dxa"/>
            <w:shd w:val="clear" w:color="auto" w:fill="auto"/>
            <w:vAlign w:val="bottom"/>
          </w:tcPr>
          <w:p w14:paraId="371719FD" w14:textId="77777777" w:rsidR="00252CD3" w:rsidRPr="00252CD3" w:rsidRDefault="00252CD3" w:rsidP="00252CD3">
            <w:pPr>
              <w:ind w:left="33"/>
              <w:rPr>
                <w:rFonts w:asciiTheme="majorBidi" w:hAnsiTheme="majorBidi" w:cstheme="majorBidi"/>
                <w:sz w:val="26"/>
                <w:szCs w:val="26"/>
                <w:cs/>
              </w:rPr>
            </w:pPr>
            <w:r w:rsidRPr="00252CD3">
              <w:rPr>
                <w:rFonts w:asciiTheme="majorBidi" w:hAnsiTheme="majorBidi" w:cstheme="majorBidi"/>
                <w:sz w:val="26"/>
                <w:szCs w:val="26"/>
              </w:rPr>
              <w:t>Transfers out</w:t>
            </w:r>
          </w:p>
        </w:tc>
        <w:tc>
          <w:tcPr>
            <w:tcW w:w="1277" w:type="dxa"/>
            <w:gridSpan w:val="2"/>
            <w:shd w:val="clear" w:color="auto" w:fill="auto"/>
          </w:tcPr>
          <w:p w14:paraId="0C4CBD2E" w14:textId="20F0BE51"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77023F03" w14:textId="01C5333F"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2C3843DD" w14:textId="3FF1C361"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05902CD0" w14:textId="3124C1F5"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tcPr>
          <w:p w14:paraId="0713CB88" w14:textId="0B5D91E2"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1D73DB14" w14:textId="1317B0F3"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gridSpan w:val="2"/>
            <w:shd w:val="clear" w:color="auto" w:fill="auto"/>
          </w:tcPr>
          <w:p w14:paraId="00A84A5D" w14:textId="14003273"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533978D2" w14:textId="0C5F515A"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=-4081654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(4,081,654)</w:t>
            </w:r>
            <w:r w:rsidRPr="00543681">
              <w:rPr>
                <w:rFonts w:asciiTheme="majorBidi" w:hAnsiTheme="majorBidi" w:cstheme="majorBidi"/>
                <w:sz w:val="26"/>
                <w:szCs w:val="26"/>
              </w:rPr>
              <w:fldChar w:fldCharType="end"/>
            </w:r>
          </w:p>
        </w:tc>
        <w:tc>
          <w:tcPr>
            <w:tcW w:w="1278" w:type="dxa"/>
            <w:gridSpan w:val="2"/>
            <w:shd w:val="clear" w:color="auto" w:fill="auto"/>
          </w:tcPr>
          <w:p w14:paraId="5EDD027B" w14:textId="5A6BDD64" w:rsidR="00252CD3" w:rsidRPr="00543681" w:rsidRDefault="00252CD3"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=SUM(b17:i17)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(4,081,654)</w:t>
            </w:r>
            <w:r w:rsidRPr="00543681">
              <w:rPr>
                <w:rFonts w:asciiTheme="majorBidi" w:hAnsiTheme="majorBidi" w:cstheme="majorBidi"/>
                <w:sz w:val="26"/>
                <w:szCs w:val="26"/>
              </w:rPr>
              <w:fldChar w:fldCharType="end"/>
            </w:r>
          </w:p>
        </w:tc>
      </w:tr>
      <w:tr w:rsidR="00252CD3" w:rsidRPr="00252CD3" w14:paraId="78145F80" w14:textId="77777777" w:rsidTr="0064356A">
        <w:trPr>
          <w:gridBefore w:val="1"/>
          <w:wBefore w:w="6" w:type="dxa"/>
          <w:trHeight w:val="403"/>
        </w:trPr>
        <w:tc>
          <w:tcPr>
            <w:tcW w:w="2542" w:type="dxa"/>
            <w:shd w:val="clear" w:color="auto" w:fill="auto"/>
            <w:vAlign w:val="bottom"/>
          </w:tcPr>
          <w:p w14:paraId="3EDDF877" w14:textId="57CB8B74" w:rsidR="00252CD3" w:rsidRPr="00252CD3" w:rsidRDefault="00252CD3" w:rsidP="009E1CA4">
            <w:pPr>
              <w:ind w:left="33"/>
              <w:jc w:val="left"/>
              <w:rPr>
                <w:rFonts w:asciiTheme="majorBidi" w:hAnsiTheme="majorBidi" w:cstheme="majorBidi"/>
                <w:sz w:val="26"/>
                <w:szCs w:val="26"/>
              </w:rPr>
            </w:pPr>
            <w:r w:rsidRPr="00252CD3">
              <w:rPr>
                <w:rFonts w:asciiTheme="majorBidi" w:hAnsiTheme="majorBidi" w:cstheme="majorBidi"/>
                <w:sz w:val="26"/>
                <w:szCs w:val="26"/>
              </w:rPr>
              <w:t>Tran</w:t>
            </w:r>
            <w:r w:rsidR="00E22F73">
              <w:rPr>
                <w:rFonts w:asciiTheme="majorBidi" w:hAnsiTheme="majorBidi" w:cstheme="majorBidi"/>
                <w:sz w:val="26"/>
                <w:szCs w:val="26"/>
              </w:rPr>
              <w:t>s</w:t>
            </w:r>
            <w:r w:rsidRPr="00252CD3">
              <w:rPr>
                <w:rFonts w:asciiTheme="majorBidi" w:hAnsiTheme="majorBidi" w:cstheme="majorBidi"/>
                <w:sz w:val="26"/>
                <w:szCs w:val="26"/>
              </w:rPr>
              <w:t>fers to investment property</w:t>
            </w:r>
          </w:p>
        </w:tc>
        <w:tc>
          <w:tcPr>
            <w:tcW w:w="1277" w:type="dxa"/>
            <w:gridSpan w:val="2"/>
            <w:shd w:val="clear" w:color="auto" w:fill="auto"/>
          </w:tcPr>
          <w:p w14:paraId="6491B16A" w14:textId="1940ACA2" w:rsidR="00252CD3" w:rsidRPr="00543681" w:rsidRDefault="00252CD3"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=-23720311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(23,720,311)</w:t>
            </w:r>
            <w:r w:rsidRPr="00543681">
              <w:rPr>
                <w:rFonts w:asciiTheme="majorBidi" w:hAnsiTheme="majorBidi" w:cstheme="majorBidi"/>
                <w:sz w:val="26"/>
                <w:szCs w:val="26"/>
              </w:rPr>
              <w:fldChar w:fldCharType="end"/>
            </w:r>
          </w:p>
        </w:tc>
        <w:tc>
          <w:tcPr>
            <w:tcW w:w="1268" w:type="dxa"/>
            <w:gridSpan w:val="2"/>
            <w:shd w:val="clear" w:color="auto" w:fill="auto"/>
          </w:tcPr>
          <w:p w14:paraId="44501496" w14:textId="5CDCF560" w:rsidR="00252CD3" w:rsidRPr="00543681" w:rsidRDefault="00252CD3"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=-699000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(699,000)</w:t>
            </w:r>
            <w:r w:rsidRPr="00543681">
              <w:rPr>
                <w:rFonts w:asciiTheme="majorBidi" w:hAnsiTheme="majorBidi" w:cstheme="majorBidi"/>
                <w:sz w:val="26"/>
                <w:szCs w:val="26"/>
              </w:rPr>
              <w:fldChar w:fldCharType="end"/>
            </w:r>
          </w:p>
        </w:tc>
        <w:tc>
          <w:tcPr>
            <w:tcW w:w="1268" w:type="dxa"/>
            <w:gridSpan w:val="2"/>
            <w:shd w:val="clear" w:color="auto" w:fill="auto"/>
          </w:tcPr>
          <w:p w14:paraId="4F32999B" w14:textId="5474E599" w:rsidR="00252CD3" w:rsidRPr="00543681" w:rsidRDefault="00252CD3"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=-22210238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(22,210,238)</w:t>
            </w:r>
            <w:r w:rsidRPr="00543681">
              <w:rPr>
                <w:rFonts w:asciiTheme="majorBidi" w:hAnsiTheme="majorBidi" w:cstheme="majorBidi"/>
                <w:sz w:val="26"/>
                <w:szCs w:val="26"/>
              </w:rPr>
              <w:fldChar w:fldCharType="end"/>
            </w:r>
          </w:p>
        </w:tc>
        <w:tc>
          <w:tcPr>
            <w:tcW w:w="1268" w:type="dxa"/>
            <w:shd w:val="clear" w:color="auto" w:fill="auto"/>
          </w:tcPr>
          <w:p w14:paraId="633BA45A" w14:textId="42842A9C" w:rsidR="00252CD3" w:rsidRPr="00543681" w:rsidRDefault="00252CD3" w:rsidP="00543681">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tcPr>
          <w:p w14:paraId="021CF0C2" w14:textId="77FA9E4C" w:rsidR="00252CD3" w:rsidRPr="00543681" w:rsidRDefault="00252CD3" w:rsidP="00543681">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2B4CF0B5" w14:textId="2CD2D192" w:rsidR="00252CD3" w:rsidRPr="00543681" w:rsidRDefault="00252CD3" w:rsidP="00543681">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gridSpan w:val="2"/>
            <w:shd w:val="clear" w:color="auto" w:fill="auto"/>
          </w:tcPr>
          <w:p w14:paraId="41BB2C5E" w14:textId="62581EA0" w:rsidR="00252CD3" w:rsidRPr="00543681" w:rsidRDefault="00252CD3" w:rsidP="00543681">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tcPr>
          <w:p w14:paraId="44A1F01C" w14:textId="18F48AFB" w:rsidR="00252CD3" w:rsidRPr="00543681" w:rsidRDefault="00252CD3"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tcPr>
          <w:p w14:paraId="13853379" w14:textId="0B85F6B3" w:rsidR="00252CD3" w:rsidRPr="00543681" w:rsidRDefault="00252CD3"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=SUM(b18:i18)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(46,629,549)</w:t>
            </w:r>
            <w:r w:rsidRPr="00543681">
              <w:rPr>
                <w:rFonts w:asciiTheme="majorBidi" w:hAnsiTheme="majorBidi" w:cstheme="majorBidi"/>
                <w:sz w:val="26"/>
                <w:szCs w:val="26"/>
              </w:rPr>
              <w:fldChar w:fldCharType="end"/>
            </w:r>
          </w:p>
        </w:tc>
      </w:tr>
      <w:tr w:rsidR="00252CD3" w:rsidRPr="00252CD3" w14:paraId="10ED4A9E" w14:textId="77777777" w:rsidTr="0064356A">
        <w:trPr>
          <w:gridBefore w:val="1"/>
          <w:wBefore w:w="6" w:type="dxa"/>
          <w:trHeight w:val="403"/>
        </w:trPr>
        <w:tc>
          <w:tcPr>
            <w:tcW w:w="2542" w:type="dxa"/>
            <w:shd w:val="clear" w:color="auto" w:fill="auto"/>
            <w:vAlign w:val="bottom"/>
          </w:tcPr>
          <w:p w14:paraId="40A0BAB2" w14:textId="77777777" w:rsidR="00252CD3" w:rsidRPr="00252CD3" w:rsidRDefault="00252CD3" w:rsidP="00252CD3">
            <w:pPr>
              <w:ind w:left="33"/>
              <w:rPr>
                <w:rFonts w:asciiTheme="majorBidi" w:hAnsiTheme="majorBidi" w:cstheme="majorBidi"/>
                <w:sz w:val="26"/>
                <w:szCs w:val="26"/>
              </w:rPr>
            </w:pPr>
            <w:r w:rsidRPr="00252CD3">
              <w:rPr>
                <w:rFonts w:asciiTheme="majorBidi" w:hAnsiTheme="majorBidi" w:cstheme="majorBidi"/>
                <w:sz w:val="26"/>
                <w:szCs w:val="26"/>
              </w:rPr>
              <w:t>31 December 2020</w:t>
            </w:r>
          </w:p>
        </w:tc>
        <w:tc>
          <w:tcPr>
            <w:tcW w:w="1277" w:type="dxa"/>
            <w:gridSpan w:val="2"/>
            <w:shd w:val="clear" w:color="auto" w:fill="auto"/>
          </w:tcPr>
          <w:p w14:paraId="7127089E" w14:textId="550EE4CF" w:rsidR="00252CD3" w:rsidRPr="00543681" w:rsidRDefault="00252CD3"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rPr>
              <w:instrText>sum(b</w:instrText>
            </w:r>
            <w:r w:rsidRPr="00543681">
              <w:rPr>
                <w:rFonts w:asciiTheme="majorBidi" w:hAnsiTheme="majorBidi" w:cstheme="majorBidi"/>
                <w:sz w:val="26"/>
                <w:szCs w:val="26"/>
                <w:cs/>
              </w:rPr>
              <w:instrText>12:</w:instrText>
            </w:r>
            <w:r w:rsidRPr="00543681">
              <w:rPr>
                <w:rFonts w:asciiTheme="majorBidi" w:hAnsiTheme="majorBidi" w:cstheme="majorBidi"/>
                <w:sz w:val="26"/>
                <w:szCs w:val="26"/>
              </w:rPr>
              <w:instrText>b</w:instrText>
            </w:r>
            <w:r w:rsidRPr="00543681">
              <w:rPr>
                <w:rFonts w:asciiTheme="majorBidi" w:hAnsiTheme="majorBidi" w:cstheme="majorBidi"/>
                <w:sz w:val="26"/>
                <w:szCs w:val="26"/>
                <w:cs/>
              </w:rPr>
              <w:instrText xml:space="preserve">18)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175</w:t>
            </w:r>
            <w:r w:rsidRPr="00543681">
              <w:rPr>
                <w:rFonts w:asciiTheme="majorBidi" w:hAnsiTheme="majorBidi" w:cstheme="majorBidi"/>
                <w:sz w:val="26"/>
                <w:szCs w:val="26"/>
              </w:rPr>
              <w:t>,</w:t>
            </w:r>
            <w:r w:rsidRPr="00543681">
              <w:rPr>
                <w:rFonts w:asciiTheme="majorBidi" w:hAnsiTheme="majorBidi" w:cstheme="majorBidi"/>
                <w:sz w:val="26"/>
                <w:szCs w:val="26"/>
                <w:cs/>
              </w:rPr>
              <w:t>129</w:t>
            </w:r>
            <w:r w:rsidRPr="00543681">
              <w:rPr>
                <w:rFonts w:asciiTheme="majorBidi" w:hAnsiTheme="majorBidi" w:cstheme="majorBidi"/>
                <w:sz w:val="26"/>
                <w:szCs w:val="26"/>
              </w:rPr>
              <w:t>,</w:t>
            </w:r>
            <w:r w:rsidRPr="00543681">
              <w:rPr>
                <w:rFonts w:asciiTheme="majorBidi" w:hAnsiTheme="majorBidi" w:cstheme="majorBidi"/>
                <w:sz w:val="26"/>
                <w:szCs w:val="26"/>
                <w:cs/>
              </w:rPr>
              <w:t>886</w:t>
            </w:r>
            <w:r w:rsidRPr="00543681">
              <w:rPr>
                <w:rFonts w:asciiTheme="majorBidi" w:hAnsiTheme="majorBidi" w:cstheme="majorBidi"/>
                <w:sz w:val="26"/>
                <w:szCs w:val="26"/>
                <w:cs/>
              </w:rPr>
              <w:fldChar w:fldCharType="end"/>
            </w:r>
          </w:p>
        </w:tc>
        <w:tc>
          <w:tcPr>
            <w:tcW w:w="1268" w:type="dxa"/>
            <w:gridSpan w:val="2"/>
            <w:shd w:val="clear" w:color="auto" w:fill="auto"/>
          </w:tcPr>
          <w:p w14:paraId="018279F5" w14:textId="5FC71C2F" w:rsidR="00252CD3" w:rsidRPr="00543681" w:rsidRDefault="00252CD3"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=SUM(c12:c18)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24,116,604</w:t>
            </w:r>
            <w:r w:rsidRPr="00543681">
              <w:rPr>
                <w:rFonts w:asciiTheme="majorBidi" w:hAnsiTheme="majorBidi" w:cstheme="majorBidi"/>
                <w:sz w:val="26"/>
                <w:szCs w:val="26"/>
              </w:rPr>
              <w:fldChar w:fldCharType="end"/>
            </w:r>
          </w:p>
        </w:tc>
        <w:tc>
          <w:tcPr>
            <w:tcW w:w="1268" w:type="dxa"/>
            <w:gridSpan w:val="2"/>
            <w:shd w:val="clear" w:color="auto" w:fill="auto"/>
          </w:tcPr>
          <w:p w14:paraId="058D567E" w14:textId="7D7924B6" w:rsidR="00252CD3" w:rsidRPr="00543681" w:rsidRDefault="00252CD3"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=SUM(d12:d18)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398,078,035</w:t>
            </w:r>
            <w:r w:rsidRPr="00543681">
              <w:rPr>
                <w:rFonts w:asciiTheme="majorBidi" w:hAnsiTheme="majorBidi" w:cstheme="majorBidi"/>
                <w:sz w:val="26"/>
                <w:szCs w:val="26"/>
              </w:rPr>
              <w:fldChar w:fldCharType="end"/>
            </w:r>
          </w:p>
        </w:tc>
        <w:tc>
          <w:tcPr>
            <w:tcW w:w="1268" w:type="dxa"/>
            <w:shd w:val="clear" w:color="auto" w:fill="auto"/>
          </w:tcPr>
          <w:p w14:paraId="1A3BD2E1" w14:textId="3F4EF5E3" w:rsidR="00252CD3" w:rsidRPr="00543681" w:rsidRDefault="00252CD3"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=SUM(e12:e18)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350,533,194</w:t>
            </w:r>
            <w:r w:rsidRPr="00543681">
              <w:rPr>
                <w:rFonts w:asciiTheme="majorBidi" w:hAnsiTheme="majorBidi" w:cstheme="majorBidi"/>
                <w:sz w:val="26"/>
                <w:szCs w:val="26"/>
              </w:rPr>
              <w:fldChar w:fldCharType="end"/>
            </w:r>
          </w:p>
        </w:tc>
        <w:tc>
          <w:tcPr>
            <w:tcW w:w="1267" w:type="dxa"/>
            <w:shd w:val="clear" w:color="auto" w:fill="auto"/>
          </w:tcPr>
          <w:p w14:paraId="0415BC12" w14:textId="3923B9D4" w:rsidR="00252CD3" w:rsidRPr="00543681" w:rsidRDefault="00252CD3"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=SUM(f12:f18)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158,367,113</w:t>
            </w:r>
            <w:r w:rsidRPr="00543681">
              <w:rPr>
                <w:rFonts w:asciiTheme="majorBidi" w:hAnsiTheme="majorBidi" w:cstheme="majorBidi"/>
                <w:sz w:val="26"/>
                <w:szCs w:val="26"/>
              </w:rPr>
              <w:fldChar w:fldCharType="end"/>
            </w:r>
          </w:p>
        </w:tc>
        <w:tc>
          <w:tcPr>
            <w:tcW w:w="1268" w:type="dxa"/>
            <w:gridSpan w:val="2"/>
            <w:shd w:val="clear" w:color="auto" w:fill="auto"/>
          </w:tcPr>
          <w:p w14:paraId="50DCA6D5" w14:textId="5F19177A" w:rsidR="00252CD3" w:rsidRPr="00543681" w:rsidRDefault="00252CD3"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=SUM(g12:g18)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38,863,723</w:t>
            </w:r>
            <w:r w:rsidRPr="00543681">
              <w:rPr>
                <w:rFonts w:asciiTheme="majorBidi" w:hAnsiTheme="majorBidi" w:cstheme="majorBidi"/>
                <w:sz w:val="26"/>
                <w:szCs w:val="26"/>
              </w:rPr>
              <w:fldChar w:fldCharType="end"/>
            </w:r>
          </w:p>
        </w:tc>
        <w:tc>
          <w:tcPr>
            <w:tcW w:w="1272" w:type="dxa"/>
            <w:gridSpan w:val="2"/>
            <w:shd w:val="clear" w:color="auto" w:fill="auto"/>
          </w:tcPr>
          <w:p w14:paraId="3BF9106D" w14:textId="707AE447" w:rsidR="00252CD3" w:rsidRPr="00543681" w:rsidRDefault="00252CD3"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=SUM(h12:h18)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252,752,768</w:t>
            </w:r>
            <w:r w:rsidRPr="00543681">
              <w:rPr>
                <w:rFonts w:asciiTheme="majorBidi" w:hAnsiTheme="majorBidi" w:cstheme="majorBidi"/>
                <w:sz w:val="26"/>
                <w:szCs w:val="26"/>
              </w:rPr>
              <w:fldChar w:fldCharType="end"/>
            </w:r>
          </w:p>
        </w:tc>
        <w:tc>
          <w:tcPr>
            <w:tcW w:w="1268" w:type="dxa"/>
            <w:gridSpan w:val="2"/>
            <w:shd w:val="clear" w:color="auto" w:fill="auto"/>
          </w:tcPr>
          <w:p w14:paraId="5CF809DA" w14:textId="17E6D030" w:rsidR="00252CD3" w:rsidRPr="00543681" w:rsidRDefault="00252CD3"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=SUM(i12:i18)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rPr>
              <w:fldChar w:fldCharType="end"/>
            </w:r>
          </w:p>
        </w:tc>
        <w:tc>
          <w:tcPr>
            <w:tcW w:w="1278" w:type="dxa"/>
            <w:gridSpan w:val="2"/>
            <w:shd w:val="clear" w:color="auto" w:fill="auto"/>
          </w:tcPr>
          <w:p w14:paraId="329ECB62" w14:textId="428F1539" w:rsidR="00252CD3" w:rsidRPr="00543681" w:rsidRDefault="00252CD3"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=suM(b19:i19)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1,397,841,323</w:t>
            </w:r>
            <w:r w:rsidRPr="00543681">
              <w:rPr>
                <w:rFonts w:asciiTheme="majorBidi" w:hAnsiTheme="majorBidi" w:cstheme="majorBidi"/>
                <w:sz w:val="26"/>
                <w:szCs w:val="26"/>
              </w:rPr>
              <w:fldChar w:fldCharType="end"/>
            </w:r>
          </w:p>
        </w:tc>
      </w:tr>
      <w:tr w:rsidR="00107FAB" w:rsidRPr="00C352BD" w14:paraId="0A03CA60" w14:textId="77777777" w:rsidTr="0064356A">
        <w:trPr>
          <w:gridBefore w:val="1"/>
          <w:wBefore w:w="6" w:type="dxa"/>
          <w:trHeight w:val="403"/>
        </w:trPr>
        <w:tc>
          <w:tcPr>
            <w:tcW w:w="2542" w:type="dxa"/>
            <w:shd w:val="clear" w:color="auto" w:fill="auto"/>
            <w:vAlign w:val="bottom"/>
          </w:tcPr>
          <w:p w14:paraId="0BE6703C" w14:textId="77777777" w:rsidR="00107FAB" w:rsidRPr="00C352BD" w:rsidRDefault="00107FAB" w:rsidP="00937D09">
            <w:pPr>
              <w:spacing w:line="216" w:lineRule="auto"/>
              <w:ind w:left="33"/>
              <w:rPr>
                <w:rFonts w:asciiTheme="majorBidi" w:hAnsiTheme="majorBidi" w:cstheme="majorBidi"/>
                <w:sz w:val="26"/>
                <w:szCs w:val="26"/>
              </w:rPr>
            </w:pPr>
            <w:r w:rsidRPr="00C352BD">
              <w:rPr>
                <w:rFonts w:asciiTheme="majorBidi" w:hAnsiTheme="majorBidi" w:cstheme="majorBidi"/>
                <w:b/>
                <w:bCs/>
                <w:sz w:val="26"/>
                <w:szCs w:val="26"/>
              </w:rPr>
              <w:lastRenderedPageBreak/>
              <w:t>Accumulated depreciation :-</w:t>
            </w:r>
          </w:p>
        </w:tc>
        <w:tc>
          <w:tcPr>
            <w:tcW w:w="1277" w:type="dxa"/>
            <w:gridSpan w:val="2"/>
            <w:shd w:val="clear" w:color="auto" w:fill="auto"/>
            <w:vAlign w:val="bottom"/>
          </w:tcPr>
          <w:p w14:paraId="226C67F2" w14:textId="77777777" w:rsidR="00107FAB" w:rsidRPr="00543681" w:rsidRDefault="00107FAB" w:rsidP="00543681">
            <w:pPr>
              <w:tabs>
                <w:tab w:val="decimal" w:pos="984"/>
              </w:tabs>
              <w:rPr>
                <w:rFonts w:asciiTheme="majorBidi" w:hAnsiTheme="majorBidi" w:cstheme="majorBidi"/>
                <w:sz w:val="26"/>
                <w:szCs w:val="26"/>
                <w:cs/>
              </w:rPr>
            </w:pPr>
          </w:p>
        </w:tc>
        <w:tc>
          <w:tcPr>
            <w:tcW w:w="1268" w:type="dxa"/>
            <w:gridSpan w:val="2"/>
            <w:shd w:val="clear" w:color="auto" w:fill="auto"/>
            <w:vAlign w:val="bottom"/>
          </w:tcPr>
          <w:p w14:paraId="33DC6098" w14:textId="77777777" w:rsidR="00107FAB" w:rsidRPr="00543681" w:rsidRDefault="00107FAB" w:rsidP="00543681">
            <w:pPr>
              <w:tabs>
                <w:tab w:val="decimal" w:pos="984"/>
              </w:tabs>
              <w:rPr>
                <w:rFonts w:asciiTheme="majorBidi" w:hAnsiTheme="majorBidi" w:cstheme="majorBidi"/>
                <w:sz w:val="26"/>
                <w:szCs w:val="26"/>
              </w:rPr>
            </w:pPr>
          </w:p>
        </w:tc>
        <w:tc>
          <w:tcPr>
            <w:tcW w:w="1268" w:type="dxa"/>
            <w:gridSpan w:val="2"/>
            <w:shd w:val="clear" w:color="auto" w:fill="auto"/>
            <w:vAlign w:val="bottom"/>
          </w:tcPr>
          <w:p w14:paraId="28726B1B" w14:textId="77777777" w:rsidR="00107FAB" w:rsidRPr="00543681" w:rsidRDefault="00107FAB" w:rsidP="00543681">
            <w:pPr>
              <w:tabs>
                <w:tab w:val="decimal" w:pos="984"/>
              </w:tabs>
              <w:rPr>
                <w:rFonts w:asciiTheme="majorBidi" w:hAnsiTheme="majorBidi" w:cstheme="majorBidi"/>
                <w:sz w:val="26"/>
                <w:szCs w:val="26"/>
              </w:rPr>
            </w:pPr>
          </w:p>
        </w:tc>
        <w:tc>
          <w:tcPr>
            <w:tcW w:w="1268" w:type="dxa"/>
            <w:shd w:val="clear" w:color="auto" w:fill="auto"/>
            <w:vAlign w:val="bottom"/>
          </w:tcPr>
          <w:p w14:paraId="4883B403" w14:textId="77777777" w:rsidR="00107FAB" w:rsidRPr="00543681" w:rsidRDefault="00107FAB" w:rsidP="00543681">
            <w:pPr>
              <w:tabs>
                <w:tab w:val="decimal" w:pos="984"/>
              </w:tabs>
              <w:rPr>
                <w:rFonts w:asciiTheme="majorBidi" w:hAnsiTheme="majorBidi" w:cstheme="majorBidi"/>
                <w:sz w:val="26"/>
                <w:szCs w:val="26"/>
              </w:rPr>
            </w:pPr>
          </w:p>
        </w:tc>
        <w:tc>
          <w:tcPr>
            <w:tcW w:w="1267" w:type="dxa"/>
            <w:shd w:val="clear" w:color="auto" w:fill="auto"/>
            <w:vAlign w:val="bottom"/>
          </w:tcPr>
          <w:p w14:paraId="7F9DC2AF" w14:textId="77777777" w:rsidR="00107FAB" w:rsidRPr="00543681" w:rsidRDefault="00107FAB" w:rsidP="00543681">
            <w:pPr>
              <w:tabs>
                <w:tab w:val="decimal" w:pos="984"/>
              </w:tabs>
              <w:rPr>
                <w:rFonts w:asciiTheme="majorBidi" w:hAnsiTheme="majorBidi" w:cstheme="majorBidi"/>
                <w:sz w:val="26"/>
                <w:szCs w:val="26"/>
              </w:rPr>
            </w:pPr>
          </w:p>
        </w:tc>
        <w:tc>
          <w:tcPr>
            <w:tcW w:w="1268" w:type="dxa"/>
            <w:gridSpan w:val="2"/>
            <w:shd w:val="clear" w:color="auto" w:fill="auto"/>
            <w:vAlign w:val="bottom"/>
          </w:tcPr>
          <w:p w14:paraId="6242AD7B" w14:textId="77777777" w:rsidR="00107FAB" w:rsidRPr="00543681" w:rsidRDefault="00107FAB" w:rsidP="00543681">
            <w:pPr>
              <w:tabs>
                <w:tab w:val="decimal" w:pos="984"/>
              </w:tabs>
              <w:rPr>
                <w:rFonts w:asciiTheme="majorBidi" w:hAnsiTheme="majorBidi" w:cstheme="majorBidi"/>
                <w:sz w:val="26"/>
                <w:szCs w:val="26"/>
              </w:rPr>
            </w:pPr>
          </w:p>
        </w:tc>
        <w:tc>
          <w:tcPr>
            <w:tcW w:w="1272" w:type="dxa"/>
            <w:gridSpan w:val="2"/>
            <w:shd w:val="clear" w:color="auto" w:fill="auto"/>
            <w:vAlign w:val="bottom"/>
          </w:tcPr>
          <w:p w14:paraId="330635E7" w14:textId="77777777" w:rsidR="00107FAB" w:rsidRPr="00543681" w:rsidRDefault="00107FAB" w:rsidP="00543681">
            <w:pPr>
              <w:tabs>
                <w:tab w:val="decimal" w:pos="984"/>
              </w:tabs>
              <w:rPr>
                <w:rFonts w:asciiTheme="majorBidi" w:hAnsiTheme="majorBidi" w:cstheme="majorBidi"/>
                <w:sz w:val="26"/>
                <w:szCs w:val="26"/>
              </w:rPr>
            </w:pPr>
          </w:p>
        </w:tc>
        <w:tc>
          <w:tcPr>
            <w:tcW w:w="1268" w:type="dxa"/>
            <w:gridSpan w:val="2"/>
            <w:shd w:val="clear" w:color="auto" w:fill="auto"/>
            <w:vAlign w:val="bottom"/>
          </w:tcPr>
          <w:p w14:paraId="104EC02E" w14:textId="77777777" w:rsidR="00107FAB" w:rsidRPr="00543681" w:rsidRDefault="00107FAB" w:rsidP="00543681">
            <w:pPr>
              <w:tabs>
                <w:tab w:val="decimal" w:pos="984"/>
              </w:tabs>
              <w:rPr>
                <w:rFonts w:asciiTheme="majorBidi" w:hAnsiTheme="majorBidi" w:cstheme="majorBidi"/>
                <w:sz w:val="26"/>
                <w:szCs w:val="26"/>
                <w:cs/>
              </w:rPr>
            </w:pPr>
          </w:p>
        </w:tc>
        <w:tc>
          <w:tcPr>
            <w:tcW w:w="1278" w:type="dxa"/>
            <w:gridSpan w:val="2"/>
            <w:shd w:val="clear" w:color="auto" w:fill="auto"/>
            <w:vAlign w:val="bottom"/>
          </w:tcPr>
          <w:p w14:paraId="382F4F59" w14:textId="77777777" w:rsidR="00107FAB" w:rsidRPr="00543681" w:rsidRDefault="00107FAB" w:rsidP="00543681">
            <w:pPr>
              <w:tabs>
                <w:tab w:val="decimal" w:pos="984"/>
              </w:tabs>
              <w:rPr>
                <w:rFonts w:asciiTheme="majorBidi" w:hAnsiTheme="majorBidi" w:cstheme="majorBidi"/>
                <w:sz w:val="26"/>
                <w:szCs w:val="26"/>
              </w:rPr>
            </w:pPr>
          </w:p>
        </w:tc>
      </w:tr>
      <w:tr w:rsidR="0077192F" w:rsidRPr="00C352BD" w14:paraId="519FCB36" w14:textId="77777777" w:rsidTr="0064356A">
        <w:trPr>
          <w:gridBefore w:val="1"/>
          <w:wBefore w:w="6" w:type="dxa"/>
          <w:trHeight w:val="403"/>
        </w:trPr>
        <w:tc>
          <w:tcPr>
            <w:tcW w:w="2542" w:type="dxa"/>
            <w:shd w:val="clear" w:color="auto" w:fill="auto"/>
            <w:vAlign w:val="bottom"/>
          </w:tcPr>
          <w:p w14:paraId="4E776B76"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1 January 2019</w:t>
            </w:r>
          </w:p>
        </w:tc>
        <w:tc>
          <w:tcPr>
            <w:tcW w:w="1277" w:type="dxa"/>
            <w:gridSpan w:val="2"/>
            <w:shd w:val="clear" w:color="auto" w:fill="auto"/>
            <w:vAlign w:val="bottom"/>
          </w:tcPr>
          <w:p w14:paraId="56627C9C" w14:textId="60B6FBA4"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1B535859" w14:textId="541C6CAD"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=23184040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23</w:t>
            </w:r>
            <w:r w:rsidRPr="00543681">
              <w:rPr>
                <w:rFonts w:asciiTheme="majorBidi" w:hAnsiTheme="majorBidi" w:cstheme="majorBidi"/>
                <w:sz w:val="26"/>
                <w:szCs w:val="26"/>
              </w:rPr>
              <w:t>,</w:t>
            </w:r>
            <w:r w:rsidRPr="00543681">
              <w:rPr>
                <w:rFonts w:asciiTheme="majorBidi" w:hAnsiTheme="majorBidi" w:cstheme="majorBidi"/>
                <w:sz w:val="26"/>
                <w:szCs w:val="26"/>
                <w:cs/>
              </w:rPr>
              <w:t>184</w:t>
            </w:r>
            <w:r w:rsidRPr="00543681">
              <w:rPr>
                <w:rFonts w:asciiTheme="majorBidi" w:hAnsiTheme="majorBidi" w:cstheme="majorBidi"/>
                <w:sz w:val="26"/>
                <w:szCs w:val="26"/>
              </w:rPr>
              <w:t>,</w:t>
            </w:r>
            <w:r w:rsidRPr="00543681">
              <w:rPr>
                <w:rFonts w:asciiTheme="majorBidi" w:hAnsiTheme="majorBidi" w:cstheme="majorBidi"/>
                <w:sz w:val="26"/>
                <w:szCs w:val="26"/>
                <w:cs/>
              </w:rPr>
              <w:t>040</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6771027B" w14:textId="56938A3E" w:rsidR="0077192F" w:rsidRPr="00543681" w:rsidRDefault="0077192F" w:rsidP="00543681">
            <w:pP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=295087679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295,087,679</w:t>
            </w:r>
            <w:r w:rsidRPr="00543681">
              <w:rPr>
                <w:rFonts w:asciiTheme="majorBidi" w:hAnsiTheme="majorBidi" w:cstheme="majorBidi"/>
                <w:sz w:val="26"/>
                <w:szCs w:val="26"/>
              </w:rPr>
              <w:fldChar w:fldCharType="end"/>
            </w:r>
          </w:p>
        </w:tc>
        <w:tc>
          <w:tcPr>
            <w:tcW w:w="1268" w:type="dxa"/>
            <w:shd w:val="clear" w:color="auto" w:fill="auto"/>
            <w:vAlign w:val="bottom"/>
          </w:tcPr>
          <w:p w14:paraId="757912B4" w14:textId="19C99D5B"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=349275677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349,275,677</w:t>
            </w:r>
            <w:r w:rsidRPr="00543681">
              <w:rPr>
                <w:rFonts w:asciiTheme="majorBidi" w:hAnsiTheme="majorBidi" w:cstheme="majorBidi"/>
                <w:sz w:val="26"/>
                <w:szCs w:val="26"/>
              </w:rPr>
              <w:fldChar w:fldCharType="end"/>
            </w:r>
          </w:p>
        </w:tc>
        <w:tc>
          <w:tcPr>
            <w:tcW w:w="1267" w:type="dxa"/>
            <w:shd w:val="clear" w:color="auto" w:fill="auto"/>
            <w:vAlign w:val="bottom"/>
          </w:tcPr>
          <w:p w14:paraId="40CF846B" w14:textId="1766DF8C"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=153313021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153,313,021</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7417CE9D" w14:textId="2CD39C69"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=26144660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26,144,660</w:t>
            </w:r>
            <w:r w:rsidRPr="00543681">
              <w:rPr>
                <w:rFonts w:asciiTheme="majorBidi" w:hAnsiTheme="majorBidi" w:cstheme="majorBidi"/>
                <w:sz w:val="26"/>
                <w:szCs w:val="26"/>
              </w:rPr>
              <w:fldChar w:fldCharType="end"/>
            </w:r>
          </w:p>
        </w:tc>
        <w:tc>
          <w:tcPr>
            <w:tcW w:w="1272" w:type="dxa"/>
            <w:gridSpan w:val="2"/>
            <w:shd w:val="clear" w:color="auto" w:fill="auto"/>
            <w:vAlign w:val="bottom"/>
          </w:tcPr>
          <w:p w14:paraId="505E63C1" w14:textId="0212BD16"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=226065647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226,065,647</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5025D3BB" w14:textId="4919147E"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vAlign w:val="bottom"/>
          </w:tcPr>
          <w:p w14:paraId="563886FF" w14:textId="7F8E9F74" w:rsidR="0077192F" w:rsidRPr="00543681" w:rsidRDefault="0077192F" w:rsidP="00543681">
            <w:pP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=SUM(left)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1,073,070,724</w:t>
            </w:r>
            <w:r w:rsidRPr="00543681">
              <w:rPr>
                <w:rFonts w:asciiTheme="majorBidi" w:hAnsiTheme="majorBidi" w:cstheme="majorBidi"/>
                <w:sz w:val="26"/>
                <w:szCs w:val="26"/>
              </w:rPr>
              <w:fldChar w:fldCharType="end"/>
            </w:r>
          </w:p>
        </w:tc>
      </w:tr>
      <w:tr w:rsidR="0077192F" w:rsidRPr="00C352BD" w14:paraId="31CFBB63" w14:textId="77777777" w:rsidTr="0064356A">
        <w:trPr>
          <w:gridBefore w:val="1"/>
          <w:wBefore w:w="6" w:type="dxa"/>
          <w:trHeight w:val="403"/>
        </w:trPr>
        <w:tc>
          <w:tcPr>
            <w:tcW w:w="2542" w:type="dxa"/>
            <w:shd w:val="clear" w:color="auto" w:fill="auto"/>
            <w:vAlign w:val="bottom"/>
          </w:tcPr>
          <w:p w14:paraId="7A43CA01" w14:textId="77777777" w:rsidR="0077192F" w:rsidRPr="00C352BD" w:rsidRDefault="0077192F" w:rsidP="0077192F">
            <w:pPr>
              <w:ind w:left="33"/>
              <w:rPr>
                <w:rFonts w:asciiTheme="majorBidi" w:hAnsiTheme="majorBidi" w:cstheme="majorBidi"/>
                <w:sz w:val="26"/>
                <w:szCs w:val="26"/>
                <w:cs/>
              </w:rPr>
            </w:pPr>
            <w:r w:rsidRPr="00C352BD">
              <w:rPr>
                <w:rFonts w:asciiTheme="majorBidi" w:hAnsiTheme="majorBidi" w:cstheme="majorBidi"/>
                <w:sz w:val="26"/>
                <w:szCs w:val="26"/>
              </w:rPr>
              <w:t>Depreciation for the year</w:t>
            </w:r>
          </w:p>
        </w:tc>
        <w:tc>
          <w:tcPr>
            <w:tcW w:w="1277" w:type="dxa"/>
            <w:gridSpan w:val="2"/>
            <w:shd w:val="clear" w:color="auto" w:fill="auto"/>
            <w:vAlign w:val="bottom"/>
          </w:tcPr>
          <w:p w14:paraId="15A97E14" w14:textId="0BA5CBCA"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22568688" w14:textId="5D575110"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=431793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431,793</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6C73CAE6" w14:textId="66D1E162"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=5506574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5,506,574</w:t>
            </w:r>
            <w:r w:rsidRPr="00543681">
              <w:rPr>
                <w:rFonts w:asciiTheme="majorBidi" w:hAnsiTheme="majorBidi" w:cstheme="majorBidi"/>
                <w:sz w:val="26"/>
                <w:szCs w:val="26"/>
              </w:rPr>
              <w:fldChar w:fldCharType="end"/>
            </w:r>
          </w:p>
        </w:tc>
        <w:tc>
          <w:tcPr>
            <w:tcW w:w="1268" w:type="dxa"/>
            <w:shd w:val="clear" w:color="auto" w:fill="auto"/>
            <w:vAlign w:val="bottom"/>
          </w:tcPr>
          <w:p w14:paraId="313BBBF0" w14:textId="1B2C82C1"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=11617624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11,617,624</w:t>
            </w:r>
            <w:r w:rsidRPr="00543681">
              <w:rPr>
                <w:rFonts w:asciiTheme="majorBidi" w:hAnsiTheme="majorBidi" w:cstheme="majorBidi"/>
                <w:sz w:val="26"/>
                <w:szCs w:val="26"/>
              </w:rPr>
              <w:fldChar w:fldCharType="end"/>
            </w:r>
          </w:p>
        </w:tc>
        <w:tc>
          <w:tcPr>
            <w:tcW w:w="1267" w:type="dxa"/>
            <w:shd w:val="clear" w:color="auto" w:fill="auto"/>
            <w:vAlign w:val="bottom"/>
          </w:tcPr>
          <w:p w14:paraId="5BA5ACB2" w14:textId="597468BF"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=9567389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9,567,389</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7DDEFF94" w14:textId="68B703CE"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=3550322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3,550,322</w:t>
            </w:r>
            <w:r w:rsidRPr="00543681">
              <w:rPr>
                <w:rFonts w:asciiTheme="majorBidi" w:hAnsiTheme="majorBidi" w:cstheme="majorBidi"/>
                <w:sz w:val="26"/>
                <w:szCs w:val="26"/>
              </w:rPr>
              <w:fldChar w:fldCharType="end"/>
            </w:r>
          </w:p>
        </w:tc>
        <w:tc>
          <w:tcPr>
            <w:tcW w:w="1272" w:type="dxa"/>
            <w:gridSpan w:val="2"/>
            <w:shd w:val="clear" w:color="auto" w:fill="auto"/>
            <w:vAlign w:val="bottom"/>
          </w:tcPr>
          <w:p w14:paraId="6EFFC594" w14:textId="0DC47D89"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=15726652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15,726,652</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654B9F7F" w14:textId="065A637F"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vAlign w:val="bottom"/>
          </w:tcPr>
          <w:p w14:paraId="2132B829" w14:textId="3EEF548E"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=SUM(left)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46,400,354</w:t>
            </w:r>
            <w:r w:rsidRPr="00543681">
              <w:rPr>
                <w:rFonts w:asciiTheme="majorBidi" w:hAnsiTheme="majorBidi" w:cstheme="majorBidi"/>
                <w:sz w:val="26"/>
                <w:szCs w:val="26"/>
              </w:rPr>
              <w:fldChar w:fldCharType="end"/>
            </w:r>
          </w:p>
        </w:tc>
      </w:tr>
      <w:tr w:rsidR="0077192F" w:rsidRPr="00C352BD" w14:paraId="70D8DFB8" w14:textId="77777777" w:rsidTr="0064356A">
        <w:trPr>
          <w:gridBefore w:val="1"/>
          <w:wBefore w:w="6" w:type="dxa"/>
          <w:trHeight w:val="403"/>
        </w:trPr>
        <w:tc>
          <w:tcPr>
            <w:tcW w:w="2542" w:type="dxa"/>
            <w:shd w:val="clear" w:color="auto" w:fill="auto"/>
            <w:vAlign w:val="bottom"/>
          </w:tcPr>
          <w:p w14:paraId="09548B2D" w14:textId="77777777" w:rsidR="0077192F" w:rsidRPr="00C352BD" w:rsidRDefault="0077192F" w:rsidP="0077192F">
            <w:pPr>
              <w:ind w:left="33"/>
              <w:rPr>
                <w:rFonts w:asciiTheme="majorBidi" w:hAnsiTheme="majorBidi" w:cstheme="majorBidi"/>
                <w:sz w:val="26"/>
                <w:szCs w:val="26"/>
                <w:cs/>
              </w:rPr>
            </w:pPr>
            <w:r w:rsidRPr="00C352BD">
              <w:rPr>
                <w:rFonts w:asciiTheme="majorBidi" w:hAnsiTheme="majorBidi" w:cstheme="majorBidi"/>
                <w:sz w:val="26"/>
                <w:szCs w:val="26"/>
              </w:rPr>
              <w:t>Disposal</w:t>
            </w:r>
          </w:p>
        </w:tc>
        <w:tc>
          <w:tcPr>
            <w:tcW w:w="1277" w:type="dxa"/>
            <w:gridSpan w:val="2"/>
            <w:shd w:val="clear" w:color="auto" w:fill="auto"/>
            <w:vAlign w:val="bottom"/>
          </w:tcPr>
          <w:p w14:paraId="0B6BF865" w14:textId="4D4224AF"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4824F343" w14:textId="20634B02"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4C953080" w14:textId="0F7B700C"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12726C34" w14:textId="7075AFF2"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=-29395185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(29,395,185)</w:t>
            </w:r>
            <w:r w:rsidRPr="00543681">
              <w:rPr>
                <w:rFonts w:asciiTheme="majorBidi" w:hAnsiTheme="majorBidi" w:cstheme="majorBidi"/>
                <w:sz w:val="26"/>
                <w:szCs w:val="26"/>
              </w:rPr>
              <w:fldChar w:fldCharType="end"/>
            </w:r>
          </w:p>
        </w:tc>
        <w:tc>
          <w:tcPr>
            <w:tcW w:w="1267" w:type="dxa"/>
            <w:shd w:val="clear" w:color="auto" w:fill="auto"/>
            <w:vAlign w:val="bottom"/>
          </w:tcPr>
          <w:p w14:paraId="4AADC83A" w14:textId="097504FF"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=-10889014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(10,889,014)</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07E741E6" w14:textId="596DC134" w:rsidR="0077192F" w:rsidRPr="00543681" w:rsidRDefault="0077192F" w:rsidP="0034339B">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=-1293999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(1,293,999)</w:t>
            </w:r>
            <w:r w:rsidRPr="00543681">
              <w:rPr>
                <w:rFonts w:asciiTheme="majorBidi" w:hAnsiTheme="majorBidi" w:cstheme="majorBidi"/>
                <w:sz w:val="26"/>
                <w:szCs w:val="26"/>
              </w:rPr>
              <w:fldChar w:fldCharType="end"/>
            </w:r>
          </w:p>
        </w:tc>
        <w:tc>
          <w:tcPr>
            <w:tcW w:w="1272" w:type="dxa"/>
            <w:gridSpan w:val="2"/>
            <w:shd w:val="clear" w:color="auto" w:fill="auto"/>
            <w:vAlign w:val="bottom"/>
          </w:tcPr>
          <w:p w14:paraId="4DD7CC73" w14:textId="42B211B0"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=-31362592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(31,362,592)</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6ACB44F2" w14:textId="4E25B300"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vAlign w:val="bottom"/>
          </w:tcPr>
          <w:p w14:paraId="1320EAB5" w14:textId="13EE33DE"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=SUM(left)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(72,940,790)</w:t>
            </w:r>
            <w:r w:rsidRPr="00543681">
              <w:rPr>
                <w:rFonts w:asciiTheme="majorBidi" w:hAnsiTheme="majorBidi" w:cstheme="majorBidi"/>
                <w:sz w:val="26"/>
                <w:szCs w:val="26"/>
              </w:rPr>
              <w:fldChar w:fldCharType="end"/>
            </w:r>
          </w:p>
        </w:tc>
      </w:tr>
      <w:tr w:rsidR="0077192F" w:rsidRPr="00C352BD" w14:paraId="2F3A6753" w14:textId="77777777" w:rsidTr="0064356A">
        <w:trPr>
          <w:gridBefore w:val="1"/>
          <w:wBefore w:w="6" w:type="dxa"/>
          <w:trHeight w:val="403"/>
        </w:trPr>
        <w:tc>
          <w:tcPr>
            <w:tcW w:w="2542" w:type="dxa"/>
            <w:shd w:val="clear" w:color="auto" w:fill="auto"/>
            <w:vAlign w:val="bottom"/>
          </w:tcPr>
          <w:p w14:paraId="4B0B7800"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Writes off</w:t>
            </w:r>
          </w:p>
        </w:tc>
        <w:tc>
          <w:tcPr>
            <w:tcW w:w="1277" w:type="dxa"/>
            <w:gridSpan w:val="2"/>
            <w:shd w:val="clear" w:color="auto" w:fill="auto"/>
            <w:vAlign w:val="bottom"/>
          </w:tcPr>
          <w:p w14:paraId="1207700B" w14:textId="5E5E27FB"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426219E2" w14:textId="32539D59"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4887BC4E" w14:textId="34AE480B"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1A4FE7F0" w14:textId="52A07893"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=-386881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(386,881)</w:t>
            </w:r>
            <w:r w:rsidRPr="00543681">
              <w:rPr>
                <w:rFonts w:asciiTheme="majorBidi" w:hAnsiTheme="majorBidi" w:cstheme="majorBidi"/>
                <w:sz w:val="26"/>
                <w:szCs w:val="26"/>
              </w:rPr>
              <w:fldChar w:fldCharType="end"/>
            </w:r>
          </w:p>
        </w:tc>
        <w:tc>
          <w:tcPr>
            <w:tcW w:w="1267" w:type="dxa"/>
            <w:shd w:val="clear" w:color="auto" w:fill="auto"/>
            <w:vAlign w:val="bottom"/>
          </w:tcPr>
          <w:p w14:paraId="06818F60" w14:textId="04C990AF"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=-3932707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(3,932,707)</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3365F74B" w14:textId="3E6F0A5D"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gridSpan w:val="2"/>
            <w:shd w:val="clear" w:color="auto" w:fill="auto"/>
            <w:vAlign w:val="bottom"/>
          </w:tcPr>
          <w:p w14:paraId="69CCD288" w14:textId="6391676F"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=-3515892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(3,515,892)</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71B5A6E3" w14:textId="35857AFF"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vAlign w:val="bottom"/>
          </w:tcPr>
          <w:p w14:paraId="60D0397D" w14:textId="2954E3B3" w:rsidR="0077192F" w:rsidRPr="00543681" w:rsidRDefault="0077192F" w:rsidP="00543681">
            <w:pP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=SUM(left)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(7,835,480)</w:t>
            </w:r>
            <w:r w:rsidRPr="00543681">
              <w:rPr>
                <w:rFonts w:asciiTheme="majorBidi" w:hAnsiTheme="majorBidi" w:cstheme="majorBidi"/>
                <w:sz w:val="26"/>
                <w:szCs w:val="26"/>
              </w:rPr>
              <w:fldChar w:fldCharType="end"/>
            </w:r>
          </w:p>
        </w:tc>
      </w:tr>
      <w:tr w:rsidR="0077192F" w:rsidRPr="00C352BD" w14:paraId="7A73737F" w14:textId="77777777" w:rsidTr="0064356A">
        <w:trPr>
          <w:gridBefore w:val="1"/>
          <w:wBefore w:w="6" w:type="dxa"/>
          <w:trHeight w:val="403"/>
        </w:trPr>
        <w:tc>
          <w:tcPr>
            <w:tcW w:w="2542" w:type="dxa"/>
            <w:shd w:val="clear" w:color="auto" w:fill="auto"/>
            <w:vAlign w:val="bottom"/>
          </w:tcPr>
          <w:p w14:paraId="6E9A98BE" w14:textId="0C48F573" w:rsidR="0077192F" w:rsidRPr="00C352BD" w:rsidRDefault="0077192F" w:rsidP="009E1CA4">
            <w:pPr>
              <w:ind w:left="33"/>
              <w:rPr>
                <w:rFonts w:asciiTheme="majorBidi" w:hAnsiTheme="majorBidi" w:cstheme="majorBidi"/>
                <w:sz w:val="26"/>
                <w:szCs w:val="26"/>
              </w:rPr>
            </w:pPr>
            <w:r w:rsidRPr="00C352BD">
              <w:rPr>
                <w:rFonts w:asciiTheme="majorBidi" w:hAnsiTheme="majorBidi" w:cstheme="majorBidi"/>
                <w:sz w:val="26"/>
                <w:szCs w:val="26"/>
              </w:rPr>
              <w:t>Tran</w:t>
            </w:r>
            <w:r w:rsidR="00B15A4A">
              <w:rPr>
                <w:rFonts w:asciiTheme="majorBidi" w:hAnsiTheme="majorBidi" w:cstheme="majorBidi"/>
                <w:sz w:val="26"/>
                <w:szCs w:val="26"/>
              </w:rPr>
              <w:t>s</w:t>
            </w:r>
            <w:r w:rsidRPr="00C352BD">
              <w:rPr>
                <w:rFonts w:asciiTheme="majorBidi" w:hAnsiTheme="majorBidi" w:cstheme="majorBidi"/>
                <w:sz w:val="26"/>
                <w:szCs w:val="26"/>
              </w:rPr>
              <w:t>fers to investment property</w:t>
            </w:r>
          </w:p>
        </w:tc>
        <w:tc>
          <w:tcPr>
            <w:tcW w:w="1277" w:type="dxa"/>
            <w:gridSpan w:val="2"/>
            <w:shd w:val="clear" w:color="auto" w:fill="auto"/>
            <w:vAlign w:val="bottom"/>
          </w:tcPr>
          <w:p w14:paraId="3BE296B4" w14:textId="5537F188" w:rsidR="0077192F" w:rsidRPr="00543681" w:rsidRDefault="0077192F" w:rsidP="00543681">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7EBC3D98" w14:textId="6A25A629" w:rsidR="0077192F" w:rsidRPr="00543681" w:rsidRDefault="0077192F"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=-592683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(592,683)</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1693F7FE" w14:textId="41CF03BA" w:rsidR="0077192F" w:rsidRPr="00543681" w:rsidRDefault="0077192F"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=-9183460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(9,183,460)</w:t>
            </w:r>
            <w:r w:rsidRPr="00543681">
              <w:rPr>
                <w:rFonts w:asciiTheme="majorBidi" w:hAnsiTheme="majorBidi" w:cstheme="majorBidi"/>
                <w:sz w:val="26"/>
                <w:szCs w:val="26"/>
              </w:rPr>
              <w:fldChar w:fldCharType="end"/>
            </w:r>
          </w:p>
        </w:tc>
        <w:tc>
          <w:tcPr>
            <w:tcW w:w="1268" w:type="dxa"/>
            <w:shd w:val="clear" w:color="auto" w:fill="auto"/>
            <w:vAlign w:val="bottom"/>
          </w:tcPr>
          <w:p w14:paraId="459D83D8" w14:textId="3F4F7E26" w:rsidR="0077192F" w:rsidRPr="00543681" w:rsidRDefault="0077192F"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vAlign w:val="bottom"/>
          </w:tcPr>
          <w:p w14:paraId="46D7D4A1" w14:textId="180E02F6" w:rsidR="0077192F" w:rsidRPr="00543681" w:rsidRDefault="0077192F"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6104F230" w14:textId="1360AB9B" w:rsidR="0077192F" w:rsidRPr="00543681" w:rsidRDefault="0077192F"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gridSpan w:val="2"/>
            <w:shd w:val="clear" w:color="auto" w:fill="auto"/>
            <w:vAlign w:val="bottom"/>
          </w:tcPr>
          <w:p w14:paraId="15CC0324" w14:textId="7668CE3E" w:rsidR="0077192F" w:rsidRPr="00543681" w:rsidRDefault="0077192F"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4EA13E8A" w14:textId="477B80E9" w:rsidR="0077192F" w:rsidRPr="00543681" w:rsidRDefault="0077192F" w:rsidP="00543681">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vAlign w:val="bottom"/>
          </w:tcPr>
          <w:p w14:paraId="1AE91265" w14:textId="5E514E81" w:rsidR="0077192F" w:rsidRPr="00543681" w:rsidRDefault="0077192F"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=SUM(left)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(9,776,143)</w:t>
            </w:r>
            <w:r w:rsidRPr="00543681">
              <w:rPr>
                <w:rFonts w:asciiTheme="majorBidi" w:hAnsiTheme="majorBidi" w:cstheme="majorBidi"/>
                <w:sz w:val="26"/>
                <w:szCs w:val="26"/>
              </w:rPr>
              <w:fldChar w:fldCharType="end"/>
            </w:r>
          </w:p>
        </w:tc>
      </w:tr>
      <w:tr w:rsidR="0077192F" w:rsidRPr="00C352BD" w14:paraId="1E924E86" w14:textId="77777777" w:rsidTr="0064356A">
        <w:trPr>
          <w:gridBefore w:val="1"/>
          <w:wBefore w:w="6" w:type="dxa"/>
          <w:trHeight w:val="403"/>
        </w:trPr>
        <w:tc>
          <w:tcPr>
            <w:tcW w:w="2542" w:type="dxa"/>
            <w:shd w:val="clear" w:color="auto" w:fill="auto"/>
            <w:vAlign w:val="bottom"/>
          </w:tcPr>
          <w:p w14:paraId="3A22C1ED"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31 December 2019</w:t>
            </w:r>
          </w:p>
        </w:tc>
        <w:tc>
          <w:tcPr>
            <w:tcW w:w="1277" w:type="dxa"/>
            <w:gridSpan w:val="2"/>
            <w:shd w:val="clear" w:color="auto" w:fill="auto"/>
            <w:vAlign w:val="bottom"/>
          </w:tcPr>
          <w:p w14:paraId="6276856D" w14:textId="05888301"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77E988C0" w14:textId="331C4EFD"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rPr>
              <w:instrText>sum(above) \#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23</w:t>
            </w:r>
            <w:r w:rsidRPr="00543681">
              <w:rPr>
                <w:rFonts w:asciiTheme="majorBidi" w:hAnsiTheme="majorBidi" w:cstheme="majorBidi"/>
                <w:sz w:val="26"/>
                <w:szCs w:val="26"/>
              </w:rPr>
              <w:t>,</w:t>
            </w:r>
            <w:r w:rsidRPr="00543681">
              <w:rPr>
                <w:rFonts w:asciiTheme="majorBidi" w:hAnsiTheme="majorBidi" w:cstheme="majorBidi"/>
                <w:sz w:val="26"/>
                <w:szCs w:val="26"/>
                <w:cs/>
              </w:rPr>
              <w:t>023</w:t>
            </w:r>
            <w:r w:rsidRPr="00543681">
              <w:rPr>
                <w:rFonts w:asciiTheme="majorBidi" w:hAnsiTheme="majorBidi" w:cstheme="majorBidi"/>
                <w:sz w:val="26"/>
                <w:szCs w:val="26"/>
              </w:rPr>
              <w:t>,</w:t>
            </w:r>
            <w:r w:rsidRPr="00543681">
              <w:rPr>
                <w:rFonts w:asciiTheme="majorBidi" w:hAnsiTheme="majorBidi" w:cstheme="majorBidi"/>
                <w:sz w:val="26"/>
                <w:szCs w:val="26"/>
                <w:cs/>
              </w:rPr>
              <w:t>150</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55302C01" w14:textId="3C17068C" w:rsidR="0077192F" w:rsidRPr="00543681" w:rsidRDefault="0077192F" w:rsidP="00543681">
            <w:pP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=sum(above)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291,410,793</w:t>
            </w:r>
            <w:r w:rsidRPr="00543681">
              <w:rPr>
                <w:rFonts w:asciiTheme="majorBidi" w:hAnsiTheme="majorBidi" w:cstheme="majorBidi"/>
                <w:sz w:val="26"/>
                <w:szCs w:val="26"/>
              </w:rPr>
              <w:fldChar w:fldCharType="end"/>
            </w:r>
          </w:p>
        </w:tc>
        <w:tc>
          <w:tcPr>
            <w:tcW w:w="1268" w:type="dxa"/>
            <w:shd w:val="clear" w:color="auto" w:fill="auto"/>
            <w:vAlign w:val="bottom"/>
          </w:tcPr>
          <w:p w14:paraId="3414FEC0" w14:textId="219F7365"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=sum(above)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331,111,235</w:t>
            </w:r>
            <w:r w:rsidRPr="00543681">
              <w:rPr>
                <w:rFonts w:asciiTheme="majorBidi" w:hAnsiTheme="majorBidi" w:cstheme="majorBidi"/>
                <w:sz w:val="26"/>
                <w:szCs w:val="26"/>
              </w:rPr>
              <w:fldChar w:fldCharType="end"/>
            </w:r>
          </w:p>
        </w:tc>
        <w:tc>
          <w:tcPr>
            <w:tcW w:w="1267" w:type="dxa"/>
            <w:shd w:val="clear" w:color="auto" w:fill="auto"/>
            <w:vAlign w:val="bottom"/>
          </w:tcPr>
          <w:p w14:paraId="247DE42B" w14:textId="020F00A8"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=sum(above)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148,058,689</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0CA705FD" w14:textId="49C117B1"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=sum(above)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28,400,983</w:t>
            </w:r>
            <w:r w:rsidRPr="00543681">
              <w:rPr>
                <w:rFonts w:asciiTheme="majorBidi" w:hAnsiTheme="majorBidi" w:cstheme="majorBidi"/>
                <w:sz w:val="26"/>
                <w:szCs w:val="26"/>
              </w:rPr>
              <w:fldChar w:fldCharType="end"/>
            </w:r>
          </w:p>
        </w:tc>
        <w:tc>
          <w:tcPr>
            <w:tcW w:w="1272" w:type="dxa"/>
            <w:gridSpan w:val="2"/>
            <w:shd w:val="clear" w:color="auto" w:fill="auto"/>
            <w:vAlign w:val="bottom"/>
          </w:tcPr>
          <w:p w14:paraId="7E9D6F82" w14:textId="700B07B0"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=sum(above)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206,913,815</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78CBBBB2" w14:textId="2426506A"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vAlign w:val="bottom"/>
          </w:tcPr>
          <w:p w14:paraId="3AEC840A" w14:textId="0FFF6D64" w:rsidR="0077192F" w:rsidRPr="00543681" w:rsidRDefault="0077192F" w:rsidP="00543681">
            <w:pP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=sum(above)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1,028,918,665</w:t>
            </w:r>
            <w:r w:rsidRPr="00543681">
              <w:rPr>
                <w:rFonts w:asciiTheme="majorBidi" w:hAnsiTheme="majorBidi" w:cstheme="majorBidi"/>
                <w:sz w:val="26"/>
                <w:szCs w:val="26"/>
              </w:rPr>
              <w:fldChar w:fldCharType="end"/>
            </w:r>
          </w:p>
        </w:tc>
      </w:tr>
      <w:tr w:rsidR="0077192F" w:rsidRPr="00C352BD" w14:paraId="2AB9974F" w14:textId="77777777" w:rsidTr="0064356A">
        <w:trPr>
          <w:gridBefore w:val="1"/>
          <w:wBefore w:w="6" w:type="dxa"/>
          <w:trHeight w:val="403"/>
        </w:trPr>
        <w:tc>
          <w:tcPr>
            <w:tcW w:w="2542" w:type="dxa"/>
            <w:shd w:val="clear" w:color="auto" w:fill="auto"/>
            <w:vAlign w:val="bottom"/>
          </w:tcPr>
          <w:p w14:paraId="3DF7F5E9" w14:textId="0D62A6DC"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Depreciation for the year</w:t>
            </w:r>
          </w:p>
        </w:tc>
        <w:tc>
          <w:tcPr>
            <w:tcW w:w="1277" w:type="dxa"/>
            <w:gridSpan w:val="2"/>
            <w:shd w:val="clear" w:color="auto" w:fill="auto"/>
            <w:vAlign w:val="bottom"/>
          </w:tcPr>
          <w:p w14:paraId="6CA1D405" w14:textId="08564033" w:rsidR="0077192F" w:rsidRPr="00543681" w:rsidRDefault="0077192F" w:rsidP="00543681">
            <w:pP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174FB5A3" w14:textId="6E487DBE" w:rsidR="0077192F" w:rsidRPr="00543681" w:rsidRDefault="0077192F" w:rsidP="00543681">
            <w:pP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=404929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404,929</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67F7DE64" w14:textId="7BB7C633"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=4634381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4,634,381</w:t>
            </w:r>
            <w:r w:rsidRPr="00543681">
              <w:rPr>
                <w:rFonts w:asciiTheme="majorBidi" w:hAnsiTheme="majorBidi" w:cstheme="majorBidi"/>
                <w:sz w:val="26"/>
                <w:szCs w:val="26"/>
              </w:rPr>
              <w:fldChar w:fldCharType="end"/>
            </w:r>
          </w:p>
        </w:tc>
        <w:tc>
          <w:tcPr>
            <w:tcW w:w="1268" w:type="dxa"/>
            <w:shd w:val="clear" w:color="auto" w:fill="auto"/>
            <w:vAlign w:val="bottom"/>
          </w:tcPr>
          <w:p w14:paraId="2B1B9AAA" w14:textId="09DDFFB0"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=11389708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11,389,708</w:t>
            </w:r>
            <w:r w:rsidRPr="00543681">
              <w:rPr>
                <w:rFonts w:asciiTheme="majorBidi" w:hAnsiTheme="majorBidi" w:cstheme="majorBidi"/>
                <w:sz w:val="26"/>
                <w:szCs w:val="26"/>
              </w:rPr>
              <w:fldChar w:fldCharType="end"/>
            </w:r>
          </w:p>
        </w:tc>
        <w:tc>
          <w:tcPr>
            <w:tcW w:w="1267" w:type="dxa"/>
            <w:shd w:val="clear" w:color="auto" w:fill="auto"/>
            <w:vAlign w:val="bottom"/>
          </w:tcPr>
          <w:p w14:paraId="5D093AA8" w14:textId="2B37EC1A"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=7555382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7,555,382</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461C2323" w14:textId="38525534"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=4451368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4,451,368</w:t>
            </w:r>
            <w:r w:rsidRPr="00543681">
              <w:rPr>
                <w:rFonts w:asciiTheme="majorBidi" w:hAnsiTheme="majorBidi" w:cstheme="majorBidi"/>
                <w:sz w:val="26"/>
                <w:szCs w:val="26"/>
              </w:rPr>
              <w:fldChar w:fldCharType="end"/>
            </w:r>
          </w:p>
        </w:tc>
        <w:tc>
          <w:tcPr>
            <w:tcW w:w="1272" w:type="dxa"/>
            <w:gridSpan w:val="2"/>
            <w:shd w:val="clear" w:color="auto" w:fill="auto"/>
            <w:vAlign w:val="bottom"/>
          </w:tcPr>
          <w:p w14:paraId="407CC2F7" w14:textId="6A7AF5BD"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=15348420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15,348,420</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0D5061FD" w14:textId="44C8997D" w:rsidR="0077192F" w:rsidRPr="00543681" w:rsidRDefault="0077192F" w:rsidP="00543681">
            <w:pP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vAlign w:val="bottom"/>
          </w:tcPr>
          <w:p w14:paraId="5FCBDBBC" w14:textId="653CE0C7"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=SUM(b27:i27)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43,784,188</w:t>
            </w:r>
            <w:r w:rsidRPr="00543681">
              <w:rPr>
                <w:rFonts w:asciiTheme="majorBidi" w:hAnsiTheme="majorBidi" w:cstheme="majorBidi"/>
                <w:sz w:val="26"/>
                <w:szCs w:val="26"/>
              </w:rPr>
              <w:fldChar w:fldCharType="end"/>
            </w:r>
          </w:p>
        </w:tc>
      </w:tr>
      <w:tr w:rsidR="0077192F" w:rsidRPr="00C352BD" w14:paraId="5F7FC232" w14:textId="77777777" w:rsidTr="0064356A">
        <w:trPr>
          <w:gridBefore w:val="1"/>
          <w:wBefore w:w="6" w:type="dxa"/>
          <w:trHeight w:val="403"/>
        </w:trPr>
        <w:tc>
          <w:tcPr>
            <w:tcW w:w="2542" w:type="dxa"/>
            <w:shd w:val="clear" w:color="auto" w:fill="auto"/>
            <w:vAlign w:val="bottom"/>
          </w:tcPr>
          <w:p w14:paraId="68319370" w14:textId="77777777" w:rsidR="0077192F" w:rsidRPr="00C352BD" w:rsidRDefault="0077192F" w:rsidP="0077192F">
            <w:pPr>
              <w:ind w:left="33"/>
              <w:rPr>
                <w:rFonts w:asciiTheme="majorBidi" w:hAnsiTheme="majorBidi" w:cstheme="majorBidi"/>
                <w:sz w:val="26"/>
                <w:szCs w:val="26"/>
                <w:cs/>
              </w:rPr>
            </w:pPr>
            <w:r w:rsidRPr="00C352BD">
              <w:rPr>
                <w:rFonts w:asciiTheme="majorBidi" w:hAnsiTheme="majorBidi" w:cstheme="majorBidi"/>
                <w:sz w:val="26"/>
                <w:szCs w:val="26"/>
              </w:rPr>
              <w:t>Disposal</w:t>
            </w:r>
          </w:p>
        </w:tc>
        <w:tc>
          <w:tcPr>
            <w:tcW w:w="1277" w:type="dxa"/>
            <w:gridSpan w:val="2"/>
            <w:shd w:val="clear" w:color="auto" w:fill="auto"/>
            <w:vAlign w:val="bottom"/>
          </w:tcPr>
          <w:p w14:paraId="50F22ADE" w14:textId="5E181C95"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75637829" w14:textId="421BC6F0"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0405C438" w14:textId="5CC98CDA"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6C454D9E" w14:textId="5AB63C7D" w:rsidR="0077192F" w:rsidRPr="00543681" w:rsidRDefault="0077192F" w:rsidP="0034339B">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=-17498499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t>17</w:t>
            </w:r>
            <w:r w:rsidRPr="00543681">
              <w:rPr>
                <w:rFonts w:asciiTheme="majorBidi" w:hAnsiTheme="majorBidi" w:cstheme="majorBidi"/>
                <w:sz w:val="26"/>
                <w:szCs w:val="26"/>
              </w:rPr>
              <w:t>,</w:t>
            </w:r>
            <w:r w:rsidRPr="00543681">
              <w:rPr>
                <w:rFonts w:asciiTheme="majorBidi" w:hAnsiTheme="majorBidi" w:cstheme="majorBidi"/>
                <w:sz w:val="26"/>
                <w:szCs w:val="26"/>
                <w:cs/>
              </w:rPr>
              <w:t>498</w:t>
            </w:r>
            <w:r w:rsidRPr="00543681">
              <w:rPr>
                <w:rFonts w:asciiTheme="majorBidi" w:hAnsiTheme="majorBidi" w:cstheme="majorBidi"/>
                <w:sz w:val="26"/>
                <w:szCs w:val="26"/>
              </w:rPr>
              <w:t>,</w:t>
            </w:r>
            <w:r w:rsidRPr="00543681">
              <w:rPr>
                <w:rFonts w:asciiTheme="majorBidi" w:hAnsiTheme="majorBidi" w:cstheme="majorBidi"/>
                <w:sz w:val="26"/>
                <w:szCs w:val="26"/>
                <w:cs/>
              </w:rPr>
              <w:t>499)</w:t>
            </w:r>
            <w:r w:rsidRPr="00543681">
              <w:rPr>
                <w:rFonts w:asciiTheme="majorBidi" w:hAnsiTheme="majorBidi" w:cstheme="majorBidi"/>
                <w:sz w:val="26"/>
                <w:szCs w:val="26"/>
                <w:cs/>
              </w:rPr>
              <w:fldChar w:fldCharType="end"/>
            </w:r>
          </w:p>
        </w:tc>
        <w:tc>
          <w:tcPr>
            <w:tcW w:w="1267" w:type="dxa"/>
            <w:shd w:val="clear" w:color="auto" w:fill="auto"/>
            <w:vAlign w:val="bottom"/>
          </w:tcPr>
          <w:p w14:paraId="39BF85DC" w14:textId="2C736CE8"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=-18783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(18,783)</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037F0C49" w14:textId="3CF736E7"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=-8715018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(8,715,018)</w:t>
            </w:r>
            <w:r w:rsidRPr="00543681">
              <w:rPr>
                <w:rFonts w:asciiTheme="majorBidi" w:hAnsiTheme="majorBidi" w:cstheme="majorBidi"/>
                <w:sz w:val="26"/>
                <w:szCs w:val="26"/>
              </w:rPr>
              <w:fldChar w:fldCharType="end"/>
            </w:r>
          </w:p>
        </w:tc>
        <w:tc>
          <w:tcPr>
            <w:tcW w:w="1272" w:type="dxa"/>
            <w:gridSpan w:val="2"/>
            <w:shd w:val="clear" w:color="auto" w:fill="auto"/>
            <w:vAlign w:val="bottom"/>
          </w:tcPr>
          <w:p w14:paraId="3C070B4F" w14:textId="2FADE04F"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7549B7C7" w14:textId="08836DD0"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vAlign w:val="bottom"/>
          </w:tcPr>
          <w:p w14:paraId="281C4495" w14:textId="063DAF42"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=SUM(b28:i28)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(26,232,300)</w:t>
            </w:r>
            <w:r w:rsidRPr="00543681">
              <w:rPr>
                <w:rFonts w:asciiTheme="majorBidi" w:hAnsiTheme="majorBidi" w:cstheme="majorBidi"/>
                <w:sz w:val="26"/>
                <w:szCs w:val="26"/>
              </w:rPr>
              <w:fldChar w:fldCharType="end"/>
            </w:r>
          </w:p>
        </w:tc>
      </w:tr>
      <w:tr w:rsidR="0077192F" w:rsidRPr="00C352BD" w14:paraId="6C13B5AC" w14:textId="77777777" w:rsidTr="0064356A">
        <w:trPr>
          <w:gridBefore w:val="1"/>
          <w:wBefore w:w="6" w:type="dxa"/>
          <w:trHeight w:val="403"/>
        </w:trPr>
        <w:tc>
          <w:tcPr>
            <w:tcW w:w="2542" w:type="dxa"/>
            <w:shd w:val="clear" w:color="auto" w:fill="auto"/>
            <w:vAlign w:val="bottom"/>
          </w:tcPr>
          <w:p w14:paraId="4349EF9A"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Writes off</w:t>
            </w:r>
          </w:p>
        </w:tc>
        <w:tc>
          <w:tcPr>
            <w:tcW w:w="1277" w:type="dxa"/>
            <w:gridSpan w:val="2"/>
            <w:shd w:val="clear" w:color="auto" w:fill="auto"/>
            <w:vAlign w:val="bottom"/>
          </w:tcPr>
          <w:p w14:paraId="0679AEF5" w14:textId="4DF6FA78"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05398F7A" w14:textId="1B966892"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0C41DDB7" w14:textId="642C09C3"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55E37744" w14:textId="1ACBE36F"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vAlign w:val="bottom"/>
          </w:tcPr>
          <w:p w14:paraId="126357FA" w14:textId="3F28CE9C"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=-7170294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(7,170,294)</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0832D75C" w14:textId="3DC96882" w:rsidR="0077192F" w:rsidRPr="00543681" w:rsidRDefault="0077192F" w:rsidP="00A70BD6">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gridSpan w:val="2"/>
            <w:shd w:val="clear" w:color="auto" w:fill="auto"/>
            <w:vAlign w:val="bottom"/>
          </w:tcPr>
          <w:p w14:paraId="217C871E" w14:textId="0EE9ABC4" w:rsidR="0077192F" w:rsidRPr="00543681" w:rsidRDefault="0077192F" w:rsidP="00543681">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=-4621363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(4,621,363)</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41584132" w14:textId="06392D3B"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vAlign w:val="bottom"/>
          </w:tcPr>
          <w:p w14:paraId="71C9F6F3" w14:textId="514E6B4C" w:rsidR="0077192F" w:rsidRPr="00543681" w:rsidRDefault="0077192F" w:rsidP="00543681">
            <w:pP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=SUM(b29:i29)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(11,791,657)</w:t>
            </w:r>
            <w:r w:rsidRPr="00543681">
              <w:rPr>
                <w:rFonts w:asciiTheme="majorBidi" w:hAnsiTheme="majorBidi" w:cstheme="majorBidi"/>
                <w:sz w:val="26"/>
                <w:szCs w:val="26"/>
              </w:rPr>
              <w:fldChar w:fldCharType="end"/>
            </w:r>
          </w:p>
        </w:tc>
      </w:tr>
      <w:tr w:rsidR="0077192F" w:rsidRPr="00C352BD" w14:paraId="3B023B1F" w14:textId="77777777" w:rsidTr="0064356A">
        <w:trPr>
          <w:gridBefore w:val="1"/>
          <w:wBefore w:w="6" w:type="dxa"/>
          <w:trHeight w:val="403"/>
        </w:trPr>
        <w:tc>
          <w:tcPr>
            <w:tcW w:w="2542" w:type="dxa"/>
            <w:shd w:val="clear" w:color="auto" w:fill="auto"/>
            <w:vAlign w:val="bottom"/>
          </w:tcPr>
          <w:p w14:paraId="4B2D68D1" w14:textId="65FCE709" w:rsidR="0077192F" w:rsidRPr="00C352BD" w:rsidRDefault="0077192F" w:rsidP="009E1CA4">
            <w:pPr>
              <w:ind w:left="33"/>
              <w:rPr>
                <w:rFonts w:asciiTheme="majorBidi" w:hAnsiTheme="majorBidi" w:cstheme="majorBidi"/>
                <w:sz w:val="26"/>
                <w:szCs w:val="26"/>
              </w:rPr>
            </w:pPr>
            <w:r w:rsidRPr="00C352BD">
              <w:rPr>
                <w:rFonts w:asciiTheme="majorBidi" w:hAnsiTheme="majorBidi" w:cstheme="majorBidi"/>
                <w:sz w:val="26"/>
                <w:szCs w:val="26"/>
              </w:rPr>
              <w:t>Tran</w:t>
            </w:r>
            <w:r w:rsidR="00B15A4A">
              <w:rPr>
                <w:rFonts w:asciiTheme="majorBidi" w:hAnsiTheme="majorBidi" w:cstheme="majorBidi"/>
                <w:sz w:val="26"/>
                <w:szCs w:val="26"/>
              </w:rPr>
              <w:t>s</w:t>
            </w:r>
            <w:r w:rsidRPr="00C352BD">
              <w:rPr>
                <w:rFonts w:asciiTheme="majorBidi" w:hAnsiTheme="majorBidi" w:cstheme="majorBidi"/>
                <w:sz w:val="26"/>
                <w:szCs w:val="26"/>
              </w:rPr>
              <w:t>fers to investment property</w:t>
            </w:r>
          </w:p>
        </w:tc>
        <w:tc>
          <w:tcPr>
            <w:tcW w:w="1277" w:type="dxa"/>
            <w:gridSpan w:val="2"/>
            <w:shd w:val="clear" w:color="auto" w:fill="auto"/>
            <w:vAlign w:val="bottom"/>
          </w:tcPr>
          <w:p w14:paraId="281AF1F8" w14:textId="1E6E23BA" w:rsidR="0077192F" w:rsidRPr="00543681" w:rsidRDefault="0077192F" w:rsidP="00543681">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2CC17AFB" w14:textId="4F9843E9" w:rsidR="0077192F" w:rsidRPr="00543681" w:rsidRDefault="0077192F" w:rsidP="0034339B">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=-698994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(698,994)</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1597B864" w14:textId="78CBBEC0" w:rsidR="0077192F" w:rsidRPr="00543681" w:rsidRDefault="0077192F"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=-7991015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(7,991,015)</w:t>
            </w:r>
            <w:r w:rsidRPr="00543681">
              <w:rPr>
                <w:rFonts w:asciiTheme="majorBidi" w:hAnsiTheme="majorBidi" w:cstheme="majorBidi"/>
                <w:sz w:val="26"/>
                <w:szCs w:val="26"/>
              </w:rPr>
              <w:fldChar w:fldCharType="end"/>
            </w:r>
          </w:p>
        </w:tc>
        <w:tc>
          <w:tcPr>
            <w:tcW w:w="1268" w:type="dxa"/>
            <w:shd w:val="clear" w:color="auto" w:fill="auto"/>
            <w:vAlign w:val="bottom"/>
          </w:tcPr>
          <w:p w14:paraId="7889998F" w14:textId="32B7775B" w:rsidR="0077192F" w:rsidRPr="00543681" w:rsidRDefault="0077192F"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vAlign w:val="bottom"/>
          </w:tcPr>
          <w:p w14:paraId="51D4FCDB" w14:textId="6E7CF6FA" w:rsidR="0077192F" w:rsidRPr="00543681" w:rsidRDefault="0077192F"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72F54BC6" w14:textId="034715B2" w:rsidR="0077192F" w:rsidRPr="00543681" w:rsidRDefault="0077192F"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gridSpan w:val="2"/>
            <w:shd w:val="clear" w:color="auto" w:fill="auto"/>
            <w:vAlign w:val="bottom"/>
          </w:tcPr>
          <w:p w14:paraId="4768F28D" w14:textId="089D3782" w:rsidR="0077192F" w:rsidRPr="00543681" w:rsidRDefault="0077192F"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202DDC5F" w14:textId="1902C3B9" w:rsidR="0077192F" w:rsidRPr="00543681" w:rsidRDefault="0077192F" w:rsidP="00543681">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vAlign w:val="bottom"/>
          </w:tcPr>
          <w:p w14:paraId="1A6BF77D" w14:textId="24D20D4C" w:rsidR="0077192F" w:rsidRPr="00543681" w:rsidRDefault="0077192F"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=SUM(b30:i30)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(8,690,009)</w:t>
            </w:r>
            <w:r w:rsidRPr="00543681">
              <w:rPr>
                <w:rFonts w:asciiTheme="majorBidi" w:hAnsiTheme="majorBidi" w:cstheme="majorBidi"/>
                <w:sz w:val="26"/>
                <w:szCs w:val="26"/>
              </w:rPr>
              <w:fldChar w:fldCharType="end"/>
            </w:r>
          </w:p>
        </w:tc>
      </w:tr>
      <w:tr w:rsidR="0077192F" w:rsidRPr="00C352BD" w14:paraId="14C7B98A" w14:textId="77777777" w:rsidTr="0064356A">
        <w:trPr>
          <w:gridBefore w:val="1"/>
          <w:wBefore w:w="6" w:type="dxa"/>
          <w:trHeight w:val="403"/>
        </w:trPr>
        <w:tc>
          <w:tcPr>
            <w:tcW w:w="2542" w:type="dxa"/>
            <w:shd w:val="clear" w:color="auto" w:fill="auto"/>
            <w:vAlign w:val="bottom"/>
          </w:tcPr>
          <w:p w14:paraId="5FA2DD64"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31 December 2020</w:t>
            </w:r>
          </w:p>
        </w:tc>
        <w:tc>
          <w:tcPr>
            <w:tcW w:w="1277" w:type="dxa"/>
            <w:gridSpan w:val="2"/>
            <w:shd w:val="clear" w:color="auto" w:fill="auto"/>
            <w:vAlign w:val="bottom"/>
          </w:tcPr>
          <w:p w14:paraId="061429F6" w14:textId="2954E691" w:rsidR="0077192F" w:rsidRPr="00543681" w:rsidRDefault="0077192F"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4E9A73AB" w14:textId="391E06DE" w:rsidR="0077192F" w:rsidRPr="00543681" w:rsidRDefault="0077192F"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=SUM(c26:c30)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22,729,085</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165454E5" w14:textId="4FFA4358" w:rsidR="0077192F" w:rsidRPr="00543681" w:rsidRDefault="0077192F"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=SUM(d26:d30)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288,054,159</w:t>
            </w:r>
            <w:r w:rsidRPr="00543681">
              <w:rPr>
                <w:rFonts w:asciiTheme="majorBidi" w:hAnsiTheme="majorBidi" w:cstheme="majorBidi"/>
                <w:sz w:val="26"/>
                <w:szCs w:val="26"/>
              </w:rPr>
              <w:fldChar w:fldCharType="end"/>
            </w:r>
          </w:p>
        </w:tc>
        <w:tc>
          <w:tcPr>
            <w:tcW w:w="1268" w:type="dxa"/>
            <w:shd w:val="clear" w:color="auto" w:fill="auto"/>
            <w:vAlign w:val="bottom"/>
          </w:tcPr>
          <w:p w14:paraId="3C498CA4" w14:textId="4EF678DC" w:rsidR="0077192F" w:rsidRPr="00543681" w:rsidRDefault="0077192F"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=SUM(e26:e30)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325,002,444</w:t>
            </w:r>
            <w:r w:rsidRPr="00543681">
              <w:rPr>
                <w:rFonts w:asciiTheme="majorBidi" w:hAnsiTheme="majorBidi" w:cstheme="majorBidi"/>
                <w:sz w:val="26"/>
                <w:szCs w:val="26"/>
              </w:rPr>
              <w:fldChar w:fldCharType="end"/>
            </w:r>
          </w:p>
        </w:tc>
        <w:tc>
          <w:tcPr>
            <w:tcW w:w="1267" w:type="dxa"/>
            <w:shd w:val="clear" w:color="auto" w:fill="auto"/>
            <w:vAlign w:val="bottom"/>
          </w:tcPr>
          <w:p w14:paraId="6CA532F0" w14:textId="60876D5B" w:rsidR="0077192F" w:rsidRPr="00543681" w:rsidRDefault="0077192F"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=SUM(f26:f30)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148,424,994</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18A00658" w14:textId="467B294E" w:rsidR="0077192F" w:rsidRPr="00543681" w:rsidRDefault="0077192F"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=SUM(g26:g30)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24,137,333</w:t>
            </w:r>
            <w:r w:rsidRPr="00543681">
              <w:rPr>
                <w:rFonts w:asciiTheme="majorBidi" w:hAnsiTheme="majorBidi" w:cstheme="majorBidi"/>
                <w:sz w:val="26"/>
                <w:szCs w:val="26"/>
              </w:rPr>
              <w:fldChar w:fldCharType="end"/>
            </w:r>
          </w:p>
        </w:tc>
        <w:tc>
          <w:tcPr>
            <w:tcW w:w="1272" w:type="dxa"/>
            <w:gridSpan w:val="2"/>
            <w:shd w:val="clear" w:color="auto" w:fill="auto"/>
            <w:vAlign w:val="bottom"/>
          </w:tcPr>
          <w:p w14:paraId="4E2019D6" w14:textId="7DEC68BA" w:rsidR="0077192F" w:rsidRPr="00543681" w:rsidRDefault="0077192F" w:rsidP="00543681">
            <w:pPr>
              <w:pBdr>
                <w:bottom w:val="sing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=SUM(h26:h30)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217,640,872</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408C059A" w14:textId="717AAE24" w:rsidR="0077192F" w:rsidRPr="00543681" w:rsidRDefault="0077192F" w:rsidP="00543681">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gridSpan w:val="2"/>
            <w:shd w:val="clear" w:color="auto" w:fill="auto"/>
            <w:vAlign w:val="bottom"/>
          </w:tcPr>
          <w:p w14:paraId="56BFBD23" w14:textId="0A777D9D" w:rsidR="0077192F" w:rsidRPr="00543681" w:rsidRDefault="0077192F" w:rsidP="00543681">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=SUM(b26:i30)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1,025,988,887</w:t>
            </w:r>
            <w:r w:rsidRPr="00543681">
              <w:rPr>
                <w:rFonts w:asciiTheme="majorBidi" w:hAnsiTheme="majorBidi" w:cstheme="majorBidi"/>
                <w:sz w:val="26"/>
                <w:szCs w:val="26"/>
              </w:rPr>
              <w:fldChar w:fldCharType="end"/>
            </w:r>
          </w:p>
        </w:tc>
      </w:tr>
      <w:tr w:rsidR="0077192F" w:rsidRPr="00C352BD" w14:paraId="7824FCD4" w14:textId="77777777" w:rsidTr="0064356A">
        <w:trPr>
          <w:gridBefore w:val="1"/>
          <w:wBefore w:w="6" w:type="dxa"/>
          <w:trHeight w:val="403"/>
        </w:trPr>
        <w:tc>
          <w:tcPr>
            <w:tcW w:w="2542" w:type="dxa"/>
            <w:shd w:val="clear" w:color="auto" w:fill="auto"/>
            <w:vAlign w:val="bottom"/>
          </w:tcPr>
          <w:p w14:paraId="4D25A418" w14:textId="77777777" w:rsidR="0077192F" w:rsidRPr="00C352BD" w:rsidRDefault="0077192F" w:rsidP="0077192F">
            <w:pPr>
              <w:ind w:left="33" w:right="5"/>
              <w:rPr>
                <w:rFonts w:asciiTheme="majorBidi" w:hAnsiTheme="majorBidi" w:cstheme="majorBidi"/>
                <w:b/>
                <w:bCs/>
                <w:sz w:val="26"/>
                <w:szCs w:val="26"/>
              </w:rPr>
            </w:pPr>
            <w:r w:rsidRPr="00C352BD">
              <w:rPr>
                <w:rFonts w:asciiTheme="majorBidi" w:hAnsiTheme="majorBidi" w:cstheme="majorBidi"/>
                <w:b/>
                <w:bCs/>
                <w:sz w:val="26"/>
                <w:szCs w:val="26"/>
              </w:rPr>
              <w:t>Net book value :-</w:t>
            </w:r>
          </w:p>
        </w:tc>
        <w:tc>
          <w:tcPr>
            <w:tcW w:w="1277" w:type="dxa"/>
            <w:gridSpan w:val="2"/>
            <w:shd w:val="clear" w:color="auto" w:fill="auto"/>
            <w:vAlign w:val="bottom"/>
          </w:tcPr>
          <w:p w14:paraId="38151911" w14:textId="251A9E1E" w:rsidR="0077192F" w:rsidRPr="00543681" w:rsidRDefault="0077192F" w:rsidP="00543681">
            <w:pPr>
              <w:tabs>
                <w:tab w:val="decimal" w:pos="744"/>
              </w:tabs>
              <w:rPr>
                <w:rFonts w:asciiTheme="majorBidi" w:hAnsiTheme="majorBidi" w:cstheme="majorBidi"/>
                <w:sz w:val="26"/>
                <w:szCs w:val="26"/>
              </w:rPr>
            </w:pPr>
          </w:p>
        </w:tc>
        <w:tc>
          <w:tcPr>
            <w:tcW w:w="1268" w:type="dxa"/>
            <w:gridSpan w:val="2"/>
            <w:shd w:val="clear" w:color="auto" w:fill="auto"/>
            <w:vAlign w:val="bottom"/>
          </w:tcPr>
          <w:p w14:paraId="1C6F6DAE" w14:textId="0930B394" w:rsidR="0077192F" w:rsidRPr="00543681" w:rsidRDefault="0077192F" w:rsidP="00543681">
            <w:pPr>
              <w:tabs>
                <w:tab w:val="decimal" w:pos="984"/>
              </w:tabs>
              <w:rPr>
                <w:rFonts w:asciiTheme="majorBidi" w:hAnsiTheme="majorBidi" w:cstheme="majorBidi"/>
                <w:sz w:val="26"/>
                <w:szCs w:val="26"/>
              </w:rPr>
            </w:pPr>
          </w:p>
        </w:tc>
        <w:tc>
          <w:tcPr>
            <w:tcW w:w="1268" w:type="dxa"/>
            <w:gridSpan w:val="2"/>
            <w:shd w:val="clear" w:color="auto" w:fill="auto"/>
            <w:vAlign w:val="bottom"/>
          </w:tcPr>
          <w:p w14:paraId="79CF7124" w14:textId="2C65DD9A" w:rsidR="0077192F" w:rsidRPr="00543681" w:rsidRDefault="0077192F" w:rsidP="00543681">
            <w:pPr>
              <w:tabs>
                <w:tab w:val="decimal" w:pos="984"/>
              </w:tabs>
              <w:rPr>
                <w:rFonts w:asciiTheme="majorBidi" w:hAnsiTheme="majorBidi" w:cstheme="majorBidi"/>
                <w:sz w:val="26"/>
                <w:szCs w:val="26"/>
              </w:rPr>
            </w:pPr>
          </w:p>
        </w:tc>
        <w:tc>
          <w:tcPr>
            <w:tcW w:w="1268" w:type="dxa"/>
            <w:shd w:val="clear" w:color="auto" w:fill="auto"/>
            <w:vAlign w:val="bottom"/>
          </w:tcPr>
          <w:p w14:paraId="2634767A" w14:textId="5AF3368F" w:rsidR="0077192F" w:rsidRPr="00543681" w:rsidRDefault="0077192F" w:rsidP="00543681">
            <w:pPr>
              <w:tabs>
                <w:tab w:val="decimal" w:pos="984"/>
              </w:tabs>
              <w:rPr>
                <w:rFonts w:asciiTheme="majorBidi" w:hAnsiTheme="majorBidi" w:cstheme="majorBidi"/>
                <w:sz w:val="26"/>
                <w:szCs w:val="26"/>
              </w:rPr>
            </w:pPr>
          </w:p>
        </w:tc>
        <w:tc>
          <w:tcPr>
            <w:tcW w:w="1267" w:type="dxa"/>
            <w:shd w:val="clear" w:color="auto" w:fill="auto"/>
            <w:vAlign w:val="bottom"/>
          </w:tcPr>
          <w:p w14:paraId="45B1FEA9" w14:textId="3F80EF14" w:rsidR="0077192F" w:rsidRPr="00543681" w:rsidRDefault="0077192F" w:rsidP="00543681">
            <w:pPr>
              <w:tabs>
                <w:tab w:val="decimal" w:pos="984"/>
              </w:tabs>
              <w:rPr>
                <w:rFonts w:asciiTheme="majorBidi" w:hAnsiTheme="majorBidi" w:cstheme="majorBidi"/>
                <w:sz w:val="26"/>
                <w:szCs w:val="26"/>
                <w:cs/>
              </w:rPr>
            </w:pPr>
          </w:p>
        </w:tc>
        <w:tc>
          <w:tcPr>
            <w:tcW w:w="1268" w:type="dxa"/>
            <w:gridSpan w:val="2"/>
            <w:shd w:val="clear" w:color="auto" w:fill="auto"/>
            <w:vAlign w:val="bottom"/>
          </w:tcPr>
          <w:p w14:paraId="58837927" w14:textId="5060B804" w:rsidR="0077192F" w:rsidRPr="00543681" w:rsidRDefault="0077192F" w:rsidP="00543681">
            <w:pPr>
              <w:tabs>
                <w:tab w:val="decimal" w:pos="984"/>
              </w:tabs>
              <w:rPr>
                <w:rFonts w:asciiTheme="majorBidi" w:hAnsiTheme="majorBidi" w:cstheme="majorBidi"/>
                <w:sz w:val="26"/>
                <w:szCs w:val="26"/>
              </w:rPr>
            </w:pPr>
          </w:p>
        </w:tc>
        <w:tc>
          <w:tcPr>
            <w:tcW w:w="1272" w:type="dxa"/>
            <w:gridSpan w:val="2"/>
            <w:shd w:val="clear" w:color="auto" w:fill="auto"/>
            <w:vAlign w:val="bottom"/>
          </w:tcPr>
          <w:p w14:paraId="46CBAC40" w14:textId="298064EB" w:rsidR="0077192F" w:rsidRPr="00543681" w:rsidRDefault="0077192F" w:rsidP="00543681">
            <w:pPr>
              <w:tabs>
                <w:tab w:val="decimal" w:pos="984"/>
              </w:tabs>
              <w:rPr>
                <w:rFonts w:asciiTheme="majorBidi" w:hAnsiTheme="majorBidi" w:cstheme="majorBidi"/>
                <w:sz w:val="26"/>
                <w:szCs w:val="26"/>
              </w:rPr>
            </w:pPr>
          </w:p>
        </w:tc>
        <w:tc>
          <w:tcPr>
            <w:tcW w:w="1268" w:type="dxa"/>
            <w:gridSpan w:val="2"/>
            <w:shd w:val="clear" w:color="auto" w:fill="auto"/>
            <w:vAlign w:val="bottom"/>
          </w:tcPr>
          <w:p w14:paraId="0E9C0059" w14:textId="3DAC61B0" w:rsidR="0077192F" w:rsidRPr="00543681" w:rsidRDefault="0077192F" w:rsidP="00543681">
            <w:pPr>
              <w:tabs>
                <w:tab w:val="decimal" w:pos="744"/>
              </w:tabs>
              <w:rPr>
                <w:rFonts w:asciiTheme="majorBidi" w:hAnsiTheme="majorBidi" w:cstheme="majorBidi"/>
                <w:sz w:val="26"/>
                <w:szCs w:val="26"/>
              </w:rPr>
            </w:pPr>
          </w:p>
        </w:tc>
        <w:tc>
          <w:tcPr>
            <w:tcW w:w="1278" w:type="dxa"/>
            <w:gridSpan w:val="2"/>
            <w:shd w:val="clear" w:color="auto" w:fill="auto"/>
            <w:vAlign w:val="bottom"/>
          </w:tcPr>
          <w:p w14:paraId="11C61BCB" w14:textId="192C805F" w:rsidR="0077192F" w:rsidRPr="00543681" w:rsidRDefault="0077192F" w:rsidP="00543681">
            <w:pPr>
              <w:tabs>
                <w:tab w:val="decimal" w:pos="984"/>
              </w:tabs>
              <w:rPr>
                <w:rFonts w:asciiTheme="majorBidi" w:hAnsiTheme="majorBidi" w:cstheme="majorBidi"/>
                <w:sz w:val="26"/>
                <w:szCs w:val="26"/>
              </w:rPr>
            </w:pPr>
          </w:p>
        </w:tc>
      </w:tr>
      <w:tr w:rsidR="0077192F" w:rsidRPr="00C352BD" w14:paraId="05DF6A03" w14:textId="77777777" w:rsidTr="0064356A">
        <w:trPr>
          <w:gridBefore w:val="1"/>
          <w:wBefore w:w="6" w:type="dxa"/>
          <w:trHeight w:val="403"/>
        </w:trPr>
        <w:tc>
          <w:tcPr>
            <w:tcW w:w="2542" w:type="dxa"/>
            <w:shd w:val="clear" w:color="auto" w:fill="auto"/>
            <w:vAlign w:val="bottom"/>
          </w:tcPr>
          <w:p w14:paraId="3E045929" w14:textId="77777777" w:rsidR="0077192F" w:rsidRPr="00C352BD" w:rsidRDefault="0077192F" w:rsidP="0077192F">
            <w:pPr>
              <w:ind w:left="33" w:right="5"/>
              <w:rPr>
                <w:rFonts w:asciiTheme="majorBidi" w:hAnsiTheme="majorBidi" w:cstheme="majorBidi"/>
                <w:sz w:val="26"/>
                <w:szCs w:val="26"/>
              </w:rPr>
            </w:pPr>
            <w:r w:rsidRPr="00C352BD">
              <w:rPr>
                <w:rFonts w:asciiTheme="majorBidi" w:hAnsiTheme="majorBidi" w:cstheme="majorBidi"/>
                <w:sz w:val="26"/>
                <w:szCs w:val="26"/>
              </w:rPr>
              <w:t>31 December 2020</w:t>
            </w:r>
          </w:p>
        </w:tc>
        <w:tc>
          <w:tcPr>
            <w:tcW w:w="1277" w:type="dxa"/>
            <w:gridSpan w:val="2"/>
            <w:shd w:val="clear" w:color="auto" w:fill="auto"/>
            <w:vAlign w:val="bottom"/>
          </w:tcPr>
          <w:p w14:paraId="47DD5562" w14:textId="121CAC21"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rPr>
              <w:instrText>b</w:instrText>
            </w:r>
            <w:r w:rsidRPr="00543681">
              <w:rPr>
                <w:rFonts w:asciiTheme="majorBidi" w:hAnsiTheme="majorBidi" w:cstheme="majorBidi"/>
                <w:sz w:val="26"/>
                <w:szCs w:val="26"/>
                <w:cs/>
              </w:rPr>
              <w:instrText>19-</w:instrText>
            </w:r>
            <w:r w:rsidRPr="00543681">
              <w:rPr>
                <w:rFonts w:asciiTheme="majorBidi" w:hAnsiTheme="majorBidi" w:cstheme="majorBidi"/>
                <w:sz w:val="26"/>
                <w:szCs w:val="26"/>
              </w:rPr>
              <w:instrText>b</w:instrText>
            </w:r>
            <w:r w:rsidRPr="00543681">
              <w:rPr>
                <w:rFonts w:asciiTheme="majorBidi" w:hAnsiTheme="majorBidi" w:cstheme="majorBidi"/>
                <w:sz w:val="26"/>
                <w:szCs w:val="26"/>
                <w:cs/>
              </w:rPr>
              <w:instrText xml:space="preserve">31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175</w:t>
            </w:r>
            <w:r w:rsidRPr="00543681">
              <w:rPr>
                <w:rFonts w:asciiTheme="majorBidi" w:hAnsiTheme="majorBidi" w:cstheme="majorBidi"/>
                <w:sz w:val="26"/>
                <w:szCs w:val="26"/>
              </w:rPr>
              <w:t>,</w:t>
            </w:r>
            <w:r w:rsidRPr="00543681">
              <w:rPr>
                <w:rFonts w:asciiTheme="majorBidi" w:hAnsiTheme="majorBidi" w:cstheme="majorBidi"/>
                <w:sz w:val="26"/>
                <w:szCs w:val="26"/>
                <w:cs/>
              </w:rPr>
              <w:t>129</w:t>
            </w:r>
            <w:r w:rsidRPr="00543681">
              <w:rPr>
                <w:rFonts w:asciiTheme="majorBidi" w:hAnsiTheme="majorBidi" w:cstheme="majorBidi"/>
                <w:sz w:val="26"/>
                <w:szCs w:val="26"/>
              </w:rPr>
              <w:t>,</w:t>
            </w:r>
            <w:r w:rsidRPr="00543681">
              <w:rPr>
                <w:rFonts w:asciiTheme="majorBidi" w:hAnsiTheme="majorBidi" w:cstheme="majorBidi"/>
                <w:sz w:val="26"/>
                <w:szCs w:val="26"/>
                <w:cs/>
              </w:rPr>
              <w:t>886</w:t>
            </w:r>
            <w:r w:rsidRPr="00543681">
              <w:rPr>
                <w:rFonts w:asciiTheme="majorBidi" w:hAnsiTheme="majorBidi" w:cstheme="majorBidi"/>
                <w:sz w:val="26"/>
                <w:szCs w:val="26"/>
                <w:cs/>
              </w:rPr>
              <w:fldChar w:fldCharType="end"/>
            </w:r>
          </w:p>
        </w:tc>
        <w:tc>
          <w:tcPr>
            <w:tcW w:w="1268" w:type="dxa"/>
            <w:gridSpan w:val="2"/>
            <w:shd w:val="clear" w:color="auto" w:fill="auto"/>
            <w:vAlign w:val="bottom"/>
          </w:tcPr>
          <w:p w14:paraId="11216220" w14:textId="46370765"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=c19-c31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1,387,519</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48BE3114" w14:textId="15724553"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=d19-d31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110,023,876</w:t>
            </w:r>
            <w:r w:rsidRPr="00543681">
              <w:rPr>
                <w:rFonts w:asciiTheme="majorBidi" w:hAnsiTheme="majorBidi" w:cstheme="majorBidi"/>
                <w:sz w:val="26"/>
                <w:szCs w:val="26"/>
              </w:rPr>
              <w:fldChar w:fldCharType="end"/>
            </w:r>
          </w:p>
        </w:tc>
        <w:tc>
          <w:tcPr>
            <w:tcW w:w="1268" w:type="dxa"/>
            <w:shd w:val="clear" w:color="auto" w:fill="auto"/>
            <w:vAlign w:val="bottom"/>
          </w:tcPr>
          <w:p w14:paraId="436DA2BC" w14:textId="5D2795E6"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=e19-e31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25,530,750</w:t>
            </w:r>
            <w:r w:rsidRPr="00543681">
              <w:rPr>
                <w:rFonts w:asciiTheme="majorBidi" w:hAnsiTheme="majorBidi" w:cstheme="majorBidi"/>
                <w:sz w:val="26"/>
                <w:szCs w:val="26"/>
              </w:rPr>
              <w:fldChar w:fldCharType="end"/>
            </w:r>
          </w:p>
        </w:tc>
        <w:tc>
          <w:tcPr>
            <w:tcW w:w="1267" w:type="dxa"/>
            <w:shd w:val="clear" w:color="auto" w:fill="auto"/>
            <w:vAlign w:val="bottom"/>
          </w:tcPr>
          <w:p w14:paraId="6008D14C" w14:textId="0DD9AB27"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=f19-f31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9,942,119</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4D5249FE" w14:textId="5C3F6FDE"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=g19-g31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14,726,390</w:t>
            </w:r>
            <w:r w:rsidRPr="00543681">
              <w:rPr>
                <w:rFonts w:asciiTheme="majorBidi" w:hAnsiTheme="majorBidi" w:cstheme="majorBidi"/>
                <w:sz w:val="26"/>
                <w:szCs w:val="26"/>
              </w:rPr>
              <w:fldChar w:fldCharType="end"/>
            </w:r>
          </w:p>
        </w:tc>
        <w:tc>
          <w:tcPr>
            <w:tcW w:w="1272" w:type="dxa"/>
            <w:gridSpan w:val="2"/>
            <w:shd w:val="clear" w:color="auto" w:fill="auto"/>
            <w:vAlign w:val="bottom"/>
          </w:tcPr>
          <w:p w14:paraId="68ED7900" w14:textId="68B38775"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=h19-h31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35,111,896</w:t>
            </w:r>
            <w:r w:rsidRPr="00543681">
              <w:rPr>
                <w:rFonts w:asciiTheme="majorBidi" w:hAnsiTheme="majorBidi" w:cstheme="majorBidi"/>
                <w:sz w:val="26"/>
                <w:szCs w:val="26"/>
              </w:rPr>
              <w:fldChar w:fldCharType="end"/>
            </w:r>
          </w:p>
        </w:tc>
        <w:tc>
          <w:tcPr>
            <w:tcW w:w="1268" w:type="dxa"/>
            <w:gridSpan w:val="2"/>
            <w:shd w:val="clear" w:color="auto" w:fill="auto"/>
            <w:vAlign w:val="bottom"/>
          </w:tcPr>
          <w:p w14:paraId="7947EC22" w14:textId="734C383D" w:rsidR="0077192F" w:rsidRPr="00543681" w:rsidRDefault="0077192F" w:rsidP="00543681">
            <w:pPr>
              <w:pBdr>
                <w:bottom w:val="doub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=i18-i30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rPr>
              <w:fldChar w:fldCharType="end"/>
            </w:r>
          </w:p>
        </w:tc>
        <w:tc>
          <w:tcPr>
            <w:tcW w:w="1278" w:type="dxa"/>
            <w:gridSpan w:val="2"/>
            <w:shd w:val="clear" w:color="auto" w:fill="auto"/>
            <w:vAlign w:val="bottom"/>
          </w:tcPr>
          <w:p w14:paraId="573ACD36" w14:textId="4C4F7454" w:rsidR="0077192F" w:rsidRPr="00543681" w:rsidRDefault="0077192F" w:rsidP="00543681">
            <w:pPr>
              <w:pBdr>
                <w:bottom w:val="doub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=SUM(B32:I33)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371,852,436</w:t>
            </w:r>
            <w:r w:rsidRPr="00543681">
              <w:rPr>
                <w:rFonts w:asciiTheme="majorBidi" w:hAnsiTheme="majorBidi" w:cstheme="majorBidi"/>
                <w:sz w:val="26"/>
                <w:szCs w:val="26"/>
              </w:rPr>
              <w:fldChar w:fldCharType="end"/>
            </w:r>
          </w:p>
        </w:tc>
      </w:tr>
      <w:tr w:rsidR="0077192F" w:rsidRPr="00C352BD" w14:paraId="620C37A7" w14:textId="77777777" w:rsidTr="0064356A">
        <w:trPr>
          <w:gridBefore w:val="1"/>
          <w:wBefore w:w="6" w:type="dxa"/>
          <w:trHeight w:val="403"/>
        </w:trPr>
        <w:tc>
          <w:tcPr>
            <w:tcW w:w="2542" w:type="dxa"/>
            <w:shd w:val="clear" w:color="auto" w:fill="auto"/>
            <w:vAlign w:val="center"/>
          </w:tcPr>
          <w:p w14:paraId="1CA9F280" w14:textId="77777777" w:rsidR="0077192F" w:rsidRDefault="0077192F" w:rsidP="00D62249">
            <w:pPr>
              <w:ind w:left="33" w:right="5"/>
              <w:jc w:val="left"/>
              <w:rPr>
                <w:rFonts w:asciiTheme="majorBidi" w:hAnsiTheme="majorBidi" w:cstheme="majorBidi"/>
                <w:sz w:val="26"/>
                <w:szCs w:val="26"/>
              </w:rPr>
            </w:pPr>
            <w:r w:rsidRPr="00C352BD">
              <w:rPr>
                <w:rFonts w:asciiTheme="majorBidi" w:hAnsiTheme="majorBidi" w:cstheme="majorBidi"/>
                <w:sz w:val="26"/>
                <w:szCs w:val="26"/>
              </w:rPr>
              <w:t>31 December 2019</w:t>
            </w:r>
          </w:p>
          <w:p w14:paraId="3EC8E24E" w14:textId="77777777" w:rsidR="00D62249" w:rsidRDefault="00D62249" w:rsidP="00D62249">
            <w:pPr>
              <w:ind w:left="33" w:right="5"/>
              <w:jc w:val="left"/>
              <w:rPr>
                <w:rFonts w:asciiTheme="majorBidi" w:hAnsiTheme="majorBidi" w:cstheme="majorBidi"/>
                <w:sz w:val="26"/>
                <w:szCs w:val="26"/>
              </w:rPr>
            </w:pPr>
          </w:p>
          <w:p w14:paraId="3B9EA0F4" w14:textId="77777777" w:rsidR="00D62249" w:rsidRDefault="00D62249" w:rsidP="00D62249">
            <w:pPr>
              <w:ind w:left="33" w:right="5"/>
              <w:jc w:val="left"/>
              <w:rPr>
                <w:rFonts w:asciiTheme="majorBidi" w:hAnsiTheme="majorBidi" w:cstheme="majorBidi"/>
                <w:sz w:val="26"/>
                <w:szCs w:val="26"/>
              </w:rPr>
            </w:pPr>
          </w:p>
          <w:p w14:paraId="66F29CF3" w14:textId="34F7ACB9" w:rsidR="00D62249" w:rsidRPr="00C352BD" w:rsidRDefault="00D62249" w:rsidP="00D62249">
            <w:pPr>
              <w:ind w:left="33" w:right="5"/>
              <w:jc w:val="left"/>
              <w:rPr>
                <w:rFonts w:asciiTheme="majorBidi" w:hAnsiTheme="majorBidi" w:cstheme="majorBidi"/>
                <w:sz w:val="26"/>
                <w:szCs w:val="26"/>
              </w:rPr>
            </w:pPr>
          </w:p>
        </w:tc>
        <w:tc>
          <w:tcPr>
            <w:tcW w:w="1277" w:type="dxa"/>
            <w:gridSpan w:val="2"/>
            <w:shd w:val="clear" w:color="auto" w:fill="auto"/>
          </w:tcPr>
          <w:p w14:paraId="047C0866" w14:textId="5B45BE7A"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rPr>
              <w:instrText>b</w:instrText>
            </w:r>
            <w:r w:rsidRPr="00543681">
              <w:rPr>
                <w:rFonts w:asciiTheme="majorBidi" w:hAnsiTheme="majorBidi" w:cstheme="majorBidi"/>
                <w:sz w:val="26"/>
                <w:szCs w:val="26"/>
                <w:cs/>
              </w:rPr>
              <w:instrText>12-</w:instrText>
            </w:r>
            <w:r w:rsidRPr="00543681">
              <w:rPr>
                <w:rFonts w:asciiTheme="majorBidi" w:hAnsiTheme="majorBidi" w:cstheme="majorBidi"/>
                <w:sz w:val="26"/>
                <w:szCs w:val="26"/>
              </w:rPr>
              <w:instrText>b</w:instrText>
            </w:r>
            <w:r w:rsidRPr="00543681">
              <w:rPr>
                <w:rFonts w:asciiTheme="majorBidi" w:hAnsiTheme="majorBidi" w:cstheme="majorBidi"/>
                <w:sz w:val="26"/>
                <w:szCs w:val="26"/>
                <w:cs/>
              </w:rPr>
              <w:instrText xml:space="preserve">26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198</w:t>
            </w:r>
            <w:r w:rsidRPr="00543681">
              <w:rPr>
                <w:rFonts w:asciiTheme="majorBidi" w:hAnsiTheme="majorBidi" w:cstheme="majorBidi"/>
                <w:sz w:val="26"/>
                <w:szCs w:val="26"/>
              </w:rPr>
              <w:t>,</w:t>
            </w:r>
            <w:r w:rsidRPr="00543681">
              <w:rPr>
                <w:rFonts w:asciiTheme="majorBidi" w:hAnsiTheme="majorBidi" w:cstheme="majorBidi"/>
                <w:sz w:val="26"/>
                <w:szCs w:val="26"/>
                <w:cs/>
              </w:rPr>
              <w:t>850</w:t>
            </w:r>
            <w:r w:rsidRPr="00543681">
              <w:rPr>
                <w:rFonts w:asciiTheme="majorBidi" w:hAnsiTheme="majorBidi" w:cstheme="majorBidi"/>
                <w:sz w:val="26"/>
                <w:szCs w:val="26"/>
              </w:rPr>
              <w:t>,</w:t>
            </w:r>
            <w:r w:rsidRPr="00543681">
              <w:rPr>
                <w:rFonts w:asciiTheme="majorBidi" w:hAnsiTheme="majorBidi" w:cstheme="majorBidi"/>
                <w:sz w:val="26"/>
                <w:szCs w:val="26"/>
                <w:cs/>
              </w:rPr>
              <w:t>197</w:t>
            </w:r>
            <w:r w:rsidRPr="00543681">
              <w:rPr>
                <w:rFonts w:asciiTheme="majorBidi" w:hAnsiTheme="majorBidi" w:cstheme="majorBidi"/>
                <w:sz w:val="26"/>
                <w:szCs w:val="26"/>
                <w:cs/>
              </w:rPr>
              <w:fldChar w:fldCharType="end"/>
            </w:r>
          </w:p>
        </w:tc>
        <w:tc>
          <w:tcPr>
            <w:tcW w:w="1268" w:type="dxa"/>
            <w:gridSpan w:val="2"/>
            <w:shd w:val="clear" w:color="auto" w:fill="auto"/>
          </w:tcPr>
          <w:p w14:paraId="255AD6AC" w14:textId="7E81D289"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=c12-c26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1,792,454</w:t>
            </w:r>
            <w:r w:rsidRPr="00543681">
              <w:rPr>
                <w:rFonts w:asciiTheme="majorBidi" w:hAnsiTheme="majorBidi" w:cstheme="majorBidi"/>
                <w:sz w:val="26"/>
                <w:szCs w:val="26"/>
              </w:rPr>
              <w:fldChar w:fldCharType="end"/>
            </w:r>
          </w:p>
        </w:tc>
        <w:tc>
          <w:tcPr>
            <w:tcW w:w="1268" w:type="dxa"/>
            <w:gridSpan w:val="2"/>
            <w:shd w:val="clear" w:color="auto" w:fill="auto"/>
          </w:tcPr>
          <w:p w14:paraId="28EA3F01" w14:textId="4A5F2F68"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=d12-d26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128,877,480</w:t>
            </w:r>
            <w:r w:rsidRPr="00543681">
              <w:rPr>
                <w:rFonts w:asciiTheme="majorBidi" w:hAnsiTheme="majorBidi" w:cstheme="majorBidi"/>
                <w:sz w:val="26"/>
                <w:szCs w:val="26"/>
              </w:rPr>
              <w:fldChar w:fldCharType="end"/>
            </w:r>
          </w:p>
        </w:tc>
        <w:tc>
          <w:tcPr>
            <w:tcW w:w="1268" w:type="dxa"/>
            <w:shd w:val="clear" w:color="auto" w:fill="auto"/>
          </w:tcPr>
          <w:p w14:paraId="3D7FDDE2" w14:textId="6B05610A"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=e12-e26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34,412,137</w:t>
            </w:r>
            <w:r w:rsidRPr="00543681">
              <w:rPr>
                <w:rFonts w:asciiTheme="majorBidi" w:hAnsiTheme="majorBidi" w:cstheme="majorBidi"/>
                <w:sz w:val="26"/>
                <w:szCs w:val="26"/>
              </w:rPr>
              <w:fldChar w:fldCharType="end"/>
            </w:r>
          </w:p>
        </w:tc>
        <w:tc>
          <w:tcPr>
            <w:tcW w:w="1267" w:type="dxa"/>
            <w:shd w:val="clear" w:color="auto" w:fill="auto"/>
          </w:tcPr>
          <w:p w14:paraId="6D6FFCBE" w14:textId="73A8A05A"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=f12-f26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15,618,270</w:t>
            </w:r>
            <w:r w:rsidRPr="00543681">
              <w:rPr>
                <w:rFonts w:asciiTheme="majorBidi" w:hAnsiTheme="majorBidi" w:cstheme="majorBidi"/>
                <w:sz w:val="26"/>
                <w:szCs w:val="26"/>
              </w:rPr>
              <w:fldChar w:fldCharType="end"/>
            </w:r>
          </w:p>
        </w:tc>
        <w:tc>
          <w:tcPr>
            <w:tcW w:w="1268" w:type="dxa"/>
            <w:gridSpan w:val="2"/>
            <w:shd w:val="clear" w:color="auto" w:fill="auto"/>
          </w:tcPr>
          <w:p w14:paraId="7C3FF676" w14:textId="1015115F"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=g12-g26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19,750,957</w:t>
            </w:r>
            <w:r w:rsidRPr="00543681">
              <w:rPr>
                <w:rFonts w:asciiTheme="majorBidi" w:hAnsiTheme="majorBidi" w:cstheme="majorBidi"/>
                <w:sz w:val="26"/>
                <w:szCs w:val="26"/>
              </w:rPr>
              <w:fldChar w:fldCharType="end"/>
            </w:r>
          </w:p>
        </w:tc>
        <w:tc>
          <w:tcPr>
            <w:tcW w:w="1272" w:type="dxa"/>
            <w:gridSpan w:val="2"/>
            <w:shd w:val="clear" w:color="auto" w:fill="auto"/>
          </w:tcPr>
          <w:p w14:paraId="3CDF0D5F" w14:textId="50AC8629"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=h12-h26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45,407,110</w:t>
            </w:r>
            <w:r w:rsidRPr="00543681">
              <w:rPr>
                <w:rFonts w:asciiTheme="majorBidi" w:hAnsiTheme="majorBidi" w:cstheme="majorBidi"/>
                <w:sz w:val="26"/>
                <w:szCs w:val="26"/>
              </w:rPr>
              <w:fldChar w:fldCharType="end"/>
            </w:r>
          </w:p>
        </w:tc>
        <w:tc>
          <w:tcPr>
            <w:tcW w:w="1268" w:type="dxa"/>
            <w:gridSpan w:val="2"/>
            <w:shd w:val="clear" w:color="auto" w:fill="auto"/>
          </w:tcPr>
          <w:p w14:paraId="5410BCC5" w14:textId="7209E6C5" w:rsidR="0077192F" w:rsidRPr="00543681" w:rsidRDefault="0077192F" w:rsidP="00543681">
            <w:pPr>
              <w:pBdr>
                <w:bottom w:val="doub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=i12-i26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rPr>
              <w:fldChar w:fldCharType="end"/>
            </w:r>
          </w:p>
        </w:tc>
        <w:tc>
          <w:tcPr>
            <w:tcW w:w="1278" w:type="dxa"/>
            <w:gridSpan w:val="2"/>
            <w:shd w:val="clear" w:color="auto" w:fill="auto"/>
          </w:tcPr>
          <w:p w14:paraId="2126A171" w14:textId="39C37759" w:rsidR="0077192F" w:rsidRPr="00543681" w:rsidRDefault="0077192F" w:rsidP="00543681">
            <w:pPr>
              <w:pBdr>
                <w:bottom w:val="double" w:sz="4" w:space="1" w:color="auto"/>
              </w:pBd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rPr>
              <w:instrText>sum(b</w:instrText>
            </w:r>
            <w:r w:rsidRPr="00543681">
              <w:rPr>
                <w:rFonts w:asciiTheme="majorBidi" w:hAnsiTheme="majorBidi" w:cstheme="majorBidi"/>
                <w:sz w:val="26"/>
                <w:szCs w:val="26"/>
                <w:cs/>
              </w:rPr>
              <w:instrText>34:</w:instrText>
            </w:r>
            <w:r w:rsidRPr="00543681">
              <w:rPr>
                <w:rFonts w:asciiTheme="majorBidi" w:hAnsiTheme="majorBidi" w:cstheme="majorBidi"/>
                <w:sz w:val="26"/>
                <w:szCs w:val="26"/>
              </w:rPr>
              <w:instrText>i</w:instrText>
            </w:r>
            <w:r w:rsidRPr="00543681">
              <w:rPr>
                <w:rFonts w:asciiTheme="majorBidi" w:hAnsiTheme="majorBidi" w:cstheme="majorBidi"/>
                <w:sz w:val="26"/>
                <w:szCs w:val="26"/>
                <w:cs/>
              </w:rPr>
              <w:instrText xml:space="preserve">34)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cs/>
              </w:rPr>
              <w:t>444</w:t>
            </w:r>
            <w:r w:rsidRPr="00543681">
              <w:rPr>
                <w:rFonts w:asciiTheme="majorBidi" w:hAnsiTheme="majorBidi" w:cstheme="majorBidi"/>
                <w:sz w:val="26"/>
                <w:szCs w:val="26"/>
              </w:rPr>
              <w:t>,</w:t>
            </w:r>
            <w:r w:rsidRPr="00543681">
              <w:rPr>
                <w:rFonts w:asciiTheme="majorBidi" w:hAnsiTheme="majorBidi" w:cstheme="majorBidi"/>
                <w:sz w:val="26"/>
                <w:szCs w:val="26"/>
                <w:cs/>
              </w:rPr>
              <w:t>708</w:t>
            </w:r>
            <w:r w:rsidRPr="00543681">
              <w:rPr>
                <w:rFonts w:asciiTheme="majorBidi" w:hAnsiTheme="majorBidi" w:cstheme="majorBidi"/>
                <w:sz w:val="26"/>
                <w:szCs w:val="26"/>
              </w:rPr>
              <w:t>,</w:t>
            </w:r>
            <w:r w:rsidRPr="00543681">
              <w:rPr>
                <w:rFonts w:asciiTheme="majorBidi" w:hAnsiTheme="majorBidi" w:cstheme="majorBidi"/>
                <w:sz w:val="26"/>
                <w:szCs w:val="26"/>
                <w:cs/>
              </w:rPr>
              <w:t>605</w:t>
            </w:r>
            <w:r w:rsidRPr="00543681">
              <w:rPr>
                <w:rFonts w:asciiTheme="majorBidi" w:hAnsiTheme="majorBidi" w:cstheme="majorBidi"/>
                <w:sz w:val="26"/>
                <w:szCs w:val="26"/>
                <w:cs/>
              </w:rPr>
              <w:fldChar w:fldCharType="end"/>
            </w:r>
          </w:p>
        </w:tc>
      </w:tr>
      <w:tr w:rsidR="007D51E9" w:rsidRPr="00C352BD" w14:paraId="3F9841BB" w14:textId="77777777" w:rsidTr="0064356A">
        <w:trPr>
          <w:trHeight w:val="403"/>
          <w:tblHeader/>
        </w:trPr>
        <w:tc>
          <w:tcPr>
            <w:tcW w:w="2548" w:type="dxa"/>
            <w:gridSpan w:val="2"/>
            <w:shd w:val="clear" w:color="auto" w:fill="auto"/>
            <w:vAlign w:val="bottom"/>
          </w:tcPr>
          <w:p w14:paraId="21EA29AA" w14:textId="77777777" w:rsidR="007D51E9" w:rsidRPr="00C352BD" w:rsidRDefault="007D51E9" w:rsidP="000A35F0">
            <w:pPr>
              <w:spacing w:line="216" w:lineRule="auto"/>
              <w:jc w:val="center"/>
              <w:rPr>
                <w:rFonts w:asciiTheme="majorBidi" w:hAnsiTheme="majorBidi" w:cstheme="majorBidi"/>
                <w:sz w:val="26"/>
                <w:szCs w:val="26"/>
              </w:rPr>
            </w:pPr>
          </w:p>
        </w:tc>
        <w:tc>
          <w:tcPr>
            <w:tcW w:w="11434" w:type="dxa"/>
            <w:gridSpan w:val="16"/>
            <w:shd w:val="clear" w:color="auto" w:fill="auto"/>
            <w:vAlign w:val="bottom"/>
          </w:tcPr>
          <w:p w14:paraId="2F4D3287" w14:textId="77777777" w:rsidR="007D51E9" w:rsidRPr="00C352BD" w:rsidRDefault="007D51E9" w:rsidP="000A35F0">
            <w:pPr>
              <w:spacing w:line="216" w:lineRule="auto"/>
              <w:jc w:val="right"/>
              <w:rPr>
                <w:rFonts w:asciiTheme="majorBidi" w:hAnsiTheme="majorBidi" w:cstheme="majorBidi"/>
                <w:sz w:val="26"/>
                <w:szCs w:val="26"/>
              </w:rPr>
            </w:pPr>
            <w:r w:rsidRPr="00C352BD">
              <w:rPr>
                <w:rFonts w:asciiTheme="majorBidi" w:hAnsiTheme="majorBidi" w:cstheme="majorBidi"/>
                <w:sz w:val="26"/>
                <w:szCs w:val="26"/>
              </w:rPr>
              <w:t>(UNIT : BAHT)</w:t>
            </w:r>
          </w:p>
        </w:tc>
      </w:tr>
      <w:tr w:rsidR="004A19F9" w:rsidRPr="00C352BD" w14:paraId="6EE0EDB7" w14:textId="77777777" w:rsidTr="0064356A">
        <w:trPr>
          <w:trHeight w:val="403"/>
          <w:tblHeader/>
        </w:trPr>
        <w:tc>
          <w:tcPr>
            <w:tcW w:w="2548" w:type="dxa"/>
            <w:gridSpan w:val="2"/>
            <w:shd w:val="clear" w:color="auto" w:fill="auto"/>
            <w:vAlign w:val="bottom"/>
          </w:tcPr>
          <w:p w14:paraId="4F1E70DC" w14:textId="77777777" w:rsidR="004A19F9" w:rsidRPr="00C352BD" w:rsidRDefault="004A19F9" w:rsidP="000A35F0">
            <w:pPr>
              <w:spacing w:line="216" w:lineRule="auto"/>
              <w:jc w:val="center"/>
              <w:rPr>
                <w:rFonts w:asciiTheme="majorBidi" w:hAnsiTheme="majorBidi" w:cstheme="majorBidi"/>
                <w:sz w:val="26"/>
                <w:szCs w:val="26"/>
              </w:rPr>
            </w:pPr>
          </w:p>
        </w:tc>
        <w:tc>
          <w:tcPr>
            <w:tcW w:w="11434" w:type="dxa"/>
            <w:gridSpan w:val="16"/>
            <w:shd w:val="clear" w:color="auto" w:fill="auto"/>
            <w:vAlign w:val="bottom"/>
          </w:tcPr>
          <w:p w14:paraId="5DDC7E2A" w14:textId="77777777" w:rsidR="004A19F9" w:rsidRPr="00C352BD" w:rsidRDefault="004A19F9" w:rsidP="00174013">
            <w:pPr>
              <w:pBdr>
                <w:bottom w:val="single" w:sz="4" w:space="1" w:color="auto"/>
              </w:pBdr>
              <w:spacing w:line="216" w:lineRule="auto"/>
              <w:ind w:right="10"/>
              <w:jc w:val="center"/>
              <w:rPr>
                <w:rFonts w:asciiTheme="majorBidi" w:hAnsiTheme="majorBidi" w:cstheme="majorBidi"/>
                <w:sz w:val="26"/>
                <w:szCs w:val="26"/>
              </w:rPr>
            </w:pPr>
            <w:r w:rsidRPr="00C352BD">
              <w:rPr>
                <w:rFonts w:asciiTheme="majorBidi" w:hAnsiTheme="majorBidi" w:cstheme="majorBidi"/>
                <w:sz w:val="26"/>
                <w:szCs w:val="26"/>
              </w:rPr>
              <w:t>Separate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financial statements</w:t>
            </w:r>
          </w:p>
        </w:tc>
      </w:tr>
      <w:tr w:rsidR="00EA7462" w:rsidRPr="00C352BD" w14:paraId="5A8D4470" w14:textId="77777777" w:rsidTr="0064356A">
        <w:trPr>
          <w:trHeight w:val="403"/>
          <w:tblHeader/>
        </w:trPr>
        <w:tc>
          <w:tcPr>
            <w:tcW w:w="2548" w:type="dxa"/>
            <w:gridSpan w:val="2"/>
            <w:shd w:val="clear" w:color="auto" w:fill="auto"/>
            <w:vAlign w:val="bottom"/>
          </w:tcPr>
          <w:p w14:paraId="460C8B3A" w14:textId="77777777" w:rsidR="00EA7462" w:rsidRPr="00C352BD" w:rsidRDefault="00EA7462" w:rsidP="000A35F0">
            <w:pPr>
              <w:spacing w:line="216" w:lineRule="auto"/>
              <w:jc w:val="center"/>
              <w:rPr>
                <w:rFonts w:asciiTheme="majorBidi" w:hAnsiTheme="majorBidi" w:cstheme="majorBidi"/>
                <w:sz w:val="26"/>
                <w:szCs w:val="26"/>
                <w:cs/>
              </w:rPr>
            </w:pPr>
          </w:p>
        </w:tc>
        <w:tc>
          <w:tcPr>
            <w:tcW w:w="1139" w:type="dxa"/>
            <w:shd w:val="clear" w:color="auto" w:fill="auto"/>
            <w:vAlign w:val="bottom"/>
          </w:tcPr>
          <w:p w14:paraId="6A4612C0" w14:textId="77777777" w:rsidR="00EA7462" w:rsidRPr="00C352BD" w:rsidRDefault="00EA7462" w:rsidP="000A35F0">
            <w:pPr>
              <w:pStyle w:val="BodyText"/>
              <w:pBdr>
                <w:bottom w:val="single" w:sz="4" w:space="1" w:color="auto"/>
              </w:pBdr>
              <w:tabs>
                <w:tab w:val="clear" w:pos="709"/>
              </w:tabs>
              <w:spacing w:line="216" w:lineRule="auto"/>
              <w:ind w:right="5"/>
              <w:jc w:val="center"/>
              <w:rPr>
                <w:rFonts w:asciiTheme="majorBidi" w:hAnsiTheme="majorBidi" w:cstheme="majorBidi"/>
                <w:sz w:val="26"/>
                <w:szCs w:val="26"/>
              </w:rPr>
            </w:pPr>
            <w:r w:rsidRPr="00C352BD">
              <w:rPr>
                <w:rFonts w:asciiTheme="majorBidi" w:hAnsiTheme="majorBidi" w:cstheme="majorBidi"/>
                <w:sz w:val="26"/>
                <w:szCs w:val="26"/>
              </w:rPr>
              <w:t>Land</w:t>
            </w:r>
          </w:p>
        </w:tc>
        <w:tc>
          <w:tcPr>
            <w:tcW w:w="1387" w:type="dxa"/>
            <w:gridSpan w:val="2"/>
            <w:shd w:val="clear" w:color="auto" w:fill="auto"/>
            <w:vAlign w:val="bottom"/>
          </w:tcPr>
          <w:p w14:paraId="1D4A320F" w14:textId="77777777" w:rsidR="00EA7462" w:rsidRPr="00C352BD" w:rsidRDefault="00EA7462" w:rsidP="000A35F0">
            <w:pPr>
              <w:pStyle w:val="BodyText"/>
              <w:pBdr>
                <w:bottom w:val="single" w:sz="4" w:space="1" w:color="auto"/>
              </w:pBdr>
              <w:tabs>
                <w:tab w:val="clear" w:pos="709"/>
              </w:tabs>
              <w:spacing w:line="216" w:lineRule="auto"/>
              <w:ind w:right="5"/>
              <w:jc w:val="center"/>
              <w:rPr>
                <w:rFonts w:asciiTheme="majorBidi" w:hAnsiTheme="majorBidi" w:cstheme="majorBidi"/>
                <w:sz w:val="26"/>
                <w:szCs w:val="26"/>
              </w:rPr>
            </w:pPr>
            <w:r w:rsidRPr="00C352BD">
              <w:rPr>
                <w:rFonts w:asciiTheme="majorBidi" w:hAnsiTheme="majorBidi" w:cstheme="majorBidi"/>
                <w:sz w:val="26"/>
                <w:szCs w:val="26"/>
              </w:rPr>
              <w:t>Land improvement</w:t>
            </w:r>
          </w:p>
        </w:tc>
        <w:tc>
          <w:tcPr>
            <w:tcW w:w="1277" w:type="dxa"/>
            <w:gridSpan w:val="2"/>
            <w:shd w:val="clear" w:color="auto" w:fill="auto"/>
            <w:vAlign w:val="bottom"/>
          </w:tcPr>
          <w:p w14:paraId="426F28EA" w14:textId="77777777" w:rsidR="00EA7462" w:rsidRPr="00C352BD" w:rsidRDefault="00EA7462" w:rsidP="000A35F0">
            <w:pPr>
              <w:pBdr>
                <w:bottom w:val="single" w:sz="4" w:space="1" w:color="auto"/>
              </w:pBdr>
              <w:spacing w:line="216" w:lineRule="auto"/>
              <w:jc w:val="center"/>
              <w:rPr>
                <w:rFonts w:asciiTheme="majorBidi" w:hAnsiTheme="majorBidi" w:cstheme="majorBidi"/>
                <w:sz w:val="26"/>
                <w:szCs w:val="26"/>
                <w:cs/>
              </w:rPr>
            </w:pPr>
            <w:r w:rsidRPr="00C352BD">
              <w:rPr>
                <w:rFonts w:asciiTheme="majorBidi" w:hAnsiTheme="majorBidi" w:cstheme="majorBidi"/>
                <w:sz w:val="26"/>
                <w:szCs w:val="26"/>
              </w:rPr>
              <w:t>Building</w:t>
            </w:r>
          </w:p>
        </w:tc>
        <w:tc>
          <w:tcPr>
            <w:tcW w:w="1278" w:type="dxa"/>
            <w:gridSpan w:val="2"/>
            <w:shd w:val="clear" w:color="auto" w:fill="auto"/>
            <w:vAlign w:val="bottom"/>
          </w:tcPr>
          <w:p w14:paraId="3D816D14" w14:textId="77777777" w:rsidR="00EA7462" w:rsidRPr="00C352BD" w:rsidRDefault="00EA7462" w:rsidP="000A35F0">
            <w:pPr>
              <w:pBdr>
                <w:bottom w:val="single" w:sz="4" w:space="1" w:color="auto"/>
              </w:pBdr>
              <w:spacing w:line="216" w:lineRule="auto"/>
              <w:jc w:val="center"/>
              <w:rPr>
                <w:rFonts w:asciiTheme="majorBidi" w:hAnsiTheme="majorBidi" w:cstheme="majorBidi"/>
                <w:sz w:val="26"/>
                <w:szCs w:val="26"/>
                <w:cs/>
              </w:rPr>
            </w:pPr>
            <w:r w:rsidRPr="00C352BD">
              <w:rPr>
                <w:rFonts w:asciiTheme="majorBidi" w:hAnsiTheme="majorBidi" w:cstheme="majorBidi"/>
                <w:sz w:val="26"/>
                <w:szCs w:val="26"/>
              </w:rPr>
              <w:t>Machinery</w:t>
            </w:r>
          </w:p>
        </w:tc>
        <w:tc>
          <w:tcPr>
            <w:tcW w:w="1284" w:type="dxa"/>
            <w:gridSpan w:val="2"/>
            <w:shd w:val="clear" w:color="auto" w:fill="auto"/>
            <w:vAlign w:val="bottom"/>
          </w:tcPr>
          <w:p w14:paraId="29426A77" w14:textId="77777777" w:rsidR="00EA7462" w:rsidRPr="00C352BD" w:rsidRDefault="00EA7462" w:rsidP="000A35F0">
            <w:pPr>
              <w:pBdr>
                <w:bottom w:val="single" w:sz="4" w:space="1" w:color="auto"/>
              </w:pBdr>
              <w:spacing w:line="216" w:lineRule="auto"/>
              <w:jc w:val="center"/>
              <w:rPr>
                <w:rFonts w:asciiTheme="majorBidi" w:hAnsiTheme="majorBidi" w:cstheme="majorBidi"/>
                <w:sz w:val="26"/>
                <w:szCs w:val="26"/>
              </w:rPr>
            </w:pPr>
            <w:r w:rsidRPr="00C352BD">
              <w:rPr>
                <w:rFonts w:asciiTheme="majorBidi" w:hAnsiTheme="majorBidi" w:cstheme="majorBidi"/>
                <w:sz w:val="26"/>
                <w:szCs w:val="26"/>
              </w:rPr>
              <w:t>Office equipment</w:t>
            </w:r>
          </w:p>
        </w:tc>
        <w:tc>
          <w:tcPr>
            <w:tcW w:w="1260" w:type="dxa"/>
            <w:gridSpan w:val="2"/>
            <w:shd w:val="clear" w:color="auto" w:fill="auto"/>
            <w:vAlign w:val="bottom"/>
          </w:tcPr>
          <w:p w14:paraId="73FB14AB" w14:textId="77777777" w:rsidR="00EA7462" w:rsidRPr="00C352BD" w:rsidRDefault="00EA7462" w:rsidP="000A35F0">
            <w:pPr>
              <w:pBdr>
                <w:bottom w:val="single" w:sz="4" w:space="1" w:color="auto"/>
              </w:pBdr>
              <w:spacing w:line="216" w:lineRule="auto"/>
              <w:jc w:val="center"/>
              <w:rPr>
                <w:rFonts w:asciiTheme="majorBidi" w:hAnsiTheme="majorBidi" w:cstheme="majorBidi"/>
                <w:sz w:val="26"/>
                <w:szCs w:val="26"/>
                <w:cs/>
              </w:rPr>
            </w:pPr>
            <w:r w:rsidRPr="00C352BD">
              <w:rPr>
                <w:rFonts w:asciiTheme="majorBidi" w:hAnsiTheme="majorBidi" w:cstheme="majorBidi"/>
                <w:sz w:val="26"/>
                <w:szCs w:val="26"/>
              </w:rPr>
              <w:t>Vehicles</w:t>
            </w:r>
          </w:p>
        </w:tc>
        <w:tc>
          <w:tcPr>
            <w:tcW w:w="1290" w:type="dxa"/>
            <w:gridSpan w:val="2"/>
            <w:shd w:val="clear" w:color="auto" w:fill="auto"/>
            <w:vAlign w:val="bottom"/>
          </w:tcPr>
          <w:p w14:paraId="0254E23B" w14:textId="77777777" w:rsidR="00EA7462" w:rsidRPr="00C352BD" w:rsidRDefault="00EA7462" w:rsidP="000A35F0">
            <w:pPr>
              <w:pBdr>
                <w:bottom w:val="single" w:sz="4" w:space="1" w:color="auto"/>
              </w:pBdr>
              <w:spacing w:line="216" w:lineRule="auto"/>
              <w:jc w:val="center"/>
              <w:rPr>
                <w:rFonts w:asciiTheme="majorBidi" w:hAnsiTheme="majorBidi" w:cstheme="majorBidi"/>
                <w:sz w:val="26"/>
                <w:szCs w:val="26"/>
                <w:cs/>
              </w:rPr>
            </w:pPr>
            <w:r w:rsidRPr="00C352BD">
              <w:rPr>
                <w:rFonts w:asciiTheme="majorBidi" w:hAnsiTheme="majorBidi" w:cstheme="majorBidi"/>
                <w:sz w:val="26"/>
                <w:szCs w:val="26"/>
              </w:rPr>
              <w:t>Furniture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 fixtures</w:t>
            </w:r>
          </w:p>
        </w:tc>
        <w:tc>
          <w:tcPr>
            <w:tcW w:w="1291" w:type="dxa"/>
            <w:gridSpan w:val="2"/>
            <w:shd w:val="clear" w:color="auto" w:fill="auto"/>
            <w:vAlign w:val="bottom"/>
          </w:tcPr>
          <w:p w14:paraId="0D779986" w14:textId="77777777" w:rsidR="00EA7462" w:rsidRPr="00C352BD" w:rsidRDefault="00EA7462" w:rsidP="000A35F0">
            <w:pPr>
              <w:pBdr>
                <w:bottom w:val="single" w:sz="4" w:space="1" w:color="auto"/>
              </w:pBdr>
              <w:spacing w:line="216" w:lineRule="auto"/>
              <w:jc w:val="center"/>
              <w:rPr>
                <w:rFonts w:asciiTheme="majorBidi" w:hAnsiTheme="majorBidi" w:cstheme="majorBidi"/>
                <w:sz w:val="26"/>
                <w:szCs w:val="26"/>
                <w:cs/>
              </w:rPr>
            </w:pPr>
            <w:r w:rsidRPr="00C352BD">
              <w:rPr>
                <w:rFonts w:asciiTheme="majorBidi" w:hAnsiTheme="majorBidi" w:cstheme="majorBidi"/>
                <w:sz w:val="26"/>
                <w:szCs w:val="26"/>
              </w:rPr>
              <w:t>Assets under installation</w:t>
            </w:r>
          </w:p>
        </w:tc>
        <w:tc>
          <w:tcPr>
            <w:tcW w:w="1228" w:type="dxa"/>
            <w:shd w:val="clear" w:color="auto" w:fill="auto"/>
            <w:vAlign w:val="bottom"/>
          </w:tcPr>
          <w:p w14:paraId="404963FA" w14:textId="77777777" w:rsidR="00EA7462" w:rsidRPr="00C352BD" w:rsidRDefault="00EA7462" w:rsidP="00174013">
            <w:pPr>
              <w:pBdr>
                <w:bottom w:val="single" w:sz="4" w:space="1" w:color="auto"/>
              </w:pBdr>
              <w:spacing w:line="216" w:lineRule="auto"/>
              <w:ind w:right="-132"/>
              <w:jc w:val="center"/>
              <w:rPr>
                <w:rFonts w:asciiTheme="majorBidi" w:hAnsiTheme="majorBidi" w:cstheme="majorBidi"/>
                <w:sz w:val="26"/>
                <w:szCs w:val="26"/>
              </w:rPr>
            </w:pPr>
            <w:r w:rsidRPr="00C352BD">
              <w:rPr>
                <w:rFonts w:asciiTheme="majorBidi" w:hAnsiTheme="majorBidi" w:cstheme="majorBidi"/>
                <w:sz w:val="26"/>
                <w:szCs w:val="26"/>
              </w:rPr>
              <w:t>Total</w:t>
            </w:r>
          </w:p>
        </w:tc>
      </w:tr>
      <w:tr w:rsidR="00EA7462" w:rsidRPr="00C352BD" w14:paraId="49D6F978" w14:textId="77777777" w:rsidTr="0064356A">
        <w:trPr>
          <w:trHeight w:val="403"/>
        </w:trPr>
        <w:tc>
          <w:tcPr>
            <w:tcW w:w="2548" w:type="dxa"/>
            <w:gridSpan w:val="2"/>
            <w:shd w:val="clear" w:color="auto" w:fill="auto"/>
            <w:vAlign w:val="bottom"/>
          </w:tcPr>
          <w:p w14:paraId="788755A0" w14:textId="77777777" w:rsidR="00EA7462" w:rsidRPr="00C352BD" w:rsidRDefault="00EA7462" w:rsidP="00135D19">
            <w:pPr>
              <w:ind w:left="33"/>
              <w:rPr>
                <w:rFonts w:asciiTheme="majorBidi" w:hAnsiTheme="majorBidi" w:cstheme="majorBidi"/>
                <w:b/>
                <w:bCs/>
                <w:sz w:val="26"/>
                <w:szCs w:val="26"/>
                <w:cs/>
              </w:rPr>
            </w:pPr>
            <w:r w:rsidRPr="00C352BD">
              <w:rPr>
                <w:rFonts w:asciiTheme="majorBidi" w:hAnsiTheme="majorBidi" w:cstheme="majorBidi"/>
                <w:b/>
                <w:bCs/>
                <w:sz w:val="26"/>
                <w:szCs w:val="26"/>
              </w:rPr>
              <w:t>Cost</w:t>
            </w:r>
            <w:r w:rsidR="002C4176" w:rsidRPr="00C352BD">
              <w:rPr>
                <w:rFonts w:asciiTheme="majorBidi" w:hAnsiTheme="majorBidi" w:cstheme="majorBidi"/>
                <w:b/>
                <w:bCs/>
                <w:sz w:val="26"/>
                <w:szCs w:val="26"/>
              </w:rPr>
              <w:t xml:space="preserve"> :-</w:t>
            </w:r>
          </w:p>
        </w:tc>
        <w:tc>
          <w:tcPr>
            <w:tcW w:w="1139" w:type="dxa"/>
            <w:shd w:val="clear" w:color="auto" w:fill="auto"/>
            <w:vAlign w:val="bottom"/>
          </w:tcPr>
          <w:p w14:paraId="7AECCC43" w14:textId="77777777" w:rsidR="00EA7462" w:rsidRPr="00C352BD" w:rsidRDefault="00EA7462" w:rsidP="00135D19">
            <w:pPr>
              <w:jc w:val="center"/>
              <w:rPr>
                <w:rFonts w:asciiTheme="majorBidi" w:hAnsiTheme="majorBidi" w:cstheme="majorBidi"/>
                <w:sz w:val="26"/>
                <w:szCs w:val="26"/>
              </w:rPr>
            </w:pPr>
          </w:p>
        </w:tc>
        <w:tc>
          <w:tcPr>
            <w:tcW w:w="1387" w:type="dxa"/>
            <w:gridSpan w:val="2"/>
            <w:shd w:val="clear" w:color="auto" w:fill="auto"/>
            <w:vAlign w:val="bottom"/>
          </w:tcPr>
          <w:p w14:paraId="69653154" w14:textId="77777777" w:rsidR="00EA7462" w:rsidRPr="00C352BD" w:rsidRDefault="00EA7462" w:rsidP="00135D19">
            <w:pPr>
              <w:jc w:val="center"/>
              <w:rPr>
                <w:rFonts w:asciiTheme="majorBidi" w:hAnsiTheme="majorBidi" w:cstheme="majorBidi"/>
                <w:sz w:val="26"/>
                <w:szCs w:val="26"/>
              </w:rPr>
            </w:pPr>
          </w:p>
        </w:tc>
        <w:tc>
          <w:tcPr>
            <w:tcW w:w="1277" w:type="dxa"/>
            <w:gridSpan w:val="2"/>
            <w:shd w:val="clear" w:color="auto" w:fill="auto"/>
            <w:vAlign w:val="bottom"/>
          </w:tcPr>
          <w:p w14:paraId="6A22619E" w14:textId="77777777" w:rsidR="00EA7462" w:rsidRPr="00C352BD" w:rsidRDefault="00EA7462" w:rsidP="00135D19">
            <w:pPr>
              <w:jc w:val="right"/>
              <w:rPr>
                <w:rFonts w:asciiTheme="majorBidi" w:hAnsiTheme="majorBidi" w:cstheme="majorBidi"/>
                <w:sz w:val="26"/>
                <w:szCs w:val="26"/>
              </w:rPr>
            </w:pPr>
          </w:p>
        </w:tc>
        <w:tc>
          <w:tcPr>
            <w:tcW w:w="1278" w:type="dxa"/>
            <w:gridSpan w:val="2"/>
            <w:shd w:val="clear" w:color="auto" w:fill="auto"/>
            <w:vAlign w:val="bottom"/>
          </w:tcPr>
          <w:p w14:paraId="4407DF23" w14:textId="77777777" w:rsidR="00EA7462" w:rsidRPr="00C352BD" w:rsidRDefault="00EA7462" w:rsidP="00135D19">
            <w:pPr>
              <w:jc w:val="right"/>
              <w:rPr>
                <w:rFonts w:asciiTheme="majorBidi" w:hAnsiTheme="majorBidi" w:cstheme="majorBidi"/>
                <w:sz w:val="26"/>
                <w:szCs w:val="26"/>
              </w:rPr>
            </w:pPr>
          </w:p>
        </w:tc>
        <w:tc>
          <w:tcPr>
            <w:tcW w:w="1284" w:type="dxa"/>
            <w:gridSpan w:val="2"/>
            <w:shd w:val="clear" w:color="auto" w:fill="auto"/>
            <w:vAlign w:val="bottom"/>
          </w:tcPr>
          <w:p w14:paraId="7D081B67" w14:textId="77777777" w:rsidR="00EA7462" w:rsidRPr="00C352BD" w:rsidRDefault="00EA7462" w:rsidP="00135D19">
            <w:pPr>
              <w:jc w:val="right"/>
              <w:rPr>
                <w:rFonts w:asciiTheme="majorBidi" w:hAnsiTheme="majorBidi" w:cstheme="majorBidi"/>
                <w:sz w:val="26"/>
                <w:szCs w:val="26"/>
                <w:cs/>
              </w:rPr>
            </w:pPr>
          </w:p>
        </w:tc>
        <w:tc>
          <w:tcPr>
            <w:tcW w:w="1260" w:type="dxa"/>
            <w:gridSpan w:val="2"/>
            <w:shd w:val="clear" w:color="auto" w:fill="auto"/>
            <w:vAlign w:val="bottom"/>
          </w:tcPr>
          <w:p w14:paraId="3B102884" w14:textId="77777777" w:rsidR="00EA7462" w:rsidRPr="00C352BD" w:rsidRDefault="00EA7462" w:rsidP="00135D19">
            <w:pPr>
              <w:jc w:val="right"/>
              <w:rPr>
                <w:rFonts w:asciiTheme="majorBidi" w:hAnsiTheme="majorBidi" w:cstheme="majorBidi"/>
                <w:sz w:val="26"/>
                <w:szCs w:val="26"/>
              </w:rPr>
            </w:pPr>
          </w:p>
        </w:tc>
        <w:tc>
          <w:tcPr>
            <w:tcW w:w="1290" w:type="dxa"/>
            <w:gridSpan w:val="2"/>
            <w:shd w:val="clear" w:color="auto" w:fill="auto"/>
            <w:vAlign w:val="bottom"/>
          </w:tcPr>
          <w:p w14:paraId="75EF3195" w14:textId="77777777" w:rsidR="00EA7462" w:rsidRPr="00C352BD" w:rsidRDefault="00EA7462" w:rsidP="00135D19">
            <w:pPr>
              <w:jc w:val="right"/>
              <w:rPr>
                <w:rFonts w:asciiTheme="majorBidi" w:hAnsiTheme="majorBidi" w:cstheme="majorBidi"/>
                <w:sz w:val="26"/>
                <w:szCs w:val="26"/>
              </w:rPr>
            </w:pPr>
          </w:p>
        </w:tc>
        <w:tc>
          <w:tcPr>
            <w:tcW w:w="1291" w:type="dxa"/>
            <w:gridSpan w:val="2"/>
            <w:shd w:val="clear" w:color="auto" w:fill="auto"/>
            <w:vAlign w:val="bottom"/>
          </w:tcPr>
          <w:p w14:paraId="744E14F7" w14:textId="77777777" w:rsidR="00EA7462" w:rsidRPr="00C352BD" w:rsidRDefault="00EA7462" w:rsidP="00135D19">
            <w:pPr>
              <w:jc w:val="right"/>
              <w:rPr>
                <w:rFonts w:asciiTheme="majorBidi" w:hAnsiTheme="majorBidi" w:cstheme="majorBidi"/>
                <w:sz w:val="26"/>
                <w:szCs w:val="26"/>
              </w:rPr>
            </w:pPr>
          </w:p>
        </w:tc>
        <w:tc>
          <w:tcPr>
            <w:tcW w:w="1228" w:type="dxa"/>
            <w:shd w:val="clear" w:color="auto" w:fill="auto"/>
            <w:vAlign w:val="bottom"/>
          </w:tcPr>
          <w:p w14:paraId="72874109" w14:textId="77777777" w:rsidR="00EA7462" w:rsidRPr="00C352BD" w:rsidRDefault="00EA7462" w:rsidP="00135D19">
            <w:pPr>
              <w:jc w:val="right"/>
              <w:rPr>
                <w:rFonts w:asciiTheme="majorBidi" w:hAnsiTheme="majorBidi" w:cstheme="majorBidi"/>
                <w:sz w:val="26"/>
                <w:szCs w:val="26"/>
              </w:rPr>
            </w:pPr>
          </w:p>
        </w:tc>
      </w:tr>
      <w:tr w:rsidR="0077192F" w:rsidRPr="00C352BD" w14:paraId="3D47211D" w14:textId="77777777" w:rsidTr="0064356A">
        <w:trPr>
          <w:trHeight w:val="403"/>
        </w:trPr>
        <w:tc>
          <w:tcPr>
            <w:tcW w:w="2548" w:type="dxa"/>
            <w:gridSpan w:val="2"/>
            <w:shd w:val="clear" w:color="auto" w:fill="auto"/>
            <w:vAlign w:val="bottom"/>
          </w:tcPr>
          <w:p w14:paraId="572D4C88"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1 January 2019</w:t>
            </w:r>
          </w:p>
        </w:tc>
        <w:tc>
          <w:tcPr>
            <w:tcW w:w="1139" w:type="dxa"/>
            <w:shd w:val="clear" w:color="auto" w:fill="auto"/>
          </w:tcPr>
          <w:p w14:paraId="7FDDD25F" w14:textId="32B5D0E9" w:rsidR="0077192F" w:rsidRPr="0077192F" w:rsidRDefault="0077192F" w:rsidP="0034339B">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=186075743+1836839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187,912,582</w:t>
            </w:r>
            <w:r w:rsidRPr="0077192F">
              <w:rPr>
                <w:rFonts w:asciiTheme="majorBidi" w:hAnsiTheme="majorBidi" w:cstheme="majorBidi"/>
                <w:sz w:val="26"/>
                <w:szCs w:val="26"/>
                <w:cs/>
              </w:rPr>
              <w:fldChar w:fldCharType="end"/>
            </w:r>
          </w:p>
        </w:tc>
        <w:tc>
          <w:tcPr>
            <w:tcW w:w="1387" w:type="dxa"/>
            <w:gridSpan w:val="2"/>
            <w:shd w:val="clear" w:color="auto" w:fill="auto"/>
          </w:tcPr>
          <w:p w14:paraId="7BDC85F6" w14:textId="4A66D2CF" w:rsidR="0077192F" w:rsidRPr="0077192F" w:rsidRDefault="0077192F" w:rsidP="0034339B">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sum(c</w:instrText>
            </w:r>
            <w:r w:rsidRPr="0077192F">
              <w:rPr>
                <w:rFonts w:asciiTheme="majorBidi" w:hAnsiTheme="majorBidi" w:cstheme="majorBidi"/>
                <w:sz w:val="26"/>
                <w:szCs w:val="26"/>
                <w:cs/>
              </w:rPr>
              <w:instrText>4:</w:instrText>
            </w:r>
            <w:r w:rsidRPr="0077192F">
              <w:rPr>
                <w:rFonts w:asciiTheme="majorBidi" w:hAnsiTheme="majorBidi" w:cstheme="majorBidi"/>
                <w:sz w:val="26"/>
                <w:szCs w:val="26"/>
              </w:rPr>
              <w:instrText>c</w:instrText>
            </w:r>
            <w:r w:rsidRPr="0077192F">
              <w:rPr>
                <w:rFonts w:asciiTheme="majorBidi" w:hAnsiTheme="majorBidi" w:cstheme="majorBidi"/>
                <w:sz w:val="26"/>
                <w:szCs w:val="26"/>
                <w:cs/>
              </w:rPr>
              <w:instrText xml:space="preserve">10)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25,108,287</w:t>
            </w:r>
            <w:r w:rsidRPr="0077192F">
              <w:rPr>
                <w:rFonts w:asciiTheme="majorBidi" w:hAnsiTheme="majorBidi" w:cstheme="majorBidi"/>
                <w:sz w:val="26"/>
                <w:szCs w:val="26"/>
                <w:cs/>
              </w:rPr>
              <w:fldChar w:fldCharType="end"/>
            </w:r>
          </w:p>
        </w:tc>
        <w:tc>
          <w:tcPr>
            <w:tcW w:w="1277" w:type="dxa"/>
            <w:gridSpan w:val="2"/>
            <w:shd w:val="clear" w:color="auto" w:fill="auto"/>
          </w:tcPr>
          <w:p w14:paraId="560C2D85" w14:textId="0086A32B" w:rsidR="0077192F" w:rsidRPr="0077192F" w:rsidRDefault="0077192F" w:rsidP="0034339B">
            <w:pPr>
              <w:tabs>
                <w:tab w:val="left" w:pos="799"/>
                <w:tab w:val="decimal" w:pos="984"/>
              </w:tabs>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=355503557-1836839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353,666,718</w:t>
            </w:r>
            <w:r w:rsidRPr="0077192F">
              <w:rPr>
                <w:rFonts w:asciiTheme="majorBidi" w:hAnsiTheme="majorBidi" w:cstheme="majorBidi"/>
                <w:sz w:val="26"/>
                <w:szCs w:val="26"/>
                <w:cs/>
              </w:rPr>
              <w:fldChar w:fldCharType="end"/>
            </w:r>
          </w:p>
        </w:tc>
        <w:tc>
          <w:tcPr>
            <w:tcW w:w="1278" w:type="dxa"/>
            <w:gridSpan w:val="2"/>
            <w:shd w:val="clear" w:color="auto" w:fill="auto"/>
          </w:tcPr>
          <w:p w14:paraId="2C3B2A99" w14:textId="361436CF" w:rsidR="0077192F" w:rsidRPr="0077192F" w:rsidRDefault="0077192F" w:rsidP="0034339B">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sum(e</w:instrText>
            </w:r>
            <w:r w:rsidRPr="0077192F">
              <w:rPr>
                <w:rFonts w:asciiTheme="majorBidi" w:hAnsiTheme="majorBidi" w:cstheme="majorBidi"/>
                <w:sz w:val="26"/>
                <w:szCs w:val="26"/>
                <w:cs/>
              </w:rPr>
              <w:instrText>4:</w:instrText>
            </w:r>
            <w:r w:rsidRPr="0077192F">
              <w:rPr>
                <w:rFonts w:asciiTheme="majorBidi" w:hAnsiTheme="majorBidi" w:cstheme="majorBidi"/>
                <w:sz w:val="26"/>
                <w:szCs w:val="26"/>
              </w:rPr>
              <w:instrText>e</w:instrText>
            </w:r>
            <w:r w:rsidRPr="0077192F">
              <w:rPr>
                <w:rFonts w:asciiTheme="majorBidi" w:hAnsiTheme="majorBidi" w:cstheme="majorBidi"/>
                <w:sz w:val="26"/>
                <w:szCs w:val="26"/>
                <w:cs/>
              </w:rPr>
              <w:instrText xml:space="preserve">10)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347,844,006</w:t>
            </w:r>
            <w:r w:rsidRPr="0077192F">
              <w:rPr>
                <w:rFonts w:asciiTheme="majorBidi" w:hAnsiTheme="majorBidi" w:cstheme="majorBidi"/>
                <w:sz w:val="26"/>
                <w:szCs w:val="26"/>
                <w:cs/>
              </w:rPr>
              <w:fldChar w:fldCharType="end"/>
            </w:r>
          </w:p>
        </w:tc>
        <w:tc>
          <w:tcPr>
            <w:tcW w:w="1284" w:type="dxa"/>
            <w:gridSpan w:val="2"/>
            <w:shd w:val="clear" w:color="auto" w:fill="auto"/>
          </w:tcPr>
          <w:p w14:paraId="74DDFCE8" w14:textId="2511C5A1" w:rsidR="0077192F" w:rsidRPr="0077192F" w:rsidRDefault="0077192F" w:rsidP="0034339B">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sum(f</w:instrText>
            </w:r>
            <w:r w:rsidRPr="0077192F">
              <w:rPr>
                <w:rFonts w:asciiTheme="majorBidi" w:hAnsiTheme="majorBidi" w:cstheme="majorBidi"/>
                <w:sz w:val="26"/>
                <w:szCs w:val="26"/>
                <w:cs/>
              </w:rPr>
              <w:instrText>4:</w:instrText>
            </w:r>
            <w:r w:rsidRPr="0077192F">
              <w:rPr>
                <w:rFonts w:asciiTheme="majorBidi" w:hAnsiTheme="majorBidi" w:cstheme="majorBidi"/>
                <w:sz w:val="26"/>
                <w:szCs w:val="26"/>
              </w:rPr>
              <w:instrText>f</w:instrText>
            </w:r>
            <w:r w:rsidRPr="0077192F">
              <w:rPr>
                <w:rFonts w:asciiTheme="majorBidi" w:hAnsiTheme="majorBidi" w:cstheme="majorBidi"/>
                <w:sz w:val="26"/>
                <w:szCs w:val="26"/>
                <w:cs/>
              </w:rPr>
              <w:instrText xml:space="preserve">10)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154,592,068</w:t>
            </w:r>
            <w:r w:rsidRPr="0077192F">
              <w:rPr>
                <w:rFonts w:asciiTheme="majorBidi" w:hAnsiTheme="majorBidi" w:cstheme="majorBidi"/>
                <w:sz w:val="26"/>
                <w:szCs w:val="26"/>
                <w:cs/>
              </w:rPr>
              <w:fldChar w:fldCharType="end"/>
            </w:r>
          </w:p>
        </w:tc>
        <w:tc>
          <w:tcPr>
            <w:tcW w:w="1260" w:type="dxa"/>
            <w:gridSpan w:val="2"/>
            <w:shd w:val="clear" w:color="auto" w:fill="auto"/>
          </w:tcPr>
          <w:p w14:paraId="033C3B82" w14:textId="28E388DF" w:rsidR="0077192F" w:rsidRPr="0077192F" w:rsidRDefault="0077192F" w:rsidP="0034339B">
            <w:pPr>
              <w:tabs>
                <w:tab w:val="decimal" w:pos="984"/>
              </w:tabs>
              <w:ind w:right="-3"/>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sum(g</w:instrText>
            </w:r>
            <w:r w:rsidRPr="0077192F">
              <w:rPr>
                <w:rFonts w:asciiTheme="majorBidi" w:hAnsiTheme="majorBidi" w:cstheme="majorBidi"/>
                <w:sz w:val="26"/>
                <w:szCs w:val="26"/>
                <w:cs/>
              </w:rPr>
              <w:instrText>4:</w:instrText>
            </w:r>
            <w:r w:rsidRPr="0077192F">
              <w:rPr>
                <w:rFonts w:asciiTheme="majorBidi" w:hAnsiTheme="majorBidi" w:cstheme="majorBidi"/>
                <w:sz w:val="26"/>
                <w:szCs w:val="26"/>
              </w:rPr>
              <w:instrText>g</w:instrText>
            </w:r>
            <w:r w:rsidRPr="0077192F">
              <w:rPr>
                <w:rFonts w:asciiTheme="majorBidi" w:hAnsiTheme="majorBidi" w:cstheme="majorBidi"/>
                <w:sz w:val="26"/>
                <w:szCs w:val="26"/>
                <w:cs/>
              </w:rPr>
              <w:instrText xml:space="preserve">10)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47,655,491</w:t>
            </w:r>
            <w:r w:rsidRPr="0077192F">
              <w:rPr>
                <w:rFonts w:asciiTheme="majorBidi" w:hAnsiTheme="majorBidi" w:cstheme="majorBidi"/>
                <w:sz w:val="26"/>
                <w:szCs w:val="26"/>
                <w:cs/>
              </w:rPr>
              <w:fldChar w:fldCharType="end"/>
            </w:r>
          </w:p>
        </w:tc>
        <w:tc>
          <w:tcPr>
            <w:tcW w:w="1290" w:type="dxa"/>
            <w:gridSpan w:val="2"/>
            <w:shd w:val="clear" w:color="auto" w:fill="auto"/>
          </w:tcPr>
          <w:p w14:paraId="38C39B01" w14:textId="6398819A" w:rsidR="0077192F" w:rsidRPr="0077192F" w:rsidRDefault="0077192F" w:rsidP="0034339B">
            <w:pPr>
              <w:tabs>
                <w:tab w:val="decimal" w:pos="984"/>
              </w:tabs>
              <w:jc w:val="right"/>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=sum(h4:h10)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216,519,269</w:t>
            </w:r>
            <w:r w:rsidRPr="0077192F">
              <w:rPr>
                <w:rFonts w:asciiTheme="majorBidi" w:hAnsiTheme="majorBidi" w:cstheme="majorBidi"/>
                <w:sz w:val="26"/>
                <w:szCs w:val="26"/>
              </w:rPr>
              <w:fldChar w:fldCharType="end"/>
            </w:r>
          </w:p>
        </w:tc>
        <w:tc>
          <w:tcPr>
            <w:tcW w:w="1291" w:type="dxa"/>
            <w:gridSpan w:val="2"/>
            <w:shd w:val="clear" w:color="auto" w:fill="auto"/>
          </w:tcPr>
          <w:p w14:paraId="431E58B8" w14:textId="5A203BFC" w:rsidR="0077192F" w:rsidRPr="0077192F" w:rsidRDefault="0077192F" w:rsidP="0034339B">
            <w:pPr>
              <w:tabs>
                <w:tab w:val="decimal" w:pos="984"/>
              </w:tabs>
              <w:ind w:left="-65"/>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=sum(i4:i10)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57,480,674</w:t>
            </w:r>
            <w:r w:rsidRPr="0077192F">
              <w:rPr>
                <w:rFonts w:asciiTheme="majorBidi" w:hAnsiTheme="majorBidi" w:cstheme="majorBidi"/>
                <w:sz w:val="26"/>
                <w:szCs w:val="26"/>
              </w:rPr>
              <w:fldChar w:fldCharType="end"/>
            </w:r>
          </w:p>
        </w:tc>
        <w:tc>
          <w:tcPr>
            <w:tcW w:w="1228" w:type="dxa"/>
            <w:shd w:val="clear" w:color="auto" w:fill="auto"/>
          </w:tcPr>
          <w:p w14:paraId="7E3E7623" w14:textId="16D49F2B" w:rsidR="0077192F" w:rsidRPr="0077192F" w:rsidRDefault="0077192F" w:rsidP="00174013">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=suM(left)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1,390,779,095</w:t>
            </w:r>
            <w:r w:rsidRPr="0077192F">
              <w:rPr>
                <w:rFonts w:asciiTheme="majorBidi" w:hAnsiTheme="majorBidi" w:cstheme="majorBidi"/>
                <w:sz w:val="26"/>
                <w:szCs w:val="26"/>
              </w:rPr>
              <w:fldChar w:fldCharType="end"/>
            </w:r>
          </w:p>
        </w:tc>
      </w:tr>
      <w:tr w:rsidR="0077192F" w:rsidRPr="00C352BD" w14:paraId="193000F7" w14:textId="77777777" w:rsidTr="0064356A">
        <w:trPr>
          <w:trHeight w:val="403"/>
        </w:trPr>
        <w:tc>
          <w:tcPr>
            <w:tcW w:w="2548" w:type="dxa"/>
            <w:gridSpan w:val="2"/>
            <w:shd w:val="clear" w:color="auto" w:fill="auto"/>
            <w:vAlign w:val="bottom"/>
          </w:tcPr>
          <w:p w14:paraId="6CCE2DE0" w14:textId="77777777" w:rsidR="0077192F" w:rsidRPr="00C352BD" w:rsidRDefault="0077192F" w:rsidP="0077192F">
            <w:pPr>
              <w:ind w:left="33"/>
              <w:rPr>
                <w:rFonts w:asciiTheme="majorBidi" w:hAnsiTheme="majorBidi" w:cstheme="majorBidi"/>
                <w:sz w:val="26"/>
                <w:szCs w:val="26"/>
                <w:cs/>
              </w:rPr>
            </w:pPr>
            <w:r w:rsidRPr="00C352BD">
              <w:rPr>
                <w:rFonts w:asciiTheme="majorBidi" w:hAnsiTheme="majorBidi" w:cstheme="majorBidi"/>
                <w:sz w:val="26"/>
                <w:szCs w:val="26"/>
              </w:rPr>
              <w:t>Acquisition</w:t>
            </w:r>
          </w:p>
        </w:tc>
        <w:tc>
          <w:tcPr>
            <w:tcW w:w="1139" w:type="dxa"/>
            <w:shd w:val="clear" w:color="auto" w:fill="auto"/>
          </w:tcPr>
          <w:p w14:paraId="3CC2CA22" w14:textId="53D62AB7"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17D15997" w14:textId="37D79404" w:rsidR="0077192F" w:rsidRPr="0077192F" w:rsidRDefault="0077192F" w:rsidP="0077192F">
            <w:pPr>
              <w:tabs>
                <w:tab w:val="decimal" w:pos="922"/>
              </w:tabs>
              <w:spacing w:before="40" w:after="20" w:line="240" w:lineRule="auto"/>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5566A429" w14:textId="5912DB3F" w:rsidR="0077192F" w:rsidRPr="0077192F" w:rsidRDefault="0077192F" w:rsidP="0077192F">
            <w:pPr>
              <w:tabs>
                <w:tab w:val="decimal" w:pos="888"/>
              </w:tabs>
              <w:spacing w:before="40" w:after="20" w:line="240" w:lineRule="auto"/>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tcPr>
          <w:p w14:paraId="5DB49C79" w14:textId="03EDECE6" w:rsidR="0077192F" w:rsidRPr="0077192F" w:rsidRDefault="0077192F" w:rsidP="0034339B">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=65862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65,862</w:t>
            </w:r>
            <w:r w:rsidRPr="0077192F">
              <w:rPr>
                <w:rFonts w:asciiTheme="majorBidi" w:hAnsiTheme="majorBidi" w:cstheme="majorBidi"/>
                <w:sz w:val="26"/>
                <w:szCs w:val="26"/>
              </w:rPr>
              <w:fldChar w:fldCharType="end"/>
            </w:r>
          </w:p>
        </w:tc>
        <w:tc>
          <w:tcPr>
            <w:tcW w:w="1284" w:type="dxa"/>
            <w:gridSpan w:val="2"/>
            <w:shd w:val="clear" w:color="auto" w:fill="auto"/>
          </w:tcPr>
          <w:p w14:paraId="74E3B727" w14:textId="4C3B33FA" w:rsidR="0077192F" w:rsidRPr="0077192F" w:rsidRDefault="0077192F" w:rsidP="0034339B">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=3606516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3,606,516</w:t>
            </w:r>
            <w:r w:rsidRPr="0077192F">
              <w:rPr>
                <w:rFonts w:asciiTheme="majorBidi" w:hAnsiTheme="majorBidi" w:cstheme="majorBidi"/>
                <w:sz w:val="26"/>
                <w:szCs w:val="26"/>
              </w:rPr>
              <w:fldChar w:fldCharType="end"/>
            </w:r>
          </w:p>
        </w:tc>
        <w:tc>
          <w:tcPr>
            <w:tcW w:w="1260" w:type="dxa"/>
            <w:gridSpan w:val="2"/>
            <w:shd w:val="clear" w:color="auto" w:fill="auto"/>
          </w:tcPr>
          <w:p w14:paraId="5EF65445" w14:textId="0E5E57DE" w:rsidR="0077192F" w:rsidRPr="0077192F" w:rsidRDefault="0077192F" w:rsidP="0034339B">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=1340168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1,340,168</w:t>
            </w:r>
            <w:r w:rsidRPr="0077192F">
              <w:rPr>
                <w:rFonts w:asciiTheme="majorBidi" w:hAnsiTheme="majorBidi" w:cstheme="majorBidi"/>
                <w:sz w:val="26"/>
                <w:szCs w:val="26"/>
              </w:rPr>
              <w:fldChar w:fldCharType="end"/>
            </w:r>
          </w:p>
        </w:tc>
        <w:tc>
          <w:tcPr>
            <w:tcW w:w="1290" w:type="dxa"/>
            <w:gridSpan w:val="2"/>
            <w:shd w:val="clear" w:color="auto" w:fill="auto"/>
          </w:tcPr>
          <w:p w14:paraId="2B0BB3B5" w14:textId="2377D498" w:rsidR="0077192F" w:rsidRPr="0077192F" w:rsidRDefault="0077192F" w:rsidP="0034339B">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=2236600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2,236,600</w:t>
            </w:r>
            <w:r w:rsidRPr="0077192F">
              <w:rPr>
                <w:rFonts w:asciiTheme="majorBidi" w:hAnsiTheme="majorBidi" w:cstheme="majorBidi"/>
                <w:sz w:val="26"/>
                <w:szCs w:val="26"/>
              </w:rPr>
              <w:fldChar w:fldCharType="end"/>
            </w:r>
          </w:p>
        </w:tc>
        <w:tc>
          <w:tcPr>
            <w:tcW w:w="1291" w:type="dxa"/>
            <w:gridSpan w:val="2"/>
            <w:shd w:val="clear" w:color="auto" w:fill="auto"/>
          </w:tcPr>
          <w:p w14:paraId="7AF9FC05" w14:textId="3AC2A1AD" w:rsidR="0077192F" w:rsidRPr="0077192F" w:rsidRDefault="0077192F" w:rsidP="0034339B">
            <w:pPr>
              <w:tabs>
                <w:tab w:val="decimal" w:pos="560"/>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=7308809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7,308,809</w:t>
            </w:r>
            <w:r w:rsidRPr="0077192F">
              <w:rPr>
                <w:rFonts w:asciiTheme="majorBidi" w:hAnsiTheme="majorBidi" w:cstheme="majorBidi"/>
                <w:sz w:val="26"/>
                <w:szCs w:val="26"/>
              </w:rPr>
              <w:fldChar w:fldCharType="end"/>
            </w:r>
          </w:p>
        </w:tc>
        <w:tc>
          <w:tcPr>
            <w:tcW w:w="1228" w:type="dxa"/>
            <w:shd w:val="clear" w:color="auto" w:fill="auto"/>
          </w:tcPr>
          <w:p w14:paraId="634640C7" w14:textId="2D73BB6B" w:rsidR="0077192F" w:rsidRPr="0077192F" w:rsidRDefault="0077192F" w:rsidP="00174013">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suM(left)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14,557,955</w:t>
            </w:r>
            <w:r w:rsidRPr="0077192F">
              <w:rPr>
                <w:rFonts w:asciiTheme="majorBidi" w:hAnsiTheme="majorBidi" w:cstheme="majorBidi"/>
                <w:sz w:val="26"/>
                <w:szCs w:val="26"/>
                <w:cs/>
              </w:rPr>
              <w:fldChar w:fldCharType="end"/>
            </w:r>
          </w:p>
        </w:tc>
      </w:tr>
      <w:tr w:rsidR="0077192F" w:rsidRPr="00C352BD" w14:paraId="4E04C8DF" w14:textId="77777777" w:rsidTr="0064356A">
        <w:trPr>
          <w:trHeight w:val="403"/>
        </w:trPr>
        <w:tc>
          <w:tcPr>
            <w:tcW w:w="2548" w:type="dxa"/>
            <w:gridSpan w:val="2"/>
            <w:shd w:val="clear" w:color="auto" w:fill="auto"/>
            <w:vAlign w:val="bottom"/>
          </w:tcPr>
          <w:p w14:paraId="61A1C212" w14:textId="32382F32" w:rsidR="0077192F" w:rsidRPr="00C352BD" w:rsidRDefault="0077192F" w:rsidP="00257FF3">
            <w:pPr>
              <w:ind w:left="33"/>
              <w:rPr>
                <w:rFonts w:asciiTheme="majorBidi" w:hAnsiTheme="majorBidi" w:cstheme="majorBidi"/>
                <w:sz w:val="26"/>
                <w:szCs w:val="26"/>
                <w:cs/>
              </w:rPr>
            </w:pPr>
            <w:r w:rsidRPr="00C352BD">
              <w:rPr>
                <w:rFonts w:asciiTheme="majorBidi" w:hAnsiTheme="majorBidi" w:cstheme="majorBidi"/>
                <w:sz w:val="26"/>
                <w:szCs w:val="26"/>
              </w:rPr>
              <w:t>Tran</w:t>
            </w:r>
            <w:r w:rsidR="00B15A4A">
              <w:rPr>
                <w:rFonts w:asciiTheme="majorBidi" w:hAnsiTheme="majorBidi" w:cstheme="majorBidi"/>
                <w:sz w:val="26"/>
                <w:szCs w:val="26"/>
              </w:rPr>
              <w:t>s</w:t>
            </w:r>
            <w:r w:rsidRPr="00C352BD">
              <w:rPr>
                <w:rFonts w:asciiTheme="majorBidi" w:hAnsiTheme="majorBidi" w:cstheme="majorBidi"/>
                <w:sz w:val="26"/>
                <w:szCs w:val="26"/>
              </w:rPr>
              <w:t>fers in</w:t>
            </w:r>
          </w:p>
        </w:tc>
        <w:tc>
          <w:tcPr>
            <w:tcW w:w="1139" w:type="dxa"/>
            <w:shd w:val="clear" w:color="auto" w:fill="auto"/>
          </w:tcPr>
          <w:p w14:paraId="159F0B2D" w14:textId="644D02B8"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117C80A3" w14:textId="135B8767" w:rsidR="0077192F" w:rsidRPr="0077192F" w:rsidRDefault="0077192F" w:rsidP="0034339B">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=300000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300,000</w:t>
            </w:r>
            <w:r w:rsidRPr="0077192F">
              <w:rPr>
                <w:rFonts w:asciiTheme="majorBidi" w:hAnsiTheme="majorBidi" w:cstheme="majorBidi"/>
                <w:sz w:val="26"/>
                <w:szCs w:val="26"/>
              </w:rPr>
              <w:fldChar w:fldCharType="end"/>
            </w:r>
          </w:p>
        </w:tc>
        <w:tc>
          <w:tcPr>
            <w:tcW w:w="1277" w:type="dxa"/>
            <w:gridSpan w:val="2"/>
            <w:shd w:val="clear" w:color="auto" w:fill="auto"/>
          </w:tcPr>
          <w:p w14:paraId="705FA509" w14:textId="20ECF101" w:rsidR="0077192F" w:rsidRPr="0077192F" w:rsidRDefault="0077192F" w:rsidP="0034339B">
            <w:pPr>
              <w:tabs>
                <w:tab w:val="decimal" w:pos="984"/>
                <w:tab w:val="decimal" w:pos="1136"/>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=31096000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31,096,000</w:t>
            </w:r>
            <w:r w:rsidRPr="0077192F">
              <w:rPr>
                <w:rFonts w:asciiTheme="majorBidi" w:hAnsiTheme="majorBidi" w:cstheme="majorBidi"/>
                <w:sz w:val="26"/>
                <w:szCs w:val="26"/>
              </w:rPr>
              <w:fldChar w:fldCharType="end"/>
            </w:r>
          </w:p>
        </w:tc>
        <w:tc>
          <w:tcPr>
            <w:tcW w:w="1278" w:type="dxa"/>
            <w:gridSpan w:val="2"/>
            <w:shd w:val="clear" w:color="auto" w:fill="auto"/>
          </w:tcPr>
          <w:p w14:paraId="204B3079" w14:textId="6DD05A1A" w:rsidR="0077192F" w:rsidRPr="0077192F" w:rsidRDefault="0077192F" w:rsidP="0034339B">
            <w:pPr>
              <w:tabs>
                <w:tab w:val="decimal" w:pos="984"/>
                <w:tab w:val="decimal" w:pos="104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=7238020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7,238,020</w:t>
            </w:r>
            <w:r w:rsidRPr="0077192F">
              <w:rPr>
                <w:rFonts w:asciiTheme="majorBidi" w:hAnsiTheme="majorBidi" w:cstheme="majorBidi"/>
                <w:sz w:val="26"/>
                <w:szCs w:val="26"/>
              </w:rPr>
              <w:fldChar w:fldCharType="end"/>
            </w:r>
          </w:p>
        </w:tc>
        <w:tc>
          <w:tcPr>
            <w:tcW w:w="1284" w:type="dxa"/>
            <w:gridSpan w:val="2"/>
            <w:shd w:val="clear" w:color="auto" w:fill="auto"/>
          </w:tcPr>
          <w:p w14:paraId="7F8F6280" w14:textId="22DC923A" w:rsidR="0077192F" w:rsidRPr="0077192F" w:rsidRDefault="0077192F" w:rsidP="0077192F">
            <w:pPr>
              <w:tabs>
                <w:tab w:val="decimal" w:pos="823"/>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0" w:type="dxa"/>
            <w:gridSpan w:val="2"/>
            <w:shd w:val="clear" w:color="auto" w:fill="auto"/>
          </w:tcPr>
          <w:p w14:paraId="3AC2D2D1" w14:textId="4669A37E" w:rsidR="0077192F" w:rsidRPr="0077192F" w:rsidRDefault="0077192F" w:rsidP="0077192F">
            <w:pPr>
              <w:tabs>
                <w:tab w:val="decimal" w:pos="767"/>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0" w:type="dxa"/>
            <w:gridSpan w:val="2"/>
            <w:shd w:val="clear" w:color="auto" w:fill="auto"/>
          </w:tcPr>
          <w:p w14:paraId="5F1E81C0" w14:textId="0FE60C01" w:rsidR="0077192F" w:rsidRPr="0077192F" w:rsidRDefault="0077192F" w:rsidP="0034339B">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=26155463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26,155,463</w:t>
            </w:r>
            <w:r w:rsidRPr="0077192F">
              <w:rPr>
                <w:rFonts w:asciiTheme="majorBidi" w:hAnsiTheme="majorBidi" w:cstheme="majorBidi"/>
                <w:sz w:val="26"/>
                <w:szCs w:val="26"/>
              </w:rPr>
              <w:fldChar w:fldCharType="end"/>
            </w:r>
          </w:p>
        </w:tc>
        <w:tc>
          <w:tcPr>
            <w:tcW w:w="1291" w:type="dxa"/>
            <w:gridSpan w:val="2"/>
            <w:shd w:val="clear" w:color="auto" w:fill="auto"/>
          </w:tcPr>
          <w:p w14:paraId="30649D2F" w14:textId="1FA2D298"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28" w:type="dxa"/>
            <w:shd w:val="clear" w:color="auto" w:fill="auto"/>
          </w:tcPr>
          <w:p w14:paraId="1EEEE646" w14:textId="7A34D6B7" w:rsidR="0077192F" w:rsidRPr="0077192F" w:rsidRDefault="0077192F" w:rsidP="00174013">
            <w:pPr>
              <w:tabs>
                <w:tab w:val="decimal" w:pos="1002"/>
              </w:tabs>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sum(b</w:instrText>
            </w:r>
            <w:r w:rsidRPr="0077192F">
              <w:rPr>
                <w:rFonts w:asciiTheme="majorBidi" w:hAnsiTheme="majorBidi" w:cstheme="majorBidi"/>
                <w:sz w:val="26"/>
                <w:szCs w:val="26"/>
                <w:cs/>
              </w:rPr>
              <w:instrText>7:</w:instrText>
            </w:r>
            <w:r w:rsidRPr="0077192F">
              <w:rPr>
                <w:rFonts w:asciiTheme="majorBidi" w:hAnsiTheme="majorBidi" w:cstheme="majorBidi"/>
                <w:sz w:val="26"/>
                <w:szCs w:val="26"/>
              </w:rPr>
              <w:instrText>I</w:instrText>
            </w:r>
            <w:r w:rsidRPr="0077192F">
              <w:rPr>
                <w:rFonts w:asciiTheme="majorBidi" w:hAnsiTheme="majorBidi" w:cstheme="majorBidi"/>
                <w:sz w:val="26"/>
                <w:szCs w:val="26"/>
                <w:cs/>
              </w:rPr>
              <w:instrText xml:space="preserve">7)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cs/>
              </w:rPr>
              <w:t>64</w:t>
            </w:r>
            <w:r w:rsidRPr="0077192F">
              <w:rPr>
                <w:rFonts w:asciiTheme="majorBidi" w:hAnsiTheme="majorBidi" w:cstheme="majorBidi"/>
                <w:sz w:val="26"/>
                <w:szCs w:val="26"/>
              </w:rPr>
              <w:t>,</w:t>
            </w:r>
            <w:r w:rsidRPr="0077192F">
              <w:rPr>
                <w:rFonts w:asciiTheme="majorBidi" w:hAnsiTheme="majorBidi" w:cstheme="majorBidi"/>
                <w:sz w:val="26"/>
                <w:szCs w:val="26"/>
                <w:cs/>
              </w:rPr>
              <w:t>789</w:t>
            </w:r>
            <w:r w:rsidRPr="0077192F">
              <w:rPr>
                <w:rFonts w:asciiTheme="majorBidi" w:hAnsiTheme="majorBidi" w:cstheme="majorBidi"/>
                <w:sz w:val="26"/>
                <w:szCs w:val="26"/>
              </w:rPr>
              <w:t>,</w:t>
            </w:r>
            <w:r w:rsidRPr="0077192F">
              <w:rPr>
                <w:rFonts w:asciiTheme="majorBidi" w:hAnsiTheme="majorBidi" w:cstheme="majorBidi"/>
                <w:sz w:val="26"/>
                <w:szCs w:val="26"/>
                <w:cs/>
              </w:rPr>
              <w:t>483</w:t>
            </w:r>
            <w:r w:rsidRPr="0077192F">
              <w:rPr>
                <w:rFonts w:asciiTheme="majorBidi" w:hAnsiTheme="majorBidi" w:cstheme="majorBidi"/>
                <w:sz w:val="26"/>
                <w:szCs w:val="26"/>
                <w:cs/>
              </w:rPr>
              <w:fldChar w:fldCharType="end"/>
            </w:r>
          </w:p>
        </w:tc>
      </w:tr>
      <w:tr w:rsidR="0077192F" w:rsidRPr="00C352BD" w14:paraId="05F19EC5" w14:textId="77777777" w:rsidTr="0064356A">
        <w:trPr>
          <w:trHeight w:val="403"/>
        </w:trPr>
        <w:tc>
          <w:tcPr>
            <w:tcW w:w="2548" w:type="dxa"/>
            <w:gridSpan w:val="2"/>
            <w:shd w:val="clear" w:color="auto" w:fill="auto"/>
            <w:vAlign w:val="bottom"/>
          </w:tcPr>
          <w:p w14:paraId="289AEAC1" w14:textId="77777777" w:rsidR="0077192F" w:rsidRPr="00C352BD" w:rsidRDefault="0077192F" w:rsidP="0077192F">
            <w:pPr>
              <w:ind w:left="33"/>
              <w:rPr>
                <w:rFonts w:asciiTheme="majorBidi" w:hAnsiTheme="majorBidi" w:cstheme="majorBidi"/>
                <w:sz w:val="26"/>
                <w:szCs w:val="26"/>
                <w:cs/>
              </w:rPr>
            </w:pPr>
            <w:r w:rsidRPr="00C352BD">
              <w:rPr>
                <w:rFonts w:asciiTheme="majorBidi" w:hAnsiTheme="majorBidi" w:cstheme="majorBidi"/>
                <w:sz w:val="26"/>
                <w:szCs w:val="26"/>
              </w:rPr>
              <w:t>Disposal</w:t>
            </w:r>
          </w:p>
        </w:tc>
        <w:tc>
          <w:tcPr>
            <w:tcW w:w="1139" w:type="dxa"/>
            <w:shd w:val="clear" w:color="auto" w:fill="auto"/>
          </w:tcPr>
          <w:p w14:paraId="5A2CBC7D" w14:textId="154790B4"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0147E11A" w14:textId="5A851571" w:rsidR="0077192F" w:rsidRPr="0077192F" w:rsidRDefault="0077192F" w:rsidP="0077192F">
            <w:pPr>
              <w:tabs>
                <w:tab w:val="decimal" w:pos="894"/>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3D93662E" w14:textId="62CB322A" w:rsidR="0077192F" w:rsidRPr="0077192F" w:rsidRDefault="0077192F" w:rsidP="0077192F">
            <w:pPr>
              <w:tabs>
                <w:tab w:val="decimal" w:pos="867"/>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tcPr>
          <w:p w14:paraId="5AC3D458" w14:textId="2FD41744" w:rsidR="0077192F" w:rsidRPr="0077192F" w:rsidRDefault="0077192F" w:rsidP="00A70BD6">
            <w:pPr>
              <w:tabs>
                <w:tab w:val="decimal" w:pos="1062"/>
              </w:tabs>
              <w:ind w:right="-113"/>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=-77598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(77,598)</w:t>
            </w:r>
            <w:r w:rsidRPr="0077192F">
              <w:rPr>
                <w:rFonts w:asciiTheme="majorBidi" w:hAnsiTheme="majorBidi" w:cstheme="majorBidi"/>
                <w:sz w:val="26"/>
                <w:szCs w:val="26"/>
              </w:rPr>
              <w:fldChar w:fldCharType="end"/>
            </w:r>
          </w:p>
        </w:tc>
        <w:tc>
          <w:tcPr>
            <w:tcW w:w="1284" w:type="dxa"/>
            <w:gridSpan w:val="2"/>
            <w:shd w:val="clear" w:color="auto" w:fill="auto"/>
          </w:tcPr>
          <w:p w14:paraId="25B60CE9" w14:textId="29B114D7" w:rsidR="0077192F" w:rsidRPr="0077192F" w:rsidRDefault="0077192F" w:rsidP="00A70BD6">
            <w:pPr>
              <w:tabs>
                <w:tab w:val="decimal" w:pos="1054"/>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=-346351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(346,351)</w:t>
            </w:r>
            <w:r w:rsidRPr="0077192F">
              <w:rPr>
                <w:rFonts w:asciiTheme="majorBidi" w:hAnsiTheme="majorBidi" w:cstheme="majorBidi"/>
                <w:sz w:val="26"/>
                <w:szCs w:val="26"/>
              </w:rPr>
              <w:fldChar w:fldCharType="end"/>
            </w:r>
          </w:p>
        </w:tc>
        <w:tc>
          <w:tcPr>
            <w:tcW w:w="1260" w:type="dxa"/>
            <w:gridSpan w:val="2"/>
            <w:shd w:val="clear" w:color="auto" w:fill="auto"/>
          </w:tcPr>
          <w:p w14:paraId="541A116C" w14:textId="0F3372F8" w:rsidR="0077192F" w:rsidRPr="0077192F" w:rsidRDefault="0077192F" w:rsidP="0034339B">
            <w:pPr>
              <w:tabs>
                <w:tab w:val="decimal" w:pos="1047"/>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=-1294000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(1,294,000)</w:t>
            </w:r>
            <w:r w:rsidRPr="0077192F">
              <w:rPr>
                <w:rFonts w:asciiTheme="majorBidi" w:hAnsiTheme="majorBidi" w:cstheme="majorBidi"/>
                <w:sz w:val="26"/>
                <w:szCs w:val="26"/>
              </w:rPr>
              <w:fldChar w:fldCharType="end"/>
            </w:r>
          </w:p>
        </w:tc>
        <w:tc>
          <w:tcPr>
            <w:tcW w:w="1290" w:type="dxa"/>
            <w:gridSpan w:val="2"/>
            <w:shd w:val="clear" w:color="auto" w:fill="auto"/>
          </w:tcPr>
          <w:p w14:paraId="071B40B8" w14:textId="5B7FBF01" w:rsidR="0077192F" w:rsidRPr="0077192F" w:rsidRDefault="0077192F" w:rsidP="0034339B">
            <w:pPr>
              <w:tabs>
                <w:tab w:val="decimal" w:pos="107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=-801160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(801,160)</w:t>
            </w:r>
            <w:r w:rsidRPr="0077192F">
              <w:rPr>
                <w:rFonts w:asciiTheme="majorBidi" w:hAnsiTheme="majorBidi" w:cstheme="majorBidi"/>
                <w:sz w:val="26"/>
                <w:szCs w:val="26"/>
              </w:rPr>
              <w:fldChar w:fldCharType="end"/>
            </w:r>
          </w:p>
        </w:tc>
        <w:tc>
          <w:tcPr>
            <w:tcW w:w="1291" w:type="dxa"/>
            <w:gridSpan w:val="2"/>
            <w:shd w:val="clear" w:color="auto" w:fill="auto"/>
          </w:tcPr>
          <w:p w14:paraId="3B8E7636" w14:textId="05798F6E"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28" w:type="dxa"/>
            <w:shd w:val="clear" w:color="auto" w:fill="auto"/>
          </w:tcPr>
          <w:p w14:paraId="6359C544" w14:textId="0320D21C" w:rsidR="0077192F" w:rsidRPr="0077192F" w:rsidRDefault="0077192F" w:rsidP="00174013">
            <w:pPr>
              <w:tabs>
                <w:tab w:val="decimal" w:pos="1002"/>
              </w:tabs>
              <w:ind w:right="-132"/>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=suM(left)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(2,519,109)</w:t>
            </w:r>
            <w:r w:rsidRPr="0077192F">
              <w:rPr>
                <w:rFonts w:asciiTheme="majorBidi" w:hAnsiTheme="majorBidi" w:cstheme="majorBidi"/>
                <w:sz w:val="26"/>
                <w:szCs w:val="26"/>
              </w:rPr>
              <w:fldChar w:fldCharType="end"/>
            </w:r>
          </w:p>
        </w:tc>
      </w:tr>
      <w:tr w:rsidR="0077192F" w:rsidRPr="00C352BD" w14:paraId="55818721" w14:textId="77777777" w:rsidTr="0064356A">
        <w:trPr>
          <w:trHeight w:val="403"/>
        </w:trPr>
        <w:tc>
          <w:tcPr>
            <w:tcW w:w="2548" w:type="dxa"/>
            <w:gridSpan w:val="2"/>
            <w:shd w:val="clear" w:color="auto" w:fill="auto"/>
            <w:vAlign w:val="bottom"/>
          </w:tcPr>
          <w:p w14:paraId="21648F9C"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Writes off</w:t>
            </w:r>
          </w:p>
        </w:tc>
        <w:tc>
          <w:tcPr>
            <w:tcW w:w="1139" w:type="dxa"/>
            <w:shd w:val="clear" w:color="auto" w:fill="auto"/>
          </w:tcPr>
          <w:p w14:paraId="29E61550" w14:textId="4E555927"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7ACC5608" w14:textId="23F87282" w:rsidR="0077192F" w:rsidRPr="0077192F" w:rsidRDefault="0077192F" w:rsidP="0077192F">
            <w:pPr>
              <w:tabs>
                <w:tab w:val="decimal" w:pos="894"/>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0C0D650C" w14:textId="7A826287" w:rsidR="0077192F" w:rsidRPr="0077192F" w:rsidRDefault="0077192F" w:rsidP="0077192F">
            <w:pPr>
              <w:tabs>
                <w:tab w:val="decimal" w:pos="867"/>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tcPr>
          <w:p w14:paraId="78EA45D0" w14:textId="721A2C4B" w:rsidR="0077192F" w:rsidRPr="0077192F" w:rsidRDefault="0077192F" w:rsidP="0034339B">
            <w:pPr>
              <w:tabs>
                <w:tab w:val="decimal" w:pos="1062"/>
              </w:tabs>
              <w:ind w:right="-113"/>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=-386886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(386,886)</w:t>
            </w:r>
            <w:r w:rsidRPr="0077192F">
              <w:rPr>
                <w:rFonts w:asciiTheme="majorBidi" w:hAnsiTheme="majorBidi" w:cstheme="majorBidi"/>
                <w:sz w:val="26"/>
                <w:szCs w:val="26"/>
              </w:rPr>
              <w:fldChar w:fldCharType="end"/>
            </w:r>
          </w:p>
        </w:tc>
        <w:tc>
          <w:tcPr>
            <w:tcW w:w="1284" w:type="dxa"/>
            <w:gridSpan w:val="2"/>
            <w:shd w:val="clear" w:color="auto" w:fill="auto"/>
          </w:tcPr>
          <w:p w14:paraId="4E852F34" w14:textId="4805CDE8" w:rsidR="0077192F" w:rsidRPr="0077192F" w:rsidRDefault="0077192F" w:rsidP="00A70BD6">
            <w:pPr>
              <w:tabs>
                <w:tab w:val="decimal" w:pos="1054"/>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=-3937751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(3,937,751)</w:t>
            </w:r>
            <w:r w:rsidRPr="0077192F">
              <w:rPr>
                <w:rFonts w:asciiTheme="majorBidi" w:hAnsiTheme="majorBidi" w:cstheme="majorBidi"/>
                <w:sz w:val="26"/>
                <w:szCs w:val="26"/>
              </w:rPr>
              <w:fldChar w:fldCharType="end"/>
            </w:r>
          </w:p>
        </w:tc>
        <w:tc>
          <w:tcPr>
            <w:tcW w:w="1260" w:type="dxa"/>
            <w:gridSpan w:val="2"/>
            <w:shd w:val="clear" w:color="auto" w:fill="auto"/>
          </w:tcPr>
          <w:p w14:paraId="6670B46E" w14:textId="5290EAC3" w:rsidR="0077192F" w:rsidRPr="0077192F" w:rsidRDefault="0077192F" w:rsidP="0077192F">
            <w:pPr>
              <w:tabs>
                <w:tab w:val="decimal" w:pos="781"/>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0" w:type="dxa"/>
            <w:gridSpan w:val="2"/>
            <w:shd w:val="clear" w:color="auto" w:fill="auto"/>
          </w:tcPr>
          <w:p w14:paraId="0CC6D84D" w14:textId="222BC047" w:rsidR="0077192F" w:rsidRPr="0077192F" w:rsidRDefault="0077192F" w:rsidP="0034339B">
            <w:pPr>
              <w:tabs>
                <w:tab w:val="decimal" w:pos="107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=-1110584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(1,110,584)</w:t>
            </w:r>
            <w:r w:rsidRPr="0077192F">
              <w:rPr>
                <w:rFonts w:asciiTheme="majorBidi" w:hAnsiTheme="majorBidi" w:cstheme="majorBidi"/>
                <w:sz w:val="26"/>
                <w:szCs w:val="26"/>
              </w:rPr>
              <w:fldChar w:fldCharType="end"/>
            </w:r>
          </w:p>
        </w:tc>
        <w:tc>
          <w:tcPr>
            <w:tcW w:w="1291" w:type="dxa"/>
            <w:gridSpan w:val="2"/>
            <w:shd w:val="clear" w:color="auto" w:fill="auto"/>
          </w:tcPr>
          <w:p w14:paraId="4364AA82" w14:textId="4C10F2AB"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28" w:type="dxa"/>
            <w:shd w:val="clear" w:color="auto" w:fill="auto"/>
          </w:tcPr>
          <w:p w14:paraId="07EE2156" w14:textId="76FFF2B6" w:rsidR="0077192F" w:rsidRPr="0077192F" w:rsidRDefault="0077192F" w:rsidP="00174013">
            <w:pPr>
              <w:tabs>
                <w:tab w:val="decimal" w:pos="984"/>
              </w:tabs>
              <w:ind w:right="-132"/>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=suM(left)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(5,435,221)</w:t>
            </w:r>
            <w:r w:rsidRPr="0077192F">
              <w:rPr>
                <w:rFonts w:asciiTheme="majorBidi" w:hAnsiTheme="majorBidi" w:cstheme="majorBidi"/>
                <w:sz w:val="26"/>
                <w:szCs w:val="26"/>
              </w:rPr>
              <w:fldChar w:fldCharType="end"/>
            </w:r>
          </w:p>
        </w:tc>
      </w:tr>
      <w:tr w:rsidR="0077192F" w:rsidRPr="00C352BD" w14:paraId="6F8DB7F2" w14:textId="77777777" w:rsidTr="0064356A">
        <w:trPr>
          <w:trHeight w:val="403"/>
        </w:trPr>
        <w:tc>
          <w:tcPr>
            <w:tcW w:w="2548" w:type="dxa"/>
            <w:gridSpan w:val="2"/>
            <w:shd w:val="clear" w:color="auto" w:fill="auto"/>
            <w:vAlign w:val="bottom"/>
          </w:tcPr>
          <w:p w14:paraId="6529E13E" w14:textId="30774C5C" w:rsidR="0077192F" w:rsidRPr="00C352BD" w:rsidRDefault="0077192F" w:rsidP="00257FF3">
            <w:pPr>
              <w:ind w:left="33"/>
              <w:rPr>
                <w:rFonts w:asciiTheme="majorBidi" w:hAnsiTheme="majorBidi" w:cstheme="majorBidi"/>
                <w:sz w:val="26"/>
                <w:szCs w:val="26"/>
                <w:cs/>
              </w:rPr>
            </w:pPr>
            <w:r w:rsidRPr="00C352BD">
              <w:rPr>
                <w:rFonts w:asciiTheme="majorBidi" w:hAnsiTheme="majorBidi" w:cstheme="majorBidi"/>
                <w:sz w:val="26"/>
                <w:szCs w:val="26"/>
              </w:rPr>
              <w:t>Tran</w:t>
            </w:r>
            <w:r w:rsidR="00B15A4A">
              <w:rPr>
                <w:rFonts w:asciiTheme="majorBidi" w:hAnsiTheme="majorBidi" w:cstheme="majorBidi"/>
                <w:sz w:val="26"/>
                <w:szCs w:val="26"/>
              </w:rPr>
              <w:t>s</w:t>
            </w:r>
            <w:r w:rsidRPr="00C352BD">
              <w:rPr>
                <w:rFonts w:asciiTheme="majorBidi" w:hAnsiTheme="majorBidi" w:cstheme="majorBidi"/>
                <w:sz w:val="26"/>
                <w:szCs w:val="26"/>
              </w:rPr>
              <w:t>fers out</w:t>
            </w:r>
          </w:p>
        </w:tc>
        <w:tc>
          <w:tcPr>
            <w:tcW w:w="1139" w:type="dxa"/>
            <w:shd w:val="clear" w:color="auto" w:fill="auto"/>
          </w:tcPr>
          <w:p w14:paraId="12B2E2B7" w14:textId="62F4AB9B"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73B03C20" w14:textId="4027F4CE" w:rsidR="0077192F" w:rsidRPr="0077192F" w:rsidRDefault="0077192F" w:rsidP="0077192F">
            <w:pPr>
              <w:tabs>
                <w:tab w:val="decimal" w:pos="894"/>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4AFF99ED" w14:textId="6433EF7D" w:rsidR="0077192F" w:rsidRPr="0077192F" w:rsidRDefault="0077192F" w:rsidP="0077192F">
            <w:pPr>
              <w:tabs>
                <w:tab w:val="decimal" w:pos="867"/>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tcPr>
          <w:p w14:paraId="4AC0EE24" w14:textId="7DFDAD5B" w:rsidR="0077192F" w:rsidRPr="0077192F" w:rsidRDefault="0077192F" w:rsidP="0077192F">
            <w:pPr>
              <w:tabs>
                <w:tab w:val="decimal" w:pos="828"/>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gridSpan w:val="2"/>
            <w:shd w:val="clear" w:color="auto" w:fill="auto"/>
          </w:tcPr>
          <w:p w14:paraId="667CBB22" w14:textId="2CAE6C9D" w:rsidR="0077192F" w:rsidRPr="0077192F" w:rsidRDefault="0077192F" w:rsidP="0077192F">
            <w:pPr>
              <w:tabs>
                <w:tab w:val="decimal" w:pos="851"/>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0" w:type="dxa"/>
            <w:gridSpan w:val="2"/>
            <w:shd w:val="clear" w:color="auto" w:fill="auto"/>
          </w:tcPr>
          <w:p w14:paraId="5A24024F" w14:textId="48D05787" w:rsidR="0077192F" w:rsidRPr="0077192F" w:rsidRDefault="0077192F" w:rsidP="0077192F">
            <w:pPr>
              <w:tabs>
                <w:tab w:val="decimal" w:pos="809"/>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0" w:type="dxa"/>
            <w:gridSpan w:val="2"/>
            <w:shd w:val="clear" w:color="auto" w:fill="auto"/>
          </w:tcPr>
          <w:p w14:paraId="32796D50" w14:textId="41BE3C82"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1" w:type="dxa"/>
            <w:gridSpan w:val="2"/>
            <w:shd w:val="clear" w:color="auto" w:fill="auto"/>
          </w:tcPr>
          <w:p w14:paraId="77635D04" w14:textId="1931C289" w:rsidR="0077192F" w:rsidRPr="0077192F" w:rsidRDefault="0077192F" w:rsidP="0077192F">
            <w:pPr>
              <w:tabs>
                <w:tab w:val="decimal" w:pos="1078"/>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=-64789483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(64,789,483)</w:t>
            </w:r>
            <w:r w:rsidRPr="0077192F">
              <w:rPr>
                <w:rFonts w:asciiTheme="majorBidi" w:hAnsiTheme="majorBidi" w:cstheme="majorBidi"/>
                <w:sz w:val="26"/>
                <w:szCs w:val="26"/>
              </w:rPr>
              <w:fldChar w:fldCharType="end"/>
            </w:r>
          </w:p>
        </w:tc>
        <w:tc>
          <w:tcPr>
            <w:tcW w:w="1228" w:type="dxa"/>
            <w:shd w:val="clear" w:color="auto" w:fill="auto"/>
          </w:tcPr>
          <w:p w14:paraId="39F4632E" w14:textId="2BC50F0E" w:rsidR="0077192F" w:rsidRPr="0077192F" w:rsidRDefault="0077192F" w:rsidP="00174013">
            <w:pPr>
              <w:tabs>
                <w:tab w:val="decimal" w:pos="984"/>
              </w:tabs>
              <w:ind w:right="-132"/>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=suM(left)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(64,789,483)</w:t>
            </w:r>
            <w:r w:rsidRPr="0077192F">
              <w:rPr>
                <w:rFonts w:asciiTheme="majorBidi" w:hAnsiTheme="majorBidi" w:cstheme="majorBidi"/>
                <w:sz w:val="26"/>
                <w:szCs w:val="26"/>
              </w:rPr>
              <w:fldChar w:fldCharType="end"/>
            </w:r>
          </w:p>
        </w:tc>
      </w:tr>
      <w:tr w:rsidR="0077192F" w:rsidRPr="00C352BD" w14:paraId="1C2B5234" w14:textId="77777777" w:rsidTr="0064356A">
        <w:trPr>
          <w:trHeight w:val="403"/>
        </w:trPr>
        <w:tc>
          <w:tcPr>
            <w:tcW w:w="2548" w:type="dxa"/>
            <w:gridSpan w:val="2"/>
            <w:shd w:val="clear" w:color="auto" w:fill="auto"/>
            <w:vAlign w:val="bottom"/>
          </w:tcPr>
          <w:p w14:paraId="2AD6AFC2" w14:textId="6BB92BED" w:rsidR="0077192F" w:rsidRPr="00C352BD" w:rsidRDefault="0077192F" w:rsidP="00257FF3">
            <w:pPr>
              <w:ind w:left="33"/>
              <w:rPr>
                <w:rFonts w:asciiTheme="majorBidi" w:hAnsiTheme="majorBidi" w:cstheme="majorBidi"/>
                <w:sz w:val="26"/>
                <w:szCs w:val="26"/>
              </w:rPr>
            </w:pPr>
            <w:r w:rsidRPr="00C352BD">
              <w:rPr>
                <w:rFonts w:asciiTheme="majorBidi" w:hAnsiTheme="majorBidi" w:cstheme="majorBidi"/>
                <w:sz w:val="26"/>
                <w:szCs w:val="26"/>
              </w:rPr>
              <w:t>Tran</w:t>
            </w:r>
            <w:r w:rsidR="00B15A4A">
              <w:rPr>
                <w:rFonts w:asciiTheme="majorBidi" w:hAnsiTheme="majorBidi" w:cstheme="majorBidi"/>
                <w:sz w:val="26"/>
                <w:szCs w:val="26"/>
              </w:rPr>
              <w:t>s</w:t>
            </w:r>
            <w:r w:rsidRPr="00C352BD">
              <w:rPr>
                <w:rFonts w:asciiTheme="majorBidi" w:hAnsiTheme="majorBidi" w:cstheme="majorBidi"/>
                <w:sz w:val="26"/>
                <w:szCs w:val="26"/>
              </w:rPr>
              <w:t>fers to investment property</w:t>
            </w:r>
          </w:p>
        </w:tc>
        <w:tc>
          <w:tcPr>
            <w:tcW w:w="1139" w:type="dxa"/>
            <w:shd w:val="clear" w:color="auto" w:fill="auto"/>
          </w:tcPr>
          <w:p w14:paraId="09216E3C" w14:textId="2EBE3028" w:rsidR="0077192F" w:rsidRPr="0077192F" w:rsidRDefault="0077192F" w:rsidP="0034339B">
            <w:pPr>
              <w:pBdr>
                <w:bottom w:val="single" w:sz="4" w:space="1" w:color="auto"/>
              </w:pBdr>
              <w:tabs>
                <w:tab w:val="decimal" w:pos="980"/>
              </w:tabs>
              <w:ind w:right="-113"/>
              <w:jc w:val="right"/>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=-4992330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(4,992,330)</w:t>
            </w:r>
            <w:r w:rsidRPr="0077192F">
              <w:rPr>
                <w:rFonts w:asciiTheme="majorBidi" w:hAnsiTheme="majorBidi" w:cstheme="majorBidi"/>
                <w:sz w:val="26"/>
                <w:szCs w:val="26"/>
              </w:rPr>
              <w:fldChar w:fldCharType="end"/>
            </w:r>
          </w:p>
        </w:tc>
        <w:tc>
          <w:tcPr>
            <w:tcW w:w="1387" w:type="dxa"/>
            <w:gridSpan w:val="2"/>
            <w:shd w:val="clear" w:color="auto" w:fill="auto"/>
          </w:tcPr>
          <w:p w14:paraId="628EB595" w14:textId="261E2058" w:rsidR="0077192F" w:rsidRPr="0077192F" w:rsidRDefault="0077192F" w:rsidP="00174999">
            <w:pPr>
              <w:pBdr>
                <w:bottom w:val="single" w:sz="4" w:space="1" w:color="auto"/>
              </w:pBdr>
              <w:tabs>
                <w:tab w:val="decimal" w:pos="1171"/>
              </w:tabs>
              <w:ind w:right="-113"/>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=-592683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(592,683)</w:t>
            </w:r>
            <w:r w:rsidRPr="0077192F">
              <w:rPr>
                <w:rFonts w:asciiTheme="majorBidi" w:hAnsiTheme="majorBidi" w:cstheme="majorBidi"/>
                <w:sz w:val="26"/>
                <w:szCs w:val="26"/>
              </w:rPr>
              <w:fldChar w:fldCharType="end"/>
            </w:r>
          </w:p>
        </w:tc>
        <w:tc>
          <w:tcPr>
            <w:tcW w:w="1277" w:type="dxa"/>
            <w:gridSpan w:val="2"/>
            <w:shd w:val="clear" w:color="auto" w:fill="auto"/>
          </w:tcPr>
          <w:p w14:paraId="17D90167" w14:textId="5C49BB5A" w:rsidR="0077192F" w:rsidRPr="0077192F" w:rsidRDefault="0077192F" w:rsidP="0034339B">
            <w:pPr>
              <w:pBdr>
                <w:bottom w:val="single" w:sz="4" w:space="1" w:color="auto"/>
              </w:pBdr>
              <w:tabs>
                <w:tab w:val="decimal" w:pos="1061"/>
              </w:tabs>
              <w:ind w:right="-113"/>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=-11136075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(11,136,075)</w:t>
            </w:r>
            <w:r w:rsidRPr="0077192F">
              <w:rPr>
                <w:rFonts w:asciiTheme="majorBidi" w:hAnsiTheme="majorBidi" w:cstheme="majorBidi"/>
                <w:sz w:val="26"/>
                <w:szCs w:val="26"/>
              </w:rPr>
              <w:fldChar w:fldCharType="end"/>
            </w:r>
          </w:p>
        </w:tc>
        <w:tc>
          <w:tcPr>
            <w:tcW w:w="1278" w:type="dxa"/>
            <w:gridSpan w:val="2"/>
            <w:shd w:val="clear" w:color="auto" w:fill="auto"/>
          </w:tcPr>
          <w:p w14:paraId="7B1791F3" w14:textId="49A54532" w:rsidR="0077192F" w:rsidRPr="0077192F" w:rsidRDefault="0077192F" w:rsidP="0077192F">
            <w:pPr>
              <w:pBdr>
                <w:bottom w:val="single" w:sz="4" w:space="1" w:color="auto"/>
              </w:pBdr>
              <w:tabs>
                <w:tab w:val="decimal" w:pos="828"/>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gridSpan w:val="2"/>
            <w:shd w:val="clear" w:color="auto" w:fill="auto"/>
          </w:tcPr>
          <w:p w14:paraId="524706B2" w14:textId="487FD9AC" w:rsidR="0077192F" w:rsidRPr="0077192F" w:rsidRDefault="0077192F" w:rsidP="0077192F">
            <w:pPr>
              <w:pBdr>
                <w:bottom w:val="single" w:sz="4" w:space="1" w:color="auto"/>
              </w:pBdr>
              <w:tabs>
                <w:tab w:val="decimal" w:pos="861"/>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0" w:type="dxa"/>
            <w:gridSpan w:val="2"/>
            <w:shd w:val="clear" w:color="auto" w:fill="auto"/>
          </w:tcPr>
          <w:p w14:paraId="09D8B867" w14:textId="6B9735E4" w:rsidR="0077192F" w:rsidRPr="0077192F" w:rsidRDefault="0077192F" w:rsidP="0077192F">
            <w:pPr>
              <w:pBdr>
                <w:bottom w:val="single" w:sz="4" w:space="1" w:color="auto"/>
              </w:pBdr>
              <w:tabs>
                <w:tab w:val="decimal" w:pos="795"/>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0" w:type="dxa"/>
            <w:gridSpan w:val="2"/>
            <w:shd w:val="clear" w:color="auto" w:fill="auto"/>
          </w:tcPr>
          <w:p w14:paraId="5A2703CF" w14:textId="1E1C7251" w:rsidR="0077192F" w:rsidRPr="0077192F" w:rsidRDefault="0077192F" w:rsidP="0077192F">
            <w:pPr>
              <w:pBdr>
                <w:bottom w:val="single" w:sz="4" w:space="1" w:color="auto"/>
              </w:pBd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1" w:type="dxa"/>
            <w:gridSpan w:val="2"/>
            <w:shd w:val="clear" w:color="auto" w:fill="auto"/>
          </w:tcPr>
          <w:p w14:paraId="25CA057A" w14:textId="57E2B3C9" w:rsidR="0077192F" w:rsidRPr="0077192F" w:rsidRDefault="0077192F" w:rsidP="0077192F">
            <w:pPr>
              <w:pBdr>
                <w:bottom w:val="single" w:sz="4" w:space="1" w:color="auto"/>
              </w:pBd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28" w:type="dxa"/>
            <w:shd w:val="clear" w:color="auto" w:fill="auto"/>
          </w:tcPr>
          <w:p w14:paraId="5240D4AA" w14:textId="462153B5" w:rsidR="0077192F" w:rsidRPr="0077192F" w:rsidRDefault="0077192F" w:rsidP="00174013">
            <w:pPr>
              <w:pBdr>
                <w:bottom w:val="single" w:sz="4" w:space="1" w:color="auto"/>
              </w:pBdr>
              <w:tabs>
                <w:tab w:val="decimal" w:pos="984"/>
              </w:tabs>
              <w:ind w:right="-132"/>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=sum(left)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(16,721,088)</w:t>
            </w:r>
            <w:r w:rsidRPr="0077192F">
              <w:rPr>
                <w:rFonts w:asciiTheme="majorBidi" w:hAnsiTheme="majorBidi" w:cstheme="majorBidi"/>
                <w:sz w:val="26"/>
                <w:szCs w:val="26"/>
              </w:rPr>
              <w:fldChar w:fldCharType="end"/>
            </w:r>
          </w:p>
        </w:tc>
      </w:tr>
      <w:tr w:rsidR="0077192F" w:rsidRPr="00C352BD" w14:paraId="53D6689F" w14:textId="77777777" w:rsidTr="0064356A">
        <w:trPr>
          <w:trHeight w:val="403"/>
        </w:trPr>
        <w:tc>
          <w:tcPr>
            <w:tcW w:w="2548" w:type="dxa"/>
            <w:gridSpan w:val="2"/>
            <w:shd w:val="clear" w:color="auto" w:fill="auto"/>
            <w:vAlign w:val="bottom"/>
          </w:tcPr>
          <w:p w14:paraId="44FD6391"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31 December 2019</w:t>
            </w:r>
          </w:p>
        </w:tc>
        <w:tc>
          <w:tcPr>
            <w:tcW w:w="1139" w:type="dxa"/>
            <w:shd w:val="clear" w:color="auto" w:fill="auto"/>
          </w:tcPr>
          <w:p w14:paraId="47E180E0" w14:textId="7E77DFBE" w:rsidR="0077192F" w:rsidRPr="0077192F" w:rsidRDefault="0077192F" w:rsidP="0034339B">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sum(b</w:instrText>
            </w:r>
            <w:r w:rsidRPr="0077192F">
              <w:rPr>
                <w:rFonts w:asciiTheme="majorBidi" w:hAnsiTheme="majorBidi" w:cstheme="majorBidi"/>
                <w:sz w:val="26"/>
                <w:szCs w:val="26"/>
                <w:cs/>
              </w:rPr>
              <w:instrText>4:</w:instrText>
            </w:r>
            <w:r w:rsidRPr="0077192F">
              <w:rPr>
                <w:rFonts w:asciiTheme="majorBidi" w:hAnsiTheme="majorBidi" w:cstheme="majorBidi"/>
                <w:sz w:val="26"/>
                <w:szCs w:val="26"/>
              </w:rPr>
              <w:instrText>b</w:instrText>
            </w:r>
            <w:r w:rsidRPr="0077192F">
              <w:rPr>
                <w:rFonts w:asciiTheme="majorBidi" w:hAnsiTheme="majorBidi" w:cstheme="majorBidi"/>
                <w:sz w:val="26"/>
                <w:szCs w:val="26"/>
                <w:cs/>
              </w:rPr>
              <w:instrText xml:space="preserve">11)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182,920,252</w:t>
            </w:r>
            <w:r w:rsidRPr="0077192F">
              <w:rPr>
                <w:rFonts w:asciiTheme="majorBidi" w:hAnsiTheme="majorBidi" w:cstheme="majorBidi"/>
                <w:sz w:val="26"/>
                <w:szCs w:val="26"/>
                <w:cs/>
              </w:rPr>
              <w:fldChar w:fldCharType="end"/>
            </w:r>
          </w:p>
        </w:tc>
        <w:tc>
          <w:tcPr>
            <w:tcW w:w="1387" w:type="dxa"/>
            <w:gridSpan w:val="2"/>
            <w:shd w:val="clear" w:color="auto" w:fill="auto"/>
          </w:tcPr>
          <w:p w14:paraId="3119EAFE" w14:textId="4C0903D2" w:rsidR="0077192F" w:rsidRPr="0077192F" w:rsidRDefault="0077192F" w:rsidP="0077192F">
            <w:pPr>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sum(c</w:instrText>
            </w:r>
            <w:r w:rsidRPr="0077192F">
              <w:rPr>
                <w:rFonts w:asciiTheme="majorBidi" w:hAnsiTheme="majorBidi" w:cstheme="majorBidi"/>
                <w:sz w:val="26"/>
                <w:szCs w:val="26"/>
                <w:cs/>
              </w:rPr>
              <w:instrText>4:</w:instrText>
            </w:r>
            <w:r w:rsidRPr="0077192F">
              <w:rPr>
                <w:rFonts w:asciiTheme="majorBidi" w:hAnsiTheme="majorBidi" w:cstheme="majorBidi"/>
                <w:sz w:val="26"/>
                <w:szCs w:val="26"/>
              </w:rPr>
              <w:instrText>c</w:instrText>
            </w:r>
            <w:r w:rsidRPr="0077192F">
              <w:rPr>
                <w:rFonts w:asciiTheme="majorBidi" w:hAnsiTheme="majorBidi" w:cstheme="majorBidi"/>
                <w:sz w:val="26"/>
                <w:szCs w:val="26"/>
                <w:cs/>
              </w:rPr>
              <w:instrText xml:space="preserve">11)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24,815,604</w:t>
            </w:r>
            <w:r w:rsidRPr="0077192F">
              <w:rPr>
                <w:rFonts w:asciiTheme="majorBidi" w:hAnsiTheme="majorBidi" w:cstheme="majorBidi"/>
                <w:sz w:val="26"/>
                <w:szCs w:val="26"/>
                <w:cs/>
              </w:rPr>
              <w:fldChar w:fldCharType="end"/>
            </w:r>
          </w:p>
        </w:tc>
        <w:tc>
          <w:tcPr>
            <w:tcW w:w="1277" w:type="dxa"/>
            <w:gridSpan w:val="2"/>
            <w:shd w:val="clear" w:color="auto" w:fill="auto"/>
          </w:tcPr>
          <w:p w14:paraId="4A58CF0A" w14:textId="287EE7AF" w:rsidR="0077192F" w:rsidRPr="0077192F" w:rsidRDefault="0077192F" w:rsidP="0077192F">
            <w:pPr>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sum(d</w:instrText>
            </w:r>
            <w:r w:rsidRPr="0077192F">
              <w:rPr>
                <w:rFonts w:asciiTheme="majorBidi" w:hAnsiTheme="majorBidi" w:cstheme="majorBidi"/>
                <w:sz w:val="26"/>
                <w:szCs w:val="26"/>
                <w:cs/>
              </w:rPr>
              <w:instrText>4:</w:instrText>
            </w:r>
            <w:r w:rsidRPr="0077192F">
              <w:rPr>
                <w:rFonts w:asciiTheme="majorBidi" w:hAnsiTheme="majorBidi" w:cstheme="majorBidi"/>
                <w:sz w:val="26"/>
                <w:szCs w:val="26"/>
              </w:rPr>
              <w:instrText>d</w:instrText>
            </w:r>
            <w:r w:rsidRPr="0077192F">
              <w:rPr>
                <w:rFonts w:asciiTheme="majorBidi" w:hAnsiTheme="majorBidi" w:cstheme="majorBidi"/>
                <w:sz w:val="26"/>
                <w:szCs w:val="26"/>
                <w:cs/>
              </w:rPr>
              <w:instrText xml:space="preserve">11)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373,626,643</w:t>
            </w:r>
            <w:r w:rsidRPr="0077192F">
              <w:rPr>
                <w:rFonts w:asciiTheme="majorBidi" w:hAnsiTheme="majorBidi" w:cstheme="majorBidi"/>
                <w:sz w:val="26"/>
                <w:szCs w:val="26"/>
                <w:cs/>
              </w:rPr>
              <w:fldChar w:fldCharType="end"/>
            </w:r>
          </w:p>
        </w:tc>
        <w:tc>
          <w:tcPr>
            <w:tcW w:w="1278" w:type="dxa"/>
            <w:gridSpan w:val="2"/>
            <w:shd w:val="clear" w:color="auto" w:fill="auto"/>
          </w:tcPr>
          <w:p w14:paraId="4C0B9863" w14:textId="17FBF4F4" w:rsidR="0077192F" w:rsidRPr="0077192F" w:rsidRDefault="0077192F" w:rsidP="0077192F">
            <w:pPr>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sum(e</w:instrText>
            </w:r>
            <w:r w:rsidRPr="0077192F">
              <w:rPr>
                <w:rFonts w:asciiTheme="majorBidi" w:hAnsiTheme="majorBidi" w:cstheme="majorBidi"/>
                <w:sz w:val="26"/>
                <w:szCs w:val="26"/>
                <w:cs/>
              </w:rPr>
              <w:instrText>4:</w:instrText>
            </w:r>
            <w:r w:rsidRPr="0077192F">
              <w:rPr>
                <w:rFonts w:asciiTheme="majorBidi" w:hAnsiTheme="majorBidi" w:cstheme="majorBidi"/>
                <w:sz w:val="26"/>
                <w:szCs w:val="26"/>
              </w:rPr>
              <w:instrText>e</w:instrText>
            </w:r>
            <w:r w:rsidRPr="0077192F">
              <w:rPr>
                <w:rFonts w:asciiTheme="majorBidi" w:hAnsiTheme="majorBidi" w:cstheme="majorBidi"/>
                <w:sz w:val="26"/>
                <w:szCs w:val="26"/>
                <w:cs/>
              </w:rPr>
              <w:instrText xml:space="preserve">11)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354,683,404</w:t>
            </w:r>
            <w:r w:rsidRPr="0077192F">
              <w:rPr>
                <w:rFonts w:asciiTheme="majorBidi" w:hAnsiTheme="majorBidi" w:cstheme="majorBidi"/>
                <w:sz w:val="26"/>
                <w:szCs w:val="26"/>
                <w:cs/>
              </w:rPr>
              <w:fldChar w:fldCharType="end"/>
            </w:r>
          </w:p>
        </w:tc>
        <w:tc>
          <w:tcPr>
            <w:tcW w:w="1284" w:type="dxa"/>
            <w:gridSpan w:val="2"/>
            <w:shd w:val="clear" w:color="auto" w:fill="auto"/>
          </w:tcPr>
          <w:p w14:paraId="73E1DB10" w14:textId="315029B3" w:rsidR="0077192F" w:rsidRPr="0077192F" w:rsidRDefault="0077192F" w:rsidP="0077192F">
            <w:pPr>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sum(f</w:instrText>
            </w:r>
            <w:r w:rsidRPr="0077192F">
              <w:rPr>
                <w:rFonts w:asciiTheme="majorBidi" w:hAnsiTheme="majorBidi" w:cstheme="majorBidi"/>
                <w:sz w:val="26"/>
                <w:szCs w:val="26"/>
                <w:cs/>
              </w:rPr>
              <w:instrText>4:</w:instrText>
            </w:r>
            <w:r w:rsidRPr="0077192F">
              <w:rPr>
                <w:rFonts w:asciiTheme="majorBidi" w:hAnsiTheme="majorBidi" w:cstheme="majorBidi"/>
                <w:sz w:val="26"/>
                <w:szCs w:val="26"/>
              </w:rPr>
              <w:instrText>f</w:instrText>
            </w:r>
            <w:r w:rsidRPr="0077192F">
              <w:rPr>
                <w:rFonts w:asciiTheme="majorBidi" w:hAnsiTheme="majorBidi" w:cstheme="majorBidi"/>
                <w:sz w:val="26"/>
                <w:szCs w:val="26"/>
                <w:cs/>
              </w:rPr>
              <w:instrText xml:space="preserve">11)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153,914,482</w:t>
            </w:r>
            <w:r w:rsidRPr="0077192F">
              <w:rPr>
                <w:rFonts w:asciiTheme="majorBidi" w:hAnsiTheme="majorBidi" w:cstheme="majorBidi"/>
                <w:sz w:val="26"/>
                <w:szCs w:val="26"/>
                <w:cs/>
              </w:rPr>
              <w:fldChar w:fldCharType="end"/>
            </w:r>
          </w:p>
        </w:tc>
        <w:tc>
          <w:tcPr>
            <w:tcW w:w="1260" w:type="dxa"/>
            <w:gridSpan w:val="2"/>
            <w:shd w:val="clear" w:color="auto" w:fill="auto"/>
          </w:tcPr>
          <w:p w14:paraId="3A9DF17E" w14:textId="573B3B81" w:rsidR="0077192F" w:rsidRPr="0077192F" w:rsidRDefault="0077192F" w:rsidP="0077192F">
            <w:pPr>
              <w:ind w:right="-3"/>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sum(g</w:instrText>
            </w:r>
            <w:r w:rsidRPr="0077192F">
              <w:rPr>
                <w:rFonts w:asciiTheme="majorBidi" w:hAnsiTheme="majorBidi" w:cstheme="majorBidi"/>
                <w:sz w:val="26"/>
                <w:szCs w:val="26"/>
                <w:cs/>
              </w:rPr>
              <w:instrText>4:</w:instrText>
            </w:r>
            <w:r w:rsidRPr="0077192F">
              <w:rPr>
                <w:rFonts w:asciiTheme="majorBidi" w:hAnsiTheme="majorBidi" w:cstheme="majorBidi"/>
                <w:sz w:val="26"/>
                <w:szCs w:val="26"/>
              </w:rPr>
              <w:instrText>g</w:instrText>
            </w:r>
            <w:r w:rsidRPr="0077192F">
              <w:rPr>
                <w:rFonts w:asciiTheme="majorBidi" w:hAnsiTheme="majorBidi" w:cstheme="majorBidi"/>
                <w:sz w:val="26"/>
                <w:szCs w:val="26"/>
                <w:cs/>
              </w:rPr>
              <w:instrText xml:space="preserve">11)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47,701,659</w:t>
            </w:r>
            <w:r w:rsidRPr="0077192F">
              <w:rPr>
                <w:rFonts w:asciiTheme="majorBidi" w:hAnsiTheme="majorBidi" w:cstheme="majorBidi"/>
                <w:sz w:val="26"/>
                <w:szCs w:val="26"/>
                <w:cs/>
              </w:rPr>
              <w:fldChar w:fldCharType="end"/>
            </w:r>
          </w:p>
        </w:tc>
        <w:tc>
          <w:tcPr>
            <w:tcW w:w="1290" w:type="dxa"/>
            <w:gridSpan w:val="2"/>
            <w:shd w:val="clear" w:color="auto" w:fill="auto"/>
          </w:tcPr>
          <w:p w14:paraId="58465234" w14:textId="7A2FCEE3" w:rsidR="0077192F" w:rsidRPr="0077192F" w:rsidRDefault="0077192F" w:rsidP="0077192F">
            <w:pPr>
              <w:jc w:val="right"/>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=sum(h4:h11)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242,999,588</w:t>
            </w:r>
            <w:r w:rsidRPr="0077192F">
              <w:rPr>
                <w:rFonts w:asciiTheme="majorBidi" w:hAnsiTheme="majorBidi" w:cstheme="majorBidi"/>
                <w:sz w:val="26"/>
                <w:szCs w:val="26"/>
              </w:rPr>
              <w:fldChar w:fldCharType="end"/>
            </w:r>
          </w:p>
        </w:tc>
        <w:tc>
          <w:tcPr>
            <w:tcW w:w="1291" w:type="dxa"/>
            <w:gridSpan w:val="2"/>
            <w:shd w:val="clear" w:color="auto" w:fill="auto"/>
          </w:tcPr>
          <w:p w14:paraId="1CCC7028" w14:textId="60AB784D"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=sum(i4:i11)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rPr>
              <w:fldChar w:fldCharType="end"/>
            </w:r>
          </w:p>
        </w:tc>
        <w:tc>
          <w:tcPr>
            <w:tcW w:w="1228" w:type="dxa"/>
            <w:shd w:val="clear" w:color="auto" w:fill="auto"/>
          </w:tcPr>
          <w:p w14:paraId="69F76B25" w14:textId="18C502CC" w:rsidR="0077192F" w:rsidRPr="0077192F" w:rsidRDefault="0077192F" w:rsidP="00174013">
            <w:pPr>
              <w:tabs>
                <w:tab w:val="decimal" w:pos="984"/>
              </w:tabs>
              <w:jc w:val="right"/>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=suM(left)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1,380,661,632</w:t>
            </w:r>
            <w:r w:rsidRPr="0077192F">
              <w:rPr>
                <w:rFonts w:asciiTheme="majorBidi" w:hAnsiTheme="majorBidi" w:cstheme="majorBidi"/>
                <w:sz w:val="26"/>
                <w:szCs w:val="26"/>
              </w:rPr>
              <w:fldChar w:fldCharType="end"/>
            </w:r>
          </w:p>
        </w:tc>
      </w:tr>
      <w:tr w:rsidR="0077192F" w:rsidRPr="00C352BD" w14:paraId="3D6028E9" w14:textId="77777777" w:rsidTr="0064356A">
        <w:trPr>
          <w:trHeight w:val="403"/>
        </w:trPr>
        <w:tc>
          <w:tcPr>
            <w:tcW w:w="2548" w:type="dxa"/>
            <w:gridSpan w:val="2"/>
            <w:shd w:val="clear" w:color="auto" w:fill="auto"/>
            <w:vAlign w:val="bottom"/>
          </w:tcPr>
          <w:p w14:paraId="6378711A" w14:textId="77777777" w:rsidR="0077192F" w:rsidRPr="00C352BD" w:rsidRDefault="0077192F" w:rsidP="0077192F">
            <w:pPr>
              <w:ind w:left="33"/>
              <w:rPr>
                <w:rFonts w:asciiTheme="majorBidi" w:hAnsiTheme="majorBidi" w:cstheme="majorBidi"/>
                <w:sz w:val="26"/>
                <w:szCs w:val="26"/>
                <w:cs/>
              </w:rPr>
            </w:pPr>
            <w:r w:rsidRPr="00C352BD">
              <w:rPr>
                <w:rFonts w:asciiTheme="majorBidi" w:hAnsiTheme="majorBidi" w:cstheme="majorBidi"/>
                <w:sz w:val="26"/>
                <w:szCs w:val="26"/>
              </w:rPr>
              <w:t>Acquisition</w:t>
            </w:r>
          </w:p>
        </w:tc>
        <w:tc>
          <w:tcPr>
            <w:tcW w:w="1139" w:type="dxa"/>
            <w:shd w:val="clear" w:color="auto" w:fill="auto"/>
          </w:tcPr>
          <w:p w14:paraId="1E97EE61" w14:textId="4A198577"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45A0C359" w14:textId="4304E8BD" w:rsidR="0077192F" w:rsidRPr="0077192F" w:rsidRDefault="0077192F" w:rsidP="0077192F">
            <w:pPr>
              <w:tabs>
                <w:tab w:val="decimal" w:pos="922"/>
              </w:tabs>
              <w:spacing w:before="40" w:after="20" w:line="240" w:lineRule="auto"/>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43730B71" w14:textId="6A4C54DA" w:rsidR="0077192F" w:rsidRPr="0077192F" w:rsidRDefault="0077192F" w:rsidP="0077192F">
            <w:pPr>
              <w:tabs>
                <w:tab w:val="decimal" w:pos="888"/>
              </w:tabs>
              <w:spacing w:before="40" w:after="20" w:line="240" w:lineRule="auto"/>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tcPr>
          <w:p w14:paraId="2F8ACD49" w14:textId="3D2417F2" w:rsidR="0077192F" w:rsidRPr="0077192F" w:rsidRDefault="0077192F" w:rsidP="0034339B">
            <w:pPr>
              <w:tabs>
                <w:tab w:val="decimal" w:pos="104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=284645 \# "#,##0" </w:instrText>
            </w:r>
            <w:r w:rsidRPr="0077192F">
              <w:rPr>
                <w:rFonts w:asciiTheme="majorBidi" w:hAnsiTheme="majorBidi" w:cstheme="majorBidi"/>
                <w:sz w:val="26"/>
                <w:szCs w:val="26"/>
              </w:rPr>
              <w:fldChar w:fldCharType="separate"/>
            </w:r>
            <w:r w:rsidRPr="0077192F">
              <w:rPr>
                <w:rFonts w:asciiTheme="majorBidi" w:hAnsiTheme="majorBidi" w:cstheme="majorBidi"/>
                <w:noProof/>
                <w:sz w:val="26"/>
                <w:szCs w:val="26"/>
              </w:rPr>
              <w:t>284,645</w:t>
            </w:r>
            <w:r w:rsidRPr="0077192F">
              <w:rPr>
                <w:rFonts w:asciiTheme="majorBidi" w:hAnsiTheme="majorBidi" w:cstheme="majorBidi"/>
                <w:sz w:val="26"/>
                <w:szCs w:val="26"/>
              </w:rPr>
              <w:fldChar w:fldCharType="end"/>
            </w:r>
          </w:p>
        </w:tc>
        <w:tc>
          <w:tcPr>
            <w:tcW w:w="1284" w:type="dxa"/>
            <w:gridSpan w:val="2"/>
            <w:shd w:val="clear" w:color="auto" w:fill="auto"/>
          </w:tcPr>
          <w:p w14:paraId="7AF23E2F" w14:textId="129B1894" w:rsidR="0077192F" w:rsidRPr="0077192F" w:rsidRDefault="0077192F" w:rsidP="0034339B">
            <w:pPr>
              <w:tabs>
                <w:tab w:val="decimal" w:pos="104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=2184762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2,184,762</w:t>
            </w:r>
            <w:r w:rsidRPr="0077192F">
              <w:rPr>
                <w:rFonts w:asciiTheme="majorBidi" w:hAnsiTheme="majorBidi" w:cstheme="majorBidi"/>
                <w:sz w:val="26"/>
                <w:szCs w:val="26"/>
              </w:rPr>
              <w:fldChar w:fldCharType="end"/>
            </w:r>
          </w:p>
        </w:tc>
        <w:tc>
          <w:tcPr>
            <w:tcW w:w="1260" w:type="dxa"/>
            <w:gridSpan w:val="2"/>
            <w:shd w:val="clear" w:color="auto" w:fill="auto"/>
          </w:tcPr>
          <w:p w14:paraId="3A489B05" w14:textId="27FC18D4" w:rsidR="0077192F" w:rsidRPr="0077192F" w:rsidRDefault="0077192F" w:rsidP="0034339B">
            <w:pPr>
              <w:tabs>
                <w:tab w:val="decimal" w:pos="1033"/>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=350000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350,000</w:t>
            </w:r>
            <w:r w:rsidRPr="0077192F">
              <w:rPr>
                <w:rFonts w:asciiTheme="majorBidi" w:hAnsiTheme="majorBidi" w:cstheme="majorBidi"/>
                <w:sz w:val="26"/>
                <w:szCs w:val="26"/>
              </w:rPr>
              <w:fldChar w:fldCharType="end"/>
            </w:r>
          </w:p>
        </w:tc>
        <w:tc>
          <w:tcPr>
            <w:tcW w:w="1290" w:type="dxa"/>
            <w:gridSpan w:val="2"/>
            <w:shd w:val="clear" w:color="auto" w:fill="auto"/>
          </w:tcPr>
          <w:p w14:paraId="0E6FD1BB" w14:textId="009E2DDA" w:rsidR="0077192F" w:rsidRPr="0077192F" w:rsidRDefault="0077192F" w:rsidP="0034339B">
            <w:pPr>
              <w:tabs>
                <w:tab w:val="decimal" w:pos="1060"/>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=7597950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7,597,950</w:t>
            </w:r>
            <w:r w:rsidRPr="0077192F">
              <w:rPr>
                <w:rFonts w:asciiTheme="majorBidi" w:hAnsiTheme="majorBidi" w:cstheme="majorBidi"/>
                <w:sz w:val="26"/>
                <w:szCs w:val="26"/>
              </w:rPr>
              <w:fldChar w:fldCharType="end"/>
            </w:r>
          </w:p>
        </w:tc>
        <w:tc>
          <w:tcPr>
            <w:tcW w:w="1291" w:type="dxa"/>
            <w:gridSpan w:val="2"/>
            <w:shd w:val="clear" w:color="auto" w:fill="auto"/>
          </w:tcPr>
          <w:p w14:paraId="72CDAE46" w14:textId="0D47EFED" w:rsidR="0077192F" w:rsidRPr="0077192F" w:rsidRDefault="0077192F" w:rsidP="0077192F">
            <w:pPr>
              <w:tabs>
                <w:tab w:val="decimal" w:pos="560"/>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=4081654 \# "#,##0" </w:instrText>
            </w:r>
            <w:r w:rsidRPr="0077192F">
              <w:rPr>
                <w:rFonts w:asciiTheme="majorBidi" w:hAnsiTheme="majorBidi" w:cstheme="majorBidi"/>
                <w:sz w:val="26"/>
                <w:szCs w:val="26"/>
              </w:rPr>
              <w:fldChar w:fldCharType="separate"/>
            </w:r>
            <w:r w:rsidRPr="0077192F">
              <w:rPr>
                <w:rFonts w:asciiTheme="majorBidi" w:hAnsiTheme="majorBidi" w:cstheme="majorBidi"/>
                <w:noProof/>
                <w:sz w:val="26"/>
                <w:szCs w:val="26"/>
              </w:rPr>
              <w:t>4,081,654</w:t>
            </w:r>
            <w:r w:rsidRPr="0077192F">
              <w:rPr>
                <w:rFonts w:asciiTheme="majorBidi" w:hAnsiTheme="majorBidi" w:cstheme="majorBidi"/>
                <w:sz w:val="26"/>
                <w:szCs w:val="26"/>
              </w:rPr>
              <w:fldChar w:fldCharType="end"/>
            </w:r>
          </w:p>
        </w:tc>
        <w:tc>
          <w:tcPr>
            <w:tcW w:w="1228" w:type="dxa"/>
            <w:shd w:val="clear" w:color="auto" w:fill="auto"/>
          </w:tcPr>
          <w:p w14:paraId="57A3AE3C" w14:textId="0133D33F" w:rsidR="0077192F" w:rsidRPr="0077192F" w:rsidRDefault="0077192F" w:rsidP="00174013">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suM(B</w:instrText>
            </w:r>
            <w:r w:rsidRPr="0077192F">
              <w:rPr>
                <w:rFonts w:asciiTheme="majorBidi" w:hAnsiTheme="majorBidi" w:cstheme="majorBidi"/>
                <w:sz w:val="26"/>
                <w:szCs w:val="26"/>
                <w:cs/>
              </w:rPr>
              <w:instrText>13:</w:instrText>
            </w:r>
            <w:r w:rsidRPr="0077192F">
              <w:rPr>
                <w:rFonts w:asciiTheme="majorBidi" w:hAnsiTheme="majorBidi" w:cstheme="majorBidi"/>
                <w:sz w:val="26"/>
                <w:szCs w:val="26"/>
              </w:rPr>
              <w:instrText>I</w:instrText>
            </w:r>
            <w:r w:rsidRPr="0077192F">
              <w:rPr>
                <w:rFonts w:asciiTheme="majorBidi" w:hAnsiTheme="majorBidi" w:cstheme="majorBidi"/>
                <w:sz w:val="26"/>
                <w:szCs w:val="26"/>
                <w:cs/>
              </w:rPr>
              <w:instrText xml:space="preserve">13)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cs/>
              </w:rPr>
              <w:t>14</w:t>
            </w:r>
            <w:r w:rsidRPr="0077192F">
              <w:rPr>
                <w:rFonts w:asciiTheme="majorBidi" w:hAnsiTheme="majorBidi" w:cstheme="majorBidi"/>
                <w:sz w:val="26"/>
                <w:szCs w:val="26"/>
              </w:rPr>
              <w:t>,</w:t>
            </w:r>
            <w:r w:rsidRPr="0077192F">
              <w:rPr>
                <w:rFonts w:asciiTheme="majorBidi" w:hAnsiTheme="majorBidi" w:cstheme="majorBidi"/>
                <w:sz w:val="26"/>
                <w:szCs w:val="26"/>
                <w:cs/>
              </w:rPr>
              <w:t>499</w:t>
            </w:r>
            <w:r w:rsidRPr="0077192F">
              <w:rPr>
                <w:rFonts w:asciiTheme="majorBidi" w:hAnsiTheme="majorBidi" w:cstheme="majorBidi"/>
                <w:sz w:val="26"/>
                <w:szCs w:val="26"/>
              </w:rPr>
              <w:t>,</w:t>
            </w:r>
            <w:r w:rsidRPr="0077192F">
              <w:rPr>
                <w:rFonts w:asciiTheme="majorBidi" w:hAnsiTheme="majorBidi" w:cstheme="majorBidi"/>
                <w:sz w:val="26"/>
                <w:szCs w:val="26"/>
                <w:cs/>
              </w:rPr>
              <w:t>011</w:t>
            </w:r>
            <w:r w:rsidRPr="0077192F">
              <w:rPr>
                <w:rFonts w:asciiTheme="majorBidi" w:hAnsiTheme="majorBidi" w:cstheme="majorBidi"/>
                <w:sz w:val="26"/>
                <w:szCs w:val="26"/>
                <w:cs/>
              </w:rPr>
              <w:fldChar w:fldCharType="end"/>
            </w:r>
          </w:p>
        </w:tc>
      </w:tr>
      <w:tr w:rsidR="0077192F" w:rsidRPr="00C352BD" w14:paraId="76E65464" w14:textId="77777777" w:rsidTr="0064356A">
        <w:trPr>
          <w:trHeight w:val="403"/>
        </w:trPr>
        <w:tc>
          <w:tcPr>
            <w:tcW w:w="2548" w:type="dxa"/>
            <w:gridSpan w:val="2"/>
            <w:shd w:val="clear" w:color="auto" w:fill="auto"/>
            <w:vAlign w:val="bottom"/>
          </w:tcPr>
          <w:p w14:paraId="2D0E48D0" w14:textId="39D72061" w:rsidR="0077192F" w:rsidRPr="00C352BD" w:rsidRDefault="0077192F" w:rsidP="00257FF3">
            <w:pPr>
              <w:ind w:left="33"/>
              <w:rPr>
                <w:rFonts w:asciiTheme="majorBidi" w:hAnsiTheme="majorBidi" w:cstheme="majorBidi"/>
                <w:sz w:val="26"/>
                <w:szCs w:val="26"/>
                <w:cs/>
              </w:rPr>
            </w:pPr>
            <w:r w:rsidRPr="00C352BD">
              <w:rPr>
                <w:rFonts w:asciiTheme="majorBidi" w:hAnsiTheme="majorBidi" w:cstheme="majorBidi"/>
                <w:sz w:val="26"/>
                <w:szCs w:val="26"/>
              </w:rPr>
              <w:t>Tran</w:t>
            </w:r>
            <w:r w:rsidR="00B15A4A">
              <w:rPr>
                <w:rFonts w:asciiTheme="majorBidi" w:hAnsiTheme="majorBidi" w:cstheme="majorBidi"/>
                <w:sz w:val="26"/>
                <w:szCs w:val="26"/>
              </w:rPr>
              <w:t>s</w:t>
            </w:r>
            <w:r w:rsidRPr="00C352BD">
              <w:rPr>
                <w:rFonts w:asciiTheme="majorBidi" w:hAnsiTheme="majorBidi" w:cstheme="majorBidi"/>
                <w:sz w:val="26"/>
                <w:szCs w:val="26"/>
              </w:rPr>
              <w:t>fers in</w:t>
            </w:r>
          </w:p>
        </w:tc>
        <w:tc>
          <w:tcPr>
            <w:tcW w:w="1139" w:type="dxa"/>
            <w:shd w:val="clear" w:color="auto" w:fill="auto"/>
          </w:tcPr>
          <w:p w14:paraId="180C290F" w14:textId="5C65C6EC"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258FE198" w14:textId="10AFFE7F" w:rsidR="0077192F" w:rsidRPr="0077192F" w:rsidRDefault="0077192F" w:rsidP="0077192F">
            <w:pPr>
              <w:tabs>
                <w:tab w:val="decimal" w:pos="922"/>
              </w:tabs>
              <w:spacing w:before="40" w:after="20" w:line="240" w:lineRule="auto"/>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1BCE4017" w14:textId="34E863CE" w:rsidR="0077192F" w:rsidRPr="0077192F" w:rsidRDefault="0077192F" w:rsidP="0077192F">
            <w:pPr>
              <w:tabs>
                <w:tab w:val="decimal" w:pos="888"/>
              </w:tabs>
              <w:spacing w:before="40" w:after="20" w:line="240" w:lineRule="auto"/>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tcPr>
          <w:p w14:paraId="527D6ADA" w14:textId="6E27C590" w:rsidR="0077192F" w:rsidRPr="0077192F" w:rsidRDefault="0077192F" w:rsidP="0034339B">
            <w:pPr>
              <w:tabs>
                <w:tab w:val="decimal" w:pos="104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=2250454 \# "#,##0" </w:instrText>
            </w:r>
            <w:r w:rsidRPr="0077192F">
              <w:rPr>
                <w:rFonts w:asciiTheme="majorBidi" w:hAnsiTheme="majorBidi" w:cstheme="majorBidi"/>
                <w:sz w:val="26"/>
                <w:szCs w:val="26"/>
              </w:rPr>
              <w:fldChar w:fldCharType="separate"/>
            </w:r>
            <w:r w:rsidRPr="0077192F">
              <w:rPr>
                <w:rFonts w:asciiTheme="majorBidi" w:hAnsiTheme="majorBidi" w:cstheme="majorBidi"/>
                <w:noProof/>
                <w:sz w:val="26"/>
                <w:szCs w:val="26"/>
              </w:rPr>
              <w:t>2,250,454</w:t>
            </w:r>
            <w:r w:rsidRPr="0077192F">
              <w:rPr>
                <w:rFonts w:asciiTheme="majorBidi" w:hAnsiTheme="majorBidi" w:cstheme="majorBidi"/>
                <w:sz w:val="26"/>
                <w:szCs w:val="26"/>
              </w:rPr>
              <w:fldChar w:fldCharType="end"/>
            </w:r>
          </w:p>
        </w:tc>
        <w:tc>
          <w:tcPr>
            <w:tcW w:w="1284" w:type="dxa"/>
            <w:gridSpan w:val="2"/>
            <w:shd w:val="clear" w:color="auto" w:fill="auto"/>
          </w:tcPr>
          <w:p w14:paraId="30790563" w14:textId="6B3F42B3" w:rsidR="0077192F" w:rsidRPr="0077192F" w:rsidRDefault="0077192F" w:rsidP="0077192F">
            <w:pPr>
              <w:tabs>
                <w:tab w:val="decimal" w:pos="823"/>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0" w:type="dxa"/>
            <w:gridSpan w:val="2"/>
            <w:shd w:val="clear" w:color="auto" w:fill="auto"/>
          </w:tcPr>
          <w:p w14:paraId="2DD078CA" w14:textId="03CEF59A" w:rsidR="0077192F" w:rsidRPr="0077192F" w:rsidRDefault="0077192F" w:rsidP="0077192F">
            <w:pPr>
              <w:tabs>
                <w:tab w:val="decimal" w:pos="767"/>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0" w:type="dxa"/>
            <w:gridSpan w:val="2"/>
            <w:shd w:val="clear" w:color="auto" w:fill="auto"/>
          </w:tcPr>
          <w:p w14:paraId="31B69E59" w14:textId="5A05A8E8" w:rsidR="0077192F" w:rsidRPr="0077192F" w:rsidRDefault="0077192F" w:rsidP="0034339B">
            <w:pPr>
              <w:tabs>
                <w:tab w:val="decimal" w:pos="1060"/>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=1831200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1,831,200</w:t>
            </w:r>
            <w:r w:rsidRPr="0077192F">
              <w:rPr>
                <w:rFonts w:asciiTheme="majorBidi" w:hAnsiTheme="majorBidi" w:cstheme="majorBidi"/>
                <w:sz w:val="26"/>
                <w:szCs w:val="26"/>
              </w:rPr>
              <w:fldChar w:fldCharType="end"/>
            </w:r>
          </w:p>
        </w:tc>
        <w:tc>
          <w:tcPr>
            <w:tcW w:w="1291" w:type="dxa"/>
            <w:gridSpan w:val="2"/>
            <w:shd w:val="clear" w:color="auto" w:fill="auto"/>
          </w:tcPr>
          <w:p w14:paraId="45E58251" w14:textId="403985B6"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28" w:type="dxa"/>
            <w:shd w:val="clear" w:color="auto" w:fill="auto"/>
          </w:tcPr>
          <w:p w14:paraId="10C529EE" w14:textId="0A9CD0FE" w:rsidR="0077192F" w:rsidRPr="0077192F" w:rsidRDefault="0077192F" w:rsidP="00174013">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sum(b</w:instrText>
            </w:r>
            <w:r w:rsidRPr="0077192F">
              <w:rPr>
                <w:rFonts w:asciiTheme="majorBidi" w:hAnsiTheme="majorBidi" w:cstheme="majorBidi"/>
                <w:sz w:val="26"/>
                <w:szCs w:val="26"/>
                <w:cs/>
              </w:rPr>
              <w:instrText>14:</w:instrText>
            </w:r>
            <w:r w:rsidRPr="0077192F">
              <w:rPr>
                <w:rFonts w:asciiTheme="majorBidi" w:hAnsiTheme="majorBidi" w:cstheme="majorBidi"/>
                <w:sz w:val="26"/>
                <w:szCs w:val="26"/>
              </w:rPr>
              <w:instrText>i</w:instrText>
            </w:r>
            <w:r w:rsidRPr="0077192F">
              <w:rPr>
                <w:rFonts w:asciiTheme="majorBidi" w:hAnsiTheme="majorBidi" w:cstheme="majorBidi"/>
                <w:sz w:val="26"/>
                <w:szCs w:val="26"/>
                <w:cs/>
              </w:rPr>
              <w:instrText xml:space="preserve">14)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cs/>
              </w:rPr>
              <w:t>4</w:t>
            </w:r>
            <w:r w:rsidRPr="0077192F">
              <w:rPr>
                <w:rFonts w:asciiTheme="majorBidi" w:hAnsiTheme="majorBidi" w:cstheme="majorBidi"/>
                <w:sz w:val="26"/>
                <w:szCs w:val="26"/>
              </w:rPr>
              <w:t>,</w:t>
            </w:r>
            <w:r w:rsidRPr="0077192F">
              <w:rPr>
                <w:rFonts w:asciiTheme="majorBidi" w:hAnsiTheme="majorBidi" w:cstheme="majorBidi"/>
                <w:sz w:val="26"/>
                <w:szCs w:val="26"/>
                <w:cs/>
              </w:rPr>
              <w:t>081</w:t>
            </w:r>
            <w:r w:rsidRPr="0077192F">
              <w:rPr>
                <w:rFonts w:asciiTheme="majorBidi" w:hAnsiTheme="majorBidi" w:cstheme="majorBidi"/>
                <w:sz w:val="26"/>
                <w:szCs w:val="26"/>
              </w:rPr>
              <w:t>,</w:t>
            </w:r>
            <w:r w:rsidRPr="0077192F">
              <w:rPr>
                <w:rFonts w:asciiTheme="majorBidi" w:hAnsiTheme="majorBidi" w:cstheme="majorBidi"/>
                <w:sz w:val="26"/>
                <w:szCs w:val="26"/>
                <w:cs/>
              </w:rPr>
              <w:t>654</w:t>
            </w:r>
            <w:r w:rsidRPr="0077192F">
              <w:rPr>
                <w:rFonts w:asciiTheme="majorBidi" w:hAnsiTheme="majorBidi" w:cstheme="majorBidi"/>
                <w:sz w:val="26"/>
                <w:szCs w:val="26"/>
                <w:cs/>
              </w:rPr>
              <w:fldChar w:fldCharType="end"/>
            </w:r>
          </w:p>
        </w:tc>
      </w:tr>
      <w:tr w:rsidR="0077192F" w:rsidRPr="00C352BD" w14:paraId="47C315D2" w14:textId="77777777" w:rsidTr="0064356A">
        <w:trPr>
          <w:trHeight w:val="403"/>
        </w:trPr>
        <w:tc>
          <w:tcPr>
            <w:tcW w:w="2548" w:type="dxa"/>
            <w:gridSpan w:val="2"/>
            <w:shd w:val="clear" w:color="auto" w:fill="auto"/>
            <w:vAlign w:val="bottom"/>
          </w:tcPr>
          <w:p w14:paraId="7D4084B9" w14:textId="77777777" w:rsidR="0077192F" w:rsidRPr="00C352BD" w:rsidRDefault="0077192F" w:rsidP="0077192F">
            <w:pPr>
              <w:ind w:left="33"/>
              <w:rPr>
                <w:rFonts w:asciiTheme="majorBidi" w:hAnsiTheme="majorBidi" w:cstheme="majorBidi"/>
                <w:sz w:val="26"/>
                <w:szCs w:val="26"/>
                <w:cs/>
              </w:rPr>
            </w:pPr>
            <w:r w:rsidRPr="00C352BD">
              <w:rPr>
                <w:rFonts w:asciiTheme="majorBidi" w:hAnsiTheme="majorBidi" w:cstheme="majorBidi"/>
                <w:sz w:val="26"/>
                <w:szCs w:val="26"/>
              </w:rPr>
              <w:t>Disposal</w:t>
            </w:r>
          </w:p>
        </w:tc>
        <w:tc>
          <w:tcPr>
            <w:tcW w:w="1139" w:type="dxa"/>
            <w:shd w:val="clear" w:color="auto" w:fill="auto"/>
          </w:tcPr>
          <w:p w14:paraId="2F30ABEA" w14:textId="514FB201"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793FE97A" w14:textId="5CACF1D0" w:rsidR="0077192F" w:rsidRPr="0077192F" w:rsidRDefault="0077192F" w:rsidP="0077192F">
            <w:pPr>
              <w:tabs>
                <w:tab w:val="decimal" w:pos="922"/>
              </w:tabs>
              <w:spacing w:before="40" w:after="20" w:line="240" w:lineRule="auto"/>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23ECD360" w14:textId="484594C6" w:rsidR="0077192F" w:rsidRPr="0077192F" w:rsidRDefault="0077192F" w:rsidP="0077192F">
            <w:pPr>
              <w:tabs>
                <w:tab w:val="decimal" w:pos="867"/>
              </w:tabs>
              <w:spacing w:before="40" w:after="20" w:line="240" w:lineRule="auto"/>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tcPr>
          <w:p w14:paraId="4F75CCA3" w14:textId="5187E484" w:rsidR="0077192F" w:rsidRPr="0077192F" w:rsidRDefault="0077192F" w:rsidP="00A70BD6">
            <w:pPr>
              <w:tabs>
                <w:tab w:val="decimal" w:pos="1062"/>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=-17525277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(17,525,277)</w:t>
            </w:r>
            <w:r w:rsidRPr="0077192F">
              <w:rPr>
                <w:rFonts w:asciiTheme="majorBidi" w:hAnsiTheme="majorBidi" w:cstheme="majorBidi"/>
                <w:sz w:val="26"/>
                <w:szCs w:val="26"/>
              </w:rPr>
              <w:fldChar w:fldCharType="end"/>
            </w:r>
          </w:p>
        </w:tc>
        <w:tc>
          <w:tcPr>
            <w:tcW w:w="1284" w:type="dxa"/>
            <w:gridSpan w:val="2"/>
            <w:shd w:val="clear" w:color="auto" w:fill="auto"/>
          </w:tcPr>
          <w:p w14:paraId="75385CFB" w14:textId="40288779" w:rsidR="0077192F" w:rsidRPr="0077192F" w:rsidRDefault="0077192F" w:rsidP="00A70BD6">
            <w:pPr>
              <w:tabs>
                <w:tab w:val="decimal" w:pos="1054"/>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=-30667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(30,667)</w:t>
            </w:r>
            <w:r w:rsidRPr="0077192F">
              <w:rPr>
                <w:rFonts w:asciiTheme="majorBidi" w:hAnsiTheme="majorBidi" w:cstheme="majorBidi"/>
                <w:sz w:val="26"/>
                <w:szCs w:val="26"/>
              </w:rPr>
              <w:fldChar w:fldCharType="end"/>
            </w:r>
          </w:p>
        </w:tc>
        <w:tc>
          <w:tcPr>
            <w:tcW w:w="1260" w:type="dxa"/>
            <w:gridSpan w:val="2"/>
            <w:shd w:val="clear" w:color="auto" w:fill="auto"/>
          </w:tcPr>
          <w:p w14:paraId="0E540C3D" w14:textId="10573260" w:rsidR="0077192F" w:rsidRPr="0077192F" w:rsidRDefault="0077192F" w:rsidP="0034339B">
            <w:pPr>
              <w:tabs>
                <w:tab w:val="decimal" w:pos="1047"/>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=-9638217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(9,638,217)</w:t>
            </w:r>
            <w:r w:rsidRPr="0077192F">
              <w:rPr>
                <w:rFonts w:asciiTheme="majorBidi" w:hAnsiTheme="majorBidi" w:cstheme="majorBidi"/>
                <w:sz w:val="26"/>
                <w:szCs w:val="26"/>
              </w:rPr>
              <w:fldChar w:fldCharType="end"/>
            </w:r>
          </w:p>
        </w:tc>
        <w:tc>
          <w:tcPr>
            <w:tcW w:w="1290" w:type="dxa"/>
            <w:gridSpan w:val="2"/>
            <w:shd w:val="clear" w:color="auto" w:fill="auto"/>
          </w:tcPr>
          <w:p w14:paraId="496627CC" w14:textId="7BF18A3A" w:rsidR="0077192F" w:rsidRPr="0077192F" w:rsidRDefault="0077192F" w:rsidP="0077192F">
            <w:pPr>
              <w:tabs>
                <w:tab w:val="decimal" w:pos="871"/>
              </w:tabs>
              <w:jc w:val="lef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1" w:type="dxa"/>
            <w:gridSpan w:val="2"/>
            <w:shd w:val="clear" w:color="auto" w:fill="auto"/>
          </w:tcPr>
          <w:p w14:paraId="6F119A51" w14:textId="413693AA"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28" w:type="dxa"/>
            <w:shd w:val="clear" w:color="auto" w:fill="auto"/>
          </w:tcPr>
          <w:p w14:paraId="115A1422" w14:textId="51D3E77F" w:rsidR="0077192F" w:rsidRPr="0077192F" w:rsidRDefault="0077192F" w:rsidP="00174013">
            <w:pPr>
              <w:tabs>
                <w:tab w:val="decimal" w:pos="984"/>
              </w:tabs>
              <w:ind w:right="-132"/>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=sum(b15:i15)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(27,194,161)</w:t>
            </w:r>
            <w:r w:rsidRPr="0077192F">
              <w:rPr>
                <w:rFonts w:asciiTheme="majorBidi" w:hAnsiTheme="majorBidi" w:cstheme="majorBidi"/>
                <w:sz w:val="26"/>
                <w:szCs w:val="26"/>
              </w:rPr>
              <w:fldChar w:fldCharType="end"/>
            </w:r>
          </w:p>
        </w:tc>
      </w:tr>
      <w:tr w:rsidR="0077192F" w:rsidRPr="00C352BD" w14:paraId="2686C231" w14:textId="77777777" w:rsidTr="0064356A">
        <w:trPr>
          <w:trHeight w:val="403"/>
        </w:trPr>
        <w:tc>
          <w:tcPr>
            <w:tcW w:w="2548" w:type="dxa"/>
            <w:gridSpan w:val="2"/>
            <w:shd w:val="clear" w:color="auto" w:fill="auto"/>
            <w:vAlign w:val="bottom"/>
          </w:tcPr>
          <w:p w14:paraId="2228FF58"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Writes off</w:t>
            </w:r>
          </w:p>
        </w:tc>
        <w:tc>
          <w:tcPr>
            <w:tcW w:w="1139" w:type="dxa"/>
            <w:shd w:val="clear" w:color="auto" w:fill="auto"/>
          </w:tcPr>
          <w:p w14:paraId="19D89595" w14:textId="3DC485B7"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24EF3AF7" w14:textId="40491CBE" w:rsidR="0077192F" w:rsidRPr="0077192F" w:rsidRDefault="0077192F" w:rsidP="0077192F">
            <w:pPr>
              <w:tabs>
                <w:tab w:val="decimal" w:pos="922"/>
              </w:tabs>
              <w:spacing w:before="40" w:after="20" w:line="240" w:lineRule="auto"/>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08B5D44D" w14:textId="7133842E" w:rsidR="0077192F" w:rsidRPr="0077192F" w:rsidRDefault="0077192F" w:rsidP="0077192F">
            <w:pPr>
              <w:tabs>
                <w:tab w:val="decimal" w:pos="867"/>
              </w:tabs>
              <w:spacing w:before="40" w:after="20" w:line="240" w:lineRule="auto"/>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tcPr>
          <w:p w14:paraId="429E34C9" w14:textId="4A08E7B0" w:rsidR="0077192F" w:rsidRPr="0077192F" w:rsidRDefault="0077192F" w:rsidP="0077192F">
            <w:pPr>
              <w:tabs>
                <w:tab w:val="decimal" w:pos="828"/>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gridSpan w:val="2"/>
            <w:shd w:val="clear" w:color="auto" w:fill="auto"/>
          </w:tcPr>
          <w:p w14:paraId="4A5BE04E" w14:textId="56E75DC9" w:rsidR="0077192F" w:rsidRPr="0077192F" w:rsidRDefault="0077192F" w:rsidP="00A70BD6">
            <w:pPr>
              <w:tabs>
                <w:tab w:val="decimal" w:pos="1054"/>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=-2997128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(2,997,128)</w:t>
            </w:r>
            <w:r w:rsidRPr="0077192F">
              <w:rPr>
                <w:rFonts w:asciiTheme="majorBidi" w:hAnsiTheme="majorBidi" w:cstheme="majorBidi"/>
                <w:sz w:val="26"/>
                <w:szCs w:val="26"/>
              </w:rPr>
              <w:fldChar w:fldCharType="end"/>
            </w:r>
          </w:p>
        </w:tc>
        <w:tc>
          <w:tcPr>
            <w:tcW w:w="1260" w:type="dxa"/>
            <w:gridSpan w:val="2"/>
            <w:shd w:val="clear" w:color="auto" w:fill="auto"/>
          </w:tcPr>
          <w:p w14:paraId="41B8EFA5" w14:textId="47E5525D" w:rsidR="0077192F" w:rsidRPr="0077192F" w:rsidRDefault="0077192F" w:rsidP="0077192F">
            <w:pPr>
              <w:tabs>
                <w:tab w:val="decimal" w:pos="781"/>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0" w:type="dxa"/>
            <w:gridSpan w:val="2"/>
            <w:shd w:val="clear" w:color="auto" w:fill="auto"/>
          </w:tcPr>
          <w:p w14:paraId="6ECE6894" w14:textId="5AF16272" w:rsidR="0077192F" w:rsidRPr="0077192F" w:rsidRDefault="0077192F" w:rsidP="0034339B">
            <w:pPr>
              <w:tabs>
                <w:tab w:val="decimal" w:pos="1047"/>
              </w:tabs>
              <w:ind w:right="-113"/>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=-6552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(6,552)</w:t>
            </w:r>
            <w:r w:rsidRPr="0077192F">
              <w:rPr>
                <w:rFonts w:asciiTheme="majorBidi" w:hAnsiTheme="majorBidi" w:cstheme="majorBidi"/>
                <w:sz w:val="26"/>
                <w:szCs w:val="26"/>
              </w:rPr>
              <w:fldChar w:fldCharType="end"/>
            </w:r>
          </w:p>
        </w:tc>
        <w:tc>
          <w:tcPr>
            <w:tcW w:w="1291" w:type="dxa"/>
            <w:gridSpan w:val="2"/>
            <w:shd w:val="clear" w:color="auto" w:fill="auto"/>
          </w:tcPr>
          <w:p w14:paraId="7F8ED539" w14:textId="213C3531"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28" w:type="dxa"/>
            <w:shd w:val="clear" w:color="auto" w:fill="auto"/>
          </w:tcPr>
          <w:p w14:paraId="2596D56F" w14:textId="05AC6053" w:rsidR="0077192F" w:rsidRPr="0077192F" w:rsidRDefault="0077192F" w:rsidP="00174013">
            <w:pPr>
              <w:tabs>
                <w:tab w:val="decimal" w:pos="984"/>
              </w:tabs>
              <w:ind w:right="-132"/>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=sum(b16:i16)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(3,003,680)</w:t>
            </w:r>
            <w:r w:rsidRPr="0077192F">
              <w:rPr>
                <w:rFonts w:asciiTheme="majorBidi" w:hAnsiTheme="majorBidi" w:cstheme="majorBidi"/>
                <w:sz w:val="26"/>
                <w:szCs w:val="26"/>
              </w:rPr>
              <w:fldChar w:fldCharType="end"/>
            </w:r>
          </w:p>
        </w:tc>
      </w:tr>
      <w:tr w:rsidR="0077192F" w:rsidRPr="00C352BD" w14:paraId="112FEE35" w14:textId="77777777" w:rsidTr="0064356A">
        <w:trPr>
          <w:trHeight w:val="403"/>
        </w:trPr>
        <w:tc>
          <w:tcPr>
            <w:tcW w:w="2548" w:type="dxa"/>
            <w:gridSpan w:val="2"/>
            <w:shd w:val="clear" w:color="auto" w:fill="auto"/>
            <w:vAlign w:val="bottom"/>
          </w:tcPr>
          <w:p w14:paraId="1AD4947D" w14:textId="0D01F7B1" w:rsidR="0077192F" w:rsidRPr="00C352BD" w:rsidRDefault="0077192F" w:rsidP="00257FF3">
            <w:pPr>
              <w:ind w:left="33"/>
              <w:rPr>
                <w:rFonts w:asciiTheme="majorBidi" w:hAnsiTheme="majorBidi" w:cstheme="majorBidi"/>
                <w:sz w:val="26"/>
                <w:szCs w:val="26"/>
                <w:cs/>
              </w:rPr>
            </w:pPr>
            <w:r w:rsidRPr="00C352BD">
              <w:rPr>
                <w:rFonts w:asciiTheme="majorBidi" w:hAnsiTheme="majorBidi" w:cstheme="majorBidi"/>
                <w:sz w:val="26"/>
                <w:szCs w:val="26"/>
              </w:rPr>
              <w:t>Tran</w:t>
            </w:r>
            <w:r w:rsidR="00B15A4A">
              <w:rPr>
                <w:rFonts w:asciiTheme="majorBidi" w:hAnsiTheme="majorBidi" w:cstheme="majorBidi"/>
                <w:sz w:val="26"/>
                <w:szCs w:val="26"/>
              </w:rPr>
              <w:t>s</w:t>
            </w:r>
            <w:r w:rsidRPr="00C352BD">
              <w:rPr>
                <w:rFonts w:asciiTheme="majorBidi" w:hAnsiTheme="majorBidi" w:cstheme="majorBidi"/>
                <w:sz w:val="26"/>
                <w:szCs w:val="26"/>
              </w:rPr>
              <w:t>fers out</w:t>
            </w:r>
          </w:p>
        </w:tc>
        <w:tc>
          <w:tcPr>
            <w:tcW w:w="1139" w:type="dxa"/>
            <w:shd w:val="clear" w:color="auto" w:fill="auto"/>
          </w:tcPr>
          <w:p w14:paraId="68514C36" w14:textId="06A73E0B"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11E5946D" w14:textId="03310730" w:rsidR="0077192F" w:rsidRPr="0077192F" w:rsidRDefault="0077192F" w:rsidP="0077192F">
            <w:pPr>
              <w:tabs>
                <w:tab w:val="decimal" w:pos="922"/>
              </w:tabs>
              <w:spacing w:before="40" w:after="20" w:line="240" w:lineRule="auto"/>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2F7BE726" w14:textId="506A0703" w:rsidR="0077192F" w:rsidRPr="0077192F" w:rsidRDefault="0077192F" w:rsidP="0077192F">
            <w:pPr>
              <w:tabs>
                <w:tab w:val="decimal" w:pos="867"/>
              </w:tabs>
              <w:spacing w:before="40" w:after="20" w:line="240" w:lineRule="auto"/>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tcPr>
          <w:p w14:paraId="3F5F7692" w14:textId="0B9D5C4A" w:rsidR="0077192F" w:rsidRPr="0077192F" w:rsidRDefault="0077192F" w:rsidP="0077192F">
            <w:pPr>
              <w:tabs>
                <w:tab w:val="decimal" w:pos="828"/>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gridSpan w:val="2"/>
            <w:shd w:val="clear" w:color="auto" w:fill="auto"/>
          </w:tcPr>
          <w:p w14:paraId="4C5489BE" w14:textId="69A19FB0" w:rsidR="0077192F" w:rsidRPr="0077192F" w:rsidRDefault="0077192F" w:rsidP="0077192F">
            <w:pPr>
              <w:tabs>
                <w:tab w:val="decimal" w:pos="851"/>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0" w:type="dxa"/>
            <w:gridSpan w:val="2"/>
            <w:shd w:val="clear" w:color="auto" w:fill="auto"/>
          </w:tcPr>
          <w:p w14:paraId="62351B88" w14:textId="30D8310F" w:rsidR="0077192F" w:rsidRPr="0077192F" w:rsidRDefault="0077192F" w:rsidP="0077192F">
            <w:pPr>
              <w:tabs>
                <w:tab w:val="decimal" w:pos="809"/>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0" w:type="dxa"/>
            <w:gridSpan w:val="2"/>
            <w:shd w:val="clear" w:color="auto" w:fill="auto"/>
          </w:tcPr>
          <w:p w14:paraId="2A6E249F" w14:textId="2E4763D2"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1" w:type="dxa"/>
            <w:gridSpan w:val="2"/>
            <w:shd w:val="clear" w:color="auto" w:fill="auto"/>
          </w:tcPr>
          <w:p w14:paraId="5E7FB709" w14:textId="7319E413" w:rsidR="0077192F" w:rsidRPr="0077192F" w:rsidRDefault="0077192F" w:rsidP="0034339B">
            <w:pPr>
              <w:tabs>
                <w:tab w:val="decimal" w:pos="1078"/>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=-4081654 \# "#,##0;(#,##0)" </w:instrText>
            </w:r>
            <w:r w:rsidRPr="0077192F">
              <w:rPr>
                <w:rFonts w:asciiTheme="majorBidi" w:hAnsiTheme="majorBidi" w:cstheme="majorBidi"/>
                <w:sz w:val="26"/>
                <w:szCs w:val="26"/>
              </w:rPr>
              <w:fldChar w:fldCharType="separate"/>
            </w:r>
            <w:r w:rsidRPr="0077192F">
              <w:rPr>
                <w:rFonts w:asciiTheme="majorBidi" w:hAnsiTheme="majorBidi" w:cstheme="majorBidi"/>
                <w:noProof/>
                <w:sz w:val="26"/>
                <w:szCs w:val="26"/>
              </w:rPr>
              <w:t>(4,081,654)</w:t>
            </w:r>
            <w:r w:rsidRPr="0077192F">
              <w:rPr>
                <w:rFonts w:asciiTheme="majorBidi" w:hAnsiTheme="majorBidi" w:cstheme="majorBidi"/>
                <w:sz w:val="26"/>
                <w:szCs w:val="26"/>
              </w:rPr>
              <w:fldChar w:fldCharType="end"/>
            </w:r>
          </w:p>
        </w:tc>
        <w:tc>
          <w:tcPr>
            <w:tcW w:w="1228" w:type="dxa"/>
            <w:shd w:val="clear" w:color="auto" w:fill="auto"/>
          </w:tcPr>
          <w:p w14:paraId="649DB4DA" w14:textId="61520655" w:rsidR="0077192F" w:rsidRPr="0077192F" w:rsidRDefault="0077192F" w:rsidP="00174013">
            <w:pPr>
              <w:tabs>
                <w:tab w:val="decimal" w:pos="984"/>
              </w:tabs>
              <w:ind w:right="-132"/>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=sum(b17:i17)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(4,081,654)</w:t>
            </w:r>
            <w:r w:rsidRPr="0077192F">
              <w:rPr>
                <w:rFonts w:asciiTheme="majorBidi" w:hAnsiTheme="majorBidi" w:cstheme="majorBidi"/>
                <w:sz w:val="26"/>
                <w:szCs w:val="26"/>
              </w:rPr>
              <w:fldChar w:fldCharType="end"/>
            </w:r>
          </w:p>
        </w:tc>
      </w:tr>
      <w:tr w:rsidR="0077192F" w:rsidRPr="00C352BD" w14:paraId="1C84EE36" w14:textId="77777777" w:rsidTr="0064356A">
        <w:trPr>
          <w:trHeight w:val="403"/>
        </w:trPr>
        <w:tc>
          <w:tcPr>
            <w:tcW w:w="2548" w:type="dxa"/>
            <w:gridSpan w:val="2"/>
            <w:shd w:val="clear" w:color="auto" w:fill="auto"/>
            <w:vAlign w:val="bottom"/>
          </w:tcPr>
          <w:p w14:paraId="76D22704" w14:textId="1F87FB99" w:rsidR="0077192F" w:rsidRPr="00C352BD" w:rsidRDefault="0077192F" w:rsidP="00257FF3">
            <w:pPr>
              <w:ind w:left="33"/>
              <w:rPr>
                <w:rFonts w:asciiTheme="majorBidi" w:hAnsiTheme="majorBidi" w:cstheme="majorBidi"/>
                <w:sz w:val="26"/>
                <w:szCs w:val="26"/>
              </w:rPr>
            </w:pPr>
            <w:r w:rsidRPr="00C352BD">
              <w:rPr>
                <w:rFonts w:asciiTheme="majorBidi" w:hAnsiTheme="majorBidi" w:cstheme="majorBidi"/>
                <w:sz w:val="26"/>
                <w:szCs w:val="26"/>
              </w:rPr>
              <w:t>Tran</w:t>
            </w:r>
            <w:r w:rsidR="00B15A4A">
              <w:rPr>
                <w:rFonts w:asciiTheme="majorBidi" w:hAnsiTheme="majorBidi" w:cstheme="majorBidi"/>
                <w:sz w:val="26"/>
                <w:szCs w:val="26"/>
              </w:rPr>
              <w:t>s</w:t>
            </w:r>
            <w:r w:rsidRPr="00C352BD">
              <w:rPr>
                <w:rFonts w:asciiTheme="majorBidi" w:hAnsiTheme="majorBidi" w:cstheme="majorBidi"/>
                <w:sz w:val="26"/>
                <w:szCs w:val="26"/>
              </w:rPr>
              <w:t>fers to investment property</w:t>
            </w:r>
          </w:p>
        </w:tc>
        <w:tc>
          <w:tcPr>
            <w:tcW w:w="1139" w:type="dxa"/>
            <w:shd w:val="clear" w:color="auto" w:fill="auto"/>
          </w:tcPr>
          <w:p w14:paraId="772FB465" w14:textId="3321E648" w:rsidR="0077192F" w:rsidRPr="0077192F" w:rsidRDefault="0077192F" w:rsidP="0034339B">
            <w:pPr>
              <w:pBdr>
                <w:bottom w:val="single" w:sz="4" w:space="1" w:color="auto"/>
              </w:pBdr>
              <w:tabs>
                <w:tab w:val="decimal" w:pos="980"/>
              </w:tabs>
              <w:ind w:right="-113"/>
              <w:jc w:val="right"/>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=-23720311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(23,720,311)</w:t>
            </w:r>
            <w:r w:rsidRPr="0077192F">
              <w:rPr>
                <w:rFonts w:asciiTheme="majorBidi" w:hAnsiTheme="majorBidi" w:cstheme="majorBidi"/>
                <w:sz w:val="26"/>
                <w:szCs w:val="26"/>
              </w:rPr>
              <w:fldChar w:fldCharType="end"/>
            </w:r>
          </w:p>
        </w:tc>
        <w:tc>
          <w:tcPr>
            <w:tcW w:w="1387" w:type="dxa"/>
            <w:gridSpan w:val="2"/>
            <w:shd w:val="clear" w:color="auto" w:fill="auto"/>
          </w:tcPr>
          <w:p w14:paraId="7C286EEA" w14:textId="3A7DFFC9" w:rsidR="0077192F" w:rsidRPr="0077192F" w:rsidRDefault="0077192F" w:rsidP="0034339B">
            <w:pPr>
              <w:pBdr>
                <w:bottom w:val="single" w:sz="4" w:space="1" w:color="auto"/>
              </w:pBdr>
              <w:tabs>
                <w:tab w:val="decimal" w:pos="1168"/>
              </w:tabs>
              <w:ind w:right="-113"/>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=-699000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(699,000)</w:t>
            </w:r>
            <w:r w:rsidRPr="0077192F">
              <w:rPr>
                <w:rFonts w:asciiTheme="majorBidi" w:hAnsiTheme="majorBidi" w:cstheme="majorBidi"/>
                <w:sz w:val="26"/>
                <w:szCs w:val="26"/>
              </w:rPr>
              <w:fldChar w:fldCharType="end"/>
            </w:r>
          </w:p>
        </w:tc>
        <w:tc>
          <w:tcPr>
            <w:tcW w:w="1277" w:type="dxa"/>
            <w:gridSpan w:val="2"/>
            <w:shd w:val="clear" w:color="auto" w:fill="auto"/>
          </w:tcPr>
          <w:p w14:paraId="3633FA53" w14:textId="0C010D29" w:rsidR="0077192F" w:rsidRPr="0077192F" w:rsidRDefault="0077192F" w:rsidP="0034339B">
            <w:pPr>
              <w:pBdr>
                <w:bottom w:val="single" w:sz="4" w:space="1" w:color="auto"/>
              </w:pBdr>
              <w:tabs>
                <w:tab w:val="decimal" w:pos="1061"/>
              </w:tabs>
              <w:ind w:right="-113"/>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=-22210238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(22,210,238)</w:t>
            </w:r>
            <w:r w:rsidRPr="0077192F">
              <w:rPr>
                <w:rFonts w:asciiTheme="majorBidi" w:hAnsiTheme="majorBidi" w:cstheme="majorBidi"/>
                <w:sz w:val="26"/>
                <w:szCs w:val="26"/>
              </w:rPr>
              <w:fldChar w:fldCharType="end"/>
            </w:r>
          </w:p>
        </w:tc>
        <w:tc>
          <w:tcPr>
            <w:tcW w:w="1278" w:type="dxa"/>
            <w:gridSpan w:val="2"/>
            <w:shd w:val="clear" w:color="auto" w:fill="auto"/>
          </w:tcPr>
          <w:p w14:paraId="03170A9D" w14:textId="23D456A9" w:rsidR="0077192F" w:rsidRPr="0077192F" w:rsidRDefault="0077192F" w:rsidP="0077192F">
            <w:pPr>
              <w:pBdr>
                <w:bottom w:val="single" w:sz="4" w:space="1" w:color="auto"/>
              </w:pBdr>
              <w:tabs>
                <w:tab w:val="decimal" w:pos="828"/>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gridSpan w:val="2"/>
            <w:shd w:val="clear" w:color="auto" w:fill="auto"/>
          </w:tcPr>
          <w:p w14:paraId="25FECEF3" w14:textId="2D68418E" w:rsidR="0077192F" w:rsidRPr="0077192F" w:rsidRDefault="0077192F" w:rsidP="0077192F">
            <w:pPr>
              <w:pBdr>
                <w:bottom w:val="single" w:sz="4" w:space="1" w:color="auto"/>
              </w:pBdr>
              <w:tabs>
                <w:tab w:val="decimal" w:pos="861"/>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0" w:type="dxa"/>
            <w:gridSpan w:val="2"/>
            <w:shd w:val="clear" w:color="auto" w:fill="auto"/>
          </w:tcPr>
          <w:p w14:paraId="3B5616AC" w14:textId="21EB73AE" w:rsidR="0077192F" w:rsidRPr="0077192F" w:rsidRDefault="0077192F" w:rsidP="0077192F">
            <w:pPr>
              <w:pBdr>
                <w:bottom w:val="single" w:sz="4" w:space="1" w:color="auto"/>
              </w:pBdr>
              <w:tabs>
                <w:tab w:val="decimal" w:pos="795"/>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0" w:type="dxa"/>
            <w:gridSpan w:val="2"/>
            <w:shd w:val="clear" w:color="auto" w:fill="auto"/>
          </w:tcPr>
          <w:p w14:paraId="70B09F85" w14:textId="01870F83" w:rsidR="0077192F" w:rsidRPr="0077192F" w:rsidRDefault="0077192F" w:rsidP="0077192F">
            <w:pPr>
              <w:pBdr>
                <w:bottom w:val="single" w:sz="4" w:space="1" w:color="auto"/>
              </w:pBd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91" w:type="dxa"/>
            <w:gridSpan w:val="2"/>
            <w:shd w:val="clear" w:color="auto" w:fill="auto"/>
          </w:tcPr>
          <w:p w14:paraId="42E4A5C1" w14:textId="5BF1ACB4" w:rsidR="0077192F" w:rsidRPr="0077192F" w:rsidRDefault="0077192F" w:rsidP="0077192F">
            <w:pPr>
              <w:pBdr>
                <w:bottom w:val="single" w:sz="4" w:space="1" w:color="auto"/>
              </w:pBdr>
              <w:tabs>
                <w:tab w:val="decimal" w:pos="871"/>
              </w:tabs>
              <w:jc w:val="lef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28" w:type="dxa"/>
            <w:shd w:val="clear" w:color="auto" w:fill="auto"/>
          </w:tcPr>
          <w:p w14:paraId="58B7C171" w14:textId="527E9D66" w:rsidR="0077192F" w:rsidRPr="0077192F" w:rsidRDefault="0077192F" w:rsidP="00174013">
            <w:pPr>
              <w:pBdr>
                <w:bottom w:val="single" w:sz="4" w:space="1" w:color="auto"/>
              </w:pBdr>
              <w:tabs>
                <w:tab w:val="decimal" w:pos="984"/>
              </w:tabs>
              <w:ind w:right="-132"/>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=sum(b18:i18)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(46,629,549)</w:t>
            </w:r>
            <w:r w:rsidRPr="0077192F">
              <w:rPr>
                <w:rFonts w:asciiTheme="majorBidi" w:hAnsiTheme="majorBidi" w:cstheme="majorBidi"/>
                <w:sz w:val="26"/>
                <w:szCs w:val="26"/>
              </w:rPr>
              <w:fldChar w:fldCharType="end"/>
            </w:r>
          </w:p>
        </w:tc>
      </w:tr>
      <w:tr w:rsidR="0077192F" w:rsidRPr="00C352BD" w14:paraId="25480BBA" w14:textId="77777777" w:rsidTr="0064356A">
        <w:trPr>
          <w:trHeight w:val="403"/>
        </w:trPr>
        <w:tc>
          <w:tcPr>
            <w:tcW w:w="2548" w:type="dxa"/>
            <w:gridSpan w:val="2"/>
            <w:shd w:val="clear" w:color="auto" w:fill="auto"/>
            <w:vAlign w:val="bottom"/>
          </w:tcPr>
          <w:p w14:paraId="32B33F25"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31 December 2020</w:t>
            </w:r>
          </w:p>
        </w:tc>
        <w:tc>
          <w:tcPr>
            <w:tcW w:w="1139" w:type="dxa"/>
            <w:shd w:val="clear" w:color="auto" w:fill="auto"/>
          </w:tcPr>
          <w:p w14:paraId="218A4AC1" w14:textId="0421BDBB" w:rsidR="0077192F" w:rsidRPr="0077192F" w:rsidRDefault="0077192F" w:rsidP="0034339B">
            <w:pPr>
              <w:pBdr>
                <w:bottom w:val="single" w:sz="4" w:space="1" w:color="auto"/>
              </w:pBdr>
              <w:tabs>
                <w:tab w:val="decimal" w:pos="984"/>
              </w:tabs>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sum(b</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b</w:instrText>
            </w:r>
            <w:r w:rsidRPr="0077192F">
              <w:rPr>
                <w:rFonts w:asciiTheme="majorBidi" w:hAnsiTheme="majorBidi" w:cstheme="majorBidi"/>
                <w:sz w:val="26"/>
                <w:szCs w:val="26"/>
                <w:cs/>
              </w:rPr>
              <w:instrText xml:space="preserve">18)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159,199,941</w:t>
            </w:r>
            <w:r w:rsidRPr="0077192F">
              <w:rPr>
                <w:rFonts w:asciiTheme="majorBidi" w:hAnsiTheme="majorBidi" w:cstheme="majorBidi"/>
                <w:sz w:val="26"/>
                <w:szCs w:val="26"/>
                <w:cs/>
              </w:rPr>
              <w:fldChar w:fldCharType="end"/>
            </w:r>
          </w:p>
        </w:tc>
        <w:tc>
          <w:tcPr>
            <w:tcW w:w="1387" w:type="dxa"/>
            <w:gridSpan w:val="2"/>
            <w:shd w:val="clear" w:color="auto" w:fill="auto"/>
          </w:tcPr>
          <w:p w14:paraId="51629F8F" w14:textId="2BCF0590" w:rsidR="0077192F" w:rsidRPr="0077192F" w:rsidRDefault="0077192F" w:rsidP="0034339B">
            <w:pPr>
              <w:pBdr>
                <w:bottom w:val="sing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sum(c</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c</w:instrText>
            </w:r>
            <w:r w:rsidRPr="0077192F">
              <w:rPr>
                <w:rFonts w:asciiTheme="majorBidi" w:hAnsiTheme="majorBidi" w:cstheme="majorBidi"/>
                <w:sz w:val="26"/>
                <w:szCs w:val="26"/>
                <w:cs/>
              </w:rPr>
              <w:instrText xml:space="preserve">18)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24,116,604</w:t>
            </w:r>
            <w:r w:rsidRPr="0077192F">
              <w:rPr>
                <w:rFonts w:asciiTheme="majorBidi" w:hAnsiTheme="majorBidi" w:cstheme="majorBidi"/>
                <w:sz w:val="26"/>
                <w:szCs w:val="26"/>
                <w:cs/>
              </w:rPr>
              <w:fldChar w:fldCharType="end"/>
            </w:r>
          </w:p>
        </w:tc>
        <w:tc>
          <w:tcPr>
            <w:tcW w:w="1277" w:type="dxa"/>
            <w:gridSpan w:val="2"/>
            <w:shd w:val="clear" w:color="auto" w:fill="auto"/>
          </w:tcPr>
          <w:p w14:paraId="4F901BCC" w14:textId="08642105" w:rsidR="0077192F" w:rsidRPr="0077192F" w:rsidRDefault="0077192F" w:rsidP="0077192F">
            <w:pPr>
              <w:pBdr>
                <w:bottom w:val="sing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sum(d</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d</w:instrText>
            </w:r>
            <w:r w:rsidRPr="0077192F">
              <w:rPr>
                <w:rFonts w:asciiTheme="majorBidi" w:hAnsiTheme="majorBidi" w:cstheme="majorBidi"/>
                <w:sz w:val="26"/>
                <w:szCs w:val="26"/>
                <w:cs/>
              </w:rPr>
              <w:instrText xml:space="preserve">18)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351,416,405</w:t>
            </w:r>
            <w:r w:rsidRPr="0077192F">
              <w:rPr>
                <w:rFonts w:asciiTheme="majorBidi" w:hAnsiTheme="majorBidi" w:cstheme="majorBidi"/>
                <w:sz w:val="26"/>
                <w:szCs w:val="26"/>
                <w:cs/>
              </w:rPr>
              <w:fldChar w:fldCharType="end"/>
            </w:r>
          </w:p>
        </w:tc>
        <w:tc>
          <w:tcPr>
            <w:tcW w:w="1278" w:type="dxa"/>
            <w:gridSpan w:val="2"/>
            <w:shd w:val="clear" w:color="auto" w:fill="auto"/>
          </w:tcPr>
          <w:p w14:paraId="66873BB2" w14:textId="054446E0" w:rsidR="0077192F" w:rsidRPr="0077192F" w:rsidRDefault="0064356A" w:rsidP="0077192F">
            <w:pPr>
              <w:pBdr>
                <w:bottom w:val="single" w:sz="4" w:space="1" w:color="auto"/>
              </w:pBdr>
              <w:jc w:val="right"/>
              <w:rPr>
                <w:rFonts w:asciiTheme="majorBidi" w:hAnsiTheme="majorBidi" w:cstheme="majorBidi"/>
                <w:noProof/>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=339693226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339</w:t>
            </w:r>
            <w:r>
              <w:rPr>
                <w:rFonts w:asciiTheme="majorBidi" w:hAnsiTheme="majorBidi" w:cstheme="majorBidi"/>
                <w:noProof/>
                <w:sz w:val="26"/>
                <w:szCs w:val="26"/>
              </w:rPr>
              <w:t>,</w:t>
            </w:r>
            <w:r>
              <w:rPr>
                <w:rFonts w:asciiTheme="majorBidi" w:hAnsiTheme="majorBidi" w:cstheme="majorBidi"/>
                <w:noProof/>
                <w:sz w:val="26"/>
                <w:szCs w:val="26"/>
                <w:cs/>
              </w:rPr>
              <w:t>693</w:t>
            </w:r>
            <w:r>
              <w:rPr>
                <w:rFonts w:asciiTheme="majorBidi" w:hAnsiTheme="majorBidi" w:cstheme="majorBidi"/>
                <w:noProof/>
                <w:sz w:val="26"/>
                <w:szCs w:val="26"/>
              </w:rPr>
              <w:t>,</w:t>
            </w:r>
            <w:r>
              <w:rPr>
                <w:rFonts w:asciiTheme="majorBidi" w:hAnsiTheme="majorBidi" w:cstheme="majorBidi"/>
                <w:noProof/>
                <w:sz w:val="26"/>
                <w:szCs w:val="26"/>
                <w:cs/>
              </w:rPr>
              <w:t>226</w:t>
            </w:r>
            <w:r>
              <w:rPr>
                <w:rFonts w:asciiTheme="majorBidi" w:hAnsiTheme="majorBidi" w:cstheme="majorBidi"/>
                <w:sz w:val="26"/>
                <w:szCs w:val="26"/>
                <w:cs/>
              </w:rPr>
              <w:fldChar w:fldCharType="end"/>
            </w:r>
          </w:p>
        </w:tc>
        <w:tc>
          <w:tcPr>
            <w:tcW w:w="1284" w:type="dxa"/>
            <w:gridSpan w:val="2"/>
            <w:shd w:val="clear" w:color="auto" w:fill="auto"/>
          </w:tcPr>
          <w:p w14:paraId="6D0A0CA7" w14:textId="00994AB6" w:rsidR="0077192F" w:rsidRPr="0077192F" w:rsidRDefault="0077192F" w:rsidP="0034339B">
            <w:pPr>
              <w:pBdr>
                <w:bottom w:val="single" w:sz="4" w:space="1" w:color="auto"/>
              </w:pBdr>
              <w:ind w:right="-31"/>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sum(f</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f</w:instrText>
            </w:r>
            <w:r w:rsidRPr="0077192F">
              <w:rPr>
                <w:rFonts w:asciiTheme="majorBidi" w:hAnsiTheme="majorBidi" w:cstheme="majorBidi"/>
                <w:sz w:val="26"/>
                <w:szCs w:val="26"/>
                <w:cs/>
              </w:rPr>
              <w:instrText xml:space="preserve">18)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153,071,449</w:t>
            </w:r>
            <w:r w:rsidRPr="0077192F">
              <w:rPr>
                <w:rFonts w:asciiTheme="majorBidi" w:hAnsiTheme="majorBidi" w:cstheme="majorBidi"/>
                <w:sz w:val="26"/>
                <w:szCs w:val="26"/>
                <w:cs/>
              </w:rPr>
              <w:fldChar w:fldCharType="end"/>
            </w:r>
          </w:p>
        </w:tc>
        <w:tc>
          <w:tcPr>
            <w:tcW w:w="1260" w:type="dxa"/>
            <w:gridSpan w:val="2"/>
            <w:shd w:val="clear" w:color="auto" w:fill="auto"/>
          </w:tcPr>
          <w:p w14:paraId="35945F93" w14:textId="3F1E049A" w:rsidR="0077192F" w:rsidRPr="0077192F" w:rsidRDefault="0077192F" w:rsidP="0077192F">
            <w:pPr>
              <w:pBdr>
                <w:bottom w:val="single" w:sz="4" w:space="1" w:color="auto"/>
              </w:pBdr>
              <w:ind w:right="11"/>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sum(g</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g</w:instrText>
            </w:r>
            <w:r w:rsidRPr="0077192F">
              <w:rPr>
                <w:rFonts w:asciiTheme="majorBidi" w:hAnsiTheme="majorBidi" w:cstheme="majorBidi"/>
                <w:sz w:val="26"/>
                <w:szCs w:val="26"/>
                <w:cs/>
              </w:rPr>
              <w:instrText xml:space="preserve">18)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38,413,442</w:t>
            </w:r>
            <w:r w:rsidRPr="0077192F">
              <w:rPr>
                <w:rFonts w:asciiTheme="majorBidi" w:hAnsiTheme="majorBidi" w:cstheme="majorBidi"/>
                <w:sz w:val="26"/>
                <w:szCs w:val="26"/>
                <w:cs/>
              </w:rPr>
              <w:fldChar w:fldCharType="end"/>
            </w:r>
          </w:p>
        </w:tc>
        <w:tc>
          <w:tcPr>
            <w:tcW w:w="1290" w:type="dxa"/>
            <w:gridSpan w:val="2"/>
            <w:shd w:val="clear" w:color="auto" w:fill="auto"/>
          </w:tcPr>
          <w:p w14:paraId="18235C74" w14:textId="00B2F4BF" w:rsidR="0077192F" w:rsidRPr="0077192F" w:rsidRDefault="0077192F" w:rsidP="0077192F">
            <w:pPr>
              <w:pBdr>
                <w:bottom w:val="sing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=sum(h12:h18)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252,422,186</w:t>
            </w:r>
            <w:r w:rsidRPr="0077192F">
              <w:rPr>
                <w:rFonts w:asciiTheme="majorBidi" w:hAnsiTheme="majorBidi" w:cstheme="majorBidi"/>
                <w:sz w:val="26"/>
                <w:szCs w:val="26"/>
              </w:rPr>
              <w:fldChar w:fldCharType="end"/>
            </w:r>
          </w:p>
        </w:tc>
        <w:tc>
          <w:tcPr>
            <w:tcW w:w="1291" w:type="dxa"/>
            <w:gridSpan w:val="2"/>
            <w:shd w:val="clear" w:color="auto" w:fill="auto"/>
          </w:tcPr>
          <w:p w14:paraId="1F9E7DA6" w14:textId="4FCEE74E" w:rsidR="0077192F" w:rsidRPr="0077192F" w:rsidRDefault="0077192F" w:rsidP="0077192F">
            <w:pPr>
              <w:pBdr>
                <w:bottom w:val="single" w:sz="4" w:space="1" w:color="auto"/>
              </w:pBdr>
              <w:tabs>
                <w:tab w:val="decimal" w:pos="871"/>
              </w:tabs>
              <w:jc w:val="left"/>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=sum(i12:i18)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rPr>
              <w:fldChar w:fldCharType="end"/>
            </w:r>
          </w:p>
        </w:tc>
        <w:tc>
          <w:tcPr>
            <w:tcW w:w="1228" w:type="dxa"/>
            <w:shd w:val="clear" w:color="auto" w:fill="auto"/>
          </w:tcPr>
          <w:p w14:paraId="1E4702ED" w14:textId="5C71FA42" w:rsidR="0077192F" w:rsidRPr="0077192F" w:rsidRDefault="0077192F" w:rsidP="00174013">
            <w:pPr>
              <w:pBdr>
                <w:bottom w:val="single" w:sz="4" w:space="1" w:color="auto"/>
              </w:pBdr>
              <w:tabs>
                <w:tab w:val="decimal" w:pos="984"/>
              </w:tabs>
              <w:jc w:val="right"/>
              <w:rPr>
                <w:rFonts w:asciiTheme="majorBidi" w:hAnsiTheme="majorBidi" w:cstheme="majorBidi"/>
                <w:noProof/>
                <w:sz w:val="26"/>
                <w:szCs w:val="26"/>
              </w:rPr>
            </w:pPr>
            <w:r w:rsidRPr="0077192F">
              <w:rPr>
                <w:rFonts w:asciiTheme="majorBidi" w:hAnsiTheme="majorBidi" w:cstheme="majorBidi"/>
                <w:noProof/>
                <w:sz w:val="26"/>
                <w:szCs w:val="26"/>
              </w:rPr>
              <w:fldChar w:fldCharType="begin"/>
            </w:r>
            <w:r w:rsidRPr="0077192F">
              <w:rPr>
                <w:rFonts w:asciiTheme="majorBidi" w:hAnsiTheme="majorBidi" w:cstheme="majorBidi"/>
                <w:noProof/>
                <w:sz w:val="26"/>
                <w:szCs w:val="26"/>
              </w:rPr>
              <w:instrText xml:space="preserve"> =suM(j12:j18) \# "#,##0;(#,##0);'-'" </w:instrText>
            </w:r>
            <w:r w:rsidRPr="0077192F">
              <w:rPr>
                <w:rFonts w:asciiTheme="majorBidi" w:hAnsiTheme="majorBidi" w:cstheme="majorBidi"/>
                <w:noProof/>
                <w:sz w:val="26"/>
                <w:szCs w:val="26"/>
              </w:rPr>
              <w:fldChar w:fldCharType="separate"/>
            </w:r>
            <w:r w:rsidRPr="0077192F">
              <w:rPr>
                <w:rFonts w:asciiTheme="majorBidi" w:hAnsiTheme="majorBidi" w:cstheme="majorBidi"/>
                <w:noProof/>
                <w:sz w:val="26"/>
                <w:szCs w:val="26"/>
              </w:rPr>
              <w:t>1,318,333,253</w:t>
            </w:r>
            <w:r w:rsidRPr="0077192F">
              <w:rPr>
                <w:rFonts w:asciiTheme="majorBidi" w:hAnsiTheme="majorBidi" w:cstheme="majorBidi"/>
                <w:noProof/>
                <w:sz w:val="26"/>
                <w:szCs w:val="26"/>
              </w:rPr>
              <w:fldChar w:fldCharType="end"/>
            </w:r>
          </w:p>
        </w:tc>
      </w:tr>
      <w:tr w:rsidR="00305F06" w:rsidRPr="00C352BD" w14:paraId="6C3C410F" w14:textId="77777777" w:rsidTr="0064356A">
        <w:trPr>
          <w:trHeight w:val="403"/>
        </w:trPr>
        <w:tc>
          <w:tcPr>
            <w:tcW w:w="2548" w:type="dxa"/>
            <w:gridSpan w:val="2"/>
            <w:shd w:val="clear" w:color="auto" w:fill="auto"/>
            <w:vAlign w:val="bottom"/>
          </w:tcPr>
          <w:p w14:paraId="57F698F0" w14:textId="77777777" w:rsidR="00305F06" w:rsidRPr="00C352BD" w:rsidRDefault="00305F06" w:rsidP="00135D19">
            <w:pPr>
              <w:ind w:left="33"/>
              <w:rPr>
                <w:rFonts w:asciiTheme="majorBidi" w:hAnsiTheme="majorBidi" w:cstheme="majorBidi"/>
                <w:sz w:val="26"/>
                <w:szCs w:val="26"/>
              </w:rPr>
            </w:pPr>
          </w:p>
        </w:tc>
        <w:tc>
          <w:tcPr>
            <w:tcW w:w="1139" w:type="dxa"/>
            <w:shd w:val="clear" w:color="auto" w:fill="auto"/>
            <w:vAlign w:val="bottom"/>
          </w:tcPr>
          <w:p w14:paraId="2A561C23" w14:textId="77777777" w:rsidR="00305F06" w:rsidRPr="00C352BD" w:rsidRDefault="00305F06" w:rsidP="00305F06">
            <w:pPr>
              <w:jc w:val="right"/>
              <w:rPr>
                <w:rFonts w:asciiTheme="majorBidi" w:hAnsiTheme="majorBidi" w:cstheme="majorBidi"/>
                <w:noProof/>
                <w:sz w:val="26"/>
                <w:szCs w:val="26"/>
                <w:cs/>
              </w:rPr>
            </w:pPr>
          </w:p>
        </w:tc>
        <w:tc>
          <w:tcPr>
            <w:tcW w:w="1387" w:type="dxa"/>
            <w:gridSpan w:val="2"/>
            <w:shd w:val="clear" w:color="auto" w:fill="auto"/>
            <w:vAlign w:val="bottom"/>
          </w:tcPr>
          <w:p w14:paraId="4482223D" w14:textId="77777777" w:rsidR="00305F06" w:rsidRPr="00C352BD" w:rsidRDefault="00305F06" w:rsidP="00305F06">
            <w:pPr>
              <w:jc w:val="right"/>
              <w:rPr>
                <w:rFonts w:asciiTheme="majorBidi" w:hAnsiTheme="majorBidi" w:cstheme="majorBidi"/>
                <w:noProof/>
                <w:sz w:val="26"/>
                <w:szCs w:val="26"/>
                <w:cs/>
              </w:rPr>
            </w:pPr>
          </w:p>
        </w:tc>
        <w:tc>
          <w:tcPr>
            <w:tcW w:w="1277" w:type="dxa"/>
            <w:gridSpan w:val="2"/>
            <w:shd w:val="clear" w:color="auto" w:fill="auto"/>
            <w:vAlign w:val="bottom"/>
          </w:tcPr>
          <w:p w14:paraId="4F68487D" w14:textId="77777777" w:rsidR="00305F06" w:rsidRPr="00C352BD" w:rsidRDefault="00305F06" w:rsidP="00305F06">
            <w:pPr>
              <w:jc w:val="right"/>
              <w:rPr>
                <w:rFonts w:asciiTheme="majorBidi" w:hAnsiTheme="majorBidi" w:cstheme="majorBidi"/>
                <w:noProof/>
                <w:sz w:val="26"/>
                <w:szCs w:val="26"/>
                <w:cs/>
              </w:rPr>
            </w:pPr>
          </w:p>
        </w:tc>
        <w:tc>
          <w:tcPr>
            <w:tcW w:w="1278" w:type="dxa"/>
            <w:gridSpan w:val="2"/>
            <w:shd w:val="clear" w:color="auto" w:fill="auto"/>
            <w:vAlign w:val="bottom"/>
          </w:tcPr>
          <w:p w14:paraId="6EB1C471" w14:textId="77777777" w:rsidR="00305F06" w:rsidRPr="00C352BD" w:rsidRDefault="00305F06" w:rsidP="00305F06">
            <w:pPr>
              <w:jc w:val="right"/>
              <w:rPr>
                <w:rFonts w:asciiTheme="majorBidi" w:hAnsiTheme="majorBidi" w:cstheme="majorBidi"/>
                <w:noProof/>
                <w:sz w:val="26"/>
                <w:szCs w:val="26"/>
                <w:cs/>
              </w:rPr>
            </w:pPr>
          </w:p>
        </w:tc>
        <w:tc>
          <w:tcPr>
            <w:tcW w:w="1284" w:type="dxa"/>
            <w:gridSpan w:val="2"/>
            <w:shd w:val="clear" w:color="auto" w:fill="auto"/>
            <w:vAlign w:val="bottom"/>
          </w:tcPr>
          <w:p w14:paraId="34CA0582" w14:textId="77777777" w:rsidR="00305F06" w:rsidRPr="00C352BD" w:rsidRDefault="00305F06" w:rsidP="00305F06">
            <w:pPr>
              <w:jc w:val="right"/>
              <w:rPr>
                <w:rFonts w:asciiTheme="majorBidi" w:hAnsiTheme="majorBidi" w:cstheme="majorBidi"/>
                <w:noProof/>
                <w:sz w:val="26"/>
                <w:szCs w:val="26"/>
                <w:cs/>
              </w:rPr>
            </w:pPr>
          </w:p>
        </w:tc>
        <w:tc>
          <w:tcPr>
            <w:tcW w:w="1260" w:type="dxa"/>
            <w:gridSpan w:val="2"/>
            <w:shd w:val="clear" w:color="auto" w:fill="auto"/>
            <w:vAlign w:val="bottom"/>
          </w:tcPr>
          <w:p w14:paraId="454219C7" w14:textId="77777777" w:rsidR="00305F06" w:rsidRPr="00C352BD" w:rsidRDefault="00305F06" w:rsidP="00305F06">
            <w:pPr>
              <w:jc w:val="right"/>
              <w:rPr>
                <w:rFonts w:asciiTheme="majorBidi" w:hAnsiTheme="majorBidi" w:cstheme="majorBidi"/>
                <w:noProof/>
                <w:sz w:val="26"/>
                <w:szCs w:val="26"/>
                <w:cs/>
              </w:rPr>
            </w:pPr>
          </w:p>
        </w:tc>
        <w:tc>
          <w:tcPr>
            <w:tcW w:w="1290" w:type="dxa"/>
            <w:gridSpan w:val="2"/>
            <w:shd w:val="clear" w:color="auto" w:fill="auto"/>
            <w:vAlign w:val="bottom"/>
          </w:tcPr>
          <w:p w14:paraId="13E3C10F" w14:textId="77777777" w:rsidR="00305F06" w:rsidRPr="00C352BD" w:rsidRDefault="00305F06" w:rsidP="00305F06">
            <w:pPr>
              <w:jc w:val="right"/>
              <w:rPr>
                <w:rFonts w:asciiTheme="majorBidi" w:hAnsiTheme="majorBidi" w:cstheme="majorBidi"/>
                <w:noProof/>
                <w:sz w:val="26"/>
                <w:szCs w:val="26"/>
              </w:rPr>
            </w:pPr>
          </w:p>
        </w:tc>
        <w:tc>
          <w:tcPr>
            <w:tcW w:w="1291" w:type="dxa"/>
            <w:gridSpan w:val="2"/>
            <w:shd w:val="clear" w:color="auto" w:fill="auto"/>
            <w:vAlign w:val="bottom"/>
          </w:tcPr>
          <w:p w14:paraId="23722728" w14:textId="77777777" w:rsidR="00305F06" w:rsidRPr="00C352BD" w:rsidRDefault="00305F06" w:rsidP="00305F06">
            <w:pPr>
              <w:tabs>
                <w:tab w:val="decimal" w:pos="820"/>
              </w:tabs>
              <w:ind w:left="-65"/>
              <w:rPr>
                <w:rFonts w:asciiTheme="majorBidi" w:hAnsiTheme="majorBidi" w:cstheme="majorBidi"/>
                <w:noProof/>
                <w:sz w:val="26"/>
                <w:szCs w:val="26"/>
              </w:rPr>
            </w:pPr>
          </w:p>
        </w:tc>
        <w:tc>
          <w:tcPr>
            <w:tcW w:w="1228" w:type="dxa"/>
            <w:shd w:val="clear" w:color="auto" w:fill="auto"/>
            <w:vAlign w:val="bottom"/>
          </w:tcPr>
          <w:p w14:paraId="6D54E0AD" w14:textId="77777777" w:rsidR="00305F06" w:rsidRPr="00C352BD" w:rsidRDefault="00305F06" w:rsidP="00305F06">
            <w:pPr>
              <w:tabs>
                <w:tab w:val="decimal" w:pos="1090"/>
              </w:tabs>
              <w:jc w:val="right"/>
              <w:rPr>
                <w:rFonts w:asciiTheme="majorBidi" w:hAnsiTheme="majorBidi" w:cstheme="majorBidi"/>
                <w:noProof/>
                <w:sz w:val="26"/>
                <w:szCs w:val="26"/>
              </w:rPr>
            </w:pPr>
          </w:p>
        </w:tc>
      </w:tr>
      <w:tr w:rsidR="004F3E3D" w:rsidRPr="00C352BD" w14:paraId="0884995C" w14:textId="77777777" w:rsidTr="0064356A">
        <w:trPr>
          <w:trHeight w:val="403"/>
        </w:trPr>
        <w:tc>
          <w:tcPr>
            <w:tcW w:w="2548" w:type="dxa"/>
            <w:gridSpan w:val="2"/>
            <w:shd w:val="clear" w:color="auto" w:fill="auto"/>
            <w:vAlign w:val="bottom"/>
          </w:tcPr>
          <w:p w14:paraId="3ED2BB53" w14:textId="77777777" w:rsidR="004F3E3D" w:rsidRPr="00C352BD" w:rsidRDefault="004F3E3D" w:rsidP="00135D19">
            <w:pPr>
              <w:ind w:left="33"/>
              <w:rPr>
                <w:rFonts w:asciiTheme="majorBidi" w:hAnsiTheme="majorBidi" w:cstheme="majorBidi"/>
                <w:b/>
                <w:bCs/>
                <w:sz w:val="26"/>
                <w:szCs w:val="26"/>
              </w:rPr>
            </w:pPr>
            <w:r w:rsidRPr="00C352BD">
              <w:rPr>
                <w:rFonts w:asciiTheme="majorBidi" w:hAnsiTheme="majorBidi" w:cstheme="majorBidi"/>
                <w:b/>
                <w:bCs/>
                <w:sz w:val="26"/>
                <w:szCs w:val="26"/>
              </w:rPr>
              <w:lastRenderedPageBreak/>
              <w:t>Accumulated depreciation</w:t>
            </w:r>
            <w:r w:rsidR="0084069C" w:rsidRPr="00C352BD">
              <w:rPr>
                <w:rFonts w:asciiTheme="majorBidi" w:hAnsiTheme="majorBidi" w:cstheme="majorBidi"/>
                <w:b/>
                <w:bCs/>
                <w:sz w:val="26"/>
                <w:szCs w:val="26"/>
              </w:rPr>
              <w:t xml:space="preserve"> </w:t>
            </w:r>
            <w:r w:rsidR="002C4176" w:rsidRPr="00C352BD">
              <w:rPr>
                <w:rFonts w:asciiTheme="majorBidi" w:hAnsiTheme="majorBidi" w:cstheme="majorBidi"/>
                <w:b/>
                <w:bCs/>
                <w:sz w:val="26"/>
                <w:szCs w:val="26"/>
              </w:rPr>
              <w:t>:-</w:t>
            </w:r>
          </w:p>
        </w:tc>
        <w:tc>
          <w:tcPr>
            <w:tcW w:w="1277" w:type="dxa"/>
            <w:gridSpan w:val="2"/>
            <w:shd w:val="clear" w:color="auto" w:fill="auto"/>
            <w:vAlign w:val="bottom"/>
          </w:tcPr>
          <w:p w14:paraId="3569432F" w14:textId="77777777" w:rsidR="004F3E3D" w:rsidRPr="00C352BD" w:rsidRDefault="004F3E3D" w:rsidP="00135D19">
            <w:pPr>
              <w:tabs>
                <w:tab w:val="decimal" w:pos="665"/>
              </w:tabs>
              <w:rPr>
                <w:rFonts w:asciiTheme="majorBidi" w:hAnsiTheme="majorBidi" w:cstheme="majorBidi"/>
                <w:sz w:val="26"/>
                <w:szCs w:val="26"/>
                <w:cs/>
              </w:rPr>
            </w:pPr>
          </w:p>
        </w:tc>
        <w:tc>
          <w:tcPr>
            <w:tcW w:w="1249" w:type="dxa"/>
            <w:shd w:val="clear" w:color="auto" w:fill="auto"/>
            <w:vAlign w:val="bottom"/>
          </w:tcPr>
          <w:p w14:paraId="2243285C" w14:textId="77777777" w:rsidR="004F3E3D" w:rsidRPr="00C352BD" w:rsidRDefault="004F3E3D" w:rsidP="00135D19">
            <w:pPr>
              <w:tabs>
                <w:tab w:val="decimal" w:pos="665"/>
              </w:tabs>
              <w:rPr>
                <w:rFonts w:asciiTheme="majorBidi" w:hAnsiTheme="majorBidi" w:cstheme="majorBidi"/>
                <w:sz w:val="26"/>
                <w:szCs w:val="26"/>
                <w:cs/>
              </w:rPr>
            </w:pPr>
          </w:p>
        </w:tc>
        <w:tc>
          <w:tcPr>
            <w:tcW w:w="1277" w:type="dxa"/>
            <w:gridSpan w:val="2"/>
            <w:shd w:val="clear" w:color="auto" w:fill="auto"/>
            <w:vAlign w:val="bottom"/>
          </w:tcPr>
          <w:p w14:paraId="05701370" w14:textId="77777777" w:rsidR="004F3E3D" w:rsidRPr="00C352BD" w:rsidRDefault="004F3E3D" w:rsidP="00135D19">
            <w:pPr>
              <w:jc w:val="right"/>
              <w:rPr>
                <w:rFonts w:asciiTheme="majorBidi" w:hAnsiTheme="majorBidi" w:cstheme="majorBidi"/>
                <w:noProof/>
                <w:sz w:val="26"/>
                <w:szCs w:val="26"/>
              </w:rPr>
            </w:pPr>
          </w:p>
        </w:tc>
        <w:tc>
          <w:tcPr>
            <w:tcW w:w="1278" w:type="dxa"/>
            <w:gridSpan w:val="2"/>
            <w:shd w:val="clear" w:color="auto" w:fill="auto"/>
            <w:vAlign w:val="bottom"/>
          </w:tcPr>
          <w:p w14:paraId="37A66423" w14:textId="77777777" w:rsidR="004F3E3D" w:rsidRPr="00C352BD" w:rsidRDefault="004F3E3D" w:rsidP="00135D19">
            <w:pPr>
              <w:tabs>
                <w:tab w:val="decimal" w:pos="665"/>
              </w:tabs>
              <w:rPr>
                <w:rFonts w:asciiTheme="majorBidi" w:hAnsiTheme="majorBidi" w:cstheme="majorBidi"/>
                <w:sz w:val="26"/>
                <w:szCs w:val="26"/>
                <w:cs/>
              </w:rPr>
            </w:pPr>
          </w:p>
        </w:tc>
        <w:tc>
          <w:tcPr>
            <w:tcW w:w="1284" w:type="dxa"/>
            <w:gridSpan w:val="2"/>
            <w:shd w:val="clear" w:color="auto" w:fill="auto"/>
            <w:vAlign w:val="bottom"/>
          </w:tcPr>
          <w:p w14:paraId="055C7241" w14:textId="77777777" w:rsidR="004F3E3D" w:rsidRPr="00C352BD" w:rsidRDefault="004F3E3D" w:rsidP="00135D19">
            <w:pPr>
              <w:tabs>
                <w:tab w:val="decimal" w:pos="673"/>
              </w:tabs>
              <w:rPr>
                <w:rFonts w:asciiTheme="majorBidi" w:hAnsiTheme="majorBidi" w:cstheme="majorBidi"/>
                <w:sz w:val="26"/>
                <w:szCs w:val="26"/>
                <w:cs/>
              </w:rPr>
            </w:pPr>
          </w:p>
        </w:tc>
        <w:tc>
          <w:tcPr>
            <w:tcW w:w="1260" w:type="dxa"/>
            <w:gridSpan w:val="2"/>
            <w:shd w:val="clear" w:color="auto" w:fill="auto"/>
            <w:vAlign w:val="bottom"/>
          </w:tcPr>
          <w:p w14:paraId="4697CB6E" w14:textId="77777777" w:rsidR="004F3E3D" w:rsidRPr="00C352BD" w:rsidRDefault="004F3E3D" w:rsidP="00135D19">
            <w:pPr>
              <w:tabs>
                <w:tab w:val="decimal" w:pos="1269"/>
              </w:tabs>
              <w:rPr>
                <w:rFonts w:asciiTheme="majorBidi" w:hAnsiTheme="majorBidi" w:cstheme="majorBidi"/>
                <w:sz w:val="26"/>
                <w:szCs w:val="26"/>
              </w:rPr>
            </w:pPr>
          </w:p>
        </w:tc>
        <w:tc>
          <w:tcPr>
            <w:tcW w:w="1263" w:type="dxa"/>
            <w:shd w:val="clear" w:color="auto" w:fill="auto"/>
            <w:vAlign w:val="bottom"/>
          </w:tcPr>
          <w:p w14:paraId="48640E0E" w14:textId="77777777" w:rsidR="004F3E3D" w:rsidRPr="00C352BD" w:rsidRDefault="004F3E3D" w:rsidP="00135D19">
            <w:pPr>
              <w:tabs>
                <w:tab w:val="decimal" w:pos="1269"/>
              </w:tabs>
              <w:rPr>
                <w:rFonts w:asciiTheme="majorBidi" w:hAnsiTheme="majorBidi" w:cstheme="majorBidi"/>
                <w:sz w:val="26"/>
                <w:szCs w:val="26"/>
              </w:rPr>
            </w:pPr>
          </w:p>
        </w:tc>
        <w:tc>
          <w:tcPr>
            <w:tcW w:w="1268" w:type="dxa"/>
            <w:gridSpan w:val="2"/>
            <w:shd w:val="clear" w:color="auto" w:fill="auto"/>
            <w:vAlign w:val="bottom"/>
          </w:tcPr>
          <w:p w14:paraId="417C19C9" w14:textId="77777777" w:rsidR="004F3E3D" w:rsidRPr="00C352BD" w:rsidRDefault="004F3E3D" w:rsidP="00135D19">
            <w:pPr>
              <w:tabs>
                <w:tab w:val="decimal" w:pos="1269"/>
              </w:tabs>
              <w:rPr>
                <w:rFonts w:asciiTheme="majorBidi" w:hAnsiTheme="majorBidi" w:cstheme="majorBidi"/>
                <w:sz w:val="26"/>
                <w:szCs w:val="26"/>
              </w:rPr>
            </w:pPr>
          </w:p>
        </w:tc>
        <w:tc>
          <w:tcPr>
            <w:tcW w:w="1278" w:type="dxa"/>
            <w:gridSpan w:val="2"/>
            <w:shd w:val="clear" w:color="auto" w:fill="auto"/>
            <w:vAlign w:val="bottom"/>
          </w:tcPr>
          <w:p w14:paraId="50F600AC" w14:textId="77777777" w:rsidR="004F3E3D" w:rsidRPr="00C352BD" w:rsidRDefault="004F3E3D" w:rsidP="0077192F">
            <w:pPr>
              <w:ind w:left="4"/>
              <w:jc w:val="right"/>
              <w:rPr>
                <w:rFonts w:asciiTheme="majorBidi" w:hAnsiTheme="majorBidi" w:cstheme="majorBidi"/>
                <w:sz w:val="26"/>
                <w:szCs w:val="26"/>
              </w:rPr>
            </w:pPr>
          </w:p>
        </w:tc>
      </w:tr>
      <w:tr w:rsidR="0077192F" w:rsidRPr="00C352BD" w14:paraId="1134FE5B" w14:textId="77777777" w:rsidTr="0034339B">
        <w:trPr>
          <w:trHeight w:val="403"/>
        </w:trPr>
        <w:tc>
          <w:tcPr>
            <w:tcW w:w="2548" w:type="dxa"/>
            <w:gridSpan w:val="2"/>
            <w:shd w:val="clear" w:color="auto" w:fill="auto"/>
            <w:vAlign w:val="bottom"/>
          </w:tcPr>
          <w:p w14:paraId="61FC0DDA"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1 January 2019</w:t>
            </w:r>
          </w:p>
        </w:tc>
        <w:tc>
          <w:tcPr>
            <w:tcW w:w="1277" w:type="dxa"/>
            <w:gridSpan w:val="2"/>
            <w:shd w:val="clear" w:color="auto" w:fill="auto"/>
          </w:tcPr>
          <w:p w14:paraId="1DAC3D36" w14:textId="4DABB52D"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49" w:type="dxa"/>
            <w:shd w:val="clear" w:color="auto" w:fill="auto"/>
          </w:tcPr>
          <w:p w14:paraId="73B5125C" w14:textId="271FE1FF" w:rsidR="0077192F" w:rsidRPr="0077192F" w:rsidRDefault="0077192F" w:rsidP="0005239B">
            <w:pPr>
              <w:ind w:left="4"/>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sum(above)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23,184,040</w:t>
            </w:r>
            <w:r w:rsidRPr="0077192F">
              <w:rPr>
                <w:rFonts w:asciiTheme="majorBidi" w:hAnsiTheme="majorBidi" w:cstheme="majorBidi"/>
                <w:sz w:val="26"/>
                <w:szCs w:val="26"/>
                <w:cs/>
              </w:rPr>
              <w:fldChar w:fldCharType="end"/>
            </w:r>
          </w:p>
        </w:tc>
        <w:tc>
          <w:tcPr>
            <w:tcW w:w="1277" w:type="dxa"/>
            <w:gridSpan w:val="2"/>
            <w:shd w:val="clear" w:color="auto" w:fill="auto"/>
          </w:tcPr>
          <w:p w14:paraId="048E5A26" w14:textId="2F000C36" w:rsidR="0077192F" w:rsidRPr="0077192F" w:rsidRDefault="0077192F" w:rsidP="0077192F">
            <w:pPr>
              <w:ind w:left="4"/>
              <w:jc w:val="right"/>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sum(above)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253,480,340</w:t>
            </w:r>
            <w:r w:rsidRPr="0077192F">
              <w:rPr>
                <w:rFonts w:asciiTheme="majorBidi" w:hAnsiTheme="majorBidi" w:cstheme="majorBidi"/>
                <w:sz w:val="26"/>
                <w:szCs w:val="26"/>
                <w:cs/>
              </w:rPr>
              <w:fldChar w:fldCharType="end"/>
            </w:r>
          </w:p>
        </w:tc>
        <w:tc>
          <w:tcPr>
            <w:tcW w:w="1278" w:type="dxa"/>
            <w:gridSpan w:val="2"/>
            <w:shd w:val="clear" w:color="auto" w:fill="auto"/>
          </w:tcPr>
          <w:p w14:paraId="642507B2" w14:textId="71067771" w:rsidR="0077192F" w:rsidRPr="0077192F" w:rsidRDefault="0077192F" w:rsidP="0077192F">
            <w:pPr>
              <w:ind w:left="4"/>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sum(above)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309,024,074</w:t>
            </w:r>
            <w:r w:rsidRPr="0077192F">
              <w:rPr>
                <w:rFonts w:asciiTheme="majorBidi" w:hAnsiTheme="majorBidi" w:cstheme="majorBidi"/>
                <w:sz w:val="26"/>
                <w:szCs w:val="26"/>
                <w:cs/>
              </w:rPr>
              <w:fldChar w:fldCharType="end"/>
            </w:r>
          </w:p>
        </w:tc>
        <w:tc>
          <w:tcPr>
            <w:tcW w:w="1284" w:type="dxa"/>
            <w:gridSpan w:val="2"/>
            <w:shd w:val="clear" w:color="auto" w:fill="auto"/>
          </w:tcPr>
          <w:p w14:paraId="7BA511B9" w14:textId="30AFD032" w:rsidR="0077192F" w:rsidRPr="0077192F" w:rsidRDefault="0077192F" w:rsidP="0077192F">
            <w:pPr>
              <w:ind w:left="4"/>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sum(above)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135,846,413</w:t>
            </w:r>
            <w:r w:rsidRPr="0077192F">
              <w:rPr>
                <w:rFonts w:asciiTheme="majorBidi" w:hAnsiTheme="majorBidi" w:cstheme="majorBidi"/>
                <w:sz w:val="26"/>
                <w:szCs w:val="26"/>
                <w:cs/>
              </w:rPr>
              <w:fldChar w:fldCharType="end"/>
            </w:r>
          </w:p>
        </w:tc>
        <w:tc>
          <w:tcPr>
            <w:tcW w:w="1260" w:type="dxa"/>
            <w:gridSpan w:val="2"/>
            <w:shd w:val="clear" w:color="auto" w:fill="auto"/>
          </w:tcPr>
          <w:p w14:paraId="06A5F327" w14:textId="2B29F669" w:rsidR="0077192F" w:rsidRPr="0077192F" w:rsidRDefault="0077192F" w:rsidP="0077192F">
            <w:pPr>
              <w:ind w:left="4"/>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sum(above)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25,694,379</w:t>
            </w:r>
            <w:r w:rsidRPr="0077192F">
              <w:rPr>
                <w:rFonts w:asciiTheme="majorBidi" w:hAnsiTheme="majorBidi" w:cstheme="majorBidi"/>
                <w:sz w:val="26"/>
                <w:szCs w:val="26"/>
                <w:cs/>
              </w:rPr>
              <w:fldChar w:fldCharType="end"/>
            </w:r>
          </w:p>
        </w:tc>
        <w:tc>
          <w:tcPr>
            <w:tcW w:w="1263" w:type="dxa"/>
            <w:shd w:val="clear" w:color="auto" w:fill="auto"/>
          </w:tcPr>
          <w:p w14:paraId="276DC5E8" w14:textId="18CD588B" w:rsidR="0077192F" w:rsidRPr="0077192F" w:rsidRDefault="0077192F" w:rsidP="0005239B">
            <w:pPr>
              <w:ind w:left="4"/>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sum(above)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189,107,069</w:t>
            </w:r>
            <w:r w:rsidRPr="0077192F">
              <w:rPr>
                <w:rFonts w:asciiTheme="majorBidi" w:hAnsiTheme="majorBidi" w:cstheme="majorBidi"/>
                <w:sz w:val="26"/>
                <w:szCs w:val="26"/>
                <w:cs/>
              </w:rPr>
              <w:fldChar w:fldCharType="end"/>
            </w:r>
          </w:p>
        </w:tc>
        <w:tc>
          <w:tcPr>
            <w:tcW w:w="1268" w:type="dxa"/>
            <w:gridSpan w:val="2"/>
            <w:shd w:val="clear" w:color="auto" w:fill="auto"/>
          </w:tcPr>
          <w:p w14:paraId="394E2B99" w14:textId="2E90431E" w:rsidR="0077192F" w:rsidRPr="0077192F" w:rsidRDefault="0077192F" w:rsidP="0077192F">
            <w:pP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06EB7004" w14:textId="0FBDA8CB" w:rsidR="0077192F" w:rsidRPr="0077192F" w:rsidRDefault="0077192F" w:rsidP="008B2E08">
            <w:pPr>
              <w:tabs>
                <w:tab w:val="decimal" w:pos="984"/>
              </w:tabs>
              <w:jc w:val="center"/>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sum(left)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936,336,315</w:t>
            </w:r>
            <w:r w:rsidRPr="0077192F">
              <w:rPr>
                <w:rFonts w:asciiTheme="majorBidi" w:hAnsiTheme="majorBidi" w:cstheme="majorBidi"/>
                <w:sz w:val="26"/>
                <w:szCs w:val="26"/>
                <w:cs/>
              </w:rPr>
              <w:fldChar w:fldCharType="end"/>
            </w:r>
          </w:p>
        </w:tc>
      </w:tr>
      <w:tr w:rsidR="0077192F" w:rsidRPr="00C352BD" w14:paraId="228ED801" w14:textId="77777777" w:rsidTr="0034339B">
        <w:trPr>
          <w:trHeight w:val="403"/>
        </w:trPr>
        <w:tc>
          <w:tcPr>
            <w:tcW w:w="2548" w:type="dxa"/>
            <w:gridSpan w:val="2"/>
            <w:shd w:val="clear" w:color="auto" w:fill="auto"/>
            <w:vAlign w:val="bottom"/>
          </w:tcPr>
          <w:p w14:paraId="390EA5AD" w14:textId="77777777" w:rsidR="0077192F" w:rsidRPr="00C352BD" w:rsidRDefault="0077192F" w:rsidP="0077192F">
            <w:pPr>
              <w:ind w:left="33"/>
              <w:rPr>
                <w:rFonts w:asciiTheme="majorBidi" w:hAnsiTheme="majorBidi" w:cstheme="majorBidi"/>
                <w:sz w:val="26"/>
                <w:szCs w:val="26"/>
                <w:cs/>
              </w:rPr>
            </w:pPr>
            <w:r w:rsidRPr="00C352BD">
              <w:rPr>
                <w:rFonts w:asciiTheme="majorBidi" w:hAnsiTheme="majorBidi" w:cstheme="majorBidi"/>
                <w:sz w:val="26"/>
                <w:szCs w:val="26"/>
              </w:rPr>
              <w:t>Depreciation for the year</w:t>
            </w:r>
          </w:p>
        </w:tc>
        <w:tc>
          <w:tcPr>
            <w:tcW w:w="1277" w:type="dxa"/>
            <w:gridSpan w:val="2"/>
            <w:shd w:val="clear" w:color="auto" w:fill="auto"/>
          </w:tcPr>
          <w:p w14:paraId="01F6B5AB" w14:textId="1C1EE6CB"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49" w:type="dxa"/>
            <w:shd w:val="clear" w:color="auto" w:fill="auto"/>
            <w:vAlign w:val="bottom"/>
          </w:tcPr>
          <w:p w14:paraId="70A41019" w14:textId="5DF73A8D" w:rsidR="0077192F" w:rsidRPr="0077192F" w:rsidRDefault="0077192F" w:rsidP="0064356A">
            <w:pPr>
              <w:ind w:left="4"/>
              <w:jc w:val="right"/>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=431793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431,793</w:t>
            </w:r>
            <w:r w:rsidRPr="0077192F">
              <w:rPr>
                <w:rFonts w:asciiTheme="majorBidi" w:hAnsiTheme="majorBidi" w:cstheme="majorBidi"/>
                <w:sz w:val="26"/>
                <w:szCs w:val="26"/>
              </w:rPr>
              <w:fldChar w:fldCharType="end"/>
            </w:r>
          </w:p>
        </w:tc>
        <w:tc>
          <w:tcPr>
            <w:tcW w:w="1277" w:type="dxa"/>
            <w:gridSpan w:val="2"/>
            <w:shd w:val="clear" w:color="auto" w:fill="auto"/>
            <w:vAlign w:val="bottom"/>
          </w:tcPr>
          <w:p w14:paraId="610A8B04" w14:textId="163B9D9B" w:rsidR="0077192F" w:rsidRPr="0077192F" w:rsidRDefault="0077192F" w:rsidP="0034339B">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=5328252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5,328,252</w:t>
            </w:r>
            <w:r w:rsidRPr="0077192F">
              <w:rPr>
                <w:rFonts w:asciiTheme="majorBidi" w:hAnsiTheme="majorBidi" w:cstheme="majorBidi"/>
                <w:sz w:val="26"/>
                <w:szCs w:val="26"/>
              </w:rPr>
              <w:fldChar w:fldCharType="end"/>
            </w:r>
          </w:p>
        </w:tc>
        <w:tc>
          <w:tcPr>
            <w:tcW w:w="1278" w:type="dxa"/>
            <w:gridSpan w:val="2"/>
            <w:shd w:val="clear" w:color="auto" w:fill="auto"/>
            <w:vAlign w:val="bottom"/>
          </w:tcPr>
          <w:p w14:paraId="6C83F3A3" w14:textId="68DDBA84" w:rsidR="0077192F" w:rsidRPr="0077192F" w:rsidRDefault="0077192F" w:rsidP="0005239B">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=11601353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11,601,353</w:t>
            </w:r>
            <w:r w:rsidRPr="0077192F">
              <w:rPr>
                <w:rFonts w:asciiTheme="majorBidi" w:hAnsiTheme="majorBidi" w:cstheme="majorBidi"/>
                <w:sz w:val="26"/>
                <w:szCs w:val="26"/>
              </w:rPr>
              <w:fldChar w:fldCharType="end"/>
            </w:r>
          </w:p>
        </w:tc>
        <w:tc>
          <w:tcPr>
            <w:tcW w:w="1284" w:type="dxa"/>
            <w:gridSpan w:val="2"/>
            <w:shd w:val="clear" w:color="auto" w:fill="auto"/>
            <w:vAlign w:val="bottom"/>
          </w:tcPr>
          <w:p w14:paraId="1D26B698" w14:textId="1DA7F529" w:rsidR="0077192F" w:rsidRPr="0077192F" w:rsidRDefault="0077192F" w:rsidP="0005239B">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=8760652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8,760,652</w:t>
            </w:r>
            <w:r w:rsidRPr="0077192F">
              <w:rPr>
                <w:rFonts w:asciiTheme="majorBidi" w:hAnsiTheme="majorBidi" w:cstheme="majorBidi"/>
                <w:sz w:val="26"/>
                <w:szCs w:val="26"/>
              </w:rPr>
              <w:fldChar w:fldCharType="end"/>
            </w:r>
          </w:p>
        </w:tc>
        <w:tc>
          <w:tcPr>
            <w:tcW w:w="1260" w:type="dxa"/>
            <w:gridSpan w:val="2"/>
            <w:shd w:val="clear" w:color="auto" w:fill="auto"/>
            <w:vAlign w:val="bottom"/>
          </w:tcPr>
          <w:p w14:paraId="71379ACA" w14:textId="528FCE7E" w:rsidR="0077192F" w:rsidRPr="0077192F" w:rsidRDefault="0077192F" w:rsidP="0005239B">
            <w:pPr>
              <w:tabs>
                <w:tab w:val="decimal" w:pos="1010"/>
              </w:tabs>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=3550322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3,550,322</w:t>
            </w:r>
            <w:r w:rsidRPr="0077192F">
              <w:rPr>
                <w:rFonts w:asciiTheme="majorBidi" w:hAnsiTheme="majorBidi" w:cstheme="majorBidi"/>
                <w:sz w:val="26"/>
                <w:szCs w:val="26"/>
              </w:rPr>
              <w:fldChar w:fldCharType="end"/>
            </w:r>
          </w:p>
        </w:tc>
        <w:tc>
          <w:tcPr>
            <w:tcW w:w="1263" w:type="dxa"/>
            <w:shd w:val="clear" w:color="auto" w:fill="auto"/>
            <w:vAlign w:val="bottom"/>
          </w:tcPr>
          <w:p w14:paraId="7D3A32B6" w14:textId="5A46D2E6" w:rsidR="0077192F" w:rsidRPr="0077192F" w:rsidRDefault="0077192F" w:rsidP="008B2E08">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=13623738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13,623,738</w:t>
            </w:r>
            <w:r w:rsidRPr="0077192F">
              <w:rPr>
                <w:rFonts w:asciiTheme="majorBidi" w:hAnsiTheme="majorBidi" w:cstheme="majorBidi"/>
                <w:sz w:val="26"/>
                <w:szCs w:val="26"/>
              </w:rPr>
              <w:fldChar w:fldCharType="end"/>
            </w:r>
          </w:p>
        </w:tc>
        <w:tc>
          <w:tcPr>
            <w:tcW w:w="1268" w:type="dxa"/>
            <w:gridSpan w:val="2"/>
            <w:shd w:val="clear" w:color="auto" w:fill="auto"/>
          </w:tcPr>
          <w:p w14:paraId="3CB86FB8" w14:textId="59A6C6FC" w:rsidR="0077192F" w:rsidRPr="0077192F" w:rsidRDefault="0077192F" w:rsidP="0077192F">
            <w:pP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0AA2CC93" w14:textId="3DE666E5" w:rsidR="0077192F" w:rsidRPr="0077192F" w:rsidRDefault="0077192F" w:rsidP="008B2E08">
            <w:pPr>
              <w:tabs>
                <w:tab w:val="decimal" w:pos="984"/>
              </w:tabs>
              <w:jc w:val="center"/>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sum(left)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43,296,110</w:t>
            </w:r>
            <w:r w:rsidRPr="0077192F">
              <w:rPr>
                <w:rFonts w:asciiTheme="majorBidi" w:hAnsiTheme="majorBidi" w:cstheme="majorBidi"/>
                <w:sz w:val="26"/>
                <w:szCs w:val="26"/>
                <w:cs/>
              </w:rPr>
              <w:fldChar w:fldCharType="end"/>
            </w:r>
          </w:p>
        </w:tc>
      </w:tr>
      <w:tr w:rsidR="0077192F" w:rsidRPr="00C352BD" w14:paraId="203B88F1" w14:textId="77777777" w:rsidTr="0034339B">
        <w:trPr>
          <w:trHeight w:val="403"/>
        </w:trPr>
        <w:tc>
          <w:tcPr>
            <w:tcW w:w="2548" w:type="dxa"/>
            <w:gridSpan w:val="2"/>
            <w:shd w:val="clear" w:color="auto" w:fill="auto"/>
            <w:vAlign w:val="bottom"/>
          </w:tcPr>
          <w:p w14:paraId="5D016578"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Disposal</w:t>
            </w:r>
          </w:p>
        </w:tc>
        <w:tc>
          <w:tcPr>
            <w:tcW w:w="1277" w:type="dxa"/>
            <w:gridSpan w:val="2"/>
            <w:shd w:val="clear" w:color="auto" w:fill="auto"/>
          </w:tcPr>
          <w:p w14:paraId="199E94E6" w14:textId="49F1AC21"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49" w:type="dxa"/>
            <w:shd w:val="clear" w:color="auto" w:fill="auto"/>
          </w:tcPr>
          <w:p w14:paraId="73C2E909" w14:textId="62732DD8"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1772E1ED" w14:textId="18FBCFAF"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2D520B0E" w14:textId="377052CF" w:rsidR="0077192F" w:rsidRPr="0077192F" w:rsidRDefault="0077192F" w:rsidP="0005239B">
            <w:pPr>
              <w:tabs>
                <w:tab w:val="decimal" w:pos="1061"/>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=-77596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(77,596)</w:t>
            </w:r>
            <w:r w:rsidRPr="0077192F">
              <w:rPr>
                <w:rFonts w:asciiTheme="majorBidi" w:hAnsiTheme="majorBidi" w:cstheme="majorBidi"/>
                <w:sz w:val="26"/>
                <w:szCs w:val="26"/>
              </w:rPr>
              <w:fldChar w:fldCharType="end"/>
            </w:r>
          </w:p>
        </w:tc>
        <w:tc>
          <w:tcPr>
            <w:tcW w:w="1284" w:type="dxa"/>
            <w:gridSpan w:val="2"/>
            <w:shd w:val="clear" w:color="auto" w:fill="auto"/>
            <w:vAlign w:val="bottom"/>
          </w:tcPr>
          <w:p w14:paraId="3F7ED647" w14:textId="1B409F6F" w:rsidR="0077192F" w:rsidRPr="0077192F" w:rsidRDefault="0077192F" w:rsidP="0005239B">
            <w:pPr>
              <w:tabs>
                <w:tab w:val="decimal" w:pos="1061"/>
              </w:tabs>
              <w:ind w:right="-113"/>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=-346345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(346,345)</w:t>
            </w:r>
            <w:r w:rsidRPr="0077192F">
              <w:rPr>
                <w:rFonts w:asciiTheme="majorBidi" w:hAnsiTheme="majorBidi" w:cstheme="majorBidi"/>
                <w:sz w:val="26"/>
                <w:szCs w:val="26"/>
              </w:rPr>
              <w:fldChar w:fldCharType="end"/>
            </w:r>
          </w:p>
        </w:tc>
        <w:tc>
          <w:tcPr>
            <w:tcW w:w="1260" w:type="dxa"/>
            <w:gridSpan w:val="2"/>
            <w:shd w:val="clear" w:color="auto" w:fill="auto"/>
            <w:vAlign w:val="bottom"/>
          </w:tcPr>
          <w:p w14:paraId="7FEF327D" w14:textId="0C6BB852" w:rsidR="0077192F" w:rsidRPr="0077192F" w:rsidRDefault="0077192F" w:rsidP="0005239B">
            <w:pPr>
              <w:tabs>
                <w:tab w:val="decimal" w:pos="1047"/>
              </w:tabs>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=-1293999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(1,293,999)</w:t>
            </w:r>
            <w:r w:rsidRPr="0077192F">
              <w:rPr>
                <w:rFonts w:asciiTheme="majorBidi" w:hAnsiTheme="majorBidi" w:cstheme="majorBidi"/>
                <w:sz w:val="26"/>
                <w:szCs w:val="26"/>
              </w:rPr>
              <w:fldChar w:fldCharType="end"/>
            </w:r>
          </w:p>
        </w:tc>
        <w:tc>
          <w:tcPr>
            <w:tcW w:w="1263" w:type="dxa"/>
            <w:shd w:val="clear" w:color="auto" w:fill="auto"/>
            <w:vAlign w:val="bottom"/>
          </w:tcPr>
          <w:p w14:paraId="1670D74E" w14:textId="3721AF04" w:rsidR="0077192F" w:rsidRPr="0077192F" w:rsidRDefault="0077192F" w:rsidP="008B2E08">
            <w:pPr>
              <w:tabs>
                <w:tab w:val="decimal" w:pos="1047"/>
              </w:tabs>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=-467245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(467,245)</w:t>
            </w:r>
            <w:r w:rsidRPr="0077192F">
              <w:rPr>
                <w:rFonts w:asciiTheme="majorBidi" w:hAnsiTheme="majorBidi" w:cstheme="majorBidi"/>
                <w:sz w:val="26"/>
                <w:szCs w:val="26"/>
              </w:rPr>
              <w:fldChar w:fldCharType="end"/>
            </w:r>
          </w:p>
        </w:tc>
        <w:tc>
          <w:tcPr>
            <w:tcW w:w="1268" w:type="dxa"/>
            <w:gridSpan w:val="2"/>
            <w:shd w:val="clear" w:color="auto" w:fill="auto"/>
          </w:tcPr>
          <w:p w14:paraId="0200826A" w14:textId="24B853AE" w:rsidR="0077192F" w:rsidRPr="0077192F" w:rsidRDefault="0077192F" w:rsidP="0077192F">
            <w:pP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6897BD06" w14:textId="15C5CF62" w:rsidR="0077192F" w:rsidRPr="0077192F" w:rsidRDefault="0077192F" w:rsidP="008B2E08">
            <w:pPr>
              <w:tabs>
                <w:tab w:val="decimal" w:pos="1002"/>
              </w:tabs>
              <w:ind w:right="-132"/>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=sum(left)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(2,185,185)</w:t>
            </w:r>
            <w:r w:rsidRPr="0077192F">
              <w:rPr>
                <w:rFonts w:asciiTheme="majorBidi" w:hAnsiTheme="majorBidi" w:cstheme="majorBidi"/>
                <w:sz w:val="26"/>
                <w:szCs w:val="26"/>
              </w:rPr>
              <w:fldChar w:fldCharType="end"/>
            </w:r>
          </w:p>
        </w:tc>
      </w:tr>
      <w:tr w:rsidR="0077192F" w:rsidRPr="00C352BD" w14:paraId="341D4B0A" w14:textId="77777777" w:rsidTr="0034339B">
        <w:trPr>
          <w:trHeight w:val="403"/>
        </w:trPr>
        <w:tc>
          <w:tcPr>
            <w:tcW w:w="2548" w:type="dxa"/>
            <w:gridSpan w:val="2"/>
            <w:shd w:val="clear" w:color="auto" w:fill="auto"/>
            <w:vAlign w:val="bottom"/>
          </w:tcPr>
          <w:p w14:paraId="27015666" w14:textId="77777777" w:rsidR="0077192F" w:rsidRPr="00C352BD" w:rsidRDefault="0077192F" w:rsidP="0077192F">
            <w:pPr>
              <w:ind w:left="33"/>
              <w:rPr>
                <w:rFonts w:asciiTheme="majorBidi" w:hAnsiTheme="majorBidi" w:cstheme="majorBidi"/>
                <w:sz w:val="26"/>
                <w:szCs w:val="26"/>
                <w:cs/>
              </w:rPr>
            </w:pPr>
            <w:r w:rsidRPr="00C352BD">
              <w:rPr>
                <w:rFonts w:asciiTheme="majorBidi" w:hAnsiTheme="majorBidi" w:cstheme="majorBidi"/>
                <w:sz w:val="26"/>
                <w:szCs w:val="26"/>
              </w:rPr>
              <w:t>Writes off</w:t>
            </w:r>
          </w:p>
        </w:tc>
        <w:tc>
          <w:tcPr>
            <w:tcW w:w="1277" w:type="dxa"/>
            <w:gridSpan w:val="2"/>
            <w:shd w:val="clear" w:color="auto" w:fill="auto"/>
          </w:tcPr>
          <w:p w14:paraId="795C6084" w14:textId="16A0DCE8"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49" w:type="dxa"/>
            <w:shd w:val="clear" w:color="auto" w:fill="auto"/>
          </w:tcPr>
          <w:p w14:paraId="67EFA382" w14:textId="352EF418"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6F60A04B" w14:textId="566E5BA0"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68F256ED" w14:textId="2934B55A" w:rsidR="0077192F" w:rsidRPr="0077192F" w:rsidRDefault="0077192F" w:rsidP="0005239B">
            <w:pPr>
              <w:tabs>
                <w:tab w:val="decimal" w:pos="1047"/>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=-386881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(386,881)</w:t>
            </w:r>
            <w:r w:rsidRPr="0077192F">
              <w:rPr>
                <w:rFonts w:asciiTheme="majorBidi" w:hAnsiTheme="majorBidi" w:cstheme="majorBidi"/>
                <w:sz w:val="26"/>
                <w:szCs w:val="26"/>
              </w:rPr>
              <w:fldChar w:fldCharType="end"/>
            </w:r>
          </w:p>
        </w:tc>
        <w:tc>
          <w:tcPr>
            <w:tcW w:w="1284" w:type="dxa"/>
            <w:gridSpan w:val="2"/>
            <w:shd w:val="clear" w:color="auto" w:fill="auto"/>
            <w:vAlign w:val="bottom"/>
          </w:tcPr>
          <w:p w14:paraId="33FDC1B4" w14:textId="2B123919" w:rsidR="0077192F" w:rsidRPr="0077192F" w:rsidRDefault="0077192F" w:rsidP="0077192F">
            <w:pPr>
              <w:tabs>
                <w:tab w:val="decimal" w:pos="1061"/>
              </w:tabs>
              <w:ind w:right="-113"/>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=-3930322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(3,930,322)</w:t>
            </w:r>
            <w:r w:rsidRPr="0077192F">
              <w:rPr>
                <w:rFonts w:asciiTheme="majorBidi" w:hAnsiTheme="majorBidi" w:cstheme="majorBidi"/>
                <w:sz w:val="26"/>
                <w:szCs w:val="26"/>
              </w:rPr>
              <w:fldChar w:fldCharType="end"/>
            </w:r>
          </w:p>
        </w:tc>
        <w:tc>
          <w:tcPr>
            <w:tcW w:w="1260" w:type="dxa"/>
            <w:gridSpan w:val="2"/>
            <w:shd w:val="clear" w:color="auto" w:fill="auto"/>
          </w:tcPr>
          <w:p w14:paraId="28FCD6AE" w14:textId="325671FA"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3" w:type="dxa"/>
            <w:shd w:val="clear" w:color="auto" w:fill="auto"/>
            <w:vAlign w:val="bottom"/>
          </w:tcPr>
          <w:p w14:paraId="06C4A536" w14:textId="1A3CF235" w:rsidR="0077192F" w:rsidRPr="0077192F" w:rsidRDefault="0077192F" w:rsidP="008B2E08">
            <w:pPr>
              <w:tabs>
                <w:tab w:val="decimal" w:pos="1047"/>
              </w:tabs>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=-1110581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(1,110,581)</w:t>
            </w:r>
            <w:r w:rsidRPr="0077192F">
              <w:rPr>
                <w:rFonts w:asciiTheme="majorBidi" w:hAnsiTheme="majorBidi" w:cstheme="majorBidi"/>
                <w:sz w:val="26"/>
                <w:szCs w:val="26"/>
              </w:rPr>
              <w:fldChar w:fldCharType="end"/>
            </w:r>
          </w:p>
        </w:tc>
        <w:tc>
          <w:tcPr>
            <w:tcW w:w="1268" w:type="dxa"/>
            <w:gridSpan w:val="2"/>
            <w:shd w:val="clear" w:color="auto" w:fill="auto"/>
          </w:tcPr>
          <w:p w14:paraId="4102AD7B" w14:textId="2AF7116A" w:rsidR="0077192F" w:rsidRPr="0077192F" w:rsidRDefault="0077192F" w:rsidP="0077192F">
            <w:pP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1EC62F9D" w14:textId="08836976" w:rsidR="0077192F" w:rsidRPr="0077192F" w:rsidRDefault="0077192F" w:rsidP="008B2E08">
            <w:pPr>
              <w:tabs>
                <w:tab w:val="decimal" w:pos="1002"/>
              </w:tabs>
              <w:ind w:right="-132"/>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=sum(left)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(5,427,784)</w:t>
            </w:r>
            <w:r w:rsidRPr="0077192F">
              <w:rPr>
                <w:rFonts w:asciiTheme="majorBidi" w:hAnsiTheme="majorBidi" w:cstheme="majorBidi"/>
                <w:sz w:val="26"/>
                <w:szCs w:val="26"/>
              </w:rPr>
              <w:fldChar w:fldCharType="end"/>
            </w:r>
          </w:p>
        </w:tc>
      </w:tr>
      <w:tr w:rsidR="0077192F" w:rsidRPr="00C352BD" w14:paraId="7E25D4D0" w14:textId="77777777" w:rsidTr="0034339B">
        <w:trPr>
          <w:trHeight w:val="403"/>
        </w:trPr>
        <w:tc>
          <w:tcPr>
            <w:tcW w:w="2548" w:type="dxa"/>
            <w:gridSpan w:val="2"/>
            <w:shd w:val="clear" w:color="auto" w:fill="auto"/>
            <w:vAlign w:val="bottom"/>
          </w:tcPr>
          <w:p w14:paraId="62D49087" w14:textId="3ECBDC32" w:rsidR="0077192F" w:rsidRPr="00C352BD" w:rsidRDefault="0077192F" w:rsidP="00257FF3">
            <w:pPr>
              <w:ind w:left="33"/>
              <w:rPr>
                <w:rFonts w:asciiTheme="majorBidi" w:hAnsiTheme="majorBidi" w:cstheme="majorBidi"/>
                <w:sz w:val="26"/>
                <w:szCs w:val="26"/>
              </w:rPr>
            </w:pPr>
            <w:r w:rsidRPr="00C352BD">
              <w:rPr>
                <w:rFonts w:asciiTheme="majorBidi" w:hAnsiTheme="majorBidi" w:cstheme="majorBidi"/>
                <w:sz w:val="26"/>
                <w:szCs w:val="26"/>
              </w:rPr>
              <w:t>Tran</w:t>
            </w:r>
            <w:r w:rsidR="00B15A4A">
              <w:rPr>
                <w:rFonts w:asciiTheme="majorBidi" w:hAnsiTheme="majorBidi" w:cstheme="majorBidi"/>
                <w:sz w:val="26"/>
                <w:szCs w:val="26"/>
              </w:rPr>
              <w:t>s</w:t>
            </w:r>
            <w:r w:rsidRPr="00C352BD">
              <w:rPr>
                <w:rFonts w:asciiTheme="majorBidi" w:hAnsiTheme="majorBidi" w:cstheme="majorBidi"/>
                <w:sz w:val="26"/>
                <w:szCs w:val="26"/>
              </w:rPr>
              <w:t>fers to investment property</w:t>
            </w:r>
          </w:p>
        </w:tc>
        <w:tc>
          <w:tcPr>
            <w:tcW w:w="1277" w:type="dxa"/>
            <w:gridSpan w:val="2"/>
            <w:shd w:val="clear" w:color="auto" w:fill="auto"/>
          </w:tcPr>
          <w:p w14:paraId="0FB97957" w14:textId="003465BC" w:rsidR="0077192F" w:rsidRPr="0077192F" w:rsidRDefault="0077192F" w:rsidP="0077192F">
            <w:pPr>
              <w:tabs>
                <w:tab w:val="decimal" w:pos="762"/>
              </w:tabs>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49" w:type="dxa"/>
            <w:shd w:val="clear" w:color="auto" w:fill="auto"/>
            <w:vAlign w:val="bottom"/>
          </w:tcPr>
          <w:p w14:paraId="5970C077" w14:textId="3BD4D8FC" w:rsidR="0077192F" w:rsidRPr="0077192F" w:rsidRDefault="0077192F" w:rsidP="0005239B">
            <w:pPr>
              <w:tabs>
                <w:tab w:val="decimal" w:pos="1061"/>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=-592683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(592,683)</w:t>
            </w:r>
            <w:r w:rsidRPr="0077192F">
              <w:rPr>
                <w:rFonts w:asciiTheme="majorBidi" w:hAnsiTheme="majorBidi" w:cstheme="majorBidi"/>
                <w:sz w:val="26"/>
                <w:szCs w:val="26"/>
              </w:rPr>
              <w:fldChar w:fldCharType="end"/>
            </w:r>
          </w:p>
        </w:tc>
        <w:tc>
          <w:tcPr>
            <w:tcW w:w="1277" w:type="dxa"/>
            <w:gridSpan w:val="2"/>
            <w:shd w:val="clear" w:color="auto" w:fill="auto"/>
            <w:vAlign w:val="bottom"/>
          </w:tcPr>
          <w:p w14:paraId="55948878" w14:textId="445414CB" w:rsidR="0077192F" w:rsidRPr="0077192F" w:rsidRDefault="0077192F" w:rsidP="0005239B">
            <w:pPr>
              <w:tabs>
                <w:tab w:val="decimal" w:pos="1061"/>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=-9183460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(9,183,460)</w:t>
            </w:r>
            <w:r w:rsidRPr="0077192F">
              <w:rPr>
                <w:rFonts w:asciiTheme="majorBidi" w:hAnsiTheme="majorBidi" w:cstheme="majorBidi"/>
                <w:sz w:val="26"/>
                <w:szCs w:val="26"/>
              </w:rPr>
              <w:fldChar w:fldCharType="end"/>
            </w:r>
          </w:p>
        </w:tc>
        <w:tc>
          <w:tcPr>
            <w:tcW w:w="1278" w:type="dxa"/>
            <w:gridSpan w:val="2"/>
            <w:shd w:val="clear" w:color="auto" w:fill="auto"/>
          </w:tcPr>
          <w:p w14:paraId="3E444B5F" w14:textId="0B5F8B7A"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gridSpan w:val="2"/>
            <w:shd w:val="clear" w:color="auto" w:fill="auto"/>
          </w:tcPr>
          <w:p w14:paraId="5D0C44F1" w14:textId="3CD2E474"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0" w:type="dxa"/>
            <w:gridSpan w:val="2"/>
            <w:shd w:val="clear" w:color="auto" w:fill="auto"/>
          </w:tcPr>
          <w:p w14:paraId="3ABDABB1" w14:textId="7F82FCC0"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3" w:type="dxa"/>
            <w:shd w:val="clear" w:color="auto" w:fill="auto"/>
          </w:tcPr>
          <w:p w14:paraId="19706C7C" w14:textId="046884F2"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8" w:type="dxa"/>
            <w:gridSpan w:val="2"/>
            <w:shd w:val="clear" w:color="auto" w:fill="auto"/>
          </w:tcPr>
          <w:p w14:paraId="08FE99F5" w14:textId="5B63D4E3" w:rsidR="0077192F" w:rsidRPr="0077192F" w:rsidRDefault="0077192F" w:rsidP="0077192F">
            <w:pPr>
              <w:tabs>
                <w:tab w:val="decimal" w:pos="806"/>
              </w:tabs>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2A64F55E" w14:textId="1414D830" w:rsidR="0077192F" w:rsidRPr="0077192F" w:rsidRDefault="0077192F" w:rsidP="0034339B">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=sum(left)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(9,776,143)</w:t>
            </w:r>
            <w:r w:rsidRPr="0077192F">
              <w:rPr>
                <w:rFonts w:asciiTheme="majorBidi" w:hAnsiTheme="majorBidi" w:cstheme="majorBidi"/>
                <w:sz w:val="26"/>
                <w:szCs w:val="26"/>
              </w:rPr>
              <w:fldChar w:fldCharType="end"/>
            </w:r>
          </w:p>
        </w:tc>
      </w:tr>
      <w:tr w:rsidR="0077192F" w:rsidRPr="00C352BD" w14:paraId="6CFDC893" w14:textId="77777777" w:rsidTr="0034339B">
        <w:trPr>
          <w:trHeight w:val="403"/>
        </w:trPr>
        <w:tc>
          <w:tcPr>
            <w:tcW w:w="2548" w:type="dxa"/>
            <w:gridSpan w:val="2"/>
            <w:shd w:val="clear" w:color="auto" w:fill="auto"/>
            <w:vAlign w:val="bottom"/>
          </w:tcPr>
          <w:p w14:paraId="0C621C36"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31 December 2019</w:t>
            </w:r>
          </w:p>
        </w:tc>
        <w:tc>
          <w:tcPr>
            <w:tcW w:w="1277" w:type="dxa"/>
            <w:gridSpan w:val="2"/>
            <w:shd w:val="clear" w:color="auto" w:fill="auto"/>
          </w:tcPr>
          <w:p w14:paraId="2AE105C8" w14:textId="366D5F4A" w:rsidR="0077192F" w:rsidRPr="0077192F" w:rsidRDefault="0077192F" w:rsidP="0077192F">
            <w:pPr>
              <w:pBdr>
                <w:top w:val="single" w:sz="4" w:space="1" w:color="auto"/>
              </w:pBd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49" w:type="dxa"/>
            <w:shd w:val="clear" w:color="auto" w:fill="auto"/>
          </w:tcPr>
          <w:p w14:paraId="15A78C0C" w14:textId="5DAE042B" w:rsidR="0077192F" w:rsidRPr="0077192F" w:rsidRDefault="0077192F" w:rsidP="0077192F">
            <w:pPr>
              <w:pBdr>
                <w:top w:val="single" w:sz="4" w:space="1" w:color="auto"/>
              </w:pBdr>
              <w:ind w:left="4"/>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sum(above)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23,023,150</w:t>
            </w:r>
            <w:r w:rsidRPr="0077192F">
              <w:rPr>
                <w:rFonts w:asciiTheme="majorBidi" w:hAnsiTheme="majorBidi" w:cstheme="majorBidi"/>
                <w:sz w:val="26"/>
                <w:szCs w:val="26"/>
                <w:cs/>
              </w:rPr>
              <w:fldChar w:fldCharType="end"/>
            </w:r>
          </w:p>
        </w:tc>
        <w:tc>
          <w:tcPr>
            <w:tcW w:w="1277" w:type="dxa"/>
            <w:gridSpan w:val="2"/>
            <w:shd w:val="clear" w:color="auto" w:fill="auto"/>
          </w:tcPr>
          <w:p w14:paraId="57B45949" w14:textId="544D3BB5" w:rsidR="0077192F" w:rsidRPr="0077192F" w:rsidRDefault="0077192F" w:rsidP="0005239B">
            <w:pPr>
              <w:pBdr>
                <w:top w:val="single" w:sz="4" w:space="1" w:color="auto"/>
              </w:pBdr>
              <w:ind w:left="4"/>
              <w:jc w:val="right"/>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sum(above)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249,625,132</w:t>
            </w:r>
            <w:r w:rsidRPr="0077192F">
              <w:rPr>
                <w:rFonts w:asciiTheme="majorBidi" w:hAnsiTheme="majorBidi" w:cstheme="majorBidi"/>
                <w:sz w:val="26"/>
                <w:szCs w:val="26"/>
                <w:cs/>
              </w:rPr>
              <w:fldChar w:fldCharType="end"/>
            </w:r>
          </w:p>
        </w:tc>
        <w:tc>
          <w:tcPr>
            <w:tcW w:w="1278" w:type="dxa"/>
            <w:gridSpan w:val="2"/>
            <w:shd w:val="clear" w:color="auto" w:fill="auto"/>
          </w:tcPr>
          <w:p w14:paraId="3CD236D0" w14:textId="2147671A" w:rsidR="0077192F" w:rsidRPr="0077192F" w:rsidRDefault="0077192F" w:rsidP="0077192F">
            <w:pPr>
              <w:pBdr>
                <w:top w:val="single" w:sz="4" w:space="1" w:color="auto"/>
              </w:pBdr>
              <w:ind w:left="4"/>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sum(above)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320,160,950</w:t>
            </w:r>
            <w:r w:rsidRPr="0077192F">
              <w:rPr>
                <w:rFonts w:asciiTheme="majorBidi" w:hAnsiTheme="majorBidi" w:cstheme="majorBidi"/>
                <w:sz w:val="26"/>
                <w:szCs w:val="26"/>
                <w:cs/>
              </w:rPr>
              <w:fldChar w:fldCharType="end"/>
            </w:r>
          </w:p>
        </w:tc>
        <w:tc>
          <w:tcPr>
            <w:tcW w:w="1284" w:type="dxa"/>
            <w:gridSpan w:val="2"/>
            <w:shd w:val="clear" w:color="auto" w:fill="auto"/>
          </w:tcPr>
          <w:p w14:paraId="678D959D" w14:textId="18B6FCD7" w:rsidR="0077192F" w:rsidRPr="0077192F" w:rsidRDefault="0077192F" w:rsidP="0077192F">
            <w:pPr>
              <w:pBdr>
                <w:top w:val="single" w:sz="4" w:space="1" w:color="auto"/>
              </w:pBdr>
              <w:ind w:left="4"/>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sum(above)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140,330,398</w:t>
            </w:r>
            <w:r w:rsidRPr="0077192F">
              <w:rPr>
                <w:rFonts w:asciiTheme="majorBidi" w:hAnsiTheme="majorBidi" w:cstheme="majorBidi"/>
                <w:sz w:val="26"/>
                <w:szCs w:val="26"/>
                <w:cs/>
              </w:rPr>
              <w:fldChar w:fldCharType="end"/>
            </w:r>
          </w:p>
        </w:tc>
        <w:tc>
          <w:tcPr>
            <w:tcW w:w="1260" w:type="dxa"/>
            <w:gridSpan w:val="2"/>
            <w:shd w:val="clear" w:color="auto" w:fill="auto"/>
          </w:tcPr>
          <w:p w14:paraId="3DB18FE3" w14:textId="2947DE37" w:rsidR="0077192F" w:rsidRPr="0077192F" w:rsidRDefault="0077192F" w:rsidP="0077192F">
            <w:pPr>
              <w:pBdr>
                <w:top w:val="single" w:sz="4" w:space="1" w:color="auto"/>
              </w:pBdr>
              <w:ind w:left="4"/>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sum(above)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27,950,702</w:t>
            </w:r>
            <w:r w:rsidRPr="0077192F">
              <w:rPr>
                <w:rFonts w:asciiTheme="majorBidi" w:hAnsiTheme="majorBidi" w:cstheme="majorBidi"/>
                <w:sz w:val="26"/>
                <w:szCs w:val="26"/>
                <w:cs/>
              </w:rPr>
              <w:fldChar w:fldCharType="end"/>
            </w:r>
          </w:p>
        </w:tc>
        <w:tc>
          <w:tcPr>
            <w:tcW w:w="1263" w:type="dxa"/>
            <w:shd w:val="clear" w:color="auto" w:fill="auto"/>
          </w:tcPr>
          <w:p w14:paraId="5FE9C7DC" w14:textId="2CA73D91" w:rsidR="0077192F" w:rsidRPr="0077192F" w:rsidRDefault="0077192F" w:rsidP="0077192F">
            <w:pPr>
              <w:pBdr>
                <w:top w:val="single" w:sz="4" w:space="1" w:color="auto"/>
              </w:pBdr>
              <w:ind w:left="4"/>
              <w:jc w:val="righ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sum(above)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201,152,981</w:t>
            </w:r>
            <w:r w:rsidRPr="0077192F">
              <w:rPr>
                <w:rFonts w:asciiTheme="majorBidi" w:hAnsiTheme="majorBidi" w:cstheme="majorBidi"/>
                <w:sz w:val="26"/>
                <w:szCs w:val="26"/>
                <w:cs/>
              </w:rPr>
              <w:fldChar w:fldCharType="end"/>
            </w:r>
          </w:p>
        </w:tc>
        <w:tc>
          <w:tcPr>
            <w:tcW w:w="1268" w:type="dxa"/>
            <w:gridSpan w:val="2"/>
            <w:shd w:val="clear" w:color="auto" w:fill="auto"/>
          </w:tcPr>
          <w:p w14:paraId="26A53F4E" w14:textId="21D55014" w:rsidR="0077192F" w:rsidRPr="0077192F" w:rsidRDefault="0077192F" w:rsidP="0077192F">
            <w:pPr>
              <w:pBdr>
                <w:top w:val="single" w:sz="4" w:space="1" w:color="auto"/>
              </w:pBd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2C7A5AE5" w14:textId="01C07A18" w:rsidR="0077192F" w:rsidRPr="0077192F" w:rsidRDefault="0077192F" w:rsidP="008B2E08">
            <w:pPr>
              <w:pBdr>
                <w:top w:val="single" w:sz="4" w:space="1" w:color="auto"/>
              </w:pBdr>
              <w:tabs>
                <w:tab w:val="decimal" w:pos="984"/>
              </w:tabs>
              <w:jc w:val="center"/>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sum(left)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962,243,313</w:t>
            </w:r>
            <w:r w:rsidRPr="0077192F">
              <w:rPr>
                <w:rFonts w:asciiTheme="majorBidi" w:hAnsiTheme="majorBidi" w:cstheme="majorBidi"/>
                <w:sz w:val="26"/>
                <w:szCs w:val="26"/>
                <w:cs/>
              </w:rPr>
              <w:fldChar w:fldCharType="end"/>
            </w:r>
          </w:p>
        </w:tc>
      </w:tr>
      <w:tr w:rsidR="0077192F" w:rsidRPr="00C352BD" w14:paraId="2B0A49B2" w14:textId="77777777" w:rsidTr="0034339B">
        <w:trPr>
          <w:trHeight w:val="403"/>
        </w:trPr>
        <w:tc>
          <w:tcPr>
            <w:tcW w:w="2548" w:type="dxa"/>
            <w:gridSpan w:val="2"/>
            <w:shd w:val="clear" w:color="auto" w:fill="auto"/>
            <w:vAlign w:val="bottom"/>
          </w:tcPr>
          <w:p w14:paraId="5F0490E2" w14:textId="77777777" w:rsidR="0077192F" w:rsidRPr="00C352BD" w:rsidRDefault="0077192F" w:rsidP="0077192F">
            <w:pPr>
              <w:ind w:left="33"/>
              <w:rPr>
                <w:rFonts w:asciiTheme="majorBidi" w:hAnsiTheme="majorBidi" w:cstheme="majorBidi"/>
                <w:sz w:val="26"/>
                <w:szCs w:val="26"/>
                <w:cs/>
              </w:rPr>
            </w:pPr>
            <w:r w:rsidRPr="00C352BD">
              <w:rPr>
                <w:rFonts w:asciiTheme="majorBidi" w:hAnsiTheme="majorBidi" w:cstheme="majorBidi"/>
                <w:sz w:val="26"/>
                <w:szCs w:val="26"/>
              </w:rPr>
              <w:t>Depreciation for the year</w:t>
            </w:r>
          </w:p>
        </w:tc>
        <w:tc>
          <w:tcPr>
            <w:tcW w:w="1277" w:type="dxa"/>
            <w:gridSpan w:val="2"/>
            <w:shd w:val="clear" w:color="auto" w:fill="auto"/>
          </w:tcPr>
          <w:p w14:paraId="4D371414" w14:textId="5C8229F0"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49" w:type="dxa"/>
            <w:shd w:val="clear" w:color="auto" w:fill="auto"/>
            <w:vAlign w:val="bottom"/>
          </w:tcPr>
          <w:p w14:paraId="550A2545" w14:textId="1054AD88" w:rsidR="0077192F" w:rsidRPr="0077192F" w:rsidRDefault="0077192F" w:rsidP="0034339B">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=404929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404,929</w:t>
            </w:r>
            <w:r w:rsidRPr="0077192F">
              <w:rPr>
                <w:rFonts w:asciiTheme="majorBidi" w:hAnsiTheme="majorBidi" w:cstheme="majorBidi"/>
                <w:sz w:val="26"/>
                <w:szCs w:val="26"/>
              </w:rPr>
              <w:fldChar w:fldCharType="end"/>
            </w:r>
          </w:p>
        </w:tc>
        <w:tc>
          <w:tcPr>
            <w:tcW w:w="1277" w:type="dxa"/>
            <w:gridSpan w:val="2"/>
            <w:shd w:val="clear" w:color="auto" w:fill="auto"/>
            <w:vAlign w:val="bottom"/>
          </w:tcPr>
          <w:p w14:paraId="0144B863" w14:textId="49935AEF" w:rsidR="0077192F" w:rsidRPr="0077192F" w:rsidRDefault="0077192F" w:rsidP="0005239B">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=4632792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4,632,792</w:t>
            </w:r>
            <w:r w:rsidRPr="0077192F">
              <w:rPr>
                <w:rFonts w:asciiTheme="majorBidi" w:hAnsiTheme="majorBidi" w:cstheme="majorBidi"/>
                <w:sz w:val="26"/>
                <w:szCs w:val="26"/>
              </w:rPr>
              <w:fldChar w:fldCharType="end"/>
            </w:r>
          </w:p>
        </w:tc>
        <w:tc>
          <w:tcPr>
            <w:tcW w:w="1278" w:type="dxa"/>
            <w:gridSpan w:val="2"/>
            <w:shd w:val="clear" w:color="auto" w:fill="auto"/>
            <w:vAlign w:val="bottom"/>
          </w:tcPr>
          <w:p w14:paraId="44626C28" w14:textId="6C0AF6B5" w:rsidR="0077192F" w:rsidRPr="0077192F" w:rsidRDefault="0077192F" w:rsidP="0005239B">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=11389708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11,389,708</w:t>
            </w:r>
            <w:r w:rsidRPr="0077192F">
              <w:rPr>
                <w:rFonts w:asciiTheme="majorBidi" w:hAnsiTheme="majorBidi" w:cstheme="majorBidi"/>
                <w:sz w:val="26"/>
                <w:szCs w:val="26"/>
              </w:rPr>
              <w:fldChar w:fldCharType="end"/>
            </w:r>
          </w:p>
        </w:tc>
        <w:tc>
          <w:tcPr>
            <w:tcW w:w="1284" w:type="dxa"/>
            <w:gridSpan w:val="2"/>
            <w:shd w:val="clear" w:color="auto" w:fill="auto"/>
            <w:vAlign w:val="bottom"/>
          </w:tcPr>
          <w:p w14:paraId="0EDC0B3C" w14:textId="62811E5E" w:rsidR="0077192F" w:rsidRPr="0077192F" w:rsidRDefault="0077192F" w:rsidP="0034339B">
            <w:pPr>
              <w:tabs>
                <w:tab w:val="decimal" w:pos="1044"/>
              </w:tabs>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=6901466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6,901,466</w:t>
            </w:r>
            <w:r w:rsidRPr="0077192F">
              <w:rPr>
                <w:rFonts w:asciiTheme="majorBidi" w:hAnsiTheme="majorBidi" w:cstheme="majorBidi"/>
                <w:sz w:val="26"/>
                <w:szCs w:val="26"/>
              </w:rPr>
              <w:fldChar w:fldCharType="end"/>
            </w:r>
          </w:p>
        </w:tc>
        <w:tc>
          <w:tcPr>
            <w:tcW w:w="1260" w:type="dxa"/>
            <w:gridSpan w:val="2"/>
            <w:shd w:val="clear" w:color="auto" w:fill="auto"/>
            <w:vAlign w:val="bottom"/>
          </w:tcPr>
          <w:p w14:paraId="2AA7AD6D" w14:textId="046E695F" w:rsidR="0077192F" w:rsidRPr="0077192F" w:rsidRDefault="0077192F" w:rsidP="0034339B">
            <w:pPr>
              <w:tabs>
                <w:tab w:val="decimal" w:pos="1019"/>
              </w:tabs>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=4451368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4,451,368</w:t>
            </w:r>
            <w:r w:rsidRPr="0077192F">
              <w:rPr>
                <w:rFonts w:asciiTheme="majorBidi" w:hAnsiTheme="majorBidi" w:cstheme="majorBidi"/>
                <w:sz w:val="26"/>
                <w:szCs w:val="26"/>
              </w:rPr>
              <w:fldChar w:fldCharType="end"/>
            </w:r>
          </w:p>
        </w:tc>
        <w:tc>
          <w:tcPr>
            <w:tcW w:w="1263" w:type="dxa"/>
            <w:shd w:val="clear" w:color="auto" w:fill="auto"/>
            <w:vAlign w:val="bottom"/>
          </w:tcPr>
          <w:p w14:paraId="7DB50403" w14:textId="4B4021D6" w:rsidR="0077192F" w:rsidRPr="0077192F" w:rsidRDefault="0077192F" w:rsidP="0005239B">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=14557518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14,557,518</w:t>
            </w:r>
            <w:r w:rsidRPr="0077192F">
              <w:rPr>
                <w:rFonts w:asciiTheme="majorBidi" w:hAnsiTheme="majorBidi" w:cstheme="majorBidi"/>
                <w:sz w:val="26"/>
                <w:szCs w:val="26"/>
              </w:rPr>
              <w:fldChar w:fldCharType="end"/>
            </w:r>
          </w:p>
        </w:tc>
        <w:tc>
          <w:tcPr>
            <w:tcW w:w="1268" w:type="dxa"/>
            <w:gridSpan w:val="2"/>
            <w:shd w:val="clear" w:color="auto" w:fill="auto"/>
          </w:tcPr>
          <w:p w14:paraId="2467E9FE" w14:textId="33AB5B2E" w:rsidR="0077192F" w:rsidRPr="0077192F" w:rsidRDefault="0077192F" w:rsidP="0077192F">
            <w:pP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41887556" w14:textId="557E0B73" w:rsidR="0077192F" w:rsidRPr="0077192F" w:rsidRDefault="0077192F" w:rsidP="008B2E08">
            <w:pPr>
              <w:tabs>
                <w:tab w:val="decimal" w:pos="984"/>
              </w:tabs>
              <w:jc w:val="center"/>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sum(left)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42,337,781</w:t>
            </w:r>
            <w:r w:rsidRPr="0077192F">
              <w:rPr>
                <w:rFonts w:asciiTheme="majorBidi" w:hAnsiTheme="majorBidi" w:cstheme="majorBidi"/>
                <w:sz w:val="26"/>
                <w:szCs w:val="26"/>
                <w:cs/>
              </w:rPr>
              <w:fldChar w:fldCharType="end"/>
            </w:r>
          </w:p>
        </w:tc>
      </w:tr>
      <w:tr w:rsidR="0077192F" w:rsidRPr="00C352BD" w14:paraId="19710791" w14:textId="77777777" w:rsidTr="0034339B">
        <w:trPr>
          <w:trHeight w:val="403"/>
        </w:trPr>
        <w:tc>
          <w:tcPr>
            <w:tcW w:w="2548" w:type="dxa"/>
            <w:gridSpan w:val="2"/>
            <w:shd w:val="clear" w:color="auto" w:fill="auto"/>
            <w:vAlign w:val="bottom"/>
          </w:tcPr>
          <w:p w14:paraId="44BA0941"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Disposal</w:t>
            </w:r>
          </w:p>
        </w:tc>
        <w:tc>
          <w:tcPr>
            <w:tcW w:w="1277" w:type="dxa"/>
            <w:gridSpan w:val="2"/>
            <w:shd w:val="clear" w:color="auto" w:fill="auto"/>
          </w:tcPr>
          <w:p w14:paraId="3001E96B" w14:textId="506AF5E1"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49" w:type="dxa"/>
            <w:shd w:val="clear" w:color="auto" w:fill="auto"/>
          </w:tcPr>
          <w:p w14:paraId="54646970" w14:textId="4A9D075E"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2B2DD70A" w14:textId="3177BBBC"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189F5CF2" w14:textId="51DF8686" w:rsidR="0077192F" w:rsidRPr="0077192F" w:rsidRDefault="0077192F" w:rsidP="0005239B">
            <w:pPr>
              <w:tabs>
                <w:tab w:val="decimal" w:pos="1047"/>
              </w:tabs>
              <w:ind w:right="-113"/>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=-17498499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(17,498,499)</w:t>
            </w:r>
            <w:r w:rsidRPr="0077192F">
              <w:rPr>
                <w:rFonts w:asciiTheme="majorBidi" w:hAnsiTheme="majorBidi" w:cstheme="majorBidi"/>
                <w:sz w:val="26"/>
                <w:szCs w:val="26"/>
              </w:rPr>
              <w:fldChar w:fldCharType="end"/>
            </w:r>
          </w:p>
        </w:tc>
        <w:tc>
          <w:tcPr>
            <w:tcW w:w="1284" w:type="dxa"/>
            <w:gridSpan w:val="2"/>
            <w:shd w:val="clear" w:color="auto" w:fill="auto"/>
            <w:vAlign w:val="bottom"/>
          </w:tcPr>
          <w:p w14:paraId="34BD803D" w14:textId="21A5AE51" w:rsidR="0077192F" w:rsidRPr="0077192F" w:rsidRDefault="0077192F" w:rsidP="0077192F">
            <w:pPr>
              <w:tabs>
                <w:tab w:val="decimal" w:pos="1061"/>
              </w:tabs>
              <w:ind w:right="-113"/>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=-18783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(18,783)</w:t>
            </w:r>
            <w:r w:rsidRPr="0077192F">
              <w:rPr>
                <w:rFonts w:asciiTheme="majorBidi" w:hAnsiTheme="majorBidi" w:cstheme="majorBidi"/>
                <w:sz w:val="26"/>
                <w:szCs w:val="26"/>
              </w:rPr>
              <w:fldChar w:fldCharType="end"/>
            </w:r>
          </w:p>
        </w:tc>
        <w:tc>
          <w:tcPr>
            <w:tcW w:w="1260" w:type="dxa"/>
            <w:gridSpan w:val="2"/>
            <w:shd w:val="clear" w:color="auto" w:fill="auto"/>
            <w:vAlign w:val="bottom"/>
          </w:tcPr>
          <w:p w14:paraId="64ED7335" w14:textId="36D18E8D" w:rsidR="0077192F" w:rsidRPr="0077192F" w:rsidRDefault="0077192F" w:rsidP="0005239B">
            <w:pPr>
              <w:tabs>
                <w:tab w:val="decimal" w:pos="1047"/>
              </w:tabs>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=-8715018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(8,715,018)</w:t>
            </w:r>
            <w:r w:rsidRPr="0077192F">
              <w:rPr>
                <w:rFonts w:asciiTheme="majorBidi" w:hAnsiTheme="majorBidi" w:cstheme="majorBidi"/>
                <w:sz w:val="26"/>
                <w:szCs w:val="26"/>
              </w:rPr>
              <w:fldChar w:fldCharType="end"/>
            </w:r>
          </w:p>
        </w:tc>
        <w:tc>
          <w:tcPr>
            <w:tcW w:w="1263" w:type="dxa"/>
            <w:shd w:val="clear" w:color="auto" w:fill="auto"/>
            <w:vAlign w:val="bottom"/>
          </w:tcPr>
          <w:p w14:paraId="0469AA4C" w14:textId="2FF1938F" w:rsidR="0077192F" w:rsidRPr="0077192F" w:rsidRDefault="0077192F" w:rsidP="00174013">
            <w:pPr>
              <w:tabs>
                <w:tab w:val="decimal" w:pos="871"/>
              </w:tabs>
              <w:jc w:val="lef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8" w:type="dxa"/>
            <w:gridSpan w:val="2"/>
            <w:shd w:val="clear" w:color="auto" w:fill="auto"/>
          </w:tcPr>
          <w:p w14:paraId="64B6EA9E" w14:textId="38E0871B" w:rsidR="0077192F" w:rsidRPr="0077192F" w:rsidRDefault="0077192F" w:rsidP="0077192F">
            <w:pP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58539467" w14:textId="1780DEE0" w:rsidR="0077192F" w:rsidRPr="0077192F" w:rsidRDefault="0077192F" w:rsidP="0034339B">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=sum(left)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(26,232,300)</w:t>
            </w:r>
            <w:r w:rsidRPr="0077192F">
              <w:rPr>
                <w:rFonts w:asciiTheme="majorBidi" w:hAnsiTheme="majorBidi" w:cstheme="majorBidi"/>
                <w:sz w:val="26"/>
                <w:szCs w:val="26"/>
              </w:rPr>
              <w:fldChar w:fldCharType="end"/>
            </w:r>
          </w:p>
        </w:tc>
      </w:tr>
      <w:tr w:rsidR="0077192F" w:rsidRPr="00C352BD" w14:paraId="72165FC6" w14:textId="77777777" w:rsidTr="0034339B">
        <w:trPr>
          <w:trHeight w:val="403"/>
        </w:trPr>
        <w:tc>
          <w:tcPr>
            <w:tcW w:w="2548" w:type="dxa"/>
            <w:gridSpan w:val="2"/>
            <w:shd w:val="clear" w:color="auto" w:fill="auto"/>
            <w:vAlign w:val="bottom"/>
          </w:tcPr>
          <w:p w14:paraId="203BF87B" w14:textId="77777777" w:rsidR="0077192F" w:rsidRPr="00C352BD" w:rsidRDefault="0077192F" w:rsidP="0077192F">
            <w:pPr>
              <w:ind w:left="33"/>
              <w:rPr>
                <w:rFonts w:asciiTheme="majorBidi" w:hAnsiTheme="majorBidi" w:cstheme="majorBidi"/>
                <w:sz w:val="26"/>
                <w:szCs w:val="26"/>
                <w:cs/>
              </w:rPr>
            </w:pPr>
            <w:r w:rsidRPr="00C352BD">
              <w:rPr>
                <w:rFonts w:asciiTheme="majorBidi" w:hAnsiTheme="majorBidi" w:cstheme="majorBidi"/>
                <w:sz w:val="26"/>
                <w:szCs w:val="26"/>
              </w:rPr>
              <w:t>Writes off</w:t>
            </w:r>
          </w:p>
        </w:tc>
        <w:tc>
          <w:tcPr>
            <w:tcW w:w="1277" w:type="dxa"/>
            <w:gridSpan w:val="2"/>
            <w:shd w:val="clear" w:color="auto" w:fill="auto"/>
          </w:tcPr>
          <w:p w14:paraId="37B84001" w14:textId="158423B6"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49" w:type="dxa"/>
            <w:shd w:val="clear" w:color="auto" w:fill="auto"/>
          </w:tcPr>
          <w:p w14:paraId="327C3E7B" w14:textId="79ADEC70"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gridSpan w:val="2"/>
            <w:shd w:val="clear" w:color="auto" w:fill="auto"/>
          </w:tcPr>
          <w:p w14:paraId="6375BF89" w14:textId="61C65B40"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3741D638" w14:textId="6578FB07" w:rsidR="0077192F" w:rsidRPr="0077192F" w:rsidRDefault="0077192F" w:rsidP="00174013">
            <w:pPr>
              <w:tabs>
                <w:tab w:val="decimal" w:pos="871"/>
              </w:tabs>
              <w:jc w:val="lef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gridSpan w:val="2"/>
            <w:shd w:val="clear" w:color="auto" w:fill="auto"/>
            <w:vAlign w:val="bottom"/>
          </w:tcPr>
          <w:p w14:paraId="73C3E7F3" w14:textId="46F90454" w:rsidR="0077192F" w:rsidRPr="0077192F" w:rsidRDefault="0077192F" w:rsidP="0077192F">
            <w:pPr>
              <w:tabs>
                <w:tab w:val="decimal" w:pos="1061"/>
              </w:tabs>
              <w:ind w:right="-113"/>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=-2995540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(2,995,540)</w:t>
            </w:r>
            <w:r w:rsidRPr="0077192F">
              <w:rPr>
                <w:rFonts w:asciiTheme="majorBidi" w:hAnsiTheme="majorBidi" w:cstheme="majorBidi"/>
                <w:sz w:val="26"/>
                <w:szCs w:val="26"/>
              </w:rPr>
              <w:fldChar w:fldCharType="end"/>
            </w:r>
          </w:p>
        </w:tc>
        <w:tc>
          <w:tcPr>
            <w:tcW w:w="1260" w:type="dxa"/>
            <w:gridSpan w:val="2"/>
            <w:shd w:val="clear" w:color="auto" w:fill="auto"/>
          </w:tcPr>
          <w:p w14:paraId="3DA64BAA" w14:textId="44C42783"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3" w:type="dxa"/>
            <w:shd w:val="clear" w:color="auto" w:fill="auto"/>
            <w:vAlign w:val="bottom"/>
          </w:tcPr>
          <w:p w14:paraId="2FB1924C" w14:textId="2D6A391F" w:rsidR="0077192F" w:rsidRPr="0077192F" w:rsidRDefault="0077192F" w:rsidP="008B2E08">
            <w:pPr>
              <w:tabs>
                <w:tab w:val="decimal" w:pos="1047"/>
              </w:tabs>
              <w:ind w:left="4"/>
              <w:jc w:val="right"/>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=-6551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(6,551)</w:t>
            </w:r>
            <w:r w:rsidRPr="0077192F">
              <w:rPr>
                <w:rFonts w:asciiTheme="majorBidi" w:hAnsiTheme="majorBidi" w:cstheme="majorBidi"/>
                <w:sz w:val="26"/>
                <w:szCs w:val="26"/>
              </w:rPr>
              <w:fldChar w:fldCharType="end"/>
            </w:r>
          </w:p>
        </w:tc>
        <w:tc>
          <w:tcPr>
            <w:tcW w:w="1268" w:type="dxa"/>
            <w:gridSpan w:val="2"/>
            <w:shd w:val="clear" w:color="auto" w:fill="auto"/>
          </w:tcPr>
          <w:p w14:paraId="4A4649C5" w14:textId="21C4FD85" w:rsidR="0077192F" w:rsidRPr="0077192F" w:rsidRDefault="0077192F" w:rsidP="0077192F">
            <w:pP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0588F472" w14:textId="069B3A2D" w:rsidR="0077192F" w:rsidRPr="0077192F" w:rsidRDefault="0077192F" w:rsidP="0034339B">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=sum(left)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(3,002,091)</w:t>
            </w:r>
            <w:r w:rsidRPr="0077192F">
              <w:rPr>
                <w:rFonts w:asciiTheme="majorBidi" w:hAnsiTheme="majorBidi" w:cstheme="majorBidi"/>
                <w:sz w:val="26"/>
                <w:szCs w:val="26"/>
              </w:rPr>
              <w:fldChar w:fldCharType="end"/>
            </w:r>
          </w:p>
        </w:tc>
      </w:tr>
      <w:tr w:rsidR="0077192F" w:rsidRPr="00C352BD" w14:paraId="76ECB241" w14:textId="77777777" w:rsidTr="0034339B">
        <w:trPr>
          <w:trHeight w:val="403"/>
        </w:trPr>
        <w:tc>
          <w:tcPr>
            <w:tcW w:w="2548" w:type="dxa"/>
            <w:gridSpan w:val="2"/>
            <w:shd w:val="clear" w:color="auto" w:fill="auto"/>
            <w:vAlign w:val="bottom"/>
          </w:tcPr>
          <w:p w14:paraId="5F652F21" w14:textId="2DCB4C2C" w:rsidR="0077192F" w:rsidRPr="00C352BD" w:rsidRDefault="0077192F" w:rsidP="00257FF3">
            <w:pPr>
              <w:ind w:left="33"/>
              <w:rPr>
                <w:rFonts w:asciiTheme="majorBidi" w:hAnsiTheme="majorBidi" w:cstheme="majorBidi"/>
                <w:sz w:val="26"/>
                <w:szCs w:val="26"/>
              </w:rPr>
            </w:pPr>
            <w:r w:rsidRPr="00C352BD">
              <w:rPr>
                <w:rFonts w:asciiTheme="majorBidi" w:hAnsiTheme="majorBidi" w:cstheme="majorBidi"/>
                <w:sz w:val="26"/>
                <w:szCs w:val="26"/>
              </w:rPr>
              <w:t>Tran</w:t>
            </w:r>
            <w:r w:rsidR="00B15A4A">
              <w:rPr>
                <w:rFonts w:asciiTheme="majorBidi" w:hAnsiTheme="majorBidi" w:cstheme="majorBidi"/>
                <w:sz w:val="26"/>
                <w:szCs w:val="26"/>
              </w:rPr>
              <w:t>s</w:t>
            </w:r>
            <w:r w:rsidRPr="00C352BD">
              <w:rPr>
                <w:rFonts w:asciiTheme="majorBidi" w:hAnsiTheme="majorBidi" w:cstheme="majorBidi"/>
                <w:sz w:val="26"/>
                <w:szCs w:val="26"/>
              </w:rPr>
              <w:t>fers to investment property</w:t>
            </w:r>
          </w:p>
        </w:tc>
        <w:tc>
          <w:tcPr>
            <w:tcW w:w="1277" w:type="dxa"/>
            <w:gridSpan w:val="2"/>
            <w:shd w:val="clear" w:color="auto" w:fill="auto"/>
          </w:tcPr>
          <w:p w14:paraId="47CDFD19" w14:textId="0C1385C6" w:rsidR="0077192F" w:rsidRPr="0077192F" w:rsidRDefault="0077192F" w:rsidP="0077192F">
            <w:pPr>
              <w:tabs>
                <w:tab w:val="decimal" w:pos="762"/>
              </w:tabs>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49" w:type="dxa"/>
            <w:shd w:val="clear" w:color="auto" w:fill="auto"/>
            <w:vAlign w:val="bottom"/>
          </w:tcPr>
          <w:p w14:paraId="44738871" w14:textId="63FFC3F6" w:rsidR="0077192F" w:rsidRPr="0077192F" w:rsidRDefault="0077192F" w:rsidP="0005239B">
            <w:pPr>
              <w:tabs>
                <w:tab w:val="decimal" w:pos="1061"/>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=-698994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(698,994)</w:t>
            </w:r>
            <w:r w:rsidRPr="0077192F">
              <w:rPr>
                <w:rFonts w:asciiTheme="majorBidi" w:hAnsiTheme="majorBidi" w:cstheme="majorBidi"/>
                <w:sz w:val="26"/>
                <w:szCs w:val="26"/>
              </w:rPr>
              <w:fldChar w:fldCharType="end"/>
            </w:r>
          </w:p>
        </w:tc>
        <w:tc>
          <w:tcPr>
            <w:tcW w:w="1277" w:type="dxa"/>
            <w:gridSpan w:val="2"/>
            <w:shd w:val="clear" w:color="auto" w:fill="auto"/>
            <w:vAlign w:val="bottom"/>
          </w:tcPr>
          <w:p w14:paraId="1F462128" w14:textId="660D95B2" w:rsidR="0077192F" w:rsidRPr="0077192F" w:rsidRDefault="0077192F" w:rsidP="0005239B">
            <w:pPr>
              <w:tabs>
                <w:tab w:val="decimal" w:pos="1061"/>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=-7991015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(7,991,015)</w:t>
            </w:r>
            <w:r w:rsidRPr="0077192F">
              <w:rPr>
                <w:rFonts w:asciiTheme="majorBidi" w:hAnsiTheme="majorBidi" w:cstheme="majorBidi"/>
                <w:sz w:val="26"/>
                <w:szCs w:val="26"/>
              </w:rPr>
              <w:fldChar w:fldCharType="end"/>
            </w:r>
          </w:p>
        </w:tc>
        <w:tc>
          <w:tcPr>
            <w:tcW w:w="1278" w:type="dxa"/>
            <w:gridSpan w:val="2"/>
            <w:shd w:val="clear" w:color="auto" w:fill="auto"/>
          </w:tcPr>
          <w:p w14:paraId="6072C7A8" w14:textId="3234CBFF"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gridSpan w:val="2"/>
            <w:shd w:val="clear" w:color="auto" w:fill="auto"/>
          </w:tcPr>
          <w:p w14:paraId="2E6266DA" w14:textId="2E82B28E"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0" w:type="dxa"/>
            <w:gridSpan w:val="2"/>
            <w:shd w:val="clear" w:color="auto" w:fill="auto"/>
          </w:tcPr>
          <w:p w14:paraId="1010857A" w14:textId="6708BEE9"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3" w:type="dxa"/>
            <w:shd w:val="clear" w:color="auto" w:fill="auto"/>
          </w:tcPr>
          <w:p w14:paraId="64DD4959" w14:textId="5590DBDE"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8" w:type="dxa"/>
            <w:gridSpan w:val="2"/>
            <w:shd w:val="clear" w:color="auto" w:fill="auto"/>
          </w:tcPr>
          <w:p w14:paraId="1853C5BC" w14:textId="314FAAB7" w:rsidR="0077192F" w:rsidRPr="0077192F" w:rsidRDefault="0077192F" w:rsidP="0077192F">
            <w:pPr>
              <w:tabs>
                <w:tab w:val="decimal" w:pos="806"/>
              </w:tabs>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60D56E13" w14:textId="58550ADE" w:rsidR="0077192F" w:rsidRPr="0077192F" w:rsidRDefault="0077192F" w:rsidP="0034339B">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=sum(left)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(8,690,009)</w:t>
            </w:r>
            <w:r w:rsidRPr="0077192F">
              <w:rPr>
                <w:rFonts w:asciiTheme="majorBidi" w:hAnsiTheme="majorBidi" w:cstheme="majorBidi"/>
                <w:sz w:val="26"/>
                <w:szCs w:val="26"/>
              </w:rPr>
              <w:fldChar w:fldCharType="end"/>
            </w:r>
          </w:p>
        </w:tc>
      </w:tr>
      <w:tr w:rsidR="0077192F" w:rsidRPr="00C352BD" w14:paraId="0295E72E" w14:textId="77777777" w:rsidTr="0034339B">
        <w:trPr>
          <w:trHeight w:val="403"/>
        </w:trPr>
        <w:tc>
          <w:tcPr>
            <w:tcW w:w="2548" w:type="dxa"/>
            <w:gridSpan w:val="2"/>
            <w:shd w:val="clear" w:color="auto" w:fill="auto"/>
            <w:vAlign w:val="bottom"/>
          </w:tcPr>
          <w:p w14:paraId="717F6245" w14:textId="77777777"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31 December 2020</w:t>
            </w:r>
          </w:p>
        </w:tc>
        <w:tc>
          <w:tcPr>
            <w:tcW w:w="1277" w:type="dxa"/>
            <w:gridSpan w:val="2"/>
            <w:shd w:val="clear" w:color="auto" w:fill="auto"/>
          </w:tcPr>
          <w:p w14:paraId="3EE9D83E" w14:textId="6C44AF89" w:rsidR="0077192F" w:rsidRPr="0077192F" w:rsidRDefault="0077192F" w:rsidP="0077192F">
            <w:pPr>
              <w:pBdr>
                <w:top w:val="single" w:sz="4" w:space="1" w:color="auto"/>
                <w:bottom w:val="single" w:sz="4" w:space="1" w:color="auto"/>
              </w:pBd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49" w:type="dxa"/>
            <w:shd w:val="clear" w:color="auto" w:fill="auto"/>
          </w:tcPr>
          <w:p w14:paraId="2C19A102" w14:textId="38B5B257" w:rsidR="0077192F" w:rsidRPr="0077192F" w:rsidRDefault="0077192F" w:rsidP="0077192F">
            <w:pPr>
              <w:pBdr>
                <w:top w:val="single" w:sz="4" w:space="1" w:color="auto"/>
                <w:bottom w:val="single" w:sz="4" w:space="1" w:color="auto"/>
              </w:pBdr>
              <w:jc w:val="right"/>
              <w:rPr>
                <w:rFonts w:asciiTheme="majorBidi" w:hAnsiTheme="majorBidi" w:cstheme="majorBidi"/>
                <w:noProof/>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sum(c</w:instrText>
            </w:r>
            <w:r w:rsidRPr="0077192F">
              <w:rPr>
                <w:rFonts w:asciiTheme="majorBidi" w:hAnsiTheme="majorBidi" w:cstheme="majorBidi"/>
                <w:sz w:val="26"/>
                <w:szCs w:val="26"/>
                <w:cs/>
              </w:rPr>
              <w:instrText>27:</w:instrText>
            </w:r>
            <w:r w:rsidRPr="0077192F">
              <w:rPr>
                <w:rFonts w:asciiTheme="majorBidi" w:hAnsiTheme="majorBidi" w:cstheme="majorBidi"/>
                <w:sz w:val="26"/>
                <w:szCs w:val="26"/>
              </w:rPr>
              <w:instrText>c</w:instrText>
            </w:r>
            <w:r w:rsidRPr="0077192F">
              <w:rPr>
                <w:rFonts w:asciiTheme="majorBidi" w:hAnsiTheme="majorBidi" w:cstheme="majorBidi"/>
                <w:sz w:val="26"/>
                <w:szCs w:val="26"/>
                <w:cs/>
              </w:rPr>
              <w:instrText xml:space="preserve">33)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22,729,085</w:t>
            </w:r>
            <w:r w:rsidRPr="0077192F">
              <w:rPr>
                <w:rFonts w:asciiTheme="majorBidi" w:hAnsiTheme="majorBidi" w:cstheme="majorBidi"/>
                <w:sz w:val="26"/>
                <w:szCs w:val="26"/>
                <w:cs/>
              </w:rPr>
              <w:fldChar w:fldCharType="end"/>
            </w:r>
          </w:p>
        </w:tc>
        <w:tc>
          <w:tcPr>
            <w:tcW w:w="1277" w:type="dxa"/>
            <w:gridSpan w:val="2"/>
            <w:shd w:val="clear" w:color="auto" w:fill="auto"/>
          </w:tcPr>
          <w:p w14:paraId="6E42A570" w14:textId="42CBD149" w:rsidR="0077192F" w:rsidRPr="0077192F" w:rsidRDefault="0077192F" w:rsidP="0077192F">
            <w:pPr>
              <w:pBdr>
                <w:top w:val="single" w:sz="4" w:space="1" w:color="auto"/>
                <w:bottom w:val="single" w:sz="4" w:space="1" w:color="auto"/>
              </w:pBdr>
              <w:jc w:val="right"/>
              <w:rPr>
                <w:rFonts w:asciiTheme="majorBidi" w:hAnsiTheme="majorBidi" w:cstheme="majorBidi"/>
                <w:noProof/>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sum(d</w:instrText>
            </w:r>
            <w:r w:rsidRPr="0077192F">
              <w:rPr>
                <w:rFonts w:asciiTheme="majorBidi" w:hAnsiTheme="majorBidi" w:cstheme="majorBidi"/>
                <w:sz w:val="26"/>
                <w:szCs w:val="26"/>
                <w:cs/>
              </w:rPr>
              <w:instrText>27:</w:instrText>
            </w:r>
            <w:r w:rsidRPr="0077192F">
              <w:rPr>
                <w:rFonts w:asciiTheme="majorBidi" w:hAnsiTheme="majorBidi" w:cstheme="majorBidi"/>
                <w:sz w:val="26"/>
                <w:szCs w:val="26"/>
              </w:rPr>
              <w:instrText>d</w:instrText>
            </w:r>
            <w:r w:rsidRPr="0077192F">
              <w:rPr>
                <w:rFonts w:asciiTheme="majorBidi" w:hAnsiTheme="majorBidi" w:cstheme="majorBidi"/>
                <w:sz w:val="26"/>
                <w:szCs w:val="26"/>
                <w:cs/>
              </w:rPr>
              <w:instrText xml:space="preserve">33)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246,266,909</w:t>
            </w:r>
            <w:r w:rsidRPr="0077192F">
              <w:rPr>
                <w:rFonts w:asciiTheme="majorBidi" w:hAnsiTheme="majorBidi" w:cstheme="majorBidi"/>
                <w:sz w:val="26"/>
                <w:szCs w:val="26"/>
                <w:cs/>
              </w:rPr>
              <w:fldChar w:fldCharType="end"/>
            </w:r>
          </w:p>
        </w:tc>
        <w:tc>
          <w:tcPr>
            <w:tcW w:w="1278" w:type="dxa"/>
            <w:gridSpan w:val="2"/>
            <w:shd w:val="clear" w:color="auto" w:fill="auto"/>
          </w:tcPr>
          <w:p w14:paraId="0DD1A01E" w14:textId="56A463DC" w:rsidR="0077192F" w:rsidRPr="0077192F" w:rsidRDefault="0077192F" w:rsidP="0077192F">
            <w:pPr>
              <w:pBdr>
                <w:top w:val="single" w:sz="4" w:space="1" w:color="auto"/>
                <w:bottom w:val="single" w:sz="4" w:space="1" w:color="auto"/>
              </w:pBdr>
              <w:jc w:val="right"/>
              <w:rPr>
                <w:rFonts w:asciiTheme="majorBidi" w:hAnsiTheme="majorBidi" w:cstheme="majorBidi"/>
                <w:noProof/>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sum(e</w:instrText>
            </w:r>
            <w:r w:rsidRPr="0077192F">
              <w:rPr>
                <w:rFonts w:asciiTheme="majorBidi" w:hAnsiTheme="majorBidi" w:cstheme="majorBidi"/>
                <w:sz w:val="26"/>
                <w:szCs w:val="26"/>
                <w:cs/>
              </w:rPr>
              <w:instrText>27:</w:instrText>
            </w:r>
            <w:r w:rsidRPr="0077192F">
              <w:rPr>
                <w:rFonts w:asciiTheme="majorBidi" w:hAnsiTheme="majorBidi" w:cstheme="majorBidi"/>
                <w:sz w:val="26"/>
                <w:szCs w:val="26"/>
              </w:rPr>
              <w:instrText>e</w:instrText>
            </w:r>
            <w:r w:rsidRPr="0077192F">
              <w:rPr>
                <w:rFonts w:asciiTheme="majorBidi" w:hAnsiTheme="majorBidi" w:cstheme="majorBidi"/>
                <w:sz w:val="26"/>
                <w:szCs w:val="26"/>
                <w:cs/>
              </w:rPr>
              <w:instrText xml:space="preserve">33)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314,052,159</w:t>
            </w:r>
            <w:r w:rsidRPr="0077192F">
              <w:rPr>
                <w:rFonts w:asciiTheme="majorBidi" w:hAnsiTheme="majorBidi" w:cstheme="majorBidi"/>
                <w:sz w:val="26"/>
                <w:szCs w:val="26"/>
                <w:cs/>
              </w:rPr>
              <w:fldChar w:fldCharType="end"/>
            </w:r>
          </w:p>
        </w:tc>
        <w:tc>
          <w:tcPr>
            <w:tcW w:w="1284" w:type="dxa"/>
            <w:gridSpan w:val="2"/>
            <w:shd w:val="clear" w:color="auto" w:fill="auto"/>
          </w:tcPr>
          <w:p w14:paraId="3DF85E10" w14:textId="0814DCFE" w:rsidR="0077192F" w:rsidRPr="0077192F" w:rsidRDefault="0077192F" w:rsidP="0077192F">
            <w:pPr>
              <w:pBdr>
                <w:top w:val="single" w:sz="4" w:space="1" w:color="auto"/>
                <w:bottom w:val="sing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sum(f</w:instrText>
            </w:r>
            <w:r w:rsidRPr="0077192F">
              <w:rPr>
                <w:rFonts w:asciiTheme="majorBidi" w:hAnsiTheme="majorBidi" w:cstheme="majorBidi"/>
                <w:sz w:val="26"/>
                <w:szCs w:val="26"/>
                <w:cs/>
              </w:rPr>
              <w:instrText>27:</w:instrText>
            </w:r>
            <w:r w:rsidRPr="0077192F">
              <w:rPr>
                <w:rFonts w:asciiTheme="majorBidi" w:hAnsiTheme="majorBidi" w:cstheme="majorBidi"/>
                <w:sz w:val="26"/>
                <w:szCs w:val="26"/>
              </w:rPr>
              <w:instrText>f</w:instrText>
            </w:r>
            <w:r w:rsidRPr="0077192F">
              <w:rPr>
                <w:rFonts w:asciiTheme="majorBidi" w:hAnsiTheme="majorBidi" w:cstheme="majorBidi"/>
                <w:sz w:val="26"/>
                <w:szCs w:val="26"/>
                <w:cs/>
              </w:rPr>
              <w:instrText xml:space="preserve">33)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144,217,541</w:t>
            </w:r>
            <w:r w:rsidRPr="0077192F">
              <w:rPr>
                <w:rFonts w:asciiTheme="majorBidi" w:hAnsiTheme="majorBidi" w:cstheme="majorBidi"/>
                <w:sz w:val="26"/>
                <w:szCs w:val="26"/>
                <w:cs/>
              </w:rPr>
              <w:fldChar w:fldCharType="end"/>
            </w:r>
          </w:p>
        </w:tc>
        <w:tc>
          <w:tcPr>
            <w:tcW w:w="1260" w:type="dxa"/>
            <w:gridSpan w:val="2"/>
            <w:shd w:val="clear" w:color="auto" w:fill="auto"/>
          </w:tcPr>
          <w:p w14:paraId="7C3D6A5E" w14:textId="6692FEDA" w:rsidR="0077192F" w:rsidRPr="0077192F" w:rsidRDefault="0077192F" w:rsidP="0077192F">
            <w:pPr>
              <w:pBdr>
                <w:top w:val="single" w:sz="4" w:space="1" w:color="auto"/>
                <w:bottom w:val="single" w:sz="4" w:space="1" w:color="auto"/>
              </w:pBdr>
              <w:jc w:val="right"/>
              <w:rPr>
                <w:rFonts w:asciiTheme="majorBidi" w:hAnsiTheme="majorBidi" w:cstheme="majorBidi"/>
                <w:noProof/>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sum(g</w:instrText>
            </w:r>
            <w:r w:rsidRPr="0077192F">
              <w:rPr>
                <w:rFonts w:asciiTheme="majorBidi" w:hAnsiTheme="majorBidi" w:cstheme="majorBidi"/>
                <w:sz w:val="26"/>
                <w:szCs w:val="26"/>
                <w:cs/>
              </w:rPr>
              <w:instrText>27:</w:instrText>
            </w:r>
            <w:r w:rsidRPr="0077192F">
              <w:rPr>
                <w:rFonts w:asciiTheme="majorBidi" w:hAnsiTheme="majorBidi" w:cstheme="majorBidi"/>
                <w:sz w:val="26"/>
                <w:szCs w:val="26"/>
              </w:rPr>
              <w:instrText>g</w:instrText>
            </w:r>
            <w:r w:rsidRPr="0077192F">
              <w:rPr>
                <w:rFonts w:asciiTheme="majorBidi" w:hAnsiTheme="majorBidi" w:cstheme="majorBidi"/>
                <w:sz w:val="26"/>
                <w:szCs w:val="26"/>
                <w:cs/>
              </w:rPr>
              <w:instrText xml:space="preserve">33)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23,687,052</w:t>
            </w:r>
            <w:r w:rsidRPr="0077192F">
              <w:rPr>
                <w:rFonts w:asciiTheme="majorBidi" w:hAnsiTheme="majorBidi" w:cstheme="majorBidi"/>
                <w:sz w:val="26"/>
                <w:szCs w:val="26"/>
                <w:cs/>
              </w:rPr>
              <w:fldChar w:fldCharType="end"/>
            </w:r>
          </w:p>
        </w:tc>
        <w:tc>
          <w:tcPr>
            <w:tcW w:w="1263" w:type="dxa"/>
            <w:shd w:val="clear" w:color="auto" w:fill="auto"/>
          </w:tcPr>
          <w:p w14:paraId="5B26A131" w14:textId="52CB2A50" w:rsidR="0077192F" w:rsidRPr="0077192F" w:rsidRDefault="0077192F" w:rsidP="0077192F">
            <w:pPr>
              <w:pBdr>
                <w:top w:val="single" w:sz="4" w:space="1" w:color="auto"/>
                <w:bottom w:val="single" w:sz="4" w:space="1" w:color="auto"/>
              </w:pBdr>
              <w:tabs>
                <w:tab w:val="decimal" w:pos="1060"/>
              </w:tabs>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sum(h</w:instrText>
            </w:r>
            <w:r w:rsidRPr="0077192F">
              <w:rPr>
                <w:rFonts w:asciiTheme="majorBidi" w:hAnsiTheme="majorBidi" w:cstheme="majorBidi"/>
                <w:sz w:val="26"/>
                <w:szCs w:val="26"/>
                <w:cs/>
              </w:rPr>
              <w:instrText>27:</w:instrText>
            </w:r>
            <w:r w:rsidRPr="0077192F">
              <w:rPr>
                <w:rFonts w:asciiTheme="majorBidi" w:hAnsiTheme="majorBidi" w:cstheme="majorBidi"/>
                <w:sz w:val="26"/>
                <w:szCs w:val="26"/>
              </w:rPr>
              <w:instrText>h</w:instrText>
            </w:r>
            <w:r w:rsidRPr="0077192F">
              <w:rPr>
                <w:rFonts w:asciiTheme="majorBidi" w:hAnsiTheme="majorBidi" w:cstheme="majorBidi"/>
                <w:sz w:val="26"/>
                <w:szCs w:val="26"/>
                <w:cs/>
              </w:rPr>
              <w:instrText xml:space="preserve">33)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215,703,948</w:t>
            </w:r>
            <w:r w:rsidRPr="0077192F">
              <w:rPr>
                <w:rFonts w:asciiTheme="majorBidi" w:hAnsiTheme="majorBidi" w:cstheme="majorBidi"/>
                <w:sz w:val="26"/>
                <w:szCs w:val="26"/>
                <w:cs/>
              </w:rPr>
              <w:fldChar w:fldCharType="end"/>
            </w:r>
          </w:p>
        </w:tc>
        <w:tc>
          <w:tcPr>
            <w:tcW w:w="1268" w:type="dxa"/>
            <w:gridSpan w:val="2"/>
            <w:shd w:val="clear" w:color="auto" w:fill="auto"/>
          </w:tcPr>
          <w:p w14:paraId="7402B72E" w14:textId="79485E89" w:rsidR="0077192F" w:rsidRPr="0077192F" w:rsidRDefault="0077192F" w:rsidP="0077192F">
            <w:pPr>
              <w:pBdr>
                <w:top w:val="single" w:sz="4" w:space="1" w:color="auto"/>
                <w:bottom w:val="single" w:sz="4" w:space="1" w:color="auto"/>
              </w:pBd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vAlign w:val="bottom"/>
          </w:tcPr>
          <w:p w14:paraId="273A4C82" w14:textId="36941E62" w:rsidR="0077192F" w:rsidRPr="0077192F" w:rsidRDefault="0077192F" w:rsidP="0005239B">
            <w:pPr>
              <w:pBdr>
                <w:top w:val="single" w:sz="4" w:space="1" w:color="auto"/>
                <w:bottom w:val="single" w:sz="4" w:space="1" w:color="auto"/>
              </w:pBdr>
              <w:tabs>
                <w:tab w:val="decimal" w:pos="984"/>
              </w:tabs>
              <w:jc w:val="center"/>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sum(j</w:instrText>
            </w:r>
            <w:r w:rsidRPr="0077192F">
              <w:rPr>
                <w:rFonts w:asciiTheme="majorBidi" w:hAnsiTheme="majorBidi" w:cstheme="majorBidi"/>
                <w:sz w:val="26"/>
                <w:szCs w:val="26"/>
                <w:cs/>
              </w:rPr>
              <w:instrText>27:</w:instrText>
            </w:r>
            <w:r w:rsidRPr="0077192F">
              <w:rPr>
                <w:rFonts w:asciiTheme="majorBidi" w:hAnsiTheme="majorBidi" w:cstheme="majorBidi"/>
                <w:sz w:val="26"/>
                <w:szCs w:val="26"/>
              </w:rPr>
              <w:instrText>j</w:instrText>
            </w:r>
            <w:r w:rsidRPr="0077192F">
              <w:rPr>
                <w:rFonts w:asciiTheme="majorBidi" w:hAnsiTheme="majorBidi" w:cstheme="majorBidi"/>
                <w:sz w:val="26"/>
                <w:szCs w:val="26"/>
                <w:cs/>
              </w:rPr>
              <w:instrText xml:space="preserve">33)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cs/>
              </w:rPr>
              <w:t>966</w:t>
            </w:r>
            <w:r w:rsidRPr="0077192F">
              <w:rPr>
                <w:rFonts w:asciiTheme="majorBidi" w:hAnsiTheme="majorBidi" w:cstheme="majorBidi"/>
                <w:sz w:val="26"/>
                <w:szCs w:val="26"/>
              </w:rPr>
              <w:t>,</w:t>
            </w:r>
            <w:r w:rsidRPr="0077192F">
              <w:rPr>
                <w:rFonts w:asciiTheme="majorBidi" w:hAnsiTheme="majorBidi" w:cstheme="majorBidi"/>
                <w:sz w:val="26"/>
                <w:szCs w:val="26"/>
                <w:cs/>
              </w:rPr>
              <w:t>656</w:t>
            </w:r>
            <w:r w:rsidRPr="0077192F">
              <w:rPr>
                <w:rFonts w:asciiTheme="majorBidi" w:hAnsiTheme="majorBidi" w:cstheme="majorBidi"/>
                <w:sz w:val="26"/>
                <w:szCs w:val="26"/>
              </w:rPr>
              <w:t>,</w:t>
            </w:r>
            <w:r w:rsidRPr="0077192F">
              <w:rPr>
                <w:rFonts w:asciiTheme="majorBidi" w:hAnsiTheme="majorBidi" w:cstheme="majorBidi"/>
                <w:sz w:val="26"/>
                <w:szCs w:val="26"/>
                <w:cs/>
              </w:rPr>
              <w:t>694</w:t>
            </w:r>
            <w:r w:rsidRPr="0077192F">
              <w:rPr>
                <w:rFonts w:asciiTheme="majorBidi" w:hAnsiTheme="majorBidi" w:cstheme="majorBidi"/>
                <w:sz w:val="26"/>
                <w:szCs w:val="26"/>
                <w:cs/>
              </w:rPr>
              <w:fldChar w:fldCharType="end"/>
            </w:r>
          </w:p>
        </w:tc>
      </w:tr>
      <w:tr w:rsidR="0077192F" w:rsidRPr="00C352BD" w14:paraId="28FB9E4A" w14:textId="77777777" w:rsidTr="0064356A">
        <w:trPr>
          <w:trHeight w:val="403"/>
        </w:trPr>
        <w:tc>
          <w:tcPr>
            <w:tcW w:w="2548" w:type="dxa"/>
            <w:gridSpan w:val="2"/>
            <w:shd w:val="clear" w:color="auto" w:fill="auto"/>
            <w:vAlign w:val="bottom"/>
          </w:tcPr>
          <w:p w14:paraId="4BD27BEB" w14:textId="77777777" w:rsidR="0077192F" w:rsidRPr="00C352BD" w:rsidRDefault="0077192F" w:rsidP="0077192F">
            <w:pPr>
              <w:ind w:right="5"/>
              <w:rPr>
                <w:rFonts w:asciiTheme="majorBidi" w:hAnsiTheme="majorBidi" w:cstheme="majorBidi"/>
                <w:b/>
                <w:bCs/>
                <w:sz w:val="26"/>
                <w:szCs w:val="26"/>
              </w:rPr>
            </w:pPr>
            <w:r w:rsidRPr="00C352BD">
              <w:rPr>
                <w:rFonts w:asciiTheme="majorBidi" w:hAnsiTheme="majorBidi" w:cstheme="majorBidi"/>
                <w:b/>
                <w:bCs/>
                <w:sz w:val="26"/>
                <w:szCs w:val="26"/>
              </w:rPr>
              <w:t>Net book value :-</w:t>
            </w:r>
          </w:p>
        </w:tc>
        <w:tc>
          <w:tcPr>
            <w:tcW w:w="1277" w:type="dxa"/>
            <w:gridSpan w:val="2"/>
            <w:shd w:val="clear" w:color="auto" w:fill="auto"/>
          </w:tcPr>
          <w:p w14:paraId="64E8C6A8" w14:textId="6B5E57FC" w:rsidR="0077192F" w:rsidRPr="0077192F" w:rsidRDefault="0077192F" w:rsidP="0077192F">
            <w:pPr>
              <w:tabs>
                <w:tab w:val="decimal" w:pos="663"/>
              </w:tabs>
              <w:jc w:val="right"/>
              <w:rPr>
                <w:rFonts w:asciiTheme="majorBidi" w:hAnsiTheme="majorBidi" w:cstheme="majorBidi"/>
                <w:sz w:val="26"/>
                <w:szCs w:val="26"/>
              </w:rPr>
            </w:pPr>
          </w:p>
        </w:tc>
        <w:tc>
          <w:tcPr>
            <w:tcW w:w="1249" w:type="dxa"/>
            <w:shd w:val="clear" w:color="auto" w:fill="auto"/>
          </w:tcPr>
          <w:p w14:paraId="5119F52B" w14:textId="1D625C34" w:rsidR="0077192F" w:rsidRPr="0077192F" w:rsidRDefault="0077192F" w:rsidP="0077192F">
            <w:pPr>
              <w:ind w:left="4"/>
              <w:jc w:val="right"/>
              <w:rPr>
                <w:rFonts w:asciiTheme="majorBidi" w:hAnsiTheme="majorBidi" w:cstheme="majorBidi"/>
                <w:noProof/>
                <w:sz w:val="26"/>
                <w:szCs w:val="26"/>
              </w:rPr>
            </w:pPr>
          </w:p>
        </w:tc>
        <w:tc>
          <w:tcPr>
            <w:tcW w:w="1277" w:type="dxa"/>
            <w:gridSpan w:val="2"/>
            <w:shd w:val="clear" w:color="auto" w:fill="auto"/>
            <w:vAlign w:val="bottom"/>
          </w:tcPr>
          <w:p w14:paraId="6BDF602A" w14:textId="617801E4" w:rsidR="0077192F" w:rsidRPr="0077192F" w:rsidRDefault="0077192F" w:rsidP="0077192F">
            <w:pPr>
              <w:ind w:left="4"/>
              <w:jc w:val="right"/>
              <w:rPr>
                <w:rFonts w:asciiTheme="majorBidi" w:hAnsiTheme="majorBidi" w:cstheme="majorBidi"/>
                <w:sz w:val="26"/>
                <w:szCs w:val="26"/>
              </w:rPr>
            </w:pPr>
          </w:p>
        </w:tc>
        <w:tc>
          <w:tcPr>
            <w:tcW w:w="1278" w:type="dxa"/>
            <w:gridSpan w:val="2"/>
            <w:shd w:val="clear" w:color="auto" w:fill="auto"/>
          </w:tcPr>
          <w:p w14:paraId="73791A86" w14:textId="53ED8136" w:rsidR="0077192F" w:rsidRPr="0077192F" w:rsidRDefault="0077192F" w:rsidP="0077192F">
            <w:pPr>
              <w:ind w:left="4"/>
              <w:jc w:val="right"/>
              <w:rPr>
                <w:rFonts w:asciiTheme="majorBidi" w:hAnsiTheme="majorBidi" w:cstheme="majorBidi"/>
                <w:sz w:val="26"/>
                <w:szCs w:val="26"/>
              </w:rPr>
            </w:pPr>
          </w:p>
        </w:tc>
        <w:tc>
          <w:tcPr>
            <w:tcW w:w="1284" w:type="dxa"/>
            <w:gridSpan w:val="2"/>
            <w:shd w:val="clear" w:color="auto" w:fill="auto"/>
            <w:vAlign w:val="bottom"/>
          </w:tcPr>
          <w:p w14:paraId="07FB7CD8" w14:textId="5982D858" w:rsidR="0077192F" w:rsidRPr="0077192F" w:rsidRDefault="0077192F" w:rsidP="0077192F">
            <w:pPr>
              <w:tabs>
                <w:tab w:val="decimal" w:pos="673"/>
              </w:tabs>
              <w:ind w:left="4"/>
              <w:jc w:val="right"/>
              <w:rPr>
                <w:rFonts w:asciiTheme="majorBidi" w:hAnsiTheme="majorBidi" w:cstheme="majorBidi"/>
                <w:sz w:val="26"/>
                <w:szCs w:val="26"/>
                <w:cs/>
              </w:rPr>
            </w:pPr>
          </w:p>
        </w:tc>
        <w:tc>
          <w:tcPr>
            <w:tcW w:w="1260" w:type="dxa"/>
            <w:gridSpan w:val="2"/>
            <w:shd w:val="clear" w:color="auto" w:fill="auto"/>
          </w:tcPr>
          <w:p w14:paraId="55F12F2D" w14:textId="0BB29F1C" w:rsidR="0077192F" w:rsidRPr="0077192F" w:rsidRDefault="0077192F" w:rsidP="0077192F">
            <w:pPr>
              <w:tabs>
                <w:tab w:val="decimal" w:pos="1269"/>
              </w:tabs>
              <w:ind w:left="4"/>
              <w:jc w:val="right"/>
              <w:rPr>
                <w:rFonts w:asciiTheme="majorBidi" w:hAnsiTheme="majorBidi" w:cstheme="majorBidi"/>
                <w:sz w:val="26"/>
                <w:szCs w:val="26"/>
              </w:rPr>
            </w:pPr>
          </w:p>
        </w:tc>
        <w:tc>
          <w:tcPr>
            <w:tcW w:w="1263" w:type="dxa"/>
            <w:shd w:val="clear" w:color="auto" w:fill="auto"/>
          </w:tcPr>
          <w:p w14:paraId="20ABC0D8" w14:textId="5E8EA14E" w:rsidR="0077192F" w:rsidRPr="0077192F" w:rsidRDefault="0077192F" w:rsidP="0077192F">
            <w:pPr>
              <w:tabs>
                <w:tab w:val="decimal" w:pos="1269"/>
              </w:tabs>
              <w:ind w:left="4"/>
              <w:jc w:val="right"/>
              <w:rPr>
                <w:rFonts w:asciiTheme="majorBidi" w:hAnsiTheme="majorBidi" w:cstheme="majorBidi"/>
                <w:sz w:val="26"/>
                <w:szCs w:val="26"/>
              </w:rPr>
            </w:pPr>
          </w:p>
        </w:tc>
        <w:tc>
          <w:tcPr>
            <w:tcW w:w="1268" w:type="dxa"/>
            <w:gridSpan w:val="2"/>
            <w:shd w:val="clear" w:color="auto" w:fill="auto"/>
          </w:tcPr>
          <w:p w14:paraId="7811DCBB" w14:textId="20CF06A7" w:rsidR="0077192F" w:rsidRPr="0077192F" w:rsidRDefault="0077192F" w:rsidP="0077192F">
            <w:pPr>
              <w:tabs>
                <w:tab w:val="decimal" w:pos="920"/>
              </w:tabs>
              <w:ind w:left="4"/>
              <w:jc w:val="right"/>
              <w:rPr>
                <w:rFonts w:asciiTheme="majorBidi" w:hAnsiTheme="majorBidi" w:cstheme="majorBidi"/>
                <w:sz w:val="26"/>
                <w:szCs w:val="26"/>
              </w:rPr>
            </w:pPr>
          </w:p>
        </w:tc>
        <w:tc>
          <w:tcPr>
            <w:tcW w:w="1278" w:type="dxa"/>
            <w:gridSpan w:val="2"/>
            <w:shd w:val="clear" w:color="auto" w:fill="auto"/>
            <w:vAlign w:val="bottom"/>
          </w:tcPr>
          <w:p w14:paraId="604DEFF6" w14:textId="413EFBED" w:rsidR="0077192F" w:rsidRPr="0077192F" w:rsidRDefault="0077192F" w:rsidP="0077192F">
            <w:pPr>
              <w:ind w:left="4"/>
              <w:jc w:val="right"/>
              <w:rPr>
                <w:rFonts w:asciiTheme="majorBidi" w:hAnsiTheme="majorBidi" w:cstheme="majorBidi"/>
                <w:sz w:val="26"/>
                <w:szCs w:val="26"/>
              </w:rPr>
            </w:pPr>
          </w:p>
        </w:tc>
      </w:tr>
      <w:tr w:rsidR="0077192F" w:rsidRPr="00C352BD" w14:paraId="39E416F0" w14:textId="77777777" w:rsidTr="0064356A">
        <w:trPr>
          <w:trHeight w:val="403"/>
        </w:trPr>
        <w:tc>
          <w:tcPr>
            <w:tcW w:w="2548" w:type="dxa"/>
            <w:gridSpan w:val="2"/>
            <w:shd w:val="clear" w:color="auto" w:fill="auto"/>
            <w:vAlign w:val="bottom"/>
          </w:tcPr>
          <w:p w14:paraId="57F44244" w14:textId="77777777" w:rsidR="0077192F" w:rsidRPr="00C352BD" w:rsidRDefault="0077192F" w:rsidP="0077192F">
            <w:pPr>
              <w:ind w:right="5"/>
              <w:rPr>
                <w:rFonts w:asciiTheme="majorBidi" w:hAnsiTheme="majorBidi" w:cstheme="majorBidi"/>
                <w:sz w:val="26"/>
                <w:szCs w:val="26"/>
              </w:rPr>
            </w:pPr>
            <w:r w:rsidRPr="00C352BD">
              <w:rPr>
                <w:rFonts w:asciiTheme="majorBidi" w:hAnsiTheme="majorBidi" w:cstheme="majorBidi"/>
                <w:sz w:val="26"/>
                <w:szCs w:val="26"/>
              </w:rPr>
              <w:t>31 December 2020</w:t>
            </w:r>
          </w:p>
        </w:tc>
        <w:tc>
          <w:tcPr>
            <w:tcW w:w="1277" w:type="dxa"/>
            <w:gridSpan w:val="2"/>
            <w:shd w:val="clear" w:color="auto" w:fill="auto"/>
          </w:tcPr>
          <w:p w14:paraId="509F0C2F" w14:textId="26D45610" w:rsidR="0077192F" w:rsidRPr="0077192F" w:rsidRDefault="0077192F" w:rsidP="0077192F">
            <w:pPr>
              <w:pBdr>
                <w:bottom w:val="doub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b</w:instrText>
            </w:r>
            <w:r w:rsidRPr="0077192F">
              <w:rPr>
                <w:rFonts w:asciiTheme="majorBidi" w:hAnsiTheme="majorBidi" w:cstheme="majorBidi"/>
                <w:sz w:val="26"/>
                <w:szCs w:val="26"/>
                <w:cs/>
              </w:rPr>
              <w:instrText>19-</w:instrText>
            </w:r>
            <w:r w:rsidRPr="0077192F">
              <w:rPr>
                <w:rFonts w:asciiTheme="majorBidi" w:hAnsiTheme="majorBidi" w:cstheme="majorBidi"/>
                <w:sz w:val="26"/>
                <w:szCs w:val="26"/>
              </w:rPr>
              <w:instrText>b</w:instrText>
            </w:r>
            <w:r w:rsidRPr="0077192F">
              <w:rPr>
                <w:rFonts w:asciiTheme="majorBidi" w:hAnsiTheme="majorBidi" w:cstheme="majorBidi"/>
                <w:sz w:val="26"/>
                <w:szCs w:val="26"/>
                <w:cs/>
              </w:rPr>
              <w:instrText xml:space="preserve">34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159,199,941</w:t>
            </w:r>
            <w:r w:rsidRPr="0077192F">
              <w:rPr>
                <w:rFonts w:asciiTheme="majorBidi" w:hAnsiTheme="majorBidi" w:cstheme="majorBidi"/>
                <w:sz w:val="26"/>
                <w:szCs w:val="26"/>
                <w:cs/>
              </w:rPr>
              <w:fldChar w:fldCharType="end"/>
            </w:r>
          </w:p>
        </w:tc>
        <w:tc>
          <w:tcPr>
            <w:tcW w:w="1249" w:type="dxa"/>
            <w:shd w:val="clear" w:color="auto" w:fill="auto"/>
          </w:tcPr>
          <w:p w14:paraId="00A34CFB" w14:textId="1914D153" w:rsidR="0077192F" w:rsidRPr="0077192F" w:rsidRDefault="0077192F" w:rsidP="0077192F">
            <w:pPr>
              <w:pBdr>
                <w:bottom w:val="double" w:sz="4" w:space="1" w:color="auto"/>
              </w:pBdr>
              <w:jc w:val="right"/>
              <w:rPr>
                <w:rFonts w:asciiTheme="majorBidi" w:hAnsiTheme="majorBidi" w:cstheme="majorBidi"/>
                <w:noProof/>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c</w:instrText>
            </w:r>
            <w:r w:rsidRPr="0077192F">
              <w:rPr>
                <w:rFonts w:asciiTheme="majorBidi" w:hAnsiTheme="majorBidi" w:cstheme="majorBidi"/>
                <w:sz w:val="26"/>
                <w:szCs w:val="26"/>
                <w:cs/>
              </w:rPr>
              <w:instrText>19-</w:instrText>
            </w:r>
            <w:r w:rsidRPr="0077192F">
              <w:rPr>
                <w:rFonts w:asciiTheme="majorBidi" w:hAnsiTheme="majorBidi" w:cstheme="majorBidi"/>
                <w:sz w:val="26"/>
                <w:szCs w:val="26"/>
              </w:rPr>
              <w:instrText>c</w:instrText>
            </w:r>
            <w:r w:rsidRPr="0077192F">
              <w:rPr>
                <w:rFonts w:asciiTheme="majorBidi" w:hAnsiTheme="majorBidi" w:cstheme="majorBidi"/>
                <w:sz w:val="26"/>
                <w:szCs w:val="26"/>
                <w:cs/>
              </w:rPr>
              <w:instrText xml:space="preserve">34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 xml:space="preserve">0"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1,387,519</w:t>
            </w:r>
            <w:r w:rsidRPr="0077192F">
              <w:rPr>
                <w:rFonts w:asciiTheme="majorBidi" w:hAnsiTheme="majorBidi" w:cstheme="majorBidi"/>
                <w:sz w:val="26"/>
                <w:szCs w:val="26"/>
                <w:cs/>
              </w:rPr>
              <w:fldChar w:fldCharType="end"/>
            </w:r>
          </w:p>
        </w:tc>
        <w:tc>
          <w:tcPr>
            <w:tcW w:w="1277" w:type="dxa"/>
            <w:gridSpan w:val="2"/>
            <w:shd w:val="clear" w:color="auto" w:fill="auto"/>
          </w:tcPr>
          <w:p w14:paraId="13CCEDDC" w14:textId="2C34ECA3" w:rsidR="0077192F" w:rsidRPr="0077192F" w:rsidRDefault="0077192F" w:rsidP="0077192F">
            <w:pPr>
              <w:pBdr>
                <w:bottom w:val="doub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d</w:instrText>
            </w:r>
            <w:r w:rsidRPr="0077192F">
              <w:rPr>
                <w:rFonts w:asciiTheme="majorBidi" w:hAnsiTheme="majorBidi" w:cstheme="majorBidi"/>
                <w:sz w:val="26"/>
                <w:szCs w:val="26"/>
                <w:cs/>
              </w:rPr>
              <w:instrText>19-</w:instrText>
            </w:r>
            <w:r w:rsidRPr="0077192F">
              <w:rPr>
                <w:rFonts w:asciiTheme="majorBidi" w:hAnsiTheme="majorBidi" w:cstheme="majorBidi"/>
                <w:sz w:val="26"/>
                <w:szCs w:val="26"/>
              </w:rPr>
              <w:instrText>d</w:instrText>
            </w:r>
            <w:r w:rsidRPr="0077192F">
              <w:rPr>
                <w:rFonts w:asciiTheme="majorBidi" w:hAnsiTheme="majorBidi" w:cstheme="majorBidi"/>
                <w:sz w:val="26"/>
                <w:szCs w:val="26"/>
                <w:cs/>
              </w:rPr>
              <w:instrText xml:space="preserve">34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 xml:space="preserve">0"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105,149,496</w:t>
            </w:r>
            <w:r w:rsidRPr="0077192F">
              <w:rPr>
                <w:rFonts w:asciiTheme="majorBidi" w:hAnsiTheme="majorBidi" w:cstheme="majorBidi"/>
                <w:sz w:val="26"/>
                <w:szCs w:val="26"/>
                <w:cs/>
              </w:rPr>
              <w:fldChar w:fldCharType="end"/>
            </w:r>
          </w:p>
        </w:tc>
        <w:tc>
          <w:tcPr>
            <w:tcW w:w="1278" w:type="dxa"/>
            <w:gridSpan w:val="2"/>
            <w:shd w:val="clear" w:color="auto" w:fill="auto"/>
          </w:tcPr>
          <w:p w14:paraId="37CDDF00" w14:textId="5D22336C" w:rsidR="0077192F" w:rsidRPr="0077192F" w:rsidRDefault="00174013" w:rsidP="0077192F">
            <w:pPr>
              <w:pBdr>
                <w:bottom w:val="double" w:sz="4" w:space="1" w:color="auto"/>
              </w:pBdr>
              <w:jc w:val="right"/>
              <w:rPr>
                <w:rFonts w:asciiTheme="majorBidi" w:hAnsiTheme="majorBidi" w:cstheme="majorBidi"/>
                <w:noProof/>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=25641067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25</w:t>
            </w:r>
            <w:r>
              <w:rPr>
                <w:rFonts w:asciiTheme="majorBidi" w:hAnsiTheme="majorBidi" w:cstheme="majorBidi"/>
                <w:noProof/>
                <w:sz w:val="26"/>
                <w:szCs w:val="26"/>
              </w:rPr>
              <w:t>,</w:t>
            </w:r>
            <w:r>
              <w:rPr>
                <w:rFonts w:asciiTheme="majorBidi" w:hAnsiTheme="majorBidi" w:cstheme="majorBidi"/>
                <w:noProof/>
                <w:sz w:val="26"/>
                <w:szCs w:val="26"/>
                <w:cs/>
              </w:rPr>
              <w:t>641</w:t>
            </w:r>
            <w:r>
              <w:rPr>
                <w:rFonts w:asciiTheme="majorBidi" w:hAnsiTheme="majorBidi" w:cstheme="majorBidi"/>
                <w:noProof/>
                <w:sz w:val="26"/>
                <w:szCs w:val="26"/>
              </w:rPr>
              <w:t>,</w:t>
            </w:r>
            <w:r>
              <w:rPr>
                <w:rFonts w:asciiTheme="majorBidi" w:hAnsiTheme="majorBidi" w:cstheme="majorBidi"/>
                <w:noProof/>
                <w:sz w:val="26"/>
                <w:szCs w:val="26"/>
                <w:cs/>
              </w:rPr>
              <w:t>067</w:t>
            </w:r>
            <w:r>
              <w:rPr>
                <w:rFonts w:asciiTheme="majorBidi" w:hAnsiTheme="majorBidi" w:cstheme="majorBidi"/>
                <w:sz w:val="26"/>
                <w:szCs w:val="26"/>
                <w:cs/>
              </w:rPr>
              <w:fldChar w:fldCharType="end"/>
            </w:r>
          </w:p>
        </w:tc>
        <w:tc>
          <w:tcPr>
            <w:tcW w:w="1284" w:type="dxa"/>
            <w:gridSpan w:val="2"/>
            <w:shd w:val="clear" w:color="auto" w:fill="auto"/>
          </w:tcPr>
          <w:p w14:paraId="6FF0CC51" w14:textId="0BB76AA3" w:rsidR="0077192F" w:rsidRPr="0077192F" w:rsidRDefault="0077192F" w:rsidP="0005239B">
            <w:pPr>
              <w:pBdr>
                <w:bottom w:val="double" w:sz="4" w:space="1" w:color="auto"/>
              </w:pBdr>
              <w:tabs>
                <w:tab w:val="decimal" w:pos="735"/>
              </w:tabs>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f</w:instrText>
            </w:r>
            <w:r w:rsidRPr="0077192F">
              <w:rPr>
                <w:rFonts w:asciiTheme="majorBidi" w:hAnsiTheme="majorBidi" w:cstheme="majorBidi"/>
                <w:sz w:val="26"/>
                <w:szCs w:val="26"/>
                <w:cs/>
              </w:rPr>
              <w:instrText>19-</w:instrText>
            </w:r>
            <w:r w:rsidRPr="0077192F">
              <w:rPr>
                <w:rFonts w:asciiTheme="majorBidi" w:hAnsiTheme="majorBidi" w:cstheme="majorBidi"/>
                <w:sz w:val="26"/>
                <w:szCs w:val="26"/>
              </w:rPr>
              <w:instrText>f</w:instrText>
            </w:r>
            <w:r w:rsidRPr="0077192F">
              <w:rPr>
                <w:rFonts w:asciiTheme="majorBidi" w:hAnsiTheme="majorBidi" w:cstheme="majorBidi"/>
                <w:sz w:val="26"/>
                <w:szCs w:val="26"/>
                <w:cs/>
              </w:rPr>
              <w:instrText xml:space="preserve">34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 xml:space="preserve">0"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8,853,908</w:t>
            </w:r>
            <w:r w:rsidRPr="0077192F">
              <w:rPr>
                <w:rFonts w:asciiTheme="majorBidi" w:hAnsiTheme="majorBidi" w:cstheme="majorBidi"/>
                <w:sz w:val="26"/>
                <w:szCs w:val="26"/>
                <w:cs/>
              </w:rPr>
              <w:fldChar w:fldCharType="end"/>
            </w:r>
          </w:p>
        </w:tc>
        <w:tc>
          <w:tcPr>
            <w:tcW w:w="1260" w:type="dxa"/>
            <w:gridSpan w:val="2"/>
            <w:shd w:val="clear" w:color="auto" w:fill="auto"/>
          </w:tcPr>
          <w:p w14:paraId="03DB2256" w14:textId="2DF882D8" w:rsidR="0077192F" w:rsidRPr="0077192F" w:rsidRDefault="0077192F" w:rsidP="0077192F">
            <w:pPr>
              <w:pBdr>
                <w:bottom w:val="doub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g</w:instrText>
            </w:r>
            <w:r w:rsidRPr="0077192F">
              <w:rPr>
                <w:rFonts w:asciiTheme="majorBidi" w:hAnsiTheme="majorBidi" w:cstheme="majorBidi"/>
                <w:sz w:val="26"/>
                <w:szCs w:val="26"/>
                <w:cs/>
              </w:rPr>
              <w:instrText>19-</w:instrText>
            </w:r>
            <w:r w:rsidRPr="0077192F">
              <w:rPr>
                <w:rFonts w:asciiTheme="majorBidi" w:hAnsiTheme="majorBidi" w:cstheme="majorBidi"/>
                <w:sz w:val="26"/>
                <w:szCs w:val="26"/>
              </w:rPr>
              <w:instrText>g</w:instrText>
            </w:r>
            <w:r w:rsidRPr="0077192F">
              <w:rPr>
                <w:rFonts w:asciiTheme="majorBidi" w:hAnsiTheme="majorBidi" w:cstheme="majorBidi"/>
                <w:sz w:val="26"/>
                <w:szCs w:val="26"/>
                <w:cs/>
              </w:rPr>
              <w:instrText xml:space="preserve">34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 xml:space="preserve">0"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14,726,390</w:t>
            </w:r>
            <w:r w:rsidRPr="0077192F">
              <w:rPr>
                <w:rFonts w:asciiTheme="majorBidi" w:hAnsiTheme="majorBidi" w:cstheme="majorBidi"/>
                <w:sz w:val="26"/>
                <w:szCs w:val="26"/>
                <w:cs/>
              </w:rPr>
              <w:fldChar w:fldCharType="end"/>
            </w:r>
          </w:p>
        </w:tc>
        <w:tc>
          <w:tcPr>
            <w:tcW w:w="1263" w:type="dxa"/>
            <w:shd w:val="clear" w:color="auto" w:fill="auto"/>
          </w:tcPr>
          <w:p w14:paraId="08C0E7BB" w14:textId="3B9858C8" w:rsidR="0077192F" w:rsidRPr="0077192F" w:rsidRDefault="0077192F" w:rsidP="0077192F">
            <w:pPr>
              <w:pBdr>
                <w:bottom w:val="doub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h</w:instrText>
            </w:r>
            <w:r w:rsidRPr="0077192F">
              <w:rPr>
                <w:rFonts w:asciiTheme="majorBidi" w:hAnsiTheme="majorBidi" w:cstheme="majorBidi"/>
                <w:sz w:val="26"/>
                <w:szCs w:val="26"/>
                <w:cs/>
              </w:rPr>
              <w:instrText>19-</w:instrText>
            </w:r>
            <w:r w:rsidRPr="0077192F">
              <w:rPr>
                <w:rFonts w:asciiTheme="majorBidi" w:hAnsiTheme="majorBidi" w:cstheme="majorBidi"/>
                <w:sz w:val="26"/>
                <w:szCs w:val="26"/>
              </w:rPr>
              <w:instrText>h</w:instrText>
            </w:r>
            <w:r w:rsidRPr="0077192F">
              <w:rPr>
                <w:rFonts w:asciiTheme="majorBidi" w:hAnsiTheme="majorBidi" w:cstheme="majorBidi"/>
                <w:sz w:val="26"/>
                <w:szCs w:val="26"/>
                <w:cs/>
              </w:rPr>
              <w:instrText xml:space="preserve">34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 xml:space="preserve">0"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36,718,238</w:t>
            </w:r>
            <w:r w:rsidRPr="0077192F">
              <w:rPr>
                <w:rFonts w:asciiTheme="majorBidi" w:hAnsiTheme="majorBidi" w:cstheme="majorBidi"/>
                <w:sz w:val="26"/>
                <w:szCs w:val="26"/>
                <w:cs/>
              </w:rPr>
              <w:fldChar w:fldCharType="end"/>
            </w:r>
          </w:p>
        </w:tc>
        <w:tc>
          <w:tcPr>
            <w:tcW w:w="1268" w:type="dxa"/>
            <w:gridSpan w:val="2"/>
            <w:shd w:val="clear" w:color="auto" w:fill="auto"/>
          </w:tcPr>
          <w:p w14:paraId="6B86A408" w14:textId="3FD122EC" w:rsidR="0077192F" w:rsidRPr="0077192F" w:rsidRDefault="0077192F" w:rsidP="0077192F">
            <w:pPr>
              <w:pBdr>
                <w:bottom w:val="double" w:sz="4" w:space="1" w:color="auto"/>
              </w:pBdr>
              <w:tabs>
                <w:tab w:val="decimal" w:pos="834"/>
              </w:tabs>
              <w:rPr>
                <w:rFonts w:asciiTheme="majorBidi" w:hAnsiTheme="majorBidi" w:cstheme="majorBidi"/>
                <w:noProof/>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i</w:instrText>
            </w:r>
            <w:r w:rsidRPr="0077192F">
              <w:rPr>
                <w:rFonts w:asciiTheme="majorBidi" w:hAnsiTheme="majorBidi" w:cstheme="majorBidi"/>
                <w:sz w:val="26"/>
                <w:szCs w:val="26"/>
                <w:cs/>
              </w:rPr>
              <w:instrText>18-</w:instrText>
            </w:r>
            <w:r w:rsidRPr="0077192F">
              <w:rPr>
                <w:rFonts w:asciiTheme="majorBidi" w:hAnsiTheme="majorBidi" w:cstheme="majorBidi"/>
                <w:sz w:val="26"/>
                <w:szCs w:val="26"/>
              </w:rPr>
              <w:instrText>i</w:instrText>
            </w:r>
            <w:r w:rsidRPr="0077192F">
              <w:rPr>
                <w:rFonts w:asciiTheme="majorBidi" w:hAnsiTheme="majorBidi" w:cstheme="majorBidi"/>
                <w:sz w:val="26"/>
                <w:szCs w:val="26"/>
                <w:cs/>
              </w:rPr>
              <w:instrText xml:space="preserve">30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tcPr>
          <w:p w14:paraId="274FC277" w14:textId="02862CEF" w:rsidR="0077192F" w:rsidRPr="0077192F" w:rsidRDefault="0077192F" w:rsidP="0005239B">
            <w:pPr>
              <w:pBdr>
                <w:bottom w:val="double" w:sz="4" w:space="1" w:color="auto"/>
              </w:pBdr>
              <w:tabs>
                <w:tab w:val="decimal" w:pos="984"/>
              </w:tabs>
              <w:jc w:val="center"/>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j</w:instrText>
            </w:r>
            <w:r w:rsidRPr="0077192F">
              <w:rPr>
                <w:rFonts w:asciiTheme="majorBidi" w:hAnsiTheme="majorBidi" w:cstheme="majorBidi"/>
                <w:sz w:val="26"/>
                <w:szCs w:val="26"/>
                <w:cs/>
              </w:rPr>
              <w:instrText>19-</w:instrText>
            </w:r>
            <w:r w:rsidRPr="0077192F">
              <w:rPr>
                <w:rFonts w:asciiTheme="majorBidi" w:hAnsiTheme="majorBidi" w:cstheme="majorBidi"/>
                <w:sz w:val="26"/>
                <w:szCs w:val="26"/>
              </w:rPr>
              <w:instrText>j</w:instrText>
            </w:r>
            <w:r w:rsidRPr="0077192F">
              <w:rPr>
                <w:rFonts w:asciiTheme="majorBidi" w:hAnsiTheme="majorBidi" w:cstheme="majorBidi"/>
                <w:sz w:val="26"/>
                <w:szCs w:val="26"/>
                <w:cs/>
              </w:rPr>
              <w:instrText xml:space="preserve">32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cs/>
              </w:rPr>
              <w:t>351</w:t>
            </w:r>
            <w:r w:rsidRPr="0077192F">
              <w:rPr>
                <w:rFonts w:asciiTheme="majorBidi" w:hAnsiTheme="majorBidi" w:cstheme="majorBidi"/>
                <w:sz w:val="26"/>
                <w:szCs w:val="26"/>
              </w:rPr>
              <w:t>,</w:t>
            </w:r>
            <w:r w:rsidRPr="0077192F">
              <w:rPr>
                <w:rFonts w:asciiTheme="majorBidi" w:hAnsiTheme="majorBidi" w:cstheme="majorBidi"/>
                <w:sz w:val="26"/>
                <w:szCs w:val="26"/>
                <w:cs/>
              </w:rPr>
              <w:t>676</w:t>
            </w:r>
            <w:r w:rsidRPr="0077192F">
              <w:rPr>
                <w:rFonts w:asciiTheme="majorBidi" w:hAnsiTheme="majorBidi" w:cstheme="majorBidi"/>
                <w:sz w:val="26"/>
                <w:szCs w:val="26"/>
              </w:rPr>
              <w:t>,</w:t>
            </w:r>
            <w:r w:rsidRPr="0077192F">
              <w:rPr>
                <w:rFonts w:asciiTheme="majorBidi" w:hAnsiTheme="majorBidi" w:cstheme="majorBidi"/>
                <w:sz w:val="26"/>
                <w:szCs w:val="26"/>
                <w:cs/>
              </w:rPr>
              <w:t>559</w:t>
            </w:r>
            <w:r w:rsidRPr="0077192F">
              <w:rPr>
                <w:rFonts w:asciiTheme="majorBidi" w:hAnsiTheme="majorBidi" w:cstheme="majorBidi"/>
                <w:sz w:val="26"/>
                <w:szCs w:val="26"/>
                <w:cs/>
              </w:rPr>
              <w:fldChar w:fldCharType="end"/>
            </w:r>
          </w:p>
        </w:tc>
      </w:tr>
      <w:tr w:rsidR="0077192F" w:rsidRPr="00C352BD" w14:paraId="6BCCCCC3" w14:textId="77777777" w:rsidTr="0064356A">
        <w:trPr>
          <w:trHeight w:val="403"/>
        </w:trPr>
        <w:tc>
          <w:tcPr>
            <w:tcW w:w="2548" w:type="dxa"/>
            <w:gridSpan w:val="2"/>
            <w:shd w:val="clear" w:color="auto" w:fill="auto"/>
            <w:vAlign w:val="bottom"/>
          </w:tcPr>
          <w:p w14:paraId="7E50C881" w14:textId="77777777" w:rsidR="0077192F" w:rsidRPr="00C352BD" w:rsidRDefault="0077192F" w:rsidP="0077192F">
            <w:pPr>
              <w:ind w:right="5"/>
              <w:rPr>
                <w:rFonts w:asciiTheme="majorBidi" w:hAnsiTheme="majorBidi" w:cstheme="majorBidi"/>
                <w:sz w:val="26"/>
                <w:szCs w:val="26"/>
              </w:rPr>
            </w:pPr>
            <w:r w:rsidRPr="00C352BD">
              <w:rPr>
                <w:rFonts w:asciiTheme="majorBidi" w:hAnsiTheme="majorBidi" w:cstheme="majorBidi"/>
                <w:sz w:val="26"/>
                <w:szCs w:val="26"/>
              </w:rPr>
              <w:t>31 December 2019</w:t>
            </w:r>
          </w:p>
        </w:tc>
        <w:tc>
          <w:tcPr>
            <w:tcW w:w="1277" w:type="dxa"/>
            <w:gridSpan w:val="2"/>
            <w:shd w:val="clear" w:color="auto" w:fill="auto"/>
          </w:tcPr>
          <w:p w14:paraId="7C28FC76" w14:textId="0B5050BB" w:rsidR="0077192F" w:rsidRPr="0077192F" w:rsidRDefault="0077192F" w:rsidP="0077192F">
            <w:pPr>
              <w:pBdr>
                <w:bottom w:val="doub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b</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b</w:instrText>
            </w:r>
            <w:r w:rsidRPr="0077192F">
              <w:rPr>
                <w:rFonts w:asciiTheme="majorBidi" w:hAnsiTheme="majorBidi" w:cstheme="majorBidi"/>
                <w:sz w:val="26"/>
                <w:szCs w:val="26"/>
                <w:cs/>
              </w:rPr>
              <w:instrText xml:space="preserve">27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182,920,252</w:t>
            </w:r>
            <w:r w:rsidRPr="0077192F">
              <w:rPr>
                <w:rFonts w:asciiTheme="majorBidi" w:hAnsiTheme="majorBidi" w:cstheme="majorBidi"/>
                <w:sz w:val="26"/>
                <w:szCs w:val="26"/>
                <w:cs/>
              </w:rPr>
              <w:fldChar w:fldCharType="end"/>
            </w:r>
          </w:p>
        </w:tc>
        <w:tc>
          <w:tcPr>
            <w:tcW w:w="1249" w:type="dxa"/>
            <w:shd w:val="clear" w:color="auto" w:fill="auto"/>
          </w:tcPr>
          <w:p w14:paraId="4B6A47F5" w14:textId="620C4C59" w:rsidR="0077192F" w:rsidRPr="0077192F" w:rsidRDefault="0077192F" w:rsidP="0077192F">
            <w:pPr>
              <w:pBdr>
                <w:bottom w:val="doub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c</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c</w:instrText>
            </w:r>
            <w:r w:rsidRPr="0077192F">
              <w:rPr>
                <w:rFonts w:asciiTheme="majorBidi" w:hAnsiTheme="majorBidi" w:cstheme="majorBidi"/>
                <w:sz w:val="26"/>
                <w:szCs w:val="26"/>
                <w:cs/>
              </w:rPr>
              <w:instrText xml:space="preserve">27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 xml:space="preserve">0"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1,792,454</w:t>
            </w:r>
            <w:r w:rsidRPr="0077192F">
              <w:rPr>
                <w:rFonts w:asciiTheme="majorBidi" w:hAnsiTheme="majorBidi" w:cstheme="majorBidi"/>
                <w:sz w:val="26"/>
                <w:szCs w:val="26"/>
                <w:cs/>
              </w:rPr>
              <w:fldChar w:fldCharType="end"/>
            </w:r>
          </w:p>
        </w:tc>
        <w:tc>
          <w:tcPr>
            <w:tcW w:w="1277" w:type="dxa"/>
            <w:gridSpan w:val="2"/>
            <w:shd w:val="clear" w:color="auto" w:fill="auto"/>
          </w:tcPr>
          <w:p w14:paraId="47575D0B" w14:textId="1E06DCCB" w:rsidR="0077192F" w:rsidRPr="0077192F" w:rsidRDefault="0077192F" w:rsidP="0077192F">
            <w:pPr>
              <w:pBdr>
                <w:bottom w:val="doub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d</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d</w:instrText>
            </w:r>
            <w:r w:rsidRPr="0077192F">
              <w:rPr>
                <w:rFonts w:asciiTheme="majorBidi" w:hAnsiTheme="majorBidi" w:cstheme="majorBidi"/>
                <w:sz w:val="26"/>
                <w:szCs w:val="26"/>
                <w:cs/>
              </w:rPr>
              <w:instrText xml:space="preserve">27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 xml:space="preserve">0"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124,001,511</w:t>
            </w:r>
            <w:r w:rsidRPr="0077192F">
              <w:rPr>
                <w:rFonts w:asciiTheme="majorBidi" w:hAnsiTheme="majorBidi" w:cstheme="majorBidi"/>
                <w:sz w:val="26"/>
                <w:szCs w:val="26"/>
                <w:cs/>
              </w:rPr>
              <w:fldChar w:fldCharType="end"/>
            </w:r>
          </w:p>
        </w:tc>
        <w:tc>
          <w:tcPr>
            <w:tcW w:w="1278" w:type="dxa"/>
            <w:gridSpan w:val="2"/>
            <w:shd w:val="clear" w:color="auto" w:fill="auto"/>
          </w:tcPr>
          <w:p w14:paraId="7D993D11" w14:textId="28679889" w:rsidR="0077192F" w:rsidRPr="0077192F" w:rsidRDefault="0077192F" w:rsidP="0077192F">
            <w:pPr>
              <w:pBdr>
                <w:bottom w:val="doub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e</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e</w:instrText>
            </w:r>
            <w:r w:rsidRPr="0077192F">
              <w:rPr>
                <w:rFonts w:asciiTheme="majorBidi" w:hAnsiTheme="majorBidi" w:cstheme="majorBidi"/>
                <w:sz w:val="26"/>
                <w:szCs w:val="26"/>
                <w:cs/>
              </w:rPr>
              <w:instrText xml:space="preserve">27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 xml:space="preserve">0"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34,522,454</w:t>
            </w:r>
            <w:r w:rsidRPr="0077192F">
              <w:rPr>
                <w:rFonts w:asciiTheme="majorBidi" w:hAnsiTheme="majorBidi" w:cstheme="majorBidi"/>
                <w:sz w:val="26"/>
                <w:szCs w:val="26"/>
                <w:cs/>
              </w:rPr>
              <w:fldChar w:fldCharType="end"/>
            </w:r>
          </w:p>
        </w:tc>
        <w:tc>
          <w:tcPr>
            <w:tcW w:w="1284" w:type="dxa"/>
            <w:gridSpan w:val="2"/>
            <w:shd w:val="clear" w:color="auto" w:fill="auto"/>
          </w:tcPr>
          <w:p w14:paraId="7AC8BFB7" w14:textId="0510E02E" w:rsidR="0077192F" w:rsidRPr="0077192F" w:rsidRDefault="0077192F" w:rsidP="0077192F">
            <w:pPr>
              <w:pBdr>
                <w:bottom w:val="doub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f</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f</w:instrText>
            </w:r>
            <w:r w:rsidRPr="0077192F">
              <w:rPr>
                <w:rFonts w:asciiTheme="majorBidi" w:hAnsiTheme="majorBidi" w:cstheme="majorBidi"/>
                <w:sz w:val="26"/>
                <w:szCs w:val="26"/>
                <w:cs/>
              </w:rPr>
              <w:instrText xml:space="preserve">27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 xml:space="preserve">0"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13,584,084</w:t>
            </w:r>
            <w:r w:rsidRPr="0077192F">
              <w:rPr>
                <w:rFonts w:asciiTheme="majorBidi" w:hAnsiTheme="majorBidi" w:cstheme="majorBidi"/>
                <w:sz w:val="26"/>
                <w:szCs w:val="26"/>
                <w:cs/>
              </w:rPr>
              <w:fldChar w:fldCharType="end"/>
            </w:r>
          </w:p>
        </w:tc>
        <w:tc>
          <w:tcPr>
            <w:tcW w:w="1260" w:type="dxa"/>
            <w:gridSpan w:val="2"/>
            <w:shd w:val="clear" w:color="auto" w:fill="auto"/>
          </w:tcPr>
          <w:p w14:paraId="026FCA24" w14:textId="6728F4B7" w:rsidR="0077192F" w:rsidRPr="0077192F" w:rsidRDefault="0077192F" w:rsidP="0077192F">
            <w:pPr>
              <w:pBdr>
                <w:bottom w:val="doub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g</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g</w:instrText>
            </w:r>
            <w:r w:rsidRPr="0077192F">
              <w:rPr>
                <w:rFonts w:asciiTheme="majorBidi" w:hAnsiTheme="majorBidi" w:cstheme="majorBidi"/>
                <w:sz w:val="26"/>
                <w:szCs w:val="26"/>
                <w:cs/>
              </w:rPr>
              <w:instrText xml:space="preserve">27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 xml:space="preserve">0"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19,750,957</w:t>
            </w:r>
            <w:r w:rsidRPr="0077192F">
              <w:rPr>
                <w:rFonts w:asciiTheme="majorBidi" w:hAnsiTheme="majorBidi" w:cstheme="majorBidi"/>
                <w:sz w:val="26"/>
                <w:szCs w:val="26"/>
                <w:cs/>
              </w:rPr>
              <w:fldChar w:fldCharType="end"/>
            </w:r>
          </w:p>
        </w:tc>
        <w:tc>
          <w:tcPr>
            <w:tcW w:w="1263" w:type="dxa"/>
            <w:shd w:val="clear" w:color="auto" w:fill="auto"/>
          </w:tcPr>
          <w:p w14:paraId="15AA87E5" w14:textId="3BE58C64" w:rsidR="0077192F" w:rsidRPr="0077192F" w:rsidRDefault="0077192F" w:rsidP="0077192F">
            <w:pPr>
              <w:pBdr>
                <w:bottom w:val="double" w:sz="4" w:space="1" w:color="auto"/>
              </w:pBdr>
              <w:jc w:val="right"/>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h</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h</w:instrText>
            </w:r>
            <w:r w:rsidRPr="0077192F">
              <w:rPr>
                <w:rFonts w:asciiTheme="majorBidi" w:hAnsiTheme="majorBidi" w:cstheme="majorBidi"/>
                <w:sz w:val="26"/>
                <w:szCs w:val="26"/>
                <w:cs/>
              </w:rPr>
              <w:instrText xml:space="preserve">27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 xml:space="preserve">0"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41,846,607</w:t>
            </w:r>
            <w:r w:rsidRPr="0077192F">
              <w:rPr>
                <w:rFonts w:asciiTheme="majorBidi" w:hAnsiTheme="majorBidi" w:cstheme="majorBidi"/>
                <w:sz w:val="26"/>
                <w:szCs w:val="26"/>
                <w:cs/>
              </w:rPr>
              <w:fldChar w:fldCharType="end"/>
            </w:r>
          </w:p>
        </w:tc>
        <w:tc>
          <w:tcPr>
            <w:tcW w:w="1268" w:type="dxa"/>
            <w:gridSpan w:val="2"/>
            <w:shd w:val="clear" w:color="auto" w:fill="auto"/>
          </w:tcPr>
          <w:p w14:paraId="4A2C143D" w14:textId="087139F8" w:rsidR="0077192F" w:rsidRPr="0077192F" w:rsidRDefault="0077192F" w:rsidP="0077192F">
            <w:pPr>
              <w:pBdr>
                <w:bottom w:val="double" w:sz="4" w:space="1" w:color="auto"/>
              </w:pBdr>
              <w:tabs>
                <w:tab w:val="decimal" w:pos="834"/>
              </w:tabs>
              <w:rPr>
                <w:rFonts w:asciiTheme="majorBidi" w:hAnsiTheme="majorBidi" w:cstheme="majorBidi"/>
                <w:noProof/>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i</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i</w:instrText>
            </w:r>
            <w:r w:rsidRPr="0077192F">
              <w:rPr>
                <w:rFonts w:asciiTheme="majorBidi" w:hAnsiTheme="majorBidi" w:cstheme="majorBidi"/>
                <w:sz w:val="26"/>
                <w:szCs w:val="26"/>
                <w:cs/>
              </w:rPr>
              <w:instrText xml:space="preserve">27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gridSpan w:val="2"/>
            <w:shd w:val="clear" w:color="auto" w:fill="auto"/>
          </w:tcPr>
          <w:p w14:paraId="181153E9" w14:textId="24FF9A92" w:rsidR="0077192F" w:rsidRPr="0077192F" w:rsidRDefault="0077192F" w:rsidP="0005239B">
            <w:pPr>
              <w:pBdr>
                <w:bottom w:val="double" w:sz="4" w:space="1" w:color="auto"/>
              </w:pBdr>
              <w:tabs>
                <w:tab w:val="decimal" w:pos="984"/>
              </w:tabs>
              <w:jc w:val="center"/>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sum(left) \#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418,418,319</w:t>
            </w:r>
            <w:r w:rsidRPr="0077192F">
              <w:rPr>
                <w:rFonts w:asciiTheme="majorBidi" w:hAnsiTheme="majorBidi" w:cstheme="majorBidi"/>
                <w:sz w:val="26"/>
                <w:szCs w:val="26"/>
                <w:cs/>
              </w:rPr>
              <w:fldChar w:fldCharType="end"/>
            </w:r>
          </w:p>
        </w:tc>
      </w:tr>
    </w:tbl>
    <w:p w14:paraId="2AD83ABE" w14:textId="77777777" w:rsidR="00EA7462" w:rsidRPr="00C352BD" w:rsidRDefault="00EA7462" w:rsidP="00F5237F">
      <w:pPr>
        <w:spacing w:before="120" w:line="216" w:lineRule="auto"/>
        <w:ind w:right="941"/>
        <w:jc w:val="thaiDistribute"/>
        <w:rPr>
          <w:rFonts w:asciiTheme="majorBidi" w:hAnsiTheme="majorBidi" w:cstheme="majorBidi"/>
          <w:sz w:val="32"/>
          <w:szCs w:val="32"/>
        </w:rPr>
        <w:sectPr w:rsidR="00EA7462" w:rsidRPr="00C352BD" w:rsidSect="00280EA9">
          <w:pgSz w:w="16840" w:h="11907" w:orient="landscape" w:code="9"/>
          <w:pgMar w:top="1140" w:right="1021" w:bottom="992" w:left="1712" w:header="731" w:footer="232" w:gutter="561"/>
          <w:cols w:space="720"/>
          <w:noEndnote/>
          <w:titlePg/>
          <w:docGrid w:linePitch="360"/>
        </w:sectPr>
      </w:pPr>
    </w:p>
    <w:p w14:paraId="4CA8D676" w14:textId="321BF0A4" w:rsidR="005F5D7C" w:rsidRPr="00C352BD" w:rsidRDefault="005F5D7C" w:rsidP="005F5D7C">
      <w:pPr>
        <w:numPr>
          <w:ilvl w:val="0"/>
          <w:numId w:val="15"/>
        </w:numPr>
        <w:spacing w:line="192" w:lineRule="auto"/>
        <w:ind w:left="567" w:hanging="567"/>
        <w:jc w:val="thaiDistribute"/>
        <w:rPr>
          <w:rFonts w:asciiTheme="majorBidi" w:hAnsiTheme="majorBidi" w:cstheme="majorBidi"/>
          <w:b/>
          <w:bCs/>
          <w:sz w:val="32"/>
          <w:szCs w:val="32"/>
          <w:cs/>
        </w:rPr>
      </w:pPr>
      <w:r w:rsidRPr="00C352BD">
        <w:rPr>
          <w:rFonts w:asciiTheme="majorBidi" w:hAnsiTheme="majorBidi" w:cstheme="majorBidi"/>
          <w:b/>
          <w:bCs/>
          <w:sz w:val="32"/>
          <w:szCs w:val="32"/>
        </w:rPr>
        <w:lastRenderedPageBreak/>
        <w:t>RIGHT-OF-USE ASSETS - NET</w:t>
      </w:r>
    </w:p>
    <w:p w14:paraId="04384CB4" w14:textId="1DB69FB8" w:rsidR="005F5D7C" w:rsidRPr="00C352BD" w:rsidRDefault="005F5D7C" w:rsidP="00B477FC">
      <w:pPr>
        <w:pStyle w:val="ListParagraph"/>
        <w:tabs>
          <w:tab w:val="left" w:pos="1440"/>
          <w:tab w:val="left" w:pos="2880"/>
          <w:tab w:val="left" w:pos="9781"/>
        </w:tabs>
        <w:spacing w:before="120" w:line="216" w:lineRule="auto"/>
        <w:ind w:left="709" w:hanging="149"/>
        <w:jc w:val="thaiDistribute"/>
        <w:rPr>
          <w:rFonts w:asciiTheme="majorBidi" w:hAnsiTheme="majorBidi" w:cstheme="majorBidi"/>
          <w:spacing w:val="-2"/>
          <w:sz w:val="30"/>
          <w:szCs w:val="30"/>
        </w:rPr>
      </w:pPr>
      <w:r w:rsidRPr="00C352BD">
        <w:rPr>
          <w:rFonts w:asciiTheme="majorBidi" w:hAnsiTheme="majorBidi" w:cstheme="majorBidi"/>
          <w:spacing w:val="-2"/>
          <w:sz w:val="32"/>
          <w:szCs w:val="32"/>
        </w:rPr>
        <w:t xml:space="preserve">Movements of right-of-use assets for the </w:t>
      </w:r>
      <w:r w:rsidR="00174013">
        <w:rPr>
          <w:rFonts w:asciiTheme="majorBidi" w:hAnsiTheme="majorBidi" w:cstheme="majorBidi"/>
          <w:spacing w:val="-2"/>
          <w:sz w:val="32"/>
          <w:szCs w:val="32"/>
        </w:rPr>
        <w:t xml:space="preserve">year ended </w:t>
      </w:r>
      <w:r w:rsidRPr="00C352BD">
        <w:rPr>
          <w:rFonts w:asciiTheme="majorBidi" w:hAnsiTheme="majorBidi" w:cstheme="majorBidi"/>
          <w:spacing w:val="-2"/>
          <w:sz w:val="32"/>
          <w:szCs w:val="32"/>
        </w:rPr>
        <w:t>31 December 2020 are as follows :-</w:t>
      </w:r>
    </w:p>
    <w:p w14:paraId="7EE35513" w14:textId="3C3D2C5B" w:rsidR="005F5D7C" w:rsidRPr="00C352BD" w:rsidRDefault="005F5D7C" w:rsidP="005F5D7C">
      <w:pPr>
        <w:pStyle w:val="Heading2"/>
        <w:spacing w:before="60" w:after="0" w:line="216" w:lineRule="auto"/>
        <w:ind w:left="360"/>
        <w:rPr>
          <w:rFonts w:asciiTheme="majorBidi" w:hAnsiTheme="majorBidi" w:cstheme="majorBidi"/>
          <w:b w:val="0"/>
          <w:bCs w:val="0"/>
          <w:color w:val="000000"/>
          <w:sz w:val="26"/>
          <w:szCs w:val="26"/>
        </w:rPr>
      </w:pPr>
      <w:r w:rsidRPr="00C352BD">
        <w:rPr>
          <w:rFonts w:asciiTheme="majorBidi" w:hAnsiTheme="majorBidi" w:cstheme="majorBidi"/>
          <w:b w:val="0"/>
          <w:bCs w:val="0"/>
          <w:color w:val="000000"/>
          <w:sz w:val="26"/>
          <w:szCs w:val="26"/>
        </w:rPr>
        <w:t>(UNIT : BAHT)</w:t>
      </w:r>
    </w:p>
    <w:tbl>
      <w:tblPr>
        <w:tblW w:w="8873" w:type="dxa"/>
        <w:tblInd w:w="534" w:type="dxa"/>
        <w:tblLayout w:type="fixed"/>
        <w:tblLook w:val="0000" w:firstRow="0" w:lastRow="0" w:firstColumn="0" w:lastColumn="0" w:noHBand="0" w:noVBand="0"/>
      </w:tblPr>
      <w:tblGrid>
        <w:gridCol w:w="5272"/>
        <w:gridCol w:w="1800"/>
        <w:gridCol w:w="1801"/>
      </w:tblGrid>
      <w:tr w:rsidR="005F5D7C" w:rsidRPr="0077192F" w14:paraId="2BA688D9" w14:textId="77777777" w:rsidTr="0077192F">
        <w:trPr>
          <w:trHeight w:val="454"/>
        </w:trPr>
        <w:tc>
          <w:tcPr>
            <w:tcW w:w="5272" w:type="dxa"/>
            <w:shd w:val="clear" w:color="auto" w:fill="auto"/>
            <w:vAlign w:val="bottom"/>
          </w:tcPr>
          <w:p w14:paraId="7243C93D" w14:textId="77777777" w:rsidR="005F5D7C" w:rsidRPr="0077192F" w:rsidRDefault="005F5D7C" w:rsidP="00AE6F42">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800" w:type="dxa"/>
            <w:shd w:val="clear" w:color="auto" w:fill="auto"/>
            <w:vAlign w:val="bottom"/>
          </w:tcPr>
          <w:p w14:paraId="2D8C156F" w14:textId="77777777" w:rsidR="005F5D7C" w:rsidRPr="0077192F" w:rsidRDefault="005F5D7C" w:rsidP="0077192F">
            <w:pPr>
              <w:pBdr>
                <w:bottom w:val="single" w:sz="4" w:space="1" w:color="auto"/>
              </w:pBdr>
              <w:jc w:val="center"/>
              <w:rPr>
                <w:rFonts w:asciiTheme="majorBidi" w:hAnsiTheme="majorBidi" w:cstheme="majorBidi"/>
                <w:sz w:val="30"/>
                <w:szCs w:val="30"/>
              </w:rPr>
            </w:pPr>
            <w:r w:rsidRPr="0077192F">
              <w:rPr>
                <w:rFonts w:asciiTheme="majorBidi" w:hAnsiTheme="majorBidi" w:cstheme="majorBidi"/>
                <w:sz w:val="30"/>
                <w:szCs w:val="30"/>
              </w:rPr>
              <w:t>Consolidated financial statements</w:t>
            </w:r>
          </w:p>
        </w:tc>
        <w:tc>
          <w:tcPr>
            <w:tcW w:w="1801" w:type="dxa"/>
            <w:shd w:val="clear" w:color="auto" w:fill="auto"/>
            <w:vAlign w:val="bottom"/>
          </w:tcPr>
          <w:p w14:paraId="721F08EE" w14:textId="77777777" w:rsidR="005F5D7C" w:rsidRPr="0077192F" w:rsidRDefault="005F5D7C" w:rsidP="0077192F">
            <w:pPr>
              <w:pBdr>
                <w:bottom w:val="single" w:sz="4" w:space="1" w:color="auto"/>
              </w:pBdr>
              <w:jc w:val="center"/>
              <w:rPr>
                <w:rFonts w:asciiTheme="majorBidi" w:hAnsiTheme="majorBidi" w:cstheme="majorBidi"/>
                <w:sz w:val="30"/>
                <w:szCs w:val="30"/>
              </w:rPr>
            </w:pPr>
            <w:r w:rsidRPr="0077192F">
              <w:rPr>
                <w:rFonts w:asciiTheme="majorBidi" w:hAnsiTheme="majorBidi" w:cstheme="majorBidi"/>
                <w:sz w:val="30"/>
                <w:szCs w:val="30"/>
              </w:rPr>
              <w:t>Separate financial statements</w:t>
            </w:r>
          </w:p>
        </w:tc>
      </w:tr>
      <w:tr w:rsidR="005F5D7C" w:rsidRPr="0077192F" w14:paraId="7D272C0A" w14:textId="77777777" w:rsidTr="0077192F">
        <w:trPr>
          <w:trHeight w:val="454"/>
        </w:trPr>
        <w:tc>
          <w:tcPr>
            <w:tcW w:w="5272" w:type="dxa"/>
            <w:shd w:val="clear" w:color="auto" w:fill="auto"/>
            <w:vAlign w:val="bottom"/>
          </w:tcPr>
          <w:p w14:paraId="33674C78" w14:textId="1A3DAA6B" w:rsidR="005F5D7C" w:rsidRPr="0077192F" w:rsidRDefault="005F5D7C" w:rsidP="005F5D7C">
            <w:pPr>
              <w:tabs>
                <w:tab w:val="left" w:pos="3633"/>
              </w:tabs>
              <w:spacing w:line="420" w:lineRule="exact"/>
              <w:ind w:left="-54" w:firstLine="87"/>
              <w:jc w:val="left"/>
              <w:rPr>
                <w:rFonts w:asciiTheme="majorBidi" w:hAnsiTheme="majorBidi" w:cstheme="majorBidi"/>
                <w:b/>
                <w:bCs/>
                <w:sz w:val="30"/>
                <w:szCs w:val="30"/>
                <w:cs/>
              </w:rPr>
            </w:pPr>
            <w:r w:rsidRPr="0077192F">
              <w:rPr>
                <w:rFonts w:asciiTheme="majorBidi" w:hAnsiTheme="majorBidi" w:cstheme="majorBidi"/>
                <w:b/>
                <w:bCs/>
                <w:sz w:val="30"/>
                <w:szCs w:val="30"/>
              </w:rPr>
              <w:t>Cost :-</w:t>
            </w:r>
          </w:p>
        </w:tc>
        <w:tc>
          <w:tcPr>
            <w:tcW w:w="1800" w:type="dxa"/>
            <w:shd w:val="clear" w:color="auto" w:fill="auto"/>
            <w:vAlign w:val="bottom"/>
          </w:tcPr>
          <w:p w14:paraId="1CED5603" w14:textId="77777777" w:rsidR="005F5D7C" w:rsidRPr="0077192F" w:rsidRDefault="005F5D7C" w:rsidP="0077192F">
            <w:pPr>
              <w:tabs>
                <w:tab w:val="decimal" w:pos="1517"/>
              </w:tabs>
              <w:jc w:val="center"/>
              <w:rPr>
                <w:rFonts w:asciiTheme="majorBidi" w:hAnsiTheme="majorBidi" w:cstheme="majorBidi"/>
                <w:sz w:val="30"/>
                <w:szCs w:val="30"/>
              </w:rPr>
            </w:pPr>
          </w:p>
        </w:tc>
        <w:tc>
          <w:tcPr>
            <w:tcW w:w="1801" w:type="dxa"/>
            <w:shd w:val="clear" w:color="auto" w:fill="auto"/>
            <w:vAlign w:val="bottom"/>
          </w:tcPr>
          <w:p w14:paraId="58097054" w14:textId="77777777" w:rsidR="005F5D7C" w:rsidRPr="0077192F" w:rsidRDefault="005F5D7C" w:rsidP="0077192F">
            <w:pPr>
              <w:tabs>
                <w:tab w:val="decimal" w:pos="1517"/>
              </w:tabs>
              <w:jc w:val="center"/>
              <w:rPr>
                <w:rFonts w:asciiTheme="majorBidi" w:hAnsiTheme="majorBidi" w:cstheme="majorBidi"/>
                <w:sz w:val="30"/>
                <w:szCs w:val="30"/>
              </w:rPr>
            </w:pPr>
          </w:p>
        </w:tc>
      </w:tr>
      <w:tr w:rsidR="0077192F" w:rsidRPr="0077192F" w14:paraId="7E463C25" w14:textId="77777777" w:rsidTr="0077192F">
        <w:trPr>
          <w:trHeight w:val="454"/>
        </w:trPr>
        <w:tc>
          <w:tcPr>
            <w:tcW w:w="5272" w:type="dxa"/>
            <w:shd w:val="clear" w:color="auto" w:fill="auto"/>
            <w:vAlign w:val="center"/>
          </w:tcPr>
          <w:p w14:paraId="2EDCC65F" w14:textId="5EC052D5" w:rsidR="0077192F" w:rsidRPr="0077192F" w:rsidRDefault="0077192F" w:rsidP="0077192F">
            <w:pPr>
              <w:tabs>
                <w:tab w:val="left" w:pos="3633"/>
              </w:tabs>
              <w:spacing w:line="420" w:lineRule="exact"/>
              <w:ind w:left="-54" w:firstLine="87"/>
              <w:jc w:val="left"/>
              <w:rPr>
                <w:rFonts w:asciiTheme="majorBidi" w:hAnsiTheme="majorBidi" w:cstheme="majorBidi"/>
                <w:b/>
                <w:sz w:val="30"/>
                <w:szCs w:val="30"/>
              </w:rPr>
            </w:pPr>
            <w:r w:rsidRPr="0077192F">
              <w:rPr>
                <w:rFonts w:asciiTheme="majorBidi" w:hAnsiTheme="majorBidi" w:cstheme="majorBidi"/>
                <w:sz w:val="30"/>
                <w:szCs w:val="30"/>
              </w:rPr>
              <w:t>1 January 2020</w:t>
            </w:r>
          </w:p>
        </w:tc>
        <w:tc>
          <w:tcPr>
            <w:tcW w:w="1800" w:type="dxa"/>
            <w:shd w:val="clear" w:color="auto" w:fill="auto"/>
            <w:vAlign w:val="bottom"/>
          </w:tcPr>
          <w:p w14:paraId="66B306AC" w14:textId="5D106C05" w:rsidR="0077192F" w:rsidRPr="0077192F" w:rsidRDefault="0077192F" w:rsidP="0077192F">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=23550507+5224248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28,774,755</w:t>
            </w:r>
            <w:r w:rsidRPr="0077192F">
              <w:rPr>
                <w:rFonts w:asciiTheme="majorBidi" w:hAnsiTheme="majorBidi" w:cstheme="majorBidi"/>
                <w:sz w:val="30"/>
                <w:szCs w:val="30"/>
              </w:rPr>
              <w:fldChar w:fldCharType="end"/>
            </w:r>
          </w:p>
        </w:tc>
        <w:tc>
          <w:tcPr>
            <w:tcW w:w="1801" w:type="dxa"/>
            <w:shd w:val="clear" w:color="auto" w:fill="auto"/>
            <w:vAlign w:val="bottom"/>
          </w:tcPr>
          <w:p w14:paraId="7D13DE5B" w14:textId="39A9D3FE" w:rsidR="0077192F" w:rsidRPr="0077192F" w:rsidRDefault="0077192F" w:rsidP="0077192F">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=13878305+5224248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19,102,553</w:t>
            </w:r>
            <w:r w:rsidRPr="0077192F">
              <w:rPr>
                <w:rFonts w:asciiTheme="majorBidi" w:hAnsiTheme="majorBidi" w:cstheme="majorBidi"/>
                <w:sz w:val="30"/>
                <w:szCs w:val="30"/>
              </w:rPr>
              <w:fldChar w:fldCharType="end"/>
            </w:r>
          </w:p>
        </w:tc>
      </w:tr>
      <w:tr w:rsidR="0077192F" w:rsidRPr="0077192F" w14:paraId="776343DC" w14:textId="77777777" w:rsidTr="0077192F">
        <w:trPr>
          <w:trHeight w:val="454"/>
        </w:trPr>
        <w:tc>
          <w:tcPr>
            <w:tcW w:w="5272" w:type="dxa"/>
            <w:shd w:val="clear" w:color="auto" w:fill="auto"/>
            <w:vAlign w:val="center"/>
          </w:tcPr>
          <w:p w14:paraId="677E57A4" w14:textId="34548AAF" w:rsidR="0077192F" w:rsidRPr="0077192F" w:rsidRDefault="0077192F" w:rsidP="00401D86">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 xml:space="preserve">Increase during </w:t>
            </w:r>
            <w:r w:rsidR="00401D86">
              <w:rPr>
                <w:rFonts w:asciiTheme="majorBidi" w:hAnsiTheme="majorBidi" w:cstheme="majorBidi"/>
                <w:sz w:val="30"/>
                <w:szCs w:val="30"/>
              </w:rPr>
              <w:t>the year</w:t>
            </w:r>
          </w:p>
        </w:tc>
        <w:tc>
          <w:tcPr>
            <w:tcW w:w="1800" w:type="dxa"/>
            <w:shd w:val="clear" w:color="auto" w:fill="auto"/>
            <w:vAlign w:val="bottom"/>
          </w:tcPr>
          <w:p w14:paraId="74F526AF" w14:textId="1C843893" w:rsidR="0077192F" w:rsidRPr="0077192F" w:rsidRDefault="0077192F" w:rsidP="0077192F">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=7683725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7,683,725</w:t>
            </w:r>
            <w:r w:rsidRPr="0077192F">
              <w:rPr>
                <w:rFonts w:asciiTheme="majorBidi" w:hAnsiTheme="majorBidi" w:cstheme="majorBidi"/>
                <w:sz w:val="30"/>
                <w:szCs w:val="30"/>
              </w:rPr>
              <w:fldChar w:fldCharType="end"/>
            </w:r>
          </w:p>
        </w:tc>
        <w:tc>
          <w:tcPr>
            <w:tcW w:w="1801" w:type="dxa"/>
            <w:shd w:val="clear" w:color="auto" w:fill="auto"/>
            <w:vAlign w:val="bottom"/>
          </w:tcPr>
          <w:p w14:paraId="7BDA0E4B" w14:textId="6B9AE4DA" w:rsidR="0077192F" w:rsidRPr="0077192F" w:rsidRDefault="0077192F" w:rsidP="0077192F">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=7683725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7,683,725</w:t>
            </w:r>
            <w:r w:rsidRPr="0077192F">
              <w:rPr>
                <w:rFonts w:asciiTheme="majorBidi" w:hAnsiTheme="majorBidi" w:cstheme="majorBidi"/>
                <w:sz w:val="30"/>
                <w:szCs w:val="30"/>
              </w:rPr>
              <w:fldChar w:fldCharType="end"/>
            </w:r>
          </w:p>
        </w:tc>
      </w:tr>
      <w:tr w:rsidR="0077192F" w:rsidRPr="0077192F" w14:paraId="0DC271EE" w14:textId="77777777" w:rsidTr="0077192F">
        <w:trPr>
          <w:trHeight w:val="454"/>
        </w:trPr>
        <w:tc>
          <w:tcPr>
            <w:tcW w:w="5272" w:type="dxa"/>
            <w:shd w:val="clear" w:color="auto" w:fill="auto"/>
            <w:vAlign w:val="center"/>
          </w:tcPr>
          <w:p w14:paraId="362F4F6D" w14:textId="72245661" w:rsidR="0077192F" w:rsidRPr="0077192F" w:rsidRDefault="0077192F" w:rsidP="00401D86">
            <w:pPr>
              <w:tabs>
                <w:tab w:val="left" w:pos="3633"/>
              </w:tabs>
              <w:spacing w:line="420" w:lineRule="exact"/>
              <w:ind w:left="-54" w:firstLine="87"/>
              <w:jc w:val="left"/>
              <w:rPr>
                <w:rFonts w:asciiTheme="majorBidi" w:hAnsiTheme="majorBidi" w:cstheme="majorBidi"/>
                <w:sz w:val="30"/>
                <w:szCs w:val="30"/>
                <w:cs/>
              </w:rPr>
            </w:pPr>
            <w:r w:rsidRPr="0077192F">
              <w:rPr>
                <w:rFonts w:asciiTheme="majorBidi" w:hAnsiTheme="majorBidi" w:cstheme="majorBidi"/>
                <w:sz w:val="30"/>
                <w:szCs w:val="30"/>
              </w:rPr>
              <w:t xml:space="preserve">Decrease during </w:t>
            </w:r>
            <w:r w:rsidR="00401D86">
              <w:rPr>
                <w:rFonts w:asciiTheme="majorBidi" w:hAnsiTheme="majorBidi" w:cstheme="majorBidi"/>
                <w:sz w:val="30"/>
                <w:szCs w:val="30"/>
              </w:rPr>
              <w:t>the year</w:t>
            </w:r>
          </w:p>
        </w:tc>
        <w:tc>
          <w:tcPr>
            <w:tcW w:w="1800" w:type="dxa"/>
            <w:shd w:val="clear" w:color="auto" w:fill="auto"/>
            <w:vAlign w:val="bottom"/>
          </w:tcPr>
          <w:p w14:paraId="5006CFDB" w14:textId="31182B11" w:rsidR="0077192F" w:rsidRPr="0077192F" w:rsidRDefault="0077192F" w:rsidP="0077192F">
            <w:pPr>
              <w:pBdr>
                <w:bottom w:val="sing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=-2578252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(2,578,252)</w:t>
            </w:r>
            <w:r w:rsidRPr="0077192F">
              <w:rPr>
                <w:rFonts w:asciiTheme="majorBidi" w:hAnsiTheme="majorBidi" w:cstheme="majorBidi"/>
                <w:sz w:val="30"/>
                <w:szCs w:val="30"/>
              </w:rPr>
              <w:fldChar w:fldCharType="end"/>
            </w:r>
          </w:p>
        </w:tc>
        <w:tc>
          <w:tcPr>
            <w:tcW w:w="1801" w:type="dxa"/>
            <w:shd w:val="clear" w:color="auto" w:fill="auto"/>
            <w:vAlign w:val="bottom"/>
          </w:tcPr>
          <w:p w14:paraId="3060D46F" w14:textId="302C2B84" w:rsidR="0077192F" w:rsidRPr="0077192F" w:rsidRDefault="0077192F" w:rsidP="0077192F">
            <w:pPr>
              <w:pBdr>
                <w:bottom w:val="single" w:sz="4" w:space="1" w:color="auto"/>
              </w:pBdr>
              <w:tabs>
                <w:tab w:val="decimal" w:pos="1210"/>
              </w:tabs>
              <w:rPr>
                <w:rFonts w:asciiTheme="majorBidi" w:hAnsiTheme="majorBidi" w:cstheme="majorBidi"/>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=0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 xml:space="preserve"> </w:instrText>
            </w:r>
            <w:r w:rsidRPr="0077192F">
              <w:rPr>
                <w:rFonts w:asciiTheme="majorBidi" w:hAnsiTheme="majorBidi" w:cstheme="majorBidi"/>
                <w:sz w:val="30"/>
                <w:szCs w:val="30"/>
                <w:cs/>
              </w:rPr>
              <w:fldChar w:fldCharType="separate"/>
            </w:r>
            <w:r w:rsidRPr="0077192F">
              <w:rPr>
                <w:rFonts w:asciiTheme="majorBidi" w:hAnsiTheme="majorBidi" w:cstheme="majorBidi"/>
                <w:sz w:val="30"/>
                <w:szCs w:val="30"/>
              </w:rPr>
              <w:t>-</w:t>
            </w:r>
            <w:r w:rsidRPr="0077192F">
              <w:rPr>
                <w:rFonts w:asciiTheme="majorBidi" w:hAnsiTheme="majorBidi" w:cstheme="majorBidi"/>
                <w:sz w:val="30"/>
                <w:szCs w:val="30"/>
                <w:cs/>
              </w:rPr>
              <w:fldChar w:fldCharType="end"/>
            </w:r>
          </w:p>
        </w:tc>
      </w:tr>
      <w:tr w:rsidR="0077192F" w:rsidRPr="0077192F" w14:paraId="3C92DEC0" w14:textId="77777777" w:rsidTr="0077192F">
        <w:trPr>
          <w:trHeight w:val="454"/>
        </w:trPr>
        <w:tc>
          <w:tcPr>
            <w:tcW w:w="5272" w:type="dxa"/>
            <w:shd w:val="clear" w:color="auto" w:fill="auto"/>
            <w:vAlign w:val="center"/>
          </w:tcPr>
          <w:p w14:paraId="77997580" w14:textId="1336B12A" w:rsidR="0077192F" w:rsidRPr="0077192F" w:rsidRDefault="0077192F"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31 December 2020</w:t>
            </w:r>
          </w:p>
        </w:tc>
        <w:tc>
          <w:tcPr>
            <w:tcW w:w="1800" w:type="dxa"/>
            <w:shd w:val="clear" w:color="auto" w:fill="auto"/>
            <w:vAlign w:val="bottom"/>
          </w:tcPr>
          <w:p w14:paraId="553D98A0" w14:textId="50082C8C" w:rsidR="0077192F" w:rsidRPr="0077192F" w:rsidRDefault="0077192F" w:rsidP="0077192F">
            <w:pPr>
              <w:pBdr>
                <w:bottom w:val="sing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=SUM(b3:b5)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33,880,228</w:t>
            </w:r>
            <w:r w:rsidRPr="0077192F">
              <w:rPr>
                <w:rFonts w:asciiTheme="majorBidi" w:hAnsiTheme="majorBidi" w:cstheme="majorBidi"/>
                <w:sz w:val="30"/>
                <w:szCs w:val="30"/>
              </w:rPr>
              <w:fldChar w:fldCharType="end"/>
            </w:r>
          </w:p>
        </w:tc>
        <w:tc>
          <w:tcPr>
            <w:tcW w:w="1801" w:type="dxa"/>
            <w:shd w:val="clear" w:color="auto" w:fill="auto"/>
            <w:vAlign w:val="bottom"/>
          </w:tcPr>
          <w:p w14:paraId="371505F8" w14:textId="32036FD8" w:rsidR="0077192F" w:rsidRPr="0077192F" w:rsidRDefault="0077192F" w:rsidP="0077192F">
            <w:pPr>
              <w:pBdr>
                <w:bottom w:val="sing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=SUM(c3:c5)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26,786,278</w:t>
            </w:r>
            <w:r w:rsidRPr="0077192F">
              <w:rPr>
                <w:rFonts w:asciiTheme="majorBidi" w:hAnsiTheme="majorBidi" w:cstheme="majorBidi"/>
                <w:sz w:val="30"/>
                <w:szCs w:val="30"/>
              </w:rPr>
              <w:fldChar w:fldCharType="end"/>
            </w:r>
          </w:p>
        </w:tc>
      </w:tr>
      <w:tr w:rsidR="0077192F" w:rsidRPr="0077192F" w14:paraId="233B612A" w14:textId="77777777" w:rsidTr="0077192F">
        <w:trPr>
          <w:trHeight w:val="454"/>
        </w:trPr>
        <w:tc>
          <w:tcPr>
            <w:tcW w:w="5272" w:type="dxa"/>
            <w:shd w:val="clear" w:color="auto" w:fill="auto"/>
            <w:vAlign w:val="bottom"/>
          </w:tcPr>
          <w:p w14:paraId="62C79BF6" w14:textId="57E7299C" w:rsidR="0077192F" w:rsidRPr="0077192F" w:rsidRDefault="0077192F"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b/>
                <w:bCs/>
                <w:sz w:val="30"/>
                <w:szCs w:val="30"/>
              </w:rPr>
              <w:t>Accumulated amortization :-</w:t>
            </w:r>
          </w:p>
        </w:tc>
        <w:tc>
          <w:tcPr>
            <w:tcW w:w="1800" w:type="dxa"/>
            <w:shd w:val="clear" w:color="auto" w:fill="auto"/>
            <w:vAlign w:val="bottom"/>
          </w:tcPr>
          <w:p w14:paraId="1EB72754" w14:textId="77777777" w:rsidR="0077192F" w:rsidRPr="0077192F" w:rsidRDefault="0077192F" w:rsidP="0077192F">
            <w:pPr>
              <w:tabs>
                <w:tab w:val="decimal" w:pos="1517"/>
              </w:tabs>
              <w:rPr>
                <w:rFonts w:asciiTheme="majorBidi" w:hAnsiTheme="majorBidi" w:cstheme="majorBidi"/>
                <w:sz w:val="30"/>
                <w:szCs w:val="30"/>
              </w:rPr>
            </w:pPr>
          </w:p>
        </w:tc>
        <w:tc>
          <w:tcPr>
            <w:tcW w:w="1801" w:type="dxa"/>
            <w:shd w:val="clear" w:color="auto" w:fill="auto"/>
            <w:vAlign w:val="bottom"/>
          </w:tcPr>
          <w:p w14:paraId="736C77C3" w14:textId="77777777" w:rsidR="0077192F" w:rsidRPr="0077192F" w:rsidRDefault="0077192F" w:rsidP="0077192F">
            <w:pPr>
              <w:tabs>
                <w:tab w:val="decimal" w:pos="1517"/>
              </w:tabs>
              <w:rPr>
                <w:rFonts w:asciiTheme="majorBidi" w:hAnsiTheme="majorBidi" w:cstheme="majorBidi"/>
                <w:sz w:val="30"/>
                <w:szCs w:val="30"/>
              </w:rPr>
            </w:pPr>
          </w:p>
        </w:tc>
      </w:tr>
      <w:tr w:rsidR="0077192F" w:rsidRPr="0077192F" w14:paraId="1D0A8CC1" w14:textId="77777777" w:rsidTr="0077192F">
        <w:trPr>
          <w:trHeight w:val="454"/>
        </w:trPr>
        <w:tc>
          <w:tcPr>
            <w:tcW w:w="5272" w:type="dxa"/>
            <w:shd w:val="clear" w:color="auto" w:fill="auto"/>
            <w:vAlign w:val="center"/>
          </w:tcPr>
          <w:p w14:paraId="72149C7A" w14:textId="63FF3389" w:rsidR="0077192F" w:rsidRPr="0077192F" w:rsidRDefault="0077192F"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1 January 2020</w:t>
            </w:r>
          </w:p>
        </w:tc>
        <w:tc>
          <w:tcPr>
            <w:tcW w:w="1800" w:type="dxa"/>
            <w:shd w:val="clear" w:color="auto" w:fill="auto"/>
            <w:vAlign w:val="bottom"/>
          </w:tcPr>
          <w:p w14:paraId="1BC3FABF" w14:textId="4BE070E2" w:rsidR="0077192F" w:rsidRPr="0077192F" w:rsidRDefault="0077192F" w:rsidP="0077192F">
            <w:pPr>
              <w:tabs>
                <w:tab w:val="decimal" w:pos="1210"/>
              </w:tabs>
              <w:rPr>
                <w:rFonts w:asciiTheme="majorBidi" w:hAnsiTheme="majorBidi" w:cstheme="majorBidi"/>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=0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 xml:space="preserve"> </w:instrText>
            </w:r>
            <w:r w:rsidRPr="0077192F">
              <w:rPr>
                <w:rFonts w:asciiTheme="majorBidi" w:hAnsiTheme="majorBidi" w:cstheme="majorBidi"/>
                <w:sz w:val="30"/>
                <w:szCs w:val="30"/>
                <w:cs/>
              </w:rPr>
              <w:fldChar w:fldCharType="separate"/>
            </w:r>
            <w:r w:rsidRPr="0077192F">
              <w:rPr>
                <w:rFonts w:asciiTheme="majorBidi" w:hAnsiTheme="majorBidi" w:cstheme="majorBidi"/>
                <w:sz w:val="30"/>
                <w:szCs w:val="30"/>
              </w:rPr>
              <w:t>-</w:t>
            </w:r>
            <w:r w:rsidRPr="0077192F">
              <w:rPr>
                <w:rFonts w:asciiTheme="majorBidi" w:hAnsiTheme="majorBidi" w:cstheme="majorBidi"/>
                <w:sz w:val="30"/>
                <w:szCs w:val="30"/>
                <w:cs/>
              </w:rPr>
              <w:fldChar w:fldCharType="end"/>
            </w:r>
          </w:p>
        </w:tc>
        <w:tc>
          <w:tcPr>
            <w:tcW w:w="1801" w:type="dxa"/>
            <w:shd w:val="clear" w:color="auto" w:fill="auto"/>
            <w:vAlign w:val="bottom"/>
          </w:tcPr>
          <w:p w14:paraId="48771FC4" w14:textId="42F01B0E" w:rsidR="0077192F" w:rsidRPr="0077192F" w:rsidRDefault="0077192F" w:rsidP="0077192F">
            <w:pPr>
              <w:tabs>
                <w:tab w:val="decimal" w:pos="1210"/>
              </w:tabs>
              <w:rPr>
                <w:rFonts w:asciiTheme="majorBidi" w:hAnsiTheme="majorBidi" w:cstheme="majorBidi"/>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=0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 xml:space="preserve"> </w:instrText>
            </w:r>
            <w:r w:rsidRPr="0077192F">
              <w:rPr>
                <w:rFonts w:asciiTheme="majorBidi" w:hAnsiTheme="majorBidi" w:cstheme="majorBidi"/>
                <w:sz w:val="30"/>
                <w:szCs w:val="30"/>
                <w:cs/>
              </w:rPr>
              <w:fldChar w:fldCharType="separate"/>
            </w:r>
            <w:r w:rsidRPr="0077192F">
              <w:rPr>
                <w:rFonts w:asciiTheme="majorBidi" w:hAnsiTheme="majorBidi" w:cstheme="majorBidi"/>
                <w:sz w:val="30"/>
                <w:szCs w:val="30"/>
              </w:rPr>
              <w:t>-</w:t>
            </w:r>
            <w:r w:rsidRPr="0077192F">
              <w:rPr>
                <w:rFonts w:asciiTheme="majorBidi" w:hAnsiTheme="majorBidi" w:cstheme="majorBidi"/>
                <w:sz w:val="30"/>
                <w:szCs w:val="30"/>
                <w:cs/>
              </w:rPr>
              <w:fldChar w:fldCharType="end"/>
            </w:r>
          </w:p>
        </w:tc>
      </w:tr>
      <w:tr w:rsidR="0077192F" w:rsidRPr="0077192F" w14:paraId="464AE7C7" w14:textId="77777777" w:rsidTr="0077192F">
        <w:trPr>
          <w:trHeight w:val="454"/>
        </w:trPr>
        <w:tc>
          <w:tcPr>
            <w:tcW w:w="5272" w:type="dxa"/>
            <w:shd w:val="clear" w:color="auto" w:fill="auto"/>
            <w:vAlign w:val="bottom"/>
          </w:tcPr>
          <w:p w14:paraId="10511F84" w14:textId="2121C2CB" w:rsidR="0077192F" w:rsidRPr="0077192F" w:rsidRDefault="0077192F"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Amortization expenses for the year</w:t>
            </w:r>
          </w:p>
        </w:tc>
        <w:tc>
          <w:tcPr>
            <w:tcW w:w="1800" w:type="dxa"/>
            <w:shd w:val="clear" w:color="auto" w:fill="auto"/>
            <w:vAlign w:val="bottom"/>
          </w:tcPr>
          <w:p w14:paraId="1332CBC5" w14:textId="1F93EC0C" w:rsidR="0077192F" w:rsidRPr="0077192F" w:rsidRDefault="0077192F" w:rsidP="0077192F">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=7301880+2659101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9,960,981</w:t>
            </w:r>
            <w:r w:rsidRPr="0077192F">
              <w:rPr>
                <w:rFonts w:asciiTheme="majorBidi" w:hAnsiTheme="majorBidi" w:cstheme="majorBidi"/>
                <w:sz w:val="30"/>
                <w:szCs w:val="30"/>
              </w:rPr>
              <w:fldChar w:fldCharType="end"/>
            </w:r>
          </w:p>
        </w:tc>
        <w:tc>
          <w:tcPr>
            <w:tcW w:w="1801" w:type="dxa"/>
            <w:shd w:val="clear" w:color="auto" w:fill="auto"/>
            <w:vAlign w:val="bottom"/>
          </w:tcPr>
          <w:p w14:paraId="1EBFFC9D" w14:textId="2CFB77C6" w:rsidR="0077192F" w:rsidRPr="0077192F" w:rsidRDefault="0077192F" w:rsidP="0077192F">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=3058301+2659101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5,717,402</w:t>
            </w:r>
            <w:r w:rsidRPr="0077192F">
              <w:rPr>
                <w:rFonts w:asciiTheme="majorBidi" w:hAnsiTheme="majorBidi" w:cstheme="majorBidi"/>
                <w:sz w:val="30"/>
                <w:szCs w:val="30"/>
              </w:rPr>
              <w:fldChar w:fldCharType="end"/>
            </w:r>
          </w:p>
        </w:tc>
      </w:tr>
      <w:tr w:rsidR="0077192F" w:rsidRPr="0077192F" w14:paraId="7A732F48" w14:textId="77777777" w:rsidTr="0077192F">
        <w:trPr>
          <w:trHeight w:val="454"/>
        </w:trPr>
        <w:tc>
          <w:tcPr>
            <w:tcW w:w="5272" w:type="dxa"/>
            <w:shd w:val="clear" w:color="auto" w:fill="auto"/>
            <w:vAlign w:val="center"/>
          </w:tcPr>
          <w:p w14:paraId="79475CD6" w14:textId="514228C3" w:rsidR="0077192F" w:rsidRPr="0077192F" w:rsidRDefault="0077192F" w:rsidP="00401D86">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 xml:space="preserve">Decrease during </w:t>
            </w:r>
            <w:r w:rsidR="00401D86">
              <w:rPr>
                <w:rFonts w:asciiTheme="majorBidi" w:hAnsiTheme="majorBidi" w:cstheme="majorBidi"/>
                <w:sz w:val="30"/>
                <w:szCs w:val="30"/>
              </w:rPr>
              <w:t>the year</w:t>
            </w:r>
          </w:p>
        </w:tc>
        <w:tc>
          <w:tcPr>
            <w:tcW w:w="1800" w:type="dxa"/>
            <w:shd w:val="clear" w:color="auto" w:fill="auto"/>
            <w:vAlign w:val="bottom"/>
          </w:tcPr>
          <w:p w14:paraId="41C17CE5" w14:textId="09D7208E" w:rsidR="0077192F" w:rsidRPr="0077192F" w:rsidRDefault="0077192F" w:rsidP="0077192F">
            <w:pPr>
              <w:pBdr>
                <w:bottom w:val="sing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=-972971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(972,971)</w:t>
            </w:r>
            <w:r w:rsidRPr="0077192F">
              <w:rPr>
                <w:rFonts w:asciiTheme="majorBidi" w:hAnsiTheme="majorBidi" w:cstheme="majorBidi"/>
                <w:sz w:val="30"/>
                <w:szCs w:val="30"/>
              </w:rPr>
              <w:fldChar w:fldCharType="end"/>
            </w:r>
          </w:p>
        </w:tc>
        <w:tc>
          <w:tcPr>
            <w:tcW w:w="1801" w:type="dxa"/>
            <w:shd w:val="clear" w:color="auto" w:fill="auto"/>
            <w:vAlign w:val="bottom"/>
          </w:tcPr>
          <w:p w14:paraId="36E14079" w14:textId="6C9958D9" w:rsidR="0077192F" w:rsidRPr="0077192F" w:rsidRDefault="0077192F" w:rsidP="0077192F">
            <w:pPr>
              <w:pBdr>
                <w:bottom w:val="single" w:sz="4" w:space="1" w:color="auto"/>
              </w:pBdr>
              <w:tabs>
                <w:tab w:val="decimal" w:pos="1210"/>
              </w:tabs>
              <w:rPr>
                <w:rFonts w:asciiTheme="majorBidi" w:hAnsiTheme="majorBidi" w:cstheme="majorBidi"/>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=0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 xml:space="preserve"> </w:instrText>
            </w:r>
            <w:r w:rsidRPr="0077192F">
              <w:rPr>
                <w:rFonts w:asciiTheme="majorBidi" w:hAnsiTheme="majorBidi" w:cstheme="majorBidi"/>
                <w:sz w:val="30"/>
                <w:szCs w:val="30"/>
                <w:cs/>
              </w:rPr>
              <w:fldChar w:fldCharType="separate"/>
            </w:r>
            <w:r w:rsidRPr="0077192F">
              <w:rPr>
                <w:rFonts w:asciiTheme="majorBidi" w:hAnsiTheme="majorBidi" w:cstheme="majorBidi"/>
                <w:sz w:val="30"/>
                <w:szCs w:val="30"/>
              </w:rPr>
              <w:t>-</w:t>
            </w:r>
            <w:r w:rsidRPr="0077192F">
              <w:rPr>
                <w:rFonts w:asciiTheme="majorBidi" w:hAnsiTheme="majorBidi" w:cstheme="majorBidi"/>
                <w:sz w:val="30"/>
                <w:szCs w:val="30"/>
                <w:cs/>
              </w:rPr>
              <w:fldChar w:fldCharType="end"/>
            </w:r>
          </w:p>
        </w:tc>
      </w:tr>
      <w:tr w:rsidR="0077192F" w:rsidRPr="0077192F" w14:paraId="13E62499" w14:textId="77777777" w:rsidTr="0077192F">
        <w:trPr>
          <w:trHeight w:val="454"/>
        </w:trPr>
        <w:tc>
          <w:tcPr>
            <w:tcW w:w="5272" w:type="dxa"/>
            <w:shd w:val="clear" w:color="auto" w:fill="auto"/>
            <w:vAlign w:val="bottom"/>
          </w:tcPr>
          <w:p w14:paraId="71D64982" w14:textId="1F87911C" w:rsidR="0077192F" w:rsidRPr="0077192F" w:rsidRDefault="0077192F"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31 December 2020</w:t>
            </w:r>
          </w:p>
        </w:tc>
        <w:tc>
          <w:tcPr>
            <w:tcW w:w="1800" w:type="dxa"/>
            <w:shd w:val="clear" w:color="auto" w:fill="auto"/>
            <w:vAlign w:val="bottom"/>
          </w:tcPr>
          <w:p w14:paraId="44CF078C" w14:textId="5A584632" w:rsidR="0077192F" w:rsidRPr="0077192F" w:rsidRDefault="0077192F" w:rsidP="0077192F">
            <w:pPr>
              <w:pBdr>
                <w:bottom w:val="sing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=SUM(b8:b10)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8,988,010</w:t>
            </w:r>
            <w:r w:rsidRPr="0077192F">
              <w:rPr>
                <w:rFonts w:asciiTheme="majorBidi" w:hAnsiTheme="majorBidi" w:cstheme="majorBidi"/>
                <w:sz w:val="30"/>
                <w:szCs w:val="30"/>
              </w:rPr>
              <w:fldChar w:fldCharType="end"/>
            </w:r>
          </w:p>
        </w:tc>
        <w:tc>
          <w:tcPr>
            <w:tcW w:w="1801" w:type="dxa"/>
            <w:shd w:val="clear" w:color="auto" w:fill="auto"/>
            <w:vAlign w:val="bottom"/>
          </w:tcPr>
          <w:p w14:paraId="5561617F" w14:textId="4AA08FFE" w:rsidR="0077192F" w:rsidRPr="0077192F" w:rsidRDefault="0077192F" w:rsidP="0077192F">
            <w:pPr>
              <w:pBdr>
                <w:bottom w:val="sing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=SUM(C8:c10)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5,717,402</w:t>
            </w:r>
            <w:r w:rsidRPr="0077192F">
              <w:rPr>
                <w:rFonts w:asciiTheme="majorBidi" w:hAnsiTheme="majorBidi" w:cstheme="majorBidi"/>
                <w:sz w:val="30"/>
                <w:szCs w:val="30"/>
              </w:rPr>
              <w:fldChar w:fldCharType="end"/>
            </w:r>
          </w:p>
        </w:tc>
      </w:tr>
      <w:tr w:rsidR="0077192F" w:rsidRPr="0077192F" w14:paraId="4A088290" w14:textId="77777777" w:rsidTr="0077192F">
        <w:trPr>
          <w:trHeight w:val="454"/>
        </w:trPr>
        <w:tc>
          <w:tcPr>
            <w:tcW w:w="5272" w:type="dxa"/>
            <w:shd w:val="clear" w:color="auto" w:fill="auto"/>
            <w:vAlign w:val="bottom"/>
          </w:tcPr>
          <w:p w14:paraId="0607D470" w14:textId="7DDB61D0" w:rsidR="0077192F" w:rsidRPr="0077192F" w:rsidRDefault="0077192F"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Net book value - 31 December 2020</w:t>
            </w:r>
          </w:p>
        </w:tc>
        <w:tc>
          <w:tcPr>
            <w:tcW w:w="1800" w:type="dxa"/>
            <w:shd w:val="clear" w:color="auto" w:fill="auto"/>
            <w:vAlign w:val="bottom"/>
          </w:tcPr>
          <w:p w14:paraId="756D7A3E" w14:textId="5F6DC201" w:rsidR="0077192F" w:rsidRPr="0077192F" w:rsidRDefault="0077192F" w:rsidP="0077192F">
            <w:pPr>
              <w:pBdr>
                <w:bottom w:val="doub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=b6-b11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24,892,218</w:t>
            </w:r>
            <w:r w:rsidRPr="0077192F">
              <w:rPr>
                <w:rFonts w:asciiTheme="majorBidi" w:hAnsiTheme="majorBidi" w:cstheme="majorBidi"/>
                <w:sz w:val="30"/>
                <w:szCs w:val="30"/>
              </w:rPr>
              <w:fldChar w:fldCharType="end"/>
            </w:r>
          </w:p>
        </w:tc>
        <w:tc>
          <w:tcPr>
            <w:tcW w:w="1801" w:type="dxa"/>
            <w:shd w:val="clear" w:color="auto" w:fill="auto"/>
            <w:vAlign w:val="bottom"/>
          </w:tcPr>
          <w:p w14:paraId="03F78727" w14:textId="143CE023" w:rsidR="0077192F" w:rsidRPr="0077192F" w:rsidRDefault="0077192F" w:rsidP="0077192F">
            <w:pPr>
              <w:pBdr>
                <w:bottom w:val="doub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=c6-c11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21,068,876</w:t>
            </w:r>
            <w:r w:rsidRPr="0077192F">
              <w:rPr>
                <w:rFonts w:asciiTheme="majorBidi" w:hAnsiTheme="majorBidi" w:cstheme="majorBidi"/>
                <w:sz w:val="30"/>
                <w:szCs w:val="30"/>
              </w:rPr>
              <w:fldChar w:fldCharType="end"/>
            </w:r>
          </w:p>
        </w:tc>
      </w:tr>
    </w:tbl>
    <w:p w14:paraId="5FF11044" w14:textId="52CB840F" w:rsidR="00553F8F" w:rsidRPr="00C352BD" w:rsidRDefault="00553F8F" w:rsidP="00553F8F">
      <w:pPr>
        <w:spacing w:before="240" w:after="120" w:line="216" w:lineRule="auto"/>
        <w:ind w:left="567"/>
        <w:jc w:val="thaiDistribute"/>
        <w:rPr>
          <w:rFonts w:asciiTheme="majorBidi" w:hAnsiTheme="majorBidi" w:cstheme="majorBidi"/>
          <w:b/>
          <w:bCs/>
          <w:sz w:val="32"/>
          <w:szCs w:val="32"/>
        </w:rPr>
      </w:pPr>
    </w:p>
    <w:p w14:paraId="204D5BE8" w14:textId="6CF5B121" w:rsidR="00553F8F" w:rsidRPr="00C352BD" w:rsidRDefault="00553F8F" w:rsidP="00553F8F">
      <w:pPr>
        <w:widowControl/>
        <w:adjustRightInd/>
        <w:spacing w:line="240" w:lineRule="auto"/>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br w:type="page"/>
      </w:r>
    </w:p>
    <w:p w14:paraId="44526610" w14:textId="763B6726" w:rsidR="00777A2D" w:rsidRPr="00C352BD" w:rsidRDefault="00777A2D" w:rsidP="00553F8F">
      <w:pPr>
        <w:numPr>
          <w:ilvl w:val="0"/>
          <w:numId w:val="15"/>
        </w:numPr>
        <w:spacing w:before="240" w:line="192"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INTANGIBLE ASSETS - NET</w:t>
      </w:r>
    </w:p>
    <w:p w14:paraId="282241E4" w14:textId="77777777" w:rsidR="00777A2D" w:rsidRPr="00C352BD" w:rsidRDefault="00777A2D" w:rsidP="000765B9">
      <w:pPr>
        <w:tabs>
          <w:tab w:val="decimal" w:pos="7380"/>
          <w:tab w:val="center" w:pos="8460"/>
        </w:tabs>
        <w:spacing w:line="216" w:lineRule="auto"/>
        <w:ind w:left="567" w:right="-16" w:hanging="544"/>
        <w:jc w:val="thaiDistribute"/>
        <w:rPr>
          <w:rFonts w:asciiTheme="majorBidi" w:hAnsiTheme="majorBidi" w:cstheme="majorBidi"/>
          <w:sz w:val="32"/>
          <w:szCs w:val="32"/>
        </w:rPr>
      </w:pPr>
      <w:r w:rsidRPr="00C352BD">
        <w:rPr>
          <w:rFonts w:asciiTheme="majorBidi" w:hAnsiTheme="majorBidi" w:cstheme="majorBidi"/>
          <w:sz w:val="30"/>
          <w:szCs w:val="30"/>
          <w:cs/>
        </w:rPr>
        <w:tab/>
      </w:r>
      <w:r w:rsidRPr="00C352BD">
        <w:rPr>
          <w:rFonts w:asciiTheme="majorBidi" w:hAnsiTheme="majorBidi" w:cstheme="majorBidi"/>
          <w:sz w:val="32"/>
          <w:szCs w:val="32"/>
        </w:rPr>
        <w:t xml:space="preserve">As of </w:t>
      </w:r>
      <w:r w:rsidR="00B317EB" w:rsidRPr="00C352BD">
        <w:rPr>
          <w:rFonts w:asciiTheme="majorBidi" w:hAnsiTheme="majorBidi" w:cstheme="majorBidi"/>
          <w:sz w:val="32"/>
          <w:szCs w:val="32"/>
        </w:rPr>
        <w:t>31 December 2020 and 2019</w:t>
      </w:r>
      <w:r w:rsidRPr="00C352BD">
        <w:rPr>
          <w:rFonts w:asciiTheme="majorBidi" w:hAnsiTheme="majorBidi" w:cstheme="majorBidi"/>
          <w:sz w:val="32"/>
          <w:szCs w:val="32"/>
        </w:rPr>
        <w:t xml:space="preserve">, computer software </w:t>
      </w:r>
      <w:r w:rsidR="00412C09" w:rsidRPr="00C352BD">
        <w:rPr>
          <w:rFonts w:asciiTheme="majorBidi" w:hAnsiTheme="majorBidi" w:cstheme="majorBidi"/>
          <w:sz w:val="32"/>
          <w:szCs w:val="32"/>
        </w:rPr>
        <w:t>consist</w:t>
      </w:r>
      <w:r w:rsidRPr="00C352BD">
        <w:rPr>
          <w:rFonts w:asciiTheme="majorBidi" w:hAnsiTheme="majorBidi" w:cstheme="majorBidi"/>
          <w:sz w:val="32"/>
          <w:szCs w:val="32"/>
        </w:rPr>
        <w:t xml:space="preserve"> </w:t>
      </w:r>
      <w:r w:rsidR="006F443F" w:rsidRPr="00C352BD">
        <w:rPr>
          <w:rFonts w:asciiTheme="majorBidi" w:hAnsiTheme="majorBidi" w:cstheme="majorBidi"/>
          <w:sz w:val="32"/>
          <w:szCs w:val="32"/>
        </w:rPr>
        <w:t>of</w:t>
      </w:r>
      <w:r w:rsidR="002C4176" w:rsidRPr="00C352BD">
        <w:rPr>
          <w:rFonts w:asciiTheme="majorBidi" w:hAnsiTheme="majorBidi" w:cstheme="majorBidi"/>
          <w:sz w:val="32"/>
          <w:szCs w:val="32"/>
        </w:rPr>
        <w:t xml:space="preserve"> :-</w:t>
      </w:r>
    </w:p>
    <w:p w14:paraId="454685A5" w14:textId="77777777" w:rsidR="00777A2D" w:rsidRPr="00C352BD" w:rsidRDefault="00777A2D" w:rsidP="000765B9">
      <w:pPr>
        <w:tabs>
          <w:tab w:val="decimal" w:pos="7380"/>
          <w:tab w:val="center" w:pos="8460"/>
        </w:tabs>
        <w:spacing w:after="120" w:line="216" w:lineRule="auto"/>
        <w:ind w:left="576" w:right="-2" w:hanging="547"/>
        <w:jc w:val="right"/>
        <w:rPr>
          <w:rFonts w:asciiTheme="majorBidi" w:hAnsiTheme="majorBidi" w:cstheme="majorBidi"/>
          <w:sz w:val="30"/>
          <w:szCs w:val="30"/>
        </w:rPr>
      </w:pPr>
      <w:r w:rsidRPr="00C352BD">
        <w:rPr>
          <w:rFonts w:asciiTheme="majorBidi" w:hAnsiTheme="majorBidi" w:cstheme="majorBidi"/>
          <w:sz w:val="26"/>
          <w:szCs w:val="26"/>
        </w:rPr>
        <w:t>(</w:t>
      </w:r>
      <w:r w:rsidR="002C4176" w:rsidRPr="00C352BD">
        <w:rPr>
          <w:rFonts w:asciiTheme="majorBidi" w:hAnsiTheme="majorBidi" w:cstheme="majorBidi"/>
          <w:sz w:val="26"/>
          <w:szCs w:val="26"/>
        </w:rPr>
        <w:t>UNIT :</w:t>
      </w:r>
      <w:r w:rsidRPr="00C352BD">
        <w:rPr>
          <w:rFonts w:asciiTheme="majorBidi" w:hAnsiTheme="majorBidi" w:cstheme="majorBidi"/>
          <w:sz w:val="26"/>
          <w:szCs w:val="26"/>
        </w:rPr>
        <w:t xml:space="preserve"> BAHT)</w:t>
      </w:r>
    </w:p>
    <w:tbl>
      <w:tblPr>
        <w:tblW w:w="8774" w:type="dxa"/>
        <w:tblInd w:w="468" w:type="dxa"/>
        <w:tblLayout w:type="fixed"/>
        <w:tblLook w:val="0000" w:firstRow="0" w:lastRow="0" w:firstColumn="0" w:lastColumn="0" w:noHBand="0" w:noVBand="0"/>
      </w:tblPr>
      <w:tblGrid>
        <w:gridCol w:w="3000"/>
        <w:gridCol w:w="1475"/>
        <w:gridCol w:w="1433"/>
        <w:gridCol w:w="1433"/>
        <w:gridCol w:w="1433"/>
      </w:tblGrid>
      <w:tr w:rsidR="00777A2D" w:rsidRPr="0077192F" w14:paraId="7DEF744C" w14:textId="77777777" w:rsidTr="005F5D7C">
        <w:trPr>
          <w:trHeight w:val="403"/>
        </w:trPr>
        <w:tc>
          <w:tcPr>
            <w:tcW w:w="3000" w:type="dxa"/>
            <w:vMerge w:val="restart"/>
            <w:shd w:val="clear" w:color="auto" w:fill="auto"/>
            <w:vAlign w:val="bottom"/>
          </w:tcPr>
          <w:p w14:paraId="3D81DF29" w14:textId="77777777" w:rsidR="00777A2D" w:rsidRPr="0077192F" w:rsidRDefault="00777A2D" w:rsidP="00135D19">
            <w:pPr>
              <w:ind w:right="133" w:firstLine="32"/>
              <w:rPr>
                <w:rFonts w:asciiTheme="majorBidi" w:hAnsiTheme="majorBidi" w:cstheme="majorBidi"/>
                <w:sz w:val="30"/>
                <w:szCs w:val="30"/>
                <w:cs/>
              </w:rPr>
            </w:pPr>
          </w:p>
        </w:tc>
        <w:tc>
          <w:tcPr>
            <w:tcW w:w="2908" w:type="dxa"/>
            <w:gridSpan w:val="2"/>
            <w:shd w:val="clear" w:color="auto" w:fill="auto"/>
            <w:vAlign w:val="center"/>
          </w:tcPr>
          <w:p w14:paraId="3A5B0807" w14:textId="77777777" w:rsidR="00777A2D" w:rsidRPr="0077192F" w:rsidRDefault="00777A2D" w:rsidP="00EB5AE5">
            <w:pPr>
              <w:pBdr>
                <w:bottom w:val="single" w:sz="4" w:space="1" w:color="auto"/>
              </w:pBdr>
              <w:tabs>
                <w:tab w:val="decimal" w:pos="1180"/>
              </w:tabs>
              <w:ind w:left="-10"/>
              <w:jc w:val="center"/>
              <w:rPr>
                <w:rFonts w:asciiTheme="majorBidi" w:hAnsiTheme="majorBidi" w:cstheme="majorBidi"/>
                <w:sz w:val="30"/>
                <w:szCs w:val="30"/>
                <w:cs/>
              </w:rPr>
            </w:pPr>
            <w:r w:rsidRPr="0077192F">
              <w:rPr>
                <w:rFonts w:asciiTheme="majorBidi" w:hAnsiTheme="majorBidi" w:cstheme="majorBidi"/>
                <w:sz w:val="30"/>
                <w:szCs w:val="30"/>
              </w:rPr>
              <w:t>Consolidated</w:t>
            </w:r>
            <w:r w:rsidR="0084069C" w:rsidRPr="0077192F">
              <w:rPr>
                <w:rFonts w:asciiTheme="majorBidi" w:hAnsiTheme="majorBidi" w:cstheme="majorBidi"/>
                <w:sz w:val="30"/>
                <w:szCs w:val="30"/>
              </w:rPr>
              <w:t xml:space="preserve"> </w:t>
            </w:r>
            <w:r w:rsidRPr="0077192F">
              <w:rPr>
                <w:rFonts w:asciiTheme="majorBidi" w:hAnsiTheme="majorBidi" w:cstheme="majorBidi"/>
                <w:sz w:val="30"/>
                <w:szCs w:val="30"/>
              </w:rPr>
              <w:t>financial statements</w:t>
            </w:r>
          </w:p>
        </w:tc>
        <w:tc>
          <w:tcPr>
            <w:tcW w:w="2866" w:type="dxa"/>
            <w:gridSpan w:val="2"/>
            <w:shd w:val="clear" w:color="auto" w:fill="auto"/>
            <w:vAlign w:val="center"/>
          </w:tcPr>
          <w:p w14:paraId="514FD01B" w14:textId="77777777" w:rsidR="00777A2D" w:rsidRPr="0077192F" w:rsidRDefault="00777A2D" w:rsidP="00EB5AE5">
            <w:pPr>
              <w:pBdr>
                <w:bottom w:val="single" w:sz="4" w:space="1" w:color="auto"/>
              </w:pBdr>
              <w:tabs>
                <w:tab w:val="decimal" w:pos="1180"/>
              </w:tabs>
              <w:ind w:left="-10"/>
              <w:jc w:val="center"/>
              <w:rPr>
                <w:rFonts w:asciiTheme="majorBidi" w:hAnsiTheme="majorBidi" w:cstheme="majorBidi"/>
                <w:sz w:val="30"/>
                <w:szCs w:val="30"/>
                <w:cs/>
              </w:rPr>
            </w:pPr>
            <w:r w:rsidRPr="0077192F">
              <w:rPr>
                <w:rFonts w:asciiTheme="majorBidi" w:hAnsiTheme="majorBidi" w:cstheme="majorBidi"/>
                <w:sz w:val="30"/>
                <w:szCs w:val="30"/>
              </w:rPr>
              <w:t>Separate</w:t>
            </w:r>
            <w:r w:rsidR="0084069C" w:rsidRPr="0077192F">
              <w:rPr>
                <w:rFonts w:asciiTheme="majorBidi" w:hAnsiTheme="majorBidi" w:cstheme="majorBidi"/>
                <w:sz w:val="30"/>
                <w:szCs w:val="30"/>
              </w:rPr>
              <w:t xml:space="preserve"> </w:t>
            </w:r>
            <w:r w:rsidRPr="0077192F">
              <w:rPr>
                <w:rFonts w:asciiTheme="majorBidi" w:hAnsiTheme="majorBidi" w:cstheme="majorBidi"/>
                <w:sz w:val="30"/>
                <w:szCs w:val="30"/>
              </w:rPr>
              <w:t>financial statements</w:t>
            </w:r>
          </w:p>
        </w:tc>
      </w:tr>
      <w:tr w:rsidR="00B317EB" w:rsidRPr="0077192F" w14:paraId="4794E2AD" w14:textId="77777777" w:rsidTr="005F5D7C">
        <w:trPr>
          <w:trHeight w:val="403"/>
        </w:trPr>
        <w:tc>
          <w:tcPr>
            <w:tcW w:w="3000" w:type="dxa"/>
            <w:vMerge/>
            <w:shd w:val="clear" w:color="auto" w:fill="auto"/>
            <w:vAlign w:val="bottom"/>
          </w:tcPr>
          <w:p w14:paraId="664D754D" w14:textId="77777777" w:rsidR="00B317EB" w:rsidRPr="0077192F" w:rsidRDefault="00B317EB" w:rsidP="00B317EB">
            <w:pPr>
              <w:ind w:right="133" w:firstLine="32"/>
              <w:rPr>
                <w:rFonts w:asciiTheme="majorBidi" w:hAnsiTheme="majorBidi" w:cstheme="majorBidi"/>
                <w:sz w:val="30"/>
                <w:szCs w:val="30"/>
                <w:cs/>
              </w:rPr>
            </w:pPr>
          </w:p>
        </w:tc>
        <w:tc>
          <w:tcPr>
            <w:tcW w:w="1475" w:type="dxa"/>
            <w:shd w:val="clear" w:color="auto" w:fill="auto"/>
            <w:vAlign w:val="center"/>
          </w:tcPr>
          <w:p w14:paraId="449A082E" w14:textId="77777777" w:rsidR="00B317EB" w:rsidRPr="0077192F" w:rsidRDefault="00B317EB" w:rsidP="00B317EB">
            <w:pPr>
              <w:pBdr>
                <w:bottom w:val="single" w:sz="4" w:space="1" w:color="auto"/>
              </w:pBdr>
              <w:tabs>
                <w:tab w:val="decimal" w:pos="1180"/>
              </w:tabs>
              <w:ind w:left="-10"/>
              <w:jc w:val="left"/>
              <w:rPr>
                <w:rFonts w:asciiTheme="majorBidi" w:hAnsiTheme="majorBidi" w:cstheme="majorBidi"/>
                <w:sz w:val="30"/>
                <w:szCs w:val="30"/>
                <w:cs/>
              </w:rPr>
            </w:pPr>
            <w:r w:rsidRPr="0077192F">
              <w:rPr>
                <w:rFonts w:asciiTheme="majorBidi" w:hAnsiTheme="majorBidi" w:cstheme="majorBidi"/>
                <w:sz w:val="30"/>
                <w:szCs w:val="30"/>
              </w:rPr>
              <w:t>2020</w:t>
            </w:r>
          </w:p>
        </w:tc>
        <w:tc>
          <w:tcPr>
            <w:tcW w:w="1433" w:type="dxa"/>
            <w:shd w:val="clear" w:color="auto" w:fill="auto"/>
            <w:vAlign w:val="center"/>
          </w:tcPr>
          <w:p w14:paraId="64389431" w14:textId="77777777" w:rsidR="00B317EB" w:rsidRPr="0077192F" w:rsidRDefault="00B317EB" w:rsidP="00B317EB">
            <w:pPr>
              <w:pBdr>
                <w:bottom w:val="single" w:sz="4" w:space="1" w:color="auto"/>
              </w:pBdr>
              <w:tabs>
                <w:tab w:val="decimal" w:pos="1180"/>
              </w:tabs>
              <w:ind w:left="-10"/>
              <w:jc w:val="left"/>
              <w:rPr>
                <w:rFonts w:asciiTheme="majorBidi" w:hAnsiTheme="majorBidi" w:cstheme="majorBidi"/>
                <w:sz w:val="30"/>
                <w:szCs w:val="30"/>
                <w:cs/>
              </w:rPr>
            </w:pPr>
            <w:r w:rsidRPr="0077192F">
              <w:rPr>
                <w:rFonts w:asciiTheme="majorBidi" w:hAnsiTheme="majorBidi" w:cstheme="majorBidi"/>
                <w:sz w:val="30"/>
                <w:szCs w:val="30"/>
              </w:rPr>
              <w:t>2019</w:t>
            </w:r>
          </w:p>
        </w:tc>
        <w:tc>
          <w:tcPr>
            <w:tcW w:w="1433" w:type="dxa"/>
            <w:shd w:val="clear" w:color="auto" w:fill="auto"/>
            <w:vAlign w:val="center"/>
          </w:tcPr>
          <w:p w14:paraId="699A0094" w14:textId="77777777" w:rsidR="00B317EB" w:rsidRPr="0077192F" w:rsidRDefault="00B317EB" w:rsidP="00B317EB">
            <w:pPr>
              <w:pBdr>
                <w:bottom w:val="single" w:sz="4" w:space="1" w:color="auto"/>
              </w:pBdr>
              <w:tabs>
                <w:tab w:val="decimal" w:pos="1180"/>
              </w:tabs>
              <w:ind w:left="-10"/>
              <w:jc w:val="left"/>
              <w:rPr>
                <w:rFonts w:asciiTheme="majorBidi" w:hAnsiTheme="majorBidi" w:cstheme="majorBidi"/>
                <w:sz w:val="30"/>
                <w:szCs w:val="30"/>
                <w:cs/>
              </w:rPr>
            </w:pPr>
            <w:r w:rsidRPr="0077192F">
              <w:rPr>
                <w:rFonts w:asciiTheme="majorBidi" w:hAnsiTheme="majorBidi" w:cstheme="majorBidi"/>
                <w:sz w:val="30"/>
                <w:szCs w:val="30"/>
              </w:rPr>
              <w:t>2020</w:t>
            </w:r>
          </w:p>
        </w:tc>
        <w:tc>
          <w:tcPr>
            <w:tcW w:w="1433" w:type="dxa"/>
            <w:shd w:val="clear" w:color="auto" w:fill="auto"/>
            <w:vAlign w:val="center"/>
          </w:tcPr>
          <w:p w14:paraId="5415135E" w14:textId="77777777" w:rsidR="00B317EB" w:rsidRPr="0077192F" w:rsidRDefault="00B317EB" w:rsidP="00B317EB">
            <w:pPr>
              <w:pBdr>
                <w:bottom w:val="single" w:sz="4" w:space="1" w:color="auto"/>
              </w:pBdr>
              <w:tabs>
                <w:tab w:val="decimal" w:pos="1180"/>
              </w:tabs>
              <w:ind w:left="-10"/>
              <w:jc w:val="left"/>
              <w:rPr>
                <w:rFonts w:asciiTheme="majorBidi" w:hAnsiTheme="majorBidi" w:cstheme="majorBidi"/>
                <w:sz w:val="30"/>
                <w:szCs w:val="30"/>
                <w:cs/>
              </w:rPr>
            </w:pPr>
            <w:r w:rsidRPr="0077192F">
              <w:rPr>
                <w:rFonts w:asciiTheme="majorBidi" w:hAnsiTheme="majorBidi" w:cstheme="majorBidi"/>
                <w:sz w:val="30"/>
                <w:szCs w:val="30"/>
              </w:rPr>
              <w:t>2019</w:t>
            </w:r>
          </w:p>
        </w:tc>
      </w:tr>
      <w:tr w:rsidR="00777A2D" w:rsidRPr="0077192F" w14:paraId="661FAF0C" w14:textId="77777777" w:rsidTr="005F5D7C">
        <w:trPr>
          <w:trHeight w:val="403"/>
        </w:trPr>
        <w:tc>
          <w:tcPr>
            <w:tcW w:w="3000" w:type="dxa"/>
            <w:shd w:val="clear" w:color="auto" w:fill="auto"/>
            <w:vAlign w:val="bottom"/>
          </w:tcPr>
          <w:p w14:paraId="35C8E568" w14:textId="77777777" w:rsidR="00777A2D" w:rsidRPr="0077192F" w:rsidRDefault="00777A2D" w:rsidP="00135D19">
            <w:pPr>
              <w:ind w:left="-126" w:firstLine="225"/>
              <w:rPr>
                <w:rFonts w:asciiTheme="majorBidi" w:hAnsiTheme="majorBidi" w:cstheme="majorBidi"/>
                <w:b/>
                <w:bCs/>
                <w:sz w:val="30"/>
                <w:szCs w:val="30"/>
              </w:rPr>
            </w:pPr>
            <w:r w:rsidRPr="0077192F">
              <w:rPr>
                <w:rFonts w:asciiTheme="majorBidi" w:hAnsiTheme="majorBidi" w:cstheme="majorBidi"/>
                <w:b/>
                <w:bCs/>
                <w:sz w:val="30"/>
                <w:szCs w:val="30"/>
              </w:rPr>
              <w:t>Cost</w:t>
            </w:r>
            <w:r w:rsidR="002C4176" w:rsidRPr="0077192F">
              <w:rPr>
                <w:rFonts w:asciiTheme="majorBidi" w:hAnsiTheme="majorBidi" w:cstheme="majorBidi"/>
                <w:b/>
                <w:bCs/>
                <w:sz w:val="30"/>
                <w:szCs w:val="30"/>
              </w:rPr>
              <w:t xml:space="preserve"> :-</w:t>
            </w:r>
          </w:p>
        </w:tc>
        <w:tc>
          <w:tcPr>
            <w:tcW w:w="1475" w:type="dxa"/>
            <w:shd w:val="clear" w:color="auto" w:fill="auto"/>
            <w:vAlign w:val="center"/>
          </w:tcPr>
          <w:p w14:paraId="7715A975" w14:textId="77777777" w:rsidR="00777A2D" w:rsidRPr="0077192F" w:rsidRDefault="00777A2D" w:rsidP="00D060B8">
            <w:pPr>
              <w:tabs>
                <w:tab w:val="decimal" w:pos="1180"/>
              </w:tabs>
              <w:ind w:left="-10"/>
              <w:jc w:val="left"/>
              <w:rPr>
                <w:rFonts w:asciiTheme="majorBidi" w:hAnsiTheme="majorBidi" w:cstheme="majorBidi"/>
                <w:sz w:val="30"/>
                <w:szCs w:val="30"/>
              </w:rPr>
            </w:pPr>
          </w:p>
        </w:tc>
        <w:tc>
          <w:tcPr>
            <w:tcW w:w="1433" w:type="dxa"/>
            <w:shd w:val="clear" w:color="auto" w:fill="auto"/>
            <w:vAlign w:val="center"/>
          </w:tcPr>
          <w:p w14:paraId="1512F62D" w14:textId="77777777" w:rsidR="00777A2D" w:rsidRPr="0077192F" w:rsidRDefault="00777A2D" w:rsidP="00D060B8">
            <w:pPr>
              <w:tabs>
                <w:tab w:val="decimal" w:pos="1180"/>
              </w:tabs>
              <w:ind w:left="-10"/>
              <w:jc w:val="left"/>
              <w:rPr>
                <w:rFonts w:asciiTheme="majorBidi" w:hAnsiTheme="majorBidi" w:cstheme="majorBidi"/>
                <w:sz w:val="30"/>
                <w:szCs w:val="30"/>
              </w:rPr>
            </w:pPr>
          </w:p>
        </w:tc>
        <w:tc>
          <w:tcPr>
            <w:tcW w:w="1433" w:type="dxa"/>
            <w:shd w:val="clear" w:color="auto" w:fill="auto"/>
            <w:vAlign w:val="center"/>
          </w:tcPr>
          <w:p w14:paraId="137ADBD1" w14:textId="77777777" w:rsidR="00777A2D" w:rsidRPr="0077192F" w:rsidRDefault="00777A2D" w:rsidP="00D060B8">
            <w:pPr>
              <w:tabs>
                <w:tab w:val="decimal" w:pos="1180"/>
              </w:tabs>
              <w:ind w:left="-10"/>
              <w:jc w:val="left"/>
              <w:rPr>
                <w:rFonts w:asciiTheme="majorBidi" w:hAnsiTheme="majorBidi" w:cstheme="majorBidi"/>
                <w:sz w:val="30"/>
                <w:szCs w:val="30"/>
              </w:rPr>
            </w:pPr>
          </w:p>
        </w:tc>
        <w:tc>
          <w:tcPr>
            <w:tcW w:w="1433" w:type="dxa"/>
            <w:shd w:val="clear" w:color="auto" w:fill="auto"/>
            <w:vAlign w:val="center"/>
          </w:tcPr>
          <w:p w14:paraId="6B4F8EA1" w14:textId="77777777" w:rsidR="00777A2D" w:rsidRPr="0077192F" w:rsidRDefault="00777A2D" w:rsidP="00D060B8">
            <w:pPr>
              <w:tabs>
                <w:tab w:val="decimal" w:pos="1180"/>
              </w:tabs>
              <w:ind w:left="-10"/>
              <w:jc w:val="left"/>
              <w:rPr>
                <w:rFonts w:asciiTheme="majorBidi" w:hAnsiTheme="majorBidi" w:cstheme="majorBidi"/>
                <w:sz w:val="30"/>
                <w:szCs w:val="30"/>
              </w:rPr>
            </w:pPr>
          </w:p>
        </w:tc>
      </w:tr>
      <w:tr w:rsidR="0077192F" w:rsidRPr="0077192F" w14:paraId="1D7262AF" w14:textId="77777777" w:rsidTr="005F5D7C">
        <w:trPr>
          <w:trHeight w:val="403"/>
        </w:trPr>
        <w:tc>
          <w:tcPr>
            <w:tcW w:w="3000" w:type="dxa"/>
            <w:shd w:val="clear" w:color="auto" w:fill="auto"/>
            <w:vAlign w:val="bottom"/>
          </w:tcPr>
          <w:p w14:paraId="688B433D" w14:textId="77777777" w:rsidR="0077192F" w:rsidRPr="0077192F" w:rsidRDefault="0077192F" w:rsidP="0077192F">
            <w:pPr>
              <w:ind w:left="-126" w:firstLine="225"/>
              <w:rPr>
                <w:rFonts w:asciiTheme="majorBidi" w:hAnsiTheme="majorBidi" w:cstheme="majorBidi"/>
                <w:sz w:val="30"/>
                <w:szCs w:val="30"/>
              </w:rPr>
            </w:pPr>
            <w:r w:rsidRPr="0077192F">
              <w:rPr>
                <w:rFonts w:asciiTheme="majorBidi" w:hAnsiTheme="majorBidi" w:cstheme="majorBidi"/>
                <w:sz w:val="30"/>
                <w:szCs w:val="30"/>
              </w:rPr>
              <w:t>1 January</w:t>
            </w:r>
          </w:p>
        </w:tc>
        <w:tc>
          <w:tcPr>
            <w:tcW w:w="1475" w:type="dxa"/>
            <w:shd w:val="clear" w:color="auto" w:fill="auto"/>
            <w:vAlign w:val="bottom"/>
          </w:tcPr>
          <w:p w14:paraId="419F59DF" w14:textId="36DA0BAA"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=50698860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50,698,860</w:t>
            </w:r>
            <w:r w:rsidRPr="0077192F">
              <w:rPr>
                <w:rFonts w:asciiTheme="majorBidi" w:hAnsiTheme="majorBidi" w:cstheme="majorBidi"/>
                <w:sz w:val="30"/>
                <w:szCs w:val="30"/>
              </w:rPr>
              <w:fldChar w:fldCharType="end"/>
            </w:r>
          </w:p>
        </w:tc>
        <w:tc>
          <w:tcPr>
            <w:tcW w:w="1433" w:type="dxa"/>
            <w:shd w:val="clear" w:color="auto" w:fill="auto"/>
            <w:vAlign w:val="bottom"/>
          </w:tcPr>
          <w:p w14:paraId="19478A45" w14:textId="679CB5CC"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=51095060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51,095,060</w:t>
            </w:r>
            <w:r w:rsidRPr="0077192F">
              <w:rPr>
                <w:rFonts w:asciiTheme="majorBidi" w:hAnsiTheme="majorBidi" w:cstheme="majorBidi"/>
                <w:sz w:val="30"/>
                <w:szCs w:val="30"/>
              </w:rPr>
              <w:fldChar w:fldCharType="end"/>
            </w:r>
          </w:p>
        </w:tc>
        <w:tc>
          <w:tcPr>
            <w:tcW w:w="1433" w:type="dxa"/>
            <w:shd w:val="clear" w:color="auto" w:fill="auto"/>
            <w:vAlign w:val="bottom"/>
          </w:tcPr>
          <w:p w14:paraId="68902CC4" w14:textId="04DCFCED"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=50262607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50,262,607</w:t>
            </w:r>
            <w:r w:rsidRPr="0077192F">
              <w:rPr>
                <w:rFonts w:asciiTheme="majorBidi" w:hAnsiTheme="majorBidi" w:cstheme="majorBidi"/>
                <w:sz w:val="30"/>
                <w:szCs w:val="30"/>
              </w:rPr>
              <w:fldChar w:fldCharType="end"/>
            </w:r>
          </w:p>
        </w:tc>
        <w:tc>
          <w:tcPr>
            <w:tcW w:w="1433" w:type="dxa"/>
            <w:shd w:val="clear" w:color="auto" w:fill="auto"/>
            <w:vAlign w:val="bottom"/>
          </w:tcPr>
          <w:p w14:paraId="7E1241C7" w14:textId="1CB585B8"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=49918807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49,918,807</w:t>
            </w:r>
            <w:r w:rsidRPr="0077192F">
              <w:rPr>
                <w:rFonts w:asciiTheme="majorBidi" w:hAnsiTheme="majorBidi" w:cstheme="majorBidi"/>
                <w:sz w:val="30"/>
                <w:szCs w:val="30"/>
              </w:rPr>
              <w:fldChar w:fldCharType="end"/>
            </w:r>
          </w:p>
        </w:tc>
      </w:tr>
      <w:tr w:rsidR="0077192F" w:rsidRPr="0077192F" w14:paraId="5EFF0AFF" w14:textId="77777777" w:rsidTr="005F5D7C">
        <w:trPr>
          <w:trHeight w:val="403"/>
        </w:trPr>
        <w:tc>
          <w:tcPr>
            <w:tcW w:w="3000" w:type="dxa"/>
            <w:shd w:val="clear" w:color="auto" w:fill="auto"/>
            <w:vAlign w:val="bottom"/>
          </w:tcPr>
          <w:p w14:paraId="4840A2EC" w14:textId="77777777" w:rsidR="0077192F" w:rsidRPr="0077192F" w:rsidRDefault="0077192F" w:rsidP="0077192F">
            <w:pPr>
              <w:ind w:left="-126" w:firstLine="225"/>
              <w:rPr>
                <w:rFonts w:asciiTheme="majorBidi" w:hAnsiTheme="majorBidi" w:cstheme="majorBidi"/>
                <w:sz w:val="30"/>
                <w:szCs w:val="30"/>
                <w:cs/>
              </w:rPr>
            </w:pPr>
            <w:r w:rsidRPr="0077192F">
              <w:rPr>
                <w:rFonts w:asciiTheme="majorBidi" w:hAnsiTheme="majorBidi" w:cstheme="majorBidi"/>
                <w:sz w:val="30"/>
                <w:szCs w:val="30"/>
              </w:rPr>
              <w:t>Acquisition</w:t>
            </w:r>
          </w:p>
        </w:tc>
        <w:tc>
          <w:tcPr>
            <w:tcW w:w="1475" w:type="dxa"/>
            <w:shd w:val="clear" w:color="auto" w:fill="auto"/>
            <w:vAlign w:val="bottom"/>
          </w:tcPr>
          <w:p w14:paraId="72B71F48" w14:textId="40823099"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=5923239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5,923,239</w:t>
            </w:r>
            <w:r w:rsidRPr="0077192F">
              <w:rPr>
                <w:rFonts w:asciiTheme="majorBidi" w:hAnsiTheme="majorBidi" w:cstheme="majorBidi"/>
                <w:sz w:val="30"/>
                <w:szCs w:val="30"/>
              </w:rPr>
              <w:fldChar w:fldCharType="end"/>
            </w:r>
          </w:p>
        </w:tc>
        <w:tc>
          <w:tcPr>
            <w:tcW w:w="1433" w:type="dxa"/>
            <w:shd w:val="clear" w:color="auto" w:fill="auto"/>
            <w:vAlign w:val="bottom"/>
          </w:tcPr>
          <w:p w14:paraId="76380E68" w14:textId="58DE0C75"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=343800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343,800</w:t>
            </w:r>
            <w:r w:rsidRPr="0077192F">
              <w:rPr>
                <w:rFonts w:asciiTheme="majorBidi" w:hAnsiTheme="majorBidi" w:cstheme="majorBidi"/>
                <w:sz w:val="30"/>
                <w:szCs w:val="30"/>
              </w:rPr>
              <w:fldChar w:fldCharType="end"/>
            </w:r>
          </w:p>
        </w:tc>
        <w:tc>
          <w:tcPr>
            <w:tcW w:w="1433" w:type="dxa"/>
            <w:shd w:val="clear" w:color="auto" w:fill="auto"/>
            <w:vAlign w:val="bottom"/>
          </w:tcPr>
          <w:p w14:paraId="5F8D925B" w14:textId="252196C2"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=5923239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5,923,239</w:t>
            </w:r>
            <w:r w:rsidRPr="0077192F">
              <w:rPr>
                <w:rFonts w:asciiTheme="majorBidi" w:hAnsiTheme="majorBidi" w:cstheme="majorBidi"/>
                <w:sz w:val="30"/>
                <w:szCs w:val="30"/>
              </w:rPr>
              <w:fldChar w:fldCharType="end"/>
            </w:r>
          </w:p>
        </w:tc>
        <w:tc>
          <w:tcPr>
            <w:tcW w:w="1433" w:type="dxa"/>
            <w:shd w:val="clear" w:color="auto" w:fill="auto"/>
            <w:vAlign w:val="bottom"/>
          </w:tcPr>
          <w:p w14:paraId="5534A086" w14:textId="0BEC1FF8"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=343800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343,800</w:t>
            </w:r>
            <w:r w:rsidRPr="0077192F">
              <w:rPr>
                <w:rFonts w:asciiTheme="majorBidi" w:hAnsiTheme="majorBidi" w:cstheme="majorBidi"/>
                <w:sz w:val="30"/>
                <w:szCs w:val="30"/>
              </w:rPr>
              <w:fldChar w:fldCharType="end"/>
            </w:r>
          </w:p>
        </w:tc>
      </w:tr>
      <w:tr w:rsidR="0077192F" w:rsidRPr="0077192F" w14:paraId="0C91716A" w14:textId="77777777" w:rsidTr="005F5D7C">
        <w:trPr>
          <w:trHeight w:val="403"/>
        </w:trPr>
        <w:tc>
          <w:tcPr>
            <w:tcW w:w="3000" w:type="dxa"/>
            <w:shd w:val="clear" w:color="auto" w:fill="auto"/>
            <w:vAlign w:val="bottom"/>
          </w:tcPr>
          <w:p w14:paraId="605BAAE5" w14:textId="6B35FDF0" w:rsidR="0077192F" w:rsidRPr="0077192F" w:rsidRDefault="0077192F" w:rsidP="00401D86">
            <w:pPr>
              <w:ind w:left="-126" w:firstLine="225"/>
              <w:rPr>
                <w:rFonts w:asciiTheme="majorBidi" w:hAnsiTheme="majorBidi" w:cstheme="majorBidi"/>
                <w:sz w:val="30"/>
                <w:szCs w:val="30"/>
              </w:rPr>
            </w:pPr>
            <w:r w:rsidRPr="0077192F">
              <w:rPr>
                <w:rFonts w:asciiTheme="majorBidi" w:hAnsiTheme="majorBidi" w:cstheme="majorBidi"/>
                <w:sz w:val="30"/>
                <w:szCs w:val="30"/>
              </w:rPr>
              <w:t>Tran</w:t>
            </w:r>
            <w:r w:rsidR="00B15A4A">
              <w:rPr>
                <w:rFonts w:asciiTheme="majorBidi" w:hAnsiTheme="majorBidi" w:cstheme="majorBidi"/>
                <w:sz w:val="30"/>
                <w:szCs w:val="30"/>
              </w:rPr>
              <w:t>s</w:t>
            </w:r>
            <w:r w:rsidRPr="0077192F">
              <w:rPr>
                <w:rFonts w:asciiTheme="majorBidi" w:hAnsiTheme="majorBidi" w:cstheme="majorBidi"/>
                <w:sz w:val="30"/>
                <w:szCs w:val="30"/>
              </w:rPr>
              <w:t>fer in</w:t>
            </w:r>
          </w:p>
        </w:tc>
        <w:tc>
          <w:tcPr>
            <w:tcW w:w="1475" w:type="dxa"/>
            <w:shd w:val="clear" w:color="auto" w:fill="auto"/>
            <w:vAlign w:val="bottom"/>
          </w:tcPr>
          <w:p w14:paraId="37B80B87" w14:textId="32F3971C" w:rsidR="0077192F" w:rsidRPr="0077192F" w:rsidRDefault="0077192F" w:rsidP="0077192F">
            <w:pPr>
              <w:tabs>
                <w:tab w:val="decimal" w:pos="1180"/>
              </w:tabs>
              <w:ind w:left="-10"/>
              <w:jc w:val="left"/>
              <w:rPr>
                <w:rFonts w:asciiTheme="majorBidi" w:hAnsiTheme="majorBidi" w:cstheme="majorBidi"/>
                <w:noProof/>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=5716539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 xml:space="preserve">0" </w:instrText>
            </w:r>
            <w:r w:rsidRPr="0077192F">
              <w:rPr>
                <w:rFonts w:asciiTheme="majorBidi" w:hAnsiTheme="majorBidi" w:cstheme="majorBidi"/>
                <w:sz w:val="30"/>
                <w:szCs w:val="30"/>
                <w:cs/>
              </w:rPr>
              <w:fldChar w:fldCharType="separate"/>
            </w:r>
            <w:r w:rsidRPr="0077192F">
              <w:rPr>
                <w:rFonts w:asciiTheme="majorBidi" w:hAnsiTheme="majorBidi" w:cstheme="majorBidi"/>
                <w:noProof/>
                <w:sz w:val="30"/>
                <w:szCs w:val="30"/>
              </w:rPr>
              <w:t>5,716,539</w:t>
            </w:r>
            <w:r w:rsidRPr="0077192F">
              <w:rPr>
                <w:rFonts w:asciiTheme="majorBidi" w:hAnsiTheme="majorBidi" w:cstheme="majorBidi"/>
                <w:sz w:val="30"/>
                <w:szCs w:val="30"/>
                <w:cs/>
              </w:rPr>
              <w:fldChar w:fldCharType="end"/>
            </w:r>
          </w:p>
        </w:tc>
        <w:tc>
          <w:tcPr>
            <w:tcW w:w="1433" w:type="dxa"/>
            <w:shd w:val="clear" w:color="auto" w:fill="auto"/>
            <w:vAlign w:val="bottom"/>
          </w:tcPr>
          <w:p w14:paraId="2A9F08F2" w14:textId="76B2478E" w:rsidR="0077192F" w:rsidRPr="0077192F" w:rsidRDefault="0077192F" w:rsidP="0077192F">
            <w:pPr>
              <w:tabs>
                <w:tab w:val="decimal" w:pos="879"/>
              </w:tabs>
              <w:ind w:left="-10"/>
              <w:jc w:val="left"/>
              <w:rPr>
                <w:rFonts w:asciiTheme="majorBidi" w:hAnsiTheme="majorBidi" w:cstheme="majorBidi"/>
                <w:noProof/>
                <w:sz w:val="30"/>
                <w:szCs w:val="30"/>
              </w:rPr>
            </w:pPr>
            <w:r w:rsidRPr="0077192F">
              <w:rPr>
                <w:rFonts w:asciiTheme="majorBidi" w:hAnsiTheme="majorBidi" w:cstheme="majorBidi"/>
                <w:sz w:val="30"/>
                <w:szCs w:val="30"/>
              </w:rPr>
              <w:t>-</w:t>
            </w:r>
          </w:p>
        </w:tc>
        <w:tc>
          <w:tcPr>
            <w:tcW w:w="1433" w:type="dxa"/>
            <w:shd w:val="clear" w:color="auto" w:fill="auto"/>
            <w:vAlign w:val="bottom"/>
          </w:tcPr>
          <w:p w14:paraId="3226E9A8" w14:textId="5523716C" w:rsidR="0077192F" w:rsidRPr="0077192F" w:rsidRDefault="0077192F" w:rsidP="0077192F">
            <w:pPr>
              <w:tabs>
                <w:tab w:val="decimal" w:pos="1180"/>
              </w:tabs>
              <w:ind w:left="-10"/>
              <w:jc w:val="left"/>
              <w:rPr>
                <w:rFonts w:asciiTheme="majorBidi" w:hAnsiTheme="majorBidi" w:cstheme="majorBidi"/>
                <w:noProof/>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=5716539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 xml:space="preserve">0" </w:instrText>
            </w:r>
            <w:r w:rsidRPr="0077192F">
              <w:rPr>
                <w:rFonts w:asciiTheme="majorBidi" w:hAnsiTheme="majorBidi" w:cstheme="majorBidi"/>
                <w:sz w:val="30"/>
                <w:szCs w:val="30"/>
                <w:cs/>
              </w:rPr>
              <w:fldChar w:fldCharType="separate"/>
            </w:r>
            <w:r w:rsidRPr="0077192F">
              <w:rPr>
                <w:rFonts w:asciiTheme="majorBidi" w:hAnsiTheme="majorBidi" w:cstheme="majorBidi"/>
                <w:noProof/>
                <w:sz w:val="30"/>
                <w:szCs w:val="30"/>
              </w:rPr>
              <w:t>5,716,539</w:t>
            </w:r>
            <w:r w:rsidRPr="0077192F">
              <w:rPr>
                <w:rFonts w:asciiTheme="majorBidi" w:hAnsiTheme="majorBidi" w:cstheme="majorBidi"/>
                <w:sz w:val="30"/>
                <w:szCs w:val="30"/>
                <w:cs/>
              </w:rPr>
              <w:fldChar w:fldCharType="end"/>
            </w:r>
          </w:p>
        </w:tc>
        <w:tc>
          <w:tcPr>
            <w:tcW w:w="1433" w:type="dxa"/>
            <w:shd w:val="clear" w:color="auto" w:fill="auto"/>
            <w:vAlign w:val="bottom"/>
          </w:tcPr>
          <w:p w14:paraId="19DE9F49" w14:textId="1A4059E4" w:rsidR="0077192F" w:rsidRPr="0077192F" w:rsidRDefault="0077192F" w:rsidP="0077192F">
            <w:pPr>
              <w:tabs>
                <w:tab w:val="decimal" w:pos="879"/>
              </w:tabs>
              <w:ind w:left="-10"/>
              <w:jc w:val="left"/>
              <w:rPr>
                <w:rFonts w:asciiTheme="majorBidi" w:hAnsiTheme="majorBidi" w:cstheme="majorBidi"/>
                <w:sz w:val="30"/>
                <w:szCs w:val="30"/>
              </w:rPr>
            </w:pPr>
            <w:r w:rsidRPr="0077192F">
              <w:rPr>
                <w:rFonts w:asciiTheme="majorBidi" w:hAnsiTheme="majorBidi" w:cstheme="majorBidi"/>
                <w:sz w:val="30"/>
                <w:szCs w:val="30"/>
              </w:rPr>
              <w:t>-</w:t>
            </w:r>
          </w:p>
        </w:tc>
      </w:tr>
      <w:tr w:rsidR="0077192F" w:rsidRPr="0077192F" w14:paraId="7CE7D191" w14:textId="77777777" w:rsidTr="005F5D7C">
        <w:trPr>
          <w:trHeight w:val="403"/>
        </w:trPr>
        <w:tc>
          <w:tcPr>
            <w:tcW w:w="3000" w:type="dxa"/>
            <w:shd w:val="clear" w:color="auto" w:fill="auto"/>
            <w:vAlign w:val="bottom"/>
          </w:tcPr>
          <w:p w14:paraId="0B34D424" w14:textId="115BC4BF" w:rsidR="0077192F" w:rsidRPr="0077192F" w:rsidRDefault="0077192F" w:rsidP="00401D86">
            <w:pPr>
              <w:ind w:left="-126" w:firstLine="225"/>
              <w:rPr>
                <w:rFonts w:asciiTheme="majorBidi" w:hAnsiTheme="majorBidi" w:cstheme="majorBidi"/>
                <w:sz w:val="30"/>
                <w:szCs w:val="30"/>
              </w:rPr>
            </w:pPr>
            <w:r w:rsidRPr="0077192F">
              <w:rPr>
                <w:rFonts w:asciiTheme="majorBidi" w:hAnsiTheme="majorBidi" w:cstheme="majorBidi"/>
                <w:sz w:val="30"/>
                <w:szCs w:val="30"/>
              </w:rPr>
              <w:t>Tran</w:t>
            </w:r>
            <w:r w:rsidR="00B15A4A">
              <w:rPr>
                <w:rFonts w:asciiTheme="majorBidi" w:hAnsiTheme="majorBidi" w:cstheme="majorBidi"/>
                <w:sz w:val="30"/>
                <w:szCs w:val="30"/>
              </w:rPr>
              <w:t>s</w:t>
            </w:r>
            <w:r w:rsidRPr="0077192F">
              <w:rPr>
                <w:rFonts w:asciiTheme="majorBidi" w:hAnsiTheme="majorBidi" w:cstheme="majorBidi"/>
                <w:sz w:val="30"/>
                <w:szCs w:val="30"/>
              </w:rPr>
              <w:t>fer out</w:t>
            </w:r>
          </w:p>
        </w:tc>
        <w:tc>
          <w:tcPr>
            <w:tcW w:w="1475" w:type="dxa"/>
            <w:shd w:val="clear" w:color="auto" w:fill="auto"/>
            <w:vAlign w:val="bottom"/>
          </w:tcPr>
          <w:p w14:paraId="04BB29BF" w14:textId="76819B2B" w:rsidR="0077192F" w:rsidRPr="0077192F" w:rsidRDefault="0077192F" w:rsidP="0077192F">
            <w:pPr>
              <w:tabs>
                <w:tab w:val="decimal" w:pos="1180"/>
              </w:tabs>
              <w:ind w:left="-10"/>
              <w:jc w:val="left"/>
              <w:rPr>
                <w:rFonts w:asciiTheme="majorBidi" w:hAnsiTheme="majorBidi" w:cstheme="majorBidi"/>
                <w:noProof/>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=-5716539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 xml:space="preserve"> </w:instrText>
            </w:r>
            <w:r w:rsidRPr="0077192F">
              <w:rPr>
                <w:rFonts w:asciiTheme="majorBidi" w:hAnsiTheme="majorBidi" w:cstheme="majorBidi"/>
                <w:sz w:val="30"/>
                <w:szCs w:val="30"/>
                <w:cs/>
              </w:rPr>
              <w:fldChar w:fldCharType="separate"/>
            </w:r>
            <w:r w:rsidRPr="0077192F">
              <w:rPr>
                <w:rFonts w:asciiTheme="majorBidi" w:hAnsiTheme="majorBidi" w:cstheme="majorBidi"/>
                <w:noProof/>
                <w:sz w:val="30"/>
                <w:szCs w:val="30"/>
              </w:rPr>
              <w:t>(5,716,539</w:t>
            </w:r>
            <w:r w:rsidRPr="0077192F">
              <w:rPr>
                <w:rFonts w:asciiTheme="majorBidi" w:hAnsiTheme="majorBidi" w:cstheme="majorBidi"/>
                <w:noProof/>
                <w:sz w:val="30"/>
                <w:szCs w:val="30"/>
                <w:cs/>
              </w:rPr>
              <w:t>)</w:t>
            </w:r>
            <w:r w:rsidRPr="0077192F">
              <w:rPr>
                <w:rFonts w:asciiTheme="majorBidi" w:hAnsiTheme="majorBidi" w:cstheme="majorBidi"/>
                <w:sz w:val="30"/>
                <w:szCs w:val="30"/>
                <w:cs/>
              </w:rPr>
              <w:fldChar w:fldCharType="end"/>
            </w:r>
          </w:p>
        </w:tc>
        <w:tc>
          <w:tcPr>
            <w:tcW w:w="1433" w:type="dxa"/>
            <w:shd w:val="clear" w:color="auto" w:fill="auto"/>
            <w:vAlign w:val="bottom"/>
          </w:tcPr>
          <w:p w14:paraId="1B3D2E80" w14:textId="314BB1D2" w:rsidR="0077192F" w:rsidRPr="0077192F" w:rsidRDefault="0077192F" w:rsidP="0077192F">
            <w:pPr>
              <w:tabs>
                <w:tab w:val="decimal" w:pos="879"/>
              </w:tabs>
              <w:ind w:left="-10"/>
              <w:jc w:val="left"/>
              <w:rPr>
                <w:rFonts w:asciiTheme="majorBidi" w:hAnsiTheme="majorBidi" w:cstheme="majorBidi"/>
                <w:noProof/>
                <w:sz w:val="30"/>
                <w:szCs w:val="30"/>
              </w:rPr>
            </w:pPr>
            <w:r w:rsidRPr="0077192F">
              <w:rPr>
                <w:rFonts w:asciiTheme="majorBidi" w:hAnsiTheme="majorBidi" w:cstheme="majorBidi"/>
                <w:sz w:val="30"/>
                <w:szCs w:val="30"/>
              </w:rPr>
              <w:t>-</w:t>
            </w:r>
          </w:p>
        </w:tc>
        <w:tc>
          <w:tcPr>
            <w:tcW w:w="1433" w:type="dxa"/>
            <w:shd w:val="clear" w:color="auto" w:fill="auto"/>
            <w:vAlign w:val="bottom"/>
          </w:tcPr>
          <w:p w14:paraId="152D9B20" w14:textId="325BB335" w:rsidR="0077192F" w:rsidRPr="0077192F" w:rsidRDefault="0077192F" w:rsidP="0077192F">
            <w:pPr>
              <w:tabs>
                <w:tab w:val="decimal" w:pos="1180"/>
              </w:tabs>
              <w:ind w:left="-10"/>
              <w:jc w:val="left"/>
              <w:rPr>
                <w:rFonts w:asciiTheme="majorBidi" w:hAnsiTheme="majorBidi" w:cstheme="majorBidi"/>
                <w:noProof/>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=-5716539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 xml:space="preserve"> </w:instrText>
            </w:r>
            <w:r w:rsidRPr="0077192F">
              <w:rPr>
                <w:rFonts w:asciiTheme="majorBidi" w:hAnsiTheme="majorBidi" w:cstheme="majorBidi"/>
                <w:sz w:val="30"/>
                <w:szCs w:val="30"/>
                <w:cs/>
              </w:rPr>
              <w:fldChar w:fldCharType="separate"/>
            </w:r>
            <w:r w:rsidRPr="0077192F">
              <w:rPr>
                <w:rFonts w:asciiTheme="majorBidi" w:hAnsiTheme="majorBidi" w:cstheme="majorBidi"/>
                <w:noProof/>
                <w:sz w:val="30"/>
                <w:szCs w:val="30"/>
              </w:rPr>
              <w:t>(5,716,539</w:t>
            </w:r>
            <w:r w:rsidRPr="0077192F">
              <w:rPr>
                <w:rFonts w:asciiTheme="majorBidi" w:hAnsiTheme="majorBidi" w:cstheme="majorBidi"/>
                <w:noProof/>
                <w:sz w:val="30"/>
                <w:szCs w:val="30"/>
                <w:cs/>
              </w:rPr>
              <w:t>)</w:t>
            </w:r>
            <w:r w:rsidRPr="0077192F">
              <w:rPr>
                <w:rFonts w:asciiTheme="majorBidi" w:hAnsiTheme="majorBidi" w:cstheme="majorBidi"/>
                <w:sz w:val="30"/>
                <w:szCs w:val="30"/>
                <w:cs/>
              </w:rPr>
              <w:fldChar w:fldCharType="end"/>
            </w:r>
          </w:p>
        </w:tc>
        <w:tc>
          <w:tcPr>
            <w:tcW w:w="1433" w:type="dxa"/>
            <w:shd w:val="clear" w:color="auto" w:fill="auto"/>
            <w:vAlign w:val="bottom"/>
          </w:tcPr>
          <w:p w14:paraId="11A4DE10" w14:textId="4E7FBB93" w:rsidR="0077192F" w:rsidRPr="0077192F" w:rsidRDefault="0077192F" w:rsidP="0077192F">
            <w:pPr>
              <w:tabs>
                <w:tab w:val="decimal" w:pos="879"/>
              </w:tabs>
              <w:ind w:left="-10"/>
              <w:jc w:val="left"/>
              <w:rPr>
                <w:rFonts w:asciiTheme="majorBidi" w:hAnsiTheme="majorBidi" w:cstheme="majorBidi"/>
                <w:sz w:val="30"/>
                <w:szCs w:val="30"/>
              </w:rPr>
            </w:pPr>
            <w:r w:rsidRPr="0077192F">
              <w:rPr>
                <w:rFonts w:asciiTheme="majorBidi" w:hAnsiTheme="majorBidi" w:cstheme="majorBidi"/>
                <w:sz w:val="30"/>
                <w:szCs w:val="30"/>
              </w:rPr>
              <w:t>-</w:t>
            </w:r>
          </w:p>
        </w:tc>
      </w:tr>
      <w:tr w:rsidR="00137E4F" w:rsidRPr="0077192F" w14:paraId="6B3A45C4" w14:textId="77777777" w:rsidTr="005F5D7C">
        <w:trPr>
          <w:trHeight w:val="403"/>
        </w:trPr>
        <w:tc>
          <w:tcPr>
            <w:tcW w:w="3000" w:type="dxa"/>
            <w:shd w:val="clear" w:color="auto" w:fill="auto"/>
            <w:vAlign w:val="bottom"/>
          </w:tcPr>
          <w:p w14:paraId="1352B0CD" w14:textId="74CFE8CA" w:rsidR="00137E4F" w:rsidRPr="0077192F" w:rsidRDefault="00137E4F" w:rsidP="00137E4F">
            <w:pPr>
              <w:ind w:left="-126" w:firstLine="225"/>
              <w:rPr>
                <w:rFonts w:asciiTheme="majorBidi" w:hAnsiTheme="majorBidi" w:cstheme="majorBidi"/>
                <w:sz w:val="30"/>
                <w:szCs w:val="30"/>
              </w:rPr>
            </w:pPr>
            <w:r w:rsidRPr="00137E4F">
              <w:rPr>
                <w:rFonts w:asciiTheme="majorBidi" w:hAnsiTheme="majorBidi" w:cstheme="majorBidi"/>
                <w:sz w:val="30"/>
                <w:szCs w:val="30"/>
              </w:rPr>
              <w:t>Disposal</w:t>
            </w:r>
          </w:p>
        </w:tc>
        <w:tc>
          <w:tcPr>
            <w:tcW w:w="1475" w:type="dxa"/>
            <w:shd w:val="clear" w:color="auto" w:fill="auto"/>
            <w:vAlign w:val="bottom"/>
          </w:tcPr>
          <w:p w14:paraId="6655580D" w14:textId="19679D1B" w:rsidR="00137E4F" w:rsidRPr="0077192F" w:rsidRDefault="00137E4F" w:rsidP="00137E4F">
            <w:pPr>
              <w:tabs>
                <w:tab w:val="decimal" w:pos="854"/>
              </w:tabs>
              <w:ind w:left="-10"/>
              <w:jc w:val="left"/>
              <w:rPr>
                <w:rFonts w:asciiTheme="majorBidi" w:hAnsiTheme="majorBidi" w:cstheme="majorBidi"/>
                <w:sz w:val="30"/>
                <w:szCs w:val="30"/>
                <w:cs/>
              </w:rPr>
            </w:pPr>
            <w:r w:rsidRPr="0077192F">
              <w:rPr>
                <w:rFonts w:asciiTheme="majorBidi" w:hAnsiTheme="majorBidi" w:cstheme="majorBidi"/>
                <w:sz w:val="30"/>
                <w:szCs w:val="30"/>
              </w:rPr>
              <w:t>-</w:t>
            </w:r>
          </w:p>
        </w:tc>
        <w:tc>
          <w:tcPr>
            <w:tcW w:w="1433" w:type="dxa"/>
            <w:shd w:val="clear" w:color="auto" w:fill="auto"/>
            <w:vAlign w:val="bottom"/>
          </w:tcPr>
          <w:p w14:paraId="731FD1AC" w14:textId="405E0815" w:rsidR="00137E4F" w:rsidRPr="0077192F" w:rsidRDefault="00137E4F" w:rsidP="00137E4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=-740000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(740,000)</w:t>
            </w:r>
            <w:r w:rsidRPr="0077192F">
              <w:rPr>
                <w:rFonts w:asciiTheme="majorBidi" w:hAnsiTheme="majorBidi" w:cstheme="majorBidi"/>
                <w:sz w:val="30"/>
                <w:szCs w:val="30"/>
              </w:rPr>
              <w:fldChar w:fldCharType="end"/>
            </w:r>
          </w:p>
        </w:tc>
        <w:tc>
          <w:tcPr>
            <w:tcW w:w="1433" w:type="dxa"/>
            <w:shd w:val="clear" w:color="auto" w:fill="auto"/>
            <w:vAlign w:val="bottom"/>
          </w:tcPr>
          <w:p w14:paraId="26BBA35B" w14:textId="2BE2E06D" w:rsidR="00137E4F" w:rsidRPr="0077192F" w:rsidRDefault="00137E4F" w:rsidP="00137E4F">
            <w:pPr>
              <w:tabs>
                <w:tab w:val="decimal" w:pos="854"/>
              </w:tabs>
              <w:ind w:left="-10"/>
              <w:jc w:val="left"/>
              <w:rPr>
                <w:rFonts w:asciiTheme="majorBidi" w:hAnsiTheme="majorBidi" w:cstheme="majorBidi"/>
                <w:sz w:val="30"/>
                <w:szCs w:val="30"/>
                <w:cs/>
              </w:rPr>
            </w:pPr>
            <w:r w:rsidRPr="0077192F">
              <w:rPr>
                <w:rFonts w:asciiTheme="majorBidi" w:hAnsiTheme="majorBidi" w:cstheme="majorBidi"/>
                <w:sz w:val="30"/>
                <w:szCs w:val="30"/>
              </w:rPr>
              <w:t>-</w:t>
            </w:r>
          </w:p>
        </w:tc>
        <w:tc>
          <w:tcPr>
            <w:tcW w:w="1433" w:type="dxa"/>
            <w:shd w:val="clear" w:color="auto" w:fill="auto"/>
            <w:vAlign w:val="bottom"/>
          </w:tcPr>
          <w:p w14:paraId="077694E2" w14:textId="39C88FE3" w:rsidR="00137E4F" w:rsidRPr="0077192F" w:rsidRDefault="00137E4F" w:rsidP="00137E4F">
            <w:pPr>
              <w:tabs>
                <w:tab w:val="decimal" w:pos="854"/>
              </w:tabs>
              <w:ind w:left="-10"/>
              <w:jc w:val="left"/>
              <w:rPr>
                <w:rFonts w:asciiTheme="majorBidi" w:hAnsiTheme="majorBidi" w:cstheme="majorBidi"/>
                <w:sz w:val="30"/>
                <w:szCs w:val="30"/>
              </w:rPr>
            </w:pPr>
            <w:r w:rsidRPr="0077192F">
              <w:rPr>
                <w:rFonts w:asciiTheme="majorBidi" w:hAnsiTheme="majorBidi" w:cstheme="majorBidi"/>
                <w:sz w:val="30"/>
                <w:szCs w:val="30"/>
              </w:rPr>
              <w:t>-</w:t>
            </w:r>
          </w:p>
        </w:tc>
      </w:tr>
      <w:tr w:rsidR="00137E4F" w:rsidRPr="0077192F" w14:paraId="2369DC62" w14:textId="77777777" w:rsidTr="005F5D7C">
        <w:trPr>
          <w:trHeight w:val="403"/>
        </w:trPr>
        <w:tc>
          <w:tcPr>
            <w:tcW w:w="3000" w:type="dxa"/>
            <w:shd w:val="clear" w:color="auto" w:fill="auto"/>
            <w:vAlign w:val="bottom"/>
          </w:tcPr>
          <w:p w14:paraId="7955BC10" w14:textId="77777777" w:rsidR="00137E4F" w:rsidRPr="0077192F" w:rsidRDefault="00137E4F" w:rsidP="00137E4F">
            <w:pPr>
              <w:ind w:left="-126" w:firstLine="225"/>
              <w:rPr>
                <w:rFonts w:asciiTheme="majorBidi" w:hAnsiTheme="majorBidi" w:cstheme="majorBidi"/>
                <w:sz w:val="30"/>
                <w:szCs w:val="30"/>
              </w:rPr>
            </w:pPr>
            <w:r w:rsidRPr="0077192F">
              <w:rPr>
                <w:rFonts w:asciiTheme="majorBidi" w:hAnsiTheme="majorBidi" w:cstheme="majorBidi"/>
                <w:sz w:val="30"/>
                <w:szCs w:val="30"/>
              </w:rPr>
              <w:t>Writes Off</w:t>
            </w:r>
          </w:p>
        </w:tc>
        <w:tc>
          <w:tcPr>
            <w:tcW w:w="1475" w:type="dxa"/>
            <w:shd w:val="clear" w:color="auto" w:fill="auto"/>
            <w:vAlign w:val="bottom"/>
          </w:tcPr>
          <w:p w14:paraId="691CB370" w14:textId="1B973FA3" w:rsidR="00137E4F" w:rsidRPr="0077192F" w:rsidRDefault="00137E4F" w:rsidP="00137E4F">
            <w:pPr>
              <w:pBdr>
                <w:bottom w:val="sing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=-236252 \# "#,##0;(#,##0);'-'"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(236,252)</w:t>
            </w:r>
            <w:r w:rsidRPr="0077192F">
              <w:rPr>
                <w:rFonts w:asciiTheme="majorBidi" w:hAnsiTheme="majorBidi" w:cstheme="majorBidi"/>
                <w:sz w:val="30"/>
                <w:szCs w:val="30"/>
              </w:rPr>
              <w:fldChar w:fldCharType="end"/>
            </w:r>
          </w:p>
        </w:tc>
        <w:tc>
          <w:tcPr>
            <w:tcW w:w="1433" w:type="dxa"/>
            <w:shd w:val="clear" w:color="auto" w:fill="auto"/>
            <w:vAlign w:val="bottom"/>
          </w:tcPr>
          <w:p w14:paraId="0D1CB2D2" w14:textId="3FEA80E4" w:rsidR="00137E4F" w:rsidRPr="0077192F" w:rsidRDefault="00137E4F" w:rsidP="00137E4F">
            <w:pPr>
              <w:pBdr>
                <w:bottom w:val="single" w:sz="4" w:space="1" w:color="auto"/>
              </w:pBdr>
              <w:tabs>
                <w:tab w:val="decimal" w:pos="854"/>
              </w:tabs>
              <w:ind w:left="-10"/>
              <w:jc w:val="left"/>
              <w:rPr>
                <w:rFonts w:asciiTheme="majorBidi" w:hAnsiTheme="majorBidi" w:cstheme="majorBidi"/>
                <w:sz w:val="30"/>
                <w:szCs w:val="30"/>
              </w:rPr>
            </w:pPr>
            <w:r w:rsidRPr="0077192F">
              <w:rPr>
                <w:rFonts w:asciiTheme="majorBidi" w:hAnsiTheme="majorBidi" w:cstheme="majorBidi"/>
                <w:sz w:val="30"/>
                <w:szCs w:val="30"/>
              </w:rPr>
              <w:t>-</w:t>
            </w:r>
          </w:p>
        </w:tc>
        <w:tc>
          <w:tcPr>
            <w:tcW w:w="1433" w:type="dxa"/>
            <w:shd w:val="clear" w:color="auto" w:fill="auto"/>
            <w:vAlign w:val="bottom"/>
          </w:tcPr>
          <w:p w14:paraId="2104E1AE" w14:textId="42596BF5" w:rsidR="00137E4F" w:rsidRPr="0077192F" w:rsidRDefault="00137E4F" w:rsidP="00137E4F">
            <w:pPr>
              <w:pBdr>
                <w:bottom w:val="single" w:sz="4" w:space="1" w:color="auto"/>
              </w:pBdr>
              <w:tabs>
                <w:tab w:val="decimal" w:pos="854"/>
              </w:tabs>
              <w:ind w:left="-10"/>
              <w:jc w:val="left"/>
              <w:rPr>
                <w:rFonts w:asciiTheme="majorBidi" w:hAnsiTheme="majorBidi" w:cstheme="majorBidi"/>
                <w:sz w:val="30"/>
                <w:szCs w:val="30"/>
              </w:rPr>
            </w:pPr>
            <w:r w:rsidRPr="0077192F">
              <w:rPr>
                <w:rFonts w:asciiTheme="majorBidi" w:hAnsiTheme="majorBidi" w:cstheme="majorBidi"/>
                <w:sz w:val="30"/>
                <w:szCs w:val="30"/>
              </w:rPr>
              <w:t>-</w:t>
            </w:r>
          </w:p>
        </w:tc>
        <w:tc>
          <w:tcPr>
            <w:tcW w:w="1433" w:type="dxa"/>
            <w:shd w:val="clear" w:color="auto" w:fill="auto"/>
            <w:vAlign w:val="bottom"/>
          </w:tcPr>
          <w:p w14:paraId="53529D50" w14:textId="472495C3" w:rsidR="00137E4F" w:rsidRPr="0077192F" w:rsidRDefault="00137E4F" w:rsidP="00137E4F">
            <w:pPr>
              <w:pBdr>
                <w:bottom w:val="single" w:sz="4" w:space="1" w:color="auto"/>
              </w:pBdr>
              <w:tabs>
                <w:tab w:val="decimal" w:pos="879"/>
              </w:tabs>
              <w:ind w:left="-10"/>
              <w:jc w:val="left"/>
              <w:rPr>
                <w:rFonts w:asciiTheme="majorBidi" w:hAnsiTheme="majorBidi" w:cstheme="majorBidi"/>
                <w:sz w:val="30"/>
                <w:szCs w:val="30"/>
              </w:rPr>
            </w:pPr>
            <w:r w:rsidRPr="0077192F">
              <w:rPr>
                <w:rFonts w:asciiTheme="majorBidi" w:hAnsiTheme="majorBidi" w:cstheme="majorBidi"/>
                <w:sz w:val="30"/>
                <w:szCs w:val="30"/>
              </w:rPr>
              <w:t>-</w:t>
            </w:r>
          </w:p>
        </w:tc>
      </w:tr>
      <w:tr w:rsidR="0077192F" w:rsidRPr="0077192F" w14:paraId="75496589" w14:textId="77777777" w:rsidTr="005F5D7C">
        <w:trPr>
          <w:trHeight w:val="403"/>
        </w:trPr>
        <w:tc>
          <w:tcPr>
            <w:tcW w:w="3000" w:type="dxa"/>
            <w:shd w:val="clear" w:color="auto" w:fill="auto"/>
            <w:vAlign w:val="bottom"/>
          </w:tcPr>
          <w:p w14:paraId="2F3858AB" w14:textId="77777777" w:rsidR="0077192F" w:rsidRPr="0077192F" w:rsidRDefault="0077192F" w:rsidP="0077192F">
            <w:pPr>
              <w:ind w:left="-126" w:firstLine="225"/>
              <w:rPr>
                <w:rFonts w:asciiTheme="majorBidi" w:hAnsiTheme="majorBidi" w:cstheme="majorBidi"/>
                <w:sz w:val="30"/>
                <w:szCs w:val="30"/>
                <w:cs/>
              </w:rPr>
            </w:pPr>
            <w:r w:rsidRPr="0077192F">
              <w:rPr>
                <w:rFonts w:asciiTheme="majorBidi" w:hAnsiTheme="majorBidi" w:cstheme="majorBidi"/>
                <w:sz w:val="30"/>
                <w:szCs w:val="30"/>
              </w:rPr>
              <w:t>31 December</w:t>
            </w:r>
          </w:p>
        </w:tc>
        <w:tc>
          <w:tcPr>
            <w:tcW w:w="1475" w:type="dxa"/>
            <w:shd w:val="clear" w:color="auto" w:fill="auto"/>
            <w:vAlign w:val="bottom"/>
          </w:tcPr>
          <w:p w14:paraId="1FAE7363" w14:textId="437BCD5D" w:rsidR="0077192F" w:rsidRPr="0077192F" w:rsidRDefault="0077192F" w:rsidP="0077192F">
            <w:pPr>
              <w:pBdr>
                <w:bottom w:val="sing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=b4+b5+b6+b7+b8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56,385,847</w:t>
            </w:r>
            <w:r w:rsidRPr="0077192F">
              <w:rPr>
                <w:rFonts w:asciiTheme="majorBidi" w:hAnsiTheme="majorBidi" w:cstheme="majorBidi"/>
                <w:sz w:val="30"/>
                <w:szCs w:val="30"/>
              </w:rPr>
              <w:fldChar w:fldCharType="end"/>
            </w:r>
          </w:p>
        </w:tc>
        <w:tc>
          <w:tcPr>
            <w:tcW w:w="1433" w:type="dxa"/>
            <w:shd w:val="clear" w:color="auto" w:fill="auto"/>
            <w:vAlign w:val="bottom"/>
          </w:tcPr>
          <w:p w14:paraId="028D5996" w14:textId="412C1DDA" w:rsidR="0077192F" w:rsidRPr="0077192F" w:rsidRDefault="0077192F" w:rsidP="0077192F">
            <w:pPr>
              <w:pBdr>
                <w:bottom w:val="sing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=c4+c5+c6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50,698,860</w:t>
            </w:r>
            <w:r w:rsidRPr="0077192F">
              <w:rPr>
                <w:rFonts w:asciiTheme="majorBidi" w:hAnsiTheme="majorBidi" w:cstheme="majorBidi"/>
                <w:sz w:val="30"/>
                <w:szCs w:val="30"/>
              </w:rPr>
              <w:fldChar w:fldCharType="end"/>
            </w:r>
          </w:p>
        </w:tc>
        <w:tc>
          <w:tcPr>
            <w:tcW w:w="1433" w:type="dxa"/>
            <w:shd w:val="clear" w:color="auto" w:fill="auto"/>
            <w:vAlign w:val="bottom"/>
          </w:tcPr>
          <w:p w14:paraId="03B280F3" w14:textId="1C334303" w:rsidR="0077192F" w:rsidRPr="0077192F" w:rsidRDefault="0077192F" w:rsidP="0077192F">
            <w:pPr>
              <w:pBdr>
                <w:bottom w:val="sing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=d4+d5+d6+d7+d8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56,185,846</w:t>
            </w:r>
            <w:r w:rsidRPr="0077192F">
              <w:rPr>
                <w:rFonts w:asciiTheme="majorBidi" w:hAnsiTheme="majorBidi" w:cstheme="majorBidi"/>
                <w:sz w:val="30"/>
                <w:szCs w:val="30"/>
              </w:rPr>
              <w:fldChar w:fldCharType="end"/>
            </w:r>
          </w:p>
        </w:tc>
        <w:tc>
          <w:tcPr>
            <w:tcW w:w="1433" w:type="dxa"/>
            <w:shd w:val="clear" w:color="auto" w:fill="auto"/>
            <w:vAlign w:val="bottom"/>
          </w:tcPr>
          <w:p w14:paraId="72099942" w14:textId="60548688" w:rsidR="0077192F" w:rsidRPr="0077192F" w:rsidRDefault="0077192F" w:rsidP="0077192F">
            <w:pPr>
              <w:pBdr>
                <w:bottom w:val="sing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=e4+e5+e6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50,262,607</w:t>
            </w:r>
            <w:r w:rsidRPr="0077192F">
              <w:rPr>
                <w:rFonts w:asciiTheme="majorBidi" w:hAnsiTheme="majorBidi" w:cstheme="majorBidi"/>
                <w:sz w:val="30"/>
                <w:szCs w:val="30"/>
              </w:rPr>
              <w:fldChar w:fldCharType="end"/>
            </w:r>
          </w:p>
        </w:tc>
      </w:tr>
      <w:tr w:rsidR="0077192F" w:rsidRPr="0077192F" w14:paraId="7C9CBE6F" w14:textId="77777777" w:rsidTr="005F5D7C">
        <w:trPr>
          <w:trHeight w:val="403"/>
        </w:trPr>
        <w:tc>
          <w:tcPr>
            <w:tcW w:w="3000" w:type="dxa"/>
            <w:shd w:val="clear" w:color="auto" w:fill="auto"/>
            <w:vAlign w:val="bottom"/>
          </w:tcPr>
          <w:p w14:paraId="1BC93155" w14:textId="77777777" w:rsidR="0077192F" w:rsidRPr="0077192F" w:rsidRDefault="0077192F" w:rsidP="0077192F">
            <w:pPr>
              <w:ind w:left="-126" w:firstLine="225"/>
              <w:rPr>
                <w:rFonts w:asciiTheme="majorBidi" w:hAnsiTheme="majorBidi" w:cstheme="majorBidi"/>
                <w:b/>
                <w:bCs/>
                <w:sz w:val="30"/>
                <w:szCs w:val="30"/>
                <w:cs/>
              </w:rPr>
            </w:pPr>
            <w:r w:rsidRPr="0077192F">
              <w:rPr>
                <w:rFonts w:asciiTheme="majorBidi" w:hAnsiTheme="majorBidi" w:cstheme="majorBidi"/>
                <w:b/>
                <w:bCs/>
                <w:sz w:val="30"/>
                <w:szCs w:val="30"/>
              </w:rPr>
              <w:t xml:space="preserve">Accumulated </w:t>
            </w:r>
            <w:bookmarkStart w:id="1" w:name="OLE_LINK3"/>
            <w:bookmarkStart w:id="2" w:name="OLE_LINK4"/>
            <w:r w:rsidRPr="0077192F">
              <w:rPr>
                <w:rFonts w:asciiTheme="majorBidi" w:hAnsiTheme="majorBidi" w:cstheme="majorBidi"/>
                <w:b/>
                <w:bCs/>
                <w:sz w:val="30"/>
                <w:szCs w:val="30"/>
              </w:rPr>
              <w:t>amortiza</w:t>
            </w:r>
            <w:bookmarkEnd w:id="1"/>
            <w:bookmarkEnd w:id="2"/>
            <w:r w:rsidRPr="0077192F">
              <w:rPr>
                <w:rFonts w:asciiTheme="majorBidi" w:hAnsiTheme="majorBidi" w:cstheme="majorBidi"/>
                <w:b/>
                <w:bCs/>
                <w:sz w:val="30"/>
                <w:szCs w:val="30"/>
              </w:rPr>
              <w:t>tion :-</w:t>
            </w:r>
          </w:p>
        </w:tc>
        <w:tc>
          <w:tcPr>
            <w:tcW w:w="1475" w:type="dxa"/>
            <w:shd w:val="clear" w:color="auto" w:fill="auto"/>
            <w:vAlign w:val="bottom"/>
          </w:tcPr>
          <w:p w14:paraId="10764766" w14:textId="77777777" w:rsidR="0077192F" w:rsidRPr="0077192F" w:rsidRDefault="0077192F" w:rsidP="0077192F">
            <w:pPr>
              <w:tabs>
                <w:tab w:val="decimal" w:pos="1180"/>
              </w:tabs>
              <w:ind w:left="-10"/>
              <w:jc w:val="left"/>
              <w:rPr>
                <w:rFonts w:asciiTheme="majorBidi" w:hAnsiTheme="majorBidi" w:cstheme="majorBidi"/>
                <w:sz w:val="30"/>
                <w:szCs w:val="30"/>
              </w:rPr>
            </w:pPr>
          </w:p>
        </w:tc>
        <w:tc>
          <w:tcPr>
            <w:tcW w:w="1433" w:type="dxa"/>
            <w:shd w:val="clear" w:color="auto" w:fill="auto"/>
            <w:vAlign w:val="bottom"/>
          </w:tcPr>
          <w:p w14:paraId="249DCC67" w14:textId="77777777" w:rsidR="0077192F" w:rsidRPr="0077192F" w:rsidRDefault="0077192F" w:rsidP="0077192F">
            <w:pPr>
              <w:tabs>
                <w:tab w:val="decimal" w:pos="1180"/>
              </w:tabs>
              <w:ind w:left="-10"/>
              <w:jc w:val="left"/>
              <w:rPr>
                <w:rFonts w:asciiTheme="majorBidi" w:hAnsiTheme="majorBidi" w:cstheme="majorBidi"/>
                <w:sz w:val="30"/>
                <w:szCs w:val="30"/>
              </w:rPr>
            </w:pPr>
          </w:p>
        </w:tc>
        <w:tc>
          <w:tcPr>
            <w:tcW w:w="1433" w:type="dxa"/>
            <w:shd w:val="clear" w:color="auto" w:fill="auto"/>
            <w:vAlign w:val="bottom"/>
          </w:tcPr>
          <w:p w14:paraId="54B755AC" w14:textId="77777777" w:rsidR="0077192F" w:rsidRPr="0077192F" w:rsidRDefault="0077192F" w:rsidP="0077192F">
            <w:pPr>
              <w:tabs>
                <w:tab w:val="decimal" w:pos="1180"/>
              </w:tabs>
              <w:ind w:left="-10"/>
              <w:jc w:val="left"/>
              <w:rPr>
                <w:rFonts w:asciiTheme="majorBidi" w:hAnsiTheme="majorBidi" w:cstheme="majorBidi"/>
                <w:sz w:val="30"/>
                <w:szCs w:val="30"/>
              </w:rPr>
            </w:pPr>
          </w:p>
        </w:tc>
        <w:tc>
          <w:tcPr>
            <w:tcW w:w="1433" w:type="dxa"/>
            <w:shd w:val="clear" w:color="auto" w:fill="auto"/>
            <w:vAlign w:val="bottom"/>
          </w:tcPr>
          <w:p w14:paraId="185E818D" w14:textId="77777777" w:rsidR="0077192F" w:rsidRPr="0077192F" w:rsidRDefault="0077192F" w:rsidP="0077192F">
            <w:pPr>
              <w:tabs>
                <w:tab w:val="decimal" w:pos="1180"/>
              </w:tabs>
              <w:ind w:left="-10"/>
              <w:jc w:val="left"/>
              <w:rPr>
                <w:rFonts w:asciiTheme="majorBidi" w:hAnsiTheme="majorBidi" w:cstheme="majorBidi"/>
                <w:sz w:val="30"/>
                <w:szCs w:val="30"/>
              </w:rPr>
            </w:pPr>
          </w:p>
        </w:tc>
      </w:tr>
      <w:tr w:rsidR="0077192F" w:rsidRPr="0077192F" w14:paraId="59486CFC" w14:textId="77777777" w:rsidTr="005F5D7C">
        <w:trPr>
          <w:trHeight w:val="403"/>
        </w:trPr>
        <w:tc>
          <w:tcPr>
            <w:tcW w:w="3000" w:type="dxa"/>
            <w:shd w:val="clear" w:color="auto" w:fill="auto"/>
            <w:vAlign w:val="bottom"/>
          </w:tcPr>
          <w:p w14:paraId="24429BB7" w14:textId="77777777" w:rsidR="0077192F" w:rsidRPr="0077192F" w:rsidRDefault="0077192F" w:rsidP="0077192F">
            <w:pPr>
              <w:ind w:left="-126" w:firstLine="225"/>
              <w:rPr>
                <w:rFonts w:asciiTheme="majorBidi" w:hAnsiTheme="majorBidi" w:cstheme="majorBidi"/>
                <w:sz w:val="30"/>
                <w:szCs w:val="30"/>
              </w:rPr>
            </w:pPr>
            <w:r w:rsidRPr="0077192F">
              <w:rPr>
                <w:rFonts w:asciiTheme="majorBidi" w:hAnsiTheme="majorBidi" w:cstheme="majorBidi"/>
                <w:sz w:val="30"/>
                <w:szCs w:val="30"/>
              </w:rPr>
              <w:t>1 January</w:t>
            </w:r>
          </w:p>
        </w:tc>
        <w:tc>
          <w:tcPr>
            <w:tcW w:w="1475" w:type="dxa"/>
            <w:shd w:val="clear" w:color="auto" w:fill="auto"/>
            <w:vAlign w:val="bottom"/>
          </w:tcPr>
          <w:p w14:paraId="2A5C8AD5" w14:textId="68CB60D5"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=40129519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40,129,519</w:t>
            </w:r>
            <w:r w:rsidRPr="0077192F">
              <w:rPr>
                <w:rFonts w:asciiTheme="majorBidi" w:hAnsiTheme="majorBidi" w:cstheme="majorBidi"/>
                <w:sz w:val="30"/>
                <w:szCs w:val="30"/>
              </w:rPr>
              <w:fldChar w:fldCharType="end"/>
            </w:r>
          </w:p>
        </w:tc>
        <w:tc>
          <w:tcPr>
            <w:tcW w:w="1433" w:type="dxa"/>
            <w:shd w:val="clear" w:color="auto" w:fill="auto"/>
            <w:vAlign w:val="bottom"/>
          </w:tcPr>
          <w:p w14:paraId="3B46CE91" w14:textId="2F754C60"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=38103188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38,103,188</w:t>
            </w:r>
            <w:r w:rsidRPr="0077192F">
              <w:rPr>
                <w:rFonts w:asciiTheme="majorBidi" w:hAnsiTheme="majorBidi" w:cstheme="majorBidi"/>
                <w:sz w:val="30"/>
                <w:szCs w:val="30"/>
              </w:rPr>
              <w:fldChar w:fldCharType="end"/>
            </w:r>
          </w:p>
        </w:tc>
        <w:tc>
          <w:tcPr>
            <w:tcW w:w="1433" w:type="dxa"/>
            <w:shd w:val="clear" w:color="auto" w:fill="auto"/>
            <w:vAlign w:val="bottom"/>
          </w:tcPr>
          <w:p w14:paraId="266F6B91" w14:textId="0E5ABF78"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=39775071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39,775,071</w:t>
            </w:r>
            <w:r w:rsidRPr="0077192F">
              <w:rPr>
                <w:rFonts w:asciiTheme="majorBidi" w:hAnsiTheme="majorBidi" w:cstheme="majorBidi"/>
                <w:sz w:val="30"/>
                <w:szCs w:val="30"/>
              </w:rPr>
              <w:fldChar w:fldCharType="end"/>
            </w:r>
          </w:p>
        </w:tc>
        <w:tc>
          <w:tcPr>
            <w:tcW w:w="1433" w:type="dxa"/>
            <w:shd w:val="clear" w:color="auto" w:fill="auto"/>
            <w:vAlign w:val="bottom"/>
          </w:tcPr>
          <w:p w14:paraId="1B7E59D1" w14:textId="46D9E093"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=37031213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37,031,213</w:t>
            </w:r>
            <w:r w:rsidRPr="0077192F">
              <w:rPr>
                <w:rFonts w:asciiTheme="majorBidi" w:hAnsiTheme="majorBidi" w:cstheme="majorBidi"/>
                <w:sz w:val="30"/>
                <w:szCs w:val="30"/>
              </w:rPr>
              <w:fldChar w:fldCharType="end"/>
            </w:r>
          </w:p>
        </w:tc>
      </w:tr>
      <w:tr w:rsidR="0077192F" w:rsidRPr="0077192F" w14:paraId="74F4B29B" w14:textId="77777777" w:rsidTr="005F5D7C">
        <w:trPr>
          <w:trHeight w:val="403"/>
        </w:trPr>
        <w:tc>
          <w:tcPr>
            <w:tcW w:w="3000" w:type="dxa"/>
            <w:shd w:val="clear" w:color="auto" w:fill="auto"/>
            <w:vAlign w:val="bottom"/>
          </w:tcPr>
          <w:p w14:paraId="4A89D304" w14:textId="77777777" w:rsidR="0077192F" w:rsidRPr="0077192F" w:rsidRDefault="0077192F" w:rsidP="0077192F">
            <w:pPr>
              <w:ind w:left="-126" w:right="-108" w:firstLine="225"/>
              <w:rPr>
                <w:rFonts w:asciiTheme="majorBidi" w:hAnsiTheme="majorBidi" w:cstheme="majorBidi"/>
                <w:sz w:val="30"/>
                <w:szCs w:val="30"/>
                <w:cs/>
              </w:rPr>
            </w:pPr>
            <w:r w:rsidRPr="0077192F">
              <w:rPr>
                <w:rFonts w:asciiTheme="majorBidi" w:hAnsiTheme="majorBidi" w:cstheme="majorBidi"/>
                <w:sz w:val="30"/>
                <w:szCs w:val="30"/>
              </w:rPr>
              <w:t>Amortization expenses for the year</w:t>
            </w:r>
          </w:p>
        </w:tc>
        <w:tc>
          <w:tcPr>
            <w:tcW w:w="1475" w:type="dxa"/>
            <w:shd w:val="clear" w:color="auto" w:fill="auto"/>
            <w:vAlign w:val="bottom"/>
          </w:tcPr>
          <w:p w14:paraId="247127A2" w14:textId="40FD2929"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=2902562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2,902,562</w:t>
            </w:r>
            <w:r w:rsidRPr="0077192F">
              <w:rPr>
                <w:rFonts w:asciiTheme="majorBidi" w:hAnsiTheme="majorBidi" w:cstheme="majorBidi"/>
                <w:sz w:val="30"/>
                <w:szCs w:val="30"/>
              </w:rPr>
              <w:fldChar w:fldCharType="end"/>
            </w:r>
          </w:p>
        </w:tc>
        <w:tc>
          <w:tcPr>
            <w:tcW w:w="1433" w:type="dxa"/>
            <w:shd w:val="clear" w:color="auto" w:fill="auto"/>
            <w:vAlign w:val="bottom"/>
          </w:tcPr>
          <w:p w14:paraId="240A29E6" w14:textId="45E4CAF4"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=2766328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2,766,328</w:t>
            </w:r>
            <w:r w:rsidRPr="0077192F">
              <w:rPr>
                <w:rFonts w:asciiTheme="majorBidi" w:hAnsiTheme="majorBidi" w:cstheme="majorBidi"/>
                <w:sz w:val="30"/>
                <w:szCs w:val="30"/>
              </w:rPr>
              <w:fldChar w:fldCharType="end"/>
            </w:r>
          </w:p>
        </w:tc>
        <w:tc>
          <w:tcPr>
            <w:tcW w:w="1433" w:type="dxa"/>
            <w:shd w:val="clear" w:color="auto" w:fill="auto"/>
            <w:vAlign w:val="bottom"/>
          </w:tcPr>
          <w:p w14:paraId="34F6314D" w14:textId="53034BCD"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=2886495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2,886,495</w:t>
            </w:r>
            <w:r w:rsidRPr="0077192F">
              <w:rPr>
                <w:rFonts w:asciiTheme="majorBidi" w:hAnsiTheme="majorBidi" w:cstheme="majorBidi"/>
                <w:sz w:val="30"/>
                <w:szCs w:val="30"/>
              </w:rPr>
              <w:fldChar w:fldCharType="end"/>
            </w:r>
          </w:p>
        </w:tc>
        <w:tc>
          <w:tcPr>
            <w:tcW w:w="1433" w:type="dxa"/>
            <w:shd w:val="clear" w:color="auto" w:fill="auto"/>
            <w:vAlign w:val="bottom"/>
          </w:tcPr>
          <w:p w14:paraId="63CE1B28" w14:textId="03F22BB4" w:rsidR="0077192F" w:rsidRPr="0077192F" w:rsidRDefault="0077192F" w:rsidP="0077192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=2743858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2,743,858</w:t>
            </w:r>
            <w:r w:rsidRPr="0077192F">
              <w:rPr>
                <w:rFonts w:asciiTheme="majorBidi" w:hAnsiTheme="majorBidi" w:cstheme="majorBidi"/>
                <w:sz w:val="30"/>
                <w:szCs w:val="30"/>
              </w:rPr>
              <w:fldChar w:fldCharType="end"/>
            </w:r>
          </w:p>
        </w:tc>
      </w:tr>
      <w:tr w:rsidR="00137E4F" w:rsidRPr="0077192F" w14:paraId="66FAD3EE" w14:textId="77777777" w:rsidTr="005F5D7C">
        <w:trPr>
          <w:trHeight w:val="403"/>
        </w:trPr>
        <w:tc>
          <w:tcPr>
            <w:tcW w:w="3000" w:type="dxa"/>
            <w:shd w:val="clear" w:color="auto" w:fill="auto"/>
            <w:vAlign w:val="bottom"/>
          </w:tcPr>
          <w:p w14:paraId="6104EE68" w14:textId="098BA268" w:rsidR="00137E4F" w:rsidRPr="0077192F" w:rsidRDefault="00137E4F" w:rsidP="00137E4F">
            <w:pPr>
              <w:ind w:left="-126" w:right="-108" w:firstLine="225"/>
              <w:rPr>
                <w:rFonts w:asciiTheme="majorBidi" w:hAnsiTheme="majorBidi" w:cstheme="majorBidi"/>
                <w:sz w:val="30"/>
                <w:szCs w:val="30"/>
              </w:rPr>
            </w:pPr>
            <w:r w:rsidRPr="00137E4F">
              <w:rPr>
                <w:rFonts w:asciiTheme="majorBidi" w:hAnsiTheme="majorBidi" w:cstheme="majorBidi"/>
                <w:sz w:val="30"/>
                <w:szCs w:val="30"/>
              </w:rPr>
              <w:t>Disposal</w:t>
            </w:r>
          </w:p>
        </w:tc>
        <w:tc>
          <w:tcPr>
            <w:tcW w:w="1475" w:type="dxa"/>
            <w:shd w:val="clear" w:color="auto" w:fill="auto"/>
            <w:vAlign w:val="bottom"/>
          </w:tcPr>
          <w:p w14:paraId="153AFAD4" w14:textId="5F2E121A" w:rsidR="00137E4F" w:rsidRPr="0077192F" w:rsidRDefault="00137E4F" w:rsidP="00137E4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t>-</w:t>
            </w:r>
          </w:p>
        </w:tc>
        <w:tc>
          <w:tcPr>
            <w:tcW w:w="1433" w:type="dxa"/>
            <w:shd w:val="clear" w:color="auto" w:fill="auto"/>
            <w:vAlign w:val="bottom"/>
          </w:tcPr>
          <w:p w14:paraId="12B551D6" w14:textId="4D5008C2" w:rsidR="00137E4F" w:rsidRPr="0077192F" w:rsidRDefault="00137E4F" w:rsidP="00137E4F">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=-739997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(739,997)</w:t>
            </w:r>
            <w:r w:rsidRPr="0077192F">
              <w:rPr>
                <w:rFonts w:asciiTheme="majorBidi" w:hAnsiTheme="majorBidi" w:cstheme="majorBidi"/>
                <w:sz w:val="30"/>
                <w:szCs w:val="30"/>
              </w:rPr>
              <w:fldChar w:fldCharType="end"/>
            </w:r>
          </w:p>
        </w:tc>
        <w:tc>
          <w:tcPr>
            <w:tcW w:w="1433" w:type="dxa"/>
            <w:shd w:val="clear" w:color="auto" w:fill="auto"/>
            <w:vAlign w:val="bottom"/>
          </w:tcPr>
          <w:p w14:paraId="511148C5" w14:textId="1DD9FCD5" w:rsidR="00137E4F" w:rsidRPr="0077192F" w:rsidRDefault="00137E4F" w:rsidP="00B1124E">
            <w:pPr>
              <w:tabs>
                <w:tab w:val="decimal" w:pos="854"/>
              </w:tabs>
              <w:ind w:left="-10"/>
              <w:jc w:val="left"/>
              <w:rPr>
                <w:rFonts w:asciiTheme="majorBidi" w:hAnsiTheme="majorBidi" w:cstheme="majorBidi"/>
                <w:sz w:val="30"/>
                <w:szCs w:val="30"/>
              </w:rPr>
            </w:pPr>
            <w:r w:rsidRPr="0077192F">
              <w:rPr>
                <w:rFonts w:asciiTheme="majorBidi" w:hAnsiTheme="majorBidi" w:cstheme="majorBidi"/>
                <w:sz w:val="30"/>
                <w:szCs w:val="30"/>
              </w:rPr>
              <w:t>-</w:t>
            </w:r>
          </w:p>
        </w:tc>
        <w:tc>
          <w:tcPr>
            <w:tcW w:w="1433" w:type="dxa"/>
            <w:shd w:val="clear" w:color="auto" w:fill="auto"/>
            <w:vAlign w:val="bottom"/>
          </w:tcPr>
          <w:p w14:paraId="1F219917" w14:textId="4EC53F4F" w:rsidR="00137E4F" w:rsidRPr="0077192F" w:rsidRDefault="00137E4F" w:rsidP="00B1124E">
            <w:pPr>
              <w:tabs>
                <w:tab w:val="decimal" w:pos="854"/>
              </w:tabs>
              <w:ind w:left="-10"/>
              <w:jc w:val="left"/>
              <w:rPr>
                <w:rFonts w:asciiTheme="majorBidi" w:hAnsiTheme="majorBidi" w:cstheme="majorBidi"/>
                <w:sz w:val="30"/>
                <w:szCs w:val="30"/>
              </w:rPr>
            </w:pPr>
            <w:r w:rsidRPr="0077192F">
              <w:rPr>
                <w:rFonts w:asciiTheme="majorBidi" w:hAnsiTheme="majorBidi" w:cstheme="majorBidi"/>
                <w:sz w:val="30"/>
                <w:szCs w:val="30"/>
              </w:rPr>
              <w:t>-</w:t>
            </w:r>
          </w:p>
        </w:tc>
      </w:tr>
      <w:tr w:rsidR="00137E4F" w:rsidRPr="0077192F" w14:paraId="263827B2" w14:textId="77777777" w:rsidTr="005F5D7C">
        <w:trPr>
          <w:trHeight w:val="403"/>
        </w:trPr>
        <w:tc>
          <w:tcPr>
            <w:tcW w:w="3000" w:type="dxa"/>
            <w:shd w:val="clear" w:color="auto" w:fill="auto"/>
            <w:vAlign w:val="bottom"/>
          </w:tcPr>
          <w:p w14:paraId="6A74E5C8" w14:textId="77777777" w:rsidR="00137E4F" w:rsidRPr="0077192F" w:rsidRDefault="00137E4F" w:rsidP="00137E4F">
            <w:pPr>
              <w:ind w:left="-126" w:right="-108" w:firstLine="225"/>
              <w:rPr>
                <w:rFonts w:asciiTheme="majorBidi" w:hAnsiTheme="majorBidi" w:cstheme="majorBidi"/>
                <w:sz w:val="30"/>
                <w:szCs w:val="30"/>
              </w:rPr>
            </w:pPr>
            <w:r w:rsidRPr="0077192F">
              <w:rPr>
                <w:rFonts w:asciiTheme="majorBidi" w:hAnsiTheme="majorBidi" w:cstheme="majorBidi"/>
                <w:sz w:val="30"/>
                <w:szCs w:val="30"/>
              </w:rPr>
              <w:t>Writes Off</w:t>
            </w:r>
          </w:p>
        </w:tc>
        <w:tc>
          <w:tcPr>
            <w:tcW w:w="1475" w:type="dxa"/>
            <w:shd w:val="clear" w:color="auto" w:fill="auto"/>
            <w:vAlign w:val="bottom"/>
          </w:tcPr>
          <w:p w14:paraId="21A02511" w14:textId="5219AB4E" w:rsidR="00137E4F" w:rsidRPr="0077192F" w:rsidRDefault="00137E4F" w:rsidP="00137E4F">
            <w:pPr>
              <w:pBdr>
                <w:bottom w:val="sing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=-170514 \# "#,##0;(#,##0);'-'"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(170,514)</w:t>
            </w:r>
            <w:r w:rsidRPr="0077192F">
              <w:rPr>
                <w:rFonts w:asciiTheme="majorBidi" w:hAnsiTheme="majorBidi" w:cstheme="majorBidi"/>
                <w:sz w:val="30"/>
                <w:szCs w:val="30"/>
              </w:rPr>
              <w:fldChar w:fldCharType="end"/>
            </w:r>
          </w:p>
        </w:tc>
        <w:tc>
          <w:tcPr>
            <w:tcW w:w="1433" w:type="dxa"/>
            <w:shd w:val="clear" w:color="auto" w:fill="auto"/>
            <w:vAlign w:val="bottom"/>
          </w:tcPr>
          <w:p w14:paraId="17BAB6E0" w14:textId="2E4D5A9B" w:rsidR="00137E4F" w:rsidRPr="0077192F" w:rsidRDefault="00137E4F" w:rsidP="00137E4F">
            <w:pPr>
              <w:pBdr>
                <w:bottom w:val="single" w:sz="4" w:space="1" w:color="auto"/>
              </w:pBdr>
              <w:tabs>
                <w:tab w:val="decimal" w:pos="854"/>
              </w:tabs>
              <w:ind w:left="-10"/>
              <w:jc w:val="left"/>
              <w:rPr>
                <w:rFonts w:asciiTheme="majorBidi" w:hAnsiTheme="majorBidi" w:cstheme="majorBidi"/>
                <w:sz w:val="30"/>
                <w:szCs w:val="30"/>
              </w:rPr>
            </w:pPr>
            <w:r w:rsidRPr="0077192F">
              <w:rPr>
                <w:rFonts w:asciiTheme="majorBidi" w:hAnsiTheme="majorBidi" w:cstheme="majorBidi"/>
                <w:sz w:val="30"/>
                <w:szCs w:val="30"/>
              </w:rPr>
              <w:t>-</w:t>
            </w:r>
          </w:p>
        </w:tc>
        <w:tc>
          <w:tcPr>
            <w:tcW w:w="1433" w:type="dxa"/>
            <w:shd w:val="clear" w:color="auto" w:fill="auto"/>
            <w:vAlign w:val="bottom"/>
          </w:tcPr>
          <w:p w14:paraId="71065D9A" w14:textId="699BCB6E" w:rsidR="00137E4F" w:rsidRPr="0077192F" w:rsidRDefault="00137E4F" w:rsidP="00137E4F">
            <w:pPr>
              <w:pBdr>
                <w:bottom w:val="single" w:sz="4" w:space="1" w:color="auto"/>
              </w:pBdr>
              <w:tabs>
                <w:tab w:val="decimal" w:pos="879"/>
              </w:tabs>
              <w:ind w:left="-10"/>
              <w:jc w:val="left"/>
              <w:rPr>
                <w:rFonts w:asciiTheme="majorBidi" w:hAnsiTheme="majorBidi" w:cstheme="majorBidi"/>
                <w:sz w:val="30"/>
                <w:szCs w:val="30"/>
              </w:rPr>
            </w:pPr>
            <w:r w:rsidRPr="0077192F">
              <w:rPr>
                <w:rFonts w:asciiTheme="majorBidi" w:hAnsiTheme="majorBidi" w:cstheme="majorBidi"/>
                <w:sz w:val="30"/>
                <w:szCs w:val="30"/>
              </w:rPr>
              <w:t>-</w:t>
            </w:r>
          </w:p>
        </w:tc>
        <w:tc>
          <w:tcPr>
            <w:tcW w:w="1433" w:type="dxa"/>
            <w:shd w:val="clear" w:color="auto" w:fill="auto"/>
            <w:vAlign w:val="bottom"/>
          </w:tcPr>
          <w:p w14:paraId="1C41DFEC" w14:textId="39B613B1" w:rsidR="00137E4F" w:rsidRPr="0077192F" w:rsidRDefault="00137E4F" w:rsidP="00137E4F">
            <w:pPr>
              <w:pBdr>
                <w:bottom w:val="single" w:sz="4" w:space="1" w:color="auto"/>
              </w:pBdr>
              <w:tabs>
                <w:tab w:val="decimal" w:pos="879"/>
              </w:tabs>
              <w:ind w:left="-10"/>
              <w:jc w:val="left"/>
              <w:rPr>
                <w:rFonts w:asciiTheme="majorBidi" w:hAnsiTheme="majorBidi" w:cstheme="majorBidi"/>
                <w:sz w:val="30"/>
                <w:szCs w:val="30"/>
              </w:rPr>
            </w:pPr>
            <w:r w:rsidRPr="0077192F">
              <w:rPr>
                <w:rFonts w:asciiTheme="majorBidi" w:hAnsiTheme="majorBidi" w:cstheme="majorBidi"/>
                <w:sz w:val="30"/>
                <w:szCs w:val="30"/>
              </w:rPr>
              <w:t>-</w:t>
            </w:r>
          </w:p>
        </w:tc>
      </w:tr>
      <w:tr w:rsidR="0077192F" w:rsidRPr="0077192F" w14:paraId="00DCE98D" w14:textId="77777777" w:rsidTr="005F5D7C">
        <w:trPr>
          <w:trHeight w:val="403"/>
        </w:trPr>
        <w:tc>
          <w:tcPr>
            <w:tcW w:w="3000" w:type="dxa"/>
            <w:shd w:val="clear" w:color="auto" w:fill="auto"/>
            <w:vAlign w:val="bottom"/>
          </w:tcPr>
          <w:p w14:paraId="53578BAA" w14:textId="77777777" w:rsidR="0077192F" w:rsidRPr="0077192F" w:rsidRDefault="0077192F" w:rsidP="0077192F">
            <w:pPr>
              <w:ind w:left="-126" w:firstLine="225"/>
              <w:rPr>
                <w:rFonts w:asciiTheme="majorBidi" w:hAnsiTheme="majorBidi" w:cstheme="majorBidi"/>
                <w:sz w:val="30"/>
                <w:szCs w:val="30"/>
                <w:cs/>
              </w:rPr>
            </w:pPr>
            <w:r w:rsidRPr="0077192F">
              <w:rPr>
                <w:rFonts w:asciiTheme="majorBidi" w:hAnsiTheme="majorBidi" w:cstheme="majorBidi"/>
                <w:sz w:val="30"/>
                <w:szCs w:val="30"/>
              </w:rPr>
              <w:t>31 December</w:t>
            </w:r>
          </w:p>
        </w:tc>
        <w:tc>
          <w:tcPr>
            <w:tcW w:w="1475" w:type="dxa"/>
            <w:shd w:val="clear" w:color="auto" w:fill="auto"/>
            <w:vAlign w:val="bottom"/>
          </w:tcPr>
          <w:p w14:paraId="6095D4D8" w14:textId="365A6741" w:rsidR="0077192F" w:rsidRPr="0077192F" w:rsidRDefault="0077192F" w:rsidP="0077192F">
            <w:pPr>
              <w:pBdr>
                <w:bottom w:val="sing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=b11+b12+b13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42,861,567</w:t>
            </w:r>
            <w:r w:rsidRPr="0077192F">
              <w:rPr>
                <w:rFonts w:asciiTheme="majorBidi" w:hAnsiTheme="majorBidi" w:cstheme="majorBidi"/>
                <w:sz w:val="30"/>
                <w:szCs w:val="30"/>
              </w:rPr>
              <w:fldChar w:fldCharType="end"/>
            </w:r>
          </w:p>
        </w:tc>
        <w:tc>
          <w:tcPr>
            <w:tcW w:w="1433" w:type="dxa"/>
            <w:shd w:val="clear" w:color="auto" w:fill="auto"/>
            <w:vAlign w:val="bottom"/>
          </w:tcPr>
          <w:p w14:paraId="6F13455F" w14:textId="1191E481" w:rsidR="0077192F" w:rsidRPr="0077192F" w:rsidRDefault="0077192F" w:rsidP="0077192F">
            <w:pPr>
              <w:pBdr>
                <w:bottom w:val="sing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=c9+c11+c10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40,129,519</w:t>
            </w:r>
            <w:r w:rsidRPr="0077192F">
              <w:rPr>
                <w:rFonts w:asciiTheme="majorBidi" w:hAnsiTheme="majorBidi" w:cstheme="majorBidi"/>
                <w:sz w:val="30"/>
                <w:szCs w:val="30"/>
              </w:rPr>
              <w:fldChar w:fldCharType="end"/>
            </w:r>
          </w:p>
        </w:tc>
        <w:tc>
          <w:tcPr>
            <w:tcW w:w="1433" w:type="dxa"/>
            <w:shd w:val="clear" w:color="auto" w:fill="auto"/>
            <w:vAlign w:val="bottom"/>
          </w:tcPr>
          <w:p w14:paraId="515944B9" w14:textId="55427677" w:rsidR="0077192F" w:rsidRPr="0077192F" w:rsidRDefault="0077192F" w:rsidP="0077192F">
            <w:pPr>
              <w:pBdr>
                <w:bottom w:val="sing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=d11+d12+d13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42,661,566</w:t>
            </w:r>
            <w:r w:rsidRPr="0077192F">
              <w:rPr>
                <w:rFonts w:asciiTheme="majorBidi" w:hAnsiTheme="majorBidi" w:cstheme="majorBidi"/>
                <w:sz w:val="30"/>
                <w:szCs w:val="30"/>
              </w:rPr>
              <w:fldChar w:fldCharType="end"/>
            </w:r>
          </w:p>
        </w:tc>
        <w:tc>
          <w:tcPr>
            <w:tcW w:w="1433" w:type="dxa"/>
            <w:shd w:val="clear" w:color="auto" w:fill="auto"/>
            <w:vAlign w:val="bottom"/>
          </w:tcPr>
          <w:p w14:paraId="68AE46BF" w14:textId="0F9E3BAA" w:rsidR="0077192F" w:rsidRPr="0077192F" w:rsidRDefault="0077192F" w:rsidP="0077192F">
            <w:pPr>
              <w:pBdr>
                <w:bottom w:val="sing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=e9+e10+e11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39,775,071</w:t>
            </w:r>
            <w:r w:rsidRPr="0077192F">
              <w:rPr>
                <w:rFonts w:asciiTheme="majorBidi" w:hAnsiTheme="majorBidi" w:cstheme="majorBidi"/>
                <w:sz w:val="30"/>
                <w:szCs w:val="30"/>
              </w:rPr>
              <w:fldChar w:fldCharType="end"/>
            </w:r>
          </w:p>
        </w:tc>
      </w:tr>
      <w:tr w:rsidR="0077192F" w:rsidRPr="0077192F" w14:paraId="7685F0DE" w14:textId="77777777" w:rsidTr="005F5D7C">
        <w:trPr>
          <w:trHeight w:val="403"/>
        </w:trPr>
        <w:tc>
          <w:tcPr>
            <w:tcW w:w="3000" w:type="dxa"/>
            <w:shd w:val="clear" w:color="auto" w:fill="auto"/>
            <w:vAlign w:val="bottom"/>
          </w:tcPr>
          <w:p w14:paraId="35F889BC" w14:textId="77777777" w:rsidR="0077192F" w:rsidRPr="0077192F" w:rsidRDefault="0077192F" w:rsidP="0077192F">
            <w:pPr>
              <w:ind w:left="-126" w:firstLine="225"/>
              <w:rPr>
                <w:rFonts w:asciiTheme="majorBidi" w:hAnsiTheme="majorBidi" w:cstheme="majorBidi"/>
                <w:sz w:val="30"/>
                <w:szCs w:val="30"/>
                <w:cs/>
              </w:rPr>
            </w:pPr>
            <w:r w:rsidRPr="0077192F">
              <w:rPr>
                <w:rFonts w:asciiTheme="majorBidi" w:hAnsiTheme="majorBidi" w:cstheme="majorBidi"/>
                <w:sz w:val="30"/>
                <w:szCs w:val="30"/>
              </w:rPr>
              <w:t>Net book value - 31 December</w:t>
            </w:r>
          </w:p>
        </w:tc>
        <w:tc>
          <w:tcPr>
            <w:tcW w:w="1475" w:type="dxa"/>
            <w:shd w:val="clear" w:color="auto" w:fill="auto"/>
            <w:vAlign w:val="bottom"/>
          </w:tcPr>
          <w:p w14:paraId="1AC8BE07" w14:textId="3AB88F20" w:rsidR="0077192F" w:rsidRPr="0077192F" w:rsidRDefault="0077192F" w:rsidP="0077192F">
            <w:pPr>
              <w:pBdr>
                <w:bottom w:val="doub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=b9-b14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13,524,280</w:t>
            </w:r>
            <w:r w:rsidRPr="0077192F">
              <w:rPr>
                <w:rFonts w:asciiTheme="majorBidi" w:hAnsiTheme="majorBidi" w:cstheme="majorBidi"/>
                <w:sz w:val="30"/>
                <w:szCs w:val="30"/>
              </w:rPr>
              <w:fldChar w:fldCharType="end"/>
            </w:r>
          </w:p>
        </w:tc>
        <w:tc>
          <w:tcPr>
            <w:tcW w:w="1433" w:type="dxa"/>
            <w:shd w:val="clear" w:color="auto" w:fill="auto"/>
            <w:vAlign w:val="bottom"/>
          </w:tcPr>
          <w:p w14:paraId="222ED17C" w14:textId="1E5289F4" w:rsidR="0077192F" w:rsidRPr="0077192F" w:rsidRDefault="0077192F" w:rsidP="0077192F">
            <w:pPr>
              <w:pBdr>
                <w:bottom w:val="doub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=c7-c12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10,569,341</w:t>
            </w:r>
            <w:r w:rsidRPr="0077192F">
              <w:rPr>
                <w:rFonts w:asciiTheme="majorBidi" w:hAnsiTheme="majorBidi" w:cstheme="majorBidi"/>
                <w:sz w:val="30"/>
                <w:szCs w:val="30"/>
              </w:rPr>
              <w:fldChar w:fldCharType="end"/>
            </w:r>
          </w:p>
        </w:tc>
        <w:tc>
          <w:tcPr>
            <w:tcW w:w="1433" w:type="dxa"/>
            <w:shd w:val="clear" w:color="auto" w:fill="auto"/>
            <w:vAlign w:val="bottom"/>
          </w:tcPr>
          <w:p w14:paraId="79274BB3" w14:textId="445FEEC6" w:rsidR="0077192F" w:rsidRPr="0077192F" w:rsidRDefault="0077192F" w:rsidP="0077192F">
            <w:pPr>
              <w:pBdr>
                <w:bottom w:val="doub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=d9-d14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13,524,280</w:t>
            </w:r>
            <w:r w:rsidRPr="0077192F">
              <w:rPr>
                <w:rFonts w:asciiTheme="majorBidi" w:hAnsiTheme="majorBidi" w:cstheme="majorBidi"/>
                <w:sz w:val="30"/>
                <w:szCs w:val="30"/>
              </w:rPr>
              <w:fldChar w:fldCharType="end"/>
            </w:r>
          </w:p>
        </w:tc>
        <w:tc>
          <w:tcPr>
            <w:tcW w:w="1433" w:type="dxa"/>
            <w:shd w:val="clear" w:color="auto" w:fill="auto"/>
            <w:vAlign w:val="bottom"/>
          </w:tcPr>
          <w:p w14:paraId="73900111" w14:textId="5C03D604" w:rsidR="0077192F" w:rsidRPr="0077192F" w:rsidRDefault="0077192F" w:rsidP="0077192F">
            <w:pPr>
              <w:pBdr>
                <w:bottom w:val="double" w:sz="4" w:space="1" w:color="auto"/>
              </w:pBd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=e7-e12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10,487,536</w:t>
            </w:r>
            <w:r w:rsidRPr="0077192F">
              <w:rPr>
                <w:rFonts w:asciiTheme="majorBidi" w:hAnsiTheme="majorBidi" w:cstheme="majorBidi"/>
                <w:sz w:val="30"/>
                <w:szCs w:val="30"/>
              </w:rPr>
              <w:fldChar w:fldCharType="end"/>
            </w:r>
          </w:p>
        </w:tc>
      </w:tr>
    </w:tbl>
    <w:p w14:paraId="7EFCA247" w14:textId="4749FCD2" w:rsidR="00D333B0" w:rsidRPr="00C352BD" w:rsidRDefault="00845DCF" w:rsidP="00553F8F">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OVERDRAFTS AND SHORT - TERM LOANS FROM FINANCIAL INSTITUTIONS</w:t>
      </w:r>
    </w:p>
    <w:tbl>
      <w:tblPr>
        <w:tblW w:w="9018" w:type="dxa"/>
        <w:tblInd w:w="562" w:type="dxa"/>
        <w:tblLayout w:type="fixed"/>
        <w:tblLook w:val="04A0" w:firstRow="1" w:lastRow="0" w:firstColumn="1" w:lastColumn="0" w:noHBand="0" w:noVBand="1"/>
      </w:tblPr>
      <w:tblGrid>
        <w:gridCol w:w="3732"/>
        <w:gridCol w:w="1344"/>
        <w:gridCol w:w="1416"/>
        <w:gridCol w:w="1252"/>
        <w:gridCol w:w="1274"/>
      </w:tblGrid>
      <w:tr w:rsidR="00F86DF2" w:rsidRPr="00C352BD" w14:paraId="07FC7353" w14:textId="77777777" w:rsidTr="00553F8F">
        <w:trPr>
          <w:trHeight w:val="403"/>
        </w:trPr>
        <w:tc>
          <w:tcPr>
            <w:tcW w:w="9018" w:type="dxa"/>
            <w:gridSpan w:val="5"/>
            <w:shd w:val="clear" w:color="auto" w:fill="auto"/>
            <w:vAlign w:val="bottom"/>
          </w:tcPr>
          <w:p w14:paraId="3CEA6A4A" w14:textId="77777777" w:rsidR="00F86DF2" w:rsidRPr="00C352BD" w:rsidRDefault="00F86DF2" w:rsidP="00EB506D">
            <w:pPr>
              <w:spacing w:line="216" w:lineRule="auto"/>
              <w:ind w:right="-108"/>
              <w:jc w:val="right"/>
              <w:rPr>
                <w:rFonts w:asciiTheme="majorBidi" w:eastAsia="Times New Roman" w:hAnsiTheme="majorBidi" w:cstheme="majorBidi"/>
                <w:sz w:val="26"/>
                <w:szCs w:val="26"/>
              </w:rPr>
            </w:pPr>
            <w:r w:rsidRPr="00C352BD">
              <w:rPr>
                <w:rFonts w:asciiTheme="majorBidi" w:eastAsia="Times New Roman" w:hAnsiTheme="majorBidi" w:cstheme="majorBidi"/>
                <w:sz w:val="26"/>
                <w:szCs w:val="26"/>
              </w:rPr>
              <w:t>(UNIT : BAHT)</w:t>
            </w:r>
          </w:p>
        </w:tc>
      </w:tr>
      <w:tr w:rsidR="003A4D16" w:rsidRPr="00C352BD" w14:paraId="7840018D" w14:textId="77777777" w:rsidTr="00553F8F">
        <w:trPr>
          <w:trHeight w:val="403"/>
        </w:trPr>
        <w:tc>
          <w:tcPr>
            <w:tcW w:w="3732" w:type="dxa"/>
            <w:shd w:val="clear" w:color="auto" w:fill="auto"/>
            <w:vAlign w:val="bottom"/>
          </w:tcPr>
          <w:p w14:paraId="7AE0F3D7" w14:textId="77777777" w:rsidR="003A4D16" w:rsidRPr="00C352BD" w:rsidRDefault="003A4D16" w:rsidP="003A4D16">
            <w:pPr>
              <w:spacing w:line="216" w:lineRule="auto"/>
              <w:ind w:right="-18"/>
              <w:rPr>
                <w:rFonts w:asciiTheme="majorBidi" w:hAnsiTheme="majorBidi" w:cstheme="majorBidi"/>
              </w:rPr>
            </w:pPr>
          </w:p>
        </w:tc>
        <w:tc>
          <w:tcPr>
            <w:tcW w:w="2760" w:type="dxa"/>
            <w:gridSpan w:val="2"/>
            <w:shd w:val="clear" w:color="auto" w:fill="auto"/>
            <w:vAlign w:val="bottom"/>
          </w:tcPr>
          <w:p w14:paraId="22F78441" w14:textId="77777777" w:rsidR="003A4D16" w:rsidRPr="00C352BD" w:rsidRDefault="003A4D16" w:rsidP="003A288B">
            <w:pPr>
              <w:pBdr>
                <w:bottom w:val="single" w:sz="4" w:space="1" w:color="auto"/>
              </w:pBdr>
              <w:tabs>
                <w:tab w:val="decimal" w:pos="1082"/>
              </w:tabs>
              <w:jc w:val="center"/>
              <w:rPr>
                <w:rFonts w:asciiTheme="majorBidi" w:hAnsiTheme="majorBidi" w:cstheme="majorBidi"/>
                <w:cs/>
              </w:rPr>
            </w:pPr>
            <w:r w:rsidRPr="00C352BD">
              <w:rPr>
                <w:rFonts w:asciiTheme="majorBidi" w:hAnsiTheme="majorBidi" w:cstheme="majorBidi"/>
              </w:rPr>
              <w:t>Consolidated</w:t>
            </w:r>
            <w:r w:rsidR="0084069C" w:rsidRPr="00C352BD">
              <w:rPr>
                <w:rFonts w:asciiTheme="majorBidi" w:hAnsiTheme="majorBidi" w:cstheme="majorBidi"/>
              </w:rPr>
              <w:t xml:space="preserve"> </w:t>
            </w:r>
            <w:r w:rsidRPr="00C352BD">
              <w:rPr>
                <w:rFonts w:asciiTheme="majorBidi" w:hAnsiTheme="majorBidi" w:cstheme="majorBidi"/>
              </w:rPr>
              <w:t>financial statements</w:t>
            </w:r>
          </w:p>
        </w:tc>
        <w:tc>
          <w:tcPr>
            <w:tcW w:w="2526" w:type="dxa"/>
            <w:gridSpan w:val="2"/>
            <w:shd w:val="clear" w:color="auto" w:fill="auto"/>
            <w:vAlign w:val="bottom"/>
          </w:tcPr>
          <w:p w14:paraId="0C9982EA" w14:textId="77777777" w:rsidR="003A4D16" w:rsidRPr="00C352BD" w:rsidRDefault="003A4D16" w:rsidP="003A288B">
            <w:pPr>
              <w:pBdr>
                <w:bottom w:val="single" w:sz="4" w:space="1" w:color="auto"/>
              </w:pBdr>
              <w:tabs>
                <w:tab w:val="decimal" w:pos="1082"/>
              </w:tabs>
              <w:jc w:val="center"/>
              <w:rPr>
                <w:rFonts w:asciiTheme="majorBidi" w:hAnsiTheme="majorBidi" w:cstheme="majorBidi"/>
                <w:cs/>
              </w:rPr>
            </w:pPr>
            <w:r w:rsidRPr="00C352BD">
              <w:rPr>
                <w:rFonts w:asciiTheme="majorBidi" w:hAnsiTheme="majorBidi" w:cstheme="majorBidi"/>
              </w:rPr>
              <w:t>Separate</w:t>
            </w:r>
            <w:r w:rsidR="0084069C" w:rsidRPr="00C352BD">
              <w:rPr>
                <w:rFonts w:asciiTheme="majorBidi" w:hAnsiTheme="majorBidi" w:cstheme="majorBidi"/>
              </w:rPr>
              <w:t xml:space="preserve"> </w:t>
            </w:r>
            <w:r w:rsidRPr="00C352BD">
              <w:rPr>
                <w:rFonts w:asciiTheme="majorBidi" w:hAnsiTheme="majorBidi" w:cstheme="majorBidi"/>
              </w:rPr>
              <w:t>financial statements</w:t>
            </w:r>
          </w:p>
        </w:tc>
      </w:tr>
      <w:tr w:rsidR="00B317EB" w:rsidRPr="00C352BD" w14:paraId="08C413D7" w14:textId="77777777" w:rsidTr="00553F8F">
        <w:trPr>
          <w:trHeight w:val="403"/>
        </w:trPr>
        <w:tc>
          <w:tcPr>
            <w:tcW w:w="3732" w:type="dxa"/>
            <w:shd w:val="clear" w:color="auto" w:fill="auto"/>
            <w:vAlign w:val="bottom"/>
          </w:tcPr>
          <w:p w14:paraId="4A88876B" w14:textId="77777777" w:rsidR="00B317EB" w:rsidRPr="00C352BD" w:rsidRDefault="00B317EB" w:rsidP="00B317EB">
            <w:pPr>
              <w:spacing w:line="216" w:lineRule="auto"/>
              <w:ind w:right="-18"/>
              <w:rPr>
                <w:rFonts w:asciiTheme="majorBidi" w:eastAsia="Times New Roman" w:hAnsiTheme="majorBidi" w:cstheme="majorBidi"/>
              </w:rPr>
            </w:pPr>
          </w:p>
        </w:tc>
        <w:tc>
          <w:tcPr>
            <w:tcW w:w="1344" w:type="dxa"/>
            <w:shd w:val="clear" w:color="auto" w:fill="auto"/>
            <w:vAlign w:val="bottom"/>
          </w:tcPr>
          <w:p w14:paraId="72BFDDD3" w14:textId="77777777" w:rsidR="00B317EB" w:rsidRPr="00C352BD" w:rsidRDefault="00B317EB" w:rsidP="00B317EB">
            <w:pPr>
              <w:pBdr>
                <w:bottom w:val="single" w:sz="4" w:space="1" w:color="auto"/>
              </w:pBdr>
              <w:tabs>
                <w:tab w:val="decimal" w:pos="1082"/>
              </w:tabs>
              <w:rPr>
                <w:rFonts w:asciiTheme="majorBidi" w:hAnsiTheme="majorBidi" w:cstheme="majorBidi"/>
                <w:cs/>
              </w:rPr>
            </w:pPr>
            <w:r w:rsidRPr="00C352BD">
              <w:rPr>
                <w:rFonts w:asciiTheme="majorBidi" w:hAnsiTheme="majorBidi" w:cstheme="majorBidi"/>
              </w:rPr>
              <w:t>2020</w:t>
            </w:r>
          </w:p>
        </w:tc>
        <w:tc>
          <w:tcPr>
            <w:tcW w:w="1416" w:type="dxa"/>
            <w:shd w:val="clear" w:color="auto" w:fill="auto"/>
            <w:vAlign w:val="bottom"/>
          </w:tcPr>
          <w:p w14:paraId="45ADCC35" w14:textId="77777777" w:rsidR="00B317EB" w:rsidRPr="00C352BD" w:rsidRDefault="00B317EB" w:rsidP="00B317EB">
            <w:pPr>
              <w:pBdr>
                <w:bottom w:val="single" w:sz="4" w:space="1" w:color="auto"/>
              </w:pBdr>
              <w:tabs>
                <w:tab w:val="decimal" w:pos="1082"/>
              </w:tabs>
              <w:rPr>
                <w:rFonts w:asciiTheme="majorBidi" w:hAnsiTheme="majorBidi" w:cstheme="majorBidi"/>
                <w:cs/>
              </w:rPr>
            </w:pPr>
            <w:r w:rsidRPr="00C352BD">
              <w:rPr>
                <w:rFonts w:asciiTheme="majorBidi" w:hAnsiTheme="majorBidi" w:cstheme="majorBidi"/>
              </w:rPr>
              <w:t>2019</w:t>
            </w:r>
          </w:p>
        </w:tc>
        <w:tc>
          <w:tcPr>
            <w:tcW w:w="1252" w:type="dxa"/>
            <w:shd w:val="clear" w:color="auto" w:fill="auto"/>
            <w:vAlign w:val="bottom"/>
          </w:tcPr>
          <w:p w14:paraId="377FDE1A" w14:textId="77777777" w:rsidR="00B317EB" w:rsidRPr="00C352BD" w:rsidRDefault="00B317EB" w:rsidP="00B317EB">
            <w:pPr>
              <w:pBdr>
                <w:bottom w:val="single" w:sz="4" w:space="1" w:color="auto"/>
              </w:pBdr>
              <w:tabs>
                <w:tab w:val="decimal" w:pos="1082"/>
              </w:tabs>
              <w:rPr>
                <w:rFonts w:asciiTheme="majorBidi" w:hAnsiTheme="majorBidi" w:cstheme="majorBidi"/>
                <w:cs/>
              </w:rPr>
            </w:pPr>
            <w:r w:rsidRPr="00C352BD">
              <w:rPr>
                <w:rFonts w:asciiTheme="majorBidi" w:hAnsiTheme="majorBidi" w:cstheme="majorBidi"/>
              </w:rPr>
              <w:t>2020</w:t>
            </w:r>
          </w:p>
        </w:tc>
        <w:tc>
          <w:tcPr>
            <w:tcW w:w="1274" w:type="dxa"/>
            <w:shd w:val="clear" w:color="auto" w:fill="auto"/>
            <w:vAlign w:val="bottom"/>
          </w:tcPr>
          <w:p w14:paraId="3F7864E9" w14:textId="77777777" w:rsidR="00B317EB" w:rsidRPr="00C352BD" w:rsidRDefault="00B317EB" w:rsidP="00B317EB">
            <w:pPr>
              <w:pBdr>
                <w:bottom w:val="single" w:sz="4" w:space="1" w:color="auto"/>
              </w:pBdr>
              <w:tabs>
                <w:tab w:val="decimal" w:pos="1082"/>
              </w:tabs>
              <w:rPr>
                <w:rFonts w:asciiTheme="majorBidi" w:hAnsiTheme="majorBidi" w:cstheme="majorBidi"/>
                <w:cs/>
              </w:rPr>
            </w:pPr>
            <w:r w:rsidRPr="00C352BD">
              <w:rPr>
                <w:rFonts w:asciiTheme="majorBidi" w:hAnsiTheme="majorBidi" w:cstheme="majorBidi"/>
              </w:rPr>
              <w:t>2019</w:t>
            </w:r>
          </w:p>
        </w:tc>
      </w:tr>
      <w:tr w:rsidR="00553F8F" w:rsidRPr="00C352BD" w14:paraId="70D0768F" w14:textId="77777777" w:rsidTr="00553F8F">
        <w:trPr>
          <w:trHeight w:val="403"/>
        </w:trPr>
        <w:tc>
          <w:tcPr>
            <w:tcW w:w="3732" w:type="dxa"/>
            <w:shd w:val="clear" w:color="auto" w:fill="auto"/>
            <w:vAlign w:val="bottom"/>
          </w:tcPr>
          <w:p w14:paraId="6539E6BC" w14:textId="77777777" w:rsidR="00553F8F" w:rsidRPr="00C352BD" w:rsidRDefault="00553F8F" w:rsidP="00553F8F">
            <w:pPr>
              <w:spacing w:before="120" w:line="216" w:lineRule="auto"/>
              <w:ind w:right="-18"/>
              <w:rPr>
                <w:rFonts w:asciiTheme="majorBidi" w:eastAsia="Times New Roman" w:hAnsiTheme="majorBidi" w:cstheme="majorBidi"/>
              </w:rPr>
            </w:pPr>
            <w:r w:rsidRPr="00C352BD">
              <w:rPr>
                <w:rFonts w:asciiTheme="majorBidi" w:hAnsiTheme="majorBidi" w:cstheme="majorBidi"/>
              </w:rPr>
              <w:t>Overdrafts</w:t>
            </w:r>
          </w:p>
        </w:tc>
        <w:tc>
          <w:tcPr>
            <w:tcW w:w="1344" w:type="dxa"/>
            <w:shd w:val="clear" w:color="auto" w:fill="auto"/>
            <w:vAlign w:val="bottom"/>
          </w:tcPr>
          <w:p w14:paraId="7955AD02" w14:textId="05C09C82" w:rsidR="00553F8F" w:rsidRPr="00C352BD" w:rsidRDefault="00553F8F" w:rsidP="00553F8F">
            <w:pPr>
              <w:tabs>
                <w:tab w:val="decimal" w:pos="951"/>
              </w:tabs>
              <w:rPr>
                <w:rFonts w:asciiTheme="majorBidi" w:hAnsiTheme="majorBidi" w:cstheme="majorBidi"/>
                <w:cs/>
              </w:rPr>
            </w:pPr>
            <w:r w:rsidRPr="00C352BD">
              <w:rPr>
                <w:rFonts w:asciiTheme="majorBidi" w:hAnsiTheme="majorBidi" w:cstheme="majorBidi"/>
              </w:rPr>
              <w:t>-</w:t>
            </w:r>
          </w:p>
        </w:tc>
        <w:tc>
          <w:tcPr>
            <w:tcW w:w="1416" w:type="dxa"/>
            <w:shd w:val="clear" w:color="auto" w:fill="auto"/>
            <w:vAlign w:val="bottom"/>
          </w:tcPr>
          <w:p w14:paraId="66DB2973" w14:textId="77777777" w:rsidR="00553F8F" w:rsidRPr="00C352BD" w:rsidRDefault="00553F8F" w:rsidP="00553F8F">
            <w:pPr>
              <w:tabs>
                <w:tab w:val="decimal" w:pos="1082"/>
              </w:tabs>
              <w:rPr>
                <w:rFonts w:asciiTheme="majorBidi" w:hAnsiTheme="majorBidi" w:cstheme="majorBidi"/>
                <w:cs/>
              </w:rPr>
            </w:pPr>
            <w:r w:rsidRPr="00C352BD">
              <w:rPr>
                <w:rFonts w:asciiTheme="majorBidi" w:hAnsiTheme="majorBidi" w:cstheme="majorBidi"/>
              </w:rPr>
              <w:fldChar w:fldCharType="begin"/>
            </w:r>
            <w:r w:rsidRPr="00C352BD">
              <w:rPr>
                <w:rFonts w:asciiTheme="majorBidi" w:hAnsiTheme="majorBidi" w:cstheme="majorBidi"/>
              </w:rPr>
              <w:instrText xml:space="preserve"> =8 \# "#,##0" </w:instrText>
            </w:r>
            <w:r w:rsidRPr="00C352BD">
              <w:rPr>
                <w:rFonts w:asciiTheme="majorBidi" w:hAnsiTheme="majorBidi" w:cstheme="majorBidi"/>
              </w:rPr>
              <w:fldChar w:fldCharType="separate"/>
            </w:r>
            <w:r w:rsidRPr="00C352BD">
              <w:rPr>
                <w:rFonts w:asciiTheme="majorBidi" w:hAnsiTheme="majorBidi" w:cstheme="majorBidi"/>
                <w:noProof/>
              </w:rPr>
              <w:t xml:space="preserve">   8</w:t>
            </w:r>
            <w:r w:rsidRPr="00C352BD">
              <w:rPr>
                <w:rFonts w:asciiTheme="majorBidi" w:hAnsiTheme="majorBidi" w:cstheme="majorBidi"/>
              </w:rPr>
              <w:fldChar w:fldCharType="end"/>
            </w:r>
          </w:p>
        </w:tc>
        <w:tc>
          <w:tcPr>
            <w:tcW w:w="1252" w:type="dxa"/>
            <w:shd w:val="clear" w:color="auto" w:fill="auto"/>
            <w:vAlign w:val="bottom"/>
          </w:tcPr>
          <w:p w14:paraId="00D20735" w14:textId="77777777" w:rsidR="00553F8F" w:rsidRPr="00C352BD" w:rsidRDefault="00553F8F" w:rsidP="0077192F">
            <w:pPr>
              <w:tabs>
                <w:tab w:val="decimal" w:pos="951"/>
              </w:tabs>
              <w:rPr>
                <w:rFonts w:asciiTheme="majorBidi" w:hAnsiTheme="majorBidi" w:cstheme="majorBidi"/>
              </w:rPr>
            </w:pPr>
            <w:r w:rsidRPr="00C352BD">
              <w:rPr>
                <w:rFonts w:asciiTheme="majorBidi" w:hAnsiTheme="majorBidi" w:cstheme="majorBidi"/>
              </w:rPr>
              <w:t>-</w:t>
            </w:r>
          </w:p>
        </w:tc>
        <w:tc>
          <w:tcPr>
            <w:tcW w:w="1274" w:type="dxa"/>
            <w:shd w:val="clear" w:color="auto" w:fill="auto"/>
            <w:vAlign w:val="bottom"/>
          </w:tcPr>
          <w:p w14:paraId="146B3B59" w14:textId="77777777" w:rsidR="00553F8F" w:rsidRPr="00C352BD" w:rsidRDefault="00553F8F" w:rsidP="0077192F">
            <w:pPr>
              <w:tabs>
                <w:tab w:val="decimal" w:pos="951"/>
              </w:tabs>
              <w:rPr>
                <w:rFonts w:asciiTheme="majorBidi" w:hAnsiTheme="majorBidi" w:cstheme="majorBidi"/>
              </w:rPr>
            </w:pPr>
            <w:r w:rsidRPr="00C352BD">
              <w:rPr>
                <w:rFonts w:asciiTheme="majorBidi" w:hAnsiTheme="majorBidi" w:cstheme="majorBidi"/>
              </w:rPr>
              <w:t>-</w:t>
            </w:r>
          </w:p>
        </w:tc>
      </w:tr>
      <w:tr w:rsidR="00553F8F" w:rsidRPr="00C352BD" w14:paraId="4A17E985" w14:textId="77777777" w:rsidTr="00553F8F">
        <w:trPr>
          <w:trHeight w:val="403"/>
        </w:trPr>
        <w:tc>
          <w:tcPr>
            <w:tcW w:w="3732" w:type="dxa"/>
            <w:shd w:val="clear" w:color="auto" w:fill="auto"/>
            <w:vAlign w:val="bottom"/>
          </w:tcPr>
          <w:p w14:paraId="08613E42" w14:textId="77777777" w:rsidR="00553F8F" w:rsidRPr="00C352BD" w:rsidRDefault="00553F8F" w:rsidP="00553F8F">
            <w:pPr>
              <w:spacing w:before="120" w:line="216" w:lineRule="auto"/>
              <w:ind w:right="-18"/>
              <w:jc w:val="left"/>
              <w:rPr>
                <w:rFonts w:asciiTheme="majorBidi" w:hAnsiTheme="majorBidi" w:cstheme="majorBidi"/>
              </w:rPr>
            </w:pPr>
            <w:r w:rsidRPr="00C352BD">
              <w:rPr>
                <w:rFonts w:asciiTheme="majorBidi" w:hAnsiTheme="majorBidi" w:cstheme="majorBidi"/>
                <w:sz w:val="30"/>
                <w:szCs w:val="30"/>
              </w:rPr>
              <w:t>Short - term loans from financial institutions</w:t>
            </w:r>
          </w:p>
        </w:tc>
        <w:tc>
          <w:tcPr>
            <w:tcW w:w="1344" w:type="dxa"/>
            <w:shd w:val="clear" w:color="auto" w:fill="auto"/>
            <w:vAlign w:val="bottom"/>
          </w:tcPr>
          <w:p w14:paraId="159E0DDF" w14:textId="5840FAFE" w:rsidR="00553F8F" w:rsidRPr="00C352BD" w:rsidRDefault="00553F8F" w:rsidP="0077192F">
            <w:pPr>
              <w:pBdr>
                <w:bottom w:val="single" w:sz="4" w:space="1" w:color="auto"/>
              </w:pBdr>
              <w:tabs>
                <w:tab w:val="decimal" w:pos="951"/>
              </w:tabs>
              <w:rPr>
                <w:rFonts w:asciiTheme="majorBidi" w:hAnsiTheme="majorBidi" w:cstheme="majorBidi"/>
                <w:cs/>
              </w:rPr>
            </w:pPr>
            <w:r w:rsidRPr="00C352BD">
              <w:rPr>
                <w:rFonts w:asciiTheme="majorBidi" w:hAnsiTheme="majorBidi" w:cstheme="majorBidi"/>
              </w:rPr>
              <w:t>-</w:t>
            </w:r>
          </w:p>
        </w:tc>
        <w:tc>
          <w:tcPr>
            <w:tcW w:w="1416" w:type="dxa"/>
            <w:shd w:val="clear" w:color="auto" w:fill="auto"/>
            <w:vAlign w:val="bottom"/>
          </w:tcPr>
          <w:p w14:paraId="6B86D7B6" w14:textId="77777777" w:rsidR="00553F8F" w:rsidRPr="00C352BD" w:rsidRDefault="00553F8F" w:rsidP="0077192F">
            <w:pPr>
              <w:pBdr>
                <w:bottom w:val="single" w:sz="4" w:space="1" w:color="auto"/>
              </w:pBdr>
              <w:tabs>
                <w:tab w:val="decimal" w:pos="951"/>
              </w:tabs>
              <w:rPr>
                <w:rFonts w:asciiTheme="majorBidi" w:hAnsiTheme="majorBidi" w:cstheme="majorBidi"/>
                <w:cs/>
              </w:rPr>
            </w:pPr>
            <w:r w:rsidRPr="00C352BD">
              <w:rPr>
                <w:rFonts w:asciiTheme="majorBidi" w:hAnsiTheme="majorBidi" w:cstheme="majorBidi"/>
              </w:rPr>
              <w:t>-</w:t>
            </w:r>
          </w:p>
        </w:tc>
        <w:tc>
          <w:tcPr>
            <w:tcW w:w="1252" w:type="dxa"/>
            <w:shd w:val="clear" w:color="auto" w:fill="auto"/>
            <w:vAlign w:val="bottom"/>
          </w:tcPr>
          <w:p w14:paraId="2F0E47B2" w14:textId="77777777" w:rsidR="00553F8F" w:rsidRPr="00C352BD" w:rsidRDefault="00553F8F" w:rsidP="0077192F">
            <w:pPr>
              <w:pBdr>
                <w:bottom w:val="single" w:sz="4" w:space="1" w:color="auto"/>
              </w:pBdr>
              <w:tabs>
                <w:tab w:val="decimal" w:pos="951"/>
              </w:tabs>
              <w:rPr>
                <w:rFonts w:asciiTheme="majorBidi" w:hAnsiTheme="majorBidi" w:cstheme="majorBidi"/>
              </w:rPr>
            </w:pPr>
            <w:r w:rsidRPr="00C352BD">
              <w:rPr>
                <w:rFonts w:asciiTheme="majorBidi" w:hAnsiTheme="majorBidi" w:cstheme="majorBidi"/>
              </w:rPr>
              <w:t>-</w:t>
            </w:r>
          </w:p>
        </w:tc>
        <w:tc>
          <w:tcPr>
            <w:tcW w:w="1274" w:type="dxa"/>
            <w:shd w:val="clear" w:color="auto" w:fill="auto"/>
            <w:vAlign w:val="bottom"/>
          </w:tcPr>
          <w:p w14:paraId="51E144C4" w14:textId="77777777" w:rsidR="00553F8F" w:rsidRPr="00C352BD" w:rsidRDefault="00553F8F" w:rsidP="0077192F">
            <w:pPr>
              <w:pBdr>
                <w:bottom w:val="single" w:sz="4" w:space="1" w:color="auto"/>
              </w:pBdr>
              <w:tabs>
                <w:tab w:val="decimal" w:pos="951"/>
              </w:tabs>
              <w:rPr>
                <w:rFonts w:asciiTheme="majorBidi" w:hAnsiTheme="majorBidi" w:cstheme="majorBidi"/>
              </w:rPr>
            </w:pPr>
            <w:r w:rsidRPr="00C352BD">
              <w:rPr>
                <w:rFonts w:asciiTheme="majorBidi" w:hAnsiTheme="majorBidi" w:cstheme="majorBidi"/>
              </w:rPr>
              <w:t>-</w:t>
            </w:r>
          </w:p>
        </w:tc>
      </w:tr>
      <w:tr w:rsidR="00553F8F" w:rsidRPr="00C352BD" w14:paraId="18F040F4" w14:textId="77777777" w:rsidTr="00553F8F">
        <w:trPr>
          <w:trHeight w:val="403"/>
        </w:trPr>
        <w:tc>
          <w:tcPr>
            <w:tcW w:w="3732" w:type="dxa"/>
            <w:shd w:val="clear" w:color="auto" w:fill="auto"/>
            <w:vAlign w:val="bottom"/>
          </w:tcPr>
          <w:p w14:paraId="126676C0" w14:textId="77777777" w:rsidR="00553F8F" w:rsidRPr="00C352BD" w:rsidRDefault="00553F8F" w:rsidP="00553F8F">
            <w:pPr>
              <w:spacing w:before="120" w:line="216" w:lineRule="auto"/>
              <w:ind w:right="-18"/>
              <w:rPr>
                <w:rFonts w:asciiTheme="majorBidi" w:hAnsiTheme="majorBidi" w:cstheme="majorBidi"/>
              </w:rPr>
            </w:pPr>
            <w:r w:rsidRPr="00C352BD">
              <w:rPr>
                <w:rFonts w:asciiTheme="majorBidi" w:hAnsiTheme="majorBidi" w:cstheme="majorBidi"/>
              </w:rPr>
              <w:t>Total</w:t>
            </w:r>
          </w:p>
        </w:tc>
        <w:tc>
          <w:tcPr>
            <w:tcW w:w="1344" w:type="dxa"/>
            <w:shd w:val="clear" w:color="auto" w:fill="auto"/>
            <w:vAlign w:val="bottom"/>
          </w:tcPr>
          <w:p w14:paraId="7FE658A5" w14:textId="566F245C" w:rsidR="00553F8F" w:rsidRPr="00C352BD" w:rsidRDefault="00553F8F" w:rsidP="00553F8F">
            <w:pPr>
              <w:pBdr>
                <w:bottom w:val="double" w:sz="4" w:space="1" w:color="auto"/>
              </w:pBdr>
              <w:tabs>
                <w:tab w:val="decimal" w:pos="951"/>
              </w:tabs>
              <w:rPr>
                <w:rFonts w:asciiTheme="majorBidi" w:hAnsiTheme="majorBidi" w:cstheme="majorBidi"/>
              </w:rPr>
            </w:pPr>
            <w:r w:rsidRPr="00C352BD">
              <w:rPr>
                <w:rFonts w:asciiTheme="majorBidi" w:hAnsiTheme="majorBidi" w:cstheme="majorBidi"/>
              </w:rPr>
              <w:t>-</w:t>
            </w:r>
          </w:p>
        </w:tc>
        <w:tc>
          <w:tcPr>
            <w:tcW w:w="1416" w:type="dxa"/>
            <w:shd w:val="clear" w:color="auto" w:fill="auto"/>
            <w:vAlign w:val="bottom"/>
          </w:tcPr>
          <w:p w14:paraId="42E3BB49" w14:textId="77777777" w:rsidR="00553F8F" w:rsidRPr="00C352BD" w:rsidRDefault="00553F8F" w:rsidP="00553F8F">
            <w:pPr>
              <w:pBdr>
                <w:bottom w:val="double" w:sz="4" w:space="1" w:color="auto"/>
              </w:pBdr>
              <w:tabs>
                <w:tab w:val="decimal" w:pos="1082"/>
              </w:tabs>
              <w:rPr>
                <w:rFonts w:asciiTheme="majorBidi" w:hAnsiTheme="majorBidi" w:cstheme="majorBidi"/>
              </w:rPr>
            </w:pPr>
            <w:r w:rsidRPr="00C352BD">
              <w:rPr>
                <w:rFonts w:asciiTheme="majorBidi" w:hAnsiTheme="majorBidi" w:cstheme="majorBidi"/>
                <w:cs/>
              </w:rPr>
              <w:fldChar w:fldCharType="begin"/>
            </w:r>
            <w:r w:rsidRPr="00C352BD">
              <w:rPr>
                <w:rFonts w:asciiTheme="majorBidi" w:hAnsiTheme="majorBidi" w:cstheme="majorBidi"/>
                <w:cs/>
              </w:rPr>
              <w:instrText xml:space="preserve"> =</w:instrText>
            </w:r>
            <w:r w:rsidRPr="00C352BD">
              <w:rPr>
                <w:rFonts w:asciiTheme="majorBidi" w:hAnsiTheme="majorBidi" w:cstheme="majorBidi"/>
              </w:rPr>
              <w:instrText>c</w:instrText>
            </w:r>
            <w:r w:rsidRPr="00C352BD">
              <w:rPr>
                <w:rFonts w:asciiTheme="majorBidi" w:hAnsiTheme="majorBidi" w:cstheme="majorBidi"/>
                <w:cs/>
              </w:rPr>
              <w:instrText>5+</w:instrText>
            </w:r>
            <w:r w:rsidRPr="00C352BD">
              <w:rPr>
                <w:rFonts w:asciiTheme="majorBidi" w:hAnsiTheme="majorBidi" w:cstheme="majorBidi"/>
              </w:rPr>
              <w:instrText>c</w:instrText>
            </w:r>
            <w:r w:rsidRPr="00C352BD">
              <w:rPr>
                <w:rFonts w:asciiTheme="majorBidi" w:hAnsiTheme="majorBidi" w:cstheme="majorBidi"/>
                <w:cs/>
              </w:rPr>
              <w:instrText xml:space="preserve">4 </w:instrText>
            </w:r>
            <w:r w:rsidRPr="00C352BD">
              <w:rPr>
                <w:rFonts w:asciiTheme="majorBidi" w:hAnsiTheme="majorBidi" w:cstheme="majorBidi"/>
              </w:rPr>
              <w:instrText>\# "#,##</w:instrText>
            </w:r>
            <w:r w:rsidRPr="00C352BD">
              <w:rPr>
                <w:rFonts w:asciiTheme="majorBidi" w:hAnsiTheme="majorBidi" w:cstheme="majorBidi"/>
                <w:cs/>
              </w:rPr>
              <w:instrText>0</w:instrText>
            </w:r>
            <w:r w:rsidRPr="00C352BD">
              <w:rPr>
                <w:rFonts w:asciiTheme="majorBidi" w:hAnsiTheme="majorBidi" w:cstheme="majorBidi"/>
              </w:rPr>
              <w:instrText>;(#,##</w:instrText>
            </w:r>
            <w:r w:rsidRPr="00C352BD">
              <w:rPr>
                <w:rFonts w:asciiTheme="majorBidi" w:hAnsiTheme="majorBidi" w:cstheme="majorBidi"/>
                <w:cs/>
              </w:rPr>
              <w:instrText xml:space="preserve">0)" </w:instrText>
            </w:r>
            <w:r w:rsidRPr="00C352BD">
              <w:rPr>
                <w:rFonts w:asciiTheme="majorBidi" w:hAnsiTheme="majorBidi" w:cstheme="majorBidi"/>
                <w:cs/>
              </w:rPr>
              <w:fldChar w:fldCharType="separate"/>
            </w:r>
            <w:r w:rsidRPr="00C352BD">
              <w:rPr>
                <w:rFonts w:asciiTheme="majorBidi" w:hAnsiTheme="majorBidi" w:cstheme="majorBidi"/>
                <w:noProof/>
                <w:cs/>
              </w:rPr>
              <w:t xml:space="preserve">   8</w:t>
            </w:r>
            <w:r w:rsidRPr="00C352BD">
              <w:rPr>
                <w:rFonts w:asciiTheme="majorBidi" w:hAnsiTheme="majorBidi" w:cstheme="majorBidi"/>
                <w:cs/>
              </w:rPr>
              <w:fldChar w:fldCharType="end"/>
            </w:r>
          </w:p>
        </w:tc>
        <w:tc>
          <w:tcPr>
            <w:tcW w:w="1252" w:type="dxa"/>
            <w:shd w:val="clear" w:color="auto" w:fill="auto"/>
            <w:vAlign w:val="bottom"/>
          </w:tcPr>
          <w:p w14:paraId="3594B769" w14:textId="77777777" w:rsidR="00553F8F" w:rsidRPr="00C352BD" w:rsidRDefault="00553F8F" w:rsidP="0077192F">
            <w:pPr>
              <w:pBdr>
                <w:bottom w:val="double" w:sz="4" w:space="1" w:color="auto"/>
              </w:pBdr>
              <w:tabs>
                <w:tab w:val="decimal" w:pos="951"/>
              </w:tabs>
              <w:rPr>
                <w:rFonts w:asciiTheme="majorBidi" w:hAnsiTheme="majorBidi" w:cstheme="majorBidi"/>
              </w:rPr>
            </w:pPr>
            <w:r w:rsidRPr="00C352BD">
              <w:rPr>
                <w:rFonts w:asciiTheme="majorBidi" w:hAnsiTheme="majorBidi" w:cstheme="majorBidi"/>
              </w:rPr>
              <w:t>-</w:t>
            </w:r>
          </w:p>
        </w:tc>
        <w:tc>
          <w:tcPr>
            <w:tcW w:w="1274" w:type="dxa"/>
            <w:shd w:val="clear" w:color="auto" w:fill="auto"/>
            <w:vAlign w:val="bottom"/>
          </w:tcPr>
          <w:p w14:paraId="254D1375" w14:textId="77777777" w:rsidR="00553F8F" w:rsidRPr="00C352BD" w:rsidRDefault="00553F8F" w:rsidP="0077192F">
            <w:pPr>
              <w:pBdr>
                <w:bottom w:val="double" w:sz="4" w:space="1" w:color="auto"/>
              </w:pBdr>
              <w:tabs>
                <w:tab w:val="decimal" w:pos="951"/>
              </w:tabs>
              <w:rPr>
                <w:rFonts w:asciiTheme="majorBidi" w:hAnsiTheme="majorBidi" w:cstheme="majorBidi"/>
              </w:rPr>
            </w:pPr>
            <w:r w:rsidRPr="00C352BD">
              <w:rPr>
                <w:rFonts w:asciiTheme="majorBidi" w:hAnsiTheme="majorBidi" w:cstheme="majorBidi"/>
              </w:rPr>
              <w:t>-</w:t>
            </w:r>
          </w:p>
        </w:tc>
      </w:tr>
    </w:tbl>
    <w:p w14:paraId="4ADD05A4" w14:textId="77777777" w:rsidR="00137E4F" w:rsidRDefault="00137E4F" w:rsidP="00B470F7">
      <w:pPr>
        <w:pStyle w:val="BodyTextIndent3"/>
        <w:tabs>
          <w:tab w:val="right" w:pos="7371"/>
          <w:tab w:val="right" w:pos="9214"/>
        </w:tabs>
        <w:spacing w:line="216" w:lineRule="auto"/>
        <w:ind w:left="561"/>
        <w:jc w:val="thaiDistribute"/>
        <w:rPr>
          <w:rFonts w:asciiTheme="majorBidi" w:hAnsiTheme="majorBidi" w:cstheme="majorBidi"/>
        </w:rPr>
      </w:pPr>
    </w:p>
    <w:p w14:paraId="335FD497" w14:textId="77777777" w:rsidR="00137E4F" w:rsidRDefault="00137E4F">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rPr>
        <w:br w:type="page"/>
      </w:r>
    </w:p>
    <w:p w14:paraId="53F89520" w14:textId="1C2E32CE" w:rsidR="00F97545" w:rsidRPr="00C352BD" w:rsidRDefault="00530C5B" w:rsidP="00B470F7">
      <w:pPr>
        <w:pStyle w:val="BodyTextIndent3"/>
        <w:tabs>
          <w:tab w:val="right" w:pos="7371"/>
          <w:tab w:val="right" w:pos="9214"/>
        </w:tabs>
        <w:spacing w:line="216" w:lineRule="auto"/>
        <w:ind w:left="561"/>
        <w:jc w:val="thaiDistribute"/>
        <w:rPr>
          <w:rFonts w:asciiTheme="majorBidi" w:hAnsiTheme="majorBidi" w:cstheme="majorBidi"/>
        </w:rPr>
      </w:pPr>
      <w:r w:rsidRPr="00C352BD">
        <w:rPr>
          <w:rFonts w:asciiTheme="majorBidi" w:hAnsiTheme="majorBidi" w:cstheme="majorBidi"/>
        </w:rPr>
        <w:lastRenderedPageBreak/>
        <w:t>The subsidiary</w:t>
      </w:r>
      <w:r w:rsidR="007971E5" w:rsidRPr="00C352BD">
        <w:rPr>
          <w:rFonts w:asciiTheme="majorBidi" w:hAnsiTheme="majorBidi" w:cstheme="majorBidi"/>
        </w:rPr>
        <w:t xml:space="preserve"> </w:t>
      </w:r>
      <w:r w:rsidRPr="00C352BD">
        <w:rPr>
          <w:rFonts w:asciiTheme="majorBidi" w:hAnsiTheme="majorBidi" w:cstheme="majorBidi"/>
        </w:rPr>
        <w:t xml:space="preserve">companies </w:t>
      </w:r>
      <w:r w:rsidR="007971E5" w:rsidRPr="00C352BD">
        <w:rPr>
          <w:rFonts w:asciiTheme="majorBidi" w:hAnsiTheme="majorBidi" w:cstheme="majorBidi"/>
        </w:rPr>
        <w:t xml:space="preserve">have overdrafts </w:t>
      </w:r>
      <w:r w:rsidR="001C1950" w:rsidRPr="00C352BD">
        <w:rPr>
          <w:rFonts w:asciiTheme="majorBidi" w:hAnsiTheme="majorBidi" w:cstheme="majorBidi"/>
        </w:rPr>
        <w:t>and short</w:t>
      </w:r>
      <w:r w:rsidR="00412C09" w:rsidRPr="00C352BD">
        <w:rPr>
          <w:rFonts w:asciiTheme="majorBidi" w:hAnsiTheme="majorBidi" w:cstheme="majorBidi"/>
        </w:rPr>
        <w:t xml:space="preserve"> </w:t>
      </w:r>
      <w:r w:rsidR="001C1950" w:rsidRPr="00C352BD">
        <w:rPr>
          <w:rFonts w:asciiTheme="majorBidi" w:hAnsiTheme="majorBidi" w:cstheme="majorBidi"/>
        </w:rPr>
        <w:t>-</w:t>
      </w:r>
      <w:r w:rsidR="00412C09" w:rsidRPr="00C352BD">
        <w:rPr>
          <w:rFonts w:asciiTheme="majorBidi" w:hAnsiTheme="majorBidi" w:cstheme="majorBidi"/>
        </w:rPr>
        <w:t xml:space="preserve"> </w:t>
      </w:r>
      <w:r w:rsidR="001C1950" w:rsidRPr="00C352BD">
        <w:rPr>
          <w:rFonts w:asciiTheme="majorBidi" w:hAnsiTheme="majorBidi" w:cstheme="majorBidi"/>
        </w:rPr>
        <w:t>term loan</w:t>
      </w:r>
      <w:r w:rsidR="00181A7B" w:rsidRPr="00C352BD">
        <w:rPr>
          <w:rFonts w:asciiTheme="majorBidi" w:hAnsiTheme="majorBidi" w:cstheme="majorBidi"/>
        </w:rPr>
        <w:t>s</w:t>
      </w:r>
      <w:r w:rsidR="001C1950" w:rsidRPr="00C352BD">
        <w:rPr>
          <w:rFonts w:asciiTheme="majorBidi" w:hAnsiTheme="majorBidi" w:cstheme="majorBidi"/>
        </w:rPr>
        <w:t xml:space="preserve"> </w:t>
      </w:r>
      <w:r w:rsidR="00036EE7" w:rsidRPr="00C352BD">
        <w:rPr>
          <w:rFonts w:asciiTheme="majorBidi" w:hAnsiTheme="majorBidi" w:cstheme="majorBidi"/>
        </w:rPr>
        <w:t>lines of credit with</w:t>
      </w:r>
      <w:r w:rsidRPr="00C352BD">
        <w:rPr>
          <w:rFonts w:asciiTheme="majorBidi" w:hAnsiTheme="majorBidi" w:cstheme="majorBidi"/>
        </w:rPr>
        <w:t xml:space="preserve"> financial institutions</w:t>
      </w:r>
      <w:r w:rsidR="00B75789" w:rsidRPr="00C352BD">
        <w:rPr>
          <w:rFonts w:asciiTheme="majorBidi" w:hAnsiTheme="majorBidi" w:cstheme="majorBidi"/>
        </w:rPr>
        <w:t xml:space="preserve"> </w:t>
      </w:r>
      <w:r w:rsidR="00036EE7" w:rsidRPr="00C352BD">
        <w:rPr>
          <w:rFonts w:asciiTheme="majorBidi" w:hAnsiTheme="majorBidi" w:cstheme="majorBidi"/>
        </w:rPr>
        <w:t>as follows</w:t>
      </w:r>
      <w:r w:rsidR="002C4176" w:rsidRPr="00C352BD">
        <w:rPr>
          <w:rFonts w:asciiTheme="majorBidi" w:hAnsiTheme="majorBidi" w:cstheme="majorBidi"/>
        </w:rPr>
        <w:t xml:space="preserve"> :-</w:t>
      </w:r>
    </w:p>
    <w:p w14:paraId="027DC738" w14:textId="77777777" w:rsidR="00135D19" w:rsidRPr="00C352BD" w:rsidRDefault="00135D19" w:rsidP="00135D19">
      <w:pPr>
        <w:pStyle w:val="BodyTextIndent3"/>
        <w:tabs>
          <w:tab w:val="right" w:pos="7371"/>
          <w:tab w:val="right" w:pos="9214"/>
        </w:tabs>
        <w:spacing w:line="216" w:lineRule="auto"/>
        <w:ind w:left="561"/>
        <w:jc w:val="right"/>
        <w:rPr>
          <w:rFonts w:asciiTheme="majorBidi" w:hAnsiTheme="majorBidi" w:cstheme="majorBidi"/>
        </w:rPr>
      </w:pPr>
      <w:r w:rsidRPr="00C352BD">
        <w:rPr>
          <w:rFonts w:asciiTheme="majorBidi" w:eastAsia="Times New Roman" w:hAnsiTheme="majorBidi" w:cstheme="majorBidi"/>
          <w:sz w:val="26"/>
          <w:szCs w:val="26"/>
        </w:rPr>
        <w:t>(UNIT : MILLION BAHT)</w:t>
      </w:r>
    </w:p>
    <w:tbl>
      <w:tblPr>
        <w:tblW w:w="8859" w:type="dxa"/>
        <w:tblInd w:w="562" w:type="dxa"/>
        <w:tblLook w:val="04A0" w:firstRow="1" w:lastRow="0" w:firstColumn="1" w:lastColumn="0" w:noHBand="0" w:noVBand="1"/>
      </w:tblPr>
      <w:tblGrid>
        <w:gridCol w:w="2864"/>
        <w:gridCol w:w="1694"/>
        <w:gridCol w:w="1645"/>
        <w:gridCol w:w="2656"/>
      </w:tblGrid>
      <w:tr w:rsidR="00412C09" w:rsidRPr="00C352BD" w14:paraId="6EBF4CF4" w14:textId="77777777" w:rsidTr="00B470F7">
        <w:trPr>
          <w:gridAfter w:val="1"/>
          <w:wAfter w:w="2656" w:type="dxa"/>
          <w:trHeight w:val="20"/>
        </w:trPr>
        <w:tc>
          <w:tcPr>
            <w:tcW w:w="2864" w:type="dxa"/>
            <w:vMerge w:val="restart"/>
            <w:shd w:val="clear" w:color="auto" w:fill="auto"/>
            <w:vAlign w:val="bottom"/>
          </w:tcPr>
          <w:p w14:paraId="2E50539C" w14:textId="77777777" w:rsidR="00412C09" w:rsidRPr="00C352BD" w:rsidRDefault="00412C09" w:rsidP="003A4D16">
            <w:pPr>
              <w:pBdr>
                <w:bottom w:val="single" w:sz="4" w:space="1" w:color="auto"/>
              </w:pBdr>
              <w:spacing w:line="216" w:lineRule="auto"/>
              <w:jc w:val="center"/>
              <w:rPr>
                <w:rFonts w:asciiTheme="majorBidi" w:eastAsia="Times New Roman" w:hAnsiTheme="majorBidi" w:cstheme="majorBidi"/>
              </w:rPr>
            </w:pPr>
            <w:r w:rsidRPr="00C352BD">
              <w:rPr>
                <w:rFonts w:asciiTheme="majorBidi" w:eastAsia="Times New Roman" w:hAnsiTheme="majorBidi" w:cstheme="majorBidi"/>
              </w:rPr>
              <w:t>Subsidiaries</w:t>
            </w:r>
          </w:p>
        </w:tc>
        <w:tc>
          <w:tcPr>
            <w:tcW w:w="3339" w:type="dxa"/>
            <w:gridSpan w:val="2"/>
            <w:shd w:val="clear" w:color="auto" w:fill="auto"/>
          </w:tcPr>
          <w:p w14:paraId="5AA45E37" w14:textId="77777777" w:rsidR="00412C09" w:rsidRPr="00C352BD" w:rsidRDefault="00412C09" w:rsidP="00D11745">
            <w:pPr>
              <w:pBdr>
                <w:bottom w:val="single" w:sz="4" w:space="1" w:color="auto"/>
              </w:pBdr>
              <w:spacing w:line="216" w:lineRule="auto"/>
              <w:ind w:right="-108"/>
              <w:jc w:val="center"/>
              <w:rPr>
                <w:rFonts w:asciiTheme="majorBidi" w:eastAsia="Times New Roman" w:hAnsiTheme="majorBidi" w:cstheme="majorBidi"/>
              </w:rPr>
            </w:pPr>
            <w:r w:rsidRPr="00C352BD">
              <w:rPr>
                <w:rFonts w:asciiTheme="majorBidi" w:eastAsia="Times New Roman" w:hAnsiTheme="majorBidi" w:cstheme="majorBidi"/>
              </w:rPr>
              <w:t>Overdr</w:t>
            </w:r>
            <w:r w:rsidR="006605A7" w:rsidRPr="00C352BD">
              <w:rPr>
                <w:rFonts w:asciiTheme="majorBidi" w:eastAsia="Times New Roman" w:hAnsiTheme="majorBidi" w:cstheme="majorBidi"/>
              </w:rPr>
              <w:t>aft</w:t>
            </w:r>
            <w:r w:rsidR="0052165B" w:rsidRPr="00C352BD">
              <w:rPr>
                <w:rFonts w:asciiTheme="majorBidi" w:eastAsia="Times New Roman" w:hAnsiTheme="majorBidi" w:cstheme="majorBidi"/>
                <w:lang w:val="en-GB"/>
              </w:rPr>
              <w:t>s</w:t>
            </w:r>
            <w:r w:rsidR="006605A7" w:rsidRPr="00C352BD">
              <w:rPr>
                <w:rFonts w:asciiTheme="majorBidi" w:eastAsia="Times New Roman" w:hAnsiTheme="majorBidi" w:cstheme="majorBidi"/>
              </w:rPr>
              <w:t xml:space="preserve"> and short - term loans facilities</w:t>
            </w:r>
          </w:p>
        </w:tc>
      </w:tr>
      <w:tr w:rsidR="00412C09" w:rsidRPr="00C352BD" w14:paraId="4D3B3385" w14:textId="77777777" w:rsidTr="00B470F7">
        <w:trPr>
          <w:trHeight w:val="20"/>
        </w:trPr>
        <w:tc>
          <w:tcPr>
            <w:tcW w:w="2864" w:type="dxa"/>
            <w:vMerge/>
            <w:shd w:val="clear" w:color="auto" w:fill="auto"/>
            <w:vAlign w:val="bottom"/>
          </w:tcPr>
          <w:p w14:paraId="3BF818D6" w14:textId="77777777" w:rsidR="00412C09" w:rsidRPr="00C352BD" w:rsidRDefault="00412C09" w:rsidP="003A4D16">
            <w:pPr>
              <w:pBdr>
                <w:bottom w:val="single" w:sz="4" w:space="1" w:color="auto"/>
              </w:pBdr>
              <w:spacing w:line="216" w:lineRule="auto"/>
              <w:jc w:val="center"/>
              <w:rPr>
                <w:rFonts w:asciiTheme="majorBidi" w:eastAsia="Times New Roman" w:hAnsiTheme="majorBidi" w:cstheme="majorBidi"/>
              </w:rPr>
            </w:pPr>
          </w:p>
        </w:tc>
        <w:tc>
          <w:tcPr>
            <w:tcW w:w="1694" w:type="dxa"/>
            <w:shd w:val="clear" w:color="auto" w:fill="auto"/>
            <w:vAlign w:val="bottom"/>
          </w:tcPr>
          <w:p w14:paraId="37DDAEAC" w14:textId="77777777" w:rsidR="00412C09" w:rsidRPr="00C352BD" w:rsidRDefault="00694622" w:rsidP="00D11745">
            <w:pPr>
              <w:pBdr>
                <w:bottom w:val="single" w:sz="4" w:space="1" w:color="auto"/>
              </w:pBdr>
              <w:tabs>
                <w:tab w:val="right" w:pos="1220"/>
              </w:tabs>
              <w:spacing w:line="216" w:lineRule="auto"/>
              <w:ind w:right="-108"/>
              <w:rPr>
                <w:rFonts w:asciiTheme="majorBidi" w:eastAsia="Times New Roman" w:hAnsiTheme="majorBidi" w:cstheme="majorBidi"/>
              </w:rPr>
            </w:pPr>
            <w:r w:rsidRPr="00C352BD">
              <w:rPr>
                <w:rFonts w:asciiTheme="majorBidi" w:eastAsia="Times New Roman" w:hAnsiTheme="majorBidi" w:cstheme="majorBidi"/>
              </w:rPr>
              <w:tab/>
            </w:r>
            <w:r w:rsidR="007F02A2" w:rsidRPr="00C352BD">
              <w:rPr>
                <w:rFonts w:asciiTheme="majorBidi" w:eastAsia="Times New Roman" w:hAnsiTheme="majorBidi" w:cstheme="majorBidi"/>
              </w:rPr>
              <w:t>20</w:t>
            </w:r>
            <w:r w:rsidR="00B317EB" w:rsidRPr="00C352BD">
              <w:rPr>
                <w:rFonts w:asciiTheme="majorBidi" w:eastAsia="Times New Roman" w:hAnsiTheme="majorBidi" w:cstheme="majorBidi"/>
              </w:rPr>
              <w:t>20</w:t>
            </w:r>
          </w:p>
        </w:tc>
        <w:tc>
          <w:tcPr>
            <w:tcW w:w="1645" w:type="dxa"/>
            <w:shd w:val="clear" w:color="auto" w:fill="auto"/>
            <w:vAlign w:val="bottom"/>
          </w:tcPr>
          <w:p w14:paraId="4E82C9A9" w14:textId="77777777" w:rsidR="00412C09" w:rsidRPr="00C352BD" w:rsidRDefault="00694622" w:rsidP="00B317EB">
            <w:pPr>
              <w:pBdr>
                <w:bottom w:val="single" w:sz="4" w:space="1" w:color="auto"/>
              </w:pBdr>
              <w:tabs>
                <w:tab w:val="right" w:pos="1226"/>
              </w:tabs>
              <w:spacing w:line="216" w:lineRule="auto"/>
              <w:ind w:right="-108"/>
              <w:rPr>
                <w:rFonts w:asciiTheme="majorBidi" w:eastAsia="Times New Roman" w:hAnsiTheme="majorBidi" w:cstheme="majorBidi"/>
              </w:rPr>
            </w:pPr>
            <w:r w:rsidRPr="00C352BD">
              <w:rPr>
                <w:rFonts w:asciiTheme="majorBidi" w:eastAsia="Times New Roman" w:hAnsiTheme="majorBidi" w:cstheme="majorBidi"/>
              </w:rPr>
              <w:tab/>
            </w:r>
            <w:r w:rsidR="008831A5" w:rsidRPr="00C352BD">
              <w:rPr>
                <w:rFonts w:asciiTheme="majorBidi" w:eastAsia="Times New Roman" w:hAnsiTheme="majorBidi" w:cstheme="majorBidi"/>
              </w:rPr>
              <w:t>201</w:t>
            </w:r>
            <w:r w:rsidR="00B317EB" w:rsidRPr="00C352BD">
              <w:rPr>
                <w:rFonts w:asciiTheme="majorBidi" w:eastAsia="Times New Roman" w:hAnsiTheme="majorBidi" w:cstheme="majorBidi"/>
              </w:rPr>
              <w:t>9</w:t>
            </w:r>
          </w:p>
        </w:tc>
        <w:tc>
          <w:tcPr>
            <w:tcW w:w="2656" w:type="dxa"/>
            <w:shd w:val="clear" w:color="auto" w:fill="auto"/>
            <w:vAlign w:val="bottom"/>
          </w:tcPr>
          <w:p w14:paraId="0A7F35AF" w14:textId="77777777" w:rsidR="00412C09" w:rsidRPr="00C352BD" w:rsidRDefault="00412C09" w:rsidP="003A4D16">
            <w:pPr>
              <w:pBdr>
                <w:bottom w:val="single" w:sz="4" w:space="1" w:color="auto"/>
              </w:pBdr>
              <w:spacing w:line="216" w:lineRule="auto"/>
              <w:ind w:right="-108"/>
              <w:jc w:val="center"/>
              <w:rPr>
                <w:rFonts w:asciiTheme="majorBidi" w:eastAsia="Times New Roman" w:hAnsiTheme="majorBidi" w:cstheme="majorBidi"/>
              </w:rPr>
            </w:pPr>
            <w:r w:rsidRPr="00C352BD">
              <w:rPr>
                <w:rFonts w:asciiTheme="majorBidi" w:eastAsia="Times New Roman" w:hAnsiTheme="majorBidi" w:cstheme="majorBidi"/>
              </w:rPr>
              <w:t>Guaranteed by</w:t>
            </w:r>
          </w:p>
        </w:tc>
      </w:tr>
      <w:tr w:rsidR="00553F8F" w:rsidRPr="00C352BD" w14:paraId="6E830AFD" w14:textId="77777777" w:rsidTr="00553F8F">
        <w:trPr>
          <w:trHeight w:val="403"/>
        </w:trPr>
        <w:tc>
          <w:tcPr>
            <w:tcW w:w="2864" w:type="dxa"/>
            <w:shd w:val="clear" w:color="auto" w:fill="auto"/>
            <w:vAlign w:val="bottom"/>
          </w:tcPr>
          <w:p w14:paraId="733450F3" w14:textId="77777777" w:rsidR="00553F8F" w:rsidRPr="00C352BD" w:rsidRDefault="00553F8F" w:rsidP="00B470F7">
            <w:pPr>
              <w:spacing w:line="216" w:lineRule="auto"/>
              <w:ind w:right="-18"/>
              <w:rPr>
                <w:rFonts w:asciiTheme="majorBidi" w:eastAsia="Times New Roman" w:hAnsiTheme="majorBidi" w:cstheme="majorBidi"/>
              </w:rPr>
            </w:pPr>
            <w:r w:rsidRPr="00C352BD">
              <w:rPr>
                <w:rFonts w:asciiTheme="majorBidi" w:hAnsiTheme="majorBidi" w:cstheme="majorBidi"/>
              </w:rPr>
              <w:t>Celebrate Wealth Co., Ltd.</w:t>
            </w:r>
          </w:p>
        </w:tc>
        <w:tc>
          <w:tcPr>
            <w:tcW w:w="1694" w:type="dxa"/>
            <w:shd w:val="clear" w:color="auto" w:fill="auto"/>
            <w:vAlign w:val="bottom"/>
          </w:tcPr>
          <w:p w14:paraId="3912801A" w14:textId="0B22991E" w:rsidR="00553F8F" w:rsidRPr="00C352BD" w:rsidRDefault="00553F8F" w:rsidP="00B470F7">
            <w:pPr>
              <w:tabs>
                <w:tab w:val="left" w:pos="1451"/>
              </w:tabs>
              <w:spacing w:line="216" w:lineRule="auto"/>
              <w:ind w:right="24"/>
              <w:jc w:val="right"/>
              <w:rPr>
                <w:rFonts w:asciiTheme="majorBidi" w:eastAsia="Times New Roman" w:hAnsiTheme="majorBidi" w:cstheme="majorBidi"/>
              </w:rPr>
            </w:pPr>
            <w:r w:rsidRPr="00C352BD">
              <w:rPr>
                <w:rFonts w:asciiTheme="majorBidi" w:hAnsiTheme="majorBidi" w:cstheme="majorBidi"/>
                <w:sz w:val="30"/>
                <w:szCs w:val="30"/>
              </w:rPr>
              <w:fldChar w:fldCharType="begin"/>
            </w:r>
            <w:r w:rsidRPr="00C352BD">
              <w:rPr>
                <w:rFonts w:asciiTheme="majorBidi" w:hAnsiTheme="majorBidi" w:cstheme="majorBidi"/>
                <w:sz w:val="30"/>
                <w:szCs w:val="30"/>
              </w:rPr>
              <w:instrText xml:space="preserve"> =0 \# "#,##0;(#,##0);'-'" </w:instrText>
            </w:r>
            <w:r w:rsidRPr="00C352BD">
              <w:rPr>
                <w:rFonts w:asciiTheme="majorBidi" w:hAnsiTheme="majorBidi" w:cstheme="majorBidi"/>
                <w:sz w:val="30"/>
                <w:szCs w:val="30"/>
              </w:rPr>
              <w:fldChar w:fldCharType="separate"/>
            </w:r>
            <w:r w:rsidRPr="00C352BD">
              <w:rPr>
                <w:rFonts w:asciiTheme="majorBidi" w:hAnsiTheme="majorBidi" w:cstheme="majorBidi"/>
                <w:noProof/>
                <w:sz w:val="30"/>
                <w:szCs w:val="30"/>
              </w:rPr>
              <w:t>-</w:t>
            </w:r>
            <w:r w:rsidRPr="00C352BD">
              <w:rPr>
                <w:rFonts w:asciiTheme="majorBidi" w:hAnsiTheme="majorBidi" w:cstheme="majorBidi"/>
                <w:sz w:val="30"/>
                <w:szCs w:val="30"/>
              </w:rPr>
              <w:fldChar w:fldCharType="end"/>
            </w:r>
          </w:p>
        </w:tc>
        <w:tc>
          <w:tcPr>
            <w:tcW w:w="1645" w:type="dxa"/>
            <w:shd w:val="clear" w:color="auto" w:fill="auto"/>
            <w:vAlign w:val="bottom"/>
          </w:tcPr>
          <w:p w14:paraId="15C928CF" w14:textId="77777777" w:rsidR="00553F8F" w:rsidRPr="00C352BD" w:rsidRDefault="00553F8F" w:rsidP="00B470F7">
            <w:pPr>
              <w:tabs>
                <w:tab w:val="left" w:pos="1451"/>
              </w:tabs>
              <w:spacing w:line="216" w:lineRule="auto"/>
              <w:ind w:right="24"/>
              <w:jc w:val="right"/>
              <w:rPr>
                <w:rFonts w:asciiTheme="majorBidi" w:eastAsia="Times New Roman" w:hAnsiTheme="majorBidi" w:cstheme="majorBidi"/>
              </w:rPr>
            </w:pPr>
            <w:r w:rsidRPr="00C352BD">
              <w:rPr>
                <w:rFonts w:asciiTheme="majorBidi" w:eastAsia="Times New Roman" w:hAnsiTheme="majorBidi" w:cstheme="majorBidi"/>
              </w:rPr>
              <w:t>4.00</w:t>
            </w:r>
          </w:p>
        </w:tc>
        <w:tc>
          <w:tcPr>
            <w:tcW w:w="2656" w:type="dxa"/>
            <w:shd w:val="clear" w:color="auto" w:fill="auto"/>
            <w:vAlign w:val="bottom"/>
          </w:tcPr>
          <w:p w14:paraId="612F4BFD" w14:textId="77777777" w:rsidR="00553F8F" w:rsidRPr="00C352BD" w:rsidRDefault="00553F8F" w:rsidP="00B470F7">
            <w:pPr>
              <w:spacing w:line="216" w:lineRule="auto"/>
              <w:ind w:right="-108"/>
              <w:jc w:val="center"/>
              <w:rPr>
                <w:rFonts w:asciiTheme="majorBidi" w:eastAsia="Times New Roman" w:hAnsiTheme="majorBidi" w:cstheme="majorBidi"/>
                <w:cs/>
              </w:rPr>
            </w:pPr>
            <w:r w:rsidRPr="00C352BD">
              <w:rPr>
                <w:rFonts w:asciiTheme="majorBidi" w:eastAsia="Times New Roman" w:hAnsiTheme="majorBidi" w:cstheme="majorBidi"/>
              </w:rPr>
              <w:t>Parent company</w:t>
            </w:r>
          </w:p>
        </w:tc>
      </w:tr>
      <w:tr w:rsidR="00553F8F" w:rsidRPr="00C352BD" w14:paraId="1D1B5776" w14:textId="77777777" w:rsidTr="00553F8F">
        <w:trPr>
          <w:trHeight w:val="403"/>
        </w:trPr>
        <w:tc>
          <w:tcPr>
            <w:tcW w:w="2864" w:type="dxa"/>
            <w:shd w:val="clear" w:color="auto" w:fill="auto"/>
            <w:vAlign w:val="bottom"/>
          </w:tcPr>
          <w:p w14:paraId="34498332" w14:textId="77777777" w:rsidR="00553F8F" w:rsidRPr="00C352BD" w:rsidRDefault="00553F8F" w:rsidP="00553F8F">
            <w:pPr>
              <w:spacing w:line="216" w:lineRule="auto"/>
              <w:ind w:right="-18"/>
              <w:rPr>
                <w:rFonts w:asciiTheme="majorBidi" w:eastAsia="Times New Roman" w:hAnsiTheme="majorBidi" w:cstheme="majorBidi"/>
              </w:rPr>
            </w:pPr>
            <w:r w:rsidRPr="00C352BD">
              <w:rPr>
                <w:rFonts w:asciiTheme="majorBidi" w:hAnsiTheme="majorBidi" w:cstheme="majorBidi"/>
              </w:rPr>
              <w:t>S. Apparel  Co., Ltd.</w:t>
            </w:r>
          </w:p>
        </w:tc>
        <w:tc>
          <w:tcPr>
            <w:tcW w:w="1694" w:type="dxa"/>
            <w:shd w:val="clear" w:color="auto" w:fill="auto"/>
            <w:vAlign w:val="bottom"/>
          </w:tcPr>
          <w:p w14:paraId="033AF59A" w14:textId="711B9A8F" w:rsidR="00553F8F" w:rsidRPr="00C352BD" w:rsidRDefault="00553F8F" w:rsidP="00553F8F">
            <w:pPr>
              <w:tabs>
                <w:tab w:val="left" w:pos="1451"/>
              </w:tabs>
              <w:spacing w:line="216" w:lineRule="auto"/>
              <w:ind w:right="24"/>
              <w:jc w:val="right"/>
              <w:rPr>
                <w:rFonts w:asciiTheme="majorBidi" w:eastAsia="Times New Roman" w:hAnsiTheme="majorBidi" w:cstheme="majorBidi"/>
              </w:rPr>
            </w:pPr>
            <w:r w:rsidRPr="00C352BD">
              <w:rPr>
                <w:rFonts w:asciiTheme="majorBidi" w:hAnsiTheme="majorBidi" w:cstheme="majorBidi"/>
                <w:sz w:val="30"/>
                <w:szCs w:val="30"/>
              </w:rPr>
              <w:fldChar w:fldCharType="begin"/>
            </w:r>
            <w:r w:rsidRPr="00C352BD">
              <w:rPr>
                <w:rFonts w:asciiTheme="majorBidi" w:hAnsiTheme="majorBidi" w:cstheme="majorBidi"/>
                <w:sz w:val="30"/>
                <w:szCs w:val="30"/>
              </w:rPr>
              <w:instrText xml:space="preserve"> =0 \# "#,##0;(#,##0);'-'" </w:instrText>
            </w:r>
            <w:r w:rsidRPr="00C352BD">
              <w:rPr>
                <w:rFonts w:asciiTheme="majorBidi" w:hAnsiTheme="majorBidi" w:cstheme="majorBidi"/>
                <w:sz w:val="30"/>
                <w:szCs w:val="30"/>
              </w:rPr>
              <w:fldChar w:fldCharType="separate"/>
            </w:r>
            <w:r w:rsidRPr="00C352BD">
              <w:rPr>
                <w:rFonts w:asciiTheme="majorBidi" w:hAnsiTheme="majorBidi" w:cstheme="majorBidi"/>
                <w:noProof/>
                <w:sz w:val="30"/>
                <w:szCs w:val="30"/>
              </w:rPr>
              <w:t>-</w:t>
            </w:r>
            <w:r w:rsidRPr="00C352BD">
              <w:rPr>
                <w:rFonts w:asciiTheme="majorBidi" w:hAnsiTheme="majorBidi" w:cstheme="majorBidi"/>
                <w:sz w:val="30"/>
                <w:szCs w:val="30"/>
              </w:rPr>
              <w:fldChar w:fldCharType="end"/>
            </w:r>
          </w:p>
        </w:tc>
        <w:tc>
          <w:tcPr>
            <w:tcW w:w="1645" w:type="dxa"/>
            <w:shd w:val="clear" w:color="auto" w:fill="auto"/>
            <w:vAlign w:val="bottom"/>
          </w:tcPr>
          <w:p w14:paraId="07ECBFA8" w14:textId="77777777" w:rsidR="00553F8F" w:rsidRPr="00C352BD" w:rsidRDefault="00553F8F" w:rsidP="00553F8F">
            <w:pPr>
              <w:tabs>
                <w:tab w:val="left" w:pos="1451"/>
              </w:tabs>
              <w:spacing w:line="216" w:lineRule="auto"/>
              <w:ind w:right="24"/>
              <w:jc w:val="right"/>
              <w:rPr>
                <w:rFonts w:asciiTheme="majorBidi" w:eastAsia="Times New Roman" w:hAnsiTheme="majorBidi" w:cstheme="majorBidi"/>
              </w:rPr>
            </w:pPr>
            <w:r w:rsidRPr="00C352BD">
              <w:rPr>
                <w:rFonts w:asciiTheme="majorBidi" w:eastAsia="Times New Roman" w:hAnsiTheme="majorBidi" w:cstheme="majorBidi"/>
              </w:rPr>
              <w:fldChar w:fldCharType="begin"/>
            </w:r>
            <w:r w:rsidRPr="00C352BD">
              <w:rPr>
                <w:rFonts w:asciiTheme="majorBidi" w:eastAsia="Times New Roman" w:hAnsiTheme="majorBidi" w:cstheme="majorBidi"/>
              </w:rPr>
              <w:instrText xml:space="preserve"> =9 \# "#,##0.00" </w:instrText>
            </w:r>
            <w:r w:rsidRPr="00C352BD">
              <w:rPr>
                <w:rFonts w:asciiTheme="majorBidi" w:eastAsia="Times New Roman" w:hAnsiTheme="majorBidi" w:cstheme="majorBidi"/>
              </w:rPr>
              <w:fldChar w:fldCharType="separate"/>
            </w:r>
            <w:r w:rsidRPr="00C352BD">
              <w:rPr>
                <w:rFonts w:asciiTheme="majorBidi" w:eastAsia="Times New Roman" w:hAnsiTheme="majorBidi" w:cstheme="majorBidi"/>
                <w:noProof/>
              </w:rPr>
              <w:t xml:space="preserve">   9.00</w:t>
            </w:r>
            <w:r w:rsidRPr="00C352BD">
              <w:rPr>
                <w:rFonts w:asciiTheme="majorBidi" w:eastAsia="Times New Roman" w:hAnsiTheme="majorBidi" w:cstheme="majorBidi"/>
              </w:rPr>
              <w:fldChar w:fldCharType="end"/>
            </w:r>
          </w:p>
        </w:tc>
        <w:tc>
          <w:tcPr>
            <w:tcW w:w="2656" w:type="dxa"/>
            <w:shd w:val="clear" w:color="auto" w:fill="auto"/>
            <w:vAlign w:val="bottom"/>
          </w:tcPr>
          <w:p w14:paraId="2081580B" w14:textId="77777777" w:rsidR="00553F8F" w:rsidRPr="00C352BD" w:rsidRDefault="00553F8F" w:rsidP="00553F8F">
            <w:pPr>
              <w:spacing w:line="216" w:lineRule="auto"/>
              <w:ind w:right="-108"/>
              <w:jc w:val="center"/>
              <w:rPr>
                <w:rFonts w:asciiTheme="majorBidi" w:eastAsia="Times New Roman" w:hAnsiTheme="majorBidi" w:cstheme="majorBidi"/>
              </w:rPr>
            </w:pPr>
            <w:r w:rsidRPr="00C352BD">
              <w:rPr>
                <w:rFonts w:asciiTheme="majorBidi" w:eastAsia="Times New Roman" w:hAnsiTheme="majorBidi" w:cstheme="majorBidi"/>
              </w:rPr>
              <w:t>-</w:t>
            </w:r>
          </w:p>
        </w:tc>
      </w:tr>
    </w:tbl>
    <w:p w14:paraId="3CF6FA4F" w14:textId="7828F6D9" w:rsidR="00BF047A" w:rsidRPr="00C352BD" w:rsidRDefault="00BF047A" w:rsidP="00137E4F">
      <w:pPr>
        <w:numPr>
          <w:ilvl w:val="0"/>
          <w:numId w:val="15"/>
        </w:numPr>
        <w:spacing w:before="24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 xml:space="preserve">TRADE AND OTHER </w:t>
      </w:r>
      <w:r w:rsidR="00B470F7">
        <w:rPr>
          <w:rFonts w:asciiTheme="majorBidi" w:hAnsiTheme="majorBidi" w:cstheme="majorBidi"/>
          <w:b/>
          <w:bCs/>
          <w:sz w:val="32"/>
          <w:szCs w:val="32"/>
        </w:rPr>
        <w:t xml:space="preserve">CURRENT </w:t>
      </w:r>
      <w:r w:rsidRPr="00C352BD">
        <w:rPr>
          <w:rFonts w:asciiTheme="majorBidi" w:hAnsiTheme="majorBidi" w:cstheme="majorBidi"/>
          <w:b/>
          <w:bCs/>
          <w:sz w:val="32"/>
          <w:szCs w:val="32"/>
        </w:rPr>
        <w:t>PAYABLES</w:t>
      </w:r>
    </w:p>
    <w:p w14:paraId="42BC9397" w14:textId="77777777" w:rsidR="00222CEA" w:rsidRPr="00C352BD" w:rsidRDefault="00222CEA" w:rsidP="00222CEA">
      <w:pPr>
        <w:pStyle w:val="Heading2"/>
        <w:spacing w:before="0" w:after="6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(UNIT : BAHT)</w:t>
      </w:r>
    </w:p>
    <w:tbl>
      <w:tblPr>
        <w:tblW w:w="8912" w:type="dxa"/>
        <w:tblInd w:w="468" w:type="dxa"/>
        <w:tblLayout w:type="fixed"/>
        <w:tblLook w:val="0000" w:firstRow="0" w:lastRow="0" w:firstColumn="0" w:lastColumn="0" w:noHBand="0" w:noVBand="0"/>
      </w:tblPr>
      <w:tblGrid>
        <w:gridCol w:w="3061"/>
        <w:gridCol w:w="1462"/>
        <w:gridCol w:w="1463"/>
        <w:gridCol w:w="1463"/>
        <w:gridCol w:w="1463"/>
      </w:tblGrid>
      <w:tr w:rsidR="00222CEA" w:rsidRPr="00B470F7" w14:paraId="43BB843E" w14:textId="77777777" w:rsidTr="00B470F7">
        <w:trPr>
          <w:trHeight w:val="403"/>
        </w:trPr>
        <w:tc>
          <w:tcPr>
            <w:tcW w:w="3061" w:type="dxa"/>
            <w:vMerge w:val="restart"/>
            <w:vAlign w:val="bottom"/>
          </w:tcPr>
          <w:p w14:paraId="5776D5EE" w14:textId="77777777" w:rsidR="00222CEA" w:rsidRPr="00B470F7" w:rsidRDefault="00222CEA" w:rsidP="00AE6F42">
            <w:pPr>
              <w:ind w:right="133" w:firstLine="32"/>
              <w:rPr>
                <w:rFonts w:asciiTheme="majorBidi" w:hAnsiTheme="majorBidi" w:cstheme="majorBidi"/>
                <w:cs/>
              </w:rPr>
            </w:pPr>
          </w:p>
        </w:tc>
        <w:tc>
          <w:tcPr>
            <w:tcW w:w="2925" w:type="dxa"/>
            <w:gridSpan w:val="2"/>
            <w:vAlign w:val="bottom"/>
          </w:tcPr>
          <w:p w14:paraId="04F9EFA5" w14:textId="77777777" w:rsidR="00222CEA" w:rsidRPr="00B470F7" w:rsidRDefault="00222CEA" w:rsidP="000D1E92">
            <w:pPr>
              <w:pBdr>
                <w:bottom w:val="single" w:sz="4" w:space="1" w:color="auto"/>
              </w:pBdr>
              <w:jc w:val="center"/>
              <w:rPr>
                <w:rFonts w:asciiTheme="majorBidi" w:hAnsiTheme="majorBidi" w:cstheme="majorBidi"/>
                <w:cs/>
              </w:rPr>
            </w:pPr>
            <w:r w:rsidRPr="00B470F7">
              <w:rPr>
                <w:rFonts w:asciiTheme="majorBidi" w:hAnsiTheme="majorBidi" w:cstheme="majorBidi"/>
              </w:rPr>
              <w:t>Consolidated financial statements</w:t>
            </w:r>
          </w:p>
        </w:tc>
        <w:tc>
          <w:tcPr>
            <w:tcW w:w="2926" w:type="dxa"/>
            <w:gridSpan w:val="2"/>
            <w:vAlign w:val="bottom"/>
          </w:tcPr>
          <w:p w14:paraId="036B3ACD" w14:textId="77777777" w:rsidR="00222CEA" w:rsidRPr="00B470F7" w:rsidRDefault="00222CEA" w:rsidP="000D1E92">
            <w:pPr>
              <w:pBdr>
                <w:bottom w:val="single" w:sz="4" w:space="1" w:color="auto"/>
              </w:pBdr>
              <w:jc w:val="center"/>
              <w:rPr>
                <w:rFonts w:asciiTheme="majorBidi" w:hAnsiTheme="majorBidi" w:cstheme="majorBidi"/>
                <w:cs/>
              </w:rPr>
            </w:pPr>
            <w:r w:rsidRPr="00B470F7">
              <w:rPr>
                <w:rFonts w:asciiTheme="majorBidi" w:hAnsiTheme="majorBidi" w:cstheme="majorBidi"/>
              </w:rPr>
              <w:t>Separate financial statements</w:t>
            </w:r>
          </w:p>
        </w:tc>
      </w:tr>
      <w:tr w:rsidR="00222CEA" w:rsidRPr="00B470F7" w14:paraId="1588B1D3" w14:textId="77777777" w:rsidTr="00B470F7">
        <w:trPr>
          <w:trHeight w:val="403"/>
        </w:trPr>
        <w:tc>
          <w:tcPr>
            <w:tcW w:w="3061" w:type="dxa"/>
            <w:vMerge/>
            <w:vAlign w:val="bottom"/>
          </w:tcPr>
          <w:p w14:paraId="0BCD1A17" w14:textId="77777777" w:rsidR="00222CEA" w:rsidRPr="00B470F7" w:rsidRDefault="00222CEA" w:rsidP="00AE6F42">
            <w:pPr>
              <w:ind w:right="133" w:firstLine="32"/>
              <w:rPr>
                <w:rFonts w:asciiTheme="majorBidi" w:hAnsiTheme="majorBidi" w:cstheme="majorBidi"/>
                <w:cs/>
              </w:rPr>
            </w:pPr>
          </w:p>
        </w:tc>
        <w:tc>
          <w:tcPr>
            <w:tcW w:w="1462" w:type="dxa"/>
            <w:vAlign w:val="bottom"/>
          </w:tcPr>
          <w:p w14:paraId="566E967B" w14:textId="77777777" w:rsidR="00222CEA" w:rsidRPr="00B470F7" w:rsidRDefault="00222CEA" w:rsidP="00AE6F42">
            <w:pPr>
              <w:pBdr>
                <w:bottom w:val="single" w:sz="4" w:space="1" w:color="auto"/>
              </w:pBdr>
              <w:tabs>
                <w:tab w:val="decimal" w:pos="1250"/>
              </w:tabs>
              <w:rPr>
                <w:rFonts w:asciiTheme="majorBidi" w:hAnsiTheme="majorBidi" w:cstheme="majorBidi"/>
                <w:cs/>
              </w:rPr>
            </w:pPr>
            <w:r w:rsidRPr="00B470F7">
              <w:rPr>
                <w:rFonts w:asciiTheme="majorBidi" w:hAnsiTheme="majorBidi" w:cstheme="majorBidi"/>
              </w:rPr>
              <w:t>2020</w:t>
            </w:r>
          </w:p>
        </w:tc>
        <w:tc>
          <w:tcPr>
            <w:tcW w:w="1463" w:type="dxa"/>
            <w:vAlign w:val="bottom"/>
          </w:tcPr>
          <w:p w14:paraId="6B8FDA60" w14:textId="77777777" w:rsidR="00222CEA" w:rsidRPr="00B470F7" w:rsidRDefault="00222CEA" w:rsidP="00AE6F42">
            <w:pPr>
              <w:pBdr>
                <w:bottom w:val="single" w:sz="4" w:space="1" w:color="auto"/>
              </w:pBdr>
              <w:tabs>
                <w:tab w:val="decimal" w:pos="1250"/>
              </w:tabs>
              <w:rPr>
                <w:rFonts w:asciiTheme="majorBidi" w:hAnsiTheme="majorBidi" w:cstheme="majorBidi"/>
                <w:cs/>
              </w:rPr>
            </w:pPr>
            <w:r w:rsidRPr="00B470F7">
              <w:rPr>
                <w:rFonts w:asciiTheme="majorBidi" w:hAnsiTheme="majorBidi" w:cstheme="majorBidi"/>
              </w:rPr>
              <w:t>2019</w:t>
            </w:r>
          </w:p>
        </w:tc>
        <w:tc>
          <w:tcPr>
            <w:tcW w:w="1463" w:type="dxa"/>
            <w:vAlign w:val="bottom"/>
          </w:tcPr>
          <w:p w14:paraId="08B99215" w14:textId="77777777" w:rsidR="00222CEA" w:rsidRPr="00B470F7" w:rsidRDefault="00222CEA" w:rsidP="00AE6F42">
            <w:pPr>
              <w:pBdr>
                <w:bottom w:val="single" w:sz="4" w:space="1" w:color="auto"/>
              </w:pBdr>
              <w:tabs>
                <w:tab w:val="decimal" w:pos="1250"/>
              </w:tabs>
              <w:rPr>
                <w:rFonts w:asciiTheme="majorBidi" w:hAnsiTheme="majorBidi" w:cstheme="majorBidi"/>
                <w:cs/>
              </w:rPr>
            </w:pPr>
            <w:r w:rsidRPr="00B470F7">
              <w:rPr>
                <w:rFonts w:asciiTheme="majorBidi" w:hAnsiTheme="majorBidi" w:cstheme="majorBidi"/>
              </w:rPr>
              <w:t>2020</w:t>
            </w:r>
          </w:p>
        </w:tc>
        <w:tc>
          <w:tcPr>
            <w:tcW w:w="1463" w:type="dxa"/>
            <w:vAlign w:val="bottom"/>
          </w:tcPr>
          <w:p w14:paraId="5225F72F" w14:textId="77777777" w:rsidR="00222CEA" w:rsidRPr="00B470F7" w:rsidRDefault="00222CEA" w:rsidP="00AE6F42">
            <w:pPr>
              <w:pBdr>
                <w:bottom w:val="single" w:sz="4" w:space="1" w:color="auto"/>
              </w:pBdr>
              <w:tabs>
                <w:tab w:val="decimal" w:pos="1250"/>
              </w:tabs>
              <w:rPr>
                <w:rFonts w:asciiTheme="majorBidi" w:hAnsiTheme="majorBidi" w:cstheme="majorBidi"/>
                <w:cs/>
              </w:rPr>
            </w:pPr>
            <w:r w:rsidRPr="00B470F7">
              <w:rPr>
                <w:rFonts w:asciiTheme="majorBidi" w:hAnsiTheme="majorBidi" w:cstheme="majorBidi"/>
              </w:rPr>
              <w:t>2019</w:t>
            </w:r>
          </w:p>
        </w:tc>
      </w:tr>
      <w:tr w:rsidR="00222CEA" w:rsidRPr="00B470F7" w14:paraId="2B5094E8" w14:textId="77777777" w:rsidTr="00B470F7">
        <w:trPr>
          <w:trHeight w:val="403"/>
        </w:trPr>
        <w:tc>
          <w:tcPr>
            <w:tcW w:w="3061" w:type="dxa"/>
            <w:vAlign w:val="bottom"/>
          </w:tcPr>
          <w:p w14:paraId="381AA6C6" w14:textId="77777777" w:rsidR="00222CEA" w:rsidRPr="00B470F7" w:rsidRDefault="00222CEA" w:rsidP="00B470F7">
            <w:pPr>
              <w:tabs>
                <w:tab w:val="left" w:pos="360"/>
                <w:tab w:val="left" w:pos="1440"/>
              </w:tabs>
              <w:ind w:left="99" w:right="-18"/>
              <w:rPr>
                <w:rFonts w:asciiTheme="majorBidi" w:hAnsiTheme="majorBidi" w:cstheme="majorBidi"/>
                <w:b/>
                <w:bCs/>
                <w:cs/>
              </w:rPr>
            </w:pPr>
            <w:r w:rsidRPr="00B470F7">
              <w:rPr>
                <w:rFonts w:asciiTheme="majorBidi" w:hAnsiTheme="majorBidi" w:cstheme="majorBidi"/>
                <w:b/>
                <w:bCs/>
              </w:rPr>
              <w:t>Accounts payables - trade</w:t>
            </w:r>
          </w:p>
        </w:tc>
        <w:tc>
          <w:tcPr>
            <w:tcW w:w="1462" w:type="dxa"/>
            <w:vAlign w:val="bottom"/>
          </w:tcPr>
          <w:p w14:paraId="717CB977" w14:textId="77777777" w:rsidR="00222CEA" w:rsidRPr="00B470F7" w:rsidRDefault="00222CEA" w:rsidP="00AE6F42">
            <w:pPr>
              <w:tabs>
                <w:tab w:val="decimal" w:pos="1250"/>
              </w:tabs>
              <w:rPr>
                <w:rFonts w:asciiTheme="majorBidi" w:hAnsiTheme="majorBidi" w:cstheme="majorBidi"/>
              </w:rPr>
            </w:pPr>
          </w:p>
        </w:tc>
        <w:tc>
          <w:tcPr>
            <w:tcW w:w="1463" w:type="dxa"/>
            <w:vAlign w:val="bottom"/>
          </w:tcPr>
          <w:p w14:paraId="58E40BA1" w14:textId="77777777" w:rsidR="00222CEA" w:rsidRPr="00B470F7" w:rsidRDefault="00222CEA" w:rsidP="00AE6F42">
            <w:pPr>
              <w:tabs>
                <w:tab w:val="decimal" w:pos="1250"/>
              </w:tabs>
              <w:rPr>
                <w:rFonts w:asciiTheme="majorBidi" w:hAnsiTheme="majorBidi" w:cstheme="majorBidi"/>
                <w:cs/>
              </w:rPr>
            </w:pPr>
          </w:p>
        </w:tc>
        <w:tc>
          <w:tcPr>
            <w:tcW w:w="1463" w:type="dxa"/>
            <w:vAlign w:val="bottom"/>
          </w:tcPr>
          <w:p w14:paraId="3F9F1401" w14:textId="77777777" w:rsidR="00222CEA" w:rsidRPr="00B470F7" w:rsidRDefault="00222CEA" w:rsidP="00AE6F42">
            <w:pPr>
              <w:tabs>
                <w:tab w:val="decimal" w:pos="1250"/>
              </w:tabs>
              <w:rPr>
                <w:rFonts w:asciiTheme="majorBidi" w:hAnsiTheme="majorBidi" w:cstheme="majorBidi"/>
              </w:rPr>
            </w:pPr>
          </w:p>
        </w:tc>
        <w:tc>
          <w:tcPr>
            <w:tcW w:w="1463" w:type="dxa"/>
            <w:vAlign w:val="bottom"/>
          </w:tcPr>
          <w:p w14:paraId="54CF2F26" w14:textId="77777777" w:rsidR="00222CEA" w:rsidRPr="00B470F7" w:rsidRDefault="00222CEA" w:rsidP="00AE6F42">
            <w:pPr>
              <w:tabs>
                <w:tab w:val="decimal" w:pos="1250"/>
              </w:tabs>
              <w:rPr>
                <w:rFonts w:asciiTheme="majorBidi" w:hAnsiTheme="majorBidi" w:cstheme="majorBidi"/>
                <w:cs/>
              </w:rPr>
            </w:pPr>
          </w:p>
        </w:tc>
      </w:tr>
      <w:tr w:rsidR="0077192F" w:rsidRPr="00B470F7" w14:paraId="2B57B5EF" w14:textId="77777777" w:rsidTr="00B470F7">
        <w:trPr>
          <w:trHeight w:val="403"/>
        </w:trPr>
        <w:tc>
          <w:tcPr>
            <w:tcW w:w="3061" w:type="dxa"/>
            <w:vAlign w:val="bottom"/>
          </w:tcPr>
          <w:p w14:paraId="4D6D426D" w14:textId="77777777" w:rsidR="0077192F" w:rsidRPr="00B470F7" w:rsidRDefault="0077192F" w:rsidP="00B470F7">
            <w:pPr>
              <w:tabs>
                <w:tab w:val="left" w:pos="360"/>
                <w:tab w:val="left" w:pos="1440"/>
              </w:tabs>
              <w:ind w:left="99" w:right="-18"/>
              <w:jc w:val="left"/>
              <w:rPr>
                <w:rFonts w:asciiTheme="majorBidi" w:hAnsiTheme="majorBidi" w:cstheme="majorBidi"/>
              </w:rPr>
            </w:pPr>
            <w:r w:rsidRPr="00B470F7">
              <w:rPr>
                <w:rFonts w:asciiTheme="majorBidi" w:hAnsiTheme="majorBidi" w:cstheme="majorBidi"/>
              </w:rPr>
              <w:tab/>
              <w:t>Related companies (Note 5.3)</w:t>
            </w:r>
          </w:p>
        </w:tc>
        <w:tc>
          <w:tcPr>
            <w:tcW w:w="1462" w:type="dxa"/>
            <w:shd w:val="clear" w:color="auto" w:fill="auto"/>
            <w:vAlign w:val="bottom"/>
          </w:tcPr>
          <w:p w14:paraId="739A27A3" w14:textId="157AD73D"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=12715208 \# "#,##0" </w:instrText>
            </w:r>
            <w:r w:rsidRPr="00B470F7">
              <w:rPr>
                <w:rFonts w:asciiTheme="majorBidi" w:hAnsiTheme="majorBidi" w:cstheme="majorBidi"/>
              </w:rPr>
              <w:fldChar w:fldCharType="separate"/>
            </w:r>
            <w:r w:rsidRPr="00B470F7">
              <w:rPr>
                <w:rFonts w:asciiTheme="majorBidi" w:hAnsiTheme="majorBidi" w:cstheme="majorBidi"/>
                <w:noProof/>
              </w:rPr>
              <w:t>12,715,208</w:t>
            </w:r>
            <w:r w:rsidRPr="00B470F7">
              <w:rPr>
                <w:rFonts w:asciiTheme="majorBidi" w:hAnsiTheme="majorBidi" w:cstheme="majorBidi"/>
              </w:rPr>
              <w:fldChar w:fldCharType="end"/>
            </w:r>
          </w:p>
        </w:tc>
        <w:tc>
          <w:tcPr>
            <w:tcW w:w="1463" w:type="dxa"/>
            <w:shd w:val="clear" w:color="auto" w:fill="auto"/>
            <w:vAlign w:val="bottom"/>
          </w:tcPr>
          <w:p w14:paraId="7BEF8276" w14:textId="2B033CA9"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=17800095 \# "#,##0" </w:instrText>
            </w:r>
            <w:r w:rsidRPr="00B470F7">
              <w:rPr>
                <w:rFonts w:asciiTheme="majorBidi" w:hAnsiTheme="majorBidi" w:cstheme="majorBidi"/>
              </w:rPr>
              <w:fldChar w:fldCharType="separate"/>
            </w:r>
            <w:r w:rsidRPr="00B470F7">
              <w:rPr>
                <w:rFonts w:asciiTheme="majorBidi" w:hAnsiTheme="majorBidi" w:cstheme="majorBidi"/>
              </w:rPr>
              <w:t>17,800,095</w:t>
            </w:r>
            <w:r w:rsidRPr="00B470F7">
              <w:rPr>
                <w:rFonts w:asciiTheme="majorBidi" w:hAnsiTheme="majorBidi" w:cstheme="majorBidi"/>
              </w:rPr>
              <w:fldChar w:fldCharType="end"/>
            </w:r>
          </w:p>
        </w:tc>
        <w:tc>
          <w:tcPr>
            <w:tcW w:w="1463" w:type="dxa"/>
            <w:shd w:val="clear" w:color="auto" w:fill="auto"/>
            <w:vAlign w:val="bottom"/>
          </w:tcPr>
          <w:p w14:paraId="2E6CD896" w14:textId="0B287622"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=13347443 \# "#,##0" </w:instrText>
            </w:r>
            <w:r w:rsidRPr="00B470F7">
              <w:rPr>
                <w:rFonts w:asciiTheme="majorBidi" w:hAnsiTheme="majorBidi" w:cstheme="majorBidi"/>
              </w:rPr>
              <w:fldChar w:fldCharType="separate"/>
            </w:r>
            <w:r w:rsidRPr="00B470F7">
              <w:rPr>
                <w:rFonts w:asciiTheme="majorBidi" w:hAnsiTheme="majorBidi" w:cstheme="majorBidi"/>
                <w:noProof/>
              </w:rPr>
              <w:t>13,347,443</w:t>
            </w:r>
            <w:r w:rsidRPr="00B470F7">
              <w:rPr>
                <w:rFonts w:asciiTheme="majorBidi" w:hAnsiTheme="majorBidi" w:cstheme="majorBidi"/>
              </w:rPr>
              <w:fldChar w:fldCharType="end"/>
            </w:r>
          </w:p>
        </w:tc>
        <w:tc>
          <w:tcPr>
            <w:tcW w:w="1463" w:type="dxa"/>
            <w:shd w:val="clear" w:color="auto" w:fill="auto"/>
            <w:vAlign w:val="bottom"/>
          </w:tcPr>
          <w:p w14:paraId="20BDC5BD" w14:textId="4206ABE9"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=17277165 \# "#,##0" </w:instrText>
            </w:r>
            <w:r w:rsidRPr="00B470F7">
              <w:rPr>
                <w:rFonts w:asciiTheme="majorBidi" w:hAnsiTheme="majorBidi" w:cstheme="majorBidi"/>
              </w:rPr>
              <w:fldChar w:fldCharType="separate"/>
            </w:r>
            <w:r w:rsidRPr="00B470F7">
              <w:rPr>
                <w:rFonts w:asciiTheme="majorBidi" w:hAnsiTheme="majorBidi" w:cstheme="majorBidi"/>
              </w:rPr>
              <w:t>17,277,165</w:t>
            </w:r>
            <w:r w:rsidRPr="00B470F7">
              <w:rPr>
                <w:rFonts w:asciiTheme="majorBidi" w:hAnsiTheme="majorBidi" w:cstheme="majorBidi"/>
              </w:rPr>
              <w:fldChar w:fldCharType="end"/>
            </w:r>
          </w:p>
        </w:tc>
      </w:tr>
      <w:tr w:rsidR="0077192F" w:rsidRPr="00B470F7" w14:paraId="15ACBA26" w14:textId="77777777" w:rsidTr="00B470F7">
        <w:trPr>
          <w:trHeight w:val="403"/>
        </w:trPr>
        <w:tc>
          <w:tcPr>
            <w:tcW w:w="3061" w:type="dxa"/>
            <w:vAlign w:val="bottom"/>
          </w:tcPr>
          <w:p w14:paraId="5EEB563B" w14:textId="77777777" w:rsidR="0077192F" w:rsidRPr="00B470F7" w:rsidRDefault="0077192F" w:rsidP="00B470F7">
            <w:pPr>
              <w:tabs>
                <w:tab w:val="left" w:pos="360"/>
                <w:tab w:val="left" w:pos="1440"/>
              </w:tabs>
              <w:ind w:left="99" w:right="-18"/>
              <w:jc w:val="left"/>
              <w:rPr>
                <w:rFonts w:asciiTheme="majorBidi" w:hAnsiTheme="majorBidi" w:cstheme="majorBidi"/>
              </w:rPr>
            </w:pPr>
            <w:r w:rsidRPr="00B470F7">
              <w:rPr>
                <w:rFonts w:asciiTheme="majorBidi" w:hAnsiTheme="majorBidi" w:cstheme="majorBidi"/>
              </w:rPr>
              <w:tab/>
              <w:t>Others</w:t>
            </w:r>
          </w:p>
        </w:tc>
        <w:tc>
          <w:tcPr>
            <w:tcW w:w="1462" w:type="dxa"/>
            <w:shd w:val="clear" w:color="auto" w:fill="auto"/>
            <w:vAlign w:val="bottom"/>
          </w:tcPr>
          <w:p w14:paraId="05580F6C" w14:textId="6A60657A" w:rsidR="0077192F" w:rsidRPr="00B470F7" w:rsidRDefault="0077192F" w:rsidP="0077192F">
            <w:pPr>
              <w:pBdr>
                <w:bottom w:val="single" w:sz="4" w:space="1" w:color="auto"/>
              </w:pBd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=66352350 \# "#,##0" </w:instrText>
            </w:r>
            <w:r w:rsidRPr="00B470F7">
              <w:rPr>
                <w:rFonts w:asciiTheme="majorBidi" w:hAnsiTheme="majorBidi" w:cstheme="majorBidi"/>
              </w:rPr>
              <w:fldChar w:fldCharType="separate"/>
            </w:r>
            <w:r w:rsidRPr="00B470F7">
              <w:rPr>
                <w:rFonts w:asciiTheme="majorBidi" w:hAnsiTheme="majorBidi" w:cstheme="majorBidi"/>
                <w:noProof/>
              </w:rPr>
              <w:t>66,352,350</w:t>
            </w:r>
            <w:r w:rsidRPr="00B470F7">
              <w:rPr>
                <w:rFonts w:asciiTheme="majorBidi" w:hAnsiTheme="majorBidi" w:cstheme="majorBidi"/>
              </w:rPr>
              <w:fldChar w:fldCharType="end"/>
            </w:r>
          </w:p>
        </w:tc>
        <w:tc>
          <w:tcPr>
            <w:tcW w:w="1463" w:type="dxa"/>
            <w:shd w:val="clear" w:color="auto" w:fill="auto"/>
            <w:vAlign w:val="bottom"/>
          </w:tcPr>
          <w:p w14:paraId="1E544AA0" w14:textId="222CC0DC" w:rsidR="0077192F" w:rsidRPr="00B470F7" w:rsidRDefault="0077192F" w:rsidP="0077192F">
            <w:pPr>
              <w:pBdr>
                <w:bottom w:val="single" w:sz="4" w:space="1" w:color="auto"/>
              </w:pBd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=90179268 \# "#,##0" </w:instrText>
            </w:r>
            <w:r w:rsidRPr="00B470F7">
              <w:rPr>
                <w:rFonts w:asciiTheme="majorBidi" w:hAnsiTheme="majorBidi" w:cstheme="majorBidi"/>
              </w:rPr>
              <w:fldChar w:fldCharType="separate"/>
            </w:r>
            <w:r w:rsidRPr="00B470F7">
              <w:rPr>
                <w:rFonts w:asciiTheme="majorBidi" w:hAnsiTheme="majorBidi" w:cstheme="majorBidi"/>
              </w:rPr>
              <w:t>90,179,268</w:t>
            </w:r>
            <w:r w:rsidRPr="00B470F7">
              <w:rPr>
                <w:rFonts w:asciiTheme="majorBidi" w:hAnsiTheme="majorBidi" w:cstheme="majorBidi"/>
              </w:rPr>
              <w:fldChar w:fldCharType="end"/>
            </w:r>
          </w:p>
        </w:tc>
        <w:tc>
          <w:tcPr>
            <w:tcW w:w="1463" w:type="dxa"/>
            <w:shd w:val="clear" w:color="auto" w:fill="auto"/>
            <w:vAlign w:val="bottom"/>
          </w:tcPr>
          <w:p w14:paraId="22BF8BEE" w14:textId="61C6F06A" w:rsidR="0077192F" w:rsidRPr="00B470F7" w:rsidRDefault="0077192F" w:rsidP="0077192F">
            <w:pPr>
              <w:pBdr>
                <w:bottom w:val="single" w:sz="4" w:space="1" w:color="auto"/>
              </w:pBd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=66352349 \# "#,##0" </w:instrText>
            </w:r>
            <w:r w:rsidRPr="00B470F7">
              <w:rPr>
                <w:rFonts w:asciiTheme="majorBidi" w:hAnsiTheme="majorBidi" w:cstheme="majorBidi"/>
              </w:rPr>
              <w:fldChar w:fldCharType="separate"/>
            </w:r>
            <w:r w:rsidRPr="00B470F7">
              <w:rPr>
                <w:rFonts w:asciiTheme="majorBidi" w:hAnsiTheme="majorBidi" w:cstheme="majorBidi"/>
                <w:noProof/>
              </w:rPr>
              <w:t>66,352,349</w:t>
            </w:r>
            <w:r w:rsidRPr="00B470F7">
              <w:rPr>
                <w:rFonts w:asciiTheme="majorBidi" w:hAnsiTheme="majorBidi" w:cstheme="majorBidi"/>
              </w:rPr>
              <w:fldChar w:fldCharType="end"/>
            </w:r>
          </w:p>
        </w:tc>
        <w:tc>
          <w:tcPr>
            <w:tcW w:w="1463" w:type="dxa"/>
            <w:shd w:val="clear" w:color="auto" w:fill="auto"/>
            <w:vAlign w:val="bottom"/>
          </w:tcPr>
          <w:p w14:paraId="2967FEF5" w14:textId="6E4A9330" w:rsidR="0077192F" w:rsidRPr="00B470F7" w:rsidRDefault="0077192F" w:rsidP="0077192F">
            <w:pPr>
              <w:pBdr>
                <w:bottom w:val="single" w:sz="4" w:space="1" w:color="auto"/>
              </w:pBd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=90170868 \# "#,##0" </w:instrText>
            </w:r>
            <w:r w:rsidRPr="00B470F7">
              <w:rPr>
                <w:rFonts w:asciiTheme="majorBidi" w:hAnsiTheme="majorBidi" w:cstheme="majorBidi"/>
              </w:rPr>
              <w:fldChar w:fldCharType="separate"/>
            </w:r>
            <w:r w:rsidRPr="00B470F7">
              <w:rPr>
                <w:rFonts w:asciiTheme="majorBidi" w:hAnsiTheme="majorBidi" w:cstheme="majorBidi"/>
              </w:rPr>
              <w:t>90,170,868</w:t>
            </w:r>
            <w:r w:rsidRPr="00B470F7">
              <w:rPr>
                <w:rFonts w:asciiTheme="majorBidi" w:hAnsiTheme="majorBidi" w:cstheme="majorBidi"/>
              </w:rPr>
              <w:fldChar w:fldCharType="end"/>
            </w:r>
          </w:p>
        </w:tc>
      </w:tr>
      <w:tr w:rsidR="0077192F" w:rsidRPr="00B470F7" w14:paraId="40B67213" w14:textId="77777777" w:rsidTr="00B470F7">
        <w:trPr>
          <w:trHeight w:val="403"/>
        </w:trPr>
        <w:tc>
          <w:tcPr>
            <w:tcW w:w="3061" w:type="dxa"/>
            <w:vAlign w:val="bottom"/>
          </w:tcPr>
          <w:p w14:paraId="1E6DFFAD" w14:textId="77777777" w:rsidR="0077192F" w:rsidRPr="00B470F7" w:rsidRDefault="0077192F" w:rsidP="00137E4F">
            <w:pPr>
              <w:ind w:left="383" w:right="133"/>
              <w:jc w:val="left"/>
              <w:rPr>
                <w:rFonts w:asciiTheme="majorBidi" w:hAnsiTheme="majorBidi" w:cstheme="majorBidi"/>
              </w:rPr>
            </w:pPr>
            <w:r w:rsidRPr="00B470F7">
              <w:rPr>
                <w:rFonts w:asciiTheme="majorBidi" w:hAnsiTheme="majorBidi" w:cstheme="majorBidi"/>
              </w:rPr>
              <w:t>Total accounts payables - trade</w:t>
            </w:r>
          </w:p>
        </w:tc>
        <w:tc>
          <w:tcPr>
            <w:tcW w:w="1462" w:type="dxa"/>
            <w:shd w:val="clear" w:color="auto" w:fill="auto"/>
            <w:vAlign w:val="bottom"/>
          </w:tcPr>
          <w:p w14:paraId="7CF64857" w14:textId="44F81BC6"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=SUM(ABOVE) \# "#,##0" </w:instrText>
            </w:r>
            <w:r w:rsidRPr="00B470F7">
              <w:rPr>
                <w:rFonts w:asciiTheme="majorBidi" w:hAnsiTheme="majorBidi" w:cstheme="majorBidi"/>
              </w:rPr>
              <w:fldChar w:fldCharType="separate"/>
            </w:r>
            <w:r w:rsidRPr="00B470F7">
              <w:rPr>
                <w:rFonts w:asciiTheme="majorBidi" w:hAnsiTheme="majorBidi" w:cstheme="majorBidi"/>
                <w:noProof/>
              </w:rPr>
              <w:t>79,067,558</w:t>
            </w:r>
            <w:r w:rsidRPr="00B470F7">
              <w:rPr>
                <w:rFonts w:asciiTheme="majorBidi" w:hAnsiTheme="majorBidi" w:cstheme="majorBidi"/>
              </w:rPr>
              <w:fldChar w:fldCharType="end"/>
            </w:r>
          </w:p>
        </w:tc>
        <w:tc>
          <w:tcPr>
            <w:tcW w:w="1463" w:type="dxa"/>
            <w:shd w:val="clear" w:color="auto" w:fill="auto"/>
            <w:vAlign w:val="bottom"/>
          </w:tcPr>
          <w:p w14:paraId="0F42302A" w14:textId="40678321"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=c4+c5 \# "#,##0" </w:instrText>
            </w:r>
            <w:r w:rsidRPr="00B470F7">
              <w:rPr>
                <w:rFonts w:asciiTheme="majorBidi" w:hAnsiTheme="majorBidi" w:cstheme="majorBidi"/>
              </w:rPr>
              <w:fldChar w:fldCharType="separate"/>
            </w:r>
            <w:r w:rsidRPr="00B470F7">
              <w:rPr>
                <w:rFonts w:asciiTheme="majorBidi" w:hAnsiTheme="majorBidi" w:cstheme="majorBidi"/>
                <w:noProof/>
              </w:rPr>
              <w:t>107,979,363</w:t>
            </w:r>
            <w:r w:rsidRPr="00B470F7">
              <w:rPr>
                <w:rFonts w:asciiTheme="majorBidi" w:hAnsiTheme="majorBidi" w:cstheme="majorBidi"/>
              </w:rPr>
              <w:fldChar w:fldCharType="end"/>
            </w:r>
          </w:p>
        </w:tc>
        <w:tc>
          <w:tcPr>
            <w:tcW w:w="1463" w:type="dxa"/>
            <w:shd w:val="clear" w:color="auto" w:fill="auto"/>
            <w:vAlign w:val="bottom"/>
          </w:tcPr>
          <w:p w14:paraId="793E66CA" w14:textId="4C218EF3"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=d4+d5 \# "#,##0" </w:instrText>
            </w:r>
            <w:r w:rsidRPr="00B470F7">
              <w:rPr>
                <w:rFonts w:asciiTheme="majorBidi" w:hAnsiTheme="majorBidi" w:cstheme="majorBidi"/>
              </w:rPr>
              <w:fldChar w:fldCharType="separate"/>
            </w:r>
            <w:r w:rsidRPr="00B470F7">
              <w:rPr>
                <w:rFonts w:asciiTheme="majorBidi" w:hAnsiTheme="majorBidi" w:cstheme="majorBidi"/>
                <w:noProof/>
              </w:rPr>
              <w:t>79,699,792</w:t>
            </w:r>
            <w:r w:rsidRPr="00B470F7">
              <w:rPr>
                <w:rFonts w:asciiTheme="majorBidi" w:hAnsiTheme="majorBidi" w:cstheme="majorBidi"/>
              </w:rPr>
              <w:fldChar w:fldCharType="end"/>
            </w:r>
          </w:p>
        </w:tc>
        <w:tc>
          <w:tcPr>
            <w:tcW w:w="1463" w:type="dxa"/>
            <w:shd w:val="clear" w:color="auto" w:fill="auto"/>
            <w:vAlign w:val="bottom"/>
          </w:tcPr>
          <w:p w14:paraId="69FA41AD" w14:textId="4AF57A4B"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=e4+e5 \# "#,##0" </w:instrText>
            </w:r>
            <w:r w:rsidRPr="00B470F7">
              <w:rPr>
                <w:rFonts w:asciiTheme="majorBidi" w:hAnsiTheme="majorBidi" w:cstheme="majorBidi"/>
              </w:rPr>
              <w:fldChar w:fldCharType="separate"/>
            </w:r>
            <w:r w:rsidRPr="00B470F7">
              <w:rPr>
                <w:rFonts w:asciiTheme="majorBidi" w:hAnsiTheme="majorBidi" w:cstheme="majorBidi"/>
                <w:noProof/>
              </w:rPr>
              <w:t>107,448,033</w:t>
            </w:r>
            <w:r w:rsidRPr="00B470F7">
              <w:rPr>
                <w:rFonts w:asciiTheme="majorBidi" w:hAnsiTheme="majorBidi" w:cstheme="majorBidi"/>
              </w:rPr>
              <w:fldChar w:fldCharType="end"/>
            </w:r>
          </w:p>
        </w:tc>
      </w:tr>
      <w:tr w:rsidR="0077192F" w:rsidRPr="00B470F7" w14:paraId="08A4C1F7" w14:textId="77777777" w:rsidTr="00B470F7">
        <w:trPr>
          <w:trHeight w:val="403"/>
        </w:trPr>
        <w:tc>
          <w:tcPr>
            <w:tcW w:w="3061" w:type="dxa"/>
            <w:vAlign w:val="bottom"/>
          </w:tcPr>
          <w:p w14:paraId="32430FC8" w14:textId="77777777" w:rsidR="0077192F" w:rsidRPr="00B470F7" w:rsidRDefault="0077192F" w:rsidP="00B470F7">
            <w:pPr>
              <w:tabs>
                <w:tab w:val="left" w:pos="360"/>
                <w:tab w:val="left" w:pos="1440"/>
              </w:tabs>
              <w:ind w:left="99" w:right="-18"/>
              <w:jc w:val="left"/>
              <w:rPr>
                <w:rFonts w:asciiTheme="majorBidi" w:hAnsiTheme="majorBidi" w:cstheme="majorBidi"/>
                <w:b/>
                <w:bCs/>
                <w:cs/>
              </w:rPr>
            </w:pPr>
            <w:r w:rsidRPr="00B470F7">
              <w:rPr>
                <w:rFonts w:asciiTheme="majorBidi" w:hAnsiTheme="majorBidi" w:cstheme="majorBidi"/>
                <w:b/>
                <w:bCs/>
              </w:rPr>
              <w:t xml:space="preserve">Other payables </w:t>
            </w:r>
          </w:p>
        </w:tc>
        <w:tc>
          <w:tcPr>
            <w:tcW w:w="1462" w:type="dxa"/>
            <w:shd w:val="clear" w:color="auto" w:fill="auto"/>
            <w:vAlign w:val="bottom"/>
          </w:tcPr>
          <w:p w14:paraId="51C12D11" w14:textId="77777777" w:rsidR="0077192F" w:rsidRPr="00B470F7" w:rsidRDefault="0077192F" w:rsidP="0077192F">
            <w:pPr>
              <w:tabs>
                <w:tab w:val="decimal" w:pos="1250"/>
              </w:tabs>
              <w:rPr>
                <w:rFonts w:asciiTheme="majorBidi" w:hAnsiTheme="majorBidi" w:cstheme="majorBidi"/>
                <w:cs/>
              </w:rPr>
            </w:pPr>
          </w:p>
        </w:tc>
        <w:tc>
          <w:tcPr>
            <w:tcW w:w="1463" w:type="dxa"/>
            <w:shd w:val="clear" w:color="auto" w:fill="auto"/>
            <w:vAlign w:val="bottom"/>
          </w:tcPr>
          <w:p w14:paraId="7AEAD4F7" w14:textId="77777777" w:rsidR="0077192F" w:rsidRPr="00B470F7" w:rsidRDefault="0077192F" w:rsidP="0077192F">
            <w:pPr>
              <w:tabs>
                <w:tab w:val="decimal" w:pos="1250"/>
              </w:tabs>
              <w:rPr>
                <w:rFonts w:asciiTheme="majorBidi" w:hAnsiTheme="majorBidi" w:cstheme="majorBidi"/>
                <w:cs/>
              </w:rPr>
            </w:pPr>
          </w:p>
        </w:tc>
        <w:tc>
          <w:tcPr>
            <w:tcW w:w="1463" w:type="dxa"/>
            <w:shd w:val="clear" w:color="auto" w:fill="auto"/>
            <w:vAlign w:val="bottom"/>
          </w:tcPr>
          <w:p w14:paraId="1DF9083C" w14:textId="77777777" w:rsidR="0077192F" w:rsidRPr="00B470F7" w:rsidRDefault="0077192F" w:rsidP="0077192F">
            <w:pPr>
              <w:tabs>
                <w:tab w:val="decimal" w:pos="1250"/>
              </w:tabs>
              <w:rPr>
                <w:rFonts w:asciiTheme="majorBidi" w:hAnsiTheme="majorBidi" w:cstheme="majorBidi"/>
                <w:cs/>
              </w:rPr>
            </w:pPr>
          </w:p>
        </w:tc>
        <w:tc>
          <w:tcPr>
            <w:tcW w:w="1463" w:type="dxa"/>
            <w:shd w:val="clear" w:color="auto" w:fill="auto"/>
            <w:vAlign w:val="bottom"/>
          </w:tcPr>
          <w:p w14:paraId="75BDAD0D" w14:textId="77777777" w:rsidR="0077192F" w:rsidRPr="00B470F7" w:rsidRDefault="0077192F" w:rsidP="0077192F">
            <w:pPr>
              <w:tabs>
                <w:tab w:val="decimal" w:pos="1250"/>
              </w:tabs>
              <w:rPr>
                <w:rFonts w:asciiTheme="majorBidi" w:hAnsiTheme="majorBidi" w:cstheme="majorBidi"/>
                <w:cs/>
              </w:rPr>
            </w:pPr>
          </w:p>
        </w:tc>
      </w:tr>
      <w:tr w:rsidR="0077192F" w:rsidRPr="00B470F7" w14:paraId="56C133A9" w14:textId="77777777" w:rsidTr="00B470F7">
        <w:trPr>
          <w:trHeight w:val="403"/>
        </w:trPr>
        <w:tc>
          <w:tcPr>
            <w:tcW w:w="3061" w:type="dxa"/>
            <w:vAlign w:val="bottom"/>
          </w:tcPr>
          <w:p w14:paraId="33B1C61F" w14:textId="77777777" w:rsidR="0077192F" w:rsidRPr="00B470F7" w:rsidRDefault="0077192F" w:rsidP="00B470F7">
            <w:pPr>
              <w:tabs>
                <w:tab w:val="left" w:pos="360"/>
                <w:tab w:val="left" w:pos="1440"/>
              </w:tabs>
              <w:ind w:left="99" w:right="-18"/>
              <w:jc w:val="left"/>
              <w:rPr>
                <w:rFonts w:asciiTheme="majorBidi" w:hAnsiTheme="majorBidi" w:cstheme="majorBidi"/>
                <w:cs/>
              </w:rPr>
            </w:pPr>
            <w:r w:rsidRPr="00B470F7">
              <w:rPr>
                <w:rFonts w:asciiTheme="majorBidi" w:hAnsiTheme="majorBidi" w:cstheme="majorBidi"/>
              </w:rPr>
              <w:tab/>
              <w:t>Accrued bonus</w:t>
            </w:r>
          </w:p>
        </w:tc>
        <w:tc>
          <w:tcPr>
            <w:tcW w:w="1462" w:type="dxa"/>
            <w:shd w:val="clear" w:color="auto" w:fill="auto"/>
            <w:vAlign w:val="bottom"/>
          </w:tcPr>
          <w:p w14:paraId="460A5F3D" w14:textId="22AFFB2A" w:rsidR="0077192F" w:rsidRPr="00B470F7" w:rsidRDefault="0077192F" w:rsidP="0077192F">
            <w:pPr>
              <w:tabs>
                <w:tab w:val="decimal" w:pos="1250"/>
              </w:tabs>
              <w:rPr>
                <w:rFonts w:asciiTheme="majorBidi" w:hAnsiTheme="majorBidi" w:cstheme="majorBidi"/>
                <w:cs/>
              </w:rPr>
            </w:pPr>
            <w:r w:rsidRPr="00B470F7">
              <w:rPr>
                <w:rFonts w:asciiTheme="majorBidi" w:hAnsiTheme="majorBidi" w:cstheme="majorBidi"/>
              </w:rPr>
              <w:fldChar w:fldCharType="begin"/>
            </w:r>
            <w:r w:rsidRPr="00B470F7">
              <w:rPr>
                <w:rFonts w:asciiTheme="majorBidi" w:hAnsiTheme="majorBidi" w:cstheme="majorBidi"/>
              </w:rPr>
              <w:instrText xml:space="preserve"> =12332658 \# "#,##0" </w:instrText>
            </w:r>
            <w:r w:rsidRPr="00B470F7">
              <w:rPr>
                <w:rFonts w:asciiTheme="majorBidi" w:hAnsiTheme="majorBidi" w:cstheme="majorBidi"/>
              </w:rPr>
              <w:fldChar w:fldCharType="separate"/>
            </w:r>
            <w:r w:rsidRPr="00B470F7">
              <w:rPr>
                <w:rFonts w:asciiTheme="majorBidi" w:hAnsiTheme="majorBidi" w:cstheme="majorBidi"/>
                <w:noProof/>
              </w:rPr>
              <w:t>12,332,658</w:t>
            </w:r>
            <w:r w:rsidRPr="00B470F7">
              <w:rPr>
                <w:rFonts w:asciiTheme="majorBidi" w:hAnsiTheme="majorBidi" w:cstheme="majorBidi"/>
              </w:rPr>
              <w:fldChar w:fldCharType="end"/>
            </w:r>
          </w:p>
        </w:tc>
        <w:tc>
          <w:tcPr>
            <w:tcW w:w="1463" w:type="dxa"/>
            <w:shd w:val="clear" w:color="auto" w:fill="auto"/>
            <w:vAlign w:val="bottom"/>
          </w:tcPr>
          <w:p w14:paraId="16F4880C" w14:textId="3499A4CB" w:rsidR="0077192F" w:rsidRPr="00B470F7" w:rsidRDefault="0077192F" w:rsidP="0077192F">
            <w:pPr>
              <w:tabs>
                <w:tab w:val="decimal" w:pos="1250"/>
              </w:tabs>
              <w:rPr>
                <w:rFonts w:asciiTheme="majorBidi" w:hAnsiTheme="majorBidi" w:cstheme="majorBidi"/>
                <w:cs/>
              </w:rPr>
            </w:pPr>
            <w:r w:rsidRPr="00B470F7">
              <w:rPr>
                <w:rFonts w:asciiTheme="majorBidi" w:hAnsiTheme="majorBidi" w:cstheme="majorBidi"/>
              </w:rPr>
              <w:fldChar w:fldCharType="begin"/>
            </w:r>
            <w:r w:rsidRPr="00B470F7">
              <w:rPr>
                <w:rFonts w:asciiTheme="majorBidi" w:hAnsiTheme="majorBidi" w:cstheme="majorBidi"/>
              </w:rPr>
              <w:instrText xml:space="preserve"> =7674101 \# "#,##0" </w:instrText>
            </w:r>
            <w:r w:rsidRPr="00B470F7">
              <w:rPr>
                <w:rFonts w:asciiTheme="majorBidi" w:hAnsiTheme="majorBidi" w:cstheme="majorBidi"/>
              </w:rPr>
              <w:fldChar w:fldCharType="separate"/>
            </w:r>
            <w:r w:rsidRPr="00B470F7">
              <w:rPr>
                <w:rFonts w:asciiTheme="majorBidi" w:hAnsiTheme="majorBidi" w:cstheme="majorBidi"/>
                <w:noProof/>
              </w:rPr>
              <w:t>7,674,101</w:t>
            </w:r>
            <w:r w:rsidRPr="00B470F7">
              <w:rPr>
                <w:rFonts w:asciiTheme="majorBidi" w:hAnsiTheme="majorBidi" w:cstheme="majorBidi"/>
              </w:rPr>
              <w:fldChar w:fldCharType="end"/>
            </w:r>
          </w:p>
        </w:tc>
        <w:tc>
          <w:tcPr>
            <w:tcW w:w="1463" w:type="dxa"/>
            <w:shd w:val="clear" w:color="auto" w:fill="auto"/>
            <w:vAlign w:val="bottom"/>
          </w:tcPr>
          <w:p w14:paraId="3E13E284" w14:textId="78D58EF1" w:rsidR="0077192F" w:rsidRPr="00B470F7" w:rsidRDefault="0077192F" w:rsidP="0077192F">
            <w:pPr>
              <w:tabs>
                <w:tab w:val="decimal" w:pos="1250"/>
              </w:tabs>
              <w:rPr>
                <w:rFonts w:asciiTheme="majorBidi" w:hAnsiTheme="majorBidi" w:cstheme="majorBidi"/>
                <w:cs/>
              </w:rPr>
            </w:pPr>
            <w:r w:rsidRPr="00B470F7">
              <w:rPr>
                <w:rFonts w:asciiTheme="majorBidi" w:hAnsiTheme="majorBidi" w:cstheme="majorBidi"/>
              </w:rPr>
              <w:fldChar w:fldCharType="begin"/>
            </w:r>
            <w:r w:rsidRPr="00B470F7">
              <w:rPr>
                <w:rFonts w:asciiTheme="majorBidi" w:hAnsiTheme="majorBidi" w:cstheme="majorBidi"/>
              </w:rPr>
              <w:instrText xml:space="preserve"> =12332658 \# "#,##0" </w:instrText>
            </w:r>
            <w:r w:rsidRPr="00B470F7">
              <w:rPr>
                <w:rFonts w:asciiTheme="majorBidi" w:hAnsiTheme="majorBidi" w:cstheme="majorBidi"/>
              </w:rPr>
              <w:fldChar w:fldCharType="separate"/>
            </w:r>
            <w:r w:rsidRPr="00B470F7">
              <w:rPr>
                <w:rFonts w:asciiTheme="majorBidi" w:hAnsiTheme="majorBidi" w:cstheme="majorBidi"/>
                <w:noProof/>
              </w:rPr>
              <w:t>12,332,658</w:t>
            </w:r>
            <w:r w:rsidRPr="00B470F7">
              <w:rPr>
                <w:rFonts w:asciiTheme="majorBidi" w:hAnsiTheme="majorBidi" w:cstheme="majorBidi"/>
              </w:rPr>
              <w:fldChar w:fldCharType="end"/>
            </w:r>
          </w:p>
        </w:tc>
        <w:tc>
          <w:tcPr>
            <w:tcW w:w="1463" w:type="dxa"/>
            <w:shd w:val="clear" w:color="auto" w:fill="auto"/>
            <w:vAlign w:val="bottom"/>
          </w:tcPr>
          <w:p w14:paraId="1BE5B799" w14:textId="41E8C3D3" w:rsidR="0077192F" w:rsidRPr="00B470F7" w:rsidRDefault="0077192F" w:rsidP="0077192F">
            <w:pPr>
              <w:tabs>
                <w:tab w:val="decimal" w:pos="1250"/>
              </w:tabs>
              <w:rPr>
                <w:rFonts w:asciiTheme="majorBidi" w:hAnsiTheme="majorBidi" w:cstheme="majorBidi"/>
                <w:cs/>
              </w:rPr>
            </w:pPr>
            <w:r w:rsidRPr="00B470F7">
              <w:rPr>
                <w:rFonts w:asciiTheme="majorBidi" w:hAnsiTheme="majorBidi" w:cstheme="majorBidi"/>
              </w:rPr>
              <w:fldChar w:fldCharType="begin"/>
            </w:r>
            <w:r w:rsidRPr="00B470F7">
              <w:rPr>
                <w:rFonts w:asciiTheme="majorBidi" w:hAnsiTheme="majorBidi" w:cstheme="majorBidi"/>
              </w:rPr>
              <w:instrText xml:space="preserve"> =7674101 \# "#,##0" </w:instrText>
            </w:r>
            <w:r w:rsidRPr="00B470F7">
              <w:rPr>
                <w:rFonts w:asciiTheme="majorBidi" w:hAnsiTheme="majorBidi" w:cstheme="majorBidi"/>
              </w:rPr>
              <w:fldChar w:fldCharType="separate"/>
            </w:r>
            <w:r w:rsidRPr="00B470F7">
              <w:rPr>
                <w:rFonts w:asciiTheme="majorBidi" w:hAnsiTheme="majorBidi" w:cstheme="majorBidi"/>
              </w:rPr>
              <w:t>7,674,101</w:t>
            </w:r>
            <w:r w:rsidRPr="00B470F7">
              <w:rPr>
                <w:rFonts w:asciiTheme="majorBidi" w:hAnsiTheme="majorBidi" w:cstheme="majorBidi"/>
              </w:rPr>
              <w:fldChar w:fldCharType="end"/>
            </w:r>
          </w:p>
        </w:tc>
      </w:tr>
      <w:tr w:rsidR="0077192F" w:rsidRPr="00B470F7" w14:paraId="7414D041" w14:textId="77777777" w:rsidTr="00B470F7">
        <w:trPr>
          <w:trHeight w:val="403"/>
        </w:trPr>
        <w:tc>
          <w:tcPr>
            <w:tcW w:w="3061" w:type="dxa"/>
            <w:vAlign w:val="bottom"/>
          </w:tcPr>
          <w:p w14:paraId="4CE7B462" w14:textId="77777777" w:rsidR="0077192F" w:rsidRPr="00B470F7" w:rsidRDefault="0077192F" w:rsidP="00B470F7">
            <w:pPr>
              <w:tabs>
                <w:tab w:val="left" w:pos="360"/>
                <w:tab w:val="left" w:pos="1440"/>
              </w:tabs>
              <w:ind w:left="99" w:right="-18"/>
              <w:jc w:val="left"/>
              <w:rPr>
                <w:rFonts w:asciiTheme="majorBidi" w:hAnsiTheme="majorBidi" w:cstheme="majorBidi"/>
                <w:cs/>
              </w:rPr>
            </w:pPr>
            <w:r w:rsidRPr="00B470F7">
              <w:rPr>
                <w:rFonts w:asciiTheme="majorBidi" w:hAnsiTheme="majorBidi" w:cstheme="majorBidi"/>
              </w:rPr>
              <w:tab/>
              <w:t>Accrued expenses</w:t>
            </w:r>
          </w:p>
        </w:tc>
        <w:tc>
          <w:tcPr>
            <w:tcW w:w="1462" w:type="dxa"/>
            <w:shd w:val="clear" w:color="auto" w:fill="auto"/>
            <w:vAlign w:val="bottom"/>
          </w:tcPr>
          <w:p w14:paraId="6FFFF335" w14:textId="2A9871E2"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=19347933 \# "#,##0" </w:instrText>
            </w:r>
            <w:r w:rsidRPr="00B470F7">
              <w:rPr>
                <w:rFonts w:asciiTheme="majorBidi" w:hAnsiTheme="majorBidi" w:cstheme="majorBidi"/>
              </w:rPr>
              <w:fldChar w:fldCharType="separate"/>
            </w:r>
            <w:r w:rsidRPr="00B470F7">
              <w:rPr>
                <w:rFonts w:asciiTheme="majorBidi" w:hAnsiTheme="majorBidi" w:cstheme="majorBidi"/>
                <w:noProof/>
              </w:rPr>
              <w:t>19,347,933</w:t>
            </w:r>
            <w:r w:rsidRPr="00B470F7">
              <w:rPr>
                <w:rFonts w:asciiTheme="majorBidi" w:hAnsiTheme="majorBidi" w:cstheme="majorBidi"/>
              </w:rPr>
              <w:fldChar w:fldCharType="end"/>
            </w:r>
          </w:p>
        </w:tc>
        <w:tc>
          <w:tcPr>
            <w:tcW w:w="1463" w:type="dxa"/>
            <w:shd w:val="clear" w:color="auto" w:fill="auto"/>
            <w:vAlign w:val="bottom"/>
          </w:tcPr>
          <w:p w14:paraId="49222FC4" w14:textId="35EA094D"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=29203493 \# "#,##0" </w:instrText>
            </w:r>
            <w:r w:rsidRPr="00B470F7">
              <w:rPr>
                <w:rFonts w:asciiTheme="majorBidi" w:hAnsiTheme="majorBidi" w:cstheme="majorBidi"/>
              </w:rPr>
              <w:fldChar w:fldCharType="separate"/>
            </w:r>
            <w:r w:rsidRPr="00B470F7">
              <w:rPr>
                <w:rFonts w:asciiTheme="majorBidi" w:hAnsiTheme="majorBidi" w:cstheme="majorBidi"/>
                <w:noProof/>
              </w:rPr>
              <w:t>29,203,493</w:t>
            </w:r>
            <w:r w:rsidRPr="00B470F7">
              <w:rPr>
                <w:rFonts w:asciiTheme="majorBidi" w:hAnsiTheme="majorBidi" w:cstheme="majorBidi"/>
              </w:rPr>
              <w:fldChar w:fldCharType="end"/>
            </w:r>
          </w:p>
        </w:tc>
        <w:tc>
          <w:tcPr>
            <w:tcW w:w="1463" w:type="dxa"/>
            <w:shd w:val="clear" w:color="auto" w:fill="auto"/>
            <w:vAlign w:val="bottom"/>
          </w:tcPr>
          <w:p w14:paraId="3F8F4141" w14:textId="6656A2C6"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=18943555 \# "#,##0" </w:instrText>
            </w:r>
            <w:r w:rsidRPr="00B470F7">
              <w:rPr>
                <w:rFonts w:asciiTheme="majorBidi" w:hAnsiTheme="majorBidi" w:cstheme="majorBidi"/>
              </w:rPr>
              <w:fldChar w:fldCharType="separate"/>
            </w:r>
            <w:r w:rsidRPr="00B470F7">
              <w:rPr>
                <w:rFonts w:asciiTheme="majorBidi" w:hAnsiTheme="majorBidi" w:cstheme="majorBidi"/>
                <w:noProof/>
              </w:rPr>
              <w:t>18,943,555</w:t>
            </w:r>
            <w:r w:rsidRPr="00B470F7">
              <w:rPr>
                <w:rFonts w:asciiTheme="majorBidi" w:hAnsiTheme="majorBidi" w:cstheme="majorBidi"/>
              </w:rPr>
              <w:fldChar w:fldCharType="end"/>
            </w:r>
          </w:p>
        </w:tc>
        <w:tc>
          <w:tcPr>
            <w:tcW w:w="1463" w:type="dxa"/>
            <w:shd w:val="clear" w:color="auto" w:fill="auto"/>
            <w:vAlign w:val="bottom"/>
          </w:tcPr>
          <w:p w14:paraId="75C7264A" w14:textId="7C6EDB62"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=30113665 \# "#,##0" </w:instrText>
            </w:r>
            <w:r w:rsidRPr="00B470F7">
              <w:rPr>
                <w:rFonts w:asciiTheme="majorBidi" w:hAnsiTheme="majorBidi" w:cstheme="majorBidi"/>
              </w:rPr>
              <w:fldChar w:fldCharType="separate"/>
            </w:r>
            <w:r w:rsidRPr="00B470F7">
              <w:rPr>
                <w:rFonts w:asciiTheme="majorBidi" w:hAnsiTheme="majorBidi" w:cstheme="majorBidi"/>
              </w:rPr>
              <w:t>30,113,665</w:t>
            </w:r>
            <w:r w:rsidRPr="00B470F7">
              <w:rPr>
                <w:rFonts w:asciiTheme="majorBidi" w:hAnsiTheme="majorBidi" w:cstheme="majorBidi"/>
              </w:rPr>
              <w:fldChar w:fldCharType="end"/>
            </w:r>
          </w:p>
        </w:tc>
      </w:tr>
      <w:tr w:rsidR="0077192F" w:rsidRPr="00B470F7" w14:paraId="31139DE7" w14:textId="77777777" w:rsidTr="00B470F7">
        <w:trPr>
          <w:trHeight w:val="403"/>
        </w:trPr>
        <w:tc>
          <w:tcPr>
            <w:tcW w:w="3061" w:type="dxa"/>
            <w:vAlign w:val="bottom"/>
          </w:tcPr>
          <w:p w14:paraId="5D8632B1" w14:textId="77777777" w:rsidR="0077192F" w:rsidRPr="00B470F7" w:rsidRDefault="0077192F" w:rsidP="00B470F7">
            <w:pPr>
              <w:tabs>
                <w:tab w:val="left" w:pos="360"/>
                <w:tab w:val="left" w:pos="1440"/>
              </w:tabs>
              <w:ind w:left="99" w:right="-18"/>
              <w:jc w:val="left"/>
              <w:rPr>
                <w:rFonts w:asciiTheme="majorBidi" w:hAnsiTheme="majorBidi" w:cstheme="majorBidi"/>
                <w:cs/>
              </w:rPr>
            </w:pPr>
            <w:r w:rsidRPr="00B470F7">
              <w:rPr>
                <w:rFonts w:asciiTheme="majorBidi" w:hAnsiTheme="majorBidi" w:cstheme="majorBidi"/>
              </w:rPr>
              <w:tab/>
              <w:t>Accrued royalties</w:t>
            </w:r>
          </w:p>
        </w:tc>
        <w:tc>
          <w:tcPr>
            <w:tcW w:w="1462" w:type="dxa"/>
            <w:shd w:val="clear" w:color="auto" w:fill="auto"/>
            <w:vAlign w:val="bottom"/>
          </w:tcPr>
          <w:p w14:paraId="00538B7E" w14:textId="7EAB4510" w:rsidR="0077192F" w:rsidRPr="00B470F7" w:rsidRDefault="0077192F" w:rsidP="0077192F">
            <w:pPr>
              <w:tabs>
                <w:tab w:val="decimal" w:pos="1250"/>
              </w:tabs>
              <w:rPr>
                <w:rFonts w:asciiTheme="majorBidi" w:hAnsiTheme="majorBidi" w:cstheme="majorBidi"/>
                <w:cs/>
              </w:rPr>
            </w:pPr>
            <w:r w:rsidRPr="00B470F7">
              <w:rPr>
                <w:rFonts w:asciiTheme="majorBidi" w:hAnsiTheme="majorBidi" w:cstheme="majorBidi"/>
              </w:rPr>
              <w:fldChar w:fldCharType="begin"/>
            </w:r>
            <w:r w:rsidRPr="00B470F7">
              <w:rPr>
                <w:rFonts w:asciiTheme="majorBidi" w:hAnsiTheme="majorBidi" w:cstheme="majorBidi"/>
              </w:rPr>
              <w:instrText xml:space="preserve"> =3435954 \# "#,##0" </w:instrText>
            </w:r>
            <w:r w:rsidRPr="00B470F7">
              <w:rPr>
                <w:rFonts w:asciiTheme="majorBidi" w:hAnsiTheme="majorBidi" w:cstheme="majorBidi"/>
              </w:rPr>
              <w:fldChar w:fldCharType="separate"/>
            </w:r>
            <w:r w:rsidRPr="00B470F7">
              <w:rPr>
                <w:rFonts w:asciiTheme="majorBidi" w:hAnsiTheme="majorBidi" w:cstheme="majorBidi"/>
                <w:noProof/>
              </w:rPr>
              <w:t>3,435,954</w:t>
            </w:r>
            <w:r w:rsidRPr="00B470F7">
              <w:rPr>
                <w:rFonts w:asciiTheme="majorBidi" w:hAnsiTheme="majorBidi" w:cstheme="majorBidi"/>
              </w:rPr>
              <w:fldChar w:fldCharType="end"/>
            </w:r>
          </w:p>
        </w:tc>
        <w:tc>
          <w:tcPr>
            <w:tcW w:w="1463" w:type="dxa"/>
            <w:shd w:val="clear" w:color="auto" w:fill="auto"/>
            <w:vAlign w:val="bottom"/>
          </w:tcPr>
          <w:p w14:paraId="201B166D" w14:textId="1B5BB8F5" w:rsidR="0077192F" w:rsidRPr="00B470F7" w:rsidRDefault="0077192F" w:rsidP="0077192F">
            <w:pPr>
              <w:tabs>
                <w:tab w:val="decimal" w:pos="1250"/>
              </w:tabs>
              <w:rPr>
                <w:rFonts w:asciiTheme="majorBidi" w:hAnsiTheme="majorBidi" w:cstheme="majorBidi"/>
                <w:cs/>
              </w:rPr>
            </w:pPr>
            <w:r w:rsidRPr="00B470F7">
              <w:rPr>
                <w:rFonts w:asciiTheme="majorBidi" w:hAnsiTheme="majorBidi" w:cstheme="majorBidi"/>
              </w:rPr>
              <w:fldChar w:fldCharType="begin"/>
            </w:r>
            <w:r w:rsidRPr="00B470F7">
              <w:rPr>
                <w:rFonts w:asciiTheme="majorBidi" w:hAnsiTheme="majorBidi" w:cstheme="majorBidi"/>
              </w:rPr>
              <w:instrText xml:space="preserve"> =7078195 \# "#,##0" </w:instrText>
            </w:r>
            <w:r w:rsidRPr="00B470F7">
              <w:rPr>
                <w:rFonts w:asciiTheme="majorBidi" w:hAnsiTheme="majorBidi" w:cstheme="majorBidi"/>
              </w:rPr>
              <w:fldChar w:fldCharType="separate"/>
            </w:r>
            <w:r w:rsidRPr="00B470F7">
              <w:rPr>
                <w:rFonts w:asciiTheme="majorBidi" w:hAnsiTheme="majorBidi" w:cstheme="majorBidi"/>
              </w:rPr>
              <w:t>7,078,195</w:t>
            </w:r>
            <w:r w:rsidRPr="00B470F7">
              <w:rPr>
                <w:rFonts w:asciiTheme="majorBidi" w:hAnsiTheme="majorBidi" w:cstheme="majorBidi"/>
              </w:rPr>
              <w:fldChar w:fldCharType="end"/>
            </w:r>
          </w:p>
        </w:tc>
        <w:tc>
          <w:tcPr>
            <w:tcW w:w="1463" w:type="dxa"/>
            <w:shd w:val="clear" w:color="auto" w:fill="auto"/>
            <w:vAlign w:val="bottom"/>
          </w:tcPr>
          <w:p w14:paraId="4A38092C" w14:textId="4D50C758" w:rsidR="0077192F" w:rsidRPr="00B470F7" w:rsidRDefault="0077192F" w:rsidP="0077192F">
            <w:pPr>
              <w:tabs>
                <w:tab w:val="decimal" w:pos="1250"/>
              </w:tabs>
              <w:rPr>
                <w:rFonts w:asciiTheme="majorBidi" w:hAnsiTheme="majorBidi" w:cstheme="majorBidi"/>
                <w:cs/>
              </w:rPr>
            </w:pPr>
            <w:r w:rsidRPr="00B470F7">
              <w:rPr>
                <w:rFonts w:asciiTheme="majorBidi" w:hAnsiTheme="majorBidi" w:cstheme="majorBidi"/>
              </w:rPr>
              <w:fldChar w:fldCharType="begin"/>
            </w:r>
            <w:r w:rsidRPr="00B470F7">
              <w:rPr>
                <w:rFonts w:asciiTheme="majorBidi" w:hAnsiTheme="majorBidi" w:cstheme="majorBidi"/>
              </w:rPr>
              <w:instrText xml:space="preserve"> =3435954 \# "#,##0" </w:instrText>
            </w:r>
            <w:r w:rsidRPr="00B470F7">
              <w:rPr>
                <w:rFonts w:asciiTheme="majorBidi" w:hAnsiTheme="majorBidi" w:cstheme="majorBidi"/>
              </w:rPr>
              <w:fldChar w:fldCharType="separate"/>
            </w:r>
            <w:r w:rsidRPr="00B470F7">
              <w:rPr>
                <w:rFonts w:asciiTheme="majorBidi" w:hAnsiTheme="majorBidi" w:cstheme="majorBidi"/>
                <w:noProof/>
              </w:rPr>
              <w:t>3,435,954</w:t>
            </w:r>
            <w:r w:rsidRPr="00B470F7">
              <w:rPr>
                <w:rFonts w:asciiTheme="majorBidi" w:hAnsiTheme="majorBidi" w:cstheme="majorBidi"/>
              </w:rPr>
              <w:fldChar w:fldCharType="end"/>
            </w:r>
          </w:p>
        </w:tc>
        <w:tc>
          <w:tcPr>
            <w:tcW w:w="1463" w:type="dxa"/>
            <w:shd w:val="clear" w:color="auto" w:fill="auto"/>
            <w:vAlign w:val="bottom"/>
          </w:tcPr>
          <w:p w14:paraId="62C4C056" w14:textId="2270ADD0" w:rsidR="0077192F" w:rsidRPr="00B470F7" w:rsidRDefault="0077192F" w:rsidP="0077192F">
            <w:pPr>
              <w:tabs>
                <w:tab w:val="decimal" w:pos="1250"/>
              </w:tabs>
              <w:rPr>
                <w:rFonts w:asciiTheme="majorBidi" w:hAnsiTheme="majorBidi" w:cstheme="majorBidi"/>
                <w:cs/>
              </w:rPr>
            </w:pPr>
            <w:r w:rsidRPr="00B470F7">
              <w:rPr>
                <w:rFonts w:asciiTheme="majorBidi" w:hAnsiTheme="majorBidi" w:cstheme="majorBidi"/>
              </w:rPr>
              <w:fldChar w:fldCharType="begin"/>
            </w:r>
            <w:r w:rsidRPr="00B470F7">
              <w:rPr>
                <w:rFonts w:asciiTheme="majorBidi" w:hAnsiTheme="majorBidi" w:cstheme="majorBidi"/>
              </w:rPr>
              <w:instrText xml:space="preserve"> =5741182 \# "#,##0" </w:instrText>
            </w:r>
            <w:r w:rsidRPr="00B470F7">
              <w:rPr>
                <w:rFonts w:asciiTheme="majorBidi" w:hAnsiTheme="majorBidi" w:cstheme="majorBidi"/>
              </w:rPr>
              <w:fldChar w:fldCharType="separate"/>
            </w:r>
            <w:r w:rsidRPr="00B470F7">
              <w:rPr>
                <w:rFonts w:asciiTheme="majorBidi" w:hAnsiTheme="majorBidi" w:cstheme="majorBidi"/>
                <w:noProof/>
              </w:rPr>
              <w:t>5,741,182</w:t>
            </w:r>
            <w:r w:rsidRPr="00B470F7">
              <w:rPr>
                <w:rFonts w:asciiTheme="majorBidi" w:hAnsiTheme="majorBidi" w:cstheme="majorBidi"/>
              </w:rPr>
              <w:fldChar w:fldCharType="end"/>
            </w:r>
          </w:p>
        </w:tc>
      </w:tr>
      <w:tr w:rsidR="0077192F" w:rsidRPr="00B470F7" w14:paraId="19C512F4" w14:textId="77777777" w:rsidTr="00B470F7">
        <w:trPr>
          <w:trHeight w:val="403"/>
        </w:trPr>
        <w:tc>
          <w:tcPr>
            <w:tcW w:w="3061" w:type="dxa"/>
            <w:vAlign w:val="bottom"/>
          </w:tcPr>
          <w:p w14:paraId="589D67A8" w14:textId="5F17B25F" w:rsidR="0077192F" w:rsidRPr="00B470F7" w:rsidRDefault="0077192F" w:rsidP="00B470F7">
            <w:pPr>
              <w:ind w:left="99" w:right="-190" w:firstLine="242"/>
              <w:jc w:val="left"/>
              <w:rPr>
                <w:rFonts w:asciiTheme="majorBidi" w:hAnsiTheme="majorBidi" w:cstheme="majorBidi"/>
                <w:cs/>
              </w:rPr>
            </w:pPr>
            <w:r w:rsidRPr="00B470F7">
              <w:rPr>
                <w:rFonts w:asciiTheme="majorBidi" w:hAnsiTheme="majorBidi" w:cstheme="majorBidi"/>
              </w:rPr>
              <w:t>Revenue Department payables</w:t>
            </w:r>
          </w:p>
        </w:tc>
        <w:tc>
          <w:tcPr>
            <w:tcW w:w="1462" w:type="dxa"/>
            <w:shd w:val="clear" w:color="auto" w:fill="auto"/>
            <w:vAlign w:val="bottom"/>
          </w:tcPr>
          <w:p w14:paraId="299E6F79" w14:textId="4B15401F"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=4263339 \# "#,##0" </w:instrText>
            </w:r>
            <w:r w:rsidRPr="00B470F7">
              <w:rPr>
                <w:rFonts w:asciiTheme="majorBidi" w:hAnsiTheme="majorBidi" w:cstheme="majorBidi"/>
              </w:rPr>
              <w:fldChar w:fldCharType="separate"/>
            </w:r>
            <w:r w:rsidRPr="00B470F7">
              <w:rPr>
                <w:rFonts w:asciiTheme="majorBidi" w:hAnsiTheme="majorBidi" w:cstheme="majorBidi"/>
                <w:noProof/>
              </w:rPr>
              <w:t>4,263,339</w:t>
            </w:r>
            <w:r w:rsidRPr="00B470F7">
              <w:rPr>
                <w:rFonts w:asciiTheme="majorBidi" w:hAnsiTheme="majorBidi" w:cstheme="majorBidi"/>
              </w:rPr>
              <w:fldChar w:fldCharType="end"/>
            </w:r>
          </w:p>
        </w:tc>
        <w:tc>
          <w:tcPr>
            <w:tcW w:w="1463" w:type="dxa"/>
            <w:shd w:val="clear" w:color="auto" w:fill="auto"/>
            <w:vAlign w:val="bottom"/>
          </w:tcPr>
          <w:p w14:paraId="3E274DD3" w14:textId="6F48E230"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=10022104 \# "#,##0" </w:instrText>
            </w:r>
            <w:r w:rsidRPr="00B470F7">
              <w:rPr>
                <w:rFonts w:asciiTheme="majorBidi" w:hAnsiTheme="majorBidi" w:cstheme="majorBidi"/>
              </w:rPr>
              <w:fldChar w:fldCharType="separate"/>
            </w:r>
            <w:r w:rsidRPr="00B470F7">
              <w:rPr>
                <w:rFonts w:asciiTheme="majorBidi" w:hAnsiTheme="majorBidi" w:cstheme="majorBidi"/>
                <w:noProof/>
              </w:rPr>
              <w:t>10,022,104</w:t>
            </w:r>
            <w:r w:rsidRPr="00B470F7">
              <w:rPr>
                <w:rFonts w:asciiTheme="majorBidi" w:hAnsiTheme="majorBidi" w:cstheme="majorBidi"/>
              </w:rPr>
              <w:fldChar w:fldCharType="end"/>
            </w:r>
          </w:p>
        </w:tc>
        <w:tc>
          <w:tcPr>
            <w:tcW w:w="1463" w:type="dxa"/>
            <w:shd w:val="clear" w:color="auto" w:fill="auto"/>
            <w:vAlign w:val="bottom"/>
          </w:tcPr>
          <w:p w14:paraId="04E15B77" w14:textId="3E7E3CC5"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=4251572 \# "#,##0" </w:instrText>
            </w:r>
            <w:r w:rsidRPr="00B470F7">
              <w:rPr>
                <w:rFonts w:asciiTheme="majorBidi" w:hAnsiTheme="majorBidi" w:cstheme="majorBidi"/>
              </w:rPr>
              <w:fldChar w:fldCharType="separate"/>
            </w:r>
            <w:r w:rsidRPr="00B470F7">
              <w:rPr>
                <w:rFonts w:asciiTheme="majorBidi" w:hAnsiTheme="majorBidi" w:cstheme="majorBidi"/>
                <w:noProof/>
              </w:rPr>
              <w:t>4,251,572</w:t>
            </w:r>
            <w:r w:rsidRPr="00B470F7">
              <w:rPr>
                <w:rFonts w:asciiTheme="majorBidi" w:hAnsiTheme="majorBidi" w:cstheme="majorBidi"/>
              </w:rPr>
              <w:fldChar w:fldCharType="end"/>
            </w:r>
          </w:p>
        </w:tc>
        <w:tc>
          <w:tcPr>
            <w:tcW w:w="1463" w:type="dxa"/>
            <w:shd w:val="clear" w:color="auto" w:fill="auto"/>
            <w:vAlign w:val="bottom"/>
          </w:tcPr>
          <w:p w14:paraId="547EA677" w14:textId="4B18258C" w:rsidR="0077192F" w:rsidRPr="00B470F7" w:rsidRDefault="0077192F" w:rsidP="0077192F">
            <w:pP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=6042275 \# "#,##0" </w:instrText>
            </w:r>
            <w:r w:rsidRPr="00B470F7">
              <w:rPr>
                <w:rFonts w:asciiTheme="majorBidi" w:hAnsiTheme="majorBidi" w:cstheme="majorBidi"/>
              </w:rPr>
              <w:fldChar w:fldCharType="separate"/>
            </w:r>
            <w:r w:rsidRPr="00B470F7">
              <w:rPr>
                <w:rFonts w:asciiTheme="majorBidi" w:hAnsiTheme="majorBidi" w:cstheme="majorBidi"/>
                <w:noProof/>
              </w:rPr>
              <w:t>6,042,275</w:t>
            </w:r>
            <w:r w:rsidRPr="00B470F7">
              <w:rPr>
                <w:rFonts w:asciiTheme="majorBidi" w:hAnsiTheme="majorBidi" w:cstheme="majorBidi"/>
              </w:rPr>
              <w:fldChar w:fldCharType="end"/>
            </w:r>
          </w:p>
        </w:tc>
      </w:tr>
      <w:tr w:rsidR="0077192F" w:rsidRPr="00B470F7" w14:paraId="73B66BF9" w14:textId="77777777" w:rsidTr="00B470F7">
        <w:trPr>
          <w:trHeight w:val="403"/>
        </w:trPr>
        <w:tc>
          <w:tcPr>
            <w:tcW w:w="3061" w:type="dxa"/>
            <w:vAlign w:val="bottom"/>
          </w:tcPr>
          <w:p w14:paraId="3874C773" w14:textId="77777777" w:rsidR="0077192F" w:rsidRPr="00B470F7" w:rsidRDefault="0077192F" w:rsidP="00B470F7">
            <w:pPr>
              <w:tabs>
                <w:tab w:val="left" w:pos="360"/>
                <w:tab w:val="left" w:pos="1440"/>
              </w:tabs>
              <w:ind w:left="99" w:right="-18"/>
              <w:jc w:val="left"/>
              <w:rPr>
                <w:rFonts w:asciiTheme="majorBidi" w:hAnsiTheme="majorBidi" w:cstheme="majorBidi"/>
                <w:cs/>
              </w:rPr>
            </w:pPr>
            <w:r w:rsidRPr="00B470F7">
              <w:rPr>
                <w:rFonts w:asciiTheme="majorBidi" w:hAnsiTheme="majorBidi" w:cstheme="majorBidi"/>
              </w:rPr>
              <w:tab/>
              <w:t>Others</w:t>
            </w:r>
          </w:p>
        </w:tc>
        <w:tc>
          <w:tcPr>
            <w:tcW w:w="1462" w:type="dxa"/>
            <w:shd w:val="clear" w:color="auto" w:fill="auto"/>
            <w:vAlign w:val="bottom"/>
          </w:tcPr>
          <w:p w14:paraId="73145214" w14:textId="618B860D" w:rsidR="0077192F" w:rsidRPr="00B470F7" w:rsidRDefault="0077192F" w:rsidP="0077192F">
            <w:pPr>
              <w:pBdr>
                <w:bottom w:val="single" w:sz="4" w:space="1" w:color="auto"/>
              </w:pBdr>
              <w:tabs>
                <w:tab w:val="decimal" w:pos="1250"/>
              </w:tabs>
              <w:rPr>
                <w:rFonts w:asciiTheme="majorBidi" w:hAnsiTheme="majorBidi" w:cstheme="majorBidi"/>
                <w:cs/>
              </w:rPr>
            </w:pPr>
            <w:r w:rsidRPr="00B470F7">
              <w:rPr>
                <w:rFonts w:asciiTheme="majorBidi" w:hAnsiTheme="majorBidi" w:cstheme="majorBidi"/>
              </w:rPr>
              <w:fldChar w:fldCharType="begin"/>
            </w:r>
            <w:r w:rsidRPr="00B470F7">
              <w:rPr>
                <w:rFonts w:asciiTheme="majorBidi" w:hAnsiTheme="majorBidi" w:cstheme="majorBidi"/>
              </w:rPr>
              <w:instrText xml:space="preserve"> =16836591 \# "#,##0" </w:instrText>
            </w:r>
            <w:r w:rsidRPr="00B470F7">
              <w:rPr>
                <w:rFonts w:asciiTheme="majorBidi" w:hAnsiTheme="majorBidi" w:cstheme="majorBidi"/>
              </w:rPr>
              <w:fldChar w:fldCharType="separate"/>
            </w:r>
            <w:r w:rsidRPr="00B470F7">
              <w:rPr>
                <w:rFonts w:asciiTheme="majorBidi" w:hAnsiTheme="majorBidi" w:cstheme="majorBidi"/>
                <w:noProof/>
              </w:rPr>
              <w:t>16,836,591</w:t>
            </w:r>
            <w:r w:rsidRPr="00B470F7">
              <w:rPr>
                <w:rFonts w:asciiTheme="majorBidi" w:hAnsiTheme="majorBidi" w:cstheme="majorBidi"/>
              </w:rPr>
              <w:fldChar w:fldCharType="end"/>
            </w:r>
          </w:p>
        </w:tc>
        <w:tc>
          <w:tcPr>
            <w:tcW w:w="1463" w:type="dxa"/>
            <w:shd w:val="clear" w:color="auto" w:fill="auto"/>
            <w:vAlign w:val="bottom"/>
          </w:tcPr>
          <w:p w14:paraId="6D9DB828" w14:textId="34393881" w:rsidR="0077192F" w:rsidRPr="00B470F7" w:rsidRDefault="0077192F" w:rsidP="0077192F">
            <w:pPr>
              <w:pBdr>
                <w:bottom w:val="single" w:sz="4" w:space="1" w:color="auto"/>
              </w:pBdr>
              <w:tabs>
                <w:tab w:val="decimal" w:pos="1250"/>
              </w:tabs>
              <w:rPr>
                <w:rFonts w:asciiTheme="majorBidi" w:hAnsiTheme="majorBidi" w:cstheme="majorBidi"/>
                <w:cs/>
              </w:rPr>
            </w:pPr>
            <w:r w:rsidRPr="00B470F7">
              <w:rPr>
                <w:rFonts w:asciiTheme="majorBidi" w:hAnsiTheme="majorBidi" w:cstheme="majorBidi"/>
              </w:rPr>
              <w:fldChar w:fldCharType="begin"/>
            </w:r>
            <w:r w:rsidRPr="00B470F7">
              <w:rPr>
                <w:rFonts w:asciiTheme="majorBidi" w:hAnsiTheme="majorBidi" w:cstheme="majorBidi"/>
              </w:rPr>
              <w:instrText xml:space="preserve"> =12828711 \# "#,##0" </w:instrText>
            </w:r>
            <w:r w:rsidRPr="00B470F7">
              <w:rPr>
                <w:rFonts w:asciiTheme="majorBidi" w:hAnsiTheme="majorBidi" w:cstheme="majorBidi"/>
              </w:rPr>
              <w:fldChar w:fldCharType="separate"/>
            </w:r>
            <w:r w:rsidRPr="00B470F7">
              <w:rPr>
                <w:rFonts w:asciiTheme="majorBidi" w:hAnsiTheme="majorBidi" w:cstheme="majorBidi"/>
                <w:noProof/>
              </w:rPr>
              <w:t>12,828,711</w:t>
            </w:r>
            <w:r w:rsidRPr="00B470F7">
              <w:rPr>
                <w:rFonts w:asciiTheme="majorBidi" w:hAnsiTheme="majorBidi" w:cstheme="majorBidi"/>
              </w:rPr>
              <w:fldChar w:fldCharType="end"/>
            </w:r>
          </w:p>
        </w:tc>
        <w:tc>
          <w:tcPr>
            <w:tcW w:w="1463" w:type="dxa"/>
            <w:shd w:val="clear" w:color="auto" w:fill="auto"/>
            <w:vAlign w:val="bottom"/>
          </w:tcPr>
          <w:p w14:paraId="56AED024" w14:textId="4098DF9A" w:rsidR="0077192F" w:rsidRPr="00B470F7" w:rsidRDefault="0077192F" w:rsidP="0077192F">
            <w:pPr>
              <w:pBdr>
                <w:bottom w:val="single" w:sz="4" w:space="1" w:color="auto"/>
              </w:pBdr>
              <w:tabs>
                <w:tab w:val="decimal" w:pos="1250"/>
              </w:tabs>
              <w:rPr>
                <w:rFonts w:asciiTheme="majorBidi" w:hAnsiTheme="majorBidi" w:cstheme="majorBidi"/>
                <w:cs/>
              </w:rPr>
            </w:pPr>
            <w:r w:rsidRPr="00B470F7">
              <w:rPr>
                <w:rFonts w:asciiTheme="majorBidi" w:hAnsiTheme="majorBidi" w:cstheme="majorBidi"/>
              </w:rPr>
              <w:fldChar w:fldCharType="begin"/>
            </w:r>
            <w:r w:rsidRPr="00B470F7">
              <w:rPr>
                <w:rFonts w:asciiTheme="majorBidi" w:hAnsiTheme="majorBidi" w:cstheme="majorBidi"/>
              </w:rPr>
              <w:instrText xml:space="preserve"> =16836591 \# "#,##0" </w:instrText>
            </w:r>
            <w:r w:rsidRPr="00B470F7">
              <w:rPr>
                <w:rFonts w:asciiTheme="majorBidi" w:hAnsiTheme="majorBidi" w:cstheme="majorBidi"/>
              </w:rPr>
              <w:fldChar w:fldCharType="separate"/>
            </w:r>
            <w:r w:rsidRPr="00B470F7">
              <w:rPr>
                <w:rFonts w:asciiTheme="majorBidi" w:hAnsiTheme="majorBidi" w:cstheme="majorBidi"/>
                <w:noProof/>
              </w:rPr>
              <w:t>16,836,591</w:t>
            </w:r>
            <w:r w:rsidRPr="00B470F7">
              <w:rPr>
                <w:rFonts w:asciiTheme="majorBidi" w:hAnsiTheme="majorBidi" w:cstheme="majorBidi"/>
              </w:rPr>
              <w:fldChar w:fldCharType="end"/>
            </w:r>
          </w:p>
        </w:tc>
        <w:tc>
          <w:tcPr>
            <w:tcW w:w="1463" w:type="dxa"/>
            <w:shd w:val="clear" w:color="auto" w:fill="auto"/>
            <w:vAlign w:val="bottom"/>
          </w:tcPr>
          <w:p w14:paraId="0B73C76E" w14:textId="421020B1" w:rsidR="0077192F" w:rsidRPr="00B470F7" w:rsidRDefault="0077192F" w:rsidP="0077192F">
            <w:pPr>
              <w:pBdr>
                <w:bottom w:val="single" w:sz="4" w:space="1" w:color="auto"/>
              </w:pBdr>
              <w:tabs>
                <w:tab w:val="decimal" w:pos="1250"/>
              </w:tabs>
              <w:rPr>
                <w:rFonts w:asciiTheme="majorBidi" w:hAnsiTheme="majorBidi" w:cstheme="majorBidi"/>
                <w:cs/>
              </w:rPr>
            </w:pPr>
            <w:r w:rsidRPr="00B470F7">
              <w:rPr>
                <w:rFonts w:asciiTheme="majorBidi" w:hAnsiTheme="majorBidi" w:cstheme="majorBidi"/>
              </w:rPr>
              <w:fldChar w:fldCharType="begin"/>
            </w:r>
            <w:r w:rsidRPr="00B470F7">
              <w:rPr>
                <w:rFonts w:asciiTheme="majorBidi" w:hAnsiTheme="majorBidi" w:cstheme="majorBidi"/>
              </w:rPr>
              <w:instrText xml:space="preserve"> =32508898 \# "#,##0" </w:instrText>
            </w:r>
            <w:r w:rsidRPr="00B470F7">
              <w:rPr>
                <w:rFonts w:asciiTheme="majorBidi" w:hAnsiTheme="majorBidi" w:cstheme="majorBidi"/>
              </w:rPr>
              <w:fldChar w:fldCharType="separate"/>
            </w:r>
            <w:r w:rsidRPr="00B470F7">
              <w:rPr>
                <w:rFonts w:asciiTheme="majorBidi" w:hAnsiTheme="majorBidi" w:cstheme="majorBidi"/>
                <w:noProof/>
              </w:rPr>
              <w:t>32,508,898</w:t>
            </w:r>
            <w:r w:rsidRPr="00B470F7">
              <w:rPr>
                <w:rFonts w:asciiTheme="majorBidi" w:hAnsiTheme="majorBidi" w:cstheme="majorBidi"/>
              </w:rPr>
              <w:fldChar w:fldCharType="end"/>
            </w:r>
          </w:p>
        </w:tc>
      </w:tr>
      <w:tr w:rsidR="0077192F" w:rsidRPr="00B470F7" w14:paraId="544BF6E4" w14:textId="77777777" w:rsidTr="00B470F7">
        <w:trPr>
          <w:trHeight w:val="403"/>
        </w:trPr>
        <w:tc>
          <w:tcPr>
            <w:tcW w:w="3061" w:type="dxa"/>
            <w:vAlign w:val="bottom"/>
          </w:tcPr>
          <w:p w14:paraId="38592552" w14:textId="5692E488" w:rsidR="0077192F" w:rsidRPr="00B470F7" w:rsidRDefault="0077192F" w:rsidP="00B470F7">
            <w:pPr>
              <w:tabs>
                <w:tab w:val="left" w:pos="360"/>
                <w:tab w:val="left" w:pos="1440"/>
              </w:tabs>
              <w:ind w:left="99" w:right="-334"/>
              <w:jc w:val="left"/>
              <w:rPr>
                <w:rFonts w:asciiTheme="majorBidi" w:hAnsiTheme="majorBidi" w:cstheme="majorBidi"/>
                <w:cs/>
              </w:rPr>
            </w:pPr>
            <w:r w:rsidRPr="00B470F7">
              <w:rPr>
                <w:rFonts w:asciiTheme="majorBidi" w:hAnsiTheme="majorBidi" w:cstheme="majorBidi"/>
              </w:rPr>
              <w:t xml:space="preserve">Total trade and other </w:t>
            </w:r>
            <w:r w:rsidR="00B470F7" w:rsidRPr="00B470F7">
              <w:rPr>
                <w:rFonts w:asciiTheme="majorBidi" w:hAnsiTheme="majorBidi" w:cstheme="majorBidi"/>
              </w:rPr>
              <w:t xml:space="preserve">current </w:t>
            </w:r>
            <w:r w:rsidRPr="00B470F7">
              <w:rPr>
                <w:rFonts w:asciiTheme="majorBidi" w:hAnsiTheme="majorBidi" w:cstheme="majorBidi"/>
              </w:rPr>
              <w:t>payables</w:t>
            </w:r>
          </w:p>
        </w:tc>
        <w:tc>
          <w:tcPr>
            <w:tcW w:w="1462" w:type="dxa"/>
            <w:shd w:val="clear" w:color="auto" w:fill="auto"/>
            <w:vAlign w:val="bottom"/>
          </w:tcPr>
          <w:p w14:paraId="4EF989FD" w14:textId="76D7F786" w:rsidR="0077192F" w:rsidRPr="00B470F7" w:rsidRDefault="0077192F" w:rsidP="0077192F">
            <w:pPr>
              <w:pBdr>
                <w:bottom w:val="double" w:sz="4" w:space="1" w:color="auto"/>
              </w:pBd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=SUM(b8:b12)+b6 \# "#,##0" </w:instrText>
            </w:r>
            <w:r w:rsidRPr="00B470F7">
              <w:rPr>
                <w:rFonts w:asciiTheme="majorBidi" w:hAnsiTheme="majorBidi" w:cstheme="majorBidi"/>
              </w:rPr>
              <w:fldChar w:fldCharType="separate"/>
            </w:r>
            <w:r w:rsidRPr="00B470F7">
              <w:rPr>
                <w:rFonts w:asciiTheme="majorBidi" w:hAnsiTheme="majorBidi" w:cstheme="majorBidi"/>
                <w:noProof/>
              </w:rPr>
              <w:t>135,284,033</w:t>
            </w:r>
            <w:r w:rsidRPr="00B470F7">
              <w:rPr>
                <w:rFonts w:asciiTheme="majorBidi" w:hAnsiTheme="majorBidi" w:cstheme="majorBidi"/>
              </w:rPr>
              <w:fldChar w:fldCharType="end"/>
            </w:r>
          </w:p>
        </w:tc>
        <w:tc>
          <w:tcPr>
            <w:tcW w:w="1463" w:type="dxa"/>
            <w:shd w:val="clear" w:color="auto" w:fill="auto"/>
            <w:vAlign w:val="bottom"/>
          </w:tcPr>
          <w:p w14:paraId="562F8886" w14:textId="66FA7B29" w:rsidR="0077192F" w:rsidRPr="00B470F7" w:rsidRDefault="0077192F" w:rsidP="0077192F">
            <w:pPr>
              <w:pBdr>
                <w:bottom w:val="double" w:sz="4" w:space="1" w:color="auto"/>
              </w:pBd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=SUM(c8:c12)+c6 \# "#,##0" </w:instrText>
            </w:r>
            <w:r w:rsidRPr="00B470F7">
              <w:rPr>
                <w:rFonts w:asciiTheme="majorBidi" w:hAnsiTheme="majorBidi" w:cstheme="majorBidi"/>
              </w:rPr>
              <w:fldChar w:fldCharType="separate"/>
            </w:r>
            <w:r w:rsidRPr="00B470F7">
              <w:rPr>
                <w:rFonts w:asciiTheme="majorBidi" w:hAnsiTheme="majorBidi" w:cstheme="majorBidi"/>
                <w:noProof/>
              </w:rPr>
              <w:t>174,785,967</w:t>
            </w:r>
            <w:r w:rsidRPr="00B470F7">
              <w:rPr>
                <w:rFonts w:asciiTheme="majorBidi" w:hAnsiTheme="majorBidi" w:cstheme="majorBidi"/>
              </w:rPr>
              <w:fldChar w:fldCharType="end"/>
            </w:r>
          </w:p>
        </w:tc>
        <w:tc>
          <w:tcPr>
            <w:tcW w:w="1463" w:type="dxa"/>
            <w:shd w:val="clear" w:color="auto" w:fill="auto"/>
            <w:vAlign w:val="bottom"/>
          </w:tcPr>
          <w:p w14:paraId="78955FCF" w14:textId="51565EC9" w:rsidR="0077192F" w:rsidRPr="00B470F7" w:rsidRDefault="0077192F" w:rsidP="0077192F">
            <w:pPr>
              <w:pBdr>
                <w:bottom w:val="double" w:sz="4" w:space="1" w:color="auto"/>
              </w:pBd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=SUM(d8:d12)+d6 \# "#,##0" </w:instrText>
            </w:r>
            <w:r w:rsidRPr="00B470F7">
              <w:rPr>
                <w:rFonts w:asciiTheme="majorBidi" w:hAnsiTheme="majorBidi" w:cstheme="majorBidi"/>
              </w:rPr>
              <w:fldChar w:fldCharType="separate"/>
            </w:r>
            <w:r w:rsidRPr="00B470F7">
              <w:rPr>
                <w:rFonts w:asciiTheme="majorBidi" w:hAnsiTheme="majorBidi" w:cstheme="majorBidi"/>
                <w:noProof/>
              </w:rPr>
              <w:t>135,500,122</w:t>
            </w:r>
            <w:r w:rsidRPr="00B470F7">
              <w:rPr>
                <w:rFonts w:asciiTheme="majorBidi" w:hAnsiTheme="majorBidi" w:cstheme="majorBidi"/>
              </w:rPr>
              <w:fldChar w:fldCharType="end"/>
            </w:r>
          </w:p>
        </w:tc>
        <w:tc>
          <w:tcPr>
            <w:tcW w:w="1463" w:type="dxa"/>
            <w:shd w:val="clear" w:color="auto" w:fill="auto"/>
            <w:vAlign w:val="bottom"/>
          </w:tcPr>
          <w:p w14:paraId="15896DF4" w14:textId="1C3D1631" w:rsidR="0077192F" w:rsidRPr="00B470F7" w:rsidRDefault="0077192F" w:rsidP="0077192F">
            <w:pPr>
              <w:pBdr>
                <w:bottom w:val="double" w:sz="4" w:space="1" w:color="auto"/>
              </w:pBdr>
              <w:tabs>
                <w:tab w:val="decimal" w:pos="1250"/>
              </w:tabs>
              <w:rPr>
                <w:rFonts w:asciiTheme="majorBidi" w:hAnsiTheme="majorBidi" w:cstheme="majorBidi"/>
              </w:rPr>
            </w:pPr>
            <w:r w:rsidRPr="00B470F7">
              <w:rPr>
                <w:rFonts w:asciiTheme="majorBidi" w:hAnsiTheme="majorBidi" w:cstheme="majorBidi"/>
              </w:rPr>
              <w:fldChar w:fldCharType="begin"/>
            </w:r>
            <w:r w:rsidRPr="00B470F7">
              <w:rPr>
                <w:rFonts w:asciiTheme="majorBidi" w:hAnsiTheme="majorBidi" w:cstheme="majorBidi"/>
              </w:rPr>
              <w:instrText xml:space="preserve"> =SUM(e8:e12)+e6 \# "#,##0" </w:instrText>
            </w:r>
            <w:r w:rsidRPr="00B470F7">
              <w:rPr>
                <w:rFonts w:asciiTheme="majorBidi" w:hAnsiTheme="majorBidi" w:cstheme="majorBidi"/>
              </w:rPr>
              <w:fldChar w:fldCharType="separate"/>
            </w:r>
            <w:r w:rsidRPr="00B470F7">
              <w:rPr>
                <w:rFonts w:asciiTheme="majorBidi" w:hAnsiTheme="majorBidi" w:cstheme="majorBidi"/>
                <w:noProof/>
              </w:rPr>
              <w:t>189,528,154</w:t>
            </w:r>
            <w:r w:rsidRPr="00B470F7">
              <w:rPr>
                <w:rFonts w:asciiTheme="majorBidi" w:hAnsiTheme="majorBidi" w:cstheme="majorBidi"/>
              </w:rPr>
              <w:fldChar w:fldCharType="end"/>
            </w:r>
          </w:p>
        </w:tc>
      </w:tr>
    </w:tbl>
    <w:p w14:paraId="0A3A18D3" w14:textId="15C70FD2" w:rsidR="008C73EA" w:rsidRPr="00C352BD" w:rsidRDefault="00222CEA" w:rsidP="008C73EA">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LEASE LIABILITIES</w:t>
      </w:r>
    </w:p>
    <w:p w14:paraId="16066AC5" w14:textId="29DC78A5" w:rsidR="002132AE" w:rsidRDefault="002132AE" w:rsidP="002132AE">
      <w:pPr>
        <w:pStyle w:val="ListParagraph"/>
        <w:spacing w:after="120" w:line="216" w:lineRule="auto"/>
        <w:ind w:left="360"/>
        <w:jc w:val="left"/>
        <w:rPr>
          <w:rFonts w:asciiTheme="majorBidi" w:hAnsiTheme="majorBidi" w:cstheme="majorBidi"/>
          <w:color w:val="000000"/>
          <w:sz w:val="26"/>
          <w:szCs w:val="26"/>
        </w:rPr>
      </w:pPr>
      <w:r w:rsidRPr="00C352BD">
        <w:rPr>
          <w:rFonts w:asciiTheme="majorBidi" w:hAnsiTheme="majorBidi" w:cstheme="majorBidi"/>
          <w:sz w:val="32"/>
          <w:szCs w:val="32"/>
        </w:rPr>
        <w:t xml:space="preserve">As of 31 December 2020, </w:t>
      </w:r>
      <w:r>
        <w:rPr>
          <w:rFonts w:asciiTheme="majorBidi" w:hAnsiTheme="majorBidi" w:cstheme="majorBidi"/>
          <w:sz w:val="32"/>
          <w:szCs w:val="32"/>
        </w:rPr>
        <w:t>lease liabilities</w:t>
      </w:r>
      <w:r w:rsidRPr="00C352BD">
        <w:rPr>
          <w:rFonts w:asciiTheme="majorBidi" w:hAnsiTheme="majorBidi" w:cstheme="majorBidi"/>
          <w:sz w:val="32"/>
          <w:szCs w:val="32"/>
        </w:rPr>
        <w:t xml:space="preserve"> consist of :-</w:t>
      </w:r>
    </w:p>
    <w:p w14:paraId="18B2C493" w14:textId="036552C2" w:rsidR="008C73EA" w:rsidRPr="00C352BD" w:rsidRDefault="008C73EA" w:rsidP="008C73EA">
      <w:pPr>
        <w:pStyle w:val="ListParagraph"/>
        <w:spacing w:after="120" w:line="216" w:lineRule="auto"/>
        <w:ind w:left="360"/>
        <w:jc w:val="right"/>
        <w:rPr>
          <w:rFonts w:asciiTheme="majorBidi" w:hAnsiTheme="majorBidi" w:cstheme="majorBidi"/>
          <w:b/>
          <w:bCs/>
          <w:sz w:val="32"/>
          <w:szCs w:val="32"/>
        </w:rPr>
      </w:pPr>
      <w:r w:rsidRPr="00C352BD">
        <w:rPr>
          <w:rFonts w:asciiTheme="majorBidi" w:hAnsiTheme="majorBidi" w:cstheme="majorBidi"/>
          <w:color w:val="000000"/>
          <w:sz w:val="26"/>
          <w:szCs w:val="26"/>
        </w:rPr>
        <w:t>(UNIT : BAHT)</w:t>
      </w:r>
    </w:p>
    <w:tbl>
      <w:tblPr>
        <w:tblW w:w="9025" w:type="dxa"/>
        <w:tblInd w:w="350" w:type="dxa"/>
        <w:tblLayout w:type="fixed"/>
        <w:tblLook w:val="0000" w:firstRow="0" w:lastRow="0" w:firstColumn="0" w:lastColumn="0" w:noHBand="0" w:noVBand="0"/>
      </w:tblPr>
      <w:tblGrid>
        <w:gridCol w:w="5455"/>
        <w:gridCol w:w="1785"/>
        <w:gridCol w:w="1785"/>
      </w:tblGrid>
      <w:tr w:rsidR="008C73EA" w:rsidRPr="00C352BD" w14:paraId="7C001A51" w14:textId="77777777" w:rsidTr="00AE6F42">
        <w:trPr>
          <w:trHeight w:val="57"/>
        </w:trPr>
        <w:tc>
          <w:tcPr>
            <w:tcW w:w="5455" w:type="dxa"/>
            <w:vAlign w:val="bottom"/>
          </w:tcPr>
          <w:p w14:paraId="1D2C0C68" w14:textId="77777777" w:rsidR="008C73EA" w:rsidRPr="00C352BD" w:rsidRDefault="008C73EA" w:rsidP="00AE6F42">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1785" w:type="dxa"/>
          </w:tcPr>
          <w:p w14:paraId="3DE4A376" w14:textId="77777777" w:rsidR="008C73EA" w:rsidRPr="00C352BD" w:rsidRDefault="008C73EA" w:rsidP="00AE6F42">
            <w:pPr>
              <w:pBdr>
                <w:bottom w:val="single" w:sz="4" w:space="1" w:color="auto"/>
              </w:pBdr>
              <w:jc w:val="center"/>
              <w:rPr>
                <w:rFonts w:asciiTheme="majorBidi" w:hAnsiTheme="majorBidi" w:cstheme="majorBidi"/>
                <w:cs/>
              </w:rPr>
            </w:pPr>
            <w:r w:rsidRPr="00C352BD">
              <w:rPr>
                <w:rFonts w:asciiTheme="majorBidi" w:hAnsiTheme="majorBidi" w:cstheme="majorBidi"/>
              </w:rPr>
              <w:t>Consolidated financial statements</w:t>
            </w:r>
          </w:p>
        </w:tc>
        <w:tc>
          <w:tcPr>
            <w:tcW w:w="1785" w:type="dxa"/>
          </w:tcPr>
          <w:p w14:paraId="075FA9C2" w14:textId="77777777" w:rsidR="008C73EA" w:rsidRPr="00C352BD" w:rsidRDefault="008C73EA" w:rsidP="00AE6F42">
            <w:pPr>
              <w:pBdr>
                <w:bottom w:val="single" w:sz="4" w:space="1" w:color="auto"/>
              </w:pBdr>
              <w:jc w:val="center"/>
              <w:rPr>
                <w:rFonts w:asciiTheme="majorBidi" w:hAnsiTheme="majorBidi" w:cstheme="majorBidi"/>
                <w:cs/>
              </w:rPr>
            </w:pPr>
            <w:r w:rsidRPr="00C352BD">
              <w:rPr>
                <w:rFonts w:asciiTheme="majorBidi" w:hAnsiTheme="majorBidi" w:cstheme="majorBidi"/>
              </w:rPr>
              <w:t>Separate financial statements</w:t>
            </w:r>
          </w:p>
        </w:tc>
      </w:tr>
      <w:tr w:rsidR="000D1E92" w:rsidRPr="00C352BD" w14:paraId="66C4C7FC" w14:textId="77777777" w:rsidTr="00AE6F42">
        <w:trPr>
          <w:trHeight w:val="403"/>
        </w:trPr>
        <w:tc>
          <w:tcPr>
            <w:tcW w:w="5455" w:type="dxa"/>
            <w:vAlign w:val="bottom"/>
          </w:tcPr>
          <w:p w14:paraId="2AFE8106" w14:textId="77777777" w:rsidR="000D1E92" w:rsidRPr="00C352BD" w:rsidRDefault="000D1E92" w:rsidP="000D1E92">
            <w:pPr>
              <w:ind w:firstLine="217"/>
              <w:jc w:val="left"/>
              <w:rPr>
                <w:rFonts w:asciiTheme="majorBidi" w:hAnsiTheme="majorBidi" w:cstheme="majorBidi"/>
              </w:rPr>
            </w:pPr>
            <w:r w:rsidRPr="00C352BD">
              <w:rPr>
                <w:rFonts w:asciiTheme="majorBidi" w:hAnsiTheme="majorBidi" w:cstheme="majorBidi"/>
              </w:rPr>
              <w:t>Lease liabilities</w:t>
            </w:r>
          </w:p>
        </w:tc>
        <w:tc>
          <w:tcPr>
            <w:tcW w:w="1785" w:type="dxa"/>
            <w:shd w:val="clear" w:color="auto" w:fill="auto"/>
            <w:vAlign w:val="center"/>
          </w:tcPr>
          <w:p w14:paraId="00A896BB" w14:textId="08D56241" w:rsidR="000D1E92" w:rsidRPr="000D1E92" w:rsidRDefault="000D1E92" w:rsidP="000D1E92">
            <w:pPr>
              <w:tabs>
                <w:tab w:val="decimal" w:pos="1446"/>
              </w:tabs>
              <w:spacing w:line="420" w:lineRule="exact"/>
              <w:ind w:right="-11"/>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=25021474 \# "#,##0" </w:instrText>
            </w:r>
            <w:r w:rsidRPr="000D1E92">
              <w:rPr>
                <w:rFonts w:asciiTheme="majorBidi" w:hAnsiTheme="majorBidi" w:cstheme="majorBidi"/>
              </w:rPr>
              <w:fldChar w:fldCharType="separate"/>
            </w:r>
            <w:r w:rsidRPr="000D1E92">
              <w:rPr>
                <w:rFonts w:asciiTheme="majorBidi" w:hAnsiTheme="majorBidi" w:cstheme="majorBidi"/>
                <w:noProof/>
              </w:rPr>
              <w:t>25,021,474</w:t>
            </w:r>
            <w:r w:rsidRPr="000D1E92">
              <w:rPr>
                <w:rFonts w:asciiTheme="majorBidi" w:hAnsiTheme="majorBidi" w:cstheme="majorBidi"/>
              </w:rPr>
              <w:fldChar w:fldCharType="end"/>
            </w:r>
          </w:p>
        </w:tc>
        <w:tc>
          <w:tcPr>
            <w:tcW w:w="1785" w:type="dxa"/>
            <w:vAlign w:val="center"/>
          </w:tcPr>
          <w:p w14:paraId="5EAB255A" w14:textId="609323FD" w:rsidR="000D1E92" w:rsidRPr="000D1E92" w:rsidRDefault="000D1E92" w:rsidP="000D1E92">
            <w:pPr>
              <w:tabs>
                <w:tab w:val="decimal" w:pos="1446"/>
              </w:tabs>
              <w:spacing w:line="420" w:lineRule="exact"/>
              <w:ind w:right="-11"/>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=20529711 \# "#,##0" </w:instrText>
            </w:r>
            <w:r w:rsidRPr="000D1E92">
              <w:rPr>
                <w:rFonts w:asciiTheme="majorBidi" w:hAnsiTheme="majorBidi" w:cstheme="majorBidi"/>
              </w:rPr>
              <w:fldChar w:fldCharType="separate"/>
            </w:r>
            <w:r w:rsidRPr="000D1E92">
              <w:rPr>
                <w:rFonts w:asciiTheme="majorBidi" w:hAnsiTheme="majorBidi" w:cstheme="majorBidi"/>
              </w:rPr>
              <w:t>20,529,711</w:t>
            </w:r>
            <w:r w:rsidRPr="000D1E92">
              <w:rPr>
                <w:rFonts w:asciiTheme="majorBidi" w:hAnsiTheme="majorBidi" w:cstheme="majorBidi"/>
              </w:rPr>
              <w:fldChar w:fldCharType="end"/>
            </w:r>
          </w:p>
        </w:tc>
      </w:tr>
      <w:tr w:rsidR="000D1E92" w:rsidRPr="00C352BD" w14:paraId="61444FDB" w14:textId="77777777" w:rsidTr="00AE6F42">
        <w:trPr>
          <w:trHeight w:val="428"/>
        </w:trPr>
        <w:tc>
          <w:tcPr>
            <w:tcW w:w="5455" w:type="dxa"/>
            <w:vAlign w:val="bottom"/>
          </w:tcPr>
          <w:p w14:paraId="2638EF22" w14:textId="77777777" w:rsidR="000D1E92" w:rsidRPr="00C352BD" w:rsidRDefault="000D1E92" w:rsidP="000D1E92">
            <w:pPr>
              <w:ind w:firstLine="217"/>
              <w:jc w:val="left"/>
              <w:rPr>
                <w:rFonts w:asciiTheme="majorBidi" w:hAnsiTheme="majorBidi" w:cstheme="majorBidi"/>
              </w:rPr>
            </w:pPr>
            <w:r w:rsidRPr="00C352BD">
              <w:rPr>
                <w:rFonts w:asciiTheme="majorBidi" w:hAnsiTheme="majorBidi" w:cstheme="majorBidi"/>
                <w:u w:val="single"/>
              </w:rPr>
              <w:t>Less</w:t>
            </w:r>
            <w:r w:rsidRPr="00C352BD">
              <w:rPr>
                <w:rFonts w:asciiTheme="majorBidi" w:hAnsiTheme="majorBidi" w:cstheme="majorBidi"/>
              </w:rPr>
              <w:t xml:space="preserve"> Deferred interest expense </w:t>
            </w:r>
          </w:p>
        </w:tc>
        <w:tc>
          <w:tcPr>
            <w:tcW w:w="1785" w:type="dxa"/>
            <w:vAlign w:val="center"/>
          </w:tcPr>
          <w:p w14:paraId="713AA3FF" w14:textId="18205B75" w:rsidR="000D1E92" w:rsidRPr="000D1E92" w:rsidRDefault="000D1E92" w:rsidP="000D1E92">
            <w:pPr>
              <w:pBdr>
                <w:bottom w:val="single" w:sz="4" w:space="1" w:color="auto"/>
              </w:pBdr>
              <w:tabs>
                <w:tab w:val="decimal" w:pos="1446"/>
              </w:tabs>
              <w:spacing w:line="420" w:lineRule="exact"/>
              <w:rPr>
                <w:rFonts w:asciiTheme="majorBidi"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=-2490625 \# "#,##0;(#,##0);'-'" </w:instrText>
            </w:r>
            <w:r w:rsidRPr="000D1E92">
              <w:rPr>
                <w:rFonts w:asciiTheme="majorBidi" w:hAnsiTheme="majorBidi" w:cstheme="majorBidi"/>
              </w:rPr>
              <w:fldChar w:fldCharType="separate"/>
            </w:r>
            <w:r w:rsidRPr="000D1E92">
              <w:rPr>
                <w:rFonts w:asciiTheme="majorBidi" w:hAnsiTheme="majorBidi" w:cstheme="majorBidi"/>
              </w:rPr>
              <w:t>(2,490,625)</w:t>
            </w:r>
            <w:r w:rsidRPr="000D1E92">
              <w:rPr>
                <w:rFonts w:asciiTheme="majorBidi" w:hAnsiTheme="majorBidi" w:cstheme="majorBidi"/>
              </w:rPr>
              <w:fldChar w:fldCharType="end"/>
            </w:r>
          </w:p>
        </w:tc>
        <w:tc>
          <w:tcPr>
            <w:tcW w:w="1785" w:type="dxa"/>
            <w:vAlign w:val="center"/>
          </w:tcPr>
          <w:p w14:paraId="71B253C3" w14:textId="2DBF7740" w:rsidR="000D1E92" w:rsidRPr="000D1E92" w:rsidRDefault="000D1E92" w:rsidP="000D1E92">
            <w:pPr>
              <w:pBdr>
                <w:bottom w:val="single" w:sz="4" w:space="1" w:color="auto"/>
              </w:pBdr>
              <w:tabs>
                <w:tab w:val="decimal" w:pos="1446"/>
              </w:tabs>
              <w:spacing w:line="420" w:lineRule="exact"/>
              <w:rPr>
                <w:rFonts w:asciiTheme="majorBidi"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=-2272389 \# "#,##0;(#,##0);'-'" </w:instrText>
            </w:r>
            <w:r w:rsidRPr="000D1E92">
              <w:rPr>
                <w:rFonts w:asciiTheme="majorBidi" w:hAnsiTheme="majorBidi" w:cstheme="majorBidi"/>
              </w:rPr>
              <w:fldChar w:fldCharType="separate"/>
            </w:r>
            <w:r w:rsidRPr="000D1E92">
              <w:rPr>
                <w:rFonts w:asciiTheme="majorBidi" w:hAnsiTheme="majorBidi" w:cstheme="majorBidi"/>
              </w:rPr>
              <w:t>(2,272,389)</w:t>
            </w:r>
            <w:r w:rsidRPr="000D1E92">
              <w:rPr>
                <w:rFonts w:asciiTheme="majorBidi" w:hAnsiTheme="majorBidi" w:cstheme="majorBidi"/>
              </w:rPr>
              <w:fldChar w:fldCharType="end"/>
            </w:r>
          </w:p>
        </w:tc>
      </w:tr>
      <w:tr w:rsidR="000D1E92" w:rsidRPr="00C352BD" w14:paraId="0641BD2F" w14:textId="77777777" w:rsidTr="00AE6F42">
        <w:trPr>
          <w:trHeight w:val="428"/>
        </w:trPr>
        <w:tc>
          <w:tcPr>
            <w:tcW w:w="5455" w:type="dxa"/>
            <w:vAlign w:val="bottom"/>
          </w:tcPr>
          <w:p w14:paraId="14B873AE" w14:textId="77777777" w:rsidR="000D1E92" w:rsidRPr="00C352BD" w:rsidRDefault="000D1E92" w:rsidP="000D1E92">
            <w:pPr>
              <w:ind w:firstLine="217"/>
              <w:jc w:val="left"/>
              <w:rPr>
                <w:rFonts w:asciiTheme="majorBidi" w:hAnsiTheme="majorBidi" w:cstheme="majorBidi"/>
              </w:rPr>
            </w:pPr>
            <w:r w:rsidRPr="00C352BD">
              <w:rPr>
                <w:rFonts w:asciiTheme="majorBidi" w:hAnsiTheme="majorBidi" w:cstheme="majorBidi"/>
              </w:rPr>
              <w:t>Total</w:t>
            </w:r>
          </w:p>
        </w:tc>
        <w:tc>
          <w:tcPr>
            <w:tcW w:w="1785" w:type="dxa"/>
            <w:vAlign w:val="center"/>
          </w:tcPr>
          <w:p w14:paraId="033A9C01" w14:textId="548ED2A6" w:rsidR="000D1E92" w:rsidRPr="000D1E92" w:rsidRDefault="000D1E92" w:rsidP="000D1E92">
            <w:pPr>
              <w:tabs>
                <w:tab w:val="decimal" w:pos="1446"/>
              </w:tabs>
              <w:spacing w:line="420" w:lineRule="exact"/>
              <w:ind w:right="-11"/>
              <w:rPr>
                <w:rFonts w:asciiTheme="majorBidi"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=SUM(ABOVE) </w:instrText>
            </w:r>
            <w:r w:rsidRPr="000D1E92">
              <w:rPr>
                <w:rFonts w:asciiTheme="majorBidi" w:hAnsiTheme="majorBidi" w:cstheme="majorBidi"/>
              </w:rPr>
              <w:fldChar w:fldCharType="separate"/>
            </w:r>
            <w:r w:rsidRPr="000D1E92">
              <w:rPr>
                <w:rFonts w:asciiTheme="majorBidi" w:hAnsiTheme="majorBidi" w:cstheme="majorBidi"/>
                <w:noProof/>
              </w:rPr>
              <w:t>22,530,849</w:t>
            </w:r>
            <w:r w:rsidRPr="000D1E92">
              <w:rPr>
                <w:rFonts w:asciiTheme="majorBidi" w:hAnsiTheme="majorBidi" w:cstheme="majorBidi"/>
              </w:rPr>
              <w:fldChar w:fldCharType="end"/>
            </w:r>
          </w:p>
        </w:tc>
        <w:tc>
          <w:tcPr>
            <w:tcW w:w="1785" w:type="dxa"/>
            <w:vAlign w:val="center"/>
          </w:tcPr>
          <w:p w14:paraId="7A7F71E8" w14:textId="173072DB" w:rsidR="000D1E92" w:rsidRPr="000D1E92" w:rsidRDefault="000D1E92" w:rsidP="000D1E92">
            <w:pPr>
              <w:tabs>
                <w:tab w:val="decimal" w:pos="1446"/>
              </w:tabs>
              <w:spacing w:line="420" w:lineRule="exact"/>
              <w:ind w:right="-11"/>
              <w:rPr>
                <w:rFonts w:asciiTheme="majorBidi"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=SUM(ABOVE) </w:instrText>
            </w:r>
            <w:r w:rsidRPr="000D1E92">
              <w:rPr>
                <w:rFonts w:asciiTheme="majorBidi" w:hAnsiTheme="majorBidi" w:cstheme="majorBidi"/>
              </w:rPr>
              <w:fldChar w:fldCharType="separate"/>
            </w:r>
            <w:r w:rsidRPr="000D1E92">
              <w:rPr>
                <w:rFonts w:asciiTheme="majorBidi" w:hAnsiTheme="majorBidi" w:cstheme="majorBidi"/>
              </w:rPr>
              <w:t>18,257,322</w:t>
            </w:r>
            <w:r w:rsidRPr="000D1E92">
              <w:rPr>
                <w:rFonts w:asciiTheme="majorBidi" w:hAnsiTheme="majorBidi" w:cstheme="majorBidi"/>
              </w:rPr>
              <w:fldChar w:fldCharType="end"/>
            </w:r>
          </w:p>
        </w:tc>
      </w:tr>
      <w:tr w:rsidR="000D1E92" w:rsidRPr="00C352BD" w14:paraId="3865BA63" w14:textId="77777777" w:rsidTr="00AE6F42">
        <w:trPr>
          <w:trHeight w:val="428"/>
        </w:trPr>
        <w:tc>
          <w:tcPr>
            <w:tcW w:w="5455" w:type="dxa"/>
            <w:vAlign w:val="bottom"/>
          </w:tcPr>
          <w:p w14:paraId="23036DD9" w14:textId="77777777" w:rsidR="000D1E92" w:rsidRPr="00C352BD" w:rsidRDefault="000D1E92" w:rsidP="000D1E92">
            <w:pPr>
              <w:ind w:firstLine="217"/>
              <w:jc w:val="left"/>
              <w:rPr>
                <w:rFonts w:asciiTheme="majorBidi" w:hAnsiTheme="majorBidi" w:cstheme="majorBidi"/>
              </w:rPr>
            </w:pPr>
            <w:r w:rsidRPr="00C352BD">
              <w:rPr>
                <w:rFonts w:asciiTheme="majorBidi" w:hAnsiTheme="majorBidi" w:cstheme="majorBidi"/>
                <w:u w:val="single"/>
              </w:rPr>
              <w:t>Less</w:t>
            </w:r>
            <w:r w:rsidRPr="00C352BD">
              <w:rPr>
                <w:rFonts w:asciiTheme="majorBidi" w:hAnsiTheme="majorBidi" w:cstheme="majorBidi"/>
              </w:rPr>
              <w:t xml:space="preserve"> Current portion of long - term lease liabilities</w:t>
            </w:r>
          </w:p>
        </w:tc>
        <w:tc>
          <w:tcPr>
            <w:tcW w:w="1785" w:type="dxa"/>
            <w:vAlign w:val="center"/>
          </w:tcPr>
          <w:p w14:paraId="5599D308" w14:textId="42AE87C5" w:rsidR="000D1E92" w:rsidRPr="000D1E92" w:rsidRDefault="000D1E92" w:rsidP="000D1E92">
            <w:pPr>
              <w:pBdr>
                <w:bottom w:val="single" w:sz="4" w:space="1" w:color="auto"/>
              </w:pBdr>
              <w:tabs>
                <w:tab w:val="decimal" w:pos="1446"/>
              </w:tabs>
              <w:spacing w:line="420" w:lineRule="exact"/>
              <w:rPr>
                <w:rFonts w:asciiTheme="majorBidi"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=-8096354 \# "#,##0;(#,##0)" </w:instrText>
            </w:r>
            <w:r w:rsidRPr="000D1E92">
              <w:rPr>
                <w:rFonts w:asciiTheme="majorBidi" w:hAnsiTheme="majorBidi" w:cstheme="majorBidi"/>
              </w:rPr>
              <w:fldChar w:fldCharType="separate"/>
            </w:r>
            <w:r w:rsidRPr="000D1E92">
              <w:rPr>
                <w:rFonts w:asciiTheme="majorBidi" w:hAnsiTheme="majorBidi" w:cstheme="majorBidi"/>
                <w:noProof/>
              </w:rPr>
              <w:t>(8,096,354)</w:t>
            </w:r>
            <w:r w:rsidRPr="000D1E92">
              <w:rPr>
                <w:rFonts w:asciiTheme="majorBidi" w:hAnsiTheme="majorBidi" w:cstheme="majorBidi"/>
              </w:rPr>
              <w:fldChar w:fldCharType="end"/>
            </w:r>
          </w:p>
        </w:tc>
        <w:tc>
          <w:tcPr>
            <w:tcW w:w="1785" w:type="dxa"/>
            <w:vAlign w:val="center"/>
          </w:tcPr>
          <w:p w14:paraId="0941B266" w14:textId="322E1F5E" w:rsidR="000D1E92" w:rsidRPr="000D1E92" w:rsidRDefault="000D1E92" w:rsidP="000D1E92">
            <w:pPr>
              <w:pBdr>
                <w:bottom w:val="single" w:sz="4" w:space="1" w:color="auto"/>
              </w:pBdr>
              <w:tabs>
                <w:tab w:val="decimal" w:pos="1446"/>
              </w:tabs>
              <w:spacing w:line="420" w:lineRule="exact"/>
              <w:rPr>
                <w:rFonts w:asciiTheme="majorBidi"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=-4709259 \# "#,##0;(#,##0);'-'" </w:instrText>
            </w:r>
            <w:r w:rsidRPr="000D1E92">
              <w:rPr>
                <w:rFonts w:asciiTheme="majorBidi" w:hAnsiTheme="majorBidi" w:cstheme="majorBidi"/>
              </w:rPr>
              <w:fldChar w:fldCharType="separate"/>
            </w:r>
            <w:r w:rsidRPr="000D1E92">
              <w:rPr>
                <w:rFonts w:asciiTheme="majorBidi" w:hAnsiTheme="majorBidi" w:cstheme="majorBidi"/>
              </w:rPr>
              <w:t>(4,709,259)</w:t>
            </w:r>
            <w:r w:rsidRPr="000D1E92">
              <w:rPr>
                <w:rFonts w:asciiTheme="majorBidi" w:hAnsiTheme="majorBidi" w:cstheme="majorBidi"/>
              </w:rPr>
              <w:fldChar w:fldCharType="end"/>
            </w:r>
          </w:p>
        </w:tc>
      </w:tr>
      <w:tr w:rsidR="000D1E92" w:rsidRPr="00C352BD" w14:paraId="42D0EC83" w14:textId="77777777" w:rsidTr="00AE6F42">
        <w:trPr>
          <w:trHeight w:val="428"/>
        </w:trPr>
        <w:tc>
          <w:tcPr>
            <w:tcW w:w="5455" w:type="dxa"/>
            <w:vAlign w:val="bottom"/>
          </w:tcPr>
          <w:p w14:paraId="31AC3ECF" w14:textId="77777777" w:rsidR="000D1E92" w:rsidRPr="00C352BD" w:rsidRDefault="000D1E92" w:rsidP="000D1E92">
            <w:pPr>
              <w:ind w:firstLine="217"/>
              <w:jc w:val="left"/>
              <w:rPr>
                <w:rFonts w:asciiTheme="majorBidi" w:hAnsiTheme="majorBidi" w:cstheme="majorBidi"/>
              </w:rPr>
            </w:pPr>
            <w:r w:rsidRPr="00C352BD">
              <w:rPr>
                <w:rFonts w:asciiTheme="majorBidi" w:hAnsiTheme="majorBidi" w:cstheme="majorBidi"/>
              </w:rPr>
              <w:t>Long - term lease liabilities - net of current portion</w:t>
            </w:r>
          </w:p>
        </w:tc>
        <w:tc>
          <w:tcPr>
            <w:tcW w:w="1785" w:type="dxa"/>
            <w:vAlign w:val="center"/>
          </w:tcPr>
          <w:p w14:paraId="37F252AE" w14:textId="054FFF73" w:rsidR="000D1E92" w:rsidRPr="000D1E92" w:rsidRDefault="000D1E92" w:rsidP="000D1E92">
            <w:pPr>
              <w:pBdr>
                <w:bottom w:val="double" w:sz="4" w:space="1" w:color="auto"/>
              </w:pBdr>
              <w:tabs>
                <w:tab w:val="decimal" w:pos="1446"/>
              </w:tabs>
              <w:spacing w:line="420" w:lineRule="exact"/>
              <w:ind w:right="-11"/>
              <w:rPr>
                <w:rFonts w:asciiTheme="majorBidi" w:hAnsiTheme="majorBidi" w:cstheme="majorBidi"/>
                <w:noProof/>
              </w:rPr>
            </w:pPr>
            <w:r w:rsidRPr="000D1E92">
              <w:rPr>
                <w:rFonts w:asciiTheme="majorBidi" w:hAnsiTheme="majorBidi" w:cstheme="majorBidi"/>
                <w:cs/>
              </w:rPr>
              <w:fldChar w:fldCharType="begin"/>
            </w:r>
            <w:r w:rsidRPr="000D1E92">
              <w:rPr>
                <w:rFonts w:asciiTheme="majorBidi" w:hAnsiTheme="majorBidi" w:cstheme="majorBidi"/>
                <w:cs/>
              </w:rPr>
              <w:instrText xml:space="preserve"> =</w:instrText>
            </w:r>
            <w:r w:rsidRPr="000D1E92">
              <w:rPr>
                <w:rFonts w:asciiTheme="majorBidi" w:hAnsiTheme="majorBidi" w:cstheme="majorBidi"/>
              </w:rPr>
              <w:instrText>SUM(ABOVE) \# "#,##</w:instrText>
            </w:r>
            <w:r w:rsidRPr="000D1E92">
              <w:rPr>
                <w:rFonts w:asciiTheme="majorBidi" w:hAnsiTheme="majorBidi" w:cstheme="majorBidi"/>
                <w:cs/>
              </w:rPr>
              <w:instrText xml:space="preserve">0" </w:instrText>
            </w:r>
            <w:r w:rsidRPr="000D1E92">
              <w:rPr>
                <w:rFonts w:asciiTheme="majorBidi" w:hAnsiTheme="majorBidi" w:cstheme="majorBidi"/>
                <w:cs/>
              </w:rPr>
              <w:fldChar w:fldCharType="separate"/>
            </w:r>
            <w:r w:rsidRPr="000D1E92">
              <w:rPr>
                <w:rFonts w:asciiTheme="majorBidi" w:hAnsiTheme="majorBidi" w:cstheme="majorBidi"/>
                <w:noProof/>
                <w:cs/>
              </w:rPr>
              <w:t>14</w:t>
            </w:r>
            <w:r w:rsidRPr="000D1E92">
              <w:rPr>
                <w:rFonts w:asciiTheme="majorBidi" w:hAnsiTheme="majorBidi" w:cstheme="majorBidi"/>
                <w:noProof/>
              </w:rPr>
              <w:t>,</w:t>
            </w:r>
            <w:r w:rsidRPr="000D1E92">
              <w:rPr>
                <w:rFonts w:asciiTheme="majorBidi" w:hAnsiTheme="majorBidi" w:cstheme="majorBidi"/>
                <w:noProof/>
                <w:cs/>
              </w:rPr>
              <w:t>434</w:t>
            </w:r>
            <w:r w:rsidRPr="000D1E92">
              <w:rPr>
                <w:rFonts w:asciiTheme="majorBidi" w:hAnsiTheme="majorBidi" w:cstheme="majorBidi"/>
                <w:noProof/>
              </w:rPr>
              <w:t>,</w:t>
            </w:r>
            <w:r w:rsidRPr="000D1E92">
              <w:rPr>
                <w:rFonts w:asciiTheme="majorBidi" w:hAnsiTheme="majorBidi" w:cstheme="majorBidi"/>
                <w:noProof/>
                <w:cs/>
              </w:rPr>
              <w:t>495</w:t>
            </w:r>
            <w:r w:rsidRPr="000D1E92">
              <w:rPr>
                <w:rFonts w:asciiTheme="majorBidi" w:hAnsiTheme="majorBidi" w:cstheme="majorBidi"/>
                <w:cs/>
              </w:rPr>
              <w:fldChar w:fldCharType="end"/>
            </w:r>
          </w:p>
        </w:tc>
        <w:tc>
          <w:tcPr>
            <w:tcW w:w="1785" w:type="dxa"/>
            <w:vAlign w:val="center"/>
          </w:tcPr>
          <w:p w14:paraId="665AC1FD" w14:textId="653A39FC" w:rsidR="000D1E92" w:rsidRPr="000D1E92" w:rsidRDefault="000D1E92" w:rsidP="000D1E92">
            <w:pPr>
              <w:pBdr>
                <w:bottom w:val="double" w:sz="4" w:space="1" w:color="auto"/>
              </w:pBdr>
              <w:tabs>
                <w:tab w:val="decimal" w:pos="1446"/>
              </w:tabs>
              <w:spacing w:line="420" w:lineRule="exact"/>
              <w:ind w:right="-11"/>
              <w:rPr>
                <w:rFonts w:asciiTheme="majorBidi" w:hAnsiTheme="majorBidi" w:cstheme="majorBidi"/>
                <w:noProof/>
                <w:cs/>
              </w:rPr>
            </w:pPr>
            <w:r w:rsidRPr="000D1E92">
              <w:rPr>
                <w:rFonts w:asciiTheme="majorBidi" w:hAnsiTheme="majorBidi" w:cstheme="majorBidi"/>
                <w:cs/>
              </w:rPr>
              <w:fldChar w:fldCharType="begin"/>
            </w:r>
            <w:r w:rsidRPr="000D1E92">
              <w:rPr>
                <w:rFonts w:asciiTheme="majorBidi" w:hAnsiTheme="majorBidi" w:cstheme="majorBidi"/>
                <w:cs/>
              </w:rPr>
              <w:instrText xml:space="preserve"> =</w:instrText>
            </w:r>
            <w:r w:rsidRPr="000D1E92">
              <w:rPr>
                <w:rFonts w:asciiTheme="majorBidi" w:hAnsiTheme="majorBidi" w:cstheme="majorBidi"/>
              </w:rPr>
              <w:instrText>SUM(ABOVE) \# "#,##</w:instrText>
            </w:r>
            <w:r w:rsidRPr="000D1E92">
              <w:rPr>
                <w:rFonts w:asciiTheme="majorBidi" w:hAnsiTheme="majorBidi" w:cstheme="majorBidi"/>
                <w:cs/>
              </w:rPr>
              <w:instrText xml:space="preserve">0" </w:instrText>
            </w:r>
            <w:r w:rsidRPr="000D1E92">
              <w:rPr>
                <w:rFonts w:asciiTheme="majorBidi" w:hAnsiTheme="majorBidi" w:cstheme="majorBidi"/>
                <w:cs/>
              </w:rPr>
              <w:fldChar w:fldCharType="separate"/>
            </w:r>
            <w:r w:rsidRPr="000D1E92">
              <w:rPr>
                <w:rFonts w:asciiTheme="majorBidi" w:hAnsiTheme="majorBidi" w:cstheme="majorBidi"/>
              </w:rPr>
              <w:t>13,548,063</w:t>
            </w:r>
            <w:r w:rsidRPr="000D1E92">
              <w:rPr>
                <w:rFonts w:asciiTheme="majorBidi" w:hAnsiTheme="majorBidi" w:cstheme="majorBidi"/>
                <w:cs/>
              </w:rPr>
              <w:fldChar w:fldCharType="end"/>
            </w:r>
          </w:p>
        </w:tc>
      </w:tr>
    </w:tbl>
    <w:p w14:paraId="640E431E" w14:textId="510A42FD" w:rsidR="008C73EA" w:rsidRPr="00C352BD" w:rsidRDefault="008C73EA" w:rsidP="008C73EA">
      <w:pPr>
        <w:pStyle w:val="ListParagraph"/>
        <w:spacing w:before="240" w:line="216" w:lineRule="auto"/>
        <w:ind w:left="360"/>
        <w:rPr>
          <w:rFonts w:asciiTheme="majorBidi" w:hAnsiTheme="majorBidi" w:cstheme="majorBidi"/>
          <w:sz w:val="32"/>
          <w:szCs w:val="32"/>
        </w:rPr>
      </w:pPr>
      <w:r w:rsidRPr="00C352BD">
        <w:rPr>
          <w:rFonts w:asciiTheme="majorBidi" w:hAnsiTheme="majorBidi" w:cstheme="majorBidi"/>
          <w:sz w:val="32"/>
          <w:szCs w:val="32"/>
        </w:rPr>
        <w:lastRenderedPageBreak/>
        <w:t>Future minimum lease payments required under the lease agreements were as follows :-</w:t>
      </w:r>
    </w:p>
    <w:p w14:paraId="1231B476" w14:textId="77777777" w:rsidR="008C73EA" w:rsidRPr="00C352BD" w:rsidRDefault="008C73EA" w:rsidP="008C73EA">
      <w:pPr>
        <w:pStyle w:val="Heading2"/>
        <w:spacing w:before="0" w:after="0" w:line="216" w:lineRule="auto"/>
        <w:ind w:left="360"/>
        <w:rPr>
          <w:rFonts w:asciiTheme="majorBidi" w:hAnsiTheme="majorBidi" w:cstheme="majorBidi"/>
          <w:b w:val="0"/>
          <w:bCs w:val="0"/>
          <w:color w:val="000000"/>
          <w:sz w:val="26"/>
          <w:szCs w:val="26"/>
        </w:rPr>
      </w:pPr>
      <w:r w:rsidRPr="00C352BD">
        <w:rPr>
          <w:rFonts w:asciiTheme="majorBidi" w:hAnsiTheme="majorBidi" w:cstheme="majorBidi"/>
          <w:b w:val="0"/>
          <w:bCs w:val="0"/>
          <w:color w:val="000000"/>
          <w:sz w:val="26"/>
          <w:szCs w:val="26"/>
        </w:rPr>
        <w:t>(UNIT : BAHT)</w:t>
      </w:r>
    </w:p>
    <w:tbl>
      <w:tblPr>
        <w:tblW w:w="8925" w:type="dxa"/>
        <w:tblInd w:w="450" w:type="dxa"/>
        <w:tblLayout w:type="fixed"/>
        <w:tblLook w:val="01E0" w:firstRow="1" w:lastRow="1" w:firstColumn="1" w:lastColumn="1" w:noHBand="0" w:noVBand="0"/>
      </w:tblPr>
      <w:tblGrid>
        <w:gridCol w:w="3778"/>
        <w:gridCol w:w="1286"/>
        <w:gridCol w:w="1287"/>
        <w:gridCol w:w="1287"/>
        <w:gridCol w:w="1287"/>
      </w:tblGrid>
      <w:tr w:rsidR="008C73EA" w:rsidRPr="00C352BD" w14:paraId="07000F12" w14:textId="77777777" w:rsidTr="00AE6F42">
        <w:trPr>
          <w:trHeight w:val="454"/>
        </w:trPr>
        <w:tc>
          <w:tcPr>
            <w:tcW w:w="3778" w:type="dxa"/>
            <w:vAlign w:val="bottom"/>
          </w:tcPr>
          <w:p w14:paraId="17E4CF30" w14:textId="77777777" w:rsidR="008C73EA" w:rsidRPr="00C352BD" w:rsidRDefault="008C73EA" w:rsidP="00AE6F42">
            <w:pPr>
              <w:spacing w:before="20"/>
              <w:rPr>
                <w:rFonts w:asciiTheme="majorBidi" w:hAnsiTheme="majorBidi" w:cstheme="majorBidi"/>
              </w:rPr>
            </w:pPr>
          </w:p>
        </w:tc>
        <w:tc>
          <w:tcPr>
            <w:tcW w:w="5147" w:type="dxa"/>
            <w:gridSpan w:val="4"/>
            <w:vAlign w:val="bottom"/>
          </w:tcPr>
          <w:p w14:paraId="3FED2061" w14:textId="77777777" w:rsidR="008C73EA" w:rsidRPr="00C352BD" w:rsidRDefault="008C73EA" w:rsidP="00AE6F42">
            <w:pPr>
              <w:pBdr>
                <w:bottom w:val="single" w:sz="4" w:space="1" w:color="auto"/>
              </w:pBdr>
              <w:spacing w:before="20"/>
              <w:jc w:val="center"/>
              <w:rPr>
                <w:rFonts w:asciiTheme="majorBidi" w:hAnsiTheme="majorBidi" w:cstheme="majorBidi"/>
              </w:rPr>
            </w:pPr>
            <w:r w:rsidRPr="00C352BD">
              <w:rPr>
                <w:rFonts w:asciiTheme="majorBidi" w:hAnsiTheme="majorBidi" w:cstheme="majorBidi"/>
              </w:rPr>
              <w:t>Consolidated financial statements</w:t>
            </w:r>
          </w:p>
        </w:tc>
      </w:tr>
      <w:tr w:rsidR="008C73EA" w:rsidRPr="00C352BD" w14:paraId="04C30B70" w14:textId="77777777" w:rsidTr="00AE6F42">
        <w:trPr>
          <w:trHeight w:val="454"/>
        </w:trPr>
        <w:tc>
          <w:tcPr>
            <w:tcW w:w="3778" w:type="dxa"/>
            <w:vAlign w:val="bottom"/>
          </w:tcPr>
          <w:p w14:paraId="284ED33F" w14:textId="77777777" w:rsidR="008C73EA" w:rsidRPr="00C352BD" w:rsidRDefault="008C73EA" w:rsidP="00AE6F42">
            <w:pPr>
              <w:spacing w:before="20"/>
              <w:rPr>
                <w:rFonts w:asciiTheme="majorBidi" w:hAnsiTheme="majorBidi" w:cstheme="majorBidi"/>
              </w:rPr>
            </w:pPr>
          </w:p>
        </w:tc>
        <w:tc>
          <w:tcPr>
            <w:tcW w:w="5147" w:type="dxa"/>
            <w:gridSpan w:val="4"/>
            <w:vAlign w:val="bottom"/>
          </w:tcPr>
          <w:p w14:paraId="730AEA15" w14:textId="794DCC87" w:rsidR="008C73EA" w:rsidRPr="00C352BD" w:rsidRDefault="008C73EA" w:rsidP="00AE6F42">
            <w:pPr>
              <w:pBdr>
                <w:bottom w:val="single" w:sz="4" w:space="1" w:color="auto"/>
              </w:pBdr>
              <w:spacing w:before="20"/>
              <w:jc w:val="center"/>
              <w:rPr>
                <w:rFonts w:asciiTheme="majorBidi" w:hAnsiTheme="majorBidi" w:cstheme="majorBidi"/>
              </w:rPr>
            </w:pPr>
            <w:r w:rsidRPr="00C352BD">
              <w:rPr>
                <w:rFonts w:asciiTheme="majorBidi" w:hAnsiTheme="majorBidi" w:cstheme="majorBidi"/>
              </w:rPr>
              <w:t>3</w:t>
            </w:r>
            <w:r w:rsidR="000D1E92">
              <w:rPr>
                <w:rFonts w:asciiTheme="majorBidi" w:hAnsiTheme="majorBidi" w:cstheme="majorBidi"/>
              </w:rPr>
              <w:t>1</w:t>
            </w:r>
            <w:r w:rsidRPr="00C352BD">
              <w:rPr>
                <w:rFonts w:asciiTheme="majorBidi" w:hAnsiTheme="majorBidi" w:cstheme="majorBidi"/>
              </w:rPr>
              <w:t xml:space="preserve"> </w:t>
            </w:r>
            <w:r w:rsidR="000D1E92">
              <w:rPr>
                <w:rFonts w:asciiTheme="majorBidi" w:hAnsiTheme="majorBidi" w:cstheme="majorBidi"/>
              </w:rPr>
              <w:t>Dec</w:t>
            </w:r>
            <w:r w:rsidRPr="00C352BD">
              <w:rPr>
                <w:rFonts w:asciiTheme="majorBidi" w:hAnsiTheme="majorBidi" w:cstheme="majorBidi"/>
              </w:rPr>
              <w:t>ember 2020</w:t>
            </w:r>
          </w:p>
        </w:tc>
      </w:tr>
      <w:tr w:rsidR="008C73EA" w:rsidRPr="00C352BD" w14:paraId="28E75402" w14:textId="77777777" w:rsidTr="00AE6F42">
        <w:trPr>
          <w:trHeight w:val="454"/>
        </w:trPr>
        <w:tc>
          <w:tcPr>
            <w:tcW w:w="3778" w:type="dxa"/>
            <w:vAlign w:val="bottom"/>
          </w:tcPr>
          <w:p w14:paraId="499A7911" w14:textId="77777777" w:rsidR="008C73EA" w:rsidRPr="00C352BD" w:rsidRDefault="008C73EA" w:rsidP="00AE6F42">
            <w:pPr>
              <w:spacing w:before="20"/>
              <w:rPr>
                <w:rFonts w:asciiTheme="majorBidi" w:hAnsiTheme="majorBidi" w:cstheme="majorBidi"/>
              </w:rPr>
            </w:pPr>
          </w:p>
        </w:tc>
        <w:tc>
          <w:tcPr>
            <w:tcW w:w="1286" w:type="dxa"/>
            <w:vAlign w:val="bottom"/>
          </w:tcPr>
          <w:p w14:paraId="46234F8D" w14:textId="77777777" w:rsidR="008C73EA" w:rsidRPr="00C352BD" w:rsidRDefault="008C73EA" w:rsidP="00AE6F42">
            <w:pPr>
              <w:pBdr>
                <w:bottom w:val="single" w:sz="4" w:space="1" w:color="auto"/>
              </w:pBdr>
              <w:jc w:val="center"/>
              <w:rPr>
                <w:rFonts w:asciiTheme="majorBidi" w:hAnsiTheme="majorBidi" w:cstheme="majorBidi"/>
              </w:rPr>
            </w:pPr>
            <w:r w:rsidRPr="00C352BD">
              <w:rPr>
                <w:rFonts w:asciiTheme="majorBidi" w:hAnsiTheme="majorBidi" w:cstheme="majorBidi"/>
              </w:rPr>
              <w:t>Less than      1 year</w:t>
            </w:r>
          </w:p>
        </w:tc>
        <w:tc>
          <w:tcPr>
            <w:tcW w:w="1287" w:type="dxa"/>
            <w:vAlign w:val="bottom"/>
          </w:tcPr>
          <w:p w14:paraId="53AFADE9" w14:textId="77777777" w:rsidR="008C73EA" w:rsidRPr="00C352BD" w:rsidRDefault="008C73EA" w:rsidP="00AE6F4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15AFADBF" w14:textId="77777777" w:rsidR="008C73EA" w:rsidRPr="00C352BD" w:rsidRDefault="008C73EA" w:rsidP="00AE6F42">
            <w:pPr>
              <w:pBdr>
                <w:bottom w:val="single" w:sz="4" w:space="1" w:color="auto"/>
              </w:pBdr>
              <w:tabs>
                <w:tab w:val="left" w:pos="726"/>
              </w:tabs>
              <w:spacing w:line="340" w:lineRule="exact"/>
              <w:ind w:right="-18"/>
              <w:jc w:val="center"/>
              <w:rPr>
                <w:rFonts w:asciiTheme="majorBidi" w:eastAsia="Arial Unicode MS" w:hAnsiTheme="majorBidi" w:cstheme="majorBidi"/>
                <w:cs/>
              </w:rPr>
            </w:pPr>
            <w:r w:rsidRPr="00C352BD">
              <w:rPr>
                <w:rFonts w:asciiTheme="majorBidi" w:eastAsia="Arial Unicode MS" w:hAnsiTheme="majorBidi" w:cstheme="majorBidi"/>
              </w:rPr>
              <w:t>2 - 5 years</w:t>
            </w:r>
          </w:p>
        </w:tc>
        <w:tc>
          <w:tcPr>
            <w:tcW w:w="1287" w:type="dxa"/>
            <w:vAlign w:val="bottom"/>
          </w:tcPr>
          <w:p w14:paraId="0FA933A9" w14:textId="77777777" w:rsidR="008C73EA" w:rsidRPr="00C352BD" w:rsidRDefault="008C73EA" w:rsidP="00AE6F42">
            <w:pPr>
              <w:pBdr>
                <w:bottom w:val="single" w:sz="4" w:space="1" w:color="auto"/>
              </w:pBdr>
              <w:jc w:val="center"/>
              <w:rPr>
                <w:rFonts w:asciiTheme="majorBidi" w:hAnsiTheme="majorBidi" w:cstheme="majorBidi"/>
              </w:rPr>
            </w:pPr>
            <w:r w:rsidRPr="00C352BD">
              <w:rPr>
                <w:rFonts w:asciiTheme="majorBidi" w:hAnsiTheme="majorBidi" w:cstheme="majorBidi"/>
              </w:rPr>
              <w:t xml:space="preserve">More than    </w:t>
            </w:r>
          </w:p>
          <w:p w14:paraId="692F8181" w14:textId="77777777" w:rsidR="008C73EA" w:rsidRPr="00C352BD" w:rsidRDefault="008C73EA" w:rsidP="00AE6F42">
            <w:pPr>
              <w:pBdr>
                <w:bottom w:val="single" w:sz="4" w:space="1" w:color="auto"/>
              </w:pBdr>
              <w:jc w:val="center"/>
              <w:rPr>
                <w:rFonts w:asciiTheme="majorBidi" w:hAnsiTheme="majorBidi" w:cstheme="majorBidi"/>
              </w:rPr>
            </w:pPr>
            <w:r w:rsidRPr="00C352BD">
              <w:rPr>
                <w:rFonts w:asciiTheme="majorBidi" w:hAnsiTheme="majorBidi" w:cstheme="majorBidi"/>
              </w:rPr>
              <w:t>5 years</w:t>
            </w:r>
          </w:p>
        </w:tc>
        <w:tc>
          <w:tcPr>
            <w:tcW w:w="1287" w:type="dxa"/>
            <w:vAlign w:val="bottom"/>
          </w:tcPr>
          <w:p w14:paraId="5E882B05" w14:textId="77777777" w:rsidR="008C73EA" w:rsidRPr="00C352BD" w:rsidRDefault="008C73EA" w:rsidP="00AE6F42">
            <w:pPr>
              <w:pBdr>
                <w:bottom w:val="single" w:sz="4" w:space="1" w:color="auto"/>
              </w:pBdr>
              <w:tabs>
                <w:tab w:val="left" w:pos="726"/>
              </w:tabs>
              <w:spacing w:line="340" w:lineRule="exact"/>
              <w:jc w:val="center"/>
              <w:rPr>
                <w:rFonts w:asciiTheme="majorBidi" w:eastAsia="Arial Unicode MS" w:hAnsiTheme="majorBidi" w:cstheme="majorBidi"/>
              </w:rPr>
            </w:pPr>
            <w:r w:rsidRPr="00C352BD">
              <w:rPr>
                <w:rFonts w:asciiTheme="majorBidi" w:eastAsia="Arial Unicode MS" w:hAnsiTheme="majorBidi" w:cstheme="majorBidi"/>
              </w:rPr>
              <w:t>Total</w:t>
            </w:r>
          </w:p>
        </w:tc>
      </w:tr>
      <w:tr w:rsidR="000D1E92" w:rsidRPr="00C352BD" w14:paraId="429472EB" w14:textId="77777777" w:rsidTr="00AE6F42">
        <w:trPr>
          <w:trHeight w:val="454"/>
        </w:trPr>
        <w:tc>
          <w:tcPr>
            <w:tcW w:w="3778" w:type="dxa"/>
            <w:vAlign w:val="bottom"/>
          </w:tcPr>
          <w:p w14:paraId="4D8E8780" w14:textId="77777777" w:rsidR="000D1E92" w:rsidRPr="00C352BD" w:rsidRDefault="000D1E92" w:rsidP="000D1E92">
            <w:pPr>
              <w:spacing w:before="20"/>
              <w:ind w:left="401" w:hanging="284"/>
              <w:rPr>
                <w:rFonts w:asciiTheme="majorBidi" w:hAnsiTheme="majorBidi" w:cstheme="majorBidi"/>
                <w:cs/>
              </w:rPr>
            </w:pPr>
            <w:r w:rsidRPr="00C352BD">
              <w:rPr>
                <w:rFonts w:asciiTheme="majorBidi" w:hAnsiTheme="majorBidi" w:cstheme="majorBidi"/>
              </w:rPr>
              <w:t>Future minimum lease payments</w:t>
            </w:r>
          </w:p>
        </w:tc>
        <w:tc>
          <w:tcPr>
            <w:tcW w:w="1286" w:type="dxa"/>
            <w:vAlign w:val="bottom"/>
          </w:tcPr>
          <w:p w14:paraId="6FF10ADF" w14:textId="5E6C077A" w:rsidR="000D1E92" w:rsidRPr="000D1E92" w:rsidRDefault="000D1E92" w:rsidP="000D1E9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sz w:val="30"/>
                <w:szCs w:val="30"/>
              </w:rPr>
              <w:fldChar w:fldCharType="begin"/>
            </w:r>
            <w:r w:rsidRPr="000D1E92">
              <w:rPr>
                <w:rFonts w:asciiTheme="majorBidi" w:hAnsiTheme="majorBidi" w:cstheme="majorBidi"/>
                <w:caps/>
                <w:sz w:val="30"/>
                <w:szCs w:val="30"/>
              </w:rPr>
              <w:instrText xml:space="preserve"> =8952269 \# "#,##0" </w:instrText>
            </w:r>
            <w:r w:rsidRPr="000D1E92">
              <w:rPr>
                <w:rFonts w:asciiTheme="majorBidi" w:hAnsiTheme="majorBidi" w:cstheme="majorBidi"/>
                <w:caps/>
                <w:sz w:val="30"/>
                <w:szCs w:val="30"/>
              </w:rPr>
              <w:fldChar w:fldCharType="separate"/>
            </w:r>
            <w:r w:rsidRPr="000D1E92">
              <w:rPr>
                <w:rFonts w:asciiTheme="majorBidi" w:hAnsiTheme="majorBidi" w:cstheme="majorBidi"/>
                <w:caps/>
                <w:noProof/>
                <w:sz w:val="30"/>
                <w:szCs w:val="30"/>
              </w:rPr>
              <w:t>8,952,269</w:t>
            </w:r>
            <w:r w:rsidRPr="000D1E92">
              <w:rPr>
                <w:rFonts w:asciiTheme="majorBidi" w:hAnsiTheme="majorBidi" w:cstheme="majorBidi"/>
                <w:caps/>
                <w:sz w:val="30"/>
                <w:szCs w:val="30"/>
              </w:rPr>
              <w:fldChar w:fldCharType="end"/>
            </w:r>
          </w:p>
        </w:tc>
        <w:tc>
          <w:tcPr>
            <w:tcW w:w="1287" w:type="dxa"/>
            <w:vAlign w:val="bottom"/>
          </w:tcPr>
          <w:p w14:paraId="0D3AF0E5" w14:textId="326AA40F" w:rsidR="000D1E92" w:rsidRPr="000D1E92" w:rsidRDefault="000D1E92" w:rsidP="000D1E9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=11867174 \# "#,##0"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11,867,174</w:t>
            </w:r>
            <w:r w:rsidRPr="000D1E92">
              <w:rPr>
                <w:rFonts w:asciiTheme="majorBidi" w:hAnsiTheme="majorBidi" w:cstheme="majorBidi"/>
                <w:caps/>
                <w:noProof/>
                <w:sz w:val="30"/>
                <w:szCs w:val="30"/>
              </w:rPr>
              <w:fldChar w:fldCharType="end"/>
            </w:r>
          </w:p>
        </w:tc>
        <w:tc>
          <w:tcPr>
            <w:tcW w:w="1287" w:type="dxa"/>
            <w:vAlign w:val="bottom"/>
          </w:tcPr>
          <w:p w14:paraId="2938399D" w14:textId="56D16751" w:rsidR="000D1E92" w:rsidRPr="000D1E92" w:rsidRDefault="000D1E92" w:rsidP="000D1E9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=4202031 \# "#,##0"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4,202,031</w:t>
            </w:r>
            <w:r w:rsidRPr="000D1E92">
              <w:rPr>
                <w:rFonts w:asciiTheme="majorBidi" w:hAnsiTheme="majorBidi" w:cstheme="majorBidi"/>
                <w:caps/>
                <w:noProof/>
                <w:sz w:val="30"/>
                <w:szCs w:val="30"/>
              </w:rPr>
              <w:fldChar w:fldCharType="end"/>
            </w:r>
          </w:p>
        </w:tc>
        <w:tc>
          <w:tcPr>
            <w:tcW w:w="1287" w:type="dxa"/>
            <w:vAlign w:val="bottom"/>
          </w:tcPr>
          <w:p w14:paraId="6D070D41" w14:textId="4738F2D6" w:rsidR="000D1E92" w:rsidRPr="000D1E92" w:rsidRDefault="000D1E92" w:rsidP="000D1E9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=sum(b4:d4)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25,021,474</w:t>
            </w:r>
            <w:r w:rsidRPr="000D1E92">
              <w:rPr>
                <w:rFonts w:asciiTheme="majorBidi" w:hAnsiTheme="majorBidi" w:cstheme="majorBidi"/>
                <w:caps/>
                <w:noProof/>
                <w:sz w:val="30"/>
                <w:szCs w:val="30"/>
              </w:rPr>
              <w:fldChar w:fldCharType="end"/>
            </w:r>
          </w:p>
        </w:tc>
      </w:tr>
      <w:tr w:rsidR="000D1E92" w:rsidRPr="00C352BD" w14:paraId="5BA0AD87" w14:textId="77777777" w:rsidTr="00AE6F42">
        <w:trPr>
          <w:trHeight w:val="454"/>
        </w:trPr>
        <w:tc>
          <w:tcPr>
            <w:tcW w:w="3778" w:type="dxa"/>
            <w:vAlign w:val="bottom"/>
          </w:tcPr>
          <w:p w14:paraId="54098866" w14:textId="77777777" w:rsidR="000D1E92" w:rsidRPr="00C352BD" w:rsidRDefault="000D1E92" w:rsidP="000D1E92">
            <w:pPr>
              <w:tabs>
                <w:tab w:val="right" w:pos="2532"/>
              </w:tabs>
              <w:spacing w:before="20"/>
              <w:ind w:left="401" w:hanging="284"/>
              <w:rPr>
                <w:rFonts w:asciiTheme="majorBidi" w:hAnsiTheme="majorBidi" w:cstheme="majorBidi"/>
                <w:cs/>
              </w:rPr>
            </w:pPr>
            <w:r w:rsidRPr="00C352BD">
              <w:rPr>
                <w:rFonts w:asciiTheme="majorBidi" w:hAnsiTheme="majorBidi" w:cstheme="majorBidi"/>
              </w:rPr>
              <w:t>Deferred interest expenses</w:t>
            </w:r>
          </w:p>
        </w:tc>
        <w:tc>
          <w:tcPr>
            <w:tcW w:w="1286" w:type="dxa"/>
            <w:vAlign w:val="bottom"/>
          </w:tcPr>
          <w:p w14:paraId="0CC28188" w14:textId="2C3A69D5" w:rsidR="000D1E92" w:rsidRPr="000D1E92" w:rsidRDefault="000D1E92" w:rsidP="000D1E92">
            <w:pPr>
              <w:pBdr>
                <w:bottom w:val="single" w:sz="4" w:space="1" w:color="auto"/>
              </w:pBdr>
              <w:tabs>
                <w:tab w:val="decimal" w:pos="1044"/>
              </w:tabs>
              <w:spacing w:before="20"/>
              <w:rPr>
                <w:rFonts w:asciiTheme="majorBidi" w:hAnsiTheme="majorBidi" w:cstheme="majorBidi"/>
                <w:caps/>
                <w:noProof/>
                <w:sz w:val="30"/>
                <w:szCs w:val="30"/>
              </w:rPr>
            </w:pPr>
            <w:r w:rsidRPr="000D1E92">
              <w:rPr>
                <w:rFonts w:asciiTheme="majorBidi" w:hAnsiTheme="majorBidi" w:cstheme="majorBidi"/>
                <w:caps/>
                <w:sz w:val="30"/>
                <w:szCs w:val="30"/>
              </w:rPr>
              <w:fldChar w:fldCharType="begin"/>
            </w:r>
            <w:r w:rsidRPr="000D1E92">
              <w:rPr>
                <w:rFonts w:asciiTheme="majorBidi" w:hAnsiTheme="majorBidi" w:cstheme="majorBidi"/>
                <w:caps/>
                <w:sz w:val="30"/>
                <w:szCs w:val="30"/>
              </w:rPr>
              <w:instrText xml:space="preserve"> =-855915 \# "#,##0;(#,##0);'-'" </w:instrText>
            </w:r>
            <w:r w:rsidRPr="000D1E92">
              <w:rPr>
                <w:rFonts w:asciiTheme="majorBidi" w:hAnsiTheme="majorBidi" w:cstheme="majorBidi"/>
                <w:caps/>
                <w:sz w:val="30"/>
                <w:szCs w:val="30"/>
              </w:rPr>
              <w:fldChar w:fldCharType="separate"/>
            </w:r>
            <w:r w:rsidRPr="000D1E92">
              <w:rPr>
                <w:rFonts w:asciiTheme="majorBidi" w:hAnsiTheme="majorBidi" w:cstheme="majorBidi"/>
                <w:caps/>
                <w:noProof/>
                <w:sz w:val="30"/>
                <w:szCs w:val="30"/>
              </w:rPr>
              <w:t>(855,915)</w:t>
            </w:r>
            <w:r w:rsidRPr="000D1E92">
              <w:rPr>
                <w:rFonts w:asciiTheme="majorBidi" w:hAnsiTheme="majorBidi" w:cstheme="majorBidi"/>
                <w:caps/>
                <w:sz w:val="30"/>
                <w:szCs w:val="30"/>
              </w:rPr>
              <w:fldChar w:fldCharType="end"/>
            </w:r>
          </w:p>
        </w:tc>
        <w:tc>
          <w:tcPr>
            <w:tcW w:w="1287" w:type="dxa"/>
            <w:vAlign w:val="bottom"/>
          </w:tcPr>
          <w:p w14:paraId="1CEFF508" w14:textId="4F90BCAC" w:rsidR="000D1E92" w:rsidRPr="000D1E92" w:rsidRDefault="000D1E92" w:rsidP="000D1E92">
            <w:pPr>
              <w:pBdr>
                <w:bottom w:val="single" w:sz="4" w:space="1" w:color="auto"/>
              </w:pBdr>
              <w:tabs>
                <w:tab w:val="decimal" w:pos="1044"/>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=-1392584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(1,392,584)</w:t>
            </w:r>
            <w:r w:rsidRPr="000D1E92">
              <w:rPr>
                <w:rFonts w:asciiTheme="majorBidi" w:hAnsiTheme="majorBidi" w:cstheme="majorBidi"/>
                <w:caps/>
                <w:noProof/>
                <w:sz w:val="30"/>
                <w:szCs w:val="30"/>
              </w:rPr>
              <w:fldChar w:fldCharType="end"/>
            </w:r>
          </w:p>
        </w:tc>
        <w:tc>
          <w:tcPr>
            <w:tcW w:w="1287" w:type="dxa"/>
            <w:vAlign w:val="bottom"/>
          </w:tcPr>
          <w:p w14:paraId="3C97F758" w14:textId="4A7C4765" w:rsidR="000D1E92" w:rsidRPr="000D1E92" w:rsidRDefault="000D1E92" w:rsidP="000D1E92">
            <w:pPr>
              <w:pBdr>
                <w:bottom w:val="single" w:sz="4" w:space="1" w:color="auto"/>
              </w:pBdr>
              <w:tabs>
                <w:tab w:val="decimal" w:pos="1044"/>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=-242126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(242,126)</w:t>
            </w:r>
            <w:r w:rsidRPr="000D1E92">
              <w:rPr>
                <w:rFonts w:asciiTheme="majorBidi" w:hAnsiTheme="majorBidi" w:cstheme="majorBidi"/>
                <w:caps/>
                <w:noProof/>
                <w:sz w:val="30"/>
                <w:szCs w:val="30"/>
              </w:rPr>
              <w:fldChar w:fldCharType="end"/>
            </w:r>
          </w:p>
        </w:tc>
        <w:tc>
          <w:tcPr>
            <w:tcW w:w="1287" w:type="dxa"/>
            <w:vAlign w:val="bottom"/>
          </w:tcPr>
          <w:p w14:paraId="2CF8B0BA" w14:textId="50568237" w:rsidR="000D1E92" w:rsidRPr="000D1E92" w:rsidRDefault="000D1E92" w:rsidP="000D1E92">
            <w:pPr>
              <w:pBdr>
                <w:bottom w:val="single" w:sz="4" w:space="1" w:color="auto"/>
              </w:pBdr>
              <w:tabs>
                <w:tab w:val="decimal" w:pos="1044"/>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=sum(b5:d5)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(2,490,625)</w:t>
            </w:r>
            <w:r w:rsidRPr="000D1E92">
              <w:rPr>
                <w:rFonts w:asciiTheme="majorBidi" w:hAnsiTheme="majorBidi" w:cstheme="majorBidi"/>
                <w:caps/>
                <w:noProof/>
                <w:sz w:val="30"/>
                <w:szCs w:val="30"/>
              </w:rPr>
              <w:fldChar w:fldCharType="end"/>
            </w:r>
          </w:p>
        </w:tc>
      </w:tr>
      <w:tr w:rsidR="000D1E92" w:rsidRPr="00C352BD" w14:paraId="492B2BFF" w14:textId="77777777" w:rsidTr="00AE6F42">
        <w:trPr>
          <w:trHeight w:val="454"/>
        </w:trPr>
        <w:tc>
          <w:tcPr>
            <w:tcW w:w="3778" w:type="dxa"/>
            <w:vAlign w:val="bottom"/>
          </w:tcPr>
          <w:p w14:paraId="3E2E0BB4" w14:textId="77777777" w:rsidR="000D1E92" w:rsidRPr="00C352BD" w:rsidRDefault="000D1E92" w:rsidP="000D1E92">
            <w:pPr>
              <w:spacing w:before="20"/>
              <w:ind w:left="401" w:right="-108" w:hanging="284"/>
              <w:rPr>
                <w:rFonts w:asciiTheme="majorBidi" w:hAnsiTheme="majorBidi" w:cstheme="majorBidi"/>
                <w:cs/>
              </w:rPr>
            </w:pPr>
            <w:r w:rsidRPr="00C352BD">
              <w:rPr>
                <w:rFonts w:asciiTheme="majorBidi" w:hAnsiTheme="majorBidi" w:cstheme="majorBidi"/>
              </w:rPr>
              <w:t>Present value of future minimum lease payment</w:t>
            </w:r>
          </w:p>
        </w:tc>
        <w:tc>
          <w:tcPr>
            <w:tcW w:w="1286" w:type="dxa"/>
            <w:vAlign w:val="bottom"/>
          </w:tcPr>
          <w:p w14:paraId="0783D54E" w14:textId="05985AC6" w:rsidR="000D1E92" w:rsidRPr="000D1E92" w:rsidRDefault="000D1E92" w:rsidP="000D1E9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sz w:val="30"/>
                <w:szCs w:val="30"/>
              </w:rPr>
              <w:fldChar w:fldCharType="begin"/>
            </w:r>
            <w:r w:rsidRPr="000D1E92">
              <w:rPr>
                <w:rFonts w:asciiTheme="majorBidi" w:hAnsiTheme="majorBidi" w:cstheme="majorBidi"/>
                <w:caps/>
                <w:sz w:val="30"/>
                <w:szCs w:val="30"/>
              </w:rPr>
              <w:instrText xml:space="preserve"> =b4+b5 \# "#,##0;(#,##0);'-'" </w:instrText>
            </w:r>
            <w:r w:rsidRPr="000D1E92">
              <w:rPr>
                <w:rFonts w:asciiTheme="majorBidi" w:hAnsiTheme="majorBidi" w:cstheme="majorBidi"/>
                <w:caps/>
                <w:sz w:val="30"/>
                <w:szCs w:val="30"/>
              </w:rPr>
              <w:fldChar w:fldCharType="separate"/>
            </w:r>
            <w:r w:rsidRPr="000D1E92">
              <w:rPr>
                <w:rFonts w:asciiTheme="majorBidi" w:hAnsiTheme="majorBidi" w:cstheme="majorBidi"/>
                <w:caps/>
                <w:noProof/>
                <w:sz w:val="30"/>
                <w:szCs w:val="30"/>
              </w:rPr>
              <w:t>8,096,354</w:t>
            </w:r>
            <w:r w:rsidRPr="000D1E92">
              <w:rPr>
                <w:rFonts w:asciiTheme="majorBidi" w:hAnsiTheme="majorBidi" w:cstheme="majorBidi"/>
                <w:caps/>
                <w:sz w:val="30"/>
                <w:szCs w:val="30"/>
              </w:rPr>
              <w:fldChar w:fldCharType="end"/>
            </w:r>
          </w:p>
        </w:tc>
        <w:tc>
          <w:tcPr>
            <w:tcW w:w="1287" w:type="dxa"/>
            <w:vAlign w:val="bottom"/>
          </w:tcPr>
          <w:p w14:paraId="679ACDCD" w14:textId="463330E8" w:rsidR="000D1E92" w:rsidRPr="000D1E92" w:rsidRDefault="000D1E92" w:rsidP="000D1E9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=c4+c5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10,474,590</w:t>
            </w:r>
            <w:r w:rsidRPr="000D1E92">
              <w:rPr>
                <w:rFonts w:asciiTheme="majorBidi" w:hAnsiTheme="majorBidi" w:cstheme="majorBidi"/>
                <w:caps/>
                <w:noProof/>
                <w:sz w:val="30"/>
                <w:szCs w:val="30"/>
              </w:rPr>
              <w:fldChar w:fldCharType="end"/>
            </w:r>
          </w:p>
        </w:tc>
        <w:tc>
          <w:tcPr>
            <w:tcW w:w="1287" w:type="dxa"/>
            <w:vAlign w:val="bottom"/>
          </w:tcPr>
          <w:p w14:paraId="38D621B7" w14:textId="4344E606" w:rsidR="000D1E92" w:rsidRPr="000D1E92" w:rsidRDefault="000D1E92" w:rsidP="000D1E9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=d4+d5 \# "#,##0"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3,959,905</w:t>
            </w:r>
            <w:r w:rsidRPr="000D1E92">
              <w:rPr>
                <w:rFonts w:asciiTheme="majorBidi" w:hAnsiTheme="majorBidi" w:cstheme="majorBidi"/>
                <w:caps/>
                <w:noProof/>
                <w:sz w:val="30"/>
                <w:szCs w:val="30"/>
              </w:rPr>
              <w:fldChar w:fldCharType="end"/>
            </w:r>
          </w:p>
        </w:tc>
        <w:tc>
          <w:tcPr>
            <w:tcW w:w="1287" w:type="dxa"/>
            <w:vAlign w:val="bottom"/>
          </w:tcPr>
          <w:p w14:paraId="09D84712" w14:textId="4175F2DF" w:rsidR="000D1E92" w:rsidRPr="000D1E92" w:rsidRDefault="000D1E92" w:rsidP="000D1E9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=e4+e5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22,530,849</w:t>
            </w:r>
            <w:r w:rsidRPr="000D1E92">
              <w:rPr>
                <w:rFonts w:asciiTheme="majorBidi" w:hAnsiTheme="majorBidi" w:cstheme="majorBidi"/>
                <w:caps/>
                <w:noProof/>
                <w:sz w:val="30"/>
                <w:szCs w:val="30"/>
              </w:rPr>
              <w:fldChar w:fldCharType="end"/>
            </w:r>
          </w:p>
        </w:tc>
      </w:tr>
    </w:tbl>
    <w:p w14:paraId="1843A0CB" w14:textId="23ADF06A" w:rsidR="008C73EA" w:rsidRPr="00C352BD" w:rsidRDefault="008C73EA" w:rsidP="008C73EA">
      <w:pPr>
        <w:pStyle w:val="Heading2"/>
        <w:spacing w:before="240" w:after="0" w:line="216" w:lineRule="auto"/>
        <w:ind w:left="360"/>
        <w:rPr>
          <w:rFonts w:asciiTheme="majorBidi" w:hAnsiTheme="majorBidi" w:cstheme="majorBidi"/>
          <w:b w:val="0"/>
          <w:bCs w:val="0"/>
          <w:color w:val="000000"/>
          <w:sz w:val="26"/>
          <w:szCs w:val="26"/>
        </w:rPr>
      </w:pPr>
      <w:r w:rsidRPr="00C352BD">
        <w:rPr>
          <w:rFonts w:asciiTheme="majorBidi" w:hAnsiTheme="majorBidi" w:cstheme="majorBidi"/>
          <w:b w:val="0"/>
          <w:bCs w:val="0"/>
          <w:color w:val="000000"/>
          <w:sz w:val="26"/>
          <w:szCs w:val="26"/>
        </w:rPr>
        <w:t>(UNIT : BAHT)</w:t>
      </w:r>
    </w:p>
    <w:tbl>
      <w:tblPr>
        <w:tblW w:w="8925" w:type="dxa"/>
        <w:tblInd w:w="450" w:type="dxa"/>
        <w:tblLayout w:type="fixed"/>
        <w:tblLook w:val="01E0" w:firstRow="1" w:lastRow="1" w:firstColumn="1" w:lastColumn="1" w:noHBand="0" w:noVBand="0"/>
      </w:tblPr>
      <w:tblGrid>
        <w:gridCol w:w="3778"/>
        <w:gridCol w:w="1286"/>
        <w:gridCol w:w="1287"/>
        <w:gridCol w:w="1287"/>
        <w:gridCol w:w="1287"/>
      </w:tblGrid>
      <w:tr w:rsidR="008C73EA" w:rsidRPr="00C352BD" w14:paraId="03B79152" w14:textId="77777777" w:rsidTr="00AE6F42">
        <w:trPr>
          <w:trHeight w:val="454"/>
        </w:trPr>
        <w:tc>
          <w:tcPr>
            <w:tcW w:w="3778" w:type="dxa"/>
            <w:vAlign w:val="bottom"/>
          </w:tcPr>
          <w:p w14:paraId="757C4656" w14:textId="77777777" w:rsidR="008C73EA" w:rsidRPr="00C352BD" w:rsidRDefault="008C73EA" w:rsidP="00AE6F42">
            <w:pPr>
              <w:spacing w:before="20"/>
              <w:rPr>
                <w:rFonts w:asciiTheme="majorBidi" w:hAnsiTheme="majorBidi" w:cstheme="majorBidi"/>
              </w:rPr>
            </w:pPr>
          </w:p>
        </w:tc>
        <w:tc>
          <w:tcPr>
            <w:tcW w:w="5147" w:type="dxa"/>
            <w:gridSpan w:val="4"/>
            <w:vAlign w:val="bottom"/>
          </w:tcPr>
          <w:p w14:paraId="3BA35318" w14:textId="77777777" w:rsidR="008C73EA" w:rsidRPr="00C352BD" w:rsidRDefault="008C73EA" w:rsidP="00AE6F42">
            <w:pPr>
              <w:pBdr>
                <w:bottom w:val="single" w:sz="4" w:space="1" w:color="auto"/>
              </w:pBdr>
              <w:jc w:val="center"/>
              <w:rPr>
                <w:rFonts w:asciiTheme="majorBidi" w:hAnsiTheme="majorBidi" w:cstheme="majorBidi"/>
                <w:cs/>
              </w:rPr>
            </w:pPr>
            <w:r w:rsidRPr="00C352BD">
              <w:rPr>
                <w:rFonts w:asciiTheme="majorBidi" w:hAnsiTheme="majorBidi" w:cstheme="majorBidi"/>
              </w:rPr>
              <w:t>Separate financial statements</w:t>
            </w:r>
          </w:p>
        </w:tc>
      </w:tr>
      <w:tr w:rsidR="000D1E92" w:rsidRPr="00C352BD" w14:paraId="32CD7D17" w14:textId="77777777" w:rsidTr="00AE6F42">
        <w:trPr>
          <w:trHeight w:val="454"/>
        </w:trPr>
        <w:tc>
          <w:tcPr>
            <w:tcW w:w="3778" w:type="dxa"/>
            <w:vAlign w:val="bottom"/>
          </w:tcPr>
          <w:p w14:paraId="344EA2D9" w14:textId="77777777" w:rsidR="000D1E92" w:rsidRPr="00C352BD" w:rsidRDefault="000D1E92" w:rsidP="000D1E92">
            <w:pPr>
              <w:spacing w:before="20"/>
              <w:rPr>
                <w:rFonts w:asciiTheme="majorBidi" w:hAnsiTheme="majorBidi" w:cstheme="majorBidi"/>
              </w:rPr>
            </w:pPr>
          </w:p>
        </w:tc>
        <w:tc>
          <w:tcPr>
            <w:tcW w:w="5147" w:type="dxa"/>
            <w:gridSpan w:val="4"/>
            <w:vAlign w:val="bottom"/>
          </w:tcPr>
          <w:p w14:paraId="47CA312E" w14:textId="5D11E3E3" w:rsidR="000D1E92" w:rsidRPr="00C352BD" w:rsidRDefault="000D1E92" w:rsidP="000D1E92">
            <w:pPr>
              <w:pBdr>
                <w:bottom w:val="single" w:sz="4" w:space="1" w:color="auto"/>
              </w:pBdr>
              <w:spacing w:before="20"/>
              <w:jc w:val="center"/>
              <w:rPr>
                <w:rFonts w:asciiTheme="majorBidi" w:hAnsiTheme="majorBidi" w:cstheme="majorBidi"/>
              </w:rPr>
            </w:pPr>
            <w:r w:rsidRPr="00C352BD">
              <w:rPr>
                <w:rFonts w:asciiTheme="majorBidi" w:hAnsiTheme="majorBidi" w:cstheme="majorBidi"/>
              </w:rPr>
              <w:t>3</w:t>
            </w:r>
            <w:r>
              <w:rPr>
                <w:rFonts w:asciiTheme="majorBidi" w:hAnsiTheme="majorBidi" w:cstheme="majorBidi"/>
              </w:rPr>
              <w:t>1</w:t>
            </w:r>
            <w:r w:rsidRPr="00C352BD">
              <w:rPr>
                <w:rFonts w:asciiTheme="majorBidi" w:hAnsiTheme="majorBidi" w:cstheme="majorBidi"/>
              </w:rPr>
              <w:t xml:space="preserve"> </w:t>
            </w:r>
            <w:r>
              <w:rPr>
                <w:rFonts w:asciiTheme="majorBidi" w:hAnsiTheme="majorBidi" w:cstheme="majorBidi"/>
              </w:rPr>
              <w:t>Dec</w:t>
            </w:r>
            <w:r w:rsidRPr="00C352BD">
              <w:rPr>
                <w:rFonts w:asciiTheme="majorBidi" w:hAnsiTheme="majorBidi" w:cstheme="majorBidi"/>
              </w:rPr>
              <w:t>ember 2020</w:t>
            </w:r>
          </w:p>
        </w:tc>
      </w:tr>
      <w:tr w:rsidR="008C73EA" w:rsidRPr="00C352BD" w14:paraId="0C7108C6" w14:textId="77777777" w:rsidTr="00AE6F42">
        <w:trPr>
          <w:trHeight w:val="454"/>
        </w:trPr>
        <w:tc>
          <w:tcPr>
            <w:tcW w:w="3778" w:type="dxa"/>
            <w:vAlign w:val="bottom"/>
          </w:tcPr>
          <w:p w14:paraId="1044AADC" w14:textId="77777777" w:rsidR="008C73EA" w:rsidRPr="00C352BD" w:rsidRDefault="008C73EA" w:rsidP="00AE6F42">
            <w:pPr>
              <w:spacing w:before="20"/>
              <w:rPr>
                <w:rFonts w:asciiTheme="majorBidi" w:hAnsiTheme="majorBidi" w:cstheme="majorBidi"/>
              </w:rPr>
            </w:pPr>
          </w:p>
        </w:tc>
        <w:tc>
          <w:tcPr>
            <w:tcW w:w="1286" w:type="dxa"/>
            <w:vAlign w:val="bottom"/>
          </w:tcPr>
          <w:p w14:paraId="355B62AF" w14:textId="77777777" w:rsidR="008C73EA" w:rsidRPr="00C352BD" w:rsidRDefault="008C73EA" w:rsidP="00AE6F42">
            <w:pPr>
              <w:pBdr>
                <w:bottom w:val="single" w:sz="4" w:space="1" w:color="auto"/>
              </w:pBdr>
              <w:jc w:val="center"/>
              <w:rPr>
                <w:rFonts w:asciiTheme="majorBidi" w:hAnsiTheme="majorBidi" w:cstheme="majorBidi"/>
              </w:rPr>
            </w:pPr>
            <w:r w:rsidRPr="00C352BD">
              <w:rPr>
                <w:rFonts w:asciiTheme="majorBidi" w:hAnsiTheme="majorBidi" w:cstheme="majorBidi"/>
              </w:rPr>
              <w:t>Less than      1 year</w:t>
            </w:r>
          </w:p>
        </w:tc>
        <w:tc>
          <w:tcPr>
            <w:tcW w:w="1287" w:type="dxa"/>
            <w:vAlign w:val="bottom"/>
          </w:tcPr>
          <w:p w14:paraId="0DE5A639" w14:textId="77777777" w:rsidR="008C73EA" w:rsidRPr="00C352BD" w:rsidRDefault="008C73EA" w:rsidP="00AE6F4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3E269998" w14:textId="77777777" w:rsidR="008C73EA" w:rsidRPr="00C352BD" w:rsidRDefault="008C73EA" w:rsidP="00AE6F42">
            <w:pPr>
              <w:pBdr>
                <w:bottom w:val="single" w:sz="4" w:space="1" w:color="auto"/>
              </w:pBdr>
              <w:tabs>
                <w:tab w:val="left" w:pos="726"/>
              </w:tabs>
              <w:spacing w:line="340" w:lineRule="exact"/>
              <w:ind w:right="-18"/>
              <w:jc w:val="center"/>
              <w:rPr>
                <w:rFonts w:asciiTheme="majorBidi" w:eastAsia="Arial Unicode MS" w:hAnsiTheme="majorBidi" w:cstheme="majorBidi"/>
                <w:cs/>
              </w:rPr>
            </w:pPr>
            <w:r w:rsidRPr="00C352BD">
              <w:rPr>
                <w:rFonts w:asciiTheme="majorBidi" w:eastAsia="Arial Unicode MS" w:hAnsiTheme="majorBidi" w:cstheme="majorBidi"/>
              </w:rPr>
              <w:t>2 - 5 years</w:t>
            </w:r>
          </w:p>
        </w:tc>
        <w:tc>
          <w:tcPr>
            <w:tcW w:w="1287" w:type="dxa"/>
            <w:vAlign w:val="bottom"/>
          </w:tcPr>
          <w:p w14:paraId="69DF4198" w14:textId="77777777" w:rsidR="008C73EA" w:rsidRPr="00C352BD" w:rsidRDefault="008C73EA" w:rsidP="00AE6F42">
            <w:pPr>
              <w:pBdr>
                <w:bottom w:val="single" w:sz="4" w:space="1" w:color="auto"/>
              </w:pBdr>
              <w:jc w:val="center"/>
              <w:rPr>
                <w:rFonts w:asciiTheme="majorBidi" w:hAnsiTheme="majorBidi" w:cstheme="majorBidi"/>
              </w:rPr>
            </w:pPr>
            <w:r w:rsidRPr="00C352BD">
              <w:rPr>
                <w:rFonts w:asciiTheme="majorBidi" w:hAnsiTheme="majorBidi" w:cstheme="majorBidi"/>
              </w:rPr>
              <w:t xml:space="preserve">More than    </w:t>
            </w:r>
          </w:p>
          <w:p w14:paraId="34E45B35" w14:textId="77777777" w:rsidR="008C73EA" w:rsidRPr="00C352BD" w:rsidRDefault="008C73EA" w:rsidP="00AE6F42">
            <w:pPr>
              <w:pBdr>
                <w:bottom w:val="single" w:sz="4" w:space="1" w:color="auto"/>
              </w:pBdr>
              <w:jc w:val="center"/>
              <w:rPr>
                <w:rFonts w:asciiTheme="majorBidi" w:hAnsiTheme="majorBidi" w:cstheme="majorBidi"/>
              </w:rPr>
            </w:pPr>
            <w:r w:rsidRPr="00C352BD">
              <w:rPr>
                <w:rFonts w:asciiTheme="majorBidi" w:hAnsiTheme="majorBidi" w:cstheme="majorBidi"/>
              </w:rPr>
              <w:t>5 years</w:t>
            </w:r>
          </w:p>
        </w:tc>
        <w:tc>
          <w:tcPr>
            <w:tcW w:w="1287" w:type="dxa"/>
            <w:vAlign w:val="bottom"/>
          </w:tcPr>
          <w:p w14:paraId="378BC4D0" w14:textId="77777777" w:rsidR="008C73EA" w:rsidRPr="00C352BD" w:rsidRDefault="008C73EA" w:rsidP="00AE6F4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080A411F" w14:textId="77777777" w:rsidR="008C73EA" w:rsidRPr="00C352BD" w:rsidRDefault="008C73EA" w:rsidP="00AE6F42">
            <w:pPr>
              <w:pBdr>
                <w:bottom w:val="single" w:sz="4" w:space="1" w:color="auto"/>
              </w:pBdr>
              <w:tabs>
                <w:tab w:val="left" w:pos="726"/>
              </w:tabs>
              <w:spacing w:line="340" w:lineRule="exact"/>
              <w:ind w:right="-18"/>
              <w:jc w:val="center"/>
              <w:rPr>
                <w:rFonts w:asciiTheme="majorBidi" w:eastAsia="Arial Unicode MS" w:hAnsiTheme="majorBidi" w:cstheme="majorBidi"/>
              </w:rPr>
            </w:pPr>
            <w:r w:rsidRPr="00C352BD">
              <w:rPr>
                <w:rFonts w:asciiTheme="majorBidi" w:eastAsia="Arial Unicode MS" w:hAnsiTheme="majorBidi" w:cstheme="majorBidi"/>
              </w:rPr>
              <w:t>Total</w:t>
            </w:r>
          </w:p>
        </w:tc>
      </w:tr>
      <w:tr w:rsidR="000D1E92" w:rsidRPr="00C352BD" w14:paraId="6CD91E37" w14:textId="77777777" w:rsidTr="00AE6F42">
        <w:trPr>
          <w:trHeight w:val="454"/>
        </w:trPr>
        <w:tc>
          <w:tcPr>
            <w:tcW w:w="3778" w:type="dxa"/>
            <w:vAlign w:val="bottom"/>
          </w:tcPr>
          <w:p w14:paraId="676A447B" w14:textId="77777777" w:rsidR="000D1E92" w:rsidRPr="00C352BD" w:rsidRDefault="000D1E92" w:rsidP="000D1E92">
            <w:pPr>
              <w:spacing w:before="20"/>
              <w:ind w:left="401" w:hanging="284"/>
              <w:rPr>
                <w:rFonts w:asciiTheme="majorBidi" w:hAnsiTheme="majorBidi" w:cstheme="majorBidi"/>
                <w:cs/>
              </w:rPr>
            </w:pPr>
            <w:r w:rsidRPr="00C352BD">
              <w:rPr>
                <w:rFonts w:asciiTheme="majorBidi" w:hAnsiTheme="majorBidi" w:cstheme="majorBidi"/>
              </w:rPr>
              <w:t>Future minimum lease payments</w:t>
            </w:r>
          </w:p>
        </w:tc>
        <w:tc>
          <w:tcPr>
            <w:tcW w:w="1286" w:type="dxa"/>
            <w:vAlign w:val="bottom"/>
          </w:tcPr>
          <w:p w14:paraId="72D2177E" w14:textId="730B4D28" w:rsidR="000D1E92" w:rsidRPr="000D1E92" w:rsidRDefault="000D1E92" w:rsidP="000D1E9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sz w:val="30"/>
                <w:szCs w:val="30"/>
              </w:rPr>
              <w:fldChar w:fldCharType="begin"/>
            </w:r>
            <w:r w:rsidRPr="000D1E92">
              <w:rPr>
                <w:rFonts w:asciiTheme="majorBidi" w:hAnsiTheme="majorBidi" w:cstheme="majorBidi"/>
                <w:caps/>
                <w:sz w:val="30"/>
                <w:szCs w:val="30"/>
              </w:rPr>
              <w:instrText xml:space="preserve"> =5386606 \# "#,##0" </w:instrText>
            </w:r>
            <w:r w:rsidRPr="000D1E92">
              <w:rPr>
                <w:rFonts w:asciiTheme="majorBidi" w:hAnsiTheme="majorBidi" w:cstheme="majorBidi"/>
                <w:caps/>
                <w:sz w:val="30"/>
                <w:szCs w:val="30"/>
              </w:rPr>
              <w:fldChar w:fldCharType="separate"/>
            </w:r>
            <w:r w:rsidRPr="000D1E92">
              <w:rPr>
                <w:rFonts w:asciiTheme="majorBidi" w:hAnsiTheme="majorBidi" w:cstheme="majorBidi"/>
                <w:caps/>
                <w:noProof/>
                <w:sz w:val="30"/>
                <w:szCs w:val="30"/>
              </w:rPr>
              <w:t>5,386,606</w:t>
            </w:r>
            <w:r w:rsidRPr="000D1E92">
              <w:rPr>
                <w:rFonts w:asciiTheme="majorBidi" w:hAnsiTheme="majorBidi" w:cstheme="majorBidi"/>
                <w:caps/>
                <w:sz w:val="30"/>
                <w:szCs w:val="30"/>
              </w:rPr>
              <w:fldChar w:fldCharType="end"/>
            </w:r>
          </w:p>
        </w:tc>
        <w:tc>
          <w:tcPr>
            <w:tcW w:w="1287" w:type="dxa"/>
            <w:vAlign w:val="bottom"/>
          </w:tcPr>
          <w:p w14:paraId="00DC43CC" w14:textId="609B8321" w:rsidR="000D1E92" w:rsidRPr="000D1E92" w:rsidRDefault="000D1E92" w:rsidP="000D1E9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=10941074 \# "#,##0"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10,941,074</w:t>
            </w:r>
            <w:r w:rsidRPr="000D1E92">
              <w:rPr>
                <w:rFonts w:asciiTheme="majorBidi" w:hAnsiTheme="majorBidi" w:cstheme="majorBidi"/>
                <w:caps/>
                <w:noProof/>
                <w:sz w:val="30"/>
                <w:szCs w:val="30"/>
              </w:rPr>
              <w:fldChar w:fldCharType="end"/>
            </w:r>
          </w:p>
        </w:tc>
        <w:tc>
          <w:tcPr>
            <w:tcW w:w="1287" w:type="dxa"/>
            <w:vAlign w:val="bottom"/>
          </w:tcPr>
          <w:p w14:paraId="1D21A8E0" w14:textId="7EBDEC58" w:rsidR="000D1E92" w:rsidRPr="000D1E92" w:rsidRDefault="000D1E92" w:rsidP="000D1E9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=4202031 \# "#,##0"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4,202,031</w:t>
            </w:r>
            <w:r w:rsidRPr="000D1E92">
              <w:rPr>
                <w:rFonts w:asciiTheme="majorBidi" w:hAnsiTheme="majorBidi" w:cstheme="majorBidi"/>
                <w:caps/>
                <w:noProof/>
                <w:sz w:val="30"/>
                <w:szCs w:val="30"/>
              </w:rPr>
              <w:fldChar w:fldCharType="end"/>
            </w:r>
          </w:p>
        </w:tc>
        <w:tc>
          <w:tcPr>
            <w:tcW w:w="1287" w:type="dxa"/>
            <w:vAlign w:val="bottom"/>
          </w:tcPr>
          <w:p w14:paraId="2F5862F5" w14:textId="23EED2DF" w:rsidR="000D1E92" w:rsidRPr="000D1E92" w:rsidRDefault="000D1E92" w:rsidP="000D1E9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=sum(b4:d4)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20,529,711</w:t>
            </w:r>
            <w:r w:rsidRPr="000D1E92">
              <w:rPr>
                <w:rFonts w:asciiTheme="majorBidi" w:hAnsiTheme="majorBidi" w:cstheme="majorBidi"/>
                <w:caps/>
                <w:noProof/>
                <w:sz w:val="30"/>
                <w:szCs w:val="30"/>
              </w:rPr>
              <w:fldChar w:fldCharType="end"/>
            </w:r>
          </w:p>
        </w:tc>
      </w:tr>
      <w:tr w:rsidR="000D1E92" w:rsidRPr="00C352BD" w14:paraId="2237A900" w14:textId="77777777" w:rsidTr="00AE6F42">
        <w:trPr>
          <w:trHeight w:val="454"/>
        </w:trPr>
        <w:tc>
          <w:tcPr>
            <w:tcW w:w="3778" w:type="dxa"/>
            <w:vAlign w:val="bottom"/>
          </w:tcPr>
          <w:p w14:paraId="606917EE" w14:textId="77777777" w:rsidR="000D1E92" w:rsidRPr="00C352BD" w:rsidRDefault="000D1E92" w:rsidP="000D1E92">
            <w:pPr>
              <w:spacing w:before="20"/>
              <w:ind w:left="401" w:hanging="284"/>
              <w:rPr>
                <w:rFonts w:asciiTheme="majorBidi" w:hAnsiTheme="majorBidi" w:cstheme="majorBidi"/>
                <w:cs/>
              </w:rPr>
            </w:pPr>
            <w:r w:rsidRPr="00C352BD">
              <w:rPr>
                <w:rFonts w:asciiTheme="majorBidi" w:hAnsiTheme="majorBidi" w:cstheme="majorBidi"/>
              </w:rPr>
              <w:t>Deferred interest expenses</w:t>
            </w:r>
          </w:p>
        </w:tc>
        <w:tc>
          <w:tcPr>
            <w:tcW w:w="1286" w:type="dxa"/>
            <w:vAlign w:val="bottom"/>
          </w:tcPr>
          <w:p w14:paraId="3AC7F5EE" w14:textId="0A0967C4" w:rsidR="000D1E92" w:rsidRPr="000D1E92" w:rsidRDefault="000D1E92" w:rsidP="000D1E92">
            <w:pPr>
              <w:pBdr>
                <w:bottom w:val="single" w:sz="4" w:space="1" w:color="auto"/>
              </w:pBdr>
              <w:tabs>
                <w:tab w:val="decimal" w:pos="1044"/>
              </w:tabs>
              <w:spacing w:before="20"/>
              <w:rPr>
                <w:rFonts w:asciiTheme="majorBidi" w:hAnsiTheme="majorBidi" w:cstheme="majorBidi"/>
                <w:caps/>
                <w:noProof/>
                <w:sz w:val="30"/>
                <w:szCs w:val="30"/>
              </w:rPr>
            </w:pPr>
            <w:r w:rsidRPr="000D1E92">
              <w:rPr>
                <w:rFonts w:asciiTheme="majorBidi" w:hAnsiTheme="majorBidi" w:cstheme="majorBidi"/>
                <w:caps/>
                <w:sz w:val="30"/>
                <w:szCs w:val="30"/>
              </w:rPr>
              <w:fldChar w:fldCharType="begin"/>
            </w:r>
            <w:r w:rsidRPr="000D1E92">
              <w:rPr>
                <w:rFonts w:asciiTheme="majorBidi" w:hAnsiTheme="majorBidi" w:cstheme="majorBidi"/>
                <w:caps/>
                <w:sz w:val="30"/>
                <w:szCs w:val="30"/>
              </w:rPr>
              <w:instrText xml:space="preserve"> =-677347 \# "#,##0;(#,##0);'-'" </w:instrText>
            </w:r>
            <w:r w:rsidRPr="000D1E92">
              <w:rPr>
                <w:rFonts w:asciiTheme="majorBidi" w:hAnsiTheme="majorBidi" w:cstheme="majorBidi"/>
                <w:caps/>
                <w:sz w:val="30"/>
                <w:szCs w:val="30"/>
              </w:rPr>
              <w:fldChar w:fldCharType="separate"/>
            </w:r>
            <w:r w:rsidRPr="000D1E92">
              <w:rPr>
                <w:rFonts w:asciiTheme="majorBidi" w:hAnsiTheme="majorBidi" w:cstheme="majorBidi"/>
                <w:caps/>
                <w:noProof/>
                <w:sz w:val="30"/>
                <w:szCs w:val="30"/>
              </w:rPr>
              <w:t>(677,347)</w:t>
            </w:r>
            <w:r w:rsidRPr="000D1E92">
              <w:rPr>
                <w:rFonts w:asciiTheme="majorBidi" w:hAnsiTheme="majorBidi" w:cstheme="majorBidi"/>
                <w:caps/>
                <w:sz w:val="30"/>
                <w:szCs w:val="30"/>
              </w:rPr>
              <w:fldChar w:fldCharType="end"/>
            </w:r>
          </w:p>
        </w:tc>
        <w:tc>
          <w:tcPr>
            <w:tcW w:w="1287" w:type="dxa"/>
            <w:vAlign w:val="bottom"/>
          </w:tcPr>
          <w:p w14:paraId="24327797" w14:textId="631832ED" w:rsidR="000D1E92" w:rsidRPr="000D1E92" w:rsidRDefault="000D1E92" w:rsidP="000D1E92">
            <w:pPr>
              <w:pBdr>
                <w:bottom w:val="single" w:sz="4" w:space="1" w:color="auto"/>
              </w:pBdr>
              <w:tabs>
                <w:tab w:val="decimal" w:pos="1048"/>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=-1352916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(1,352,916)</w:t>
            </w:r>
            <w:r w:rsidRPr="000D1E92">
              <w:rPr>
                <w:rFonts w:asciiTheme="majorBidi" w:hAnsiTheme="majorBidi" w:cstheme="majorBidi"/>
                <w:caps/>
                <w:noProof/>
                <w:sz w:val="30"/>
                <w:szCs w:val="30"/>
              </w:rPr>
              <w:fldChar w:fldCharType="end"/>
            </w:r>
          </w:p>
        </w:tc>
        <w:tc>
          <w:tcPr>
            <w:tcW w:w="1287" w:type="dxa"/>
            <w:vAlign w:val="bottom"/>
          </w:tcPr>
          <w:p w14:paraId="3F22A450" w14:textId="237F6818" w:rsidR="000D1E92" w:rsidRPr="000D1E92" w:rsidRDefault="000D1E92" w:rsidP="000D1E92">
            <w:pPr>
              <w:pBdr>
                <w:bottom w:val="single" w:sz="4" w:space="1" w:color="auto"/>
              </w:pBdr>
              <w:tabs>
                <w:tab w:val="decimal" w:pos="1048"/>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=-242126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(242,126)</w:t>
            </w:r>
            <w:r w:rsidRPr="000D1E92">
              <w:rPr>
                <w:rFonts w:asciiTheme="majorBidi" w:hAnsiTheme="majorBidi" w:cstheme="majorBidi"/>
                <w:caps/>
                <w:noProof/>
                <w:sz w:val="30"/>
                <w:szCs w:val="30"/>
              </w:rPr>
              <w:fldChar w:fldCharType="end"/>
            </w:r>
          </w:p>
        </w:tc>
        <w:tc>
          <w:tcPr>
            <w:tcW w:w="1287" w:type="dxa"/>
            <w:vAlign w:val="bottom"/>
          </w:tcPr>
          <w:p w14:paraId="2F065D57" w14:textId="6351E5BD" w:rsidR="000D1E92" w:rsidRPr="000D1E92" w:rsidRDefault="000D1E92" w:rsidP="000D1E92">
            <w:pPr>
              <w:pBdr>
                <w:bottom w:val="single" w:sz="4" w:space="1" w:color="auto"/>
              </w:pBdr>
              <w:tabs>
                <w:tab w:val="decimal" w:pos="1048"/>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=sum(b5:d5)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(2,272,389)</w:t>
            </w:r>
            <w:r w:rsidRPr="000D1E92">
              <w:rPr>
                <w:rFonts w:asciiTheme="majorBidi" w:hAnsiTheme="majorBidi" w:cstheme="majorBidi"/>
                <w:caps/>
                <w:noProof/>
                <w:sz w:val="30"/>
                <w:szCs w:val="30"/>
              </w:rPr>
              <w:fldChar w:fldCharType="end"/>
            </w:r>
          </w:p>
        </w:tc>
      </w:tr>
      <w:tr w:rsidR="000D1E92" w:rsidRPr="00C352BD" w14:paraId="10DEF847" w14:textId="77777777" w:rsidTr="00AE6F42">
        <w:trPr>
          <w:trHeight w:val="454"/>
        </w:trPr>
        <w:tc>
          <w:tcPr>
            <w:tcW w:w="3778" w:type="dxa"/>
            <w:vAlign w:val="bottom"/>
          </w:tcPr>
          <w:p w14:paraId="4C5B2909" w14:textId="77777777" w:rsidR="000D1E92" w:rsidRPr="00C352BD" w:rsidRDefault="000D1E92" w:rsidP="000D1E92">
            <w:pPr>
              <w:spacing w:before="20"/>
              <w:ind w:left="401" w:right="-122" w:hanging="284"/>
              <w:jc w:val="left"/>
              <w:rPr>
                <w:rFonts w:asciiTheme="majorBidi" w:hAnsiTheme="majorBidi" w:cstheme="majorBidi"/>
                <w:cs/>
              </w:rPr>
            </w:pPr>
            <w:r w:rsidRPr="00C352BD">
              <w:rPr>
                <w:rFonts w:asciiTheme="majorBidi" w:hAnsiTheme="majorBidi" w:cstheme="majorBidi"/>
              </w:rPr>
              <w:t>Present value of future minimum lease payment</w:t>
            </w:r>
          </w:p>
        </w:tc>
        <w:tc>
          <w:tcPr>
            <w:tcW w:w="1286" w:type="dxa"/>
            <w:vAlign w:val="bottom"/>
          </w:tcPr>
          <w:p w14:paraId="60421569" w14:textId="6395D6AD" w:rsidR="000D1E92" w:rsidRPr="000D1E92" w:rsidRDefault="000D1E92" w:rsidP="000D1E9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sz w:val="30"/>
                <w:szCs w:val="30"/>
              </w:rPr>
              <w:fldChar w:fldCharType="begin"/>
            </w:r>
            <w:r w:rsidRPr="000D1E92">
              <w:rPr>
                <w:rFonts w:asciiTheme="majorBidi" w:hAnsiTheme="majorBidi" w:cstheme="majorBidi"/>
                <w:caps/>
                <w:sz w:val="30"/>
                <w:szCs w:val="30"/>
              </w:rPr>
              <w:instrText xml:space="preserve"> =b4+b5 \# "#,##0;(#,##0);'-'" </w:instrText>
            </w:r>
            <w:r w:rsidRPr="000D1E92">
              <w:rPr>
                <w:rFonts w:asciiTheme="majorBidi" w:hAnsiTheme="majorBidi" w:cstheme="majorBidi"/>
                <w:caps/>
                <w:sz w:val="30"/>
                <w:szCs w:val="30"/>
              </w:rPr>
              <w:fldChar w:fldCharType="separate"/>
            </w:r>
            <w:r w:rsidRPr="000D1E92">
              <w:rPr>
                <w:rFonts w:asciiTheme="majorBidi" w:hAnsiTheme="majorBidi" w:cstheme="majorBidi"/>
                <w:caps/>
                <w:noProof/>
                <w:sz w:val="30"/>
                <w:szCs w:val="30"/>
              </w:rPr>
              <w:t>4,709,259</w:t>
            </w:r>
            <w:r w:rsidRPr="000D1E92">
              <w:rPr>
                <w:rFonts w:asciiTheme="majorBidi" w:hAnsiTheme="majorBidi" w:cstheme="majorBidi"/>
                <w:caps/>
                <w:sz w:val="30"/>
                <w:szCs w:val="30"/>
              </w:rPr>
              <w:fldChar w:fldCharType="end"/>
            </w:r>
          </w:p>
        </w:tc>
        <w:tc>
          <w:tcPr>
            <w:tcW w:w="1287" w:type="dxa"/>
            <w:vAlign w:val="bottom"/>
          </w:tcPr>
          <w:p w14:paraId="623C407F" w14:textId="36DEDC19" w:rsidR="000D1E92" w:rsidRPr="000D1E92" w:rsidRDefault="000D1E92" w:rsidP="000D1E9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=c4+c5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9,588,158</w:t>
            </w:r>
            <w:r w:rsidRPr="000D1E92">
              <w:rPr>
                <w:rFonts w:asciiTheme="majorBidi" w:hAnsiTheme="majorBidi" w:cstheme="majorBidi"/>
                <w:caps/>
                <w:noProof/>
                <w:sz w:val="30"/>
                <w:szCs w:val="30"/>
              </w:rPr>
              <w:fldChar w:fldCharType="end"/>
            </w:r>
          </w:p>
        </w:tc>
        <w:tc>
          <w:tcPr>
            <w:tcW w:w="1287" w:type="dxa"/>
            <w:vAlign w:val="bottom"/>
          </w:tcPr>
          <w:p w14:paraId="3C8342CB" w14:textId="2556E421" w:rsidR="000D1E92" w:rsidRPr="000D1E92" w:rsidRDefault="000D1E92" w:rsidP="000D1E9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=d4+d5 \# "#,##0"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3,959,905</w:t>
            </w:r>
            <w:r w:rsidRPr="000D1E92">
              <w:rPr>
                <w:rFonts w:asciiTheme="majorBidi" w:hAnsiTheme="majorBidi" w:cstheme="majorBidi"/>
                <w:caps/>
                <w:noProof/>
                <w:sz w:val="30"/>
                <w:szCs w:val="30"/>
              </w:rPr>
              <w:fldChar w:fldCharType="end"/>
            </w:r>
          </w:p>
        </w:tc>
        <w:tc>
          <w:tcPr>
            <w:tcW w:w="1287" w:type="dxa"/>
            <w:vAlign w:val="bottom"/>
          </w:tcPr>
          <w:p w14:paraId="12A64CDA" w14:textId="2386F0E9" w:rsidR="000D1E92" w:rsidRPr="000D1E92" w:rsidRDefault="000D1E92" w:rsidP="000D1E9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=e4+e5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18,257,322</w:t>
            </w:r>
            <w:r w:rsidRPr="000D1E92">
              <w:rPr>
                <w:rFonts w:asciiTheme="majorBidi" w:hAnsiTheme="majorBidi" w:cstheme="majorBidi"/>
                <w:caps/>
                <w:noProof/>
                <w:sz w:val="30"/>
                <w:szCs w:val="30"/>
              </w:rPr>
              <w:fldChar w:fldCharType="end"/>
            </w:r>
          </w:p>
        </w:tc>
      </w:tr>
    </w:tbl>
    <w:p w14:paraId="5EF83F36" w14:textId="4618F2E2" w:rsidR="008C73EA" w:rsidRDefault="008C73EA" w:rsidP="008C73EA">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RETIREMENT BENEFIT OBLIGATION</w:t>
      </w:r>
    </w:p>
    <w:p w14:paraId="5B83FF7A" w14:textId="77777777" w:rsidR="009322F6" w:rsidRPr="00C352BD" w:rsidRDefault="009322F6" w:rsidP="009322F6">
      <w:pPr>
        <w:pStyle w:val="Heading2"/>
        <w:spacing w:before="0" w:after="0" w:line="216" w:lineRule="auto"/>
        <w:ind w:left="357"/>
        <w:rPr>
          <w:rFonts w:asciiTheme="majorBidi" w:hAnsiTheme="majorBidi" w:cstheme="majorBidi"/>
          <w:b w:val="0"/>
          <w:bCs w:val="0"/>
          <w:color w:val="000000"/>
          <w:sz w:val="26"/>
          <w:szCs w:val="26"/>
        </w:rPr>
      </w:pPr>
      <w:r w:rsidRPr="00C352BD">
        <w:rPr>
          <w:rFonts w:asciiTheme="majorBidi" w:hAnsiTheme="majorBidi" w:cstheme="majorBidi"/>
          <w:b w:val="0"/>
          <w:bCs w:val="0"/>
          <w:color w:val="000000"/>
          <w:sz w:val="26"/>
          <w:szCs w:val="26"/>
        </w:rPr>
        <w:t>(UNIT : BAHT)</w:t>
      </w:r>
    </w:p>
    <w:tbl>
      <w:tblPr>
        <w:tblW w:w="8921" w:type="dxa"/>
        <w:tblInd w:w="468" w:type="dxa"/>
        <w:tblLayout w:type="fixed"/>
        <w:tblLook w:val="0000" w:firstRow="0" w:lastRow="0" w:firstColumn="0" w:lastColumn="0" w:noHBand="0" w:noVBand="0"/>
      </w:tblPr>
      <w:tblGrid>
        <w:gridCol w:w="4820"/>
        <w:gridCol w:w="2050"/>
        <w:gridCol w:w="2051"/>
      </w:tblGrid>
      <w:tr w:rsidR="008C73EA" w:rsidRPr="000D1E92" w14:paraId="2E304EB9" w14:textId="77777777" w:rsidTr="00AE6F42">
        <w:trPr>
          <w:trHeight w:val="403"/>
        </w:trPr>
        <w:tc>
          <w:tcPr>
            <w:tcW w:w="4820" w:type="dxa"/>
            <w:vMerge w:val="restart"/>
            <w:shd w:val="clear" w:color="auto" w:fill="auto"/>
            <w:vAlign w:val="center"/>
          </w:tcPr>
          <w:p w14:paraId="63AAEF19" w14:textId="77777777" w:rsidR="008C73EA" w:rsidRPr="000D1E92" w:rsidRDefault="008C73EA" w:rsidP="00AE6F42">
            <w:pPr>
              <w:rPr>
                <w:rFonts w:asciiTheme="majorBidi" w:hAnsiTheme="majorBidi" w:cstheme="majorBidi"/>
                <w:sz w:val="30"/>
                <w:szCs w:val="30"/>
                <w:cs/>
              </w:rPr>
            </w:pPr>
          </w:p>
        </w:tc>
        <w:tc>
          <w:tcPr>
            <w:tcW w:w="4101" w:type="dxa"/>
            <w:gridSpan w:val="2"/>
            <w:shd w:val="clear" w:color="auto" w:fill="auto"/>
          </w:tcPr>
          <w:p w14:paraId="2FA37E48" w14:textId="009AF1A5" w:rsidR="008C73EA" w:rsidRPr="000D1E92" w:rsidRDefault="000D1E92" w:rsidP="00AE6F42">
            <w:pPr>
              <w:pBdr>
                <w:bottom w:val="single" w:sz="4" w:space="1" w:color="auto"/>
              </w:pBdr>
              <w:tabs>
                <w:tab w:val="left" w:pos="763"/>
              </w:tabs>
              <w:jc w:val="center"/>
              <w:rPr>
                <w:rFonts w:asciiTheme="majorBidi" w:hAnsiTheme="majorBidi" w:cstheme="majorBidi"/>
                <w:sz w:val="30"/>
                <w:szCs w:val="30"/>
                <w:cs/>
              </w:rPr>
            </w:pPr>
            <w:r w:rsidRPr="000D1E92">
              <w:rPr>
                <w:rFonts w:asciiTheme="majorBidi" w:hAnsiTheme="majorBidi" w:cstheme="majorBidi"/>
                <w:sz w:val="30"/>
                <w:szCs w:val="30"/>
              </w:rPr>
              <w:t>Consolidated and separate financial statements</w:t>
            </w:r>
          </w:p>
        </w:tc>
      </w:tr>
      <w:tr w:rsidR="008C73EA" w:rsidRPr="000D1E92" w14:paraId="0B2E3692" w14:textId="77777777" w:rsidTr="00AE6F42">
        <w:trPr>
          <w:trHeight w:val="403"/>
        </w:trPr>
        <w:tc>
          <w:tcPr>
            <w:tcW w:w="4820" w:type="dxa"/>
            <w:vMerge/>
            <w:shd w:val="clear" w:color="auto" w:fill="auto"/>
            <w:vAlign w:val="center"/>
          </w:tcPr>
          <w:p w14:paraId="0E48DC63" w14:textId="77777777" w:rsidR="008C73EA" w:rsidRPr="000D1E92" w:rsidRDefault="008C73EA" w:rsidP="00AE6F42">
            <w:pPr>
              <w:rPr>
                <w:rFonts w:asciiTheme="majorBidi" w:hAnsiTheme="majorBidi" w:cstheme="majorBidi"/>
                <w:sz w:val="30"/>
                <w:szCs w:val="30"/>
                <w:cs/>
              </w:rPr>
            </w:pPr>
          </w:p>
        </w:tc>
        <w:tc>
          <w:tcPr>
            <w:tcW w:w="2050" w:type="dxa"/>
            <w:shd w:val="clear" w:color="auto" w:fill="auto"/>
            <w:vAlign w:val="bottom"/>
          </w:tcPr>
          <w:p w14:paraId="1C3B78E4" w14:textId="56032DA0" w:rsidR="008C73EA" w:rsidRPr="000D1E92" w:rsidRDefault="000D1E92" w:rsidP="00AE6F42">
            <w:pPr>
              <w:pBdr>
                <w:bottom w:val="single" w:sz="4" w:space="1" w:color="auto"/>
              </w:pBdr>
              <w:tabs>
                <w:tab w:val="decimal" w:pos="1795"/>
              </w:tabs>
              <w:jc w:val="left"/>
              <w:rPr>
                <w:rFonts w:asciiTheme="majorBidi" w:hAnsiTheme="majorBidi" w:cstheme="majorBidi"/>
                <w:sz w:val="30"/>
                <w:szCs w:val="30"/>
              </w:rPr>
            </w:pPr>
            <w:r w:rsidRPr="000D1E92">
              <w:rPr>
                <w:rFonts w:asciiTheme="majorBidi" w:hAnsiTheme="majorBidi" w:cstheme="majorBidi"/>
                <w:sz w:val="30"/>
                <w:szCs w:val="30"/>
              </w:rPr>
              <w:t>2020</w:t>
            </w:r>
          </w:p>
        </w:tc>
        <w:tc>
          <w:tcPr>
            <w:tcW w:w="2051" w:type="dxa"/>
            <w:shd w:val="clear" w:color="auto" w:fill="auto"/>
            <w:vAlign w:val="bottom"/>
          </w:tcPr>
          <w:p w14:paraId="30997BC6" w14:textId="6EE362BE" w:rsidR="008C73EA" w:rsidRPr="000D1E92" w:rsidRDefault="000D1E92" w:rsidP="00AE6F42">
            <w:pPr>
              <w:pBdr>
                <w:bottom w:val="single" w:sz="4" w:space="1" w:color="auto"/>
              </w:pBdr>
              <w:tabs>
                <w:tab w:val="decimal" w:pos="1795"/>
              </w:tabs>
              <w:jc w:val="left"/>
              <w:rPr>
                <w:rFonts w:asciiTheme="majorBidi" w:hAnsiTheme="majorBidi" w:cstheme="majorBidi"/>
                <w:sz w:val="30"/>
                <w:szCs w:val="30"/>
                <w:cs/>
              </w:rPr>
            </w:pPr>
            <w:r w:rsidRPr="000D1E92">
              <w:rPr>
                <w:rFonts w:asciiTheme="majorBidi" w:hAnsiTheme="majorBidi" w:cstheme="majorBidi"/>
                <w:sz w:val="30"/>
                <w:szCs w:val="30"/>
              </w:rPr>
              <w:t>2019</w:t>
            </w:r>
          </w:p>
        </w:tc>
      </w:tr>
      <w:tr w:rsidR="000D1E92" w:rsidRPr="000D1E92" w14:paraId="6A7CD762" w14:textId="77777777" w:rsidTr="00E815FF">
        <w:trPr>
          <w:trHeight w:val="403"/>
        </w:trPr>
        <w:tc>
          <w:tcPr>
            <w:tcW w:w="4820" w:type="dxa"/>
            <w:shd w:val="clear" w:color="auto" w:fill="auto"/>
          </w:tcPr>
          <w:p w14:paraId="06F03823" w14:textId="3BBE8FFA" w:rsidR="000D1E92" w:rsidRPr="000D1E92" w:rsidRDefault="000D1E92" w:rsidP="000D1E92">
            <w:pPr>
              <w:tabs>
                <w:tab w:val="left" w:pos="241"/>
              </w:tabs>
              <w:rPr>
                <w:rFonts w:asciiTheme="majorBidi" w:hAnsiTheme="majorBidi" w:cstheme="majorBidi"/>
                <w:sz w:val="30"/>
                <w:szCs w:val="30"/>
                <w:cs/>
              </w:rPr>
            </w:pPr>
            <w:r w:rsidRPr="000D1E92">
              <w:rPr>
                <w:rFonts w:asciiTheme="majorBidi" w:hAnsiTheme="majorBidi" w:cstheme="majorBidi"/>
                <w:sz w:val="30"/>
                <w:szCs w:val="30"/>
              </w:rPr>
              <w:t>Current provisions for employee benefit</w:t>
            </w:r>
          </w:p>
        </w:tc>
        <w:tc>
          <w:tcPr>
            <w:tcW w:w="2050" w:type="dxa"/>
            <w:shd w:val="clear" w:color="auto" w:fill="auto"/>
            <w:vAlign w:val="bottom"/>
          </w:tcPr>
          <w:p w14:paraId="48A659ED" w14:textId="3013F258" w:rsidR="000D1E92" w:rsidRPr="000D1E92" w:rsidRDefault="000D1E92" w:rsidP="000D1E92">
            <w:pPr>
              <w:tabs>
                <w:tab w:val="decimal" w:pos="1795"/>
              </w:tabs>
              <w:jc w:val="left"/>
              <w:rPr>
                <w:rFonts w:asciiTheme="majorBidi" w:hAnsiTheme="majorBidi" w:cstheme="majorBidi"/>
                <w:sz w:val="30"/>
                <w:szCs w:val="30"/>
              </w:rPr>
            </w:pPr>
            <w:r w:rsidRPr="000D1E92">
              <w:rPr>
                <w:rFonts w:asciiTheme="majorBidi" w:hAnsiTheme="majorBidi" w:cstheme="majorBidi"/>
                <w:sz w:val="30"/>
                <w:szCs w:val="30"/>
              </w:rPr>
              <w:fldChar w:fldCharType="begin"/>
            </w:r>
            <w:r w:rsidRPr="000D1E92">
              <w:rPr>
                <w:rFonts w:asciiTheme="majorBidi" w:hAnsiTheme="majorBidi" w:cstheme="majorBidi"/>
                <w:sz w:val="30"/>
                <w:szCs w:val="30"/>
              </w:rPr>
              <w:instrText xml:space="preserve"> =15010441 \# "#,##0" </w:instrText>
            </w:r>
            <w:r w:rsidRPr="000D1E92">
              <w:rPr>
                <w:rFonts w:asciiTheme="majorBidi" w:hAnsiTheme="majorBidi" w:cstheme="majorBidi"/>
                <w:sz w:val="30"/>
                <w:szCs w:val="30"/>
              </w:rPr>
              <w:fldChar w:fldCharType="separate"/>
            </w:r>
            <w:r w:rsidRPr="000D1E92">
              <w:rPr>
                <w:rFonts w:asciiTheme="majorBidi" w:hAnsiTheme="majorBidi" w:cstheme="majorBidi"/>
                <w:noProof/>
                <w:sz w:val="30"/>
                <w:szCs w:val="30"/>
              </w:rPr>
              <w:t>15,010,441</w:t>
            </w:r>
            <w:r w:rsidRPr="000D1E92">
              <w:rPr>
                <w:rFonts w:asciiTheme="majorBidi" w:hAnsiTheme="majorBidi" w:cstheme="majorBidi"/>
                <w:sz w:val="30"/>
                <w:szCs w:val="30"/>
              </w:rPr>
              <w:fldChar w:fldCharType="end"/>
            </w:r>
          </w:p>
        </w:tc>
        <w:tc>
          <w:tcPr>
            <w:tcW w:w="2051" w:type="dxa"/>
            <w:shd w:val="clear" w:color="auto" w:fill="auto"/>
            <w:vAlign w:val="bottom"/>
          </w:tcPr>
          <w:p w14:paraId="30D4B051" w14:textId="5907D556" w:rsidR="000D1E92" w:rsidRPr="000D1E92" w:rsidRDefault="000D1E92" w:rsidP="000D1E92">
            <w:pPr>
              <w:tabs>
                <w:tab w:val="decimal" w:pos="1795"/>
              </w:tabs>
              <w:jc w:val="left"/>
              <w:rPr>
                <w:rFonts w:asciiTheme="majorBidi" w:hAnsiTheme="majorBidi" w:cstheme="majorBidi"/>
                <w:sz w:val="30"/>
                <w:szCs w:val="30"/>
              </w:rPr>
            </w:pPr>
            <w:r w:rsidRPr="000D1E92">
              <w:rPr>
                <w:rFonts w:asciiTheme="majorBidi" w:hAnsiTheme="majorBidi" w:cstheme="majorBidi"/>
                <w:sz w:val="30"/>
                <w:szCs w:val="30"/>
              </w:rPr>
              <w:fldChar w:fldCharType="begin"/>
            </w:r>
            <w:r w:rsidRPr="000D1E92">
              <w:rPr>
                <w:rFonts w:asciiTheme="majorBidi" w:hAnsiTheme="majorBidi" w:cstheme="majorBidi"/>
                <w:sz w:val="30"/>
                <w:szCs w:val="30"/>
              </w:rPr>
              <w:instrText xml:space="preserve"> =9356979 \# "#,##0" </w:instrText>
            </w:r>
            <w:r w:rsidRPr="000D1E92">
              <w:rPr>
                <w:rFonts w:asciiTheme="majorBidi" w:hAnsiTheme="majorBidi" w:cstheme="majorBidi"/>
                <w:sz w:val="30"/>
                <w:szCs w:val="30"/>
              </w:rPr>
              <w:fldChar w:fldCharType="separate"/>
            </w:r>
            <w:r w:rsidRPr="000D1E92">
              <w:rPr>
                <w:rFonts w:asciiTheme="majorBidi" w:hAnsiTheme="majorBidi" w:cstheme="majorBidi"/>
                <w:noProof/>
                <w:sz w:val="30"/>
                <w:szCs w:val="30"/>
              </w:rPr>
              <w:t>9,356,979</w:t>
            </w:r>
            <w:r w:rsidRPr="000D1E92">
              <w:rPr>
                <w:rFonts w:asciiTheme="majorBidi" w:hAnsiTheme="majorBidi" w:cstheme="majorBidi"/>
                <w:sz w:val="30"/>
                <w:szCs w:val="30"/>
              </w:rPr>
              <w:fldChar w:fldCharType="end"/>
            </w:r>
          </w:p>
        </w:tc>
      </w:tr>
      <w:tr w:rsidR="000D1E92" w:rsidRPr="000D1E92" w14:paraId="6ED2B777" w14:textId="77777777" w:rsidTr="00E815FF">
        <w:trPr>
          <w:trHeight w:val="403"/>
        </w:trPr>
        <w:tc>
          <w:tcPr>
            <w:tcW w:w="4820" w:type="dxa"/>
            <w:shd w:val="clear" w:color="auto" w:fill="auto"/>
          </w:tcPr>
          <w:p w14:paraId="525FC123" w14:textId="3C1FCBD8" w:rsidR="000D1E92" w:rsidRPr="000D1E92" w:rsidRDefault="000D1E92" w:rsidP="000D1E92">
            <w:pPr>
              <w:ind w:right="-94"/>
              <w:rPr>
                <w:rFonts w:asciiTheme="majorBidi" w:hAnsiTheme="majorBidi" w:cstheme="majorBidi"/>
                <w:sz w:val="30"/>
                <w:szCs w:val="30"/>
                <w:cs/>
              </w:rPr>
            </w:pPr>
            <w:r w:rsidRPr="000D1E92">
              <w:rPr>
                <w:rFonts w:asciiTheme="majorBidi" w:hAnsiTheme="majorBidi" w:cstheme="majorBidi"/>
                <w:sz w:val="30"/>
                <w:szCs w:val="30"/>
              </w:rPr>
              <w:t>Non-current provisions for employee benefit</w:t>
            </w:r>
          </w:p>
        </w:tc>
        <w:tc>
          <w:tcPr>
            <w:tcW w:w="2050" w:type="dxa"/>
            <w:shd w:val="clear" w:color="auto" w:fill="auto"/>
            <w:vAlign w:val="bottom"/>
          </w:tcPr>
          <w:p w14:paraId="3E814331" w14:textId="5F496406" w:rsidR="000D1E92" w:rsidRPr="000D1E92" w:rsidRDefault="000D1E92" w:rsidP="000D1E92">
            <w:pPr>
              <w:pBdr>
                <w:bottom w:val="single" w:sz="4" w:space="1" w:color="auto"/>
              </w:pBdr>
              <w:tabs>
                <w:tab w:val="decimal" w:pos="1795"/>
              </w:tabs>
              <w:jc w:val="left"/>
              <w:rPr>
                <w:rFonts w:asciiTheme="majorBidi" w:hAnsiTheme="majorBidi" w:cstheme="majorBidi"/>
                <w:sz w:val="30"/>
                <w:szCs w:val="30"/>
              </w:rPr>
            </w:pPr>
            <w:r w:rsidRPr="000D1E92">
              <w:rPr>
                <w:rFonts w:asciiTheme="majorBidi" w:hAnsiTheme="majorBidi" w:cstheme="majorBidi"/>
                <w:sz w:val="30"/>
                <w:szCs w:val="30"/>
              </w:rPr>
              <w:fldChar w:fldCharType="begin"/>
            </w:r>
            <w:r w:rsidRPr="000D1E92">
              <w:rPr>
                <w:rFonts w:asciiTheme="majorBidi" w:hAnsiTheme="majorBidi" w:cstheme="majorBidi"/>
                <w:sz w:val="30"/>
                <w:szCs w:val="30"/>
              </w:rPr>
              <w:instrText xml:space="preserve"> =118220257 \# "#,##0" </w:instrText>
            </w:r>
            <w:r w:rsidRPr="000D1E92">
              <w:rPr>
                <w:rFonts w:asciiTheme="majorBidi" w:hAnsiTheme="majorBidi" w:cstheme="majorBidi"/>
                <w:sz w:val="30"/>
                <w:szCs w:val="30"/>
              </w:rPr>
              <w:fldChar w:fldCharType="separate"/>
            </w:r>
            <w:r w:rsidRPr="000D1E92">
              <w:rPr>
                <w:rFonts w:asciiTheme="majorBidi" w:hAnsiTheme="majorBidi" w:cstheme="majorBidi"/>
                <w:noProof/>
                <w:sz w:val="30"/>
                <w:szCs w:val="30"/>
              </w:rPr>
              <w:t>118,220,257</w:t>
            </w:r>
            <w:r w:rsidRPr="000D1E92">
              <w:rPr>
                <w:rFonts w:asciiTheme="majorBidi" w:hAnsiTheme="majorBidi" w:cstheme="majorBidi"/>
                <w:sz w:val="30"/>
                <w:szCs w:val="30"/>
              </w:rPr>
              <w:fldChar w:fldCharType="end"/>
            </w:r>
          </w:p>
        </w:tc>
        <w:tc>
          <w:tcPr>
            <w:tcW w:w="2051" w:type="dxa"/>
            <w:shd w:val="clear" w:color="auto" w:fill="auto"/>
            <w:vAlign w:val="bottom"/>
          </w:tcPr>
          <w:p w14:paraId="7FFB82B8" w14:textId="184CEF78" w:rsidR="000D1E92" w:rsidRPr="000D1E92" w:rsidRDefault="000D1E92" w:rsidP="000D1E92">
            <w:pPr>
              <w:pBdr>
                <w:bottom w:val="single" w:sz="4" w:space="1" w:color="auto"/>
              </w:pBdr>
              <w:tabs>
                <w:tab w:val="decimal" w:pos="1795"/>
              </w:tabs>
              <w:jc w:val="left"/>
              <w:rPr>
                <w:rFonts w:asciiTheme="majorBidi" w:hAnsiTheme="majorBidi" w:cstheme="majorBidi"/>
                <w:sz w:val="30"/>
                <w:szCs w:val="30"/>
              </w:rPr>
            </w:pPr>
            <w:r w:rsidRPr="000D1E92">
              <w:rPr>
                <w:rFonts w:asciiTheme="majorBidi" w:hAnsiTheme="majorBidi" w:cstheme="majorBidi"/>
                <w:sz w:val="30"/>
                <w:szCs w:val="30"/>
              </w:rPr>
              <w:fldChar w:fldCharType="begin"/>
            </w:r>
            <w:r w:rsidRPr="000D1E92">
              <w:rPr>
                <w:rFonts w:asciiTheme="majorBidi" w:hAnsiTheme="majorBidi" w:cstheme="majorBidi"/>
                <w:sz w:val="30"/>
                <w:szCs w:val="30"/>
              </w:rPr>
              <w:instrText xml:space="preserve"> =161023198 \# "#,##0" </w:instrText>
            </w:r>
            <w:r w:rsidRPr="000D1E92">
              <w:rPr>
                <w:rFonts w:asciiTheme="majorBidi" w:hAnsiTheme="majorBidi" w:cstheme="majorBidi"/>
                <w:sz w:val="30"/>
                <w:szCs w:val="30"/>
              </w:rPr>
              <w:fldChar w:fldCharType="separate"/>
            </w:r>
            <w:r w:rsidRPr="000D1E92">
              <w:rPr>
                <w:rFonts w:asciiTheme="majorBidi" w:hAnsiTheme="majorBidi" w:cstheme="majorBidi"/>
                <w:noProof/>
                <w:sz w:val="30"/>
                <w:szCs w:val="30"/>
              </w:rPr>
              <w:t>161,023,198</w:t>
            </w:r>
            <w:r w:rsidRPr="000D1E92">
              <w:rPr>
                <w:rFonts w:asciiTheme="majorBidi" w:hAnsiTheme="majorBidi" w:cstheme="majorBidi"/>
                <w:sz w:val="30"/>
                <w:szCs w:val="30"/>
              </w:rPr>
              <w:fldChar w:fldCharType="end"/>
            </w:r>
          </w:p>
        </w:tc>
      </w:tr>
      <w:tr w:rsidR="000D1E92" w:rsidRPr="000D1E92" w14:paraId="2F0DF952" w14:textId="77777777" w:rsidTr="00AE6F42">
        <w:trPr>
          <w:trHeight w:val="403"/>
        </w:trPr>
        <w:tc>
          <w:tcPr>
            <w:tcW w:w="4820" w:type="dxa"/>
            <w:shd w:val="clear" w:color="auto" w:fill="auto"/>
            <w:vAlign w:val="bottom"/>
          </w:tcPr>
          <w:p w14:paraId="24D53C5B" w14:textId="576AC3ED" w:rsidR="000D1E92" w:rsidRPr="000D1E92" w:rsidRDefault="000D1E92" w:rsidP="000D1E92">
            <w:pPr>
              <w:rPr>
                <w:rFonts w:asciiTheme="majorBidi" w:hAnsiTheme="majorBidi" w:cstheme="majorBidi"/>
                <w:sz w:val="30"/>
                <w:szCs w:val="30"/>
                <w:cs/>
              </w:rPr>
            </w:pPr>
            <w:r w:rsidRPr="000D1E92">
              <w:rPr>
                <w:rFonts w:asciiTheme="majorBidi" w:hAnsiTheme="majorBidi" w:cstheme="majorBidi"/>
                <w:sz w:val="30"/>
                <w:szCs w:val="30"/>
              </w:rPr>
              <w:t>Total</w:t>
            </w:r>
          </w:p>
        </w:tc>
        <w:tc>
          <w:tcPr>
            <w:tcW w:w="2050" w:type="dxa"/>
            <w:shd w:val="clear" w:color="auto" w:fill="auto"/>
            <w:vAlign w:val="bottom"/>
          </w:tcPr>
          <w:p w14:paraId="237926BB" w14:textId="375FA350" w:rsidR="000D1E92" w:rsidRPr="000D1E92" w:rsidRDefault="000D1E92" w:rsidP="000D1E92">
            <w:pPr>
              <w:pBdr>
                <w:bottom w:val="double" w:sz="4" w:space="1" w:color="auto"/>
              </w:pBdr>
              <w:tabs>
                <w:tab w:val="decimal" w:pos="1795"/>
              </w:tabs>
              <w:jc w:val="left"/>
              <w:rPr>
                <w:rFonts w:asciiTheme="majorBidi" w:hAnsiTheme="majorBidi" w:cstheme="majorBidi"/>
                <w:sz w:val="30"/>
                <w:szCs w:val="30"/>
              </w:rPr>
            </w:pPr>
            <w:r w:rsidRPr="000D1E92">
              <w:rPr>
                <w:rFonts w:asciiTheme="majorBidi" w:hAnsiTheme="majorBidi" w:cstheme="majorBidi"/>
                <w:sz w:val="30"/>
                <w:szCs w:val="30"/>
              </w:rPr>
              <w:fldChar w:fldCharType="begin"/>
            </w:r>
            <w:r w:rsidRPr="000D1E92">
              <w:rPr>
                <w:rFonts w:asciiTheme="majorBidi" w:hAnsiTheme="majorBidi" w:cstheme="majorBidi"/>
                <w:sz w:val="30"/>
                <w:szCs w:val="30"/>
              </w:rPr>
              <w:instrText xml:space="preserve"> =b3+b4 \# "#,##0" </w:instrText>
            </w:r>
            <w:r w:rsidRPr="000D1E92">
              <w:rPr>
                <w:rFonts w:asciiTheme="majorBidi" w:hAnsiTheme="majorBidi" w:cstheme="majorBidi"/>
                <w:sz w:val="30"/>
                <w:szCs w:val="30"/>
              </w:rPr>
              <w:fldChar w:fldCharType="separate"/>
            </w:r>
            <w:r w:rsidRPr="000D1E92">
              <w:rPr>
                <w:rFonts w:asciiTheme="majorBidi" w:hAnsiTheme="majorBidi" w:cstheme="majorBidi"/>
                <w:noProof/>
                <w:sz w:val="30"/>
                <w:szCs w:val="30"/>
              </w:rPr>
              <w:t>133,230,698</w:t>
            </w:r>
            <w:r w:rsidRPr="000D1E92">
              <w:rPr>
                <w:rFonts w:asciiTheme="majorBidi" w:hAnsiTheme="majorBidi" w:cstheme="majorBidi"/>
                <w:sz w:val="30"/>
                <w:szCs w:val="30"/>
              </w:rPr>
              <w:fldChar w:fldCharType="end"/>
            </w:r>
          </w:p>
        </w:tc>
        <w:tc>
          <w:tcPr>
            <w:tcW w:w="2051" w:type="dxa"/>
            <w:shd w:val="clear" w:color="auto" w:fill="auto"/>
            <w:vAlign w:val="bottom"/>
          </w:tcPr>
          <w:p w14:paraId="79CFAC32" w14:textId="535C0020" w:rsidR="000D1E92" w:rsidRPr="000D1E92" w:rsidRDefault="000D1E92" w:rsidP="000D1E92">
            <w:pPr>
              <w:pBdr>
                <w:bottom w:val="double" w:sz="4" w:space="1" w:color="auto"/>
              </w:pBdr>
              <w:tabs>
                <w:tab w:val="decimal" w:pos="1795"/>
              </w:tabs>
              <w:jc w:val="left"/>
              <w:rPr>
                <w:rFonts w:asciiTheme="majorBidi" w:hAnsiTheme="majorBidi" w:cstheme="majorBidi"/>
                <w:sz w:val="30"/>
                <w:szCs w:val="30"/>
              </w:rPr>
            </w:pPr>
            <w:r w:rsidRPr="000D1E92">
              <w:rPr>
                <w:rFonts w:asciiTheme="majorBidi" w:hAnsiTheme="majorBidi" w:cstheme="majorBidi"/>
                <w:sz w:val="30"/>
                <w:szCs w:val="30"/>
              </w:rPr>
              <w:fldChar w:fldCharType="begin"/>
            </w:r>
            <w:r w:rsidRPr="000D1E92">
              <w:rPr>
                <w:rFonts w:asciiTheme="majorBidi" w:hAnsiTheme="majorBidi" w:cstheme="majorBidi"/>
                <w:sz w:val="30"/>
                <w:szCs w:val="30"/>
              </w:rPr>
              <w:instrText xml:space="preserve"> =sum(c3:c4) \# "#,##0" </w:instrText>
            </w:r>
            <w:r w:rsidRPr="000D1E92">
              <w:rPr>
                <w:rFonts w:asciiTheme="majorBidi" w:hAnsiTheme="majorBidi" w:cstheme="majorBidi"/>
                <w:sz w:val="30"/>
                <w:szCs w:val="30"/>
              </w:rPr>
              <w:fldChar w:fldCharType="separate"/>
            </w:r>
            <w:r w:rsidRPr="000D1E92">
              <w:rPr>
                <w:rFonts w:asciiTheme="majorBidi" w:hAnsiTheme="majorBidi" w:cstheme="majorBidi"/>
                <w:noProof/>
                <w:sz w:val="30"/>
                <w:szCs w:val="30"/>
              </w:rPr>
              <w:t>170,380,177</w:t>
            </w:r>
            <w:r w:rsidRPr="000D1E92">
              <w:rPr>
                <w:rFonts w:asciiTheme="majorBidi" w:hAnsiTheme="majorBidi" w:cstheme="majorBidi"/>
                <w:sz w:val="30"/>
                <w:szCs w:val="30"/>
              </w:rPr>
              <w:fldChar w:fldCharType="end"/>
            </w:r>
          </w:p>
        </w:tc>
      </w:tr>
    </w:tbl>
    <w:p w14:paraId="1564A152" w14:textId="77777777" w:rsidR="002318C2" w:rsidRDefault="002318C2" w:rsidP="008C73EA">
      <w:pPr>
        <w:spacing w:before="120" w:line="216" w:lineRule="auto"/>
        <w:ind w:left="561"/>
        <w:jc w:val="thaiDistribute"/>
        <w:rPr>
          <w:rFonts w:asciiTheme="majorBidi" w:hAnsiTheme="majorBidi" w:cstheme="majorBidi"/>
          <w:sz w:val="32"/>
          <w:szCs w:val="32"/>
        </w:rPr>
      </w:pPr>
    </w:p>
    <w:p w14:paraId="5D5662DC" w14:textId="77777777" w:rsidR="002318C2" w:rsidRDefault="002318C2">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749DDCC5" w14:textId="508D71DF" w:rsidR="008C73EA" w:rsidRPr="00C352BD" w:rsidRDefault="008C73EA" w:rsidP="008C73EA">
      <w:pPr>
        <w:spacing w:before="120" w:line="216" w:lineRule="auto"/>
        <w:ind w:left="561"/>
        <w:jc w:val="thaiDistribute"/>
        <w:rPr>
          <w:rFonts w:asciiTheme="majorBidi" w:hAnsiTheme="majorBidi" w:cstheme="majorBidi"/>
          <w:sz w:val="32"/>
          <w:szCs w:val="32"/>
        </w:rPr>
      </w:pPr>
      <w:r w:rsidRPr="00C352BD">
        <w:rPr>
          <w:rFonts w:asciiTheme="majorBidi" w:hAnsiTheme="majorBidi" w:cstheme="majorBidi"/>
          <w:sz w:val="32"/>
          <w:szCs w:val="32"/>
        </w:rPr>
        <w:lastRenderedPageBreak/>
        <w:t>Movement of retirement benefit obligation for the years ended 31 December 20</w:t>
      </w:r>
      <w:r w:rsidR="00543681">
        <w:rPr>
          <w:rFonts w:asciiTheme="majorBidi" w:hAnsiTheme="majorBidi" w:cstheme="majorBidi"/>
          <w:sz w:val="32"/>
          <w:szCs w:val="32"/>
        </w:rPr>
        <w:t>20</w:t>
      </w:r>
      <w:r w:rsidRPr="00C352BD">
        <w:rPr>
          <w:rFonts w:asciiTheme="majorBidi" w:hAnsiTheme="majorBidi" w:cstheme="majorBidi"/>
          <w:sz w:val="32"/>
          <w:szCs w:val="32"/>
        </w:rPr>
        <w:t xml:space="preserve"> and 201</w:t>
      </w:r>
      <w:r w:rsidR="00543681">
        <w:rPr>
          <w:rFonts w:asciiTheme="majorBidi" w:hAnsiTheme="majorBidi" w:cstheme="majorBidi"/>
          <w:sz w:val="32"/>
          <w:szCs w:val="32"/>
        </w:rPr>
        <w:t>9</w:t>
      </w:r>
      <w:r w:rsidRPr="00C352BD">
        <w:rPr>
          <w:rFonts w:asciiTheme="majorBidi" w:hAnsiTheme="majorBidi" w:cstheme="majorBidi"/>
          <w:sz w:val="32"/>
          <w:szCs w:val="32"/>
        </w:rPr>
        <w:t xml:space="preserve"> are as follows :-</w:t>
      </w:r>
      <w:r w:rsidRPr="00C352BD">
        <w:rPr>
          <w:rFonts w:asciiTheme="majorBidi" w:hAnsiTheme="majorBidi" w:cstheme="majorBidi"/>
        </w:rPr>
        <w:t xml:space="preserve"> </w:t>
      </w:r>
    </w:p>
    <w:p w14:paraId="672B6FD2" w14:textId="77777777" w:rsidR="008C73EA" w:rsidRPr="00C352BD" w:rsidRDefault="008C73EA" w:rsidP="008C73EA">
      <w:pPr>
        <w:pStyle w:val="Heading2"/>
        <w:spacing w:before="0" w:after="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(UNIT : BAHT)</w:t>
      </w:r>
    </w:p>
    <w:tbl>
      <w:tblPr>
        <w:tblW w:w="8817" w:type="dxa"/>
        <w:tblInd w:w="468" w:type="dxa"/>
        <w:tblLayout w:type="fixed"/>
        <w:tblLook w:val="0000" w:firstRow="0" w:lastRow="0" w:firstColumn="0" w:lastColumn="0" w:noHBand="0" w:noVBand="0"/>
      </w:tblPr>
      <w:tblGrid>
        <w:gridCol w:w="3434"/>
        <w:gridCol w:w="34"/>
        <w:gridCol w:w="1311"/>
        <w:gridCol w:w="1346"/>
        <w:gridCol w:w="1346"/>
        <w:gridCol w:w="1346"/>
      </w:tblGrid>
      <w:tr w:rsidR="008C73EA" w:rsidRPr="000D1E92" w14:paraId="3FA8E437" w14:textId="77777777" w:rsidTr="000D1E92">
        <w:trPr>
          <w:trHeight w:val="20"/>
        </w:trPr>
        <w:tc>
          <w:tcPr>
            <w:tcW w:w="3434" w:type="dxa"/>
            <w:vMerge w:val="restart"/>
            <w:shd w:val="clear" w:color="auto" w:fill="auto"/>
            <w:vAlign w:val="bottom"/>
          </w:tcPr>
          <w:p w14:paraId="086DA7AE" w14:textId="77777777" w:rsidR="008C73EA" w:rsidRPr="000D1E92" w:rsidRDefault="008C73EA" w:rsidP="000D1E92">
            <w:pPr>
              <w:spacing w:line="216" w:lineRule="auto"/>
              <w:ind w:firstLine="32"/>
              <w:jc w:val="center"/>
              <w:rPr>
                <w:rFonts w:asciiTheme="majorBidi" w:hAnsiTheme="majorBidi" w:cstheme="majorBidi"/>
                <w:cs/>
              </w:rPr>
            </w:pPr>
          </w:p>
        </w:tc>
        <w:tc>
          <w:tcPr>
            <w:tcW w:w="2691" w:type="dxa"/>
            <w:gridSpan w:val="3"/>
            <w:shd w:val="clear" w:color="auto" w:fill="auto"/>
          </w:tcPr>
          <w:p w14:paraId="71C67043" w14:textId="77777777" w:rsidR="008C73EA" w:rsidRPr="000D1E92" w:rsidRDefault="008C73EA" w:rsidP="00AE6F42">
            <w:pPr>
              <w:pBdr>
                <w:bottom w:val="single" w:sz="4" w:space="1" w:color="auto"/>
              </w:pBdr>
              <w:tabs>
                <w:tab w:val="decimal" w:pos="1124"/>
              </w:tabs>
              <w:ind w:left="-38" w:right="-51" w:hanging="36"/>
              <w:jc w:val="center"/>
              <w:rPr>
                <w:rFonts w:asciiTheme="majorBidi" w:hAnsiTheme="majorBidi" w:cstheme="majorBidi"/>
                <w:cs/>
              </w:rPr>
            </w:pPr>
            <w:r w:rsidRPr="000D1E92">
              <w:rPr>
                <w:rFonts w:asciiTheme="majorBidi" w:hAnsiTheme="majorBidi" w:cstheme="majorBidi"/>
              </w:rPr>
              <w:t>Consolidated financial statements</w:t>
            </w:r>
          </w:p>
        </w:tc>
        <w:tc>
          <w:tcPr>
            <w:tcW w:w="2692" w:type="dxa"/>
            <w:gridSpan w:val="2"/>
            <w:shd w:val="clear" w:color="auto" w:fill="auto"/>
          </w:tcPr>
          <w:p w14:paraId="64CDA111" w14:textId="77777777" w:rsidR="008C73EA" w:rsidRPr="000D1E92" w:rsidRDefault="008C73EA" w:rsidP="00AE6F42">
            <w:pPr>
              <w:pBdr>
                <w:bottom w:val="single" w:sz="4" w:space="1" w:color="auto"/>
              </w:pBdr>
              <w:tabs>
                <w:tab w:val="decimal" w:pos="1124"/>
              </w:tabs>
              <w:ind w:left="-38" w:hanging="34"/>
              <w:jc w:val="center"/>
              <w:rPr>
                <w:rFonts w:asciiTheme="majorBidi" w:hAnsiTheme="majorBidi" w:cstheme="majorBidi"/>
                <w:cs/>
              </w:rPr>
            </w:pPr>
            <w:r w:rsidRPr="000D1E92">
              <w:rPr>
                <w:rFonts w:asciiTheme="majorBidi" w:hAnsiTheme="majorBidi" w:cstheme="majorBidi"/>
              </w:rPr>
              <w:t>Separate financial statements</w:t>
            </w:r>
          </w:p>
        </w:tc>
      </w:tr>
      <w:tr w:rsidR="008C73EA" w:rsidRPr="000D1E92" w14:paraId="6E24761B" w14:textId="77777777" w:rsidTr="000D1E92">
        <w:trPr>
          <w:trHeight w:val="20"/>
        </w:trPr>
        <w:tc>
          <w:tcPr>
            <w:tcW w:w="3434" w:type="dxa"/>
            <w:vMerge/>
            <w:shd w:val="clear" w:color="auto" w:fill="auto"/>
            <w:vAlign w:val="center"/>
          </w:tcPr>
          <w:p w14:paraId="4D47E00E" w14:textId="77777777" w:rsidR="008C73EA" w:rsidRPr="000D1E92" w:rsidRDefault="008C73EA" w:rsidP="00AE6F42">
            <w:pPr>
              <w:spacing w:line="216" w:lineRule="auto"/>
              <w:ind w:right="133" w:firstLine="32"/>
              <w:rPr>
                <w:rFonts w:asciiTheme="majorBidi" w:hAnsiTheme="majorBidi" w:cstheme="majorBidi"/>
                <w:cs/>
              </w:rPr>
            </w:pPr>
          </w:p>
        </w:tc>
        <w:tc>
          <w:tcPr>
            <w:tcW w:w="1345" w:type="dxa"/>
            <w:gridSpan w:val="2"/>
            <w:shd w:val="clear" w:color="auto" w:fill="auto"/>
            <w:vAlign w:val="bottom"/>
          </w:tcPr>
          <w:p w14:paraId="596B5D44" w14:textId="77777777" w:rsidR="008C73EA" w:rsidRPr="000D1E92" w:rsidRDefault="008C73EA" w:rsidP="00AE6F42">
            <w:pPr>
              <w:pBdr>
                <w:bottom w:val="single" w:sz="4" w:space="1" w:color="auto"/>
              </w:pBdr>
              <w:spacing w:before="60" w:line="216" w:lineRule="auto"/>
              <w:ind w:left="-108"/>
              <w:jc w:val="right"/>
              <w:rPr>
                <w:rFonts w:asciiTheme="majorBidi" w:hAnsiTheme="majorBidi" w:cstheme="majorBidi"/>
              </w:rPr>
            </w:pPr>
            <w:r w:rsidRPr="000D1E92">
              <w:rPr>
                <w:rFonts w:asciiTheme="majorBidi" w:hAnsiTheme="majorBidi" w:cstheme="majorBidi"/>
              </w:rPr>
              <w:t>2020</w:t>
            </w:r>
          </w:p>
        </w:tc>
        <w:tc>
          <w:tcPr>
            <w:tcW w:w="1346" w:type="dxa"/>
            <w:shd w:val="clear" w:color="auto" w:fill="auto"/>
            <w:vAlign w:val="bottom"/>
          </w:tcPr>
          <w:p w14:paraId="06E5CDED" w14:textId="77777777" w:rsidR="008C73EA" w:rsidRPr="000D1E92" w:rsidRDefault="008C73EA" w:rsidP="00AE6F42">
            <w:pPr>
              <w:pBdr>
                <w:bottom w:val="single" w:sz="4" w:space="1" w:color="auto"/>
              </w:pBdr>
              <w:spacing w:before="60" w:line="216" w:lineRule="auto"/>
              <w:ind w:left="-108" w:right="-36"/>
              <w:jc w:val="right"/>
              <w:rPr>
                <w:rFonts w:asciiTheme="majorBidi" w:hAnsiTheme="majorBidi" w:cstheme="majorBidi"/>
                <w:cs/>
              </w:rPr>
            </w:pPr>
            <w:r w:rsidRPr="000D1E92">
              <w:rPr>
                <w:rFonts w:asciiTheme="majorBidi" w:hAnsiTheme="majorBidi" w:cstheme="majorBidi"/>
              </w:rPr>
              <w:t>2019</w:t>
            </w:r>
          </w:p>
        </w:tc>
        <w:tc>
          <w:tcPr>
            <w:tcW w:w="1346" w:type="dxa"/>
            <w:shd w:val="clear" w:color="auto" w:fill="auto"/>
            <w:vAlign w:val="bottom"/>
          </w:tcPr>
          <w:p w14:paraId="3919B6DE" w14:textId="77777777" w:rsidR="008C73EA" w:rsidRPr="000D1E92" w:rsidRDefault="008C73EA" w:rsidP="00AE6F42">
            <w:pPr>
              <w:pBdr>
                <w:bottom w:val="single" w:sz="4" w:space="1" w:color="auto"/>
              </w:pBdr>
              <w:spacing w:before="60" w:line="216" w:lineRule="auto"/>
              <w:ind w:left="-108"/>
              <w:jc w:val="right"/>
              <w:rPr>
                <w:rFonts w:asciiTheme="majorBidi" w:hAnsiTheme="majorBidi" w:cstheme="majorBidi"/>
              </w:rPr>
            </w:pPr>
            <w:r w:rsidRPr="000D1E92">
              <w:rPr>
                <w:rFonts w:asciiTheme="majorBidi" w:hAnsiTheme="majorBidi" w:cstheme="majorBidi"/>
              </w:rPr>
              <w:t>2020</w:t>
            </w:r>
          </w:p>
        </w:tc>
        <w:tc>
          <w:tcPr>
            <w:tcW w:w="1346" w:type="dxa"/>
            <w:shd w:val="clear" w:color="auto" w:fill="auto"/>
            <w:vAlign w:val="bottom"/>
          </w:tcPr>
          <w:p w14:paraId="2A893E36" w14:textId="77777777" w:rsidR="008C73EA" w:rsidRPr="000D1E92" w:rsidRDefault="008C73EA" w:rsidP="00AE6F42">
            <w:pPr>
              <w:pBdr>
                <w:bottom w:val="single" w:sz="4" w:space="1" w:color="auto"/>
              </w:pBdr>
              <w:spacing w:before="60" w:line="216" w:lineRule="auto"/>
              <w:ind w:left="-108" w:right="-36"/>
              <w:jc w:val="right"/>
              <w:rPr>
                <w:rFonts w:asciiTheme="majorBidi" w:hAnsiTheme="majorBidi" w:cstheme="majorBidi"/>
                <w:cs/>
              </w:rPr>
            </w:pPr>
            <w:r w:rsidRPr="000D1E92">
              <w:rPr>
                <w:rFonts w:asciiTheme="majorBidi" w:hAnsiTheme="majorBidi" w:cstheme="majorBidi"/>
              </w:rPr>
              <w:t>2019</w:t>
            </w:r>
          </w:p>
        </w:tc>
      </w:tr>
      <w:tr w:rsidR="008C73EA" w:rsidRPr="000D1E92" w14:paraId="32C53FE4" w14:textId="77777777" w:rsidTr="000D1E92">
        <w:trPr>
          <w:trHeight w:val="425"/>
        </w:trPr>
        <w:tc>
          <w:tcPr>
            <w:tcW w:w="3434" w:type="dxa"/>
            <w:shd w:val="clear" w:color="auto" w:fill="auto"/>
            <w:vAlign w:val="bottom"/>
          </w:tcPr>
          <w:p w14:paraId="07D3D782" w14:textId="77777777" w:rsidR="008C73EA" w:rsidRPr="000D1E92" w:rsidRDefault="008C73EA" w:rsidP="002318C2">
            <w:pPr>
              <w:spacing w:line="216" w:lineRule="auto"/>
              <w:ind w:left="99" w:right="-63"/>
              <w:jc w:val="left"/>
              <w:rPr>
                <w:rFonts w:asciiTheme="majorBidi" w:eastAsia="Times New Roman" w:hAnsiTheme="majorBidi" w:cstheme="majorBidi"/>
                <w:cs/>
              </w:rPr>
            </w:pPr>
            <w:r w:rsidRPr="000D1E92">
              <w:rPr>
                <w:rFonts w:asciiTheme="majorBidi" w:hAnsiTheme="majorBidi" w:cstheme="majorBidi"/>
              </w:rPr>
              <w:t xml:space="preserve">Retirement benefit obligation </w:t>
            </w:r>
          </w:p>
        </w:tc>
        <w:tc>
          <w:tcPr>
            <w:tcW w:w="1345" w:type="dxa"/>
            <w:gridSpan w:val="2"/>
            <w:shd w:val="clear" w:color="auto" w:fill="auto"/>
            <w:vAlign w:val="bottom"/>
          </w:tcPr>
          <w:p w14:paraId="64FF46B4" w14:textId="77777777" w:rsidR="008C73EA" w:rsidRPr="000D1E92" w:rsidRDefault="008C73EA" w:rsidP="00AE6F42">
            <w:pPr>
              <w:tabs>
                <w:tab w:val="decimal" w:pos="1124"/>
              </w:tabs>
              <w:ind w:left="-38" w:right="-51"/>
              <w:rPr>
                <w:rFonts w:asciiTheme="majorBidi" w:hAnsiTheme="majorBidi" w:cstheme="majorBidi"/>
              </w:rPr>
            </w:pPr>
          </w:p>
        </w:tc>
        <w:tc>
          <w:tcPr>
            <w:tcW w:w="1346" w:type="dxa"/>
            <w:shd w:val="clear" w:color="auto" w:fill="auto"/>
            <w:vAlign w:val="bottom"/>
          </w:tcPr>
          <w:p w14:paraId="3048553D" w14:textId="77777777" w:rsidR="008C73EA" w:rsidRPr="000D1E92" w:rsidRDefault="008C73EA" w:rsidP="00AE6F42">
            <w:pPr>
              <w:tabs>
                <w:tab w:val="decimal" w:pos="1124"/>
              </w:tabs>
              <w:ind w:left="-38" w:right="-51"/>
              <w:rPr>
                <w:rFonts w:asciiTheme="majorBidi" w:hAnsiTheme="majorBidi" w:cstheme="majorBidi"/>
              </w:rPr>
            </w:pPr>
          </w:p>
        </w:tc>
        <w:tc>
          <w:tcPr>
            <w:tcW w:w="1346" w:type="dxa"/>
            <w:shd w:val="clear" w:color="auto" w:fill="auto"/>
            <w:vAlign w:val="bottom"/>
          </w:tcPr>
          <w:p w14:paraId="61FAC393" w14:textId="77777777" w:rsidR="008C73EA" w:rsidRPr="000D1E92" w:rsidRDefault="008C73EA" w:rsidP="00AE6F42">
            <w:pPr>
              <w:tabs>
                <w:tab w:val="decimal" w:pos="1124"/>
              </w:tabs>
              <w:ind w:left="-38" w:right="-51"/>
              <w:rPr>
                <w:rFonts w:asciiTheme="majorBidi" w:hAnsiTheme="majorBidi" w:cstheme="majorBidi"/>
              </w:rPr>
            </w:pPr>
          </w:p>
        </w:tc>
        <w:tc>
          <w:tcPr>
            <w:tcW w:w="1346" w:type="dxa"/>
            <w:shd w:val="clear" w:color="auto" w:fill="auto"/>
            <w:vAlign w:val="bottom"/>
          </w:tcPr>
          <w:p w14:paraId="6C2DC401" w14:textId="77777777" w:rsidR="008C73EA" w:rsidRPr="000D1E92" w:rsidRDefault="008C73EA" w:rsidP="00AE6F42">
            <w:pPr>
              <w:tabs>
                <w:tab w:val="decimal" w:pos="1124"/>
              </w:tabs>
              <w:ind w:left="-38" w:right="-51"/>
              <w:rPr>
                <w:rFonts w:asciiTheme="majorBidi" w:hAnsiTheme="majorBidi" w:cstheme="majorBidi"/>
              </w:rPr>
            </w:pPr>
          </w:p>
        </w:tc>
      </w:tr>
      <w:tr w:rsidR="000D1E92" w:rsidRPr="000D1E92" w14:paraId="21D52638" w14:textId="77777777" w:rsidTr="000D1E92">
        <w:trPr>
          <w:trHeight w:val="425"/>
        </w:trPr>
        <w:tc>
          <w:tcPr>
            <w:tcW w:w="3434" w:type="dxa"/>
            <w:shd w:val="clear" w:color="auto" w:fill="auto"/>
            <w:vAlign w:val="bottom"/>
          </w:tcPr>
          <w:p w14:paraId="5430EC76" w14:textId="77777777" w:rsidR="000D1E92" w:rsidRPr="000D1E92" w:rsidRDefault="000D1E92" w:rsidP="002318C2">
            <w:pPr>
              <w:spacing w:line="216" w:lineRule="auto"/>
              <w:ind w:left="99" w:right="-63" w:firstLine="284"/>
              <w:jc w:val="left"/>
              <w:rPr>
                <w:rFonts w:asciiTheme="majorBidi" w:hAnsiTheme="majorBidi" w:cstheme="majorBidi"/>
              </w:rPr>
            </w:pPr>
            <w:r w:rsidRPr="000D1E92">
              <w:rPr>
                <w:rFonts w:asciiTheme="majorBidi" w:hAnsiTheme="majorBidi" w:cstheme="majorBidi"/>
              </w:rPr>
              <w:t>- beginning balance - 1 January</w:t>
            </w:r>
          </w:p>
        </w:tc>
        <w:tc>
          <w:tcPr>
            <w:tcW w:w="1345" w:type="dxa"/>
            <w:gridSpan w:val="2"/>
            <w:shd w:val="clear" w:color="auto" w:fill="auto"/>
            <w:vAlign w:val="bottom"/>
          </w:tcPr>
          <w:p w14:paraId="73EC5483" w14:textId="2284082E"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=e11 \# "#,##0" </w:instrText>
            </w:r>
            <w:r w:rsidRPr="000D1E92">
              <w:rPr>
                <w:rFonts w:asciiTheme="majorBidi" w:hAnsiTheme="majorBidi" w:cstheme="majorBidi"/>
              </w:rPr>
              <w:fldChar w:fldCharType="separate"/>
            </w:r>
            <w:r w:rsidRPr="000D1E92">
              <w:rPr>
                <w:rFonts w:asciiTheme="majorBidi" w:hAnsiTheme="majorBidi" w:cstheme="majorBidi"/>
              </w:rPr>
              <w:t>170,380,177</w:t>
            </w:r>
            <w:r w:rsidRPr="000D1E92">
              <w:rPr>
                <w:rFonts w:asciiTheme="majorBidi" w:hAnsiTheme="majorBidi" w:cstheme="majorBidi"/>
              </w:rPr>
              <w:fldChar w:fldCharType="end"/>
            </w:r>
          </w:p>
        </w:tc>
        <w:tc>
          <w:tcPr>
            <w:tcW w:w="1346" w:type="dxa"/>
            <w:shd w:val="clear" w:color="auto" w:fill="auto"/>
            <w:vAlign w:val="bottom"/>
          </w:tcPr>
          <w:p w14:paraId="4C732A23" w14:textId="68681FAC"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=171,401,542  \# "#,##0" </w:instrText>
            </w:r>
            <w:r w:rsidRPr="000D1E92">
              <w:rPr>
                <w:rFonts w:asciiTheme="majorBidi" w:hAnsiTheme="majorBidi" w:cstheme="majorBidi"/>
              </w:rPr>
              <w:fldChar w:fldCharType="separate"/>
            </w:r>
            <w:r w:rsidRPr="000D1E92">
              <w:rPr>
                <w:rFonts w:asciiTheme="majorBidi" w:hAnsiTheme="majorBidi" w:cstheme="majorBidi"/>
              </w:rPr>
              <w:t>171,401,542</w:t>
            </w:r>
            <w:r w:rsidRPr="000D1E92">
              <w:rPr>
                <w:rFonts w:asciiTheme="majorBidi" w:hAnsiTheme="majorBidi" w:cstheme="majorBidi"/>
              </w:rPr>
              <w:fldChar w:fldCharType="end"/>
            </w:r>
          </w:p>
        </w:tc>
        <w:tc>
          <w:tcPr>
            <w:tcW w:w="1346" w:type="dxa"/>
            <w:shd w:val="clear" w:color="auto" w:fill="auto"/>
            <w:vAlign w:val="bottom"/>
          </w:tcPr>
          <w:p w14:paraId="792466FD" w14:textId="30B51419"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=e11 \# "#,##0" </w:instrText>
            </w:r>
            <w:r w:rsidRPr="000D1E92">
              <w:rPr>
                <w:rFonts w:asciiTheme="majorBidi" w:hAnsiTheme="majorBidi" w:cstheme="majorBidi"/>
              </w:rPr>
              <w:fldChar w:fldCharType="separate"/>
            </w:r>
            <w:r w:rsidRPr="000D1E92">
              <w:rPr>
                <w:rFonts w:asciiTheme="majorBidi" w:hAnsiTheme="majorBidi" w:cstheme="majorBidi"/>
              </w:rPr>
              <w:t>170,380,177</w:t>
            </w:r>
            <w:r w:rsidRPr="000D1E92">
              <w:rPr>
                <w:rFonts w:asciiTheme="majorBidi" w:hAnsiTheme="majorBidi" w:cstheme="majorBidi"/>
              </w:rPr>
              <w:fldChar w:fldCharType="end"/>
            </w:r>
          </w:p>
        </w:tc>
        <w:tc>
          <w:tcPr>
            <w:tcW w:w="1346" w:type="dxa"/>
            <w:shd w:val="clear" w:color="auto" w:fill="auto"/>
            <w:vAlign w:val="bottom"/>
          </w:tcPr>
          <w:p w14:paraId="048FF5CB" w14:textId="3DC13D8C"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=e8 \# "#,##0" </w:instrText>
            </w:r>
            <w:r w:rsidRPr="000D1E92">
              <w:rPr>
                <w:rFonts w:asciiTheme="majorBidi" w:hAnsiTheme="majorBidi" w:cstheme="majorBidi"/>
              </w:rPr>
              <w:fldChar w:fldCharType="separate"/>
            </w:r>
            <w:r w:rsidRPr="000D1E92">
              <w:rPr>
                <w:rFonts w:asciiTheme="majorBidi" w:hAnsiTheme="majorBidi" w:cstheme="majorBidi"/>
              </w:rPr>
              <w:t>163,984,479</w:t>
            </w:r>
            <w:r w:rsidRPr="000D1E92">
              <w:rPr>
                <w:rFonts w:asciiTheme="majorBidi" w:hAnsiTheme="majorBidi" w:cstheme="majorBidi"/>
              </w:rPr>
              <w:fldChar w:fldCharType="end"/>
            </w:r>
          </w:p>
        </w:tc>
      </w:tr>
      <w:tr w:rsidR="000D1E92" w:rsidRPr="000D1E92" w14:paraId="43EA8A2B" w14:textId="77777777" w:rsidTr="000D1E92">
        <w:trPr>
          <w:trHeight w:val="425"/>
        </w:trPr>
        <w:tc>
          <w:tcPr>
            <w:tcW w:w="3434" w:type="dxa"/>
            <w:shd w:val="clear" w:color="auto" w:fill="auto"/>
            <w:vAlign w:val="bottom"/>
          </w:tcPr>
          <w:p w14:paraId="0927F209" w14:textId="77777777" w:rsidR="000D1E92" w:rsidRPr="000D1E92" w:rsidRDefault="000D1E92" w:rsidP="002318C2">
            <w:pPr>
              <w:tabs>
                <w:tab w:val="left" w:pos="360"/>
              </w:tabs>
              <w:spacing w:line="216" w:lineRule="auto"/>
              <w:ind w:left="96" w:right="-62"/>
              <w:jc w:val="left"/>
              <w:rPr>
                <w:rFonts w:asciiTheme="majorBidi" w:eastAsia="Times New Roman" w:hAnsiTheme="majorBidi" w:cstheme="majorBidi"/>
                <w:cs/>
              </w:rPr>
            </w:pPr>
            <w:r w:rsidRPr="000D1E92">
              <w:rPr>
                <w:rFonts w:asciiTheme="majorBidi" w:hAnsiTheme="majorBidi" w:cstheme="majorBidi"/>
              </w:rPr>
              <w:t>Employee benefit expenses for the year</w:t>
            </w:r>
          </w:p>
        </w:tc>
        <w:tc>
          <w:tcPr>
            <w:tcW w:w="1345" w:type="dxa"/>
            <w:gridSpan w:val="2"/>
            <w:shd w:val="clear" w:color="auto" w:fill="auto"/>
            <w:vAlign w:val="bottom"/>
          </w:tcPr>
          <w:p w14:paraId="5C7D05E1" w14:textId="27AB36AE"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=13232656 \# "#,##0" </w:instrText>
            </w:r>
            <w:r w:rsidRPr="000D1E92">
              <w:rPr>
                <w:rFonts w:asciiTheme="majorBidi" w:hAnsiTheme="majorBidi" w:cstheme="majorBidi"/>
              </w:rPr>
              <w:fldChar w:fldCharType="separate"/>
            </w:r>
            <w:r w:rsidRPr="000D1E92">
              <w:rPr>
                <w:rFonts w:asciiTheme="majorBidi" w:hAnsiTheme="majorBidi" w:cstheme="majorBidi"/>
                <w:noProof/>
              </w:rPr>
              <w:t>13,232,656</w:t>
            </w:r>
            <w:r w:rsidRPr="000D1E92">
              <w:rPr>
                <w:rFonts w:asciiTheme="majorBidi" w:hAnsiTheme="majorBidi" w:cstheme="majorBidi"/>
              </w:rPr>
              <w:fldChar w:fldCharType="end"/>
            </w:r>
          </w:p>
        </w:tc>
        <w:tc>
          <w:tcPr>
            <w:tcW w:w="1346" w:type="dxa"/>
            <w:shd w:val="clear" w:color="auto" w:fill="auto"/>
            <w:vAlign w:val="bottom"/>
          </w:tcPr>
          <w:p w14:paraId="435774EF" w14:textId="14E8CC31"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=18572542-1021444 \# "#,##0;(#,##0)" </w:instrText>
            </w:r>
            <w:r w:rsidRPr="000D1E92">
              <w:rPr>
                <w:rFonts w:asciiTheme="majorBidi" w:hAnsiTheme="majorBidi" w:cstheme="majorBidi"/>
              </w:rPr>
              <w:fldChar w:fldCharType="separate"/>
            </w:r>
            <w:r w:rsidRPr="000D1E92">
              <w:rPr>
                <w:rFonts w:asciiTheme="majorBidi" w:hAnsiTheme="majorBidi" w:cstheme="majorBidi"/>
              </w:rPr>
              <w:t>17,551,098</w:t>
            </w:r>
            <w:r w:rsidRPr="000D1E92">
              <w:rPr>
                <w:rFonts w:asciiTheme="majorBidi" w:hAnsiTheme="majorBidi" w:cstheme="majorBidi"/>
              </w:rPr>
              <w:fldChar w:fldCharType="end"/>
            </w:r>
          </w:p>
        </w:tc>
        <w:tc>
          <w:tcPr>
            <w:tcW w:w="1346" w:type="dxa"/>
            <w:shd w:val="clear" w:color="auto" w:fill="auto"/>
            <w:vAlign w:val="bottom"/>
          </w:tcPr>
          <w:p w14:paraId="0D2DD9C2" w14:textId="6A1A8CCE"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=13232656 \# "#,##0" </w:instrText>
            </w:r>
            <w:r w:rsidRPr="000D1E92">
              <w:rPr>
                <w:rFonts w:asciiTheme="majorBidi" w:hAnsiTheme="majorBidi" w:cstheme="majorBidi"/>
              </w:rPr>
              <w:fldChar w:fldCharType="separate"/>
            </w:r>
            <w:r w:rsidRPr="000D1E92">
              <w:rPr>
                <w:rFonts w:asciiTheme="majorBidi" w:hAnsiTheme="majorBidi" w:cstheme="majorBidi"/>
                <w:noProof/>
              </w:rPr>
              <w:t>13,232,656</w:t>
            </w:r>
            <w:r w:rsidRPr="000D1E92">
              <w:rPr>
                <w:rFonts w:asciiTheme="majorBidi" w:hAnsiTheme="majorBidi" w:cstheme="majorBidi"/>
              </w:rPr>
              <w:fldChar w:fldCharType="end"/>
            </w:r>
          </w:p>
        </w:tc>
        <w:tc>
          <w:tcPr>
            <w:tcW w:w="1346" w:type="dxa"/>
            <w:shd w:val="clear" w:color="auto" w:fill="auto"/>
            <w:vAlign w:val="bottom"/>
          </w:tcPr>
          <w:p w14:paraId="33078E4A" w14:textId="575816CE"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 16,739,895.00  \# "#,##0" </w:instrText>
            </w:r>
            <w:r w:rsidRPr="000D1E92">
              <w:rPr>
                <w:rFonts w:asciiTheme="majorBidi" w:hAnsiTheme="majorBidi" w:cstheme="majorBidi"/>
              </w:rPr>
              <w:fldChar w:fldCharType="separate"/>
            </w:r>
            <w:r w:rsidRPr="000D1E92">
              <w:rPr>
                <w:rFonts w:asciiTheme="majorBidi" w:hAnsiTheme="majorBidi" w:cstheme="majorBidi"/>
              </w:rPr>
              <w:t>16,739,895</w:t>
            </w:r>
            <w:r w:rsidRPr="000D1E92">
              <w:rPr>
                <w:rFonts w:asciiTheme="majorBidi" w:hAnsiTheme="majorBidi" w:cstheme="majorBidi"/>
              </w:rPr>
              <w:fldChar w:fldCharType="end"/>
            </w:r>
          </w:p>
        </w:tc>
      </w:tr>
      <w:tr w:rsidR="000D1E92" w:rsidRPr="000D1E92" w14:paraId="6308076A" w14:textId="77777777" w:rsidTr="000D1E92">
        <w:trPr>
          <w:trHeight w:val="403"/>
        </w:trPr>
        <w:tc>
          <w:tcPr>
            <w:tcW w:w="3434" w:type="dxa"/>
            <w:shd w:val="clear" w:color="auto" w:fill="auto"/>
            <w:vAlign w:val="bottom"/>
          </w:tcPr>
          <w:p w14:paraId="17C372EF" w14:textId="77777777" w:rsidR="000D1E92" w:rsidRPr="000D1E92" w:rsidRDefault="000D1E92" w:rsidP="002318C2">
            <w:pPr>
              <w:tabs>
                <w:tab w:val="left" w:pos="360"/>
              </w:tabs>
              <w:spacing w:line="216" w:lineRule="auto"/>
              <w:ind w:left="383" w:right="-62" w:hanging="287"/>
              <w:jc w:val="left"/>
              <w:rPr>
                <w:rFonts w:asciiTheme="majorBidi" w:hAnsiTheme="majorBidi" w:cstheme="majorBidi"/>
              </w:rPr>
            </w:pPr>
            <w:r w:rsidRPr="000D1E92">
              <w:rPr>
                <w:rFonts w:asciiTheme="majorBidi" w:hAnsiTheme="majorBidi" w:cstheme="majorBidi"/>
              </w:rPr>
              <w:t>Increase in employee benefits from transferred of staff from subsidiary companies</w:t>
            </w:r>
          </w:p>
        </w:tc>
        <w:tc>
          <w:tcPr>
            <w:tcW w:w="1345" w:type="dxa"/>
            <w:gridSpan w:val="2"/>
            <w:shd w:val="clear" w:color="auto" w:fill="auto"/>
            <w:vAlign w:val="bottom"/>
          </w:tcPr>
          <w:p w14:paraId="401CF019" w14:textId="01A82F85" w:rsidR="000D1E92" w:rsidRPr="000D1E92" w:rsidRDefault="000D1E92" w:rsidP="000D1E92">
            <w:pPr>
              <w:tabs>
                <w:tab w:val="decimal" w:pos="918"/>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=0 \# "#,##0;(#,##0);'-'" </w:instrText>
            </w:r>
            <w:r w:rsidRPr="000D1E92">
              <w:rPr>
                <w:rFonts w:asciiTheme="majorBidi" w:hAnsiTheme="majorBidi" w:cstheme="majorBidi"/>
              </w:rPr>
              <w:fldChar w:fldCharType="separate"/>
            </w:r>
            <w:r w:rsidRPr="000D1E92">
              <w:rPr>
                <w:rFonts w:asciiTheme="majorBidi" w:hAnsiTheme="majorBidi" w:cstheme="majorBidi"/>
              </w:rPr>
              <w:t>-</w:t>
            </w:r>
            <w:r w:rsidRPr="000D1E92">
              <w:rPr>
                <w:rFonts w:asciiTheme="majorBidi" w:hAnsiTheme="majorBidi" w:cstheme="majorBidi"/>
              </w:rPr>
              <w:fldChar w:fldCharType="end"/>
            </w:r>
          </w:p>
        </w:tc>
        <w:tc>
          <w:tcPr>
            <w:tcW w:w="1346" w:type="dxa"/>
            <w:shd w:val="clear" w:color="auto" w:fill="auto"/>
            <w:vAlign w:val="bottom"/>
          </w:tcPr>
          <w:p w14:paraId="3133CE8B" w14:textId="5466FB8B" w:rsidR="000D1E92" w:rsidRPr="000D1E92" w:rsidRDefault="000D1E92" w:rsidP="000D1E92">
            <w:pPr>
              <w:tabs>
                <w:tab w:val="decimal" w:pos="918"/>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=0 \# "#,##0;(#,##0);'-'" </w:instrText>
            </w:r>
            <w:r w:rsidRPr="000D1E92">
              <w:rPr>
                <w:rFonts w:asciiTheme="majorBidi" w:hAnsiTheme="majorBidi" w:cstheme="majorBidi"/>
              </w:rPr>
              <w:fldChar w:fldCharType="separate"/>
            </w:r>
            <w:r w:rsidRPr="000D1E92">
              <w:rPr>
                <w:rFonts w:asciiTheme="majorBidi" w:hAnsiTheme="majorBidi" w:cstheme="majorBidi"/>
              </w:rPr>
              <w:t>-</w:t>
            </w:r>
            <w:r w:rsidRPr="000D1E92">
              <w:rPr>
                <w:rFonts w:asciiTheme="majorBidi" w:hAnsiTheme="majorBidi" w:cstheme="majorBidi"/>
              </w:rPr>
              <w:fldChar w:fldCharType="end"/>
            </w:r>
          </w:p>
        </w:tc>
        <w:tc>
          <w:tcPr>
            <w:tcW w:w="1346" w:type="dxa"/>
            <w:shd w:val="clear" w:color="auto" w:fill="auto"/>
            <w:vAlign w:val="bottom"/>
          </w:tcPr>
          <w:p w14:paraId="2B876DB5" w14:textId="07414ECC"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=0 \# "#,##0;(#,##0);'-'" </w:instrText>
            </w:r>
            <w:r w:rsidRPr="000D1E92">
              <w:rPr>
                <w:rFonts w:asciiTheme="majorBidi" w:hAnsiTheme="majorBidi" w:cstheme="majorBidi"/>
              </w:rPr>
              <w:fldChar w:fldCharType="separate"/>
            </w:r>
            <w:r w:rsidRPr="000D1E92">
              <w:rPr>
                <w:rFonts w:asciiTheme="majorBidi" w:hAnsiTheme="majorBidi" w:cstheme="majorBidi"/>
              </w:rPr>
              <w:t>-</w:t>
            </w:r>
            <w:r w:rsidRPr="000D1E92">
              <w:rPr>
                <w:rFonts w:asciiTheme="majorBidi" w:hAnsiTheme="majorBidi" w:cstheme="majorBidi"/>
              </w:rPr>
              <w:fldChar w:fldCharType="end"/>
            </w:r>
          </w:p>
        </w:tc>
        <w:tc>
          <w:tcPr>
            <w:tcW w:w="1346" w:type="dxa"/>
            <w:shd w:val="clear" w:color="auto" w:fill="auto"/>
            <w:vAlign w:val="bottom"/>
          </w:tcPr>
          <w:p w14:paraId="05888FF9" w14:textId="7FADE9E7"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=1,021,444.00  \# "#,##0" </w:instrText>
            </w:r>
            <w:r w:rsidRPr="000D1E92">
              <w:rPr>
                <w:rFonts w:asciiTheme="majorBidi" w:hAnsiTheme="majorBidi" w:cstheme="majorBidi"/>
              </w:rPr>
              <w:fldChar w:fldCharType="separate"/>
            </w:r>
            <w:r w:rsidRPr="000D1E92">
              <w:rPr>
                <w:rFonts w:asciiTheme="majorBidi" w:hAnsiTheme="majorBidi" w:cstheme="majorBidi"/>
              </w:rPr>
              <w:t>1,021,444</w:t>
            </w:r>
            <w:r w:rsidRPr="000D1E92">
              <w:rPr>
                <w:rFonts w:asciiTheme="majorBidi" w:hAnsiTheme="majorBidi" w:cstheme="majorBidi"/>
              </w:rPr>
              <w:fldChar w:fldCharType="end"/>
            </w:r>
          </w:p>
        </w:tc>
      </w:tr>
      <w:tr w:rsidR="000D1E92" w:rsidRPr="000D1E92" w14:paraId="543C7791" w14:textId="77777777" w:rsidTr="000D1E92">
        <w:trPr>
          <w:trHeight w:val="425"/>
        </w:trPr>
        <w:tc>
          <w:tcPr>
            <w:tcW w:w="3434" w:type="dxa"/>
            <w:shd w:val="clear" w:color="auto" w:fill="auto"/>
            <w:vAlign w:val="bottom"/>
          </w:tcPr>
          <w:p w14:paraId="4611640B" w14:textId="77777777" w:rsidR="000D1E92" w:rsidRPr="000D1E92" w:rsidRDefault="000D1E92" w:rsidP="002318C2">
            <w:pPr>
              <w:tabs>
                <w:tab w:val="left" w:pos="360"/>
              </w:tabs>
              <w:spacing w:line="216" w:lineRule="auto"/>
              <w:ind w:left="96" w:right="-62"/>
              <w:jc w:val="left"/>
              <w:rPr>
                <w:rFonts w:asciiTheme="majorBidi" w:hAnsiTheme="majorBidi" w:cstheme="majorBidi"/>
              </w:rPr>
            </w:pPr>
            <w:r w:rsidRPr="000D1E92">
              <w:rPr>
                <w:rFonts w:asciiTheme="majorBidi" w:hAnsiTheme="majorBidi" w:cstheme="majorBidi"/>
              </w:rPr>
              <w:t>Employee benefit paid during the year</w:t>
            </w:r>
          </w:p>
        </w:tc>
        <w:tc>
          <w:tcPr>
            <w:tcW w:w="1345" w:type="dxa"/>
            <w:gridSpan w:val="2"/>
            <w:shd w:val="clear" w:color="auto" w:fill="auto"/>
            <w:vAlign w:val="bottom"/>
          </w:tcPr>
          <w:p w14:paraId="2437E179" w14:textId="09BBBE7E"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=-13024419 \# "#,##0;(#,##0)" </w:instrText>
            </w:r>
            <w:r w:rsidRPr="000D1E92">
              <w:rPr>
                <w:rFonts w:asciiTheme="majorBidi" w:hAnsiTheme="majorBidi" w:cstheme="majorBidi"/>
              </w:rPr>
              <w:fldChar w:fldCharType="separate"/>
            </w:r>
            <w:r w:rsidRPr="000D1E92">
              <w:rPr>
                <w:rFonts w:asciiTheme="majorBidi" w:hAnsiTheme="majorBidi" w:cstheme="majorBidi"/>
                <w:noProof/>
              </w:rPr>
              <w:t>(13,024,419)</w:t>
            </w:r>
            <w:r w:rsidRPr="000D1E92">
              <w:rPr>
                <w:rFonts w:asciiTheme="majorBidi" w:hAnsiTheme="majorBidi" w:cstheme="majorBidi"/>
              </w:rPr>
              <w:fldChar w:fldCharType="end"/>
            </w:r>
          </w:p>
        </w:tc>
        <w:tc>
          <w:tcPr>
            <w:tcW w:w="1346" w:type="dxa"/>
            <w:shd w:val="clear" w:color="auto" w:fill="auto"/>
            <w:vAlign w:val="bottom"/>
          </w:tcPr>
          <w:p w14:paraId="0ED1B2E1" w14:textId="28F6C56E"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=-16433166 \# "#,##0;(#,##0)" </w:instrText>
            </w:r>
            <w:r w:rsidRPr="000D1E92">
              <w:rPr>
                <w:rFonts w:asciiTheme="majorBidi" w:hAnsiTheme="majorBidi" w:cstheme="majorBidi"/>
              </w:rPr>
              <w:fldChar w:fldCharType="separate"/>
            </w:r>
            <w:r w:rsidRPr="000D1E92">
              <w:rPr>
                <w:rFonts w:asciiTheme="majorBidi" w:hAnsiTheme="majorBidi" w:cstheme="majorBidi"/>
              </w:rPr>
              <w:t>(16,433,166)</w:t>
            </w:r>
            <w:r w:rsidRPr="000D1E92">
              <w:rPr>
                <w:rFonts w:asciiTheme="majorBidi" w:hAnsiTheme="majorBidi" w:cstheme="majorBidi"/>
              </w:rPr>
              <w:fldChar w:fldCharType="end"/>
            </w:r>
          </w:p>
        </w:tc>
        <w:tc>
          <w:tcPr>
            <w:tcW w:w="1346" w:type="dxa"/>
            <w:shd w:val="clear" w:color="auto" w:fill="auto"/>
            <w:vAlign w:val="bottom"/>
          </w:tcPr>
          <w:p w14:paraId="1DC82600" w14:textId="217E27DA"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=-13024419 \# "#,##0;(#,##0)" </w:instrText>
            </w:r>
            <w:r w:rsidRPr="000D1E92">
              <w:rPr>
                <w:rFonts w:asciiTheme="majorBidi" w:hAnsiTheme="majorBidi" w:cstheme="majorBidi"/>
              </w:rPr>
              <w:fldChar w:fldCharType="separate"/>
            </w:r>
            <w:r w:rsidRPr="000D1E92">
              <w:rPr>
                <w:rFonts w:asciiTheme="majorBidi" w:hAnsiTheme="majorBidi" w:cstheme="majorBidi"/>
                <w:noProof/>
              </w:rPr>
              <w:t>(13,024,419)</w:t>
            </w:r>
            <w:r w:rsidRPr="000D1E92">
              <w:rPr>
                <w:rFonts w:asciiTheme="majorBidi" w:hAnsiTheme="majorBidi" w:cstheme="majorBidi"/>
              </w:rPr>
              <w:fldChar w:fldCharType="end"/>
            </w:r>
          </w:p>
        </w:tc>
        <w:tc>
          <w:tcPr>
            <w:tcW w:w="1346" w:type="dxa"/>
            <w:shd w:val="clear" w:color="auto" w:fill="auto"/>
            <w:vAlign w:val="bottom"/>
          </w:tcPr>
          <w:p w14:paraId="226693AF" w14:textId="3FFA0B4F"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=-11365641 \# "#,##0;(#,##0)" </w:instrText>
            </w:r>
            <w:r w:rsidRPr="000D1E92">
              <w:rPr>
                <w:rFonts w:asciiTheme="majorBidi" w:hAnsiTheme="majorBidi" w:cstheme="majorBidi"/>
              </w:rPr>
              <w:fldChar w:fldCharType="separate"/>
            </w:r>
            <w:r w:rsidRPr="000D1E92">
              <w:rPr>
                <w:rFonts w:asciiTheme="majorBidi" w:hAnsiTheme="majorBidi" w:cstheme="majorBidi"/>
              </w:rPr>
              <w:t>(11,365,641)</w:t>
            </w:r>
            <w:r w:rsidRPr="000D1E92">
              <w:rPr>
                <w:rFonts w:asciiTheme="majorBidi" w:hAnsiTheme="majorBidi" w:cstheme="majorBidi"/>
              </w:rPr>
              <w:fldChar w:fldCharType="end"/>
            </w:r>
          </w:p>
        </w:tc>
      </w:tr>
      <w:tr w:rsidR="000D1E92" w:rsidRPr="000D1E92" w14:paraId="3D0F74B6" w14:textId="77777777" w:rsidTr="000D1E92">
        <w:trPr>
          <w:trHeight w:val="425"/>
        </w:trPr>
        <w:tc>
          <w:tcPr>
            <w:tcW w:w="3434" w:type="dxa"/>
            <w:shd w:val="clear" w:color="auto" w:fill="auto"/>
            <w:vAlign w:val="bottom"/>
          </w:tcPr>
          <w:p w14:paraId="01C97194" w14:textId="7FD82AF7" w:rsidR="000D1E92" w:rsidRPr="000D1E92" w:rsidRDefault="000D1E92" w:rsidP="002318C2">
            <w:pPr>
              <w:tabs>
                <w:tab w:val="left" w:pos="360"/>
              </w:tabs>
              <w:spacing w:line="216" w:lineRule="auto"/>
              <w:ind w:left="96" w:right="-62"/>
              <w:jc w:val="left"/>
              <w:rPr>
                <w:rFonts w:asciiTheme="majorBidi" w:hAnsiTheme="majorBidi" w:cstheme="majorBidi"/>
              </w:rPr>
            </w:pPr>
            <w:r w:rsidRPr="000D1E92">
              <w:rPr>
                <w:rFonts w:asciiTheme="majorBidi" w:hAnsiTheme="majorBidi" w:cstheme="majorBidi"/>
              </w:rPr>
              <w:t>Early-retirement paid</w:t>
            </w:r>
          </w:p>
        </w:tc>
        <w:tc>
          <w:tcPr>
            <w:tcW w:w="1345" w:type="dxa"/>
            <w:gridSpan w:val="2"/>
            <w:shd w:val="clear" w:color="auto" w:fill="auto"/>
            <w:vAlign w:val="bottom"/>
          </w:tcPr>
          <w:p w14:paraId="2816F044" w14:textId="289C87F1"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=-25888305 \# "#,##0;(#,##0)" </w:instrText>
            </w:r>
            <w:r w:rsidRPr="000D1E92">
              <w:rPr>
                <w:rFonts w:asciiTheme="majorBidi" w:hAnsiTheme="majorBidi" w:cstheme="majorBidi"/>
              </w:rPr>
              <w:fldChar w:fldCharType="separate"/>
            </w:r>
            <w:r w:rsidRPr="000D1E92">
              <w:rPr>
                <w:rFonts w:asciiTheme="majorBidi" w:hAnsiTheme="majorBidi" w:cstheme="majorBidi"/>
                <w:noProof/>
              </w:rPr>
              <w:t>(25,888,305)</w:t>
            </w:r>
            <w:r w:rsidRPr="000D1E92">
              <w:rPr>
                <w:rFonts w:asciiTheme="majorBidi" w:hAnsiTheme="majorBidi" w:cstheme="majorBidi"/>
              </w:rPr>
              <w:fldChar w:fldCharType="end"/>
            </w:r>
          </w:p>
        </w:tc>
        <w:tc>
          <w:tcPr>
            <w:tcW w:w="1346" w:type="dxa"/>
            <w:shd w:val="clear" w:color="auto" w:fill="auto"/>
            <w:vAlign w:val="bottom"/>
          </w:tcPr>
          <w:p w14:paraId="130C2EB5" w14:textId="6BF28A11" w:rsidR="000D1E92" w:rsidRPr="000D1E92" w:rsidRDefault="000D1E92" w:rsidP="000D1E92">
            <w:pPr>
              <w:tabs>
                <w:tab w:val="decimal" w:pos="918"/>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=0 \# "#,##0;(#,##0);'-'" </w:instrText>
            </w:r>
            <w:r w:rsidRPr="000D1E92">
              <w:rPr>
                <w:rFonts w:asciiTheme="majorBidi" w:hAnsiTheme="majorBidi" w:cstheme="majorBidi"/>
              </w:rPr>
              <w:fldChar w:fldCharType="separate"/>
            </w:r>
            <w:r w:rsidRPr="000D1E92">
              <w:rPr>
                <w:rFonts w:asciiTheme="majorBidi" w:hAnsiTheme="majorBidi" w:cstheme="majorBidi"/>
              </w:rPr>
              <w:t>-</w:t>
            </w:r>
            <w:r w:rsidRPr="000D1E92">
              <w:rPr>
                <w:rFonts w:asciiTheme="majorBidi" w:hAnsiTheme="majorBidi" w:cstheme="majorBidi"/>
              </w:rPr>
              <w:fldChar w:fldCharType="end"/>
            </w:r>
          </w:p>
        </w:tc>
        <w:tc>
          <w:tcPr>
            <w:tcW w:w="1346" w:type="dxa"/>
            <w:shd w:val="clear" w:color="auto" w:fill="auto"/>
            <w:vAlign w:val="bottom"/>
          </w:tcPr>
          <w:p w14:paraId="5568A39A" w14:textId="042A6463"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=-25888305 \# "#,##0;(#,##0)" </w:instrText>
            </w:r>
            <w:r w:rsidRPr="000D1E92">
              <w:rPr>
                <w:rFonts w:asciiTheme="majorBidi" w:hAnsiTheme="majorBidi" w:cstheme="majorBidi"/>
              </w:rPr>
              <w:fldChar w:fldCharType="separate"/>
            </w:r>
            <w:r w:rsidRPr="000D1E92">
              <w:rPr>
                <w:rFonts w:asciiTheme="majorBidi" w:hAnsiTheme="majorBidi" w:cstheme="majorBidi"/>
                <w:noProof/>
              </w:rPr>
              <w:t>(25,888,305)</w:t>
            </w:r>
            <w:r w:rsidRPr="000D1E92">
              <w:rPr>
                <w:rFonts w:asciiTheme="majorBidi" w:hAnsiTheme="majorBidi" w:cstheme="majorBidi"/>
              </w:rPr>
              <w:fldChar w:fldCharType="end"/>
            </w:r>
          </w:p>
        </w:tc>
        <w:tc>
          <w:tcPr>
            <w:tcW w:w="1346" w:type="dxa"/>
            <w:shd w:val="clear" w:color="auto" w:fill="auto"/>
            <w:vAlign w:val="bottom"/>
          </w:tcPr>
          <w:p w14:paraId="2A594096" w14:textId="3931D6F9" w:rsidR="000D1E92" w:rsidRPr="000D1E92" w:rsidRDefault="000D1E92" w:rsidP="000D1E92">
            <w:pPr>
              <w:tabs>
                <w:tab w:val="decimal" w:pos="918"/>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=0 \# "#,##0;(#,##0);'-'" </w:instrText>
            </w:r>
            <w:r w:rsidRPr="000D1E92">
              <w:rPr>
                <w:rFonts w:asciiTheme="majorBidi" w:hAnsiTheme="majorBidi" w:cstheme="majorBidi"/>
              </w:rPr>
              <w:fldChar w:fldCharType="separate"/>
            </w:r>
            <w:r w:rsidRPr="000D1E92">
              <w:rPr>
                <w:rFonts w:asciiTheme="majorBidi" w:hAnsiTheme="majorBidi" w:cstheme="majorBidi"/>
              </w:rPr>
              <w:t>-</w:t>
            </w:r>
            <w:r w:rsidRPr="000D1E92">
              <w:rPr>
                <w:rFonts w:asciiTheme="majorBidi" w:hAnsiTheme="majorBidi" w:cstheme="majorBidi"/>
              </w:rPr>
              <w:fldChar w:fldCharType="end"/>
            </w:r>
          </w:p>
        </w:tc>
      </w:tr>
      <w:tr w:rsidR="000D1E92" w:rsidRPr="000D1E92" w14:paraId="616DE1A1" w14:textId="77777777" w:rsidTr="002318C2">
        <w:trPr>
          <w:trHeight w:val="403"/>
        </w:trPr>
        <w:tc>
          <w:tcPr>
            <w:tcW w:w="3468" w:type="dxa"/>
            <w:gridSpan w:val="2"/>
            <w:shd w:val="clear" w:color="auto" w:fill="auto"/>
            <w:vAlign w:val="bottom"/>
          </w:tcPr>
          <w:p w14:paraId="057223B5" w14:textId="1EC5B12D" w:rsidR="000D1E92" w:rsidRPr="000D1E92" w:rsidRDefault="000D1E92" w:rsidP="002318C2">
            <w:pPr>
              <w:tabs>
                <w:tab w:val="left" w:pos="360"/>
              </w:tabs>
              <w:spacing w:line="216" w:lineRule="auto"/>
              <w:ind w:left="383" w:right="-283" w:hanging="287"/>
              <w:jc w:val="left"/>
              <w:rPr>
                <w:rFonts w:asciiTheme="majorBidi" w:hAnsiTheme="majorBidi" w:cstheme="majorBidi"/>
                <w:cs/>
              </w:rPr>
            </w:pPr>
            <w:r w:rsidRPr="000D1E92">
              <w:rPr>
                <w:rFonts w:asciiTheme="majorBidi" w:hAnsiTheme="majorBidi" w:cstheme="majorBidi"/>
              </w:rPr>
              <w:t>Decrease in employee benefits from transferred of staff to related companies</w:t>
            </w:r>
          </w:p>
        </w:tc>
        <w:tc>
          <w:tcPr>
            <w:tcW w:w="1311" w:type="dxa"/>
            <w:shd w:val="clear" w:color="auto" w:fill="auto"/>
            <w:vAlign w:val="bottom"/>
          </w:tcPr>
          <w:p w14:paraId="06D086F0" w14:textId="484B4435" w:rsidR="000D1E92" w:rsidRPr="000D1E92" w:rsidRDefault="000D1E92" w:rsidP="002318C2">
            <w:pPr>
              <w:tabs>
                <w:tab w:val="decimal" w:pos="88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=0 \# "#,##0;(#,##0);'-'" </w:instrText>
            </w:r>
            <w:r w:rsidRPr="000D1E92">
              <w:rPr>
                <w:rFonts w:asciiTheme="majorBidi" w:hAnsiTheme="majorBidi" w:cstheme="majorBidi"/>
              </w:rPr>
              <w:fldChar w:fldCharType="separate"/>
            </w:r>
            <w:r w:rsidRPr="000D1E92">
              <w:rPr>
                <w:rFonts w:asciiTheme="majorBidi" w:hAnsiTheme="majorBidi" w:cstheme="majorBidi"/>
              </w:rPr>
              <w:t>-</w:t>
            </w:r>
            <w:r w:rsidRPr="000D1E92">
              <w:rPr>
                <w:rFonts w:asciiTheme="majorBidi" w:hAnsiTheme="majorBidi" w:cstheme="majorBidi"/>
              </w:rPr>
              <w:fldChar w:fldCharType="end"/>
            </w:r>
          </w:p>
        </w:tc>
        <w:tc>
          <w:tcPr>
            <w:tcW w:w="1346" w:type="dxa"/>
            <w:shd w:val="clear" w:color="auto" w:fill="auto"/>
            <w:vAlign w:val="bottom"/>
          </w:tcPr>
          <w:p w14:paraId="08D550CD" w14:textId="19E6D80E"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=-2139297 \# "#,##0;(#,##0)" </w:instrText>
            </w:r>
            <w:r w:rsidRPr="000D1E92">
              <w:rPr>
                <w:rFonts w:asciiTheme="majorBidi" w:hAnsiTheme="majorBidi" w:cstheme="majorBidi"/>
              </w:rPr>
              <w:fldChar w:fldCharType="separate"/>
            </w:r>
            <w:r w:rsidRPr="000D1E92">
              <w:rPr>
                <w:rFonts w:asciiTheme="majorBidi" w:hAnsiTheme="majorBidi" w:cstheme="majorBidi"/>
              </w:rPr>
              <w:t>(2,139,297)</w:t>
            </w:r>
            <w:r w:rsidRPr="000D1E92">
              <w:rPr>
                <w:rFonts w:asciiTheme="majorBidi" w:hAnsiTheme="majorBidi" w:cstheme="majorBidi"/>
              </w:rPr>
              <w:fldChar w:fldCharType="end"/>
            </w:r>
          </w:p>
        </w:tc>
        <w:tc>
          <w:tcPr>
            <w:tcW w:w="1346" w:type="dxa"/>
            <w:shd w:val="clear" w:color="auto" w:fill="auto"/>
            <w:vAlign w:val="bottom"/>
          </w:tcPr>
          <w:p w14:paraId="7A897101" w14:textId="0F062887" w:rsidR="000D1E92" w:rsidRPr="000D1E92" w:rsidRDefault="000D1E92" w:rsidP="000D1E92">
            <w:pPr>
              <w:tabs>
                <w:tab w:val="decimal" w:pos="918"/>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=0 \# "#,##0;(#,##0);'-'" </w:instrText>
            </w:r>
            <w:r w:rsidRPr="000D1E92">
              <w:rPr>
                <w:rFonts w:asciiTheme="majorBidi" w:hAnsiTheme="majorBidi" w:cstheme="majorBidi"/>
              </w:rPr>
              <w:fldChar w:fldCharType="separate"/>
            </w:r>
            <w:r w:rsidRPr="000D1E92">
              <w:rPr>
                <w:rFonts w:asciiTheme="majorBidi" w:hAnsiTheme="majorBidi" w:cstheme="majorBidi"/>
              </w:rPr>
              <w:t>-</w:t>
            </w:r>
            <w:r w:rsidRPr="000D1E92">
              <w:rPr>
                <w:rFonts w:asciiTheme="majorBidi" w:hAnsiTheme="majorBidi" w:cstheme="majorBidi"/>
              </w:rPr>
              <w:fldChar w:fldCharType="end"/>
            </w:r>
          </w:p>
        </w:tc>
        <w:tc>
          <w:tcPr>
            <w:tcW w:w="1346" w:type="dxa"/>
            <w:shd w:val="clear" w:color="auto" w:fill="auto"/>
            <w:vAlign w:val="bottom"/>
          </w:tcPr>
          <w:p w14:paraId="05C13DD6" w14:textId="0B945DCA" w:rsidR="000D1E92" w:rsidRPr="000D1E92" w:rsidRDefault="000D1E92" w:rsidP="000D1E92">
            <w:pPr>
              <w:tabs>
                <w:tab w:val="decimal" w:pos="918"/>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=0 \# "#,##0;(#,##0);'-'" </w:instrText>
            </w:r>
            <w:r w:rsidRPr="000D1E92">
              <w:rPr>
                <w:rFonts w:asciiTheme="majorBidi" w:hAnsiTheme="majorBidi" w:cstheme="majorBidi"/>
              </w:rPr>
              <w:fldChar w:fldCharType="separate"/>
            </w:r>
            <w:r w:rsidRPr="000D1E92">
              <w:rPr>
                <w:rFonts w:asciiTheme="majorBidi" w:hAnsiTheme="majorBidi" w:cstheme="majorBidi"/>
              </w:rPr>
              <w:t>-</w:t>
            </w:r>
            <w:r w:rsidRPr="000D1E92">
              <w:rPr>
                <w:rFonts w:asciiTheme="majorBidi" w:hAnsiTheme="majorBidi" w:cstheme="majorBidi"/>
              </w:rPr>
              <w:fldChar w:fldCharType="end"/>
            </w:r>
          </w:p>
        </w:tc>
      </w:tr>
      <w:tr w:rsidR="000D1E92" w:rsidRPr="000D1E92" w14:paraId="5AC64C4C" w14:textId="77777777" w:rsidTr="000D1E92">
        <w:trPr>
          <w:trHeight w:val="403"/>
        </w:trPr>
        <w:tc>
          <w:tcPr>
            <w:tcW w:w="3434" w:type="dxa"/>
            <w:shd w:val="clear" w:color="auto" w:fill="auto"/>
          </w:tcPr>
          <w:p w14:paraId="1E9991A3" w14:textId="751EA837" w:rsidR="000D1E92" w:rsidRPr="000D1E92" w:rsidRDefault="002318C2" w:rsidP="002318C2">
            <w:pPr>
              <w:tabs>
                <w:tab w:val="left" w:pos="360"/>
              </w:tabs>
              <w:spacing w:line="216" w:lineRule="auto"/>
              <w:ind w:left="383" w:right="-62" w:hanging="287"/>
              <w:jc w:val="left"/>
              <w:rPr>
                <w:rFonts w:asciiTheme="majorBidi" w:hAnsiTheme="majorBidi" w:cstheme="majorBidi"/>
                <w:cs/>
              </w:rPr>
            </w:pPr>
            <w:r>
              <w:rPr>
                <w:rFonts w:asciiTheme="majorBidi" w:hAnsiTheme="majorBidi" w:cstheme="majorBidi"/>
              </w:rPr>
              <w:t>Loss</w:t>
            </w:r>
            <w:r w:rsidR="000D1E92" w:rsidRPr="000D1E92">
              <w:rPr>
                <w:rFonts w:asciiTheme="majorBidi" w:hAnsiTheme="majorBidi" w:cstheme="majorBidi"/>
              </w:rPr>
              <w:t xml:space="preserve"> on reversal of  retirement benefit obligations (presented in the statements of comprehensive income)</w:t>
            </w:r>
          </w:p>
        </w:tc>
        <w:tc>
          <w:tcPr>
            <w:tcW w:w="1345" w:type="dxa"/>
            <w:gridSpan w:val="2"/>
            <w:shd w:val="clear" w:color="auto" w:fill="auto"/>
            <w:vAlign w:val="bottom"/>
          </w:tcPr>
          <w:p w14:paraId="0474EED0" w14:textId="5F24568E"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=745,321 \# "#,##0;(#,##0)" </w:instrText>
            </w:r>
            <w:r w:rsidRPr="000D1E92">
              <w:rPr>
                <w:rFonts w:asciiTheme="majorBidi" w:hAnsiTheme="majorBidi" w:cstheme="majorBidi"/>
              </w:rPr>
              <w:fldChar w:fldCharType="separate"/>
            </w:r>
            <w:r w:rsidRPr="000D1E92">
              <w:rPr>
                <w:rFonts w:asciiTheme="majorBidi" w:hAnsiTheme="majorBidi" w:cstheme="majorBidi"/>
              </w:rPr>
              <w:t>745,321</w:t>
            </w:r>
            <w:r w:rsidRPr="000D1E92">
              <w:rPr>
                <w:rFonts w:asciiTheme="majorBidi" w:hAnsiTheme="majorBidi" w:cstheme="majorBidi"/>
              </w:rPr>
              <w:fldChar w:fldCharType="end"/>
            </w:r>
          </w:p>
        </w:tc>
        <w:tc>
          <w:tcPr>
            <w:tcW w:w="1346" w:type="dxa"/>
            <w:shd w:val="clear" w:color="auto" w:fill="auto"/>
            <w:vAlign w:val="bottom"/>
          </w:tcPr>
          <w:p w14:paraId="14FA57D0" w14:textId="3C45BE0A" w:rsidR="000D1E92" w:rsidRPr="000D1E92" w:rsidRDefault="000D1E92" w:rsidP="000D1E92">
            <w:pPr>
              <w:tabs>
                <w:tab w:val="decimal" w:pos="918"/>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=0 \# "#,##0;(#,##0);'-'" </w:instrText>
            </w:r>
            <w:r w:rsidRPr="000D1E92">
              <w:rPr>
                <w:rFonts w:asciiTheme="majorBidi" w:hAnsiTheme="majorBidi" w:cstheme="majorBidi"/>
              </w:rPr>
              <w:fldChar w:fldCharType="separate"/>
            </w:r>
            <w:r w:rsidRPr="000D1E92">
              <w:rPr>
                <w:rFonts w:asciiTheme="majorBidi" w:hAnsiTheme="majorBidi" w:cstheme="majorBidi"/>
              </w:rPr>
              <w:t>-</w:t>
            </w:r>
            <w:r w:rsidRPr="000D1E92">
              <w:rPr>
                <w:rFonts w:asciiTheme="majorBidi" w:hAnsiTheme="majorBidi" w:cstheme="majorBidi"/>
              </w:rPr>
              <w:fldChar w:fldCharType="end"/>
            </w:r>
          </w:p>
        </w:tc>
        <w:tc>
          <w:tcPr>
            <w:tcW w:w="1346" w:type="dxa"/>
            <w:shd w:val="clear" w:color="auto" w:fill="auto"/>
            <w:vAlign w:val="bottom"/>
          </w:tcPr>
          <w:p w14:paraId="63078D85" w14:textId="24036614" w:rsidR="000D1E92" w:rsidRPr="000D1E92" w:rsidRDefault="000D1E92" w:rsidP="000D1E92">
            <w:pP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=745,321 \# "#,##0;(#,##0)" </w:instrText>
            </w:r>
            <w:r w:rsidRPr="000D1E92">
              <w:rPr>
                <w:rFonts w:asciiTheme="majorBidi" w:hAnsiTheme="majorBidi" w:cstheme="majorBidi"/>
              </w:rPr>
              <w:fldChar w:fldCharType="separate"/>
            </w:r>
            <w:r w:rsidRPr="000D1E92">
              <w:rPr>
                <w:rFonts w:asciiTheme="majorBidi" w:hAnsiTheme="majorBidi" w:cstheme="majorBidi"/>
              </w:rPr>
              <w:t>745,321</w:t>
            </w:r>
            <w:r w:rsidRPr="000D1E92">
              <w:rPr>
                <w:rFonts w:asciiTheme="majorBidi" w:hAnsiTheme="majorBidi" w:cstheme="majorBidi"/>
              </w:rPr>
              <w:fldChar w:fldCharType="end"/>
            </w:r>
          </w:p>
        </w:tc>
        <w:tc>
          <w:tcPr>
            <w:tcW w:w="1346" w:type="dxa"/>
            <w:shd w:val="clear" w:color="auto" w:fill="auto"/>
            <w:vAlign w:val="bottom"/>
          </w:tcPr>
          <w:p w14:paraId="33CD01AE" w14:textId="28A0BAEB" w:rsidR="000D1E92" w:rsidRPr="000D1E92" w:rsidRDefault="000D1E92" w:rsidP="000D1E92">
            <w:pPr>
              <w:tabs>
                <w:tab w:val="decimal" w:pos="918"/>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=0 \# "#,##0;(#,##0);'-'" </w:instrText>
            </w:r>
            <w:r w:rsidRPr="000D1E92">
              <w:rPr>
                <w:rFonts w:asciiTheme="majorBidi" w:hAnsiTheme="majorBidi" w:cstheme="majorBidi"/>
              </w:rPr>
              <w:fldChar w:fldCharType="separate"/>
            </w:r>
            <w:r w:rsidRPr="000D1E92">
              <w:rPr>
                <w:rFonts w:asciiTheme="majorBidi" w:hAnsiTheme="majorBidi" w:cstheme="majorBidi"/>
              </w:rPr>
              <w:t>-</w:t>
            </w:r>
            <w:r w:rsidRPr="000D1E92">
              <w:rPr>
                <w:rFonts w:asciiTheme="majorBidi" w:hAnsiTheme="majorBidi" w:cstheme="majorBidi"/>
              </w:rPr>
              <w:fldChar w:fldCharType="end"/>
            </w:r>
          </w:p>
        </w:tc>
      </w:tr>
      <w:tr w:rsidR="000D1E92" w:rsidRPr="000D1E92" w14:paraId="71DE974E" w14:textId="77777777" w:rsidTr="000D1E92">
        <w:trPr>
          <w:trHeight w:val="403"/>
        </w:trPr>
        <w:tc>
          <w:tcPr>
            <w:tcW w:w="3434" w:type="dxa"/>
            <w:shd w:val="clear" w:color="auto" w:fill="auto"/>
          </w:tcPr>
          <w:p w14:paraId="026757AC" w14:textId="493C356E" w:rsidR="000D1E92" w:rsidRPr="000D1E92" w:rsidRDefault="000D1E92" w:rsidP="002318C2">
            <w:pPr>
              <w:tabs>
                <w:tab w:val="left" w:pos="360"/>
              </w:tabs>
              <w:spacing w:line="216" w:lineRule="auto"/>
              <w:ind w:left="383" w:right="-62" w:hanging="287"/>
              <w:jc w:val="left"/>
              <w:rPr>
                <w:rFonts w:asciiTheme="majorBidi" w:hAnsiTheme="majorBidi" w:cstheme="majorBidi"/>
                <w:cs/>
              </w:rPr>
            </w:pPr>
            <w:r w:rsidRPr="000D1E92">
              <w:rPr>
                <w:rFonts w:asciiTheme="majorBidi" w:hAnsiTheme="majorBidi" w:cstheme="majorBidi"/>
              </w:rPr>
              <w:t>Actuarial loss (presented in</w:t>
            </w:r>
            <w:r w:rsidR="002318C2">
              <w:rPr>
                <w:rFonts w:asciiTheme="majorBidi" w:hAnsiTheme="majorBidi" w:cstheme="majorBidi"/>
              </w:rPr>
              <w:t xml:space="preserve"> the</w:t>
            </w:r>
            <w:r w:rsidRPr="000D1E92">
              <w:rPr>
                <w:rFonts w:asciiTheme="majorBidi" w:hAnsiTheme="majorBidi" w:cstheme="majorBidi"/>
              </w:rPr>
              <w:t xml:space="preserve"> statements of other comprehensive income)</w:t>
            </w:r>
          </w:p>
        </w:tc>
        <w:tc>
          <w:tcPr>
            <w:tcW w:w="1345" w:type="dxa"/>
            <w:gridSpan w:val="2"/>
            <w:shd w:val="clear" w:color="auto" w:fill="auto"/>
            <w:vAlign w:val="bottom"/>
          </w:tcPr>
          <w:p w14:paraId="519B1EC6" w14:textId="72E8A80C" w:rsidR="000D1E92" w:rsidRPr="000D1E92" w:rsidRDefault="000D1E92" w:rsidP="000D1E92">
            <w:pPr>
              <w:pBdr>
                <w:bottom w:val="single" w:sz="4" w:space="1" w:color="auto"/>
              </w:pBd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=-12214732 \# "#,##0;(#,##0)" </w:instrText>
            </w:r>
            <w:r w:rsidRPr="000D1E92">
              <w:rPr>
                <w:rFonts w:asciiTheme="majorBidi" w:hAnsiTheme="majorBidi" w:cstheme="majorBidi"/>
              </w:rPr>
              <w:fldChar w:fldCharType="separate"/>
            </w:r>
            <w:r w:rsidRPr="000D1E92">
              <w:rPr>
                <w:rFonts w:asciiTheme="majorBidi" w:hAnsiTheme="majorBidi" w:cstheme="majorBidi"/>
              </w:rPr>
              <w:t>(12,214,732)</w:t>
            </w:r>
            <w:r w:rsidRPr="000D1E92">
              <w:rPr>
                <w:rFonts w:asciiTheme="majorBidi" w:hAnsiTheme="majorBidi" w:cstheme="majorBidi"/>
              </w:rPr>
              <w:fldChar w:fldCharType="end"/>
            </w:r>
          </w:p>
        </w:tc>
        <w:tc>
          <w:tcPr>
            <w:tcW w:w="1346" w:type="dxa"/>
            <w:shd w:val="clear" w:color="auto" w:fill="auto"/>
            <w:vAlign w:val="bottom"/>
          </w:tcPr>
          <w:p w14:paraId="46F88219" w14:textId="733CCF90" w:rsidR="000D1E92" w:rsidRPr="000D1E92" w:rsidRDefault="000D1E92" w:rsidP="000D1E92">
            <w:pPr>
              <w:pBdr>
                <w:bottom w:val="single" w:sz="4" w:space="1" w:color="auto"/>
              </w:pBdr>
              <w:tabs>
                <w:tab w:val="decimal" w:pos="918"/>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=0 \# "#,##0;(#,##0);'-'" </w:instrText>
            </w:r>
            <w:r w:rsidRPr="000D1E92">
              <w:rPr>
                <w:rFonts w:asciiTheme="majorBidi" w:hAnsiTheme="majorBidi" w:cstheme="majorBidi"/>
              </w:rPr>
              <w:fldChar w:fldCharType="separate"/>
            </w:r>
            <w:r w:rsidRPr="000D1E92">
              <w:rPr>
                <w:rFonts w:asciiTheme="majorBidi" w:hAnsiTheme="majorBidi" w:cstheme="majorBidi"/>
              </w:rPr>
              <w:t>-</w:t>
            </w:r>
            <w:r w:rsidRPr="000D1E92">
              <w:rPr>
                <w:rFonts w:asciiTheme="majorBidi" w:hAnsiTheme="majorBidi" w:cstheme="majorBidi"/>
              </w:rPr>
              <w:fldChar w:fldCharType="end"/>
            </w:r>
          </w:p>
        </w:tc>
        <w:tc>
          <w:tcPr>
            <w:tcW w:w="1346" w:type="dxa"/>
            <w:shd w:val="clear" w:color="auto" w:fill="auto"/>
            <w:vAlign w:val="bottom"/>
          </w:tcPr>
          <w:p w14:paraId="46A3E6B4" w14:textId="65547180" w:rsidR="000D1E92" w:rsidRPr="000D1E92" w:rsidRDefault="000D1E92" w:rsidP="000D1E92">
            <w:pPr>
              <w:pBdr>
                <w:bottom w:val="single" w:sz="4" w:space="1" w:color="auto"/>
              </w:pBd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=-12214732 \# "#,##0;(#,##0)" </w:instrText>
            </w:r>
            <w:r w:rsidRPr="000D1E92">
              <w:rPr>
                <w:rFonts w:asciiTheme="majorBidi" w:hAnsiTheme="majorBidi" w:cstheme="majorBidi"/>
              </w:rPr>
              <w:fldChar w:fldCharType="separate"/>
            </w:r>
            <w:r w:rsidRPr="000D1E92">
              <w:rPr>
                <w:rFonts w:asciiTheme="majorBidi" w:hAnsiTheme="majorBidi" w:cstheme="majorBidi"/>
              </w:rPr>
              <w:t>(12,214,732)</w:t>
            </w:r>
            <w:r w:rsidRPr="000D1E92">
              <w:rPr>
                <w:rFonts w:asciiTheme="majorBidi" w:hAnsiTheme="majorBidi" w:cstheme="majorBidi"/>
              </w:rPr>
              <w:fldChar w:fldCharType="end"/>
            </w:r>
          </w:p>
        </w:tc>
        <w:tc>
          <w:tcPr>
            <w:tcW w:w="1346" w:type="dxa"/>
            <w:shd w:val="clear" w:color="auto" w:fill="auto"/>
            <w:vAlign w:val="bottom"/>
          </w:tcPr>
          <w:p w14:paraId="18D65744" w14:textId="6E2D6AB0" w:rsidR="000D1E92" w:rsidRPr="000D1E92" w:rsidRDefault="000D1E92" w:rsidP="000D1E92">
            <w:pPr>
              <w:pBdr>
                <w:bottom w:val="single" w:sz="4" w:space="1" w:color="auto"/>
              </w:pBdr>
              <w:tabs>
                <w:tab w:val="decimal" w:pos="918"/>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=0 \# "#,##0;(#,##0);'-'" </w:instrText>
            </w:r>
            <w:r w:rsidRPr="000D1E92">
              <w:rPr>
                <w:rFonts w:asciiTheme="majorBidi" w:hAnsiTheme="majorBidi" w:cstheme="majorBidi"/>
              </w:rPr>
              <w:fldChar w:fldCharType="separate"/>
            </w:r>
            <w:r w:rsidRPr="000D1E92">
              <w:rPr>
                <w:rFonts w:asciiTheme="majorBidi" w:hAnsiTheme="majorBidi" w:cstheme="majorBidi"/>
              </w:rPr>
              <w:t>-</w:t>
            </w:r>
            <w:r w:rsidRPr="000D1E92">
              <w:rPr>
                <w:rFonts w:asciiTheme="majorBidi" w:hAnsiTheme="majorBidi" w:cstheme="majorBidi"/>
              </w:rPr>
              <w:fldChar w:fldCharType="end"/>
            </w:r>
          </w:p>
        </w:tc>
      </w:tr>
      <w:tr w:rsidR="000D1E92" w:rsidRPr="000D1E92" w14:paraId="0B3A2FFE" w14:textId="77777777" w:rsidTr="000D1E92">
        <w:trPr>
          <w:trHeight w:val="425"/>
        </w:trPr>
        <w:tc>
          <w:tcPr>
            <w:tcW w:w="3434" w:type="dxa"/>
            <w:shd w:val="clear" w:color="auto" w:fill="auto"/>
            <w:vAlign w:val="bottom"/>
          </w:tcPr>
          <w:p w14:paraId="77594305" w14:textId="77777777" w:rsidR="000D1E92" w:rsidRPr="000D1E92" w:rsidRDefault="000D1E92" w:rsidP="002318C2">
            <w:pPr>
              <w:tabs>
                <w:tab w:val="left" w:pos="360"/>
              </w:tabs>
              <w:spacing w:line="216" w:lineRule="auto"/>
              <w:ind w:left="99" w:right="-63"/>
              <w:jc w:val="left"/>
              <w:rPr>
                <w:rFonts w:asciiTheme="majorBidi" w:eastAsia="Times New Roman" w:hAnsiTheme="majorBidi" w:cstheme="majorBidi"/>
                <w:cs/>
              </w:rPr>
            </w:pPr>
            <w:r w:rsidRPr="000D1E92">
              <w:rPr>
                <w:rFonts w:asciiTheme="majorBidi" w:hAnsiTheme="majorBidi" w:cstheme="majorBidi"/>
              </w:rPr>
              <w:t>Retirement benefit obligation</w:t>
            </w:r>
          </w:p>
        </w:tc>
        <w:tc>
          <w:tcPr>
            <w:tcW w:w="1345" w:type="dxa"/>
            <w:gridSpan w:val="2"/>
            <w:shd w:val="clear" w:color="auto" w:fill="auto"/>
            <w:vAlign w:val="bottom"/>
          </w:tcPr>
          <w:p w14:paraId="366D14C6" w14:textId="77777777" w:rsidR="000D1E92" w:rsidRPr="000D1E92" w:rsidRDefault="000D1E92" w:rsidP="000D1E92">
            <w:pPr>
              <w:tabs>
                <w:tab w:val="decimal" w:pos="1124"/>
              </w:tabs>
              <w:ind w:left="-38" w:right="-51"/>
              <w:jc w:val="left"/>
              <w:rPr>
                <w:rFonts w:asciiTheme="majorBidi" w:hAnsiTheme="majorBidi" w:cstheme="majorBidi"/>
              </w:rPr>
            </w:pPr>
          </w:p>
        </w:tc>
        <w:tc>
          <w:tcPr>
            <w:tcW w:w="1346" w:type="dxa"/>
            <w:shd w:val="clear" w:color="auto" w:fill="auto"/>
            <w:vAlign w:val="bottom"/>
          </w:tcPr>
          <w:p w14:paraId="11C2B072" w14:textId="77777777" w:rsidR="000D1E92" w:rsidRPr="000D1E92" w:rsidRDefault="000D1E92" w:rsidP="000D1E92">
            <w:pPr>
              <w:tabs>
                <w:tab w:val="decimal" w:pos="1124"/>
              </w:tabs>
              <w:ind w:left="-38" w:right="-51"/>
              <w:jc w:val="left"/>
              <w:rPr>
                <w:rFonts w:asciiTheme="majorBidi" w:hAnsiTheme="majorBidi" w:cstheme="majorBidi"/>
              </w:rPr>
            </w:pPr>
          </w:p>
        </w:tc>
        <w:tc>
          <w:tcPr>
            <w:tcW w:w="1346" w:type="dxa"/>
            <w:shd w:val="clear" w:color="auto" w:fill="auto"/>
            <w:vAlign w:val="bottom"/>
          </w:tcPr>
          <w:p w14:paraId="74F7C7F3" w14:textId="77777777" w:rsidR="000D1E92" w:rsidRPr="000D1E92" w:rsidRDefault="000D1E92" w:rsidP="000D1E92">
            <w:pPr>
              <w:tabs>
                <w:tab w:val="decimal" w:pos="1124"/>
              </w:tabs>
              <w:ind w:left="-38" w:right="-51"/>
              <w:jc w:val="left"/>
              <w:rPr>
                <w:rFonts w:asciiTheme="majorBidi" w:hAnsiTheme="majorBidi" w:cstheme="majorBidi"/>
              </w:rPr>
            </w:pPr>
          </w:p>
        </w:tc>
        <w:tc>
          <w:tcPr>
            <w:tcW w:w="1346" w:type="dxa"/>
            <w:shd w:val="clear" w:color="auto" w:fill="auto"/>
            <w:vAlign w:val="bottom"/>
          </w:tcPr>
          <w:p w14:paraId="60BE9A81" w14:textId="77777777" w:rsidR="000D1E92" w:rsidRPr="000D1E92" w:rsidRDefault="000D1E92" w:rsidP="000D1E92">
            <w:pPr>
              <w:tabs>
                <w:tab w:val="decimal" w:pos="1124"/>
              </w:tabs>
              <w:ind w:left="-38" w:right="-51"/>
              <w:jc w:val="left"/>
              <w:rPr>
                <w:rFonts w:asciiTheme="majorBidi" w:hAnsiTheme="majorBidi" w:cstheme="majorBidi"/>
              </w:rPr>
            </w:pPr>
          </w:p>
        </w:tc>
      </w:tr>
      <w:tr w:rsidR="000D1E92" w:rsidRPr="000D1E92" w14:paraId="01227935" w14:textId="77777777" w:rsidTr="000D1E92">
        <w:trPr>
          <w:trHeight w:val="425"/>
        </w:trPr>
        <w:tc>
          <w:tcPr>
            <w:tcW w:w="3434" w:type="dxa"/>
            <w:shd w:val="clear" w:color="auto" w:fill="auto"/>
            <w:vAlign w:val="center"/>
          </w:tcPr>
          <w:p w14:paraId="524FD0AE" w14:textId="77777777" w:rsidR="000D1E92" w:rsidRPr="000D1E92" w:rsidRDefault="000D1E92" w:rsidP="002318C2">
            <w:pPr>
              <w:spacing w:line="216" w:lineRule="auto"/>
              <w:ind w:left="99" w:right="-63" w:firstLine="284"/>
              <w:jc w:val="left"/>
              <w:rPr>
                <w:rFonts w:asciiTheme="majorBidi" w:hAnsiTheme="majorBidi" w:cstheme="majorBidi"/>
              </w:rPr>
            </w:pPr>
            <w:r w:rsidRPr="000D1E92">
              <w:rPr>
                <w:rFonts w:asciiTheme="majorBidi" w:hAnsiTheme="majorBidi" w:cstheme="majorBidi"/>
              </w:rPr>
              <w:t>- ending balance - 31 December</w:t>
            </w:r>
          </w:p>
        </w:tc>
        <w:tc>
          <w:tcPr>
            <w:tcW w:w="1345" w:type="dxa"/>
            <w:gridSpan w:val="2"/>
            <w:shd w:val="clear" w:color="auto" w:fill="auto"/>
            <w:vAlign w:val="bottom"/>
          </w:tcPr>
          <w:p w14:paraId="5B057FE5" w14:textId="6BFDF9B1" w:rsidR="000D1E92" w:rsidRPr="000D1E92" w:rsidRDefault="000D1E92" w:rsidP="000D1E92">
            <w:pPr>
              <w:pBdr>
                <w:bottom w:val="double" w:sz="4" w:space="1" w:color="auto"/>
              </w:pBd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=sum(d4:d11) \# "#,##0" </w:instrText>
            </w:r>
            <w:r w:rsidRPr="000D1E92">
              <w:rPr>
                <w:rFonts w:asciiTheme="majorBidi" w:hAnsiTheme="majorBidi" w:cstheme="majorBidi"/>
              </w:rPr>
              <w:fldChar w:fldCharType="separate"/>
            </w:r>
            <w:r w:rsidRPr="000D1E92">
              <w:rPr>
                <w:rFonts w:asciiTheme="majorBidi" w:hAnsiTheme="majorBidi" w:cstheme="majorBidi"/>
                <w:noProof/>
              </w:rPr>
              <w:t>133,230,698</w:t>
            </w:r>
            <w:r w:rsidRPr="000D1E92">
              <w:rPr>
                <w:rFonts w:asciiTheme="majorBidi" w:hAnsiTheme="majorBidi" w:cstheme="majorBidi"/>
              </w:rPr>
              <w:fldChar w:fldCharType="end"/>
            </w:r>
          </w:p>
        </w:tc>
        <w:tc>
          <w:tcPr>
            <w:tcW w:w="1346" w:type="dxa"/>
            <w:shd w:val="clear" w:color="auto" w:fill="auto"/>
            <w:vAlign w:val="bottom"/>
          </w:tcPr>
          <w:p w14:paraId="7D08687A" w14:textId="63873045" w:rsidR="000D1E92" w:rsidRPr="000D1E92" w:rsidRDefault="000D1E92" w:rsidP="000D1E92">
            <w:pPr>
              <w:pBdr>
                <w:bottom w:val="double" w:sz="4" w:space="1" w:color="auto"/>
              </w:pBd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=sum(c4:c11) \# "#,##0" </w:instrText>
            </w:r>
            <w:r w:rsidRPr="000D1E92">
              <w:rPr>
                <w:rFonts w:asciiTheme="majorBidi" w:hAnsiTheme="majorBidi" w:cstheme="majorBidi"/>
              </w:rPr>
              <w:fldChar w:fldCharType="separate"/>
            </w:r>
            <w:r w:rsidRPr="000D1E92">
              <w:rPr>
                <w:rFonts w:asciiTheme="majorBidi" w:hAnsiTheme="majorBidi" w:cstheme="majorBidi"/>
              </w:rPr>
              <w:t>170,380,177</w:t>
            </w:r>
            <w:r w:rsidRPr="000D1E92">
              <w:rPr>
                <w:rFonts w:asciiTheme="majorBidi" w:hAnsiTheme="majorBidi" w:cstheme="majorBidi"/>
              </w:rPr>
              <w:fldChar w:fldCharType="end"/>
            </w:r>
          </w:p>
        </w:tc>
        <w:tc>
          <w:tcPr>
            <w:tcW w:w="1346" w:type="dxa"/>
            <w:shd w:val="clear" w:color="auto" w:fill="auto"/>
            <w:vAlign w:val="bottom"/>
          </w:tcPr>
          <w:p w14:paraId="469D0CED" w14:textId="2764D50D" w:rsidR="000D1E92" w:rsidRPr="000D1E92" w:rsidRDefault="000D1E92" w:rsidP="000D1E92">
            <w:pPr>
              <w:pBdr>
                <w:bottom w:val="double" w:sz="4" w:space="1" w:color="auto"/>
              </w:pBd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=sum(d4:d11) \# "#,##0" </w:instrText>
            </w:r>
            <w:r w:rsidRPr="000D1E92">
              <w:rPr>
                <w:rFonts w:asciiTheme="majorBidi" w:hAnsiTheme="majorBidi" w:cstheme="majorBidi"/>
              </w:rPr>
              <w:fldChar w:fldCharType="separate"/>
            </w:r>
            <w:r w:rsidRPr="000D1E92">
              <w:rPr>
                <w:rFonts w:asciiTheme="majorBidi" w:hAnsiTheme="majorBidi" w:cstheme="majorBidi"/>
                <w:noProof/>
              </w:rPr>
              <w:t>133,230,698</w:t>
            </w:r>
            <w:r w:rsidRPr="000D1E92">
              <w:rPr>
                <w:rFonts w:asciiTheme="majorBidi" w:hAnsiTheme="majorBidi" w:cstheme="majorBidi"/>
              </w:rPr>
              <w:fldChar w:fldCharType="end"/>
            </w:r>
          </w:p>
        </w:tc>
        <w:tc>
          <w:tcPr>
            <w:tcW w:w="1346" w:type="dxa"/>
            <w:shd w:val="clear" w:color="auto" w:fill="auto"/>
            <w:vAlign w:val="bottom"/>
          </w:tcPr>
          <w:p w14:paraId="1205BCA3" w14:textId="67D2D18C" w:rsidR="000D1E92" w:rsidRPr="000D1E92" w:rsidRDefault="000D1E92" w:rsidP="000D1E92">
            <w:pPr>
              <w:pBdr>
                <w:bottom w:val="double" w:sz="4" w:space="1" w:color="auto"/>
              </w:pBdr>
              <w:tabs>
                <w:tab w:val="decimal" w:pos="1124"/>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=sum(e4:e11) \# "#,##0" </w:instrText>
            </w:r>
            <w:r w:rsidRPr="000D1E92">
              <w:rPr>
                <w:rFonts w:asciiTheme="majorBidi" w:hAnsiTheme="majorBidi" w:cstheme="majorBidi"/>
              </w:rPr>
              <w:fldChar w:fldCharType="separate"/>
            </w:r>
            <w:r w:rsidRPr="000D1E92">
              <w:rPr>
                <w:rFonts w:asciiTheme="majorBidi" w:hAnsiTheme="majorBidi" w:cstheme="majorBidi"/>
              </w:rPr>
              <w:t>170,380,177</w:t>
            </w:r>
            <w:r w:rsidRPr="000D1E92">
              <w:rPr>
                <w:rFonts w:asciiTheme="majorBidi" w:hAnsiTheme="majorBidi" w:cstheme="majorBidi"/>
              </w:rPr>
              <w:fldChar w:fldCharType="end"/>
            </w:r>
          </w:p>
        </w:tc>
      </w:tr>
    </w:tbl>
    <w:p w14:paraId="22909E61" w14:textId="78A9F67D" w:rsidR="008C73EA" w:rsidRPr="00C352BD" w:rsidRDefault="008C73EA" w:rsidP="008C73EA">
      <w:pPr>
        <w:spacing w:before="120" w:line="216" w:lineRule="auto"/>
        <w:ind w:left="561"/>
        <w:jc w:val="thaiDistribute"/>
        <w:rPr>
          <w:rFonts w:asciiTheme="majorBidi" w:hAnsiTheme="majorBidi" w:cstheme="majorBidi"/>
          <w:sz w:val="32"/>
          <w:szCs w:val="32"/>
        </w:rPr>
      </w:pPr>
      <w:r w:rsidRPr="00C352BD">
        <w:rPr>
          <w:rFonts w:asciiTheme="majorBidi" w:hAnsiTheme="majorBidi" w:cstheme="majorBidi"/>
          <w:sz w:val="32"/>
          <w:szCs w:val="32"/>
        </w:rPr>
        <w:t>Employee benefit expenses were recognized in statements of income for the years ended                 31 December 2020 and 2019 are as follows :-</w:t>
      </w:r>
    </w:p>
    <w:p w14:paraId="2118A497" w14:textId="77777777" w:rsidR="008C73EA" w:rsidRPr="00C352BD" w:rsidRDefault="008C73EA" w:rsidP="008C73EA">
      <w:pPr>
        <w:pStyle w:val="Heading2"/>
        <w:spacing w:before="0" w:after="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(UNIT : BAHT)</w:t>
      </w:r>
    </w:p>
    <w:tbl>
      <w:tblPr>
        <w:tblW w:w="8817" w:type="dxa"/>
        <w:tblInd w:w="468" w:type="dxa"/>
        <w:tblLayout w:type="fixed"/>
        <w:tblLook w:val="0000" w:firstRow="0" w:lastRow="0" w:firstColumn="0" w:lastColumn="0" w:noHBand="0" w:noVBand="0"/>
      </w:tblPr>
      <w:tblGrid>
        <w:gridCol w:w="3560"/>
        <w:gridCol w:w="1314"/>
        <w:gridCol w:w="1314"/>
        <w:gridCol w:w="1314"/>
        <w:gridCol w:w="1315"/>
      </w:tblGrid>
      <w:tr w:rsidR="008C73EA" w:rsidRPr="000D1E92" w14:paraId="493E7684" w14:textId="77777777" w:rsidTr="000D1E92">
        <w:trPr>
          <w:trHeight w:val="283"/>
        </w:trPr>
        <w:tc>
          <w:tcPr>
            <w:tcW w:w="3560" w:type="dxa"/>
            <w:vMerge w:val="restart"/>
            <w:shd w:val="clear" w:color="auto" w:fill="auto"/>
            <w:vAlign w:val="bottom"/>
          </w:tcPr>
          <w:p w14:paraId="496F006C" w14:textId="77777777" w:rsidR="008C73EA" w:rsidRPr="000D1E92" w:rsidRDefault="008C73EA" w:rsidP="00AE6F42">
            <w:pPr>
              <w:spacing w:before="60" w:line="216" w:lineRule="auto"/>
              <w:ind w:right="133" w:firstLine="32"/>
              <w:rPr>
                <w:rFonts w:asciiTheme="majorBidi" w:hAnsiTheme="majorBidi" w:cstheme="majorBidi"/>
                <w:cs/>
              </w:rPr>
            </w:pPr>
          </w:p>
        </w:tc>
        <w:tc>
          <w:tcPr>
            <w:tcW w:w="2628" w:type="dxa"/>
            <w:gridSpan w:val="2"/>
            <w:shd w:val="clear" w:color="auto" w:fill="auto"/>
            <w:vAlign w:val="bottom"/>
          </w:tcPr>
          <w:p w14:paraId="426FFCF9" w14:textId="77777777" w:rsidR="008C73EA" w:rsidRPr="000D1E92" w:rsidRDefault="008C73EA" w:rsidP="00AE6F42">
            <w:pPr>
              <w:pBdr>
                <w:bottom w:val="single" w:sz="4" w:space="1" w:color="auto"/>
              </w:pBdr>
              <w:spacing w:before="60" w:line="216" w:lineRule="auto"/>
              <w:ind w:left="-108" w:right="-76"/>
              <w:jc w:val="center"/>
              <w:rPr>
                <w:rFonts w:asciiTheme="majorBidi" w:hAnsiTheme="majorBidi" w:cstheme="majorBidi"/>
                <w:cs/>
              </w:rPr>
            </w:pPr>
            <w:r w:rsidRPr="000D1E92">
              <w:rPr>
                <w:rFonts w:asciiTheme="majorBidi" w:hAnsiTheme="majorBidi" w:cstheme="majorBidi"/>
              </w:rPr>
              <w:t>Consolidated financial statements</w:t>
            </w:r>
          </w:p>
        </w:tc>
        <w:tc>
          <w:tcPr>
            <w:tcW w:w="2629" w:type="dxa"/>
            <w:gridSpan w:val="2"/>
            <w:shd w:val="clear" w:color="auto" w:fill="auto"/>
            <w:vAlign w:val="bottom"/>
          </w:tcPr>
          <w:p w14:paraId="5D48B46C" w14:textId="77777777" w:rsidR="008C73EA" w:rsidRPr="000D1E92" w:rsidRDefault="008C73EA" w:rsidP="00AE6F42">
            <w:pPr>
              <w:pBdr>
                <w:bottom w:val="single" w:sz="4" w:space="1" w:color="auto"/>
              </w:pBdr>
              <w:spacing w:before="60" w:line="216" w:lineRule="auto"/>
              <w:jc w:val="center"/>
              <w:rPr>
                <w:rFonts w:asciiTheme="majorBidi" w:hAnsiTheme="majorBidi" w:cstheme="majorBidi"/>
                <w:cs/>
              </w:rPr>
            </w:pPr>
            <w:r w:rsidRPr="000D1E92">
              <w:rPr>
                <w:rFonts w:asciiTheme="majorBidi" w:hAnsiTheme="majorBidi" w:cstheme="majorBidi"/>
              </w:rPr>
              <w:t>Separate financial statements</w:t>
            </w:r>
          </w:p>
        </w:tc>
      </w:tr>
      <w:tr w:rsidR="008C73EA" w:rsidRPr="000D1E92" w14:paraId="60364C86" w14:textId="77777777" w:rsidTr="000D1E92">
        <w:trPr>
          <w:trHeight w:val="283"/>
        </w:trPr>
        <w:tc>
          <w:tcPr>
            <w:tcW w:w="3560" w:type="dxa"/>
            <w:vMerge/>
            <w:shd w:val="clear" w:color="auto" w:fill="auto"/>
            <w:vAlign w:val="bottom"/>
          </w:tcPr>
          <w:p w14:paraId="7C557347" w14:textId="77777777" w:rsidR="008C73EA" w:rsidRPr="000D1E92" w:rsidRDefault="008C73EA" w:rsidP="00AE6F42">
            <w:pPr>
              <w:spacing w:before="60" w:line="216" w:lineRule="auto"/>
              <w:ind w:right="133" w:firstLine="32"/>
              <w:rPr>
                <w:rFonts w:asciiTheme="majorBidi" w:hAnsiTheme="majorBidi" w:cstheme="majorBidi"/>
                <w:cs/>
              </w:rPr>
            </w:pPr>
          </w:p>
        </w:tc>
        <w:tc>
          <w:tcPr>
            <w:tcW w:w="1314" w:type="dxa"/>
            <w:shd w:val="clear" w:color="auto" w:fill="auto"/>
            <w:vAlign w:val="bottom"/>
          </w:tcPr>
          <w:p w14:paraId="75345603" w14:textId="77777777" w:rsidR="008C73EA" w:rsidRPr="000D1E92" w:rsidRDefault="008C73EA" w:rsidP="00AE6F42">
            <w:pPr>
              <w:pBdr>
                <w:bottom w:val="single" w:sz="4" w:space="1" w:color="auto"/>
              </w:pBdr>
              <w:spacing w:before="60" w:line="216" w:lineRule="auto"/>
              <w:ind w:left="-108"/>
              <w:jc w:val="right"/>
              <w:rPr>
                <w:rFonts w:asciiTheme="majorBidi" w:hAnsiTheme="majorBidi" w:cstheme="majorBidi"/>
              </w:rPr>
            </w:pPr>
            <w:r w:rsidRPr="000D1E92">
              <w:rPr>
                <w:rFonts w:asciiTheme="majorBidi" w:hAnsiTheme="majorBidi" w:cstheme="majorBidi"/>
              </w:rPr>
              <w:t>2020</w:t>
            </w:r>
          </w:p>
        </w:tc>
        <w:tc>
          <w:tcPr>
            <w:tcW w:w="1314" w:type="dxa"/>
            <w:shd w:val="clear" w:color="auto" w:fill="auto"/>
            <w:vAlign w:val="bottom"/>
          </w:tcPr>
          <w:p w14:paraId="73D4AE98" w14:textId="77777777" w:rsidR="008C73EA" w:rsidRPr="000D1E92" w:rsidRDefault="008C73EA" w:rsidP="00AE6F42">
            <w:pPr>
              <w:pBdr>
                <w:bottom w:val="single" w:sz="4" w:space="1" w:color="auto"/>
              </w:pBdr>
              <w:spacing w:before="60" w:line="216" w:lineRule="auto"/>
              <w:jc w:val="right"/>
              <w:rPr>
                <w:rFonts w:asciiTheme="majorBidi" w:hAnsiTheme="majorBidi" w:cstheme="majorBidi"/>
                <w:cs/>
              </w:rPr>
            </w:pPr>
            <w:r w:rsidRPr="000D1E92">
              <w:rPr>
                <w:rFonts w:asciiTheme="majorBidi" w:hAnsiTheme="majorBidi" w:cstheme="majorBidi"/>
              </w:rPr>
              <w:t>2019</w:t>
            </w:r>
          </w:p>
        </w:tc>
        <w:tc>
          <w:tcPr>
            <w:tcW w:w="1314" w:type="dxa"/>
            <w:shd w:val="clear" w:color="auto" w:fill="auto"/>
            <w:vAlign w:val="bottom"/>
          </w:tcPr>
          <w:p w14:paraId="413AE0A6" w14:textId="77777777" w:rsidR="008C73EA" w:rsidRPr="000D1E92" w:rsidRDefault="008C73EA" w:rsidP="00AE6F42">
            <w:pPr>
              <w:pBdr>
                <w:bottom w:val="single" w:sz="4" w:space="1" w:color="auto"/>
              </w:pBdr>
              <w:spacing w:before="60" w:line="216" w:lineRule="auto"/>
              <w:ind w:left="-108"/>
              <w:jc w:val="right"/>
              <w:rPr>
                <w:rFonts w:asciiTheme="majorBidi" w:hAnsiTheme="majorBidi" w:cstheme="majorBidi"/>
              </w:rPr>
            </w:pPr>
            <w:r w:rsidRPr="000D1E92">
              <w:rPr>
                <w:rFonts w:asciiTheme="majorBidi" w:hAnsiTheme="majorBidi" w:cstheme="majorBidi"/>
              </w:rPr>
              <w:t>2020</w:t>
            </w:r>
          </w:p>
        </w:tc>
        <w:tc>
          <w:tcPr>
            <w:tcW w:w="1315" w:type="dxa"/>
            <w:shd w:val="clear" w:color="auto" w:fill="auto"/>
            <w:vAlign w:val="bottom"/>
          </w:tcPr>
          <w:p w14:paraId="0AC91BA5" w14:textId="77777777" w:rsidR="008C73EA" w:rsidRPr="000D1E92" w:rsidRDefault="008C73EA" w:rsidP="00AE6F42">
            <w:pPr>
              <w:pBdr>
                <w:bottom w:val="single" w:sz="4" w:space="1" w:color="auto"/>
              </w:pBdr>
              <w:spacing w:before="60" w:line="216" w:lineRule="auto"/>
              <w:jc w:val="right"/>
              <w:rPr>
                <w:rFonts w:asciiTheme="majorBidi" w:hAnsiTheme="majorBidi" w:cstheme="majorBidi"/>
                <w:cs/>
              </w:rPr>
            </w:pPr>
            <w:r w:rsidRPr="000D1E92">
              <w:rPr>
                <w:rFonts w:asciiTheme="majorBidi" w:hAnsiTheme="majorBidi" w:cstheme="majorBidi"/>
              </w:rPr>
              <w:t>2019</w:t>
            </w:r>
          </w:p>
        </w:tc>
      </w:tr>
      <w:tr w:rsidR="000D1E92" w:rsidRPr="000D1E92" w14:paraId="283A3FE8" w14:textId="77777777" w:rsidTr="000D1E92">
        <w:trPr>
          <w:trHeight w:val="450"/>
        </w:trPr>
        <w:tc>
          <w:tcPr>
            <w:tcW w:w="3560" w:type="dxa"/>
            <w:shd w:val="clear" w:color="auto" w:fill="auto"/>
            <w:vAlign w:val="bottom"/>
          </w:tcPr>
          <w:p w14:paraId="1E22AABE" w14:textId="77777777" w:rsidR="000D1E92" w:rsidRPr="000D1E92" w:rsidRDefault="000D1E92" w:rsidP="000D1E92">
            <w:pPr>
              <w:tabs>
                <w:tab w:val="left" w:pos="900"/>
              </w:tabs>
              <w:spacing w:before="60" w:line="216" w:lineRule="auto"/>
              <w:ind w:left="99"/>
              <w:rPr>
                <w:rFonts w:asciiTheme="majorBidi" w:hAnsiTheme="majorBidi" w:cstheme="majorBidi"/>
              </w:rPr>
            </w:pPr>
            <w:r w:rsidRPr="000D1E92">
              <w:rPr>
                <w:rFonts w:asciiTheme="majorBidi" w:hAnsiTheme="majorBidi" w:cstheme="majorBidi"/>
              </w:rPr>
              <w:t>Current service costs</w:t>
            </w:r>
          </w:p>
        </w:tc>
        <w:tc>
          <w:tcPr>
            <w:tcW w:w="1314" w:type="dxa"/>
            <w:shd w:val="clear" w:color="auto" w:fill="auto"/>
            <w:vAlign w:val="bottom"/>
          </w:tcPr>
          <w:p w14:paraId="32FCEA61" w14:textId="327A6E54" w:rsidR="000D1E92" w:rsidRPr="000D1E92" w:rsidRDefault="000D1E92" w:rsidP="000D1E92">
            <w:pPr>
              <w:tabs>
                <w:tab w:val="decimal" w:pos="954"/>
              </w:tabs>
              <w:ind w:left="-108" w:right="6"/>
              <w:jc w:val="right"/>
              <w:rPr>
                <w:rFonts w:asciiTheme="majorBidi" w:eastAsia="Times New Roman" w:hAnsiTheme="majorBidi" w:cstheme="majorBidi"/>
                <w:noProof/>
              </w:rPr>
            </w:pPr>
            <w:r w:rsidRPr="000D1E92">
              <w:rPr>
                <w:rFonts w:asciiTheme="majorBidi" w:eastAsia="Times New Roman" w:hAnsiTheme="majorBidi" w:cstheme="majorBidi"/>
              </w:rPr>
              <w:fldChar w:fldCharType="begin"/>
            </w:r>
            <w:r w:rsidRPr="000D1E92">
              <w:rPr>
                <w:rFonts w:asciiTheme="majorBidi" w:eastAsia="Times New Roman" w:hAnsiTheme="majorBidi" w:cstheme="majorBidi"/>
              </w:rPr>
              <w:instrText xml:space="preserve"> =9467371 \# "#,##0" </w:instrText>
            </w:r>
            <w:r w:rsidRPr="000D1E92">
              <w:rPr>
                <w:rFonts w:asciiTheme="majorBidi" w:eastAsia="Times New Roman" w:hAnsiTheme="majorBidi" w:cstheme="majorBidi"/>
              </w:rPr>
              <w:fldChar w:fldCharType="separate"/>
            </w:r>
            <w:r w:rsidRPr="000D1E92">
              <w:rPr>
                <w:rFonts w:asciiTheme="majorBidi" w:eastAsia="Times New Roman" w:hAnsiTheme="majorBidi" w:cstheme="majorBidi"/>
                <w:noProof/>
              </w:rPr>
              <w:t>9,467,371</w:t>
            </w:r>
            <w:r w:rsidRPr="000D1E92">
              <w:rPr>
                <w:rFonts w:asciiTheme="majorBidi" w:eastAsia="Times New Roman" w:hAnsiTheme="majorBidi" w:cstheme="majorBidi"/>
              </w:rPr>
              <w:fldChar w:fldCharType="end"/>
            </w:r>
          </w:p>
        </w:tc>
        <w:tc>
          <w:tcPr>
            <w:tcW w:w="1314" w:type="dxa"/>
            <w:shd w:val="clear" w:color="auto" w:fill="auto"/>
            <w:vAlign w:val="bottom"/>
          </w:tcPr>
          <w:p w14:paraId="2BB85D49" w14:textId="4E1B4796" w:rsidR="000D1E92" w:rsidRPr="000D1E92" w:rsidRDefault="000D1E92" w:rsidP="000D1E92">
            <w:pPr>
              <w:tabs>
                <w:tab w:val="decimal" w:pos="954"/>
              </w:tabs>
              <w:ind w:left="-108" w:right="6"/>
              <w:jc w:val="right"/>
              <w:rPr>
                <w:rFonts w:asciiTheme="majorBidi" w:eastAsia="Times New Roman" w:hAnsiTheme="majorBidi" w:cstheme="majorBidi"/>
                <w:noProof/>
              </w:rPr>
            </w:pPr>
            <w:r w:rsidRPr="000D1E92">
              <w:rPr>
                <w:rFonts w:asciiTheme="majorBidi" w:eastAsia="Times New Roman" w:hAnsiTheme="majorBidi" w:cstheme="majorBidi"/>
              </w:rPr>
              <w:fldChar w:fldCharType="begin"/>
            </w:r>
            <w:r w:rsidRPr="000D1E92">
              <w:rPr>
                <w:rFonts w:asciiTheme="majorBidi" w:eastAsia="Times New Roman" w:hAnsiTheme="majorBidi" w:cstheme="majorBidi"/>
              </w:rPr>
              <w:instrText xml:space="preserve"> =13901884 \# "#,##0" </w:instrText>
            </w:r>
            <w:r w:rsidRPr="000D1E92">
              <w:rPr>
                <w:rFonts w:asciiTheme="majorBidi" w:eastAsia="Times New Roman" w:hAnsiTheme="majorBidi" w:cstheme="majorBidi"/>
              </w:rPr>
              <w:fldChar w:fldCharType="separate"/>
            </w:r>
            <w:r w:rsidRPr="000D1E92">
              <w:rPr>
                <w:rFonts w:asciiTheme="majorBidi" w:eastAsia="Times New Roman" w:hAnsiTheme="majorBidi" w:cstheme="majorBidi"/>
                <w:noProof/>
              </w:rPr>
              <w:t>13,901,884</w:t>
            </w:r>
            <w:r w:rsidRPr="000D1E92">
              <w:rPr>
                <w:rFonts w:asciiTheme="majorBidi" w:eastAsia="Times New Roman" w:hAnsiTheme="majorBidi" w:cstheme="majorBidi"/>
              </w:rPr>
              <w:fldChar w:fldCharType="end"/>
            </w:r>
          </w:p>
        </w:tc>
        <w:tc>
          <w:tcPr>
            <w:tcW w:w="1314" w:type="dxa"/>
            <w:shd w:val="clear" w:color="auto" w:fill="auto"/>
            <w:vAlign w:val="bottom"/>
          </w:tcPr>
          <w:p w14:paraId="5ADF8F63" w14:textId="28B50997" w:rsidR="000D1E92" w:rsidRPr="000D1E92" w:rsidRDefault="000D1E92" w:rsidP="000D1E92">
            <w:pPr>
              <w:tabs>
                <w:tab w:val="decimal" w:pos="954"/>
              </w:tabs>
              <w:ind w:left="-108" w:right="6"/>
              <w:jc w:val="right"/>
              <w:rPr>
                <w:rFonts w:asciiTheme="majorBidi" w:eastAsia="Times New Roman" w:hAnsiTheme="majorBidi" w:cstheme="majorBidi"/>
                <w:noProof/>
              </w:rPr>
            </w:pPr>
            <w:r w:rsidRPr="000D1E92">
              <w:rPr>
                <w:rFonts w:asciiTheme="majorBidi" w:eastAsia="Times New Roman" w:hAnsiTheme="majorBidi" w:cstheme="majorBidi"/>
              </w:rPr>
              <w:fldChar w:fldCharType="begin"/>
            </w:r>
            <w:r w:rsidRPr="000D1E92">
              <w:rPr>
                <w:rFonts w:asciiTheme="majorBidi" w:eastAsia="Times New Roman" w:hAnsiTheme="majorBidi" w:cstheme="majorBidi"/>
              </w:rPr>
              <w:instrText xml:space="preserve"> =9467371 \# "#,##0" </w:instrText>
            </w:r>
            <w:r w:rsidRPr="000D1E92">
              <w:rPr>
                <w:rFonts w:asciiTheme="majorBidi" w:eastAsia="Times New Roman" w:hAnsiTheme="majorBidi" w:cstheme="majorBidi"/>
              </w:rPr>
              <w:fldChar w:fldCharType="separate"/>
            </w:r>
            <w:r w:rsidRPr="000D1E92">
              <w:rPr>
                <w:rFonts w:asciiTheme="majorBidi" w:eastAsia="Times New Roman" w:hAnsiTheme="majorBidi" w:cstheme="majorBidi"/>
                <w:noProof/>
              </w:rPr>
              <w:t>9,467,371</w:t>
            </w:r>
            <w:r w:rsidRPr="000D1E92">
              <w:rPr>
                <w:rFonts w:asciiTheme="majorBidi" w:eastAsia="Times New Roman" w:hAnsiTheme="majorBidi" w:cstheme="majorBidi"/>
              </w:rPr>
              <w:fldChar w:fldCharType="end"/>
            </w:r>
          </w:p>
        </w:tc>
        <w:tc>
          <w:tcPr>
            <w:tcW w:w="1315" w:type="dxa"/>
            <w:shd w:val="clear" w:color="auto" w:fill="auto"/>
            <w:vAlign w:val="bottom"/>
          </w:tcPr>
          <w:p w14:paraId="4D8CA8F3" w14:textId="0EC20EEB" w:rsidR="000D1E92" w:rsidRPr="000D1E92" w:rsidRDefault="000D1E92" w:rsidP="000D1E92">
            <w:pPr>
              <w:tabs>
                <w:tab w:val="decimal" w:pos="954"/>
              </w:tabs>
              <w:ind w:left="-108" w:right="6"/>
              <w:jc w:val="right"/>
              <w:rPr>
                <w:rFonts w:asciiTheme="majorBidi" w:eastAsia="Times New Roman" w:hAnsiTheme="majorBidi" w:cstheme="majorBidi"/>
                <w:noProof/>
              </w:rPr>
            </w:pPr>
            <w:r w:rsidRPr="000D1E92">
              <w:rPr>
                <w:rFonts w:asciiTheme="majorBidi" w:eastAsia="Times New Roman" w:hAnsiTheme="majorBidi" w:cstheme="majorBidi"/>
              </w:rPr>
              <w:fldChar w:fldCharType="begin"/>
            </w:r>
            <w:r w:rsidRPr="000D1E92">
              <w:rPr>
                <w:rFonts w:asciiTheme="majorBidi" w:eastAsia="Times New Roman" w:hAnsiTheme="majorBidi" w:cstheme="majorBidi"/>
              </w:rPr>
              <w:instrText xml:space="preserve"> =13235723 \# "#,##0" </w:instrText>
            </w:r>
            <w:r w:rsidRPr="000D1E92">
              <w:rPr>
                <w:rFonts w:asciiTheme="majorBidi" w:eastAsia="Times New Roman" w:hAnsiTheme="majorBidi" w:cstheme="majorBidi"/>
              </w:rPr>
              <w:fldChar w:fldCharType="separate"/>
            </w:r>
            <w:r w:rsidRPr="000D1E92">
              <w:rPr>
                <w:rFonts w:asciiTheme="majorBidi" w:eastAsia="Times New Roman" w:hAnsiTheme="majorBidi" w:cstheme="majorBidi"/>
                <w:noProof/>
              </w:rPr>
              <w:t>13,235,723</w:t>
            </w:r>
            <w:r w:rsidRPr="000D1E92">
              <w:rPr>
                <w:rFonts w:asciiTheme="majorBidi" w:eastAsia="Times New Roman" w:hAnsiTheme="majorBidi" w:cstheme="majorBidi"/>
              </w:rPr>
              <w:fldChar w:fldCharType="end"/>
            </w:r>
          </w:p>
        </w:tc>
      </w:tr>
      <w:tr w:rsidR="000D1E92" w:rsidRPr="000D1E92" w14:paraId="0CBC7E01" w14:textId="77777777" w:rsidTr="000D1E92">
        <w:trPr>
          <w:trHeight w:val="450"/>
        </w:trPr>
        <w:tc>
          <w:tcPr>
            <w:tcW w:w="3560" w:type="dxa"/>
            <w:shd w:val="clear" w:color="auto" w:fill="auto"/>
            <w:vAlign w:val="center"/>
          </w:tcPr>
          <w:p w14:paraId="5DB261A6" w14:textId="77777777" w:rsidR="000D1E92" w:rsidRPr="000D1E92" w:rsidRDefault="000D1E92" w:rsidP="000D1E92">
            <w:pPr>
              <w:tabs>
                <w:tab w:val="left" w:pos="900"/>
              </w:tabs>
              <w:spacing w:before="60" w:line="216" w:lineRule="auto"/>
              <w:ind w:left="99"/>
              <w:jc w:val="left"/>
              <w:rPr>
                <w:rFonts w:asciiTheme="majorBidi" w:hAnsiTheme="majorBidi" w:cstheme="majorBidi"/>
                <w:cs/>
              </w:rPr>
            </w:pPr>
            <w:r w:rsidRPr="000D1E92">
              <w:rPr>
                <w:rFonts w:asciiTheme="majorBidi" w:hAnsiTheme="majorBidi" w:cstheme="majorBidi"/>
              </w:rPr>
              <w:t>Interest costs</w:t>
            </w:r>
          </w:p>
        </w:tc>
        <w:tc>
          <w:tcPr>
            <w:tcW w:w="1314" w:type="dxa"/>
            <w:shd w:val="clear" w:color="auto" w:fill="auto"/>
            <w:vAlign w:val="bottom"/>
          </w:tcPr>
          <w:p w14:paraId="1F590A41" w14:textId="668E24C9" w:rsidR="000D1E92" w:rsidRPr="000D1E92" w:rsidRDefault="000D1E92" w:rsidP="000D1E92">
            <w:pPr>
              <w:pBdr>
                <w:bottom w:val="single" w:sz="4" w:space="1" w:color="auto"/>
              </w:pBdr>
              <w:tabs>
                <w:tab w:val="decimal" w:pos="954"/>
              </w:tabs>
              <w:ind w:left="-108" w:right="6"/>
              <w:jc w:val="right"/>
              <w:rPr>
                <w:rFonts w:asciiTheme="majorBidi" w:eastAsia="Times New Roman"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=3765285 \# "#,##0" </w:instrText>
            </w:r>
            <w:r w:rsidRPr="000D1E92">
              <w:rPr>
                <w:rFonts w:asciiTheme="majorBidi" w:hAnsiTheme="majorBidi" w:cstheme="majorBidi"/>
              </w:rPr>
              <w:fldChar w:fldCharType="separate"/>
            </w:r>
            <w:r w:rsidRPr="000D1E92">
              <w:rPr>
                <w:rFonts w:asciiTheme="majorBidi" w:hAnsiTheme="majorBidi" w:cstheme="majorBidi"/>
                <w:noProof/>
              </w:rPr>
              <w:t>3,765,285</w:t>
            </w:r>
            <w:r w:rsidRPr="000D1E92">
              <w:rPr>
                <w:rFonts w:asciiTheme="majorBidi" w:hAnsiTheme="majorBidi" w:cstheme="majorBidi"/>
              </w:rPr>
              <w:fldChar w:fldCharType="end"/>
            </w:r>
          </w:p>
        </w:tc>
        <w:tc>
          <w:tcPr>
            <w:tcW w:w="1314" w:type="dxa"/>
            <w:shd w:val="clear" w:color="auto" w:fill="auto"/>
            <w:vAlign w:val="bottom"/>
          </w:tcPr>
          <w:p w14:paraId="35EB1723" w14:textId="2E57B39E" w:rsidR="000D1E92" w:rsidRPr="000D1E92" w:rsidRDefault="000D1E92" w:rsidP="000D1E92">
            <w:pPr>
              <w:pBdr>
                <w:bottom w:val="single" w:sz="4" w:space="1" w:color="auto"/>
              </w:pBdr>
              <w:tabs>
                <w:tab w:val="decimal" w:pos="954"/>
              </w:tabs>
              <w:ind w:left="-108" w:right="6"/>
              <w:jc w:val="right"/>
              <w:rPr>
                <w:rFonts w:asciiTheme="majorBidi" w:eastAsia="Times New Roman"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=3649214 \# "#,##0" </w:instrText>
            </w:r>
            <w:r w:rsidRPr="000D1E92">
              <w:rPr>
                <w:rFonts w:asciiTheme="majorBidi" w:hAnsiTheme="majorBidi" w:cstheme="majorBidi"/>
              </w:rPr>
              <w:fldChar w:fldCharType="separate"/>
            </w:r>
            <w:r w:rsidRPr="000D1E92">
              <w:rPr>
                <w:rFonts w:asciiTheme="majorBidi" w:hAnsiTheme="majorBidi" w:cstheme="majorBidi"/>
                <w:noProof/>
              </w:rPr>
              <w:t>3,649,214</w:t>
            </w:r>
            <w:r w:rsidRPr="000D1E92">
              <w:rPr>
                <w:rFonts w:asciiTheme="majorBidi" w:hAnsiTheme="majorBidi" w:cstheme="majorBidi"/>
              </w:rPr>
              <w:fldChar w:fldCharType="end"/>
            </w:r>
          </w:p>
        </w:tc>
        <w:tc>
          <w:tcPr>
            <w:tcW w:w="1314" w:type="dxa"/>
            <w:shd w:val="clear" w:color="auto" w:fill="auto"/>
            <w:vAlign w:val="bottom"/>
          </w:tcPr>
          <w:p w14:paraId="16E3640C" w14:textId="12BDC7F5" w:rsidR="000D1E92" w:rsidRPr="000D1E92" w:rsidRDefault="000D1E92" w:rsidP="000D1E92">
            <w:pPr>
              <w:pBdr>
                <w:bottom w:val="single" w:sz="4" w:space="1" w:color="auto"/>
              </w:pBdr>
              <w:tabs>
                <w:tab w:val="decimal" w:pos="954"/>
              </w:tabs>
              <w:ind w:left="-108" w:right="6"/>
              <w:jc w:val="right"/>
              <w:rPr>
                <w:rFonts w:asciiTheme="majorBidi" w:eastAsia="Times New Roman"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=3765285 \# "#,##0" </w:instrText>
            </w:r>
            <w:r w:rsidRPr="000D1E92">
              <w:rPr>
                <w:rFonts w:asciiTheme="majorBidi" w:hAnsiTheme="majorBidi" w:cstheme="majorBidi"/>
              </w:rPr>
              <w:fldChar w:fldCharType="separate"/>
            </w:r>
            <w:r w:rsidRPr="000D1E92">
              <w:rPr>
                <w:rFonts w:asciiTheme="majorBidi" w:hAnsiTheme="majorBidi" w:cstheme="majorBidi"/>
                <w:noProof/>
              </w:rPr>
              <w:t>3,765,285</w:t>
            </w:r>
            <w:r w:rsidRPr="000D1E92">
              <w:rPr>
                <w:rFonts w:asciiTheme="majorBidi" w:hAnsiTheme="majorBidi" w:cstheme="majorBidi"/>
              </w:rPr>
              <w:fldChar w:fldCharType="end"/>
            </w:r>
          </w:p>
        </w:tc>
        <w:tc>
          <w:tcPr>
            <w:tcW w:w="1315" w:type="dxa"/>
            <w:shd w:val="clear" w:color="auto" w:fill="auto"/>
            <w:vAlign w:val="bottom"/>
          </w:tcPr>
          <w:p w14:paraId="2C81DB08" w14:textId="1C6210E1" w:rsidR="000D1E92" w:rsidRPr="000D1E92" w:rsidRDefault="000D1E92" w:rsidP="000D1E92">
            <w:pPr>
              <w:pBdr>
                <w:bottom w:val="single" w:sz="4" w:space="1" w:color="auto"/>
              </w:pBdr>
              <w:tabs>
                <w:tab w:val="decimal" w:pos="954"/>
              </w:tabs>
              <w:ind w:left="-108" w:right="6"/>
              <w:jc w:val="right"/>
              <w:rPr>
                <w:rFonts w:asciiTheme="majorBidi" w:eastAsia="Times New Roman"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=3504172 \# "#,##0" </w:instrText>
            </w:r>
            <w:r w:rsidRPr="000D1E92">
              <w:rPr>
                <w:rFonts w:asciiTheme="majorBidi" w:hAnsiTheme="majorBidi" w:cstheme="majorBidi"/>
              </w:rPr>
              <w:fldChar w:fldCharType="separate"/>
            </w:r>
            <w:r w:rsidRPr="000D1E92">
              <w:rPr>
                <w:rFonts w:asciiTheme="majorBidi" w:hAnsiTheme="majorBidi" w:cstheme="majorBidi"/>
                <w:noProof/>
              </w:rPr>
              <w:t>3,504,172</w:t>
            </w:r>
            <w:r w:rsidRPr="000D1E92">
              <w:rPr>
                <w:rFonts w:asciiTheme="majorBidi" w:hAnsiTheme="majorBidi" w:cstheme="majorBidi"/>
              </w:rPr>
              <w:fldChar w:fldCharType="end"/>
            </w:r>
          </w:p>
        </w:tc>
      </w:tr>
      <w:tr w:rsidR="000D1E92" w:rsidRPr="000D1E92" w14:paraId="69FE57BF" w14:textId="77777777" w:rsidTr="000D1E92">
        <w:trPr>
          <w:trHeight w:val="450"/>
        </w:trPr>
        <w:tc>
          <w:tcPr>
            <w:tcW w:w="3560" w:type="dxa"/>
            <w:shd w:val="clear" w:color="auto" w:fill="auto"/>
            <w:vAlign w:val="bottom"/>
          </w:tcPr>
          <w:p w14:paraId="363A9367" w14:textId="77777777" w:rsidR="000D1E92" w:rsidRPr="000D1E92" w:rsidRDefault="000D1E92" w:rsidP="000D1E92">
            <w:pPr>
              <w:tabs>
                <w:tab w:val="left" w:pos="900"/>
              </w:tabs>
              <w:spacing w:before="60" w:line="216" w:lineRule="auto"/>
              <w:ind w:left="99"/>
              <w:rPr>
                <w:rFonts w:asciiTheme="majorBidi" w:hAnsiTheme="majorBidi" w:cstheme="majorBidi"/>
              </w:rPr>
            </w:pPr>
            <w:r w:rsidRPr="000D1E92">
              <w:rPr>
                <w:rFonts w:asciiTheme="majorBidi" w:hAnsiTheme="majorBidi" w:cstheme="majorBidi"/>
              </w:rPr>
              <w:t>Total</w:t>
            </w:r>
          </w:p>
        </w:tc>
        <w:tc>
          <w:tcPr>
            <w:tcW w:w="1314" w:type="dxa"/>
            <w:shd w:val="clear" w:color="auto" w:fill="auto"/>
            <w:vAlign w:val="bottom"/>
          </w:tcPr>
          <w:p w14:paraId="0035A240" w14:textId="7CF046AB" w:rsidR="000D1E92" w:rsidRPr="000D1E92" w:rsidRDefault="000D1E92" w:rsidP="000D1E92">
            <w:pPr>
              <w:pBdr>
                <w:bottom w:val="double" w:sz="4" w:space="1" w:color="auto"/>
              </w:pBdr>
              <w:spacing w:before="60" w:line="216" w:lineRule="auto"/>
              <w:ind w:left="-108" w:right="6"/>
              <w:jc w:val="righ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=SUM(d3:d4) </w:instrText>
            </w:r>
            <w:r w:rsidRPr="000D1E92">
              <w:rPr>
                <w:rFonts w:asciiTheme="majorBidi" w:hAnsiTheme="majorBidi" w:cstheme="majorBidi"/>
              </w:rPr>
              <w:fldChar w:fldCharType="separate"/>
            </w:r>
            <w:r w:rsidRPr="000D1E92">
              <w:rPr>
                <w:rFonts w:asciiTheme="majorBidi" w:hAnsiTheme="majorBidi" w:cstheme="majorBidi"/>
                <w:noProof/>
              </w:rPr>
              <w:t>13,232,656</w:t>
            </w:r>
            <w:r w:rsidRPr="000D1E92">
              <w:rPr>
                <w:rFonts w:asciiTheme="majorBidi" w:hAnsiTheme="majorBidi" w:cstheme="majorBidi"/>
              </w:rPr>
              <w:fldChar w:fldCharType="end"/>
            </w:r>
          </w:p>
        </w:tc>
        <w:tc>
          <w:tcPr>
            <w:tcW w:w="1314" w:type="dxa"/>
            <w:shd w:val="clear" w:color="auto" w:fill="auto"/>
            <w:vAlign w:val="bottom"/>
          </w:tcPr>
          <w:p w14:paraId="249E1DD6" w14:textId="6830EF2D" w:rsidR="000D1E92" w:rsidRPr="000D1E92" w:rsidRDefault="000D1E92" w:rsidP="000D1E92">
            <w:pPr>
              <w:pBdr>
                <w:bottom w:val="double" w:sz="4" w:space="1" w:color="auto"/>
              </w:pBdr>
              <w:spacing w:before="60" w:line="216" w:lineRule="auto"/>
              <w:ind w:left="-8" w:right="6"/>
              <w:jc w:val="righ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=SUM(c3:c4) </w:instrText>
            </w:r>
            <w:r w:rsidRPr="000D1E92">
              <w:rPr>
                <w:rFonts w:asciiTheme="majorBidi" w:hAnsiTheme="majorBidi" w:cstheme="majorBidi"/>
              </w:rPr>
              <w:fldChar w:fldCharType="separate"/>
            </w:r>
            <w:r w:rsidRPr="000D1E92">
              <w:rPr>
                <w:rFonts w:asciiTheme="majorBidi" w:hAnsiTheme="majorBidi" w:cstheme="majorBidi"/>
                <w:noProof/>
              </w:rPr>
              <w:t>17,551,098</w:t>
            </w:r>
            <w:r w:rsidRPr="000D1E92">
              <w:rPr>
                <w:rFonts w:asciiTheme="majorBidi" w:hAnsiTheme="majorBidi" w:cstheme="majorBidi"/>
              </w:rPr>
              <w:fldChar w:fldCharType="end"/>
            </w:r>
          </w:p>
        </w:tc>
        <w:tc>
          <w:tcPr>
            <w:tcW w:w="1314" w:type="dxa"/>
            <w:shd w:val="clear" w:color="auto" w:fill="auto"/>
            <w:vAlign w:val="bottom"/>
          </w:tcPr>
          <w:p w14:paraId="60EB5124" w14:textId="1C89609E" w:rsidR="000D1E92" w:rsidRPr="000D1E92" w:rsidRDefault="000D1E92" w:rsidP="000D1E92">
            <w:pPr>
              <w:pBdr>
                <w:bottom w:val="double" w:sz="4" w:space="1" w:color="auto"/>
              </w:pBdr>
              <w:spacing w:before="60" w:line="216" w:lineRule="auto"/>
              <w:ind w:right="6"/>
              <w:jc w:val="righ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=SUM(d3:d4) </w:instrText>
            </w:r>
            <w:r w:rsidRPr="000D1E92">
              <w:rPr>
                <w:rFonts w:asciiTheme="majorBidi" w:hAnsiTheme="majorBidi" w:cstheme="majorBidi"/>
              </w:rPr>
              <w:fldChar w:fldCharType="separate"/>
            </w:r>
            <w:r w:rsidRPr="000D1E92">
              <w:rPr>
                <w:rFonts w:asciiTheme="majorBidi" w:hAnsiTheme="majorBidi" w:cstheme="majorBidi"/>
                <w:noProof/>
              </w:rPr>
              <w:t>13,232,656</w:t>
            </w:r>
            <w:r w:rsidRPr="000D1E92">
              <w:rPr>
                <w:rFonts w:asciiTheme="majorBidi" w:hAnsiTheme="majorBidi" w:cstheme="majorBidi"/>
              </w:rPr>
              <w:fldChar w:fldCharType="end"/>
            </w:r>
          </w:p>
        </w:tc>
        <w:tc>
          <w:tcPr>
            <w:tcW w:w="1315" w:type="dxa"/>
            <w:shd w:val="clear" w:color="auto" w:fill="auto"/>
            <w:vAlign w:val="bottom"/>
          </w:tcPr>
          <w:p w14:paraId="3E94B55C" w14:textId="5255F80E" w:rsidR="000D1E92" w:rsidRPr="000D1E92" w:rsidRDefault="000D1E92" w:rsidP="000D1E92">
            <w:pPr>
              <w:pBdr>
                <w:bottom w:val="double" w:sz="4" w:space="1" w:color="auto"/>
              </w:pBdr>
              <w:spacing w:before="60" w:line="216" w:lineRule="auto"/>
              <w:ind w:left="-5" w:right="6"/>
              <w:jc w:val="righ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=e4+e3 </w:instrText>
            </w:r>
            <w:r w:rsidRPr="000D1E92">
              <w:rPr>
                <w:rFonts w:asciiTheme="majorBidi" w:hAnsiTheme="majorBidi" w:cstheme="majorBidi"/>
              </w:rPr>
              <w:fldChar w:fldCharType="separate"/>
            </w:r>
            <w:r w:rsidRPr="000D1E92">
              <w:rPr>
                <w:rFonts w:asciiTheme="majorBidi" w:hAnsiTheme="majorBidi" w:cstheme="majorBidi"/>
                <w:noProof/>
              </w:rPr>
              <w:t>16,739,895</w:t>
            </w:r>
            <w:r w:rsidRPr="000D1E92">
              <w:rPr>
                <w:rFonts w:asciiTheme="majorBidi" w:hAnsiTheme="majorBidi" w:cstheme="majorBidi"/>
              </w:rPr>
              <w:fldChar w:fldCharType="end"/>
            </w:r>
          </w:p>
        </w:tc>
      </w:tr>
    </w:tbl>
    <w:p w14:paraId="3D8C9A89" w14:textId="77777777" w:rsidR="00355D05" w:rsidRDefault="00355D05" w:rsidP="00E80E7D">
      <w:pPr>
        <w:widowControl/>
        <w:adjustRightInd/>
        <w:spacing w:before="180" w:line="216" w:lineRule="auto"/>
        <w:ind w:left="567"/>
        <w:textAlignment w:val="auto"/>
        <w:rPr>
          <w:rFonts w:asciiTheme="majorBidi" w:hAnsiTheme="majorBidi" w:cstheme="majorBidi"/>
          <w:sz w:val="32"/>
          <w:szCs w:val="32"/>
        </w:rPr>
      </w:pPr>
    </w:p>
    <w:p w14:paraId="6E630024" w14:textId="77777777" w:rsidR="00355D05" w:rsidRDefault="00355D05">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65A48F8E" w14:textId="56113D21" w:rsidR="00E80E7D" w:rsidRPr="00C352BD" w:rsidRDefault="00E80E7D" w:rsidP="00E80E7D">
      <w:pPr>
        <w:widowControl/>
        <w:adjustRightInd/>
        <w:spacing w:before="180" w:line="216" w:lineRule="auto"/>
        <w:ind w:left="567"/>
        <w:textAlignment w:val="auto"/>
        <w:rPr>
          <w:rFonts w:asciiTheme="majorBidi" w:hAnsiTheme="majorBidi" w:cstheme="majorBidi"/>
          <w:sz w:val="32"/>
          <w:szCs w:val="32"/>
        </w:rPr>
      </w:pPr>
      <w:r w:rsidRPr="00C352BD">
        <w:rPr>
          <w:rFonts w:asciiTheme="majorBidi" w:hAnsiTheme="majorBidi" w:cstheme="majorBidi"/>
          <w:sz w:val="32"/>
          <w:szCs w:val="32"/>
        </w:rPr>
        <w:lastRenderedPageBreak/>
        <w:t>During in the year 2</w:t>
      </w:r>
      <w:r w:rsidRPr="00C352BD">
        <w:rPr>
          <w:rFonts w:asciiTheme="majorBidi" w:hAnsiTheme="majorBidi" w:cstheme="majorBidi"/>
          <w:sz w:val="32"/>
          <w:szCs w:val="32"/>
          <w:cs/>
        </w:rPr>
        <w:t>020</w:t>
      </w:r>
      <w:r w:rsidRPr="00C352BD">
        <w:rPr>
          <w:rFonts w:asciiTheme="majorBidi" w:hAnsiTheme="majorBidi" w:cstheme="majorBidi"/>
          <w:sz w:val="32"/>
          <w:szCs w:val="32"/>
        </w:rPr>
        <w:t xml:space="preserve">, the Group companies had a retirement project and reduced manpower according to the organizational restructuring policy and paid extra compensation in the consolidated and separate financial statements amount of Baht </w:t>
      </w:r>
      <w:r w:rsidRPr="00C352BD">
        <w:rPr>
          <w:rFonts w:asciiTheme="majorBidi" w:hAnsiTheme="majorBidi" w:cstheme="majorBidi"/>
          <w:sz w:val="32"/>
          <w:szCs w:val="32"/>
          <w:cs/>
        </w:rPr>
        <w:t>4</w:t>
      </w:r>
      <w:r w:rsidRPr="00C352BD">
        <w:rPr>
          <w:rFonts w:asciiTheme="majorBidi" w:hAnsiTheme="majorBidi" w:cstheme="majorBidi"/>
          <w:sz w:val="32"/>
          <w:szCs w:val="32"/>
        </w:rPr>
        <w:t>4.60 million.</w:t>
      </w:r>
    </w:p>
    <w:p w14:paraId="1B0EB3B0" w14:textId="625E48DF" w:rsidR="00E80E7D" w:rsidRPr="00C352BD" w:rsidRDefault="00E80E7D" w:rsidP="00E80E7D">
      <w:pPr>
        <w:widowControl/>
        <w:adjustRightInd/>
        <w:spacing w:before="180" w:line="216" w:lineRule="auto"/>
        <w:ind w:left="567"/>
        <w:textAlignment w:val="auto"/>
        <w:rPr>
          <w:rFonts w:asciiTheme="majorBidi" w:hAnsiTheme="majorBidi" w:cstheme="majorBidi"/>
          <w:sz w:val="32"/>
          <w:szCs w:val="32"/>
        </w:rPr>
      </w:pPr>
      <w:r w:rsidRPr="00C352BD">
        <w:rPr>
          <w:rFonts w:asciiTheme="majorBidi" w:hAnsiTheme="majorBidi" w:cstheme="majorBidi"/>
          <w:sz w:val="32"/>
          <w:szCs w:val="32"/>
        </w:rPr>
        <w:t xml:space="preserve">Under such project, some part of extra compensation has to deduct from incremental liabilities from provision for long-term employee benefits in the consolidated and separate financial statements, for the years </w:t>
      </w:r>
      <w:r w:rsidRPr="00C352BD">
        <w:rPr>
          <w:rFonts w:asciiTheme="majorBidi" w:hAnsiTheme="majorBidi" w:cstheme="majorBidi"/>
          <w:sz w:val="32"/>
          <w:szCs w:val="32"/>
          <w:cs/>
        </w:rPr>
        <w:t xml:space="preserve">2020 </w:t>
      </w:r>
      <w:r w:rsidRPr="00C352BD">
        <w:rPr>
          <w:rFonts w:asciiTheme="majorBidi" w:hAnsiTheme="majorBidi" w:cstheme="majorBidi"/>
          <w:sz w:val="32"/>
          <w:szCs w:val="32"/>
        </w:rPr>
        <w:t xml:space="preserve">amount of Baht </w:t>
      </w:r>
      <w:r w:rsidRPr="00C352BD">
        <w:rPr>
          <w:rFonts w:asciiTheme="majorBidi" w:hAnsiTheme="majorBidi" w:cstheme="majorBidi"/>
          <w:sz w:val="32"/>
          <w:szCs w:val="32"/>
          <w:cs/>
        </w:rPr>
        <w:t>2</w:t>
      </w:r>
      <w:r w:rsidRPr="00C352BD">
        <w:rPr>
          <w:rFonts w:asciiTheme="majorBidi" w:hAnsiTheme="majorBidi" w:cstheme="majorBidi"/>
          <w:sz w:val="32"/>
          <w:szCs w:val="32"/>
        </w:rPr>
        <w:t>7</w:t>
      </w:r>
      <w:r w:rsidRPr="00C352BD">
        <w:rPr>
          <w:rFonts w:asciiTheme="majorBidi" w:hAnsiTheme="majorBidi" w:cstheme="majorBidi"/>
          <w:sz w:val="32"/>
          <w:szCs w:val="32"/>
          <w:cs/>
        </w:rPr>
        <w:t xml:space="preserve"> </w:t>
      </w:r>
      <w:r w:rsidRPr="00C352BD">
        <w:rPr>
          <w:rFonts w:asciiTheme="majorBidi" w:hAnsiTheme="majorBidi" w:cstheme="majorBidi"/>
          <w:sz w:val="32"/>
          <w:szCs w:val="32"/>
        </w:rPr>
        <w:t xml:space="preserve">million and recorded as expenses in the consolidated statements of income amount of Baht </w:t>
      </w:r>
      <w:r w:rsidRPr="00C352BD">
        <w:rPr>
          <w:rFonts w:asciiTheme="majorBidi" w:hAnsiTheme="majorBidi" w:cstheme="majorBidi"/>
          <w:sz w:val="32"/>
          <w:szCs w:val="32"/>
          <w:cs/>
        </w:rPr>
        <w:t>1</w:t>
      </w:r>
      <w:r w:rsidRPr="00C352BD">
        <w:rPr>
          <w:rFonts w:asciiTheme="majorBidi" w:hAnsiTheme="majorBidi" w:cstheme="majorBidi"/>
          <w:sz w:val="32"/>
          <w:szCs w:val="32"/>
        </w:rPr>
        <w:t>7.60</w:t>
      </w:r>
      <w:r w:rsidRPr="00C352BD">
        <w:rPr>
          <w:rFonts w:asciiTheme="majorBidi" w:hAnsiTheme="majorBidi" w:cstheme="majorBidi"/>
          <w:sz w:val="32"/>
          <w:szCs w:val="32"/>
          <w:cs/>
        </w:rPr>
        <w:t xml:space="preserve"> </w:t>
      </w:r>
      <w:r w:rsidRPr="00C352BD">
        <w:rPr>
          <w:rFonts w:asciiTheme="majorBidi" w:hAnsiTheme="majorBidi" w:cstheme="majorBidi"/>
          <w:sz w:val="32"/>
          <w:szCs w:val="32"/>
        </w:rPr>
        <w:t>million.</w:t>
      </w:r>
    </w:p>
    <w:p w14:paraId="5D79259C" w14:textId="5752B5A1" w:rsidR="008C73EA" w:rsidRPr="00C352BD" w:rsidRDefault="008C73EA" w:rsidP="008C73EA">
      <w:pPr>
        <w:spacing w:before="120" w:after="60" w:line="216" w:lineRule="auto"/>
        <w:ind w:left="561"/>
        <w:jc w:val="thaiDistribute"/>
        <w:rPr>
          <w:rFonts w:asciiTheme="majorBidi" w:hAnsiTheme="majorBidi" w:cstheme="majorBidi"/>
          <w:sz w:val="32"/>
          <w:szCs w:val="32"/>
        </w:rPr>
      </w:pPr>
      <w:r w:rsidRPr="00C352BD">
        <w:rPr>
          <w:rFonts w:asciiTheme="majorBidi" w:hAnsiTheme="majorBidi" w:cstheme="majorBidi"/>
          <w:sz w:val="32"/>
          <w:szCs w:val="32"/>
        </w:rPr>
        <w:t>The principle of actuarial assumption used to calculate the defined benefit obligations for the years ended 31 December 2020 and 2019 are as follows :-</w:t>
      </w:r>
    </w:p>
    <w:tbl>
      <w:tblPr>
        <w:tblW w:w="8931" w:type="dxa"/>
        <w:tblInd w:w="458" w:type="dxa"/>
        <w:tblLayout w:type="fixed"/>
        <w:tblLook w:val="01E0" w:firstRow="1" w:lastRow="1" w:firstColumn="1" w:lastColumn="1" w:noHBand="0" w:noVBand="0"/>
      </w:tblPr>
      <w:tblGrid>
        <w:gridCol w:w="2202"/>
        <w:gridCol w:w="1701"/>
        <w:gridCol w:w="1701"/>
        <w:gridCol w:w="1701"/>
        <w:gridCol w:w="1626"/>
      </w:tblGrid>
      <w:tr w:rsidR="008C73EA" w:rsidRPr="00C352BD" w14:paraId="6766E8FE" w14:textId="77777777" w:rsidTr="00E80E7D">
        <w:trPr>
          <w:trHeight w:val="20"/>
        </w:trPr>
        <w:tc>
          <w:tcPr>
            <w:tcW w:w="2202" w:type="dxa"/>
            <w:vMerge w:val="restart"/>
            <w:shd w:val="clear" w:color="auto" w:fill="auto"/>
            <w:vAlign w:val="bottom"/>
          </w:tcPr>
          <w:p w14:paraId="0BA4A8BE" w14:textId="77777777" w:rsidR="008C73EA" w:rsidRPr="00C352BD" w:rsidRDefault="008C73EA" w:rsidP="00AE6F42">
            <w:pPr>
              <w:tabs>
                <w:tab w:val="left" w:pos="540"/>
              </w:tabs>
              <w:spacing w:line="216" w:lineRule="auto"/>
              <w:jc w:val="right"/>
              <w:rPr>
                <w:rFonts w:asciiTheme="majorBidi" w:hAnsiTheme="majorBidi" w:cstheme="majorBidi"/>
              </w:rPr>
            </w:pPr>
          </w:p>
          <w:p w14:paraId="46EA370C" w14:textId="77777777" w:rsidR="008C73EA" w:rsidRPr="00C352BD" w:rsidRDefault="008C73EA" w:rsidP="00AE6F42">
            <w:pPr>
              <w:tabs>
                <w:tab w:val="left" w:pos="540"/>
              </w:tabs>
              <w:spacing w:line="216" w:lineRule="auto"/>
              <w:jc w:val="right"/>
              <w:rPr>
                <w:rFonts w:asciiTheme="majorBidi" w:hAnsiTheme="majorBidi" w:cstheme="majorBidi"/>
              </w:rPr>
            </w:pPr>
          </w:p>
        </w:tc>
        <w:tc>
          <w:tcPr>
            <w:tcW w:w="3402" w:type="dxa"/>
            <w:gridSpan w:val="2"/>
            <w:shd w:val="clear" w:color="auto" w:fill="auto"/>
            <w:vAlign w:val="center"/>
          </w:tcPr>
          <w:p w14:paraId="224E9FC7" w14:textId="77777777" w:rsidR="008C73EA" w:rsidRPr="00C352BD" w:rsidRDefault="008C73EA" w:rsidP="00AE6F42">
            <w:pPr>
              <w:pBdr>
                <w:bottom w:val="single" w:sz="4" w:space="1" w:color="auto"/>
              </w:pBdr>
              <w:tabs>
                <w:tab w:val="left" w:pos="360"/>
                <w:tab w:val="left" w:pos="540"/>
                <w:tab w:val="left" w:pos="900"/>
                <w:tab w:val="left" w:pos="1440"/>
              </w:tabs>
              <w:spacing w:line="216" w:lineRule="auto"/>
              <w:jc w:val="center"/>
              <w:rPr>
                <w:rFonts w:asciiTheme="majorBidi" w:hAnsiTheme="majorBidi" w:cstheme="majorBidi"/>
                <w:cs/>
              </w:rPr>
            </w:pPr>
            <w:r w:rsidRPr="00C352BD">
              <w:rPr>
                <w:rFonts w:asciiTheme="majorBidi" w:hAnsiTheme="majorBidi" w:cstheme="majorBidi"/>
              </w:rPr>
              <w:t>Consolidated financial statements</w:t>
            </w:r>
          </w:p>
        </w:tc>
        <w:tc>
          <w:tcPr>
            <w:tcW w:w="3327" w:type="dxa"/>
            <w:gridSpan w:val="2"/>
            <w:shd w:val="clear" w:color="auto" w:fill="auto"/>
            <w:vAlign w:val="center"/>
          </w:tcPr>
          <w:p w14:paraId="3D5455A8" w14:textId="77777777" w:rsidR="008C73EA" w:rsidRPr="00C352BD" w:rsidRDefault="008C73EA" w:rsidP="00AE6F42">
            <w:pPr>
              <w:pBdr>
                <w:bottom w:val="single" w:sz="4" w:space="1" w:color="auto"/>
              </w:pBdr>
              <w:tabs>
                <w:tab w:val="left" w:pos="360"/>
                <w:tab w:val="left" w:pos="540"/>
                <w:tab w:val="left" w:pos="900"/>
                <w:tab w:val="left" w:pos="1440"/>
              </w:tabs>
              <w:spacing w:line="216" w:lineRule="auto"/>
              <w:jc w:val="center"/>
              <w:rPr>
                <w:rFonts w:asciiTheme="majorBidi" w:hAnsiTheme="majorBidi" w:cstheme="majorBidi"/>
                <w:cs/>
              </w:rPr>
            </w:pPr>
            <w:r w:rsidRPr="00C352BD">
              <w:rPr>
                <w:rFonts w:asciiTheme="majorBidi" w:hAnsiTheme="majorBidi" w:cstheme="majorBidi"/>
              </w:rPr>
              <w:t>Separate financial statements</w:t>
            </w:r>
          </w:p>
        </w:tc>
      </w:tr>
      <w:tr w:rsidR="008C73EA" w:rsidRPr="00C352BD" w14:paraId="42573658" w14:textId="77777777" w:rsidTr="00E80E7D">
        <w:trPr>
          <w:trHeight w:val="20"/>
        </w:trPr>
        <w:tc>
          <w:tcPr>
            <w:tcW w:w="2202" w:type="dxa"/>
            <w:vMerge/>
            <w:shd w:val="clear" w:color="auto" w:fill="auto"/>
            <w:vAlign w:val="center"/>
          </w:tcPr>
          <w:p w14:paraId="720545BE" w14:textId="77777777" w:rsidR="008C73EA" w:rsidRPr="00C352BD" w:rsidRDefault="008C73EA" w:rsidP="00AE6F42">
            <w:pPr>
              <w:tabs>
                <w:tab w:val="left" w:pos="540"/>
              </w:tabs>
              <w:spacing w:line="216" w:lineRule="auto"/>
              <w:jc w:val="right"/>
              <w:rPr>
                <w:rFonts w:asciiTheme="majorBidi" w:hAnsiTheme="majorBidi" w:cstheme="majorBidi"/>
              </w:rPr>
            </w:pPr>
          </w:p>
        </w:tc>
        <w:tc>
          <w:tcPr>
            <w:tcW w:w="1701" w:type="dxa"/>
            <w:shd w:val="clear" w:color="auto" w:fill="auto"/>
            <w:vAlign w:val="bottom"/>
          </w:tcPr>
          <w:p w14:paraId="4F517253" w14:textId="77777777" w:rsidR="008C73EA" w:rsidRPr="00C352BD" w:rsidRDefault="008C73EA" w:rsidP="00AE6F42">
            <w:pPr>
              <w:pBdr>
                <w:bottom w:val="single" w:sz="4" w:space="1" w:color="auto"/>
              </w:pBdr>
              <w:tabs>
                <w:tab w:val="left" w:pos="360"/>
                <w:tab w:val="left" w:pos="540"/>
                <w:tab w:val="left" w:pos="900"/>
                <w:tab w:val="left" w:pos="1440"/>
              </w:tabs>
              <w:spacing w:line="216" w:lineRule="auto"/>
              <w:jc w:val="right"/>
              <w:rPr>
                <w:rFonts w:asciiTheme="majorBidi" w:hAnsiTheme="majorBidi" w:cstheme="majorBidi"/>
              </w:rPr>
            </w:pPr>
            <w:r w:rsidRPr="00C352BD">
              <w:rPr>
                <w:rFonts w:asciiTheme="majorBidi" w:hAnsiTheme="majorBidi" w:cstheme="majorBidi"/>
              </w:rPr>
              <w:t>2020</w:t>
            </w:r>
          </w:p>
        </w:tc>
        <w:tc>
          <w:tcPr>
            <w:tcW w:w="1701" w:type="dxa"/>
            <w:shd w:val="clear" w:color="auto" w:fill="auto"/>
            <w:vAlign w:val="bottom"/>
          </w:tcPr>
          <w:p w14:paraId="029BAE00" w14:textId="77777777" w:rsidR="008C73EA" w:rsidRPr="00C352BD" w:rsidRDefault="008C73EA" w:rsidP="00AE6F42">
            <w:pPr>
              <w:pBdr>
                <w:bottom w:val="single" w:sz="4" w:space="1" w:color="auto"/>
              </w:pBdr>
              <w:tabs>
                <w:tab w:val="left" w:pos="360"/>
                <w:tab w:val="left" w:pos="540"/>
                <w:tab w:val="left" w:pos="900"/>
                <w:tab w:val="left" w:pos="1440"/>
              </w:tabs>
              <w:spacing w:line="216" w:lineRule="auto"/>
              <w:jc w:val="right"/>
              <w:rPr>
                <w:rFonts w:asciiTheme="majorBidi" w:hAnsiTheme="majorBidi" w:cstheme="majorBidi"/>
                <w:lang w:val="en-GB"/>
              </w:rPr>
            </w:pPr>
            <w:r w:rsidRPr="00C352BD">
              <w:rPr>
                <w:rFonts w:asciiTheme="majorBidi" w:hAnsiTheme="majorBidi" w:cstheme="majorBidi"/>
              </w:rPr>
              <w:t>2019</w:t>
            </w:r>
          </w:p>
        </w:tc>
        <w:tc>
          <w:tcPr>
            <w:tcW w:w="1701" w:type="dxa"/>
            <w:shd w:val="clear" w:color="auto" w:fill="auto"/>
            <w:vAlign w:val="bottom"/>
          </w:tcPr>
          <w:p w14:paraId="296EF34B" w14:textId="77777777" w:rsidR="008C73EA" w:rsidRPr="00C352BD" w:rsidRDefault="008C73EA" w:rsidP="00AE6F42">
            <w:pPr>
              <w:pBdr>
                <w:bottom w:val="single" w:sz="4" w:space="1" w:color="auto"/>
              </w:pBdr>
              <w:tabs>
                <w:tab w:val="left" w:pos="360"/>
                <w:tab w:val="left" w:pos="540"/>
                <w:tab w:val="left" w:pos="900"/>
                <w:tab w:val="left" w:pos="1440"/>
              </w:tabs>
              <w:spacing w:line="216" w:lineRule="auto"/>
              <w:jc w:val="right"/>
              <w:rPr>
                <w:rFonts w:asciiTheme="majorBidi" w:hAnsiTheme="majorBidi" w:cstheme="majorBidi"/>
              </w:rPr>
            </w:pPr>
            <w:r w:rsidRPr="00C352BD">
              <w:rPr>
                <w:rFonts w:asciiTheme="majorBidi" w:hAnsiTheme="majorBidi" w:cstheme="majorBidi"/>
              </w:rPr>
              <w:t>2020</w:t>
            </w:r>
          </w:p>
        </w:tc>
        <w:tc>
          <w:tcPr>
            <w:tcW w:w="1626" w:type="dxa"/>
            <w:shd w:val="clear" w:color="auto" w:fill="auto"/>
            <w:vAlign w:val="bottom"/>
          </w:tcPr>
          <w:p w14:paraId="20784E0E" w14:textId="77777777" w:rsidR="008C73EA" w:rsidRPr="00C352BD" w:rsidRDefault="008C73EA" w:rsidP="00AE6F42">
            <w:pPr>
              <w:pBdr>
                <w:bottom w:val="single" w:sz="4" w:space="1" w:color="auto"/>
              </w:pBdr>
              <w:tabs>
                <w:tab w:val="left" w:pos="360"/>
                <w:tab w:val="left" w:pos="540"/>
                <w:tab w:val="left" w:pos="900"/>
                <w:tab w:val="left" w:pos="1440"/>
              </w:tabs>
              <w:spacing w:line="216" w:lineRule="auto"/>
              <w:jc w:val="right"/>
              <w:rPr>
                <w:rFonts w:asciiTheme="majorBidi" w:hAnsiTheme="majorBidi" w:cstheme="majorBidi"/>
                <w:lang w:val="en-GB"/>
              </w:rPr>
            </w:pPr>
            <w:r w:rsidRPr="00C352BD">
              <w:rPr>
                <w:rFonts w:asciiTheme="majorBidi" w:hAnsiTheme="majorBidi" w:cstheme="majorBidi"/>
              </w:rPr>
              <w:t>2019</w:t>
            </w:r>
          </w:p>
        </w:tc>
      </w:tr>
      <w:tr w:rsidR="00E80E7D" w:rsidRPr="00C352BD" w14:paraId="14A09116" w14:textId="77777777" w:rsidTr="00E80E7D">
        <w:trPr>
          <w:trHeight w:val="397"/>
        </w:trPr>
        <w:tc>
          <w:tcPr>
            <w:tcW w:w="2202" w:type="dxa"/>
            <w:shd w:val="clear" w:color="auto" w:fill="auto"/>
          </w:tcPr>
          <w:p w14:paraId="26CC9DD8" w14:textId="77777777" w:rsidR="00E80E7D" w:rsidRPr="00C352BD" w:rsidRDefault="00E80E7D" w:rsidP="00355D05">
            <w:pPr>
              <w:spacing w:before="60" w:line="216" w:lineRule="auto"/>
              <w:ind w:left="109" w:firstLine="6"/>
              <w:rPr>
                <w:rFonts w:asciiTheme="majorBidi" w:hAnsiTheme="majorBidi" w:cstheme="majorBidi"/>
              </w:rPr>
            </w:pPr>
            <w:r w:rsidRPr="00C352BD">
              <w:rPr>
                <w:rFonts w:asciiTheme="majorBidi" w:hAnsiTheme="majorBidi" w:cstheme="majorBidi"/>
              </w:rPr>
              <w:t>Discount rate</w:t>
            </w:r>
          </w:p>
        </w:tc>
        <w:tc>
          <w:tcPr>
            <w:tcW w:w="1701" w:type="dxa"/>
            <w:shd w:val="clear" w:color="auto" w:fill="auto"/>
            <w:vAlign w:val="bottom"/>
          </w:tcPr>
          <w:p w14:paraId="12D03313" w14:textId="377248A5" w:rsidR="00E80E7D" w:rsidRPr="00C352BD" w:rsidRDefault="00E80E7D" w:rsidP="00E80E7D">
            <w:pPr>
              <w:spacing w:before="60" w:line="216" w:lineRule="auto"/>
              <w:jc w:val="center"/>
              <w:rPr>
                <w:rFonts w:asciiTheme="majorBidi" w:hAnsiTheme="majorBidi" w:cstheme="majorBidi"/>
              </w:rPr>
            </w:pPr>
            <w:r w:rsidRPr="00C352BD">
              <w:rPr>
                <w:rFonts w:asciiTheme="majorBidi" w:hAnsiTheme="majorBidi" w:cstheme="majorBidi"/>
                <w:spacing w:val="-4"/>
              </w:rPr>
              <w:t>2.15%</w:t>
            </w:r>
          </w:p>
        </w:tc>
        <w:tc>
          <w:tcPr>
            <w:tcW w:w="1701" w:type="dxa"/>
            <w:shd w:val="clear" w:color="auto" w:fill="auto"/>
            <w:vAlign w:val="bottom"/>
          </w:tcPr>
          <w:p w14:paraId="58441DF1" w14:textId="2AB3E2C5" w:rsidR="00E80E7D" w:rsidRPr="00C352BD" w:rsidRDefault="00E80E7D" w:rsidP="00E80E7D">
            <w:pPr>
              <w:spacing w:before="60" w:line="216" w:lineRule="auto"/>
              <w:jc w:val="center"/>
              <w:rPr>
                <w:rFonts w:asciiTheme="majorBidi" w:hAnsiTheme="majorBidi" w:cstheme="majorBidi"/>
              </w:rPr>
            </w:pPr>
            <w:r w:rsidRPr="00C352BD">
              <w:rPr>
                <w:rFonts w:asciiTheme="majorBidi" w:hAnsiTheme="majorBidi" w:cstheme="majorBidi"/>
                <w:spacing w:val="-4"/>
              </w:rPr>
              <w:t>2</w:t>
            </w:r>
            <w:r w:rsidRPr="00C352BD">
              <w:rPr>
                <w:rFonts w:asciiTheme="majorBidi" w:hAnsiTheme="majorBidi" w:cstheme="majorBidi"/>
                <w:spacing w:val="-4"/>
                <w:cs/>
              </w:rPr>
              <w:t>.</w:t>
            </w:r>
            <w:r w:rsidRPr="00C352BD">
              <w:rPr>
                <w:rFonts w:asciiTheme="majorBidi" w:hAnsiTheme="majorBidi" w:cstheme="majorBidi"/>
                <w:spacing w:val="-4"/>
              </w:rPr>
              <w:t>01</w:t>
            </w:r>
            <w:r w:rsidRPr="00C352BD">
              <w:rPr>
                <w:rFonts w:asciiTheme="majorBidi" w:hAnsiTheme="majorBidi" w:cstheme="majorBidi"/>
                <w:spacing w:val="-4"/>
                <w:cs/>
              </w:rPr>
              <w:t xml:space="preserve"> - </w:t>
            </w:r>
            <w:r w:rsidRPr="00C352BD">
              <w:rPr>
                <w:rFonts w:asciiTheme="majorBidi" w:hAnsiTheme="majorBidi" w:cstheme="majorBidi"/>
                <w:spacing w:val="-4"/>
              </w:rPr>
              <w:t>2.15%</w:t>
            </w:r>
          </w:p>
        </w:tc>
        <w:tc>
          <w:tcPr>
            <w:tcW w:w="1701" w:type="dxa"/>
            <w:shd w:val="clear" w:color="auto" w:fill="auto"/>
            <w:vAlign w:val="bottom"/>
          </w:tcPr>
          <w:p w14:paraId="483D8FAD" w14:textId="35B747B5" w:rsidR="00E80E7D" w:rsidRPr="00C352BD" w:rsidRDefault="00E80E7D" w:rsidP="00E80E7D">
            <w:pPr>
              <w:spacing w:before="60" w:line="216" w:lineRule="auto"/>
              <w:jc w:val="center"/>
              <w:rPr>
                <w:rFonts w:asciiTheme="majorBidi" w:hAnsiTheme="majorBidi" w:cstheme="majorBidi"/>
              </w:rPr>
            </w:pPr>
            <w:r w:rsidRPr="00C352BD">
              <w:rPr>
                <w:rFonts w:asciiTheme="majorBidi" w:hAnsiTheme="majorBidi" w:cstheme="majorBidi"/>
                <w:spacing w:val="-4"/>
              </w:rPr>
              <w:t>2.15%</w:t>
            </w:r>
          </w:p>
        </w:tc>
        <w:tc>
          <w:tcPr>
            <w:tcW w:w="1626" w:type="dxa"/>
            <w:shd w:val="clear" w:color="auto" w:fill="auto"/>
            <w:vAlign w:val="bottom"/>
          </w:tcPr>
          <w:p w14:paraId="7CBDB39D" w14:textId="591C98FD" w:rsidR="00E80E7D" w:rsidRPr="00C352BD" w:rsidRDefault="00E80E7D" w:rsidP="00E80E7D">
            <w:pPr>
              <w:spacing w:before="60" w:line="216" w:lineRule="auto"/>
              <w:jc w:val="center"/>
              <w:rPr>
                <w:rFonts w:asciiTheme="majorBidi" w:hAnsiTheme="majorBidi" w:cstheme="majorBidi"/>
              </w:rPr>
            </w:pPr>
            <w:r w:rsidRPr="00C352BD">
              <w:rPr>
                <w:rFonts w:asciiTheme="majorBidi" w:hAnsiTheme="majorBidi" w:cstheme="majorBidi"/>
                <w:spacing w:val="-4"/>
              </w:rPr>
              <w:t>2</w:t>
            </w:r>
            <w:r w:rsidRPr="00C352BD">
              <w:rPr>
                <w:rFonts w:asciiTheme="majorBidi" w:hAnsiTheme="majorBidi" w:cstheme="majorBidi"/>
                <w:spacing w:val="-4"/>
                <w:cs/>
              </w:rPr>
              <w:t>.</w:t>
            </w:r>
            <w:r w:rsidRPr="00C352BD">
              <w:rPr>
                <w:rFonts w:asciiTheme="majorBidi" w:hAnsiTheme="majorBidi" w:cstheme="majorBidi"/>
                <w:spacing w:val="-4"/>
              </w:rPr>
              <w:t>01</w:t>
            </w:r>
            <w:r w:rsidRPr="00C352BD">
              <w:rPr>
                <w:rFonts w:asciiTheme="majorBidi" w:hAnsiTheme="majorBidi" w:cstheme="majorBidi"/>
                <w:spacing w:val="-4"/>
                <w:cs/>
              </w:rPr>
              <w:t xml:space="preserve"> - </w:t>
            </w:r>
            <w:r w:rsidRPr="00C352BD">
              <w:rPr>
                <w:rFonts w:asciiTheme="majorBidi" w:hAnsiTheme="majorBidi" w:cstheme="majorBidi"/>
                <w:spacing w:val="-4"/>
              </w:rPr>
              <w:t>2.15%</w:t>
            </w:r>
          </w:p>
        </w:tc>
      </w:tr>
      <w:tr w:rsidR="00E80E7D" w:rsidRPr="00C352BD" w14:paraId="323E44FB" w14:textId="77777777" w:rsidTr="00E80E7D">
        <w:trPr>
          <w:trHeight w:val="397"/>
        </w:trPr>
        <w:tc>
          <w:tcPr>
            <w:tcW w:w="2202" w:type="dxa"/>
            <w:shd w:val="clear" w:color="auto" w:fill="auto"/>
            <w:vAlign w:val="bottom"/>
          </w:tcPr>
          <w:p w14:paraId="6EEAC6FD" w14:textId="77777777" w:rsidR="00E80E7D" w:rsidRPr="00C352BD" w:rsidRDefault="00E80E7D" w:rsidP="00355D05">
            <w:pPr>
              <w:tabs>
                <w:tab w:val="left" w:pos="540"/>
              </w:tabs>
              <w:spacing w:before="60" w:line="216" w:lineRule="auto"/>
              <w:ind w:left="109" w:firstLine="6"/>
              <w:rPr>
                <w:rFonts w:asciiTheme="majorBidi" w:hAnsiTheme="majorBidi" w:cstheme="majorBidi"/>
                <w:cs/>
              </w:rPr>
            </w:pPr>
            <w:r w:rsidRPr="00C352BD">
              <w:rPr>
                <w:rFonts w:asciiTheme="majorBidi" w:hAnsiTheme="majorBidi" w:cstheme="majorBidi"/>
              </w:rPr>
              <w:t>Mortality rate</w:t>
            </w:r>
          </w:p>
        </w:tc>
        <w:tc>
          <w:tcPr>
            <w:tcW w:w="1701" w:type="dxa"/>
            <w:shd w:val="clear" w:color="auto" w:fill="auto"/>
            <w:vAlign w:val="bottom"/>
          </w:tcPr>
          <w:p w14:paraId="3FE0DB7C" w14:textId="04C6FD6E" w:rsidR="00E80E7D" w:rsidRPr="00C352BD" w:rsidRDefault="00E80E7D" w:rsidP="00E80E7D">
            <w:pPr>
              <w:spacing w:before="60" w:line="216" w:lineRule="auto"/>
              <w:jc w:val="center"/>
              <w:rPr>
                <w:rFonts w:asciiTheme="majorBidi" w:hAnsiTheme="majorBidi" w:cstheme="majorBidi"/>
              </w:rPr>
            </w:pPr>
            <w:r w:rsidRPr="00C352BD">
              <w:rPr>
                <w:rFonts w:asciiTheme="majorBidi" w:hAnsiTheme="majorBidi" w:cstheme="majorBidi"/>
                <w:spacing w:val="-4"/>
              </w:rPr>
              <w:t>100%</w:t>
            </w:r>
            <w:r w:rsidRPr="00C352BD">
              <w:rPr>
                <w:rFonts w:asciiTheme="majorBidi" w:hAnsiTheme="majorBidi" w:cstheme="majorBidi"/>
                <w:spacing w:val="-4"/>
                <w:cs/>
              </w:rPr>
              <w:t>(</w:t>
            </w:r>
            <w:r w:rsidRPr="00C352BD">
              <w:rPr>
                <w:rFonts w:asciiTheme="majorBidi" w:hAnsiTheme="majorBidi" w:cstheme="majorBidi"/>
                <w:spacing w:val="-4"/>
              </w:rPr>
              <w:t>TMO</w:t>
            </w:r>
            <w:r w:rsidRPr="00C352BD">
              <w:rPr>
                <w:rFonts w:asciiTheme="majorBidi" w:hAnsiTheme="majorBidi" w:cstheme="majorBidi"/>
                <w:spacing w:val="-4"/>
                <w:cs/>
              </w:rPr>
              <w:t xml:space="preserve"> </w:t>
            </w:r>
            <w:r w:rsidRPr="00C352BD">
              <w:rPr>
                <w:rFonts w:asciiTheme="majorBidi" w:hAnsiTheme="majorBidi" w:cstheme="majorBidi"/>
                <w:spacing w:val="-4"/>
              </w:rPr>
              <w:t>2017)</w:t>
            </w:r>
          </w:p>
        </w:tc>
        <w:tc>
          <w:tcPr>
            <w:tcW w:w="1701" w:type="dxa"/>
            <w:shd w:val="clear" w:color="auto" w:fill="auto"/>
            <w:vAlign w:val="bottom"/>
          </w:tcPr>
          <w:p w14:paraId="3050FC63" w14:textId="355876A1" w:rsidR="00E80E7D" w:rsidRPr="00C352BD" w:rsidRDefault="00E80E7D" w:rsidP="00E80E7D">
            <w:pPr>
              <w:spacing w:before="60" w:line="216" w:lineRule="auto"/>
              <w:jc w:val="center"/>
              <w:rPr>
                <w:rFonts w:asciiTheme="majorBidi" w:hAnsiTheme="majorBidi" w:cstheme="majorBidi"/>
              </w:rPr>
            </w:pPr>
            <w:r w:rsidRPr="00C352BD">
              <w:rPr>
                <w:rFonts w:asciiTheme="majorBidi" w:hAnsiTheme="majorBidi" w:cstheme="majorBidi"/>
                <w:spacing w:val="-4"/>
              </w:rPr>
              <w:t>100%</w:t>
            </w:r>
            <w:r w:rsidRPr="00C352BD">
              <w:rPr>
                <w:rFonts w:asciiTheme="majorBidi" w:hAnsiTheme="majorBidi" w:cstheme="majorBidi"/>
                <w:spacing w:val="-4"/>
                <w:cs/>
              </w:rPr>
              <w:t>(</w:t>
            </w:r>
            <w:r w:rsidRPr="00C352BD">
              <w:rPr>
                <w:rFonts w:asciiTheme="majorBidi" w:hAnsiTheme="majorBidi" w:cstheme="majorBidi"/>
                <w:spacing w:val="-4"/>
              </w:rPr>
              <w:t>TMO</w:t>
            </w:r>
            <w:r w:rsidRPr="00C352BD">
              <w:rPr>
                <w:rFonts w:asciiTheme="majorBidi" w:hAnsiTheme="majorBidi" w:cstheme="majorBidi"/>
                <w:spacing w:val="-4"/>
                <w:cs/>
              </w:rPr>
              <w:t xml:space="preserve"> </w:t>
            </w:r>
            <w:r w:rsidRPr="00C352BD">
              <w:rPr>
                <w:rFonts w:asciiTheme="majorBidi" w:hAnsiTheme="majorBidi" w:cstheme="majorBidi"/>
                <w:spacing w:val="-4"/>
              </w:rPr>
              <w:t>2017)</w:t>
            </w:r>
          </w:p>
        </w:tc>
        <w:tc>
          <w:tcPr>
            <w:tcW w:w="1701" w:type="dxa"/>
            <w:shd w:val="clear" w:color="auto" w:fill="auto"/>
            <w:vAlign w:val="bottom"/>
          </w:tcPr>
          <w:p w14:paraId="2DEF41BA" w14:textId="2D87DF19" w:rsidR="00E80E7D" w:rsidRPr="00C352BD" w:rsidRDefault="00E80E7D" w:rsidP="00E80E7D">
            <w:pPr>
              <w:spacing w:before="60" w:line="216" w:lineRule="auto"/>
              <w:jc w:val="center"/>
              <w:rPr>
                <w:rFonts w:asciiTheme="majorBidi" w:hAnsiTheme="majorBidi" w:cstheme="majorBidi"/>
              </w:rPr>
            </w:pPr>
            <w:r w:rsidRPr="00C352BD">
              <w:rPr>
                <w:rFonts w:asciiTheme="majorBidi" w:hAnsiTheme="majorBidi" w:cstheme="majorBidi"/>
                <w:spacing w:val="-4"/>
              </w:rPr>
              <w:t>100%</w:t>
            </w:r>
            <w:r w:rsidRPr="00C352BD">
              <w:rPr>
                <w:rFonts w:asciiTheme="majorBidi" w:hAnsiTheme="majorBidi" w:cstheme="majorBidi"/>
                <w:spacing w:val="-4"/>
                <w:cs/>
              </w:rPr>
              <w:t>(</w:t>
            </w:r>
            <w:r w:rsidRPr="00C352BD">
              <w:rPr>
                <w:rFonts w:asciiTheme="majorBidi" w:hAnsiTheme="majorBidi" w:cstheme="majorBidi"/>
                <w:spacing w:val="-4"/>
              </w:rPr>
              <w:t>TMO</w:t>
            </w:r>
            <w:r w:rsidRPr="00C352BD">
              <w:rPr>
                <w:rFonts w:asciiTheme="majorBidi" w:hAnsiTheme="majorBidi" w:cstheme="majorBidi"/>
                <w:spacing w:val="-4"/>
                <w:cs/>
              </w:rPr>
              <w:t xml:space="preserve"> </w:t>
            </w:r>
            <w:r w:rsidRPr="00C352BD">
              <w:rPr>
                <w:rFonts w:asciiTheme="majorBidi" w:hAnsiTheme="majorBidi" w:cstheme="majorBidi"/>
                <w:spacing w:val="-4"/>
              </w:rPr>
              <w:t>2017)</w:t>
            </w:r>
          </w:p>
        </w:tc>
        <w:tc>
          <w:tcPr>
            <w:tcW w:w="1626" w:type="dxa"/>
            <w:shd w:val="clear" w:color="auto" w:fill="auto"/>
            <w:vAlign w:val="bottom"/>
          </w:tcPr>
          <w:p w14:paraId="4EB9354A" w14:textId="552734C7" w:rsidR="00E80E7D" w:rsidRPr="00C352BD" w:rsidRDefault="00E80E7D" w:rsidP="00E80E7D">
            <w:pPr>
              <w:spacing w:before="60" w:line="216" w:lineRule="auto"/>
              <w:jc w:val="center"/>
              <w:rPr>
                <w:rFonts w:asciiTheme="majorBidi" w:hAnsiTheme="majorBidi" w:cstheme="majorBidi"/>
              </w:rPr>
            </w:pPr>
            <w:r w:rsidRPr="00C352BD">
              <w:rPr>
                <w:rFonts w:asciiTheme="majorBidi" w:hAnsiTheme="majorBidi" w:cstheme="majorBidi"/>
                <w:spacing w:val="-4"/>
              </w:rPr>
              <w:t>100%</w:t>
            </w:r>
            <w:r w:rsidRPr="00C352BD">
              <w:rPr>
                <w:rFonts w:asciiTheme="majorBidi" w:hAnsiTheme="majorBidi" w:cstheme="majorBidi"/>
                <w:spacing w:val="-4"/>
                <w:cs/>
              </w:rPr>
              <w:t>(</w:t>
            </w:r>
            <w:r w:rsidRPr="00C352BD">
              <w:rPr>
                <w:rFonts w:asciiTheme="majorBidi" w:hAnsiTheme="majorBidi" w:cstheme="majorBidi"/>
                <w:spacing w:val="-4"/>
              </w:rPr>
              <w:t>TMO</w:t>
            </w:r>
            <w:r w:rsidRPr="00C352BD">
              <w:rPr>
                <w:rFonts w:asciiTheme="majorBidi" w:hAnsiTheme="majorBidi" w:cstheme="majorBidi"/>
                <w:spacing w:val="-4"/>
                <w:cs/>
              </w:rPr>
              <w:t xml:space="preserve"> </w:t>
            </w:r>
            <w:r w:rsidRPr="00C352BD">
              <w:rPr>
                <w:rFonts w:asciiTheme="majorBidi" w:hAnsiTheme="majorBidi" w:cstheme="majorBidi"/>
                <w:spacing w:val="-4"/>
              </w:rPr>
              <w:t>2017)</w:t>
            </w:r>
          </w:p>
        </w:tc>
      </w:tr>
      <w:tr w:rsidR="00E80E7D" w:rsidRPr="00C352BD" w14:paraId="6D3E1B01" w14:textId="77777777" w:rsidTr="00E80E7D">
        <w:trPr>
          <w:trHeight w:val="70"/>
        </w:trPr>
        <w:tc>
          <w:tcPr>
            <w:tcW w:w="2202" w:type="dxa"/>
            <w:shd w:val="clear" w:color="auto" w:fill="auto"/>
            <w:vAlign w:val="bottom"/>
          </w:tcPr>
          <w:p w14:paraId="19E916A5" w14:textId="77777777" w:rsidR="00E80E7D" w:rsidRPr="00C352BD" w:rsidRDefault="00E80E7D" w:rsidP="00355D05">
            <w:pPr>
              <w:tabs>
                <w:tab w:val="left" w:pos="540"/>
              </w:tabs>
              <w:spacing w:before="60" w:line="216" w:lineRule="auto"/>
              <w:ind w:left="109" w:firstLine="6"/>
              <w:rPr>
                <w:rFonts w:asciiTheme="majorBidi" w:hAnsiTheme="majorBidi" w:cstheme="majorBidi"/>
              </w:rPr>
            </w:pPr>
            <w:r w:rsidRPr="00C352BD">
              <w:rPr>
                <w:rFonts w:asciiTheme="majorBidi" w:hAnsiTheme="majorBidi" w:cstheme="majorBidi"/>
              </w:rPr>
              <w:t>Salary increase rate</w:t>
            </w:r>
          </w:p>
        </w:tc>
        <w:tc>
          <w:tcPr>
            <w:tcW w:w="1701" w:type="dxa"/>
            <w:shd w:val="clear" w:color="auto" w:fill="auto"/>
            <w:vAlign w:val="bottom"/>
          </w:tcPr>
          <w:p w14:paraId="1E167A08" w14:textId="6B907421" w:rsidR="00E80E7D" w:rsidRPr="00C352BD" w:rsidRDefault="00E80E7D" w:rsidP="00E80E7D">
            <w:pPr>
              <w:spacing w:before="60" w:line="216" w:lineRule="auto"/>
              <w:jc w:val="center"/>
              <w:rPr>
                <w:rFonts w:asciiTheme="majorBidi" w:hAnsiTheme="majorBidi" w:cstheme="majorBidi"/>
              </w:rPr>
            </w:pPr>
            <w:r w:rsidRPr="00C352BD">
              <w:rPr>
                <w:rFonts w:asciiTheme="majorBidi" w:hAnsiTheme="majorBidi" w:cstheme="majorBidi"/>
                <w:spacing w:val="-4"/>
              </w:rPr>
              <w:t>2.50%</w:t>
            </w:r>
            <w:r w:rsidRPr="00C352BD">
              <w:rPr>
                <w:rFonts w:asciiTheme="majorBidi" w:hAnsiTheme="majorBidi" w:cstheme="majorBidi"/>
                <w:spacing w:val="-4"/>
                <w:cs/>
              </w:rPr>
              <w:t xml:space="preserve"> </w:t>
            </w:r>
            <w:r w:rsidRPr="00C352BD">
              <w:rPr>
                <w:rFonts w:asciiTheme="majorBidi" w:hAnsiTheme="majorBidi" w:cstheme="majorBidi"/>
                <w:spacing w:val="-4"/>
              </w:rPr>
              <w:t>-</w:t>
            </w:r>
            <w:r w:rsidRPr="00C352BD">
              <w:rPr>
                <w:rFonts w:asciiTheme="majorBidi" w:hAnsiTheme="majorBidi" w:cstheme="majorBidi"/>
                <w:spacing w:val="-4"/>
                <w:cs/>
              </w:rPr>
              <w:t xml:space="preserve"> </w:t>
            </w:r>
            <w:r w:rsidRPr="00C352BD">
              <w:rPr>
                <w:rFonts w:asciiTheme="majorBidi" w:hAnsiTheme="majorBidi" w:cstheme="majorBidi"/>
                <w:spacing w:val="-4"/>
              </w:rPr>
              <w:t>3.00%</w:t>
            </w:r>
          </w:p>
        </w:tc>
        <w:tc>
          <w:tcPr>
            <w:tcW w:w="1701" w:type="dxa"/>
            <w:shd w:val="clear" w:color="auto" w:fill="auto"/>
            <w:vAlign w:val="bottom"/>
          </w:tcPr>
          <w:p w14:paraId="5F544053" w14:textId="3DC867D3" w:rsidR="00E80E7D" w:rsidRPr="00C352BD" w:rsidRDefault="00E80E7D" w:rsidP="00E80E7D">
            <w:pPr>
              <w:spacing w:before="60" w:line="216" w:lineRule="auto"/>
              <w:jc w:val="center"/>
              <w:rPr>
                <w:rFonts w:asciiTheme="majorBidi" w:hAnsiTheme="majorBidi" w:cstheme="majorBidi"/>
              </w:rPr>
            </w:pPr>
            <w:r w:rsidRPr="00C352BD">
              <w:rPr>
                <w:rFonts w:asciiTheme="majorBidi" w:hAnsiTheme="majorBidi" w:cstheme="majorBidi"/>
                <w:spacing w:val="-4"/>
              </w:rPr>
              <w:t>2.50%</w:t>
            </w:r>
            <w:r w:rsidRPr="00C352BD">
              <w:rPr>
                <w:rFonts w:asciiTheme="majorBidi" w:hAnsiTheme="majorBidi" w:cstheme="majorBidi"/>
                <w:spacing w:val="-4"/>
                <w:cs/>
              </w:rPr>
              <w:t xml:space="preserve"> </w:t>
            </w:r>
            <w:r w:rsidRPr="00C352BD">
              <w:rPr>
                <w:rFonts w:asciiTheme="majorBidi" w:hAnsiTheme="majorBidi" w:cstheme="majorBidi"/>
                <w:spacing w:val="-4"/>
              </w:rPr>
              <w:t>-</w:t>
            </w:r>
            <w:r w:rsidRPr="00C352BD">
              <w:rPr>
                <w:rFonts w:asciiTheme="majorBidi" w:hAnsiTheme="majorBidi" w:cstheme="majorBidi"/>
                <w:spacing w:val="-4"/>
                <w:cs/>
              </w:rPr>
              <w:t xml:space="preserve"> </w:t>
            </w:r>
            <w:r w:rsidRPr="00C352BD">
              <w:rPr>
                <w:rFonts w:asciiTheme="majorBidi" w:hAnsiTheme="majorBidi" w:cstheme="majorBidi"/>
                <w:spacing w:val="-4"/>
              </w:rPr>
              <w:t>4.00%</w:t>
            </w:r>
          </w:p>
        </w:tc>
        <w:tc>
          <w:tcPr>
            <w:tcW w:w="1701" w:type="dxa"/>
            <w:shd w:val="clear" w:color="auto" w:fill="auto"/>
            <w:vAlign w:val="bottom"/>
          </w:tcPr>
          <w:p w14:paraId="3E348B91" w14:textId="640DC3D9" w:rsidR="00E80E7D" w:rsidRPr="00C352BD" w:rsidRDefault="00E80E7D" w:rsidP="00E80E7D">
            <w:pPr>
              <w:spacing w:before="60" w:line="216" w:lineRule="auto"/>
              <w:jc w:val="center"/>
              <w:rPr>
                <w:rFonts w:asciiTheme="majorBidi" w:hAnsiTheme="majorBidi" w:cstheme="majorBidi"/>
              </w:rPr>
            </w:pPr>
            <w:r w:rsidRPr="00C352BD">
              <w:rPr>
                <w:rFonts w:asciiTheme="majorBidi" w:hAnsiTheme="majorBidi" w:cstheme="majorBidi"/>
                <w:spacing w:val="-4"/>
              </w:rPr>
              <w:t>2.50%</w:t>
            </w:r>
            <w:r w:rsidRPr="00C352BD">
              <w:rPr>
                <w:rFonts w:asciiTheme="majorBidi" w:hAnsiTheme="majorBidi" w:cstheme="majorBidi"/>
                <w:spacing w:val="-4"/>
                <w:cs/>
              </w:rPr>
              <w:t xml:space="preserve"> </w:t>
            </w:r>
            <w:r w:rsidRPr="00C352BD">
              <w:rPr>
                <w:rFonts w:asciiTheme="majorBidi" w:hAnsiTheme="majorBidi" w:cstheme="majorBidi"/>
                <w:spacing w:val="-4"/>
              </w:rPr>
              <w:t>-</w:t>
            </w:r>
            <w:r w:rsidRPr="00C352BD">
              <w:rPr>
                <w:rFonts w:asciiTheme="majorBidi" w:hAnsiTheme="majorBidi" w:cstheme="majorBidi"/>
                <w:spacing w:val="-4"/>
                <w:cs/>
              </w:rPr>
              <w:t xml:space="preserve"> </w:t>
            </w:r>
            <w:r w:rsidRPr="00C352BD">
              <w:rPr>
                <w:rFonts w:asciiTheme="majorBidi" w:hAnsiTheme="majorBidi" w:cstheme="majorBidi"/>
                <w:spacing w:val="-4"/>
              </w:rPr>
              <w:t>3.00%</w:t>
            </w:r>
          </w:p>
        </w:tc>
        <w:tc>
          <w:tcPr>
            <w:tcW w:w="1626" w:type="dxa"/>
            <w:shd w:val="clear" w:color="auto" w:fill="auto"/>
            <w:vAlign w:val="bottom"/>
          </w:tcPr>
          <w:p w14:paraId="00DB043C" w14:textId="6E491766" w:rsidR="00E80E7D" w:rsidRPr="00C352BD" w:rsidRDefault="00E80E7D" w:rsidP="00E80E7D">
            <w:pPr>
              <w:spacing w:before="60" w:line="216" w:lineRule="auto"/>
              <w:jc w:val="center"/>
              <w:rPr>
                <w:rFonts w:asciiTheme="majorBidi" w:hAnsiTheme="majorBidi" w:cstheme="majorBidi"/>
              </w:rPr>
            </w:pPr>
            <w:r w:rsidRPr="00C352BD">
              <w:rPr>
                <w:rFonts w:asciiTheme="majorBidi" w:hAnsiTheme="majorBidi" w:cstheme="majorBidi"/>
                <w:spacing w:val="-4"/>
              </w:rPr>
              <w:t>2.50%</w:t>
            </w:r>
            <w:r w:rsidRPr="00C352BD">
              <w:rPr>
                <w:rFonts w:asciiTheme="majorBidi" w:hAnsiTheme="majorBidi" w:cstheme="majorBidi"/>
                <w:spacing w:val="-4"/>
                <w:cs/>
              </w:rPr>
              <w:t xml:space="preserve"> </w:t>
            </w:r>
            <w:r w:rsidRPr="00C352BD">
              <w:rPr>
                <w:rFonts w:asciiTheme="majorBidi" w:hAnsiTheme="majorBidi" w:cstheme="majorBidi"/>
                <w:spacing w:val="-4"/>
              </w:rPr>
              <w:t>-</w:t>
            </w:r>
            <w:r w:rsidRPr="00C352BD">
              <w:rPr>
                <w:rFonts w:asciiTheme="majorBidi" w:hAnsiTheme="majorBidi" w:cstheme="majorBidi"/>
                <w:spacing w:val="-4"/>
                <w:cs/>
              </w:rPr>
              <w:t xml:space="preserve"> </w:t>
            </w:r>
            <w:r w:rsidRPr="00C352BD">
              <w:rPr>
                <w:rFonts w:asciiTheme="majorBidi" w:hAnsiTheme="majorBidi" w:cstheme="majorBidi"/>
                <w:spacing w:val="-4"/>
              </w:rPr>
              <w:t>4.00%</w:t>
            </w:r>
          </w:p>
        </w:tc>
      </w:tr>
      <w:tr w:rsidR="008C73EA" w:rsidRPr="00C352BD" w14:paraId="5E44198C" w14:textId="77777777" w:rsidTr="00E80E7D">
        <w:trPr>
          <w:trHeight w:val="397"/>
        </w:trPr>
        <w:tc>
          <w:tcPr>
            <w:tcW w:w="2202" w:type="dxa"/>
            <w:shd w:val="clear" w:color="auto" w:fill="auto"/>
            <w:vAlign w:val="bottom"/>
          </w:tcPr>
          <w:p w14:paraId="029EF1D3" w14:textId="77777777" w:rsidR="008C73EA" w:rsidRPr="00C352BD" w:rsidRDefault="008C73EA" w:rsidP="00355D05">
            <w:pPr>
              <w:tabs>
                <w:tab w:val="left" w:pos="540"/>
              </w:tabs>
              <w:spacing w:before="60" w:line="216" w:lineRule="auto"/>
              <w:ind w:left="109" w:right="-108" w:firstLine="6"/>
              <w:rPr>
                <w:rFonts w:asciiTheme="majorBidi" w:hAnsiTheme="majorBidi" w:cstheme="majorBidi"/>
                <w:cs/>
              </w:rPr>
            </w:pPr>
            <w:r w:rsidRPr="00C352BD">
              <w:rPr>
                <w:rFonts w:asciiTheme="majorBidi" w:hAnsiTheme="majorBidi" w:cstheme="majorBidi"/>
              </w:rPr>
              <w:t>Turnover rate</w:t>
            </w:r>
          </w:p>
        </w:tc>
        <w:tc>
          <w:tcPr>
            <w:tcW w:w="1701" w:type="dxa"/>
            <w:shd w:val="clear" w:color="auto" w:fill="auto"/>
            <w:vAlign w:val="bottom"/>
          </w:tcPr>
          <w:p w14:paraId="26AFDF6E" w14:textId="77777777" w:rsidR="008C73EA" w:rsidRPr="00C352BD" w:rsidRDefault="008C73EA" w:rsidP="00AE6F42">
            <w:pPr>
              <w:tabs>
                <w:tab w:val="left" w:pos="540"/>
              </w:tabs>
              <w:spacing w:before="60" w:line="216" w:lineRule="auto"/>
              <w:jc w:val="center"/>
              <w:rPr>
                <w:rFonts w:asciiTheme="majorBidi" w:hAnsiTheme="majorBidi" w:cstheme="majorBidi"/>
              </w:rPr>
            </w:pPr>
            <w:r w:rsidRPr="00C352BD">
              <w:rPr>
                <w:rFonts w:asciiTheme="majorBidi" w:hAnsiTheme="majorBidi" w:cstheme="majorBidi"/>
              </w:rPr>
              <w:t>Age-related scale</w:t>
            </w:r>
          </w:p>
        </w:tc>
        <w:tc>
          <w:tcPr>
            <w:tcW w:w="1701" w:type="dxa"/>
            <w:shd w:val="clear" w:color="auto" w:fill="auto"/>
            <w:vAlign w:val="bottom"/>
          </w:tcPr>
          <w:p w14:paraId="441B4625" w14:textId="77777777" w:rsidR="008C73EA" w:rsidRPr="00C352BD" w:rsidRDefault="008C73EA" w:rsidP="00AE6F42">
            <w:pPr>
              <w:tabs>
                <w:tab w:val="left" w:pos="540"/>
              </w:tabs>
              <w:spacing w:before="60" w:line="216" w:lineRule="auto"/>
              <w:jc w:val="center"/>
              <w:rPr>
                <w:rFonts w:asciiTheme="majorBidi" w:hAnsiTheme="majorBidi" w:cstheme="majorBidi"/>
              </w:rPr>
            </w:pPr>
            <w:r w:rsidRPr="00C352BD">
              <w:rPr>
                <w:rFonts w:asciiTheme="majorBidi" w:hAnsiTheme="majorBidi" w:cstheme="majorBidi"/>
              </w:rPr>
              <w:t>Age-related scale</w:t>
            </w:r>
          </w:p>
        </w:tc>
        <w:tc>
          <w:tcPr>
            <w:tcW w:w="1701" w:type="dxa"/>
            <w:shd w:val="clear" w:color="auto" w:fill="auto"/>
            <w:vAlign w:val="bottom"/>
          </w:tcPr>
          <w:p w14:paraId="655ED959" w14:textId="77777777" w:rsidR="008C73EA" w:rsidRPr="00C352BD" w:rsidRDefault="008C73EA" w:rsidP="00AE6F42">
            <w:pPr>
              <w:tabs>
                <w:tab w:val="left" w:pos="540"/>
              </w:tabs>
              <w:spacing w:before="60" w:line="216" w:lineRule="auto"/>
              <w:jc w:val="center"/>
              <w:rPr>
                <w:rFonts w:asciiTheme="majorBidi" w:hAnsiTheme="majorBidi" w:cstheme="majorBidi"/>
              </w:rPr>
            </w:pPr>
            <w:r w:rsidRPr="00C352BD">
              <w:rPr>
                <w:rFonts w:asciiTheme="majorBidi" w:hAnsiTheme="majorBidi" w:cstheme="majorBidi"/>
              </w:rPr>
              <w:t>Age-related scale</w:t>
            </w:r>
          </w:p>
        </w:tc>
        <w:tc>
          <w:tcPr>
            <w:tcW w:w="1626" w:type="dxa"/>
            <w:shd w:val="clear" w:color="auto" w:fill="auto"/>
            <w:vAlign w:val="bottom"/>
          </w:tcPr>
          <w:p w14:paraId="02C5185B" w14:textId="77777777" w:rsidR="008C73EA" w:rsidRPr="00C352BD" w:rsidRDefault="008C73EA" w:rsidP="00AE6F42">
            <w:pPr>
              <w:tabs>
                <w:tab w:val="left" w:pos="540"/>
              </w:tabs>
              <w:spacing w:before="60" w:line="216" w:lineRule="auto"/>
              <w:jc w:val="center"/>
              <w:rPr>
                <w:rFonts w:asciiTheme="majorBidi" w:hAnsiTheme="majorBidi" w:cstheme="majorBidi"/>
              </w:rPr>
            </w:pPr>
            <w:r w:rsidRPr="00C352BD">
              <w:rPr>
                <w:rFonts w:asciiTheme="majorBidi" w:hAnsiTheme="majorBidi" w:cstheme="majorBidi"/>
              </w:rPr>
              <w:t>Age-related scale</w:t>
            </w:r>
          </w:p>
        </w:tc>
      </w:tr>
    </w:tbl>
    <w:p w14:paraId="7594FC6E" w14:textId="245D20E9" w:rsidR="008C73EA" w:rsidRPr="00C352BD" w:rsidRDefault="008C73EA" w:rsidP="008C73EA">
      <w:pPr>
        <w:spacing w:before="120" w:line="216" w:lineRule="auto"/>
        <w:ind w:left="561"/>
        <w:jc w:val="thaiDistribute"/>
        <w:rPr>
          <w:rFonts w:asciiTheme="majorBidi" w:eastAsia="Angsana New" w:hAnsiTheme="majorBidi" w:cstheme="majorBidi"/>
          <w:sz w:val="30"/>
          <w:szCs w:val="30"/>
          <w:cs/>
          <w:lang w:val="en-AU"/>
        </w:rPr>
      </w:pPr>
      <w:r w:rsidRPr="00C352BD">
        <w:rPr>
          <w:rFonts w:asciiTheme="majorBidi" w:hAnsiTheme="majorBidi" w:cstheme="majorBidi"/>
          <w:sz w:val="32"/>
          <w:szCs w:val="32"/>
        </w:rPr>
        <w:t>The sensitivity analysis for significant assumptions used in actuarial valuation can be analyzed as follow :-</w:t>
      </w:r>
    </w:p>
    <w:p w14:paraId="6FA5005E" w14:textId="77777777" w:rsidR="008C73EA" w:rsidRPr="00C352BD" w:rsidRDefault="008C73EA" w:rsidP="008C73EA">
      <w:pPr>
        <w:pStyle w:val="Heading2"/>
        <w:spacing w:before="0" w:after="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(UNIT : BAHT)</w:t>
      </w:r>
    </w:p>
    <w:tbl>
      <w:tblPr>
        <w:tblW w:w="8759" w:type="dxa"/>
        <w:tblInd w:w="534" w:type="dxa"/>
        <w:tblLayout w:type="fixed"/>
        <w:tblLook w:val="0000" w:firstRow="0" w:lastRow="0" w:firstColumn="0" w:lastColumn="0" w:noHBand="0" w:noVBand="0"/>
      </w:tblPr>
      <w:tblGrid>
        <w:gridCol w:w="1984"/>
        <w:gridCol w:w="1559"/>
        <w:gridCol w:w="1304"/>
        <w:gridCol w:w="1304"/>
        <w:gridCol w:w="1304"/>
        <w:gridCol w:w="1304"/>
      </w:tblGrid>
      <w:tr w:rsidR="008C73EA" w:rsidRPr="00C352BD" w14:paraId="76D41ADA" w14:textId="77777777" w:rsidTr="008302B5">
        <w:trPr>
          <w:trHeight w:val="403"/>
        </w:trPr>
        <w:tc>
          <w:tcPr>
            <w:tcW w:w="1984" w:type="dxa"/>
            <w:shd w:val="clear" w:color="auto" w:fill="auto"/>
            <w:vAlign w:val="bottom"/>
          </w:tcPr>
          <w:p w14:paraId="280C1275" w14:textId="77777777" w:rsidR="008C73EA" w:rsidRPr="00C352BD" w:rsidRDefault="008C73EA" w:rsidP="00AE6F42">
            <w:pPr>
              <w:ind w:left="34"/>
              <w:jc w:val="thaiDistribute"/>
              <w:rPr>
                <w:rFonts w:asciiTheme="majorBidi" w:hAnsiTheme="majorBidi" w:cstheme="majorBidi"/>
                <w:cs/>
                <w:lang w:val="th-TH"/>
              </w:rPr>
            </w:pPr>
          </w:p>
        </w:tc>
        <w:tc>
          <w:tcPr>
            <w:tcW w:w="1559" w:type="dxa"/>
            <w:vMerge w:val="restart"/>
            <w:shd w:val="clear" w:color="auto" w:fill="auto"/>
            <w:vAlign w:val="bottom"/>
          </w:tcPr>
          <w:p w14:paraId="722CD32A" w14:textId="77777777" w:rsidR="008C73EA" w:rsidRPr="00C352BD" w:rsidRDefault="008C73EA" w:rsidP="00AE6F42">
            <w:pPr>
              <w:pBdr>
                <w:bottom w:val="single" w:sz="4" w:space="1" w:color="auto"/>
              </w:pBdr>
              <w:ind w:right="34"/>
              <w:jc w:val="center"/>
              <w:rPr>
                <w:rFonts w:asciiTheme="majorBidi" w:hAnsiTheme="majorBidi" w:cstheme="majorBidi"/>
                <w:lang w:val="en-AU"/>
              </w:rPr>
            </w:pPr>
            <w:r w:rsidRPr="00C352BD">
              <w:rPr>
                <w:rFonts w:asciiTheme="majorBidi" w:hAnsiTheme="majorBidi" w:cstheme="majorBidi"/>
                <w:lang w:val="en-AU"/>
              </w:rPr>
              <w:t>Change in assumptions</w:t>
            </w:r>
          </w:p>
        </w:tc>
        <w:tc>
          <w:tcPr>
            <w:tcW w:w="5216" w:type="dxa"/>
            <w:gridSpan w:val="4"/>
            <w:shd w:val="clear" w:color="auto" w:fill="auto"/>
            <w:vAlign w:val="bottom"/>
          </w:tcPr>
          <w:p w14:paraId="3CADE918" w14:textId="77777777" w:rsidR="008C73EA" w:rsidRPr="00C352BD" w:rsidRDefault="008C73EA" w:rsidP="00AE6F42">
            <w:pPr>
              <w:pBdr>
                <w:bottom w:val="single" w:sz="4" w:space="1" w:color="auto"/>
              </w:pBdr>
              <w:ind w:left="-108"/>
              <w:jc w:val="center"/>
              <w:rPr>
                <w:rFonts w:asciiTheme="majorBidi" w:hAnsiTheme="majorBidi" w:cstheme="majorBidi"/>
                <w:cs/>
                <w:lang w:val="en-AU"/>
              </w:rPr>
            </w:pPr>
            <w:r w:rsidRPr="00C352BD">
              <w:rPr>
                <w:rFonts w:asciiTheme="majorBidi" w:hAnsiTheme="majorBidi" w:cstheme="majorBidi"/>
                <w:lang w:val="en-AU"/>
              </w:rPr>
              <w:t>Effect to retirement benefit obligation increase (decrease)</w:t>
            </w:r>
          </w:p>
        </w:tc>
      </w:tr>
      <w:tr w:rsidR="008C73EA" w:rsidRPr="00C352BD" w14:paraId="6B60E8AE" w14:textId="77777777" w:rsidTr="008302B5">
        <w:trPr>
          <w:trHeight w:val="403"/>
        </w:trPr>
        <w:tc>
          <w:tcPr>
            <w:tcW w:w="1984" w:type="dxa"/>
            <w:shd w:val="clear" w:color="auto" w:fill="auto"/>
            <w:vAlign w:val="bottom"/>
          </w:tcPr>
          <w:p w14:paraId="421714EE" w14:textId="77777777" w:rsidR="008C73EA" w:rsidRPr="00C352BD" w:rsidRDefault="008C73EA" w:rsidP="00AE6F42">
            <w:pPr>
              <w:ind w:left="34"/>
              <w:jc w:val="thaiDistribute"/>
              <w:rPr>
                <w:rFonts w:asciiTheme="majorBidi" w:hAnsiTheme="majorBidi" w:cstheme="majorBidi"/>
                <w:cs/>
                <w:lang w:val="th-TH"/>
              </w:rPr>
            </w:pPr>
          </w:p>
        </w:tc>
        <w:tc>
          <w:tcPr>
            <w:tcW w:w="1559" w:type="dxa"/>
            <w:vMerge/>
            <w:shd w:val="clear" w:color="auto" w:fill="auto"/>
            <w:vAlign w:val="bottom"/>
          </w:tcPr>
          <w:p w14:paraId="0A8AD27E" w14:textId="77777777" w:rsidR="008C73EA" w:rsidRPr="00C352BD" w:rsidRDefault="008C73EA" w:rsidP="00AE6F42">
            <w:pPr>
              <w:ind w:right="62"/>
              <w:jc w:val="right"/>
              <w:rPr>
                <w:rFonts w:asciiTheme="majorBidi" w:hAnsiTheme="majorBidi" w:cstheme="majorBidi"/>
                <w:cs/>
                <w:lang w:val="th-TH"/>
              </w:rPr>
            </w:pPr>
          </w:p>
        </w:tc>
        <w:tc>
          <w:tcPr>
            <w:tcW w:w="2608" w:type="dxa"/>
            <w:gridSpan w:val="2"/>
            <w:shd w:val="clear" w:color="auto" w:fill="auto"/>
            <w:vAlign w:val="bottom"/>
          </w:tcPr>
          <w:p w14:paraId="0AB9F20F" w14:textId="77777777" w:rsidR="008C73EA" w:rsidRPr="00C352BD" w:rsidRDefault="008C73EA" w:rsidP="00AE6F42">
            <w:pPr>
              <w:pBdr>
                <w:bottom w:val="single" w:sz="4" w:space="1" w:color="auto"/>
              </w:pBdr>
              <w:ind w:left="-108" w:right="-52"/>
              <w:jc w:val="center"/>
              <w:rPr>
                <w:rFonts w:asciiTheme="majorBidi" w:hAnsiTheme="majorBidi" w:cstheme="majorBidi"/>
                <w:cs/>
                <w:lang w:val="th-TH"/>
              </w:rPr>
            </w:pPr>
            <w:r w:rsidRPr="00C352BD">
              <w:rPr>
                <w:rFonts w:asciiTheme="majorBidi" w:hAnsiTheme="majorBidi" w:cstheme="majorBidi"/>
              </w:rPr>
              <w:t>Consolidated financial statements</w:t>
            </w:r>
          </w:p>
        </w:tc>
        <w:tc>
          <w:tcPr>
            <w:tcW w:w="2608" w:type="dxa"/>
            <w:gridSpan w:val="2"/>
            <w:shd w:val="clear" w:color="auto" w:fill="auto"/>
            <w:vAlign w:val="bottom"/>
          </w:tcPr>
          <w:p w14:paraId="1A87EB77" w14:textId="77777777" w:rsidR="008C73EA" w:rsidRPr="00C352BD" w:rsidRDefault="008C73EA" w:rsidP="00AE6F42">
            <w:pPr>
              <w:pBdr>
                <w:bottom w:val="single" w:sz="4" w:space="1" w:color="auto"/>
              </w:pBdr>
              <w:jc w:val="center"/>
              <w:rPr>
                <w:rFonts w:asciiTheme="majorBidi" w:hAnsiTheme="majorBidi" w:cstheme="majorBidi"/>
                <w:cs/>
                <w:lang w:val="th-TH"/>
              </w:rPr>
            </w:pPr>
            <w:r w:rsidRPr="00C352BD">
              <w:rPr>
                <w:rFonts w:asciiTheme="majorBidi" w:hAnsiTheme="majorBidi" w:cstheme="majorBidi"/>
                <w:cs/>
                <w:lang w:val="th-TH"/>
              </w:rPr>
              <w:t>Separate</w:t>
            </w:r>
            <w:r w:rsidRPr="00C352BD">
              <w:rPr>
                <w:rFonts w:asciiTheme="majorBidi" w:hAnsiTheme="majorBidi" w:cstheme="majorBidi"/>
              </w:rPr>
              <w:t xml:space="preserve"> </w:t>
            </w:r>
            <w:r w:rsidRPr="00C352BD">
              <w:rPr>
                <w:rFonts w:asciiTheme="majorBidi" w:hAnsiTheme="majorBidi" w:cstheme="majorBidi"/>
                <w:cs/>
                <w:lang w:val="th-TH"/>
              </w:rPr>
              <w:t>financial</w:t>
            </w:r>
            <w:r w:rsidRPr="00C352BD">
              <w:rPr>
                <w:rFonts w:asciiTheme="majorBidi" w:hAnsiTheme="majorBidi" w:cstheme="majorBidi"/>
              </w:rPr>
              <w:t xml:space="preserve"> </w:t>
            </w:r>
            <w:r w:rsidRPr="00C352BD">
              <w:rPr>
                <w:rFonts w:asciiTheme="majorBidi" w:hAnsiTheme="majorBidi" w:cstheme="majorBidi"/>
                <w:cs/>
                <w:lang w:val="th-TH"/>
              </w:rPr>
              <w:t>statements</w:t>
            </w:r>
          </w:p>
        </w:tc>
      </w:tr>
      <w:tr w:rsidR="008C73EA" w:rsidRPr="00C352BD" w14:paraId="06B6EC89" w14:textId="77777777" w:rsidTr="008302B5">
        <w:trPr>
          <w:trHeight w:val="403"/>
        </w:trPr>
        <w:tc>
          <w:tcPr>
            <w:tcW w:w="1984" w:type="dxa"/>
            <w:shd w:val="clear" w:color="auto" w:fill="auto"/>
            <w:vAlign w:val="bottom"/>
          </w:tcPr>
          <w:p w14:paraId="7FCB3ABE" w14:textId="77777777" w:rsidR="008C73EA" w:rsidRPr="00C352BD" w:rsidRDefault="008C73EA" w:rsidP="00AE6F42">
            <w:pPr>
              <w:ind w:left="34"/>
              <w:rPr>
                <w:rFonts w:asciiTheme="majorBidi" w:hAnsiTheme="majorBidi" w:cstheme="majorBidi"/>
                <w:cs/>
                <w:lang w:val="th-TH"/>
              </w:rPr>
            </w:pPr>
          </w:p>
        </w:tc>
        <w:tc>
          <w:tcPr>
            <w:tcW w:w="1559" w:type="dxa"/>
            <w:vMerge/>
            <w:shd w:val="clear" w:color="auto" w:fill="auto"/>
            <w:vAlign w:val="bottom"/>
          </w:tcPr>
          <w:p w14:paraId="32997BA4" w14:textId="77777777" w:rsidR="008C73EA" w:rsidRPr="00C352BD" w:rsidRDefault="008C73EA" w:rsidP="00AE6F42">
            <w:pPr>
              <w:ind w:right="62"/>
              <w:jc w:val="right"/>
              <w:rPr>
                <w:rFonts w:asciiTheme="majorBidi" w:hAnsiTheme="majorBidi" w:cstheme="majorBidi"/>
                <w:cs/>
                <w:lang w:val="en-GB"/>
              </w:rPr>
            </w:pPr>
          </w:p>
        </w:tc>
        <w:tc>
          <w:tcPr>
            <w:tcW w:w="1304" w:type="dxa"/>
            <w:shd w:val="clear" w:color="auto" w:fill="auto"/>
            <w:vAlign w:val="bottom"/>
          </w:tcPr>
          <w:p w14:paraId="45291CB8" w14:textId="77777777" w:rsidR="008C73EA" w:rsidRPr="00C352BD" w:rsidRDefault="008C73EA" w:rsidP="00AE6F42">
            <w:pPr>
              <w:pBdr>
                <w:bottom w:val="single" w:sz="4" w:space="1" w:color="auto"/>
              </w:pBdr>
              <w:ind w:left="-108"/>
              <w:jc w:val="right"/>
              <w:rPr>
                <w:rFonts w:asciiTheme="majorBidi" w:hAnsiTheme="majorBidi" w:cstheme="majorBidi"/>
                <w:cs/>
              </w:rPr>
            </w:pPr>
            <w:r w:rsidRPr="00C352BD">
              <w:rPr>
                <w:rFonts w:asciiTheme="majorBidi" w:hAnsiTheme="majorBidi" w:cstheme="majorBidi"/>
              </w:rPr>
              <w:t>2020</w:t>
            </w:r>
          </w:p>
        </w:tc>
        <w:tc>
          <w:tcPr>
            <w:tcW w:w="1304" w:type="dxa"/>
            <w:shd w:val="clear" w:color="auto" w:fill="auto"/>
            <w:vAlign w:val="bottom"/>
          </w:tcPr>
          <w:p w14:paraId="553F8606" w14:textId="77777777" w:rsidR="008C73EA" w:rsidRPr="00C352BD" w:rsidRDefault="008C73EA" w:rsidP="00AE6F42">
            <w:pPr>
              <w:pBdr>
                <w:bottom w:val="single" w:sz="4" w:space="1" w:color="auto"/>
              </w:pBdr>
              <w:jc w:val="right"/>
              <w:rPr>
                <w:rFonts w:asciiTheme="majorBidi" w:hAnsiTheme="majorBidi" w:cstheme="majorBidi"/>
                <w:cs/>
              </w:rPr>
            </w:pPr>
            <w:r w:rsidRPr="00C352BD">
              <w:rPr>
                <w:rFonts w:asciiTheme="majorBidi" w:hAnsiTheme="majorBidi" w:cstheme="majorBidi"/>
              </w:rPr>
              <w:t>2019</w:t>
            </w:r>
          </w:p>
        </w:tc>
        <w:tc>
          <w:tcPr>
            <w:tcW w:w="1304" w:type="dxa"/>
            <w:shd w:val="clear" w:color="auto" w:fill="auto"/>
            <w:vAlign w:val="bottom"/>
          </w:tcPr>
          <w:p w14:paraId="01058374" w14:textId="77777777" w:rsidR="008C73EA" w:rsidRPr="00C352BD" w:rsidRDefault="008C73EA" w:rsidP="00AE6F42">
            <w:pPr>
              <w:pBdr>
                <w:bottom w:val="single" w:sz="4" w:space="1" w:color="auto"/>
              </w:pBdr>
              <w:ind w:left="-108"/>
              <w:jc w:val="right"/>
              <w:rPr>
                <w:rFonts w:asciiTheme="majorBidi" w:hAnsiTheme="majorBidi" w:cstheme="majorBidi"/>
                <w:cs/>
              </w:rPr>
            </w:pPr>
            <w:r w:rsidRPr="00C352BD">
              <w:rPr>
                <w:rFonts w:asciiTheme="majorBidi" w:hAnsiTheme="majorBidi" w:cstheme="majorBidi"/>
              </w:rPr>
              <w:t>2020</w:t>
            </w:r>
          </w:p>
        </w:tc>
        <w:tc>
          <w:tcPr>
            <w:tcW w:w="1304" w:type="dxa"/>
            <w:shd w:val="clear" w:color="auto" w:fill="auto"/>
            <w:vAlign w:val="bottom"/>
          </w:tcPr>
          <w:p w14:paraId="4B90A280" w14:textId="77777777" w:rsidR="008C73EA" w:rsidRPr="00C352BD" w:rsidRDefault="008C73EA" w:rsidP="00AE6F42">
            <w:pPr>
              <w:pBdr>
                <w:bottom w:val="single" w:sz="4" w:space="1" w:color="auto"/>
              </w:pBdr>
              <w:jc w:val="right"/>
              <w:rPr>
                <w:rFonts w:asciiTheme="majorBidi" w:hAnsiTheme="majorBidi" w:cstheme="majorBidi"/>
                <w:cs/>
              </w:rPr>
            </w:pPr>
            <w:r w:rsidRPr="00C352BD">
              <w:rPr>
                <w:rFonts w:asciiTheme="majorBidi" w:hAnsiTheme="majorBidi" w:cstheme="majorBidi"/>
              </w:rPr>
              <w:t>2019</w:t>
            </w:r>
          </w:p>
        </w:tc>
      </w:tr>
      <w:tr w:rsidR="00E80E7D" w:rsidRPr="00C352BD" w14:paraId="61044CB7" w14:textId="77777777" w:rsidTr="008302B5">
        <w:trPr>
          <w:trHeight w:val="403"/>
        </w:trPr>
        <w:tc>
          <w:tcPr>
            <w:tcW w:w="1984" w:type="dxa"/>
            <w:shd w:val="clear" w:color="auto" w:fill="auto"/>
            <w:vAlign w:val="bottom"/>
          </w:tcPr>
          <w:p w14:paraId="329CEF27" w14:textId="77777777" w:rsidR="00E80E7D" w:rsidRPr="00C352BD" w:rsidRDefault="00E80E7D" w:rsidP="00355D05">
            <w:pPr>
              <w:ind w:left="33"/>
              <w:rPr>
                <w:rFonts w:asciiTheme="majorBidi" w:hAnsiTheme="majorBidi" w:cstheme="majorBidi"/>
                <w:cs/>
                <w:lang w:val="th-TH"/>
              </w:rPr>
            </w:pPr>
            <w:r w:rsidRPr="00C352BD">
              <w:rPr>
                <w:rFonts w:asciiTheme="majorBidi" w:hAnsiTheme="majorBidi" w:cstheme="majorBidi"/>
              </w:rPr>
              <w:t>Discount rate</w:t>
            </w:r>
          </w:p>
        </w:tc>
        <w:tc>
          <w:tcPr>
            <w:tcW w:w="1559" w:type="dxa"/>
            <w:shd w:val="clear" w:color="auto" w:fill="auto"/>
            <w:vAlign w:val="bottom"/>
          </w:tcPr>
          <w:p w14:paraId="498F8B87" w14:textId="77777777" w:rsidR="00E80E7D" w:rsidRPr="00C352BD" w:rsidRDefault="00E80E7D" w:rsidP="00E80E7D">
            <w:pPr>
              <w:ind w:right="62"/>
              <w:jc w:val="center"/>
              <w:rPr>
                <w:rFonts w:asciiTheme="majorBidi" w:hAnsiTheme="majorBidi" w:cstheme="majorBidi"/>
                <w:lang w:val="en-GB"/>
              </w:rPr>
            </w:pPr>
            <w:r w:rsidRPr="00C352BD">
              <w:rPr>
                <w:rFonts w:asciiTheme="majorBidi" w:hAnsiTheme="majorBidi" w:cstheme="majorBidi"/>
                <w:lang w:val="en-GB"/>
              </w:rPr>
              <w:t>Increase 0.5%</w:t>
            </w:r>
          </w:p>
        </w:tc>
        <w:tc>
          <w:tcPr>
            <w:tcW w:w="1304" w:type="dxa"/>
            <w:shd w:val="clear" w:color="auto" w:fill="auto"/>
            <w:vAlign w:val="bottom"/>
          </w:tcPr>
          <w:p w14:paraId="22E88426" w14:textId="37AEA4FC" w:rsidR="00E80E7D" w:rsidRPr="00C352BD" w:rsidRDefault="00E80E7D" w:rsidP="00355D05">
            <w:pPr>
              <w:tabs>
                <w:tab w:val="decimal" w:pos="1088"/>
              </w:tabs>
              <w:spacing w:before="60"/>
              <w:jc w:val="right"/>
              <w:rPr>
                <w:rFonts w:asciiTheme="majorBidi" w:hAnsiTheme="majorBidi" w:cstheme="majorBidi"/>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=-3461442 \# "#,##0;(#,##0)" </w:instrText>
            </w:r>
            <w:r w:rsidRPr="00C352BD">
              <w:rPr>
                <w:rFonts w:asciiTheme="majorBidi" w:hAnsiTheme="majorBidi" w:cstheme="majorBidi"/>
              </w:rPr>
              <w:fldChar w:fldCharType="separate"/>
            </w:r>
            <w:r w:rsidRPr="00C352BD">
              <w:rPr>
                <w:rFonts w:asciiTheme="majorBidi" w:hAnsiTheme="majorBidi" w:cstheme="majorBidi"/>
              </w:rPr>
              <w:t>(3,461,442)</w:t>
            </w:r>
            <w:r w:rsidRPr="00C352BD">
              <w:rPr>
                <w:rFonts w:asciiTheme="majorBidi" w:hAnsiTheme="majorBidi" w:cstheme="majorBidi"/>
              </w:rPr>
              <w:fldChar w:fldCharType="end"/>
            </w:r>
          </w:p>
        </w:tc>
        <w:tc>
          <w:tcPr>
            <w:tcW w:w="1304" w:type="dxa"/>
            <w:shd w:val="clear" w:color="auto" w:fill="auto"/>
            <w:vAlign w:val="bottom"/>
          </w:tcPr>
          <w:p w14:paraId="4D2271EE" w14:textId="02F9B4E6" w:rsidR="00E80E7D" w:rsidRPr="00C352BD" w:rsidRDefault="00E80E7D" w:rsidP="00E80E7D">
            <w:pPr>
              <w:tabs>
                <w:tab w:val="decimal" w:pos="1088"/>
              </w:tabs>
              <w:spacing w:before="60"/>
              <w:jc w:val="right"/>
              <w:rPr>
                <w:rFonts w:asciiTheme="majorBidi" w:hAnsiTheme="majorBidi" w:cstheme="majorBidi"/>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=-5484552 \# "#,##0;(#,##0)" </w:instrText>
            </w:r>
            <w:r w:rsidRPr="00C352BD">
              <w:rPr>
                <w:rFonts w:asciiTheme="majorBidi" w:hAnsiTheme="majorBidi" w:cstheme="majorBidi"/>
              </w:rPr>
              <w:fldChar w:fldCharType="separate"/>
            </w:r>
            <w:r w:rsidRPr="00C352BD">
              <w:rPr>
                <w:rFonts w:asciiTheme="majorBidi" w:hAnsiTheme="majorBidi" w:cstheme="majorBidi"/>
              </w:rPr>
              <w:t>(5,484,552)</w:t>
            </w:r>
            <w:r w:rsidRPr="00C352BD">
              <w:rPr>
                <w:rFonts w:asciiTheme="majorBidi" w:hAnsiTheme="majorBidi" w:cstheme="majorBidi"/>
              </w:rPr>
              <w:fldChar w:fldCharType="end"/>
            </w:r>
          </w:p>
        </w:tc>
        <w:tc>
          <w:tcPr>
            <w:tcW w:w="1304" w:type="dxa"/>
            <w:shd w:val="clear" w:color="auto" w:fill="auto"/>
            <w:vAlign w:val="bottom"/>
          </w:tcPr>
          <w:p w14:paraId="3D79A648" w14:textId="78AFEA21" w:rsidR="00E80E7D" w:rsidRPr="00C352BD" w:rsidRDefault="00E80E7D" w:rsidP="00E80E7D">
            <w:pPr>
              <w:tabs>
                <w:tab w:val="decimal" w:pos="1088"/>
              </w:tabs>
              <w:spacing w:before="60"/>
              <w:jc w:val="righ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=-3461442 \# "#,##0;(#,##0)" </w:instrText>
            </w:r>
            <w:r w:rsidRPr="00C352BD">
              <w:rPr>
                <w:rFonts w:asciiTheme="majorBidi" w:hAnsiTheme="majorBidi" w:cstheme="majorBidi"/>
              </w:rPr>
              <w:fldChar w:fldCharType="separate"/>
            </w:r>
            <w:r w:rsidRPr="00C352BD">
              <w:rPr>
                <w:rFonts w:asciiTheme="majorBidi" w:hAnsiTheme="majorBidi" w:cstheme="majorBidi"/>
              </w:rPr>
              <w:t>(3,461,442)</w:t>
            </w:r>
            <w:r w:rsidRPr="00C352BD">
              <w:rPr>
                <w:rFonts w:asciiTheme="majorBidi" w:hAnsiTheme="majorBidi" w:cstheme="majorBidi"/>
              </w:rPr>
              <w:fldChar w:fldCharType="end"/>
            </w:r>
          </w:p>
        </w:tc>
        <w:tc>
          <w:tcPr>
            <w:tcW w:w="1304" w:type="dxa"/>
            <w:shd w:val="clear" w:color="auto" w:fill="auto"/>
            <w:vAlign w:val="bottom"/>
          </w:tcPr>
          <w:p w14:paraId="7EECE46E" w14:textId="4F0A5424" w:rsidR="00E80E7D" w:rsidRPr="00C352BD" w:rsidRDefault="00E80E7D" w:rsidP="00E80E7D">
            <w:pPr>
              <w:tabs>
                <w:tab w:val="decimal" w:pos="1088"/>
              </w:tabs>
              <w:spacing w:before="60"/>
              <w:jc w:val="righ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=-4976200 \# "#,##0;(#,##0)" </w:instrText>
            </w:r>
            <w:r w:rsidRPr="00C352BD">
              <w:rPr>
                <w:rFonts w:asciiTheme="majorBidi" w:hAnsiTheme="majorBidi" w:cstheme="majorBidi"/>
              </w:rPr>
              <w:fldChar w:fldCharType="separate"/>
            </w:r>
            <w:r w:rsidRPr="00C352BD">
              <w:rPr>
                <w:rFonts w:asciiTheme="majorBidi" w:hAnsiTheme="majorBidi" w:cstheme="majorBidi"/>
              </w:rPr>
              <w:t>(4,976,200)</w:t>
            </w:r>
            <w:r w:rsidRPr="00C352BD">
              <w:rPr>
                <w:rFonts w:asciiTheme="majorBidi" w:hAnsiTheme="majorBidi" w:cstheme="majorBidi"/>
              </w:rPr>
              <w:fldChar w:fldCharType="end"/>
            </w:r>
          </w:p>
        </w:tc>
      </w:tr>
      <w:tr w:rsidR="00E80E7D" w:rsidRPr="00C352BD" w14:paraId="1E05AABD" w14:textId="77777777" w:rsidTr="008302B5">
        <w:trPr>
          <w:trHeight w:val="403"/>
        </w:trPr>
        <w:tc>
          <w:tcPr>
            <w:tcW w:w="1984" w:type="dxa"/>
            <w:shd w:val="clear" w:color="auto" w:fill="auto"/>
            <w:vAlign w:val="bottom"/>
          </w:tcPr>
          <w:p w14:paraId="7CFFF2F3" w14:textId="77777777" w:rsidR="00E80E7D" w:rsidRPr="00C352BD" w:rsidRDefault="00E80E7D" w:rsidP="00355D05">
            <w:pPr>
              <w:ind w:left="33"/>
              <w:rPr>
                <w:rFonts w:asciiTheme="majorBidi" w:hAnsiTheme="majorBidi" w:cstheme="majorBidi"/>
                <w:cs/>
                <w:lang w:val="th-TH"/>
              </w:rPr>
            </w:pPr>
            <w:r w:rsidRPr="00C352BD">
              <w:rPr>
                <w:rFonts w:asciiTheme="majorBidi" w:hAnsiTheme="majorBidi" w:cstheme="majorBidi"/>
              </w:rPr>
              <w:t>Discount rate</w:t>
            </w:r>
          </w:p>
        </w:tc>
        <w:tc>
          <w:tcPr>
            <w:tcW w:w="1559" w:type="dxa"/>
            <w:shd w:val="clear" w:color="auto" w:fill="auto"/>
            <w:vAlign w:val="bottom"/>
          </w:tcPr>
          <w:p w14:paraId="021858C1" w14:textId="77777777" w:rsidR="00E80E7D" w:rsidRPr="00C352BD" w:rsidRDefault="00E80E7D" w:rsidP="00E80E7D">
            <w:pPr>
              <w:ind w:right="62"/>
              <w:jc w:val="center"/>
              <w:rPr>
                <w:rFonts w:asciiTheme="majorBidi" w:hAnsiTheme="majorBidi" w:cstheme="majorBidi"/>
                <w:cs/>
                <w:lang w:val="en-GB"/>
              </w:rPr>
            </w:pPr>
            <w:r w:rsidRPr="00C352BD">
              <w:rPr>
                <w:rFonts w:asciiTheme="majorBidi" w:hAnsiTheme="majorBidi" w:cstheme="majorBidi"/>
                <w:lang w:val="en-GB"/>
              </w:rPr>
              <w:t>Decrease 0.5%</w:t>
            </w:r>
          </w:p>
        </w:tc>
        <w:tc>
          <w:tcPr>
            <w:tcW w:w="1304" w:type="dxa"/>
            <w:shd w:val="clear" w:color="auto" w:fill="auto"/>
            <w:vAlign w:val="bottom"/>
          </w:tcPr>
          <w:p w14:paraId="7B119CFB" w14:textId="01C29BEF" w:rsidR="00E80E7D" w:rsidRPr="00C352BD" w:rsidRDefault="00E80E7D" w:rsidP="00E80E7D">
            <w:pPr>
              <w:tabs>
                <w:tab w:val="decimal" w:pos="1088"/>
              </w:tabs>
              <w:jc w:val="right"/>
              <w:rPr>
                <w:rFonts w:asciiTheme="majorBidi" w:hAnsiTheme="majorBidi" w:cstheme="majorBidi"/>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=3623128 \# "#,##0;(#,##0)" </w:instrText>
            </w:r>
            <w:r w:rsidRPr="00C352BD">
              <w:rPr>
                <w:rFonts w:asciiTheme="majorBidi" w:hAnsiTheme="majorBidi" w:cstheme="majorBidi"/>
              </w:rPr>
              <w:fldChar w:fldCharType="separate"/>
            </w:r>
            <w:r w:rsidRPr="00C352BD">
              <w:rPr>
                <w:rFonts w:asciiTheme="majorBidi" w:hAnsiTheme="majorBidi" w:cstheme="majorBidi"/>
              </w:rPr>
              <w:t>3,623,128</w:t>
            </w:r>
            <w:r w:rsidRPr="00C352BD">
              <w:rPr>
                <w:rFonts w:asciiTheme="majorBidi" w:hAnsiTheme="majorBidi" w:cstheme="majorBidi"/>
              </w:rPr>
              <w:fldChar w:fldCharType="end"/>
            </w:r>
          </w:p>
        </w:tc>
        <w:tc>
          <w:tcPr>
            <w:tcW w:w="1304" w:type="dxa"/>
            <w:shd w:val="clear" w:color="auto" w:fill="auto"/>
            <w:vAlign w:val="bottom"/>
          </w:tcPr>
          <w:p w14:paraId="6DC04437" w14:textId="6300DD58" w:rsidR="00E80E7D" w:rsidRPr="00C352BD" w:rsidRDefault="00E80E7D" w:rsidP="00E80E7D">
            <w:pPr>
              <w:tabs>
                <w:tab w:val="decimal" w:pos="1088"/>
              </w:tabs>
              <w:jc w:val="right"/>
              <w:rPr>
                <w:rFonts w:asciiTheme="majorBidi" w:hAnsiTheme="majorBidi" w:cstheme="majorBidi"/>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=5785864 \# "#,##0;(#,##0)" </w:instrText>
            </w:r>
            <w:r w:rsidRPr="00C352BD">
              <w:rPr>
                <w:rFonts w:asciiTheme="majorBidi" w:hAnsiTheme="majorBidi" w:cstheme="majorBidi"/>
              </w:rPr>
              <w:fldChar w:fldCharType="separate"/>
            </w:r>
            <w:r w:rsidRPr="00C352BD">
              <w:rPr>
                <w:rFonts w:asciiTheme="majorBidi" w:hAnsiTheme="majorBidi" w:cstheme="majorBidi"/>
              </w:rPr>
              <w:t>5,785,864</w:t>
            </w:r>
            <w:r w:rsidRPr="00C352BD">
              <w:rPr>
                <w:rFonts w:asciiTheme="majorBidi" w:hAnsiTheme="majorBidi" w:cstheme="majorBidi"/>
              </w:rPr>
              <w:fldChar w:fldCharType="end"/>
            </w:r>
          </w:p>
        </w:tc>
        <w:tc>
          <w:tcPr>
            <w:tcW w:w="1304" w:type="dxa"/>
            <w:shd w:val="clear" w:color="auto" w:fill="auto"/>
            <w:vAlign w:val="bottom"/>
          </w:tcPr>
          <w:p w14:paraId="0405ECA4" w14:textId="13DBD4B8" w:rsidR="00E80E7D" w:rsidRPr="00C352BD" w:rsidRDefault="00E80E7D" w:rsidP="00E80E7D">
            <w:pPr>
              <w:tabs>
                <w:tab w:val="decimal" w:pos="1088"/>
              </w:tabs>
              <w:spacing w:before="60"/>
              <w:jc w:val="righ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=3623128 \# "#,##0;(#,##0)" </w:instrText>
            </w:r>
            <w:r w:rsidRPr="00C352BD">
              <w:rPr>
                <w:rFonts w:asciiTheme="majorBidi" w:hAnsiTheme="majorBidi" w:cstheme="majorBidi"/>
              </w:rPr>
              <w:fldChar w:fldCharType="separate"/>
            </w:r>
            <w:r w:rsidRPr="00C352BD">
              <w:rPr>
                <w:rFonts w:asciiTheme="majorBidi" w:hAnsiTheme="majorBidi" w:cstheme="majorBidi"/>
              </w:rPr>
              <w:t>3,623,128</w:t>
            </w:r>
            <w:r w:rsidRPr="00C352BD">
              <w:rPr>
                <w:rFonts w:asciiTheme="majorBidi" w:hAnsiTheme="majorBidi" w:cstheme="majorBidi"/>
              </w:rPr>
              <w:fldChar w:fldCharType="end"/>
            </w:r>
          </w:p>
        </w:tc>
        <w:tc>
          <w:tcPr>
            <w:tcW w:w="1304" w:type="dxa"/>
            <w:shd w:val="clear" w:color="auto" w:fill="auto"/>
            <w:vAlign w:val="bottom"/>
          </w:tcPr>
          <w:p w14:paraId="72541063" w14:textId="019B04B5" w:rsidR="00E80E7D" w:rsidRPr="00C352BD" w:rsidRDefault="00E80E7D" w:rsidP="00E80E7D">
            <w:pPr>
              <w:tabs>
                <w:tab w:val="decimal" w:pos="1088"/>
              </w:tabs>
              <w:spacing w:before="60"/>
              <w:jc w:val="righ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=5244923 \# "#,##0;(#,##0)" </w:instrText>
            </w:r>
            <w:r w:rsidRPr="00C352BD">
              <w:rPr>
                <w:rFonts w:asciiTheme="majorBidi" w:hAnsiTheme="majorBidi" w:cstheme="majorBidi"/>
              </w:rPr>
              <w:fldChar w:fldCharType="separate"/>
            </w:r>
            <w:r w:rsidRPr="00C352BD">
              <w:rPr>
                <w:rFonts w:asciiTheme="majorBidi" w:hAnsiTheme="majorBidi" w:cstheme="majorBidi"/>
              </w:rPr>
              <w:t>5,244,923</w:t>
            </w:r>
            <w:r w:rsidRPr="00C352BD">
              <w:rPr>
                <w:rFonts w:asciiTheme="majorBidi" w:hAnsiTheme="majorBidi" w:cstheme="majorBidi"/>
              </w:rPr>
              <w:fldChar w:fldCharType="end"/>
            </w:r>
          </w:p>
        </w:tc>
      </w:tr>
      <w:tr w:rsidR="00E80E7D" w:rsidRPr="00C352BD" w14:paraId="69EA4864" w14:textId="77777777" w:rsidTr="008302B5">
        <w:trPr>
          <w:trHeight w:val="403"/>
        </w:trPr>
        <w:tc>
          <w:tcPr>
            <w:tcW w:w="1984" w:type="dxa"/>
            <w:shd w:val="clear" w:color="auto" w:fill="auto"/>
            <w:vAlign w:val="bottom"/>
          </w:tcPr>
          <w:p w14:paraId="5A73E967" w14:textId="77777777" w:rsidR="00E80E7D" w:rsidRPr="00C352BD" w:rsidRDefault="00E80E7D" w:rsidP="00355D05">
            <w:pPr>
              <w:ind w:left="33"/>
              <w:rPr>
                <w:rFonts w:asciiTheme="majorBidi" w:hAnsiTheme="majorBidi" w:cstheme="majorBidi"/>
                <w:cs/>
                <w:lang w:val="th-TH"/>
              </w:rPr>
            </w:pPr>
            <w:r w:rsidRPr="00C352BD">
              <w:rPr>
                <w:rFonts w:asciiTheme="majorBidi" w:hAnsiTheme="majorBidi" w:cstheme="majorBidi"/>
              </w:rPr>
              <w:t>Salary increase rate</w:t>
            </w:r>
          </w:p>
        </w:tc>
        <w:tc>
          <w:tcPr>
            <w:tcW w:w="1559" w:type="dxa"/>
            <w:shd w:val="clear" w:color="auto" w:fill="auto"/>
            <w:vAlign w:val="bottom"/>
          </w:tcPr>
          <w:p w14:paraId="2BCDFEF8" w14:textId="77777777" w:rsidR="00E80E7D" w:rsidRPr="00C352BD" w:rsidRDefault="00E80E7D" w:rsidP="00E80E7D">
            <w:pPr>
              <w:ind w:right="62"/>
              <w:jc w:val="center"/>
              <w:rPr>
                <w:rFonts w:asciiTheme="majorBidi" w:hAnsiTheme="majorBidi" w:cstheme="majorBidi"/>
                <w:cs/>
                <w:lang w:val="en-GB"/>
              </w:rPr>
            </w:pPr>
            <w:r w:rsidRPr="00C352BD">
              <w:rPr>
                <w:rFonts w:asciiTheme="majorBidi" w:hAnsiTheme="majorBidi" w:cstheme="majorBidi"/>
                <w:lang w:val="en-GB"/>
              </w:rPr>
              <w:t>Increase 0.5%</w:t>
            </w:r>
          </w:p>
        </w:tc>
        <w:tc>
          <w:tcPr>
            <w:tcW w:w="1304" w:type="dxa"/>
            <w:shd w:val="clear" w:color="auto" w:fill="auto"/>
            <w:vAlign w:val="bottom"/>
          </w:tcPr>
          <w:p w14:paraId="18BB2ED0" w14:textId="1294F398" w:rsidR="00E80E7D" w:rsidRPr="00C352BD" w:rsidRDefault="00E80E7D" w:rsidP="00E80E7D">
            <w:pPr>
              <w:tabs>
                <w:tab w:val="decimal" w:pos="1088"/>
              </w:tabs>
              <w:jc w:val="right"/>
              <w:rPr>
                <w:rFonts w:asciiTheme="majorBidi" w:hAnsiTheme="majorBidi" w:cstheme="majorBidi"/>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=3766133 \# "#,##0;(#,##0)" </w:instrText>
            </w:r>
            <w:r w:rsidRPr="00C352BD">
              <w:rPr>
                <w:rFonts w:asciiTheme="majorBidi" w:hAnsiTheme="majorBidi" w:cstheme="majorBidi"/>
              </w:rPr>
              <w:fldChar w:fldCharType="separate"/>
            </w:r>
            <w:r w:rsidRPr="00C352BD">
              <w:rPr>
                <w:rFonts w:asciiTheme="majorBidi" w:hAnsiTheme="majorBidi" w:cstheme="majorBidi"/>
              </w:rPr>
              <w:t>3,766,133</w:t>
            </w:r>
            <w:r w:rsidRPr="00C352BD">
              <w:rPr>
                <w:rFonts w:asciiTheme="majorBidi" w:hAnsiTheme="majorBidi" w:cstheme="majorBidi"/>
              </w:rPr>
              <w:fldChar w:fldCharType="end"/>
            </w:r>
          </w:p>
        </w:tc>
        <w:tc>
          <w:tcPr>
            <w:tcW w:w="1304" w:type="dxa"/>
            <w:shd w:val="clear" w:color="auto" w:fill="auto"/>
            <w:vAlign w:val="bottom"/>
          </w:tcPr>
          <w:p w14:paraId="5FFF964F" w14:textId="15B034B7" w:rsidR="00E80E7D" w:rsidRPr="00C352BD" w:rsidRDefault="00E80E7D" w:rsidP="00E80E7D">
            <w:pPr>
              <w:tabs>
                <w:tab w:val="decimal" w:pos="1088"/>
              </w:tabs>
              <w:jc w:val="right"/>
              <w:rPr>
                <w:rFonts w:asciiTheme="majorBidi" w:hAnsiTheme="majorBidi" w:cstheme="majorBidi"/>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=5972407 \# "#,##0;(#,##0)" </w:instrText>
            </w:r>
            <w:r w:rsidRPr="00C352BD">
              <w:rPr>
                <w:rFonts w:asciiTheme="majorBidi" w:hAnsiTheme="majorBidi" w:cstheme="majorBidi"/>
              </w:rPr>
              <w:fldChar w:fldCharType="separate"/>
            </w:r>
            <w:r w:rsidRPr="00C352BD">
              <w:rPr>
                <w:rFonts w:asciiTheme="majorBidi" w:hAnsiTheme="majorBidi" w:cstheme="majorBidi"/>
              </w:rPr>
              <w:t>5,972,407</w:t>
            </w:r>
            <w:r w:rsidRPr="00C352BD">
              <w:rPr>
                <w:rFonts w:asciiTheme="majorBidi" w:hAnsiTheme="majorBidi" w:cstheme="majorBidi"/>
              </w:rPr>
              <w:fldChar w:fldCharType="end"/>
            </w:r>
          </w:p>
        </w:tc>
        <w:tc>
          <w:tcPr>
            <w:tcW w:w="1304" w:type="dxa"/>
            <w:shd w:val="clear" w:color="auto" w:fill="auto"/>
            <w:vAlign w:val="bottom"/>
          </w:tcPr>
          <w:p w14:paraId="6B36501B" w14:textId="58B3CD4F" w:rsidR="00E80E7D" w:rsidRPr="00C352BD" w:rsidRDefault="00E80E7D" w:rsidP="00E80E7D">
            <w:pPr>
              <w:tabs>
                <w:tab w:val="decimal" w:pos="1088"/>
              </w:tabs>
              <w:spacing w:before="60"/>
              <w:jc w:val="righ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=3766133 \# "#,##0;(#,##0)" </w:instrText>
            </w:r>
            <w:r w:rsidRPr="00C352BD">
              <w:rPr>
                <w:rFonts w:asciiTheme="majorBidi" w:hAnsiTheme="majorBidi" w:cstheme="majorBidi"/>
              </w:rPr>
              <w:fldChar w:fldCharType="separate"/>
            </w:r>
            <w:r w:rsidRPr="00C352BD">
              <w:rPr>
                <w:rFonts w:asciiTheme="majorBidi" w:hAnsiTheme="majorBidi" w:cstheme="majorBidi"/>
              </w:rPr>
              <w:t>3,766,133</w:t>
            </w:r>
            <w:r w:rsidRPr="00C352BD">
              <w:rPr>
                <w:rFonts w:asciiTheme="majorBidi" w:hAnsiTheme="majorBidi" w:cstheme="majorBidi"/>
              </w:rPr>
              <w:fldChar w:fldCharType="end"/>
            </w:r>
          </w:p>
        </w:tc>
        <w:tc>
          <w:tcPr>
            <w:tcW w:w="1304" w:type="dxa"/>
            <w:shd w:val="clear" w:color="auto" w:fill="auto"/>
            <w:vAlign w:val="bottom"/>
          </w:tcPr>
          <w:p w14:paraId="1DABFBDE" w14:textId="77F7342D" w:rsidR="00E80E7D" w:rsidRPr="00C352BD" w:rsidRDefault="00E80E7D" w:rsidP="00E80E7D">
            <w:pPr>
              <w:tabs>
                <w:tab w:val="decimal" w:pos="1088"/>
              </w:tabs>
              <w:spacing w:before="60"/>
              <w:jc w:val="righ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=6395820 \# "#,##0;(#,##0)" </w:instrText>
            </w:r>
            <w:r w:rsidRPr="00C352BD">
              <w:rPr>
                <w:rFonts w:asciiTheme="majorBidi" w:hAnsiTheme="majorBidi" w:cstheme="majorBidi"/>
              </w:rPr>
              <w:fldChar w:fldCharType="separate"/>
            </w:r>
            <w:r w:rsidRPr="00C352BD">
              <w:rPr>
                <w:rFonts w:asciiTheme="majorBidi" w:hAnsiTheme="majorBidi" w:cstheme="majorBidi"/>
              </w:rPr>
              <w:t>6,395,820</w:t>
            </w:r>
            <w:r w:rsidRPr="00C352BD">
              <w:rPr>
                <w:rFonts w:asciiTheme="majorBidi" w:hAnsiTheme="majorBidi" w:cstheme="majorBidi"/>
              </w:rPr>
              <w:fldChar w:fldCharType="end"/>
            </w:r>
          </w:p>
        </w:tc>
      </w:tr>
      <w:tr w:rsidR="00E80E7D" w:rsidRPr="00C352BD" w14:paraId="2B682CE4" w14:textId="77777777" w:rsidTr="008302B5">
        <w:trPr>
          <w:trHeight w:val="403"/>
        </w:trPr>
        <w:tc>
          <w:tcPr>
            <w:tcW w:w="1984" w:type="dxa"/>
            <w:shd w:val="clear" w:color="auto" w:fill="auto"/>
            <w:vAlign w:val="bottom"/>
          </w:tcPr>
          <w:p w14:paraId="5BE80EE0" w14:textId="77777777" w:rsidR="00E80E7D" w:rsidRPr="00C352BD" w:rsidRDefault="00E80E7D" w:rsidP="00355D05">
            <w:pPr>
              <w:ind w:left="33"/>
              <w:rPr>
                <w:rFonts w:asciiTheme="majorBidi" w:hAnsiTheme="majorBidi" w:cstheme="majorBidi"/>
                <w:cs/>
                <w:lang w:val="th-TH"/>
              </w:rPr>
            </w:pPr>
            <w:r w:rsidRPr="00C352BD">
              <w:rPr>
                <w:rFonts w:asciiTheme="majorBidi" w:hAnsiTheme="majorBidi" w:cstheme="majorBidi"/>
              </w:rPr>
              <w:t>Salary increase rate</w:t>
            </w:r>
          </w:p>
        </w:tc>
        <w:tc>
          <w:tcPr>
            <w:tcW w:w="1559" w:type="dxa"/>
            <w:shd w:val="clear" w:color="auto" w:fill="auto"/>
            <w:vAlign w:val="bottom"/>
          </w:tcPr>
          <w:p w14:paraId="708F8C73" w14:textId="77777777" w:rsidR="00E80E7D" w:rsidRPr="00C352BD" w:rsidRDefault="00E80E7D" w:rsidP="00E80E7D">
            <w:pPr>
              <w:ind w:right="62"/>
              <w:jc w:val="center"/>
              <w:rPr>
                <w:rFonts w:asciiTheme="majorBidi" w:hAnsiTheme="majorBidi" w:cstheme="majorBidi"/>
                <w:lang w:val="en-GB"/>
              </w:rPr>
            </w:pPr>
            <w:r w:rsidRPr="00C352BD">
              <w:rPr>
                <w:rFonts w:asciiTheme="majorBidi" w:hAnsiTheme="majorBidi" w:cstheme="majorBidi"/>
                <w:lang w:val="en-GB"/>
              </w:rPr>
              <w:t>Decrease 0.5%</w:t>
            </w:r>
          </w:p>
        </w:tc>
        <w:tc>
          <w:tcPr>
            <w:tcW w:w="1304" w:type="dxa"/>
            <w:shd w:val="clear" w:color="auto" w:fill="auto"/>
            <w:vAlign w:val="bottom"/>
          </w:tcPr>
          <w:p w14:paraId="4E0C1941" w14:textId="5BADA79C" w:rsidR="00E80E7D" w:rsidRPr="00C352BD" w:rsidRDefault="00E80E7D" w:rsidP="00E80E7D">
            <w:pPr>
              <w:tabs>
                <w:tab w:val="decimal" w:pos="1088"/>
              </w:tabs>
              <w:rPr>
                <w:rFonts w:asciiTheme="majorBidi" w:hAnsiTheme="majorBidi" w:cstheme="majorBidi"/>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=-3630190 \# "#,##0;(#,##0)" </w:instrText>
            </w:r>
            <w:r w:rsidRPr="00C352BD">
              <w:rPr>
                <w:rFonts w:asciiTheme="majorBidi" w:hAnsiTheme="majorBidi" w:cstheme="majorBidi"/>
              </w:rPr>
              <w:fldChar w:fldCharType="separate"/>
            </w:r>
            <w:r w:rsidRPr="00C352BD">
              <w:rPr>
                <w:rFonts w:asciiTheme="majorBidi" w:hAnsiTheme="majorBidi" w:cstheme="majorBidi"/>
              </w:rPr>
              <w:t>(3,630,190)</w:t>
            </w:r>
            <w:r w:rsidRPr="00C352BD">
              <w:rPr>
                <w:rFonts w:asciiTheme="majorBidi" w:hAnsiTheme="majorBidi" w:cstheme="majorBidi"/>
              </w:rPr>
              <w:fldChar w:fldCharType="end"/>
            </w:r>
          </w:p>
        </w:tc>
        <w:tc>
          <w:tcPr>
            <w:tcW w:w="1304" w:type="dxa"/>
            <w:shd w:val="clear" w:color="auto" w:fill="auto"/>
            <w:vAlign w:val="bottom"/>
          </w:tcPr>
          <w:p w14:paraId="4131A7A8" w14:textId="2240707A" w:rsidR="00E80E7D" w:rsidRPr="00C352BD" w:rsidRDefault="00E80E7D" w:rsidP="00E80E7D">
            <w:pPr>
              <w:tabs>
                <w:tab w:val="decimal" w:pos="1088"/>
              </w:tabs>
              <w:rPr>
                <w:rFonts w:asciiTheme="majorBidi" w:hAnsiTheme="majorBidi" w:cstheme="majorBidi"/>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=-5710055 \# "#,##0;(#,##0)" </w:instrText>
            </w:r>
            <w:r w:rsidRPr="00C352BD">
              <w:rPr>
                <w:rFonts w:asciiTheme="majorBidi" w:hAnsiTheme="majorBidi" w:cstheme="majorBidi"/>
              </w:rPr>
              <w:fldChar w:fldCharType="separate"/>
            </w:r>
            <w:r w:rsidRPr="00C352BD">
              <w:rPr>
                <w:rFonts w:asciiTheme="majorBidi" w:hAnsiTheme="majorBidi" w:cstheme="majorBidi"/>
              </w:rPr>
              <w:t>(5,710,055)</w:t>
            </w:r>
            <w:r w:rsidRPr="00C352BD">
              <w:rPr>
                <w:rFonts w:asciiTheme="majorBidi" w:hAnsiTheme="majorBidi" w:cstheme="majorBidi"/>
              </w:rPr>
              <w:fldChar w:fldCharType="end"/>
            </w:r>
          </w:p>
        </w:tc>
        <w:tc>
          <w:tcPr>
            <w:tcW w:w="1304" w:type="dxa"/>
            <w:shd w:val="clear" w:color="auto" w:fill="auto"/>
            <w:vAlign w:val="bottom"/>
          </w:tcPr>
          <w:p w14:paraId="28F9B817" w14:textId="1923FE2F" w:rsidR="00E80E7D" w:rsidRPr="00C352BD" w:rsidRDefault="00E80E7D" w:rsidP="00E80E7D">
            <w:pPr>
              <w:tabs>
                <w:tab w:val="decimal" w:pos="1088"/>
              </w:tabs>
              <w:spacing w:before="60"/>
              <w:jc w:val="righ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=-3630190 \# "#,##0;(#,##0)" </w:instrText>
            </w:r>
            <w:r w:rsidRPr="00C352BD">
              <w:rPr>
                <w:rFonts w:asciiTheme="majorBidi" w:hAnsiTheme="majorBidi" w:cstheme="majorBidi"/>
              </w:rPr>
              <w:fldChar w:fldCharType="separate"/>
            </w:r>
            <w:r w:rsidRPr="00C352BD">
              <w:rPr>
                <w:rFonts w:asciiTheme="majorBidi" w:hAnsiTheme="majorBidi" w:cstheme="majorBidi"/>
              </w:rPr>
              <w:t>(3,630,190)</w:t>
            </w:r>
            <w:r w:rsidRPr="00C352BD">
              <w:rPr>
                <w:rFonts w:asciiTheme="majorBidi" w:hAnsiTheme="majorBidi" w:cstheme="majorBidi"/>
              </w:rPr>
              <w:fldChar w:fldCharType="end"/>
            </w:r>
          </w:p>
        </w:tc>
        <w:tc>
          <w:tcPr>
            <w:tcW w:w="1304" w:type="dxa"/>
            <w:shd w:val="clear" w:color="auto" w:fill="auto"/>
            <w:vAlign w:val="bottom"/>
          </w:tcPr>
          <w:p w14:paraId="0F181EF4" w14:textId="34AB9FF8" w:rsidR="00E80E7D" w:rsidRPr="00C352BD" w:rsidRDefault="00E80E7D" w:rsidP="00E80E7D">
            <w:pPr>
              <w:tabs>
                <w:tab w:val="decimal" w:pos="1088"/>
              </w:tabs>
              <w:spacing w:before="60"/>
              <w:jc w:val="righ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=-6106403 \# "#,##0;(#,##0)" </w:instrText>
            </w:r>
            <w:r w:rsidRPr="00C352BD">
              <w:rPr>
                <w:rFonts w:asciiTheme="majorBidi" w:hAnsiTheme="majorBidi" w:cstheme="majorBidi"/>
              </w:rPr>
              <w:fldChar w:fldCharType="separate"/>
            </w:r>
            <w:r w:rsidRPr="00C352BD">
              <w:rPr>
                <w:rFonts w:asciiTheme="majorBidi" w:hAnsiTheme="majorBidi" w:cstheme="majorBidi"/>
              </w:rPr>
              <w:t>(6,106,403)</w:t>
            </w:r>
            <w:r w:rsidRPr="00C352BD">
              <w:rPr>
                <w:rFonts w:asciiTheme="majorBidi" w:hAnsiTheme="majorBidi" w:cstheme="majorBidi"/>
              </w:rPr>
              <w:fldChar w:fldCharType="end"/>
            </w:r>
          </w:p>
        </w:tc>
      </w:tr>
      <w:tr w:rsidR="00E80E7D" w:rsidRPr="00C352BD" w14:paraId="4EBF23F2" w14:textId="77777777" w:rsidTr="008302B5">
        <w:trPr>
          <w:trHeight w:val="403"/>
        </w:trPr>
        <w:tc>
          <w:tcPr>
            <w:tcW w:w="1984" w:type="dxa"/>
            <w:shd w:val="clear" w:color="auto" w:fill="auto"/>
            <w:vAlign w:val="bottom"/>
          </w:tcPr>
          <w:p w14:paraId="738290EA" w14:textId="06D8F5D7" w:rsidR="00E80E7D" w:rsidRPr="00C352BD" w:rsidRDefault="00E80E7D" w:rsidP="00355D05">
            <w:pPr>
              <w:ind w:left="33"/>
              <w:rPr>
                <w:rFonts w:asciiTheme="majorBidi" w:hAnsiTheme="majorBidi" w:cstheme="majorBidi"/>
              </w:rPr>
            </w:pPr>
            <w:r w:rsidRPr="00C352BD">
              <w:rPr>
                <w:rFonts w:asciiTheme="majorBidi" w:hAnsiTheme="majorBidi" w:cstheme="majorBidi"/>
              </w:rPr>
              <w:t>T</w:t>
            </w:r>
            <w:r w:rsidR="008302B5" w:rsidRPr="00C352BD">
              <w:rPr>
                <w:rFonts w:asciiTheme="majorBidi" w:hAnsiTheme="majorBidi" w:cstheme="majorBidi"/>
              </w:rPr>
              <w:t>urn</w:t>
            </w:r>
            <w:r w:rsidRPr="00C352BD">
              <w:rPr>
                <w:rFonts w:asciiTheme="majorBidi" w:hAnsiTheme="majorBidi" w:cstheme="majorBidi"/>
              </w:rPr>
              <w:t>over rate</w:t>
            </w:r>
          </w:p>
        </w:tc>
        <w:tc>
          <w:tcPr>
            <w:tcW w:w="1559" w:type="dxa"/>
            <w:shd w:val="clear" w:color="auto" w:fill="auto"/>
            <w:vAlign w:val="bottom"/>
          </w:tcPr>
          <w:p w14:paraId="72FE53CC" w14:textId="1B467CA5" w:rsidR="00E80E7D" w:rsidRPr="00C352BD" w:rsidRDefault="00E80E7D" w:rsidP="00E80E7D">
            <w:pPr>
              <w:ind w:right="62"/>
              <w:jc w:val="center"/>
              <w:rPr>
                <w:rFonts w:asciiTheme="majorBidi" w:hAnsiTheme="majorBidi" w:cstheme="majorBidi"/>
                <w:lang w:val="en-GB"/>
              </w:rPr>
            </w:pPr>
            <w:r w:rsidRPr="00C352BD">
              <w:rPr>
                <w:rFonts w:asciiTheme="majorBidi" w:hAnsiTheme="majorBidi" w:cstheme="majorBidi"/>
                <w:lang w:val="en-GB"/>
              </w:rPr>
              <w:t xml:space="preserve">Increase </w:t>
            </w:r>
            <w:r w:rsidRPr="00C352BD">
              <w:rPr>
                <w:rFonts w:asciiTheme="majorBidi" w:hAnsiTheme="majorBidi" w:cstheme="majorBidi"/>
              </w:rPr>
              <w:t>10</w:t>
            </w:r>
            <w:r w:rsidRPr="00C352BD">
              <w:rPr>
                <w:rFonts w:asciiTheme="majorBidi" w:hAnsiTheme="majorBidi" w:cstheme="majorBidi"/>
                <w:lang w:val="en-GB"/>
              </w:rPr>
              <w:t>%</w:t>
            </w:r>
          </w:p>
        </w:tc>
        <w:tc>
          <w:tcPr>
            <w:tcW w:w="1304" w:type="dxa"/>
            <w:shd w:val="clear" w:color="auto" w:fill="auto"/>
            <w:vAlign w:val="bottom"/>
          </w:tcPr>
          <w:p w14:paraId="21E19D71" w14:textId="3724B9AC" w:rsidR="00E80E7D" w:rsidRPr="00C352BD" w:rsidRDefault="00E80E7D" w:rsidP="00E80E7D">
            <w:pPr>
              <w:tabs>
                <w:tab w:val="decimal" w:pos="1088"/>
              </w:tabs>
              <w:rPr>
                <w:rFonts w:asciiTheme="majorBidi" w:hAnsiTheme="majorBidi" w:cstheme="majorBidi"/>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=-5579045 \# "#,##0;(#,##0)" </w:instrText>
            </w:r>
            <w:r w:rsidRPr="00C352BD">
              <w:rPr>
                <w:rFonts w:asciiTheme="majorBidi" w:hAnsiTheme="majorBidi" w:cstheme="majorBidi"/>
              </w:rPr>
              <w:fldChar w:fldCharType="separate"/>
            </w:r>
            <w:r w:rsidRPr="00C352BD">
              <w:rPr>
                <w:rFonts w:asciiTheme="majorBidi" w:hAnsiTheme="majorBidi" w:cstheme="majorBidi"/>
              </w:rPr>
              <w:t>(5,579,045)</w:t>
            </w:r>
            <w:r w:rsidRPr="00C352BD">
              <w:rPr>
                <w:rFonts w:asciiTheme="majorBidi" w:hAnsiTheme="majorBidi" w:cstheme="majorBidi"/>
              </w:rPr>
              <w:fldChar w:fldCharType="end"/>
            </w:r>
          </w:p>
        </w:tc>
        <w:tc>
          <w:tcPr>
            <w:tcW w:w="1304" w:type="dxa"/>
            <w:shd w:val="clear" w:color="auto" w:fill="auto"/>
            <w:vAlign w:val="bottom"/>
          </w:tcPr>
          <w:p w14:paraId="6761B3EB" w14:textId="16F3C764" w:rsidR="00E80E7D" w:rsidRPr="00C352BD" w:rsidRDefault="00E80E7D" w:rsidP="00E80E7D">
            <w:pPr>
              <w:tabs>
                <w:tab w:val="decimal" w:pos="1088"/>
              </w:tabs>
              <w:rPr>
                <w:rFonts w:asciiTheme="majorBidi" w:hAnsiTheme="majorBidi" w:cstheme="majorBidi"/>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=-6,848,909 \# "#,##0;(#,##0)" </w:instrText>
            </w:r>
            <w:r w:rsidRPr="00C352BD">
              <w:rPr>
                <w:rFonts w:asciiTheme="majorBidi" w:hAnsiTheme="majorBidi" w:cstheme="majorBidi"/>
              </w:rPr>
              <w:fldChar w:fldCharType="separate"/>
            </w:r>
            <w:r w:rsidRPr="00C352BD">
              <w:rPr>
                <w:rFonts w:asciiTheme="majorBidi" w:hAnsiTheme="majorBidi" w:cstheme="majorBidi"/>
              </w:rPr>
              <w:t>(6,848,909)</w:t>
            </w:r>
            <w:r w:rsidRPr="00C352BD">
              <w:rPr>
                <w:rFonts w:asciiTheme="majorBidi" w:hAnsiTheme="majorBidi" w:cstheme="majorBidi"/>
              </w:rPr>
              <w:fldChar w:fldCharType="end"/>
            </w:r>
          </w:p>
        </w:tc>
        <w:tc>
          <w:tcPr>
            <w:tcW w:w="1304" w:type="dxa"/>
            <w:shd w:val="clear" w:color="auto" w:fill="auto"/>
            <w:vAlign w:val="bottom"/>
          </w:tcPr>
          <w:p w14:paraId="2A401D3B" w14:textId="2134FAE2" w:rsidR="00E80E7D" w:rsidRPr="00C352BD" w:rsidRDefault="00E80E7D" w:rsidP="00E80E7D">
            <w:pPr>
              <w:tabs>
                <w:tab w:val="decimal" w:pos="1088"/>
              </w:tabs>
              <w:spacing w:before="60"/>
              <w:jc w:val="righ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=-5579045 \# "#,##0;(#,##0)" </w:instrText>
            </w:r>
            <w:r w:rsidRPr="00C352BD">
              <w:rPr>
                <w:rFonts w:asciiTheme="majorBidi" w:hAnsiTheme="majorBidi" w:cstheme="majorBidi"/>
              </w:rPr>
              <w:fldChar w:fldCharType="separate"/>
            </w:r>
            <w:r w:rsidRPr="00C352BD">
              <w:rPr>
                <w:rFonts w:asciiTheme="majorBidi" w:hAnsiTheme="majorBidi" w:cstheme="majorBidi"/>
              </w:rPr>
              <w:t>(5,579,045)</w:t>
            </w:r>
            <w:r w:rsidRPr="00C352BD">
              <w:rPr>
                <w:rFonts w:asciiTheme="majorBidi" w:hAnsiTheme="majorBidi" w:cstheme="majorBidi"/>
              </w:rPr>
              <w:fldChar w:fldCharType="end"/>
            </w:r>
          </w:p>
        </w:tc>
        <w:tc>
          <w:tcPr>
            <w:tcW w:w="1304" w:type="dxa"/>
            <w:shd w:val="clear" w:color="auto" w:fill="auto"/>
            <w:vAlign w:val="bottom"/>
          </w:tcPr>
          <w:p w14:paraId="78AE389F" w14:textId="08896262" w:rsidR="00E80E7D" w:rsidRPr="00C352BD" w:rsidRDefault="00E80E7D" w:rsidP="00E80E7D">
            <w:pPr>
              <w:tabs>
                <w:tab w:val="decimal" w:pos="1088"/>
              </w:tabs>
              <w:spacing w:before="60"/>
              <w:jc w:val="righ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=-6074716 \# "#,##0;(#,##0)" </w:instrText>
            </w:r>
            <w:r w:rsidRPr="00C352BD">
              <w:rPr>
                <w:rFonts w:asciiTheme="majorBidi" w:hAnsiTheme="majorBidi" w:cstheme="majorBidi"/>
              </w:rPr>
              <w:fldChar w:fldCharType="separate"/>
            </w:r>
            <w:r w:rsidRPr="00C352BD">
              <w:rPr>
                <w:rFonts w:asciiTheme="majorBidi" w:hAnsiTheme="majorBidi" w:cstheme="majorBidi"/>
              </w:rPr>
              <w:t>(6,074,716)</w:t>
            </w:r>
            <w:r w:rsidRPr="00C352BD">
              <w:rPr>
                <w:rFonts w:asciiTheme="majorBidi" w:hAnsiTheme="majorBidi" w:cstheme="majorBidi"/>
              </w:rPr>
              <w:fldChar w:fldCharType="end"/>
            </w:r>
          </w:p>
        </w:tc>
      </w:tr>
      <w:tr w:rsidR="008302B5" w:rsidRPr="00C352BD" w14:paraId="6DBA5FE4" w14:textId="77777777" w:rsidTr="008302B5">
        <w:trPr>
          <w:trHeight w:val="403"/>
        </w:trPr>
        <w:tc>
          <w:tcPr>
            <w:tcW w:w="1984" w:type="dxa"/>
            <w:shd w:val="clear" w:color="auto" w:fill="auto"/>
            <w:vAlign w:val="bottom"/>
          </w:tcPr>
          <w:p w14:paraId="0CB2E128" w14:textId="47E0BDAC" w:rsidR="008302B5" w:rsidRPr="00C352BD" w:rsidRDefault="008302B5" w:rsidP="00355D05">
            <w:pPr>
              <w:ind w:left="33"/>
              <w:rPr>
                <w:rFonts w:asciiTheme="majorBidi" w:hAnsiTheme="majorBidi" w:cstheme="majorBidi"/>
              </w:rPr>
            </w:pPr>
            <w:r w:rsidRPr="00C352BD">
              <w:rPr>
                <w:rFonts w:asciiTheme="majorBidi" w:hAnsiTheme="majorBidi" w:cstheme="majorBidi"/>
              </w:rPr>
              <w:t>Turnover rate</w:t>
            </w:r>
          </w:p>
        </w:tc>
        <w:tc>
          <w:tcPr>
            <w:tcW w:w="1559" w:type="dxa"/>
            <w:shd w:val="clear" w:color="auto" w:fill="auto"/>
            <w:vAlign w:val="bottom"/>
          </w:tcPr>
          <w:p w14:paraId="45747D65" w14:textId="19C9019A" w:rsidR="008302B5" w:rsidRPr="00C352BD" w:rsidRDefault="008302B5" w:rsidP="008302B5">
            <w:pPr>
              <w:ind w:right="62"/>
              <w:jc w:val="center"/>
              <w:rPr>
                <w:rFonts w:asciiTheme="majorBidi" w:hAnsiTheme="majorBidi" w:cstheme="majorBidi"/>
                <w:lang w:val="en-GB"/>
              </w:rPr>
            </w:pPr>
            <w:r w:rsidRPr="00C352BD">
              <w:rPr>
                <w:rFonts w:asciiTheme="majorBidi" w:hAnsiTheme="majorBidi" w:cstheme="majorBidi"/>
                <w:lang w:val="en-GB"/>
              </w:rPr>
              <w:t>Decrease 10%</w:t>
            </w:r>
          </w:p>
        </w:tc>
        <w:tc>
          <w:tcPr>
            <w:tcW w:w="1304" w:type="dxa"/>
            <w:shd w:val="clear" w:color="auto" w:fill="auto"/>
            <w:vAlign w:val="bottom"/>
          </w:tcPr>
          <w:p w14:paraId="20FB5892" w14:textId="198FF882" w:rsidR="008302B5" w:rsidRPr="00C352BD" w:rsidRDefault="008302B5" w:rsidP="008302B5">
            <w:pPr>
              <w:tabs>
                <w:tab w:val="decimal" w:pos="1088"/>
              </w:tabs>
              <w:rPr>
                <w:rFonts w:asciiTheme="majorBidi" w:hAnsiTheme="majorBidi" w:cstheme="majorBidi"/>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=6179926 \# "#,##0;(#,##0)" </w:instrText>
            </w:r>
            <w:r w:rsidRPr="00C352BD">
              <w:rPr>
                <w:rFonts w:asciiTheme="majorBidi" w:hAnsiTheme="majorBidi" w:cstheme="majorBidi"/>
              </w:rPr>
              <w:fldChar w:fldCharType="separate"/>
            </w:r>
            <w:r w:rsidRPr="00C352BD">
              <w:rPr>
                <w:rFonts w:asciiTheme="majorBidi" w:hAnsiTheme="majorBidi" w:cstheme="majorBidi"/>
              </w:rPr>
              <w:t>6,179,926</w:t>
            </w:r>
            <w:r w:rsidRPr="00C352BD">
              <w:rPr>
                <w:rFonts w:asciiTheme="majorBidi" w:hAnsiTheme="majorBidi" w:cstheme="majorBidi"/>
              </w:rPr>
              <w:fldChar w:fldCharType="end"/>
            </w:r>
          </w:p>
        </w:tc>
        <w:tc>
          <w:tcPr>
            <w:tcW w:w="1304" w:type="dxa"/>
            <w:shd w:val="clear" w:color="auto" w:fill="auto"/>
            <w:vAlign w:val="bottom"/>
          </w:tcPr>
          <w:p w14:paraId="65819A73" w14:textId="433D61D4" w:rsidR="008302B5" w:rsidRPr="00C352BD" w:rsidRDefault="008302B5" w:rsidP="008302B5">
            <w:pPr>
              <w:tabs>
                <w:tab w:val="decimal" w:pos="1088"/>
              </w:tabs>
              <w:rPr>
                <w:rFonts w:asciiTheme="majorBidi" w:hAnsiTheme="majorBidi" w:cstheme="majorBidi"/>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=7429066 \# "#,##0;(#,##0)" </w:instrText>
            </w:r>
            <w:r w:rsidRPr="00C352BD">
              <w:rPr>
                <w:rFonts w:asciiTheme="majorBidi" w:hAnsiTheme="majorBidi" w:cstheme="majorBidi"/>
              </w:rPr>
              <w:fldChar w:fldCharType="separate"/>
            </w:r>
            <w:r w:rsidRPr="00C352BD">
              <w:rPr>
                <w:rFonts w:asciiTheme="majorBidi" w:hAnsiTheme="majorBidi" w:cstheme="majorBidi"/>
              </w:rPr>
              <w:t>7,429,066</w:t>
            </w:r>
            <w:r w:rsidRPr="00C352BD">
              <w:rPr>
                <w:rFonts w:asciiTheme="majorBidi" w:hAnsiTheme="majorBidi" w:cstheme="majorBidi"/>
              </w:rPr>
              <w:fldChar w:fldCharType="end"/>
            </w:r>
          </w:p>
        </w:tc>
        <w:tc>
          <w:tcPr>
            <w:tcW w:w="1304" w:type="dxa"/>
            <w:shd w:val="clear" w:color="auto" w:fill="auto"/>
            <w:vAlign w:val="bottom"/>
          </w:tcPr>
          <w:p w14:paraId="380F1D92" w14:textId="24DECA40" w:rsidR="008302B5" w:rsidRPr="00C352BD" w:rsidRDefault="008302B5" w:rsidP="008302B5">
            <w:pPr>
              <w:tabs>
                <w:tab w:val="decimal" w:pos="1088"/>
              </w:tabs>
              <w:spacing w:before="60"/>
              <w:jc w:val="righ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=6179926 \# "#,##0;(#,##0)" </w:instrText>
            </w:r>
            <w:r w:rsidRPr="00C352BD">
              <w:rPr>
                <w:rFonts w:asciiTheme="majorBidi" w:hAnsiTheme="majorBidi" w:cstheme="majorBidi"/>
              </w:rPr>
              <w:fldChar w:fldCharType="separate"/>
            </w:r>
            <w:r w:rsidRPr="00C352BD">
              <w:rPr>
                <w:rFonts w:asciiTheme="majorBidi" w:hAnsiTheme="majorBidi" w:cstheme="majorBidi"/>
              </w:rPr>
              <w:t>6,179,926</w:t>
            </w:r>
            <w:r w:rsidRPr="00C352BD">
              <w:rPr>
                <w:rFonts w:asciiTheme="majorBidi" w:hAnsiTheme="majorBidi" w:cstheme="majorBidi"/>
              </w:rPr>
              <w:fldChar w:fldCharType="end"/>
            </w:r>
          </w:p>
        </w:tc>
        <w:tc>
          <w:tcPr>
            <w:tcW w:w="1304" w:type="dxa"/>
            <w:shd w:val="clear" w:color="auto" w:fill="auto"/>
            <w:vAlign w:val="bottom"/>
          </w:tcPr>
          <w:p w14:paraId="36EE442E" w14:textId="1201B0A0" w:rsidR="008302B5" w:rsidRPr="00C352BD" w:rsidRDefault="008302B5" w:rsidP="008302B5">
            <w:pPr>
              <w:tabs>
                <w:tab w:val="decimal" w:pos="1088"/>
              </w:tabs>
              <w:spacing w:before="60"/>
              <w:jc w:val="righ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=6557438 \# "#,##0;(#,##0)" </w:instrText>
            </w:r>
            <w:r w:rsidRPr="00C352BD">
              <w:rPr>
                <w:rFonts w:asciiTheme="majorBidi" w:hAnsiTheme="majorBidi" w:cstheme="majorBidi"/>
              </w:rPr>
              <w:fldChar w:fldCharType="separate"/>
            </w:r>
            <w:r w:rsidRPr="00C352BD">
              <w:rPr>
                <w:rFonts w:asciiTheme="majorBidi" w:hAnsiTheme="majorBidi" w:cstheme="majorBidi"/>
              </w:rPr>
              <w:t>6,557,438</w:t>
            </w:r>
            <w:r w:rsidRPr="00C352BD">
              <w:rPr>
                <w:rFonts w:asciiTheme="majorBidi" w:hAnsiTheme="majorBidi" w:cstheme="majorBidi"/>
              </w:rPr>
              <w:fldChar w:fldCharType="end"/>
            </w:r>
          </w:p>
        </w:tc>
      </w:tr>
    </w:tbl>
    <w:p w14:paraId="734B6CA7" w14:textId="77777777" w:rsidR="00355D05" w:rsidRDefault="00355D05" w:rsidP="00355D05">
      <w:pPr>
        <w:spacing w:before="240" w:after="120" w:line="216" w:lineRule="auto"/>
        <w:ind w:left="567"/>
        <w:jc w:val="thaiDistribute"/>
        <w:rPr>
          <w:rFonts w:asciiTheme="majorBidi" w:hAnsiTheme="majorBidi" w:cstheme="majorBidi"/>
          <w:b/>
          <w:bCs/>
          <w:sz w:val="32"/>
          <w:szCs w:val="32"/>
        </w:rPr>
      </w:pPr>
    </w:p>
    <w:p w14:paraId="6529CCE7" w14:textId="77777777" w:rsidR="00355D05" w:rsidRDefault="00355D05">
      <w:pPr>
        <w:widowControl/>
        <w:adjustRightInd/>
        <w:spacing w:line="240" w:lineRule="auto"/>
        <w:jc w:val="left"/>
        <w:textAlignment w:val="auto"/>
        <w:rPr>
          <w:rFonts w:asciiTheme="majorBidi" w:hAnsiTheme="majorBidi" w:cstheme="majorBidi"/>
          <w:b/>
          <w:bCs/>
          <w:sz w:val="32"/>
          <w:szCs w:val="32"/>
        </w:rPr>
      </w:pPr>
      <w:r>
        <w:rPr>
          <w:rFonts w:asciiTheme="majorBidi" w:hAnsiTheme="majorBidi" w:cstheme="majorBidi"/>
          <w:b/>
          <w:bCs/>
          <w:sz w:val="32"/>
          <w:szCs w:val="32"/>
        </w:rPr>
        <w:br w:type="page"/>
      </w:r>
    </w:p>
    <w:p w14:paraId="388F52AD" w14:textId="2F943E61" w:rsidR="00BF047A" w:rsidRPr="00C352BD" w:rsidRDefault="00BF047A" w:rsidP="00355D05">
      <w:pPr>
        <w:numPr>
          <w:ilvl w:val="0"/>
          <w:numId w:val="15"/>
        </w:numPr>
        <w:spacing w:before="24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LEGAL RESERVE</w:t>
      </w:r>
      <w:r w:rsidR="00050811" w:rsidRPr="00C352BD">
        <w:rPr>
          <w:rFonts w:asciiTheme="majorBidi" w:hAnsiTheme="majorBidi" w:cstheme="majorBidi"/>
          <w:b/>
          <w:bCs/>
          <w:sz w:val="32"/>
          <w:szCs w:val="32"/>
          <w:cs/>
        </w:rPr>
        <w:tab/>
      </w:r>
    </w:p>
    <w:p w14:paraId="6D638572" w14:textId="77777777" w:rsidR="00BF047A" w:rsidRPr="00C352BD" w:rsidRDefault="00BF047A" w:rsidP="00355D05">
      <w:pPr>
        <w:spacing w:before="120" w:line="216" w:lineRule="auto"/>
        <w:ind w:left="561"/>
        <w:jc w:val="thaiDistribute"/>
        <w:rPr>
          <w:rFonts w:asciiTheme="majorBidi" w:hAnsiTheme="majorBidi" w:cstheme="majorBidi"/>
          <w:sz w:val="32"/>
          <w:szCs w:val="32"/>
        </w:rPr>
      </w:pPr>
      <w:r w:rsidRPr="00C352BD">
        <w:rPr>
          <w:rFonts w:asciiTheme="majorBidi" w:hAnsiTheme="majorBidi" w:cstheme="majorBidi"/>
          <w:sz w:val="32"/>
          <w:szCs w:val="32"/>
        </w:rPr>
        <w:t>Under the Public Limited Companies Act B.E. 2535 the Company is required to allocate not less than 5 percent of its annual net profit, less any accumulated losses brought forward (if any), as legal reserve until this account reaches an amount not less than 10 per cent of the registered capital. The legal reserve is not available for dividend distribution.</w:t>
      </w:r>
    </w:p>
    <w:p w14:paraId="1E035503" w14:textId="77777777" w:rsidR="00BF047A" w:rsidRPr="00C352BD" w:rsidRDefault="00BF047A" w:rsidP="006B191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GENERAL RESERVE</w:t>
      </w:r>
    </w:p>
    <w:p w14:paraId="072D6B3F" w14:textId="77777777" w:rsidR="008302B5" w:rsidRPr="00C352BD" w:rsidRDefault="00BF047A" w:rsidP="008302B5">
      <w:pPr>
        <w:spacing w:before="12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The Company has appropriated part of its net profit for general reserves with no specific objective.</w:t>
      </w:r>
    </w:p>
    <w:p w14:paraId="7B596443" w14:textId="70A1B86F" w:rsidR="008302B5" w:rsidRPr="00C352BD" w:rsidRDefault="008302B5" w:rsidP="008302B5">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DIVIDEND PAYMENT, GENERAL RESERVE AND DIRECTORS’ REMUNERATION</w:t>
      </w:r>
    </w:p>
    <w:p w14:paraId="2F68582D" w14:textId="28E3E239" w:rsidR="008302B5" w:rsidRPr="00C352BD" w:rsidRDefault="008302B5" w:rsidP="008302B5">
      <w:pPr>
        <w:spacing w:before="120" w:line="216" w:lineRule="auto"/>
        <w:ind w:left="561" w:hanging="561"/>
        <w:jc w:val="thaiDistribute"/>
        <w:rPr>
          <w:rFonts w:asciiTheme="majorBidi" w:hAnsiTheme="majorBidi" w:cstheme="majorBidi"/>
          <w:b/>
          <w:bCs/>
          <w:spacing w:val="-6"/>
          <w:sz w:val="32"/>
          <w:szCs w:val="32"/>
        </w:rPr>
      </w:pPr>
      <w:r w:rsidRPr="00C352BD">
        <w:rPr>
          <w:rFonts w:asciiTheme="majorBidi" w:hAnsiTheme="majorBidi" w:cstheme="majorBidi"/>
          <w:b/>
          <w:bCs/>
          <w:spacing w:val="-6"/>
          <w:sz w:val="32"/>
          <w:szCs w:val="32"/>
        </w:rPr>
        <w:t>26.1</w:t>
      </w:r>
      <w:r w:rsidRPr="00C352BD">
        <w:rPr>
          <w:rFonts w:asciiTheme="majorBidi" w:hAnsiTheme="majorBidi" w:cstheme="majorBidi"/>
          <w:b/>
          <w:bCs/>
          <w:spacing w:val="-6"/>
          <w:sz w:val="32"/>
          <w:szCs w:val="32"/>
        </w:rPr>
        <w:tab/>
      </w:r>
      <w:r w:rsidRPr="00C352BD">
        <w:rPr>
          <w:rFonts w:asciiTheme="majorBidi" w:hAnsiTheme="majorBidi" w:cstheme="majorBidi"/>
          <w:spacing w:val="-6"/>
          <w:sz w:val="32"/>
          <w:szCs w:val="32"/>
        </w:rPr>
        <w:t>On 4 August 2020, the Company’s Annual General Meeting of shareholders approved the following    resolutions :-</w:t>
      </w:r>
    </w:p>
    <w:p w14:paraId="510B774F" w14:textId="77777777" w:rsidR="008302B5" w:rsidRPr="00C352BD" w:rsidRDefault="008302B5" w:rsidP="00355D05">
      <w:pPr>
        <w:pStyle w:val="ListParagraph"/>
        <w:numPr>
          <w:ilvl w:val="0"/>
          <w:numId w:val="14"/>
        </w:numPr>
        <w:tabs>
          <w:tab w:val="left" w:pos="810"/>
        </w:tabs>
        <w:spacing w:before="60" w:after="0" w:line="216" w:lineRule="auto"/>
        <w:ind w:left="821" w:hanging="274"/>
        <w:contextualSpacing w:val="0"/>
        <w:jc w:val="left"/>
        <w:rPr>
          <w:rFonts w:asciiTheme="majorBidi" w:hAnsiTheme="majorBidi" w:cstheme="majorBidi"/>
          <w:sz w:val="32"/>
          <w:szCs w:val="32"/>
        </w:rPr>
      </w:pPr>
      <w:r w:rsidRPr="00C352BD">
        <w:rPr>
          <w:rFonts w:asciiTheme="majorBidi" w:hAnsiTheme="majorBidi" w:cstheme="majorBidi"/>
          <w:sz w:val="32"/>
          <w:szCs w:val="32"/>
        </w:rPr>
        <w:t>To pay the directors’ remuneration not more than Baht 10 million.</w:t>
      </w:r>
    </w:p>
    <w:p w14:paraId="3FECFE0C" w14:textId="77777777" w:rsidR="008302B5" w:rsidRPr="00C352BD" w:rsidRDefault="008302B5" w:rsidP="00355D05">
      <w:pPr>
        <w:pStyle w:val="ListParagraph"/>
        <w:numPr>
          <w:ilvl w:val="0"/>
          <w:numId w:val="14"/>
        </w:numPr>
        <w:tabs>
          <w:tab w:val="left" w:pos="810"/>
        </w:tabs>
        <w:spacing w:before="60" w:after="0" w:line="216" w:lineRule="auto"/>
        <w:ind w:left="821" w:hanging="274"/>
        <w:contextualSpacing w:val="0"/>
        <w:jc w:val="left"/>
        <w:rPr>
          <w:rFonts w:asciiTheme="majorBidi" w:hAnsiTheme="majorBidi" w:cstheme="majorBidi"/>
          <w:b/>
          <w:bCs/>
          <w:sz w:val="32"/>
          <w:szCs w:val="32"/>
        </w:rPr>
      </w:pPr>
      <w:r w:rsidRPr="00C352BD">
        <w:rPr>
          <w:rFonts w:asciiTheme="majorBidi" w:hAnsiTheme="majorBidi" w:cstheme="majorBidi"/>
          <w:sz w:val="32"/>
          <w:szCs w:val="32"/>
        </w:rPr>
        <w:t>To appropriate net profit for general reserve in the amount of Baht 6.70 million.</w:t>
      </w:r>
    </w:p>
    <w:p w14:paraId="01DADEDE" w14:textId="34CACF4E" w:rsidR="008302B5" w:rsidRPr="00C352BD" w:rsidRDefault="008302B5" w:rsidP="008302B5">
      <w:pPr>
        <w:spacing w:before="120" w:line="216" w:lineRule="auto"/>
        <w:ind w:left="561" w:hanging="561"/>
        <w:jc w:val="thaiDistribute"/>
        <w:rPr>
          <w:rFonts w:asciiTheme="majorBidi" w:hAnsiTheme="majorBidi" w:cstheme="majorBidi"/>
          <w:spacing w:val="-6"/>
          <w:sz w:val="32"/>
          <w:szCs w:val="32"/>
        </w:rPr>
      </w:pPr>
      <w:r w:rsidRPr="00C352BD">
        <w:rPr>
          <w:rFonts w:asciiTheme="majorBidi" w:hAnsiTheme="majorBidi" w:cstheme="majorBidi"/>
          <w:b/>
          <w:bCs/>
          <w:spacing w:val="-6"/>
          <w:sz w:val="32"/>
          <w:szCs w:val="32"/>
        </w:rPr>
        <w:t>26.2</w:t>
      </w:r>
      <w:r w:rsidRPr="00C352BD">
        <w:rPr>
          <w:rFonts w:asciiTheme="majorBidi" w:hAnsiTheme="majorBidi" w:cstheme="majorBidi"/>
          <w:spacing w:val="-6"/>
          <w:sz w:val="32"/>
          <w:szCs w:val="32"/>
        </w:rPr>
        <w:tab/>
      </w:r>
      <w:r w:rsidRPr="00C352BD">
        <w:rPr>
          <w:rFonts w:asciiTheme="majorBidi" w:hAnsiTheme="majorBidi" w:cstheme="majorBidi"/>
          <w:sz w:val="32"/>
          <w:szCs w:val="32"/>
        </w:rPr>
        <w:t xml:space="preserve">On 7 April 2020, the Company’s Board of Director Meeting No.2/2563 approved to pay interim dividend </w:t>
      </w:r>
      <w:r w:rsidRPr="00C352BD">
        <w:rPr>
          <w:rFonts w:asciiTheme="majorBidi" w:eastAsia="Calibri" w:hAnsiTheme="majorBidi" w:cstheme="majorBidi"/>
          <w:sz w:val="32"/>
          <w:szCs w:val="32"/>
        </w:rPr>
        <w:t>of Baht 0.55 per share totaling Baht 66 million, to the existing shareholders of 120 million shares which will be</w:t>
      </w:r>
      <w:r w:rsidRPr="00C352BD">
        <w:rPr>
          <w:rFonts w:asciiTheme="majorBidi" w:hAnsiTheme="majorBidi" w:cstheme="majorBidi"/>
          <w:spacing w:val="-6"/>
          <w:sz w:val="32"/>
          <w:szCs w:val="32"/>
        </w:rPr>
        <w:t xml:space="preserve"> paid on 5 May 2020. The Company will pay dividends from business operations as follows :-</w:t>
      </w:r>
    </w:p>
    <w:p w14:paraId="44A48938" w14:textId="77777777" w:rsidR="008302B5" w:rsidRPr="00C352BD" w:rsidRDefault="008302B5" w:rsidP="00355D05">
      <w:pPr>
        <w:pStyle w:val="ListParagraph"/>
        <w:numPr>
          <w:ilvl w:val="0"/>
          <w:numId w:val="26"/>
        </w:numPr>
        <w:spacing w:before="60" w:after="0" w:line="216" w:lineRule="auto"/>
        <w:ind w:left="840" w:hanging="294"/>
        <w:jc w:val="thaiDistribute"/>
        <w:rPr>
          <w:rFonts w:asciiTheme="majorBidi" w:hAnsiTheme="majorBidi" w:cstheme="majorBidi"/>
          <w:spacing w:val="-6"/>
          <w:sz w:val="32"/>
          <w:szCs w:val="32"/>
        </w:rPr>
      </w:pPr>
      <w:r w:rsidRPr="00C352BD">
        <w:rPr>
          <w:rFonts w:asciiTheme="majorBidi" w:hAnsiTheme="majorBidi" w:cstheme="majorBidi"/>
          <w:spacing w:val="-6"/>
          <w:sz w:val="32"/>
          <w:szCs w:val="32"/>
        </w:rPr>
        <w:t xml:space="preserve">To pay dividends from corporate income tax exempted business operations of Baht 0.45 per share totaling Baht 54 million, </w:t>
      </w:r>
      <w:r w:rsidRPr="00C352BD">
        <w:rPr>
          <w:rFonts w:asciiTheme="majorBidi" w:hAnsiTheme="majorBidi" w:cstheme="majorBidi"/>
          <w:sz w:val="32"/>
          <w:szCs w:val="32"/>
        </w:rPr>
        <w:t xml:space="preserve">to the existing shareholders of 120 million shares. </w:t>
      </w:r>
    </w:p>
    <w:p w14:paraId="77310761" w14:textId="77777777" w:rsidR="008302B5" w:rsidRPr="00C352BD" w:rsidRDefault="008302B5" w:rsidP="00355D05">
      <w:pPr>
        <w:numPr>
          <w:ilvl w:val="1"/>
          <w:numId w:val="17"/>
        </w:numPr>
        <w:spacing w:before="60" w:line="216" w:lineRule="auto"/>
        <w:ind w:left="868" w:hanging="336"/>
        <w:jc w:val="thaiDistribute"/>
        <w:rPr>
          <w:rFonts w:asciiTheme="majorBidi" w:hAnsiTheme="majorBidi" w:cstheme="majorBidi"/>
          <w:spacing w:val="-6"/>
          <w:sz w:val="32"/>
          <w:szCs w:val="32"/>
        </w:rPr>
      </w:pPr>
      <w:r w:rsidRPr="00C352BD">
        <w:rPr>
          <w:rFonts w:asciiTheme="majorBidi" w:eastAsia="Calibri" w:hAnsiTheme="majorBidi" w:cstheme="majorBidi"/>
          <w:spacing w:val="-6"/>
          <w:sz w:val="32"/>
          <w:szCs w:val="32"/>
        </w:rPr>
        <w:t>To pay dividends from corporate income tax non-exempted business operations of Baht 0.10 per</w:t>
      </w:r>
      <w:r w:rsidRPr="00C352BD">
        <w:rPr>
          <w:rFonts w:asciiTheme="majorBidi" w:hAnsiTheme="majorBidi" w:cstheme="majorBidi"/>
          <w:spacing w:val="-6"/>
          <w:sz w:val="32"/>
          <w:szCs w:val="32"/>
        </w:rPr>
        <w:t xml:space="preserve"> share totaling Baht 12 million, </w:t>
      </w:r>
      <w:r w:rsidRPr="00C352BD">
        <w:rPr>
          <w:rFonts w:asciiTheme="majorBidi" w:eastAsia="Calibri" w:hAnsiTheme="majorBidi" w:cstheme="majorBidi"/>
          <w:sz w:val="32"/>
          <w:szCs w:val="32"/>
        </w:rPr>
        <w:t>to the existing shareholders of 120 million shares.</w:t>
      </w:r>
    </w:p>
    <w:p w14:paraId="2EF50382" w14:textId="64B875BD" w:rsidR="008302B5" w:rsidRPr="00C352BD" w:rsidRDefault="008302B5" w:rsidP="008302B5">
      <w:pPr>
        <w:spacing w:before="120" w:line="216" w:lineRule="auto"/>
        <w:ind w:left="561" w:hanging="561"/>
        <w:jc w:val="thaiDistribute"/>
        <w:rPr>
          <w:rFonts w:asciiTheme="majorBidi" w:hAnsiTheme="majorBidi" w:cstheme="majorBidi"/>
          <w:sz w:val="32"/>
          <w:szCs w:val="32"/>
        </w:rPr>
      </w:pPr>
      <w:r w:rsidRPr="00C352BD">
        <w:rPr>
          <w:rFonts w:asciiTheme="majorBidi" w:hAnsiTheme="majorBidi" w:cstheme="majorBidi"/>
          <w:b/>
          <w:bCs/>
          <w:spacing w:val="-6"/>
          <w:sz w:val="32"/>
          <w:szCs w:val="32"/>
        </w:rPr>
        <w:t>26.3</w:t>
      </w:r>
      <w:r w:rsidRPr="00C352BD">
        <w:rPr>
          <w:rFonts w:asciiTheme="majorBidi" w:hAnsiTheme="majorBidi" w:cstheme="majorBidi"/>
          <w:spacing w:val="-6"/>
          <w:sz w:val="32"/>
          <w:szCs w:val="32"/>
        </w:rPr>
        <w:tab/>
      </w:r>
      <w:r w:rsidRPr="00C352BD">
        <w:rPr>
          <w:rFonts w:asciiTheme="majorBidi" w:hAnsiTheme="majorBidi" w:cstheme="majorBidi"/>
          <w:sz w:val="32"/>
          <w:szCs w:val="32"/>
        </w:rPr>
        <w:t>On 23 April 2019, the Company’s Annual General Meeting of shareholders approved the following resolutions :-</w:t>
      </w:r>
    </w:p>
    <w:p w14:paraId="08946207" w14:textId="77777777" w:rsidR="008302B5" w:rsidRPr="00C352BD" w:rsidRDefault="008302B5" w:rsidP="00355D05">
      <w:pPr>
        <w:numPr>
          <w:ilvl w:val="0"/>
          <w:numId w:val="17"/>
        </w:numPr>
        <w:spacing w:before="60" w:line="216" w:lineRule="auto"/>
        <w:ind w:left="811" w:hanging="238"/>
        <w:jc w:val="thaiDistribute"/>
        <w:rPr>
          <w:rFonts w:asciiTheme="majorBidi" w:hAnsiTheme="majorBidi" w:cstheme="majorBidi"/>
          <w:spacing w:val="-6"/>
          <w:sz w:val="32"/>
          <w:szCs w:val="32"/>
        </w:rPr>
      </w:pPr>
      <w:r w:rsidRPr="00C352BD">
        <w:rPr>
          <w:rFonts w:asciiTheme="majorBidi" w:eastAsia="Calibri" w:hAnsiTheme="majorBidi" w:cstheme="majorBidi"/>
          <w:sz w:val="32"/>
          <w:szCs w:val="32"/>
        </w:rPr>
        <w:t>To pay dividends of Baht 0.40 per share totaling Baht 48 million, to the existing shareholders of 120 million shares which will be</w:t>
      </w:r>
      <w:r w:rsidRPr="00C352BD">
        <w:rPr>
          <w:rFonts w:asciiTheme="majorBidi" w:hAnsiTheme="majorBidi" w:cstheme="majorBidi"/>
          <w:spacing w:val="-6"/>
          <w:sz w:val="32"/>
          <w:szCs w:val="32"/>
        </w:rPr>
        <w:t xml:space="preserve"> paid on 17 May 2019. The Company will pay dividends from business operations as follows :-</w:t>
      </w:r>
    </w:p>
    <w:p w14:paraId="3F816B2D" w14:textId="77777777" w:rsidR="008302B5" w:rsidRPr="00C352BD" w:rsidRDefault="008302B5" w:rsidP="00355D05">
      <w:pPr>
        <w:numPr>
          <w:ilvl w:val="1"/>
          <w:numId w:val="17"/>
        </w:numPr>
        <w:spacing w:before="60" w:line="216" w:lineRule="auto"/>
        <w:ind w:left="1134" w:hanging="323"/>
        <w:jc w:val="thaiDistribute"/>
        <w:rPr>
          <w:rFonts w:asciiTheme="majorBidi" w:hAnsiTheme="majorBidi" w:cstheme="majorBidi"/>
          <w:spacing w:val="-6"/>
          <w:sz w:val="32"/>
          <w:szCs w:val="32"/>
        </w:rPr>
      </w:pPr>
      <w:r w:rsidRPr="00C352BD">
        <w:rPr>
          <w:rFonts w:asciiTheme="majorBidi" w:hAnsiTheme="majorBidi" w:cstheme="majorBidi"/>
          <w:spacing w:val="-6"/>
          <w:sz w:val="32"/>
          <w:szCs w:val="32"/>
        </w:rPr>
        <w:t xml:space="preserve">To pay dividends from corporate income tax exempted business operations of Baht 0.38 per share totaling Baht 45.60 million, </w:t>
      </w:r>
      <w:r w:rsidRPr="00C352BD">
        <w:rPr>
          <w:rFonts w:asciiTheme="majorBidi" w:eastAsia="Calibri" w:hAnsiTheme="majorBidi" w:cstheme="majorBidi"/>
          <w:sz w:val="32"/>
          <w:szCs w:val="32"/>
        </w:rPr>
        <w:t xml:space="preserve">to the existing shareholders of 120 million shares. </w:t>
      </w:r>
    </w:p>
    <w:p w14:paraId="62F985DF" w14:textId="77777777" w:rsidR="008302B5" w:rsidRPr="00C352BD" w:rsidRDefault="008302B5" w:rsidP="00355D05">
      <w:pPr>
        <w:numPr>
          <w:ilvl w:val="1"/>
          <w:numId w:val="17"/>
        </w:numPr>
        <w:spacing w:before="60" w:line="216" w:lineRule="auto"/>
        <w:ind w:left="1134" w:hanging="323"/>
        <w:jc w:val="thaiDistribute"/>
        <w:rPr>
          <w:rFonts w:asciiTheme="majorBidi" w:hAnsiTheme="majorBidi" w:cstheme="majorBidi"/>
          <w:spacing w:val="-6"/>
          <w:sz w:val="32"/>
          <w:szCs w:val="32"/>
        </w:rPr>
      </w:pPr>
      <w:r w:rsidRPr="00C352BD">
        <w:rPr>
          <w:rFonts w:asciiTheme="majorBidi" w:hAnsiTheme="majorBidi" w:cstheme="majorBidi"/>
          <w:spacing w:val="-6"/>
          <w:sz w:val="32"/>
          <w:szCs w:val="32"/>
        </w:rPr>
        <w:t xml:space="preserve">To pay dividends from corporate income tax non-exempted business operations of Baht 0.02 per share totaling Baht 2.40 million, </w:t>
      </w:r>
      <w:r w:rsidRPr="00C352BD">
        <w:rPr>
          <w:rFonts w:asciiTheme="majorBidi" w:eastAsia="Calibri" w:hAnsiTheme="majorBidi" w:cstheme="majorBidi"/>
          <w:sz w:val="32"/>
          <w:szCs w:val="32"/>
        </w:rPr>
        <w:t>to the existing shareholders of 120 million shares.</w:t>
      </w:r>
    </w:p>
    <w:p w14:paraId="1991A4C4" w14:textId="77777777" w:rsidR="008302B5" w:rsidRPr="00C352BD" w:rsidRDefault="008302B5" w:rsidP="00355D05">
      <w:pPr>
        <w:pStyle w:val="ListParagraph"/>
        <w:numPr>
          <w:ilvl w:val="0"/>
          <w:numId w:val="14"/>
        </w:numPr>
        <w:tabs>
          <w:tab w:val="left" w:pos="810"/>
        </w:tabs>
        <w:spacing w:before="60" w:after="0" w:line="216" w:lineRule="auto"/>
        <w:ind w:left="821" w:hanging="274"/>
        <w:contextualSpacing w:val="0"/>
        <w:jc w:val="left"/>
        <w:rPr>
          <w:rFonts w:asciiTheme="majorBidi" w:hAnsiTheme="majorBidi" w:cstheme="majorBidi"/>
          <w:sz w:val="32"/>
          <w:szCs w:val="32"/>
        </w:rPr>
      </w:pPr>
      <w:r w:rsidRPr="00C352BD">
        <w:rPr>
          <w:rFonts w:asciiTheme="majorBidi" w:hAnsiTheme="majorBidi" w:cstheme="majorBidi"/>
          <w:sz w:val="32"/>
          <w:szCs w:val="32"/>
        </w:rPr>
        <w:t>To pay the directors’ remuneration not more than Baht 10 million.</w:t>
      </w:r>
    </w:p>
    <w:p w14:paraId="097C29B9" w14:textId="5A020AAD" w:rsidR="008302B5" w:rsidRPr="00C352BD" w:rsidRDefault="008302B5" w:rsidP="00355D05">
      <w:pPr>
        <w:pStyle w:val="ListParagraph"/>
        <w:numPr>
          <w:ilvl w:val="0"/>
          <w:numId w:val="14"/>
        </w:numPr>
        <w:tabs>
          <w:tab w:val="left" w:pos="810"/>
        </w:tabs>
        <w:spacing w:before="60" w:after="0" w:line="216" w:lineRule="auto"/>
        <w:ind w:left="821" w:hanging="274"/>
        <w:contextualSpacing w:val="0"/>
        <w:jc w:val="left"/>
        <w:rPr>
          <w:rFonts w:asciiTheme="majorBidi" w:hAnsiTheme="majorBidi" w:cstheme="majorBidi"/>
          <w:b/>
          <w:bCs/>
          <w:sz w:val="32"/>
          <w:szCs w:val="32"/>
        </w:rPr>
      </w:pPr>
      <w:r w:rsidRPr="00C352BD">
        <w:rPr>
          <w:rFonts w:asciiTheme="majorBidi" w:hAnsiTheme="majorBidi" w:cstheme="majorBidi"/>
          <w:sz w:val="32"/>
          <w:szCs w:val="32"/>
        </w:rPr>
        <w:t>To appropriate net profit for general reserve in the amount of Baht 10.10 million.</w:t>
      </w:r>
    </w:p>
    <w:p w14:paraId="55A7C668" w14:textId="77777777" w:rsidR="00AE6F42" w:rsidRPr="00C352BD" w:rsidRDefault="00AE6F42" w:rsidP="00AE6F42">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PROVIDENT FUND</w:t>
      </w:r>
    </w:p>
    <w:p w14:paraId="20736BB6" w14:textId="77777777" w:rsidR="00AE6F42" w:rsidRPr="00C352BD" w:rsidRDefault="00AE6F42" w:rsidP="00AE6F42">
      <w:pPr>
        <w:spacing w:after="120" w:line="216" w:lineRule="auto"/>
        <w:ind w:left="562" w:right="-3" w:firstLine="5"/>
        <w:jc w:val="thaiDistribute"/>
        <w:rPr>
          <w:rFonts w:asciiTheme="majorBidi" w:hAnsiTheme="majorBidi" w:cstheme="majorBidi"/>
          <w:sz w:val="32"/>
          <w:szCs w:val="32"/>
        </w:rPr>
      </w:pPr>
      <w:r w:rsidRPr="00C352BD">
        <w:rPr>
          <w:rFonts w:asciiTheme="majorBidi" w:hAnsiTheme="majorBidi" w:cstheme="majorBidi"/>
          <w:sz w:val="32"/>
          <w:szCs w:val="32"/>
        </w:rPr>
        <w:t>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3 - 5% of salary. The Company has appointed the CIMB-Principal Asset Management Company Limited to act as the fund manager.</w:t>
      </w:r>
    </w:p>
    <w:p w14:paraId="06F7D620" w14:textId="77777777" w:rsidR="00AE6F42" w:rsidRPr="00C352BD" w:rsidRDefault="00AE6F42" w:rsidP="00AE6F42">
      <w:pPr>
        <w:spacing w:before="120" w:line="216" w:lineRule="auto"/>
        <w:ind w:left="562" w:right="-3"/>
        <w:jc w:val="thaiDistribute"/>
        <w:rPr>
          <w:rFonts w:asciiTheme="majorBidi" w:hAnsiTheme="majorBidi" w:cstheme="majorBidi"/>
          <w:sz w:val="32"/>
          <w:szCs w:val="32"/>
        </w:rPr>
      </w:pPr>
      <w:r w:rsidRPr="00C352BD">
        <w:rPr>
          <w:rFonts w:asciiTheme="majorBidi" w:hAnsiTheme="majorBidi" w:cstheme="majorBidi"/>
          <w:sz w:val="32"/>
          <w:szCs w:val="32"/>
        </w:rPr>
        <w:t>The Company and subsidiaries’ contributions to the employee provident fund were recorded as expenses in the statements of comprehensive income for the years ended 31 December 2020 and 2019 as follows :-</w:t>
      </w:r>
    </w:p>
    <w:p w14:paraId="6CDE3528" w14:textId="77777777" w:rsidR="00AE6F42" w:rsidRPr="00C352BD" w:rsidRDefault="00AE6F42" w:rsidP="00AE6F42">
      <w:pPr>
        <w:tabs>
          <w:tab w:val="left" w:pos="567"/>
        </w:tabs>
        <w:spacing w:line="216" w:lineRule="auto"/>
        <w:ind w:right="-3"/>
        <w:jc w:val="right"/>
        <w:rPr>
          <w:rFonts w:asciiTheme="majorBidi" w:hAnsiTheme="majorBidi" w:cstheme="majorBidi"/>
          <w:b/>
          <w:bCs/>
          <w:sz w:val="26"/>
          <w:szCs w:val="26"/>
        </w:rPr>
      </w:pPr>
      <w:r w:rsidRPr="00C352BD">
        <w:rPr>
          <w:rFonts w:asciiTheme="majorBidi" w:hAnsiTheme="majorBidi" w:cstheme="majorBidi"/>
          <w:sz w:val="26"/>
          <w:szCs w:val="26"/>
        </w:rPr>
        <w:t>(UNIT : MILLION BAHT)</w:t>
      </w:r>
    </w:p>
    <w:tbl>
      <w:tblPr>
        <w:tblW w:w="8762" w:type="dxa"/>
        <w:tblInd w:w="392" w:type="dxa"/>
        <w:tblLayout w:type="fixed"/>
        <w:tblLook w:val="01E0" w:firstRow="1" w:lastRow="1" w:firstColumn="1" w:lastColumn="1" w:noHBand="0" w:noVBand="0"/>
      </w:tblPr>
      <w:tblGrid>
        <w:gridCol w:w="3266"/>
        <w:gridCol w:w="1374"/>
        <w:gridCol w:w="1374"/>
        <w:gridCol w:w="1374"/>
        <w:gridCol w:w="1374"/>
      </w:tblGrid>
      <w:tr w:rsidR="00AE6F42" w:rsidRPr="00C352BD" w14:paraId="4E0079CF" w14:textId="77777777" w:rsidTr="00AE6F42">
        <w:trPr>
          <w:trHeight w:val="403"/>
        </w:trPr>
        <w:tc>
          <w:tcPr>
            <w:tcW w:w="3266" w:type="dxa"/>
            <w:shd w:val="clear" w:color="auto" w:fill="auto"/>
            <w:vAlign w:val="bottom"/>
          </w:tcPr>
          <w:p w14:paraId="23AA2DD4" w14:textId="77777777" w:rsidR="00AE6F42" w:rsidRPr="00C352BD" w:rsidRDefault="00AE6F42" w:rsidP="00AE6F42">
            <w:pPr>
              <w:ind w:left="459" w:right="-63"/>
              <w:rPr>
                <w:rFonts w:asciiTheme="majorBidi" w:hAnsiTheme="majorBidi" w:cstheme="majorBidi"/>
                <w:cs/>
              </w:rPr>
            </w:pPr>
          </w:p>
        </w:tc>
        <w:tc>
          <w:tcPr>
            <w:tcW w:w="2748" w:type="dxa"/>
            <w:gridSpan w:val="2"/>
            <w:shd w:val="clear" w:color="auto" w:fill="auto"/>
            <w:vAlign w:val="bottom"/>
          </w:tcPr>
          <w:p w14:paraId="52ACDFE0" w14:textId="77777777" w:rsidR="00AE6F42" w:rsidRPr="00C352BD" w:rsidRDefault="00AE6F42" w:rsidP="00AE6F42">
            <w:pPr>
              <w:pBdr>
                <w:bottom w:val="single" w:sz="4" w:space="1" w:color="auto"/>
              </w:pBdr>
              <w:jc w:val="center"/>
              <w:rPr>
                <w:rFonts w:asciiTheme="majorBidi" w:hAnsiTheme="majorBidi" w:cstheme="majorBidi"/>
                <w:cs/>
              </w:rPr>
            </w:pPr>
            <w:r w:rsidRPr="00C352BD">
              <w:rPr>
                <w:rFonts w:asciiTheme="majorBidi" w:hAnsiTheme="majorBidi" w:cstheme="majorBidi"/>
              </w:rPr>
              <w:t>Consolidated financial statements</w:t>
            </w:r>
          </w:p>
        </w:tc>
        <w:tc>
          <w:tcPr>
            <w:tcW w:w="2748" w:type="dxa"/>
            <w:gridSpan w:val="2"/>
            <w:shd w:val="clear" w:color="auto" w:fill="auto"/>
            <w:vAlign w:val="bottom"/>
          </w:tcPr>
          <w:p w14:paraId="4D15879D" w14:textId="77777777" w:rsidR="00AE6F42" w:rsidRPr="00C352BD" w:rsidRDefault="00AE6F42" w:rsidP="00AE6F42">
            <w:pPr>
              <w:pBdr>
                <w:bottom w:val="single" w:sz="4" w:space="1" w:color="auto"/>
              </w:pBdr>
              <w:tabs>
                <w:tab w:val="left" w:pos="360"/>
                <w:tab w:val="left" w:pos="900"/>
                <w:tab w:val="left" w:pos="1440"/>
              </w:tabs>
              <w:jc w:val="center"/>
              <w:rPr>
                <w:rFonts w:asciiTheme="majorBidi" w:hAnsiTheme="majorBidi" w:cstheme="majorBidi"/>
              </w:rPr>
            </w:pPr>
            <w:r w:rsidRPr="00C352BD">
              <w:rPr>
                <w:rFonts w:asciiTheme="majorBidi" w:hAnsiTheme="majorBidi" w:cstheme="majorBidi"/>
              </w:rPr>
              <w:t>Separate financial statements</w:t>
            </w:r>
          </w:p>
        </w:tc>
      </w:tr>
      <w:tr w:rsidR="00AE6F42" w:rsidRPr="00C352BD" w14:paraId="58682A48" w14:textId="77777777" w:rsidTr="00AE6F42">
        <w:trPr>
          <w:trHeight w:val="403"/>
        </w:trPr>
        <w:tc>
          <w:tcPr>
            <w:tcW w:w="3266" w:type="dxa"/>
            <w:shd w:val="clear" w:color="auto" w:fill="auto"/>
            <w:vAlign w:val="bottom"/>
          </w:tcPr>
          <w:p w14:paraId="034DE9FF" w14:textId="77777777" w:rsidR="00AE6F42" w:rsidRPr="00C352BD" w:rsidRDefault="00AE6F42" w:rsidP="00AE6F42">
            <w:pPr>
              <w:ind w:left="459" w:right="-63"/>
              <w:rPr>
                <w:rFonts w:asciiTheme="majorBidi" w:hAnsiTheme="majorBidi" w:cstheme="majorBidi"/>
                <w:cs/>
              </w:rPr>
            </w:pPr>
          </w:p>
        </w:tc>
        <w:tc>
          <w:tcPr>
            <w:tcW w:w="1374" w:type="dxa"/>
            <w:shd w:val="clear" w:color="auto" w:fill="auto"/>
            <w:vAlign w:val="bottom"/>
          </w:tcPr>
          <w:p w14:paraId="5F168F69" w14:textId="77777777" w:rsidR="00AE6F42" w:rsidRPr="00C352BD" w:rsidRDefault="00AE6F42" w:rsidP="00AE6F42">
            <w:pPr>
              <w:pBdr>
                <w:bottom w:val="single" w:sz="4" w:space="1" w:color="auto"/>
              </w:pBdr>
              <w:jc w:val="right"/>
              <w:rPr>
                <w:rFonts w:asciiTheme="majorBidi" w:hAnsiTheme="majorBidi" w:cstheme="majorBidi"/>
                <w:cs/>
              </w:rPr>
            </w:pPr>
            <w:r w:rsidRPr="00C352BD">
              <w:rPr>
                <w:rFonts w:asciiTheme="majorBidi" w:hAnsiTheme="majorBidi" w:cstheme="majorBidi"/>
              </w:rPr>
              <w:t>2020</w:t>
            </w:r>
          </w:p>
        </w:tc>
        <w:tc>
          <w:tcPr>
            <w:tcW w:w="1374" w:type="dxa"/>
            <w:shd w:val="clear" w:color="auto" w:fill="auto"/>
            <w:vAlign w:val="bottom"/>
          </w:tcPr>
          <w:p w14:paraId="7F889CB0" w14:textId="77777777" w:rsidR="00AE6F42" w:rsidRPr="00C352BD" w:rsidRDefault="00AE6F42" w:rsidP="00AE6F42">
            <w:pPr>
              <w:pBdr>
                <w:bottom w:val="single" w:sz="4" w:space="1" w:color="auto"/>
              </w:pBdr>
              <w:jc w:val="right"/>
              <w:rPr>
                <w:rFonts w:asciiTheme="majorBidi" w:hAnsiTheme="majorBidi" w:cstheme="majorBidi"/>
                <w:cs/>
              </w:rPr>
            </w:pPr>
            <w:r w:rsidRPr="00C352BD">
              <w:rPr>
                <w:rFonts w:asciiTheme="majorBidi" w:hAnsiTheme="majorBidi" w:cstheme="majorBidi"/>
              </w:rPr>
              <w:t>2019</w:t>
            </w:r>
          </w:p>
        </w:tc>
        <w:tc>
          <w:tcPr>
            <w:tcW w:w="1374" w:type="dxa"/>
            <w:shd w:val="clear" w:color="auto" w:fill="auto"/>
            <w:vAlign w:val="bottom"/>
          </w:tcPr>
          <w:p w14:paraId="36F01236" w14:textId="77777777" w:rsidR="00AE6F42" w:rsidRPr="00C352BD" w:rsidRDefault="00AE6F42" w:rsidP="00AE6F42">
            <w:pPr>
              <w:pBdr>
                <w:bottom w:val="single" w:sz="4" w:space="1" w:color="auto"/>
              </w:pBdr>
              <w:jc w:val="right"/>
              <w:rPr>
                <w:rFonts w:asciiTheme="majorBidi" w:hAnsiTheme="majorBidi" w:cstheme="majorBidi"/>
                <w:cs/>
              </w:rPr>
            </w:pPr>
            <w:r w:rsidRPr="00C352BD">
              <w:rPr>
                <w:rFonts w:asciiTheme="majorBidi" w:hAnsiTheme="majorBidi" w:cstheme="majorBidi"/>
              </w:rPr>
              <w:t>2020</w:t>
            </w:r>
          </w:p>
        </w:tc>
        <w:tc>
          <w:tcPr>
            <w:tcW w:w="1374" w:type="dxa"/>
            <w:shd w:val="clear" w:color="auto" w:fill="auto"/>
            <w:vAlign w:val="bottom"/>
          </w:tcPr>
          <w:p w14:paraId="32F76847" w14:textId="77777777" w:rsidR="00AE6F42" w:rsidRPr="00C352BD" w:rsidRDefault="00AE6F42" w:rsidP="00AE6F42">
            <w:pPr>
              <w:pBdr>
                <w:bottom w:val="single" w:sz="4" w:space="1" w:color="auto"/>
              </w:pBdr>
              <w:jc w:val="right"/>
              <w:rPr>
                <w:rFonts w:asciiTheme="majorBidi" w:hAnsiTheme="majorBidi" w:cstheme="majorBidi"/>
                <w:cs/>
              </w:rPr>
            </w:pPr>
            <w:r w:rsidRPr="00C352BD">
              <w:rPr>
                <w:rFonts w:asciiTheme="majorBidi" w:hAnsiTheme="majorBidi" w:cstheme="majorBidi"/>
              </w:rPr>
              <w:t>2019</w:t>
            </w:r>
          </w:p>
        </w:tc>
      </w:tr>
      <w:tr w:rsidR="00AE6F42" w:rsidRPr="00C352BD" w14:paraId="4F297CB0" w14:textId="77777777" w:rsidTr="00AE6F42">
        <w:trPr>
          <w:trHeight w:val="403"/>
        </w:trPr>
        <w:tc>
          <w:tcPr>
            <w:tcW w:w="3266" w:type="dxa"/>
            <w:shd w:val="clear" w:color="auto" w:fill="auto"/>
            <w:vAlign w:val="bottom"/>
          </w:tcPr>
          <w:p w14:paraId="2F2AF8BB" w14:textId="77777777" w:rsidR="00AE6F42" w:rsidRPr="00C352BD" w:rsidRDefault="00AE6F42" w:rsidP="00AE6F42">
            <w:pPr>
              <w:spacing w:before="60"/>
              <w:ind w:left="176" w:right="-63"/>
              <w:jc w:val="left"/>
              <w:rPr>
                <w:rFonts w:asciiTheme="majorBidi" w:hAnsiTheme="majorBidi" w:cstheme="majorBidi"/>
                <w:cs/>
              </w:rPr>
            </w:pPr>
            <w:r w:rsidRPr="00C352BD">
              <w:rPr>
                <w:rFonts w:asciiTheme="majorBidi" w:hAnsiTheme="majorBidi" w:cstheme="majorBidi"/>
              </w:rPr>
              <w:t>Thanulux Public Company Limited</w:t>
            </w:r>
          </w:p>
        </w:tc>
        <w:tc>
          <w:tcPr>
            <w:tcW w:w="1374" w:type="dxa"/>
            <w:shd w:val="clear" w:color="auto" w:fill="auto"/>
            <w:vAlign w:val="bottom"/>
          </w:tcPr>
          <w:p w14:paraId="1E94D8FB" w14:textId="3AA6D003" w:rsidR="00AE6F42" w:rsidRPr="00C352BD" w:rsidRDefault="00AE6F42" w:rsidP="00AE6F42">
            <w:pPr>
              <w:tabs>
                <w:tab w:val="decimal" w:pos="1168"/>
                <w:tab w:val="left" w:pos="1242"/>
                <w:tab w:val="left" w:pos="1440"/>
              </w:tabs>
              <w:jc w:val="right"/>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=4.39 \# "#,##0.00" </w:instrText>
            </w:r>
            <w:r w:rsidRPr="00C352BD">
              <w:rPr>
                <w:rFonts w:asciiTheme="majorBidi" w:hAnsiTheme="majorBidi" w:cstheme="majorBidi"/>
              </w:rPr>
              <w:fldChar w:fldCharType="separate"/>
            </w:r>
            <w:r w:rsidRPr="00C352BD">
              <w:rPr>
                <w:rFonts w:asciiTheme="majorBidi" w:hAnsiTheme="majorBidi" w:cstheme="majorBidi"/>
                <w:noProof/>
              </w:rPr>
              <w:t xml:space="preserve">   4.39</w:t>
            </w:r>
            <w:r w:rsidRPr="00C352BD">
              <w:rPr>
                <w:rFonts w:asciiTheme="majorBidi" w:hAnsiTheme="majorBidi" w:cstheme="majorBidi"/>
              </w:rPr>
              <w:fldChar w:fldCharType="end"/>
            </w:r>
          </w:p>
        </w:tc>
        <w:tc>
          <w:tcPr>
            <w:tcW w:w="1374" w:type="dxa"/>
            <w:shd w:val="clear" w:color="auto" w:fill="auto"/>
            <w:vAlign w:val="bottom"/>
          </w:tcPr>
          <w:p w14:paraId="4F54CDC1" w14:textId="4B245BA9" w:rsidR="00AE6F42" w:rsidRPr="00C352BD" w:rsidRDefault="00AE6F42" w:rsidP="00AE6F42">
            <w:pPr>
              <w:tabs>
                <w:tab w:val="decimal" w:pos="1168"/>
                <w:tab w:val="left" w:pos="1242"/>
                <w:tab w:val="left" w:pos="1440"/>
              </w:tabs>
              <w:jc w:val="right"/>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=9.23 \# "#,##0.00" </w:instrText>
            </w:r>
            <w:r w:rsidRPr="00C352BD">
              <w:rPr>
                <w:rFonts w:asciiTheme="majorBidi" w:hAnsiTheme="majorBidi" w:cstheme="majorBidi"/>
              </w:rPr>
              <w:fldChar w:fldCharType="separate"/>
            </w:r>
            <w:r w:rsidRPr="00C352BD">
              <w:rPr>
                <w:rFonts w:asciiTheme="majorBidi" w:hAnsiTheme="majorBidi" w:cstheme="majorBidi"/>
                <w:noProof/>
              </w:rPr>
              <w:t>9.23</w:t>
            </w:r>
            <w:r w:rsidRPr="00C352BD">
              <w:rPr>
                <w:rFonts w:asciiTheme="majorBidi" w:hAnsiTheme="majorBidi" w:cstheme="majorBidi"/>
              </w:rPr>
              <w:fldChar w:fldCharType="end"/>
            </w:r>
          </w:p>
        </w:tc>
        <w:tc>
          <w:tcPr>
            <w:tcW w:w="1374" w:type="dxa"/>
            <w:shd w:val="clear" w:color="auto" w:fill="auto"/>
            <w:vAlign w:val="bottom"/>
          </w:tcPr>
          <w:p w14:paraId="03664447" w14:textId="5F902DA1" w:rsidR="00AE6F42" w:rsidRPr="00C352BD" w:rsidRDefault="00AE6F42" w:rsidP="00AE6F42">
            <w:pPr>
              <w:tabs>
                <w:tab w:val="decimal" w:pos="1168"/>
                <w:tab w:val="left" w:pos="1242"/>
                <w:tab w:val="left" w:pos="1440"/>
              </w:tabs>
              <w:jc w:val="right"/>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=4.39 \# "#,##0.00" </w:instrText>
            </w:r>
            <w:r w:rsidRPr="00C352BD">
              <w:rPr>
                <w:rFonts w:asciiTheme="majorBidi" w:hAnsiTheme="majorBidi" w:cstheme="majorBidi"/>
              </w:rPr>
              <w:fldChar w:fldCharType="separate"/>
            </w:r>
            <w:r w:rsidRPr="00C352BD">
              <w:rPr>
                <w:rFonts w:asciiTheme="majorBidi" w:hAnsiTheme="majorBidi" w:cstheme="majorBidi"/>
                <w:noProof/>
              </w:rPr>
              <w:t xml:space="preserve">   4.39</w:t>
            </w:r>
            <w:r w:rsidRPr="00C352BD">
              <w:rPr>
                <w:rFonts w:asciiTheme="majorBidi" w:hAnsiTheme="majorBidi" w:cstheme="majorBidi"/>
              </w:rPr>
              <w:fldChar w:fldCharType="end"/>
            </w:r>
          </w:p>
        </w:tc>
        <w:tc>
          <w:tcPr>
            <w:tcW w:w="1374" w:type="dxa"/>
            <w:shd w:val="clear" w:color="auto" w:fill="auto"/>
            <w:vAlign w:val="bottom"/>
          </w:tcPr>
          <w:p w14:paraId="0555FF22" w14:textId="03E7CE79" w:rsidR="00AE6F42" w:rsidRPr="00C352BD" w:rsidRDefault="00AE6F42" w:rsidP="00AE6F42">
            <w:pPr>
              <w:tabs>
                <w:tab w:val="decimal" w:pos="1168"/>
                <w:tab w:val="left" w:pos="1242"/>
                <w:tab w:val="left" w:pos="1440"/>
              </w:tabs>
              <w:jc w:val="right"/>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=9.23 \# "#,##0.00" </w:instrText>
            </w:r>
            <w:r w:rsidRPr="00C352BD">
              <w:rPr>
                <w:rFonts w:asciiTheme="majorBidi" w:hAnsiTheme="majorBidi" w:cstheme="majorBidi"/>
              </w:rPr>
              <w:fldChar w:fldCharType="separate"/>
            </w:r>
            <w:r w:rsidRPr="00C352BD">
              <w:rPr>
                <w:rFonts w:asciiTheme="majorBidi" w:hAnsiTheme="majorBidi" w:cstheme="majorBidi"/>
                <w:noProof/>
              </w:rPr>
              <w:t>9.23</w:t>
            </w:r>
            <w:r w:rsidRPr="00C352BD">
              <w:rPr>
                <w:rFonts w:asciiTheme="majorBidi" w:hAnsiTheme="majorBidi" w:cstheme="majorBidi"/>
              </w:rPr>
              <w:fldChar w:fldCharType="end"/>
            </w:r>
          </w:p>
        </w:tc>
      </w:tr>
      <w:tr w:rsidR="00355D05" w:rsidRPr="00C352BD" w14:paraId="070DF787" w14:textId="77777777" w:rsidTr="00AE6F42">
        <w:trPr>
          <w:trHeight w:val="403"/>
        </w:trPr>
        <w:tc>
          <w:tcPr>
            <w:tcW w:w="3266" w:type="dxa"/>
            <w:shd w:val="clear" w:color="auto" w:fill="auto"/>
            <w:vAlign w:val="bottom"/>
          </w:tcPr>
          <w:p w14:paraId="05A154C4" w14:textId="77777777" w:rsidR="00355D05" w:rsidRPr="00C352BD" w:rsidRDefault="00355D05" w:rsidP="00355D05">
            <w:pPr>
              <w:ind w:left="176" w:right="-63"/>
              <w:rPr>
                <w:rFonts w:asciiTheme="majorBidi" w:hAnsiTheme="majorBidi" w:cstheme="majorBidi"/>
                <w:cs/>
              </w:rPr>
            </w:pPr>
            <w:r w:rsidRPr="00C352BD">
              <w:rPr>
                <w:rFonts w:asciiTheme="majorBidi" w:hAnsiTheme="majorBidi" w:cstheme="majorBidi"/>
              </w:rPr>
              <w:t>S. Apparel Co., Ltd.</w:t>
            </w:r>
          </w:p>
        </w:tc>
        <w:tc>
          <w:tcPr>
            <w:tcW w:w="1374" w:type="dxa"/>
            <w:shd w:val="clear" w:color="auto" w:fill="auto"/>
            <w:vAlign w:val="bottom"/>
          </w:tcPr>
          <w:p w14:paraId="193D9B1A" w14:textId="193B09C3" w:rsidR="00355D05" w:rsidRPr="00C352BD" w:rsidRDefault="00355D05" w:rsidP="00355D05">
            <w:pPr>
              <w:tabs>
                <w:tab w:val="decimal" w:pos="816"/>
              </w:tabs>
              <w:spacing w:before="30"/>
              <w:ind w:left="-126" w:right="50"/>
              <w:jc w:val="center"/>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=0 \# "#,##0;(#,##0);'-'" </w:instrText>
            </w:r>
            <w:r w:rsidRPr="00C352BD">
              <w:rPr>
                <w:rFonts w:asciiTheme="majorBidi" w:hAnsiTheme="majorBidi" w:cstheme="majorBidi"/>
              </w:rPr>
              <w:fldChar w:fldCharType="separate"/>
            </w:r>
            <w:r w:rsidRPr="00C352BD">
              <w:rPr>
                <w:rFonts w:asciiTheme="majorBidi" w:hAnsiTheme="majorBidi" w:cstheme="majorBidi"/>
              </w:rPr>
              <w:t>-</w:t>
            </w:r>
            <w:r w:rsidRPr="00C352BD">
              <w:rPr>
                <w:rFonts w:asciiTheme="majorBidi" w:hAnsiTheme="majorBidi" w:cstheme="majorBidi"/>
              </w:rPr>
              <w:fldChar w:fldCharType="end"/>
            </w:r>
          </w:p>
        </w:tc>
        <w:tc>
          <w:tcPr>
            <w:tcW w:w="1374" w:type="dxa"/>
            <w:shd w:val="clear" w:color="auto" w:fill="auto"/>
            <w:vAlign w:val="bottom"/>
          </w:tcPr>
          <w:p w14:paraId="6B73FB40" w14:textId="073CC90D" w:rsidR="00355D05" w:rsidRPr="00C352BD" w:rsidRDefault="00355D05" w:rsidP="00355D05">
            <w:pPr>
              <w:tabs>
                <w:tab w:val="decimal" w:pos="1168"/>
                <w:tab w:val="left" w:pos="1242"/>
                <w:tab w:val="left" w:pos="1440"/>
              </w:tabs>
              <w:jc w:val="right"/>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=0.23 \# "#,##0.00" </w:instrText>
            </w:r>
            <w:r w:rsidRPr="00C352BD">
              <w:rPr>
                <w:rFonts w:asciiTheme="majorBidi" w:hAnsiTheme="majorBidi" w:cstheme="majorBidi"/>
              </w:rPr>
              <w:fldChar w:fldCharType="separate"/>
            </w:r>
            <w:r w:rsidRPr="00C352BD">
              <w:rPr>
                <w:rFonts w:asciiTheme="majorBidi" w:hAnsiTheme="majorBidi" w:cstheme="majorBidi"/>
                <w:noProof/>
              </w:rPr>
              <w:t>0.23</w:t>
            </w:r>
            <w:r w:rsidRPr="00C352BD">
              <w:rPr>
                <w:rFonts w:asciiTheme="majorBidi" w:hAnsiTheme="majorBidi" w:cstheme="majorBidi"/>
              </w:rPr>
              <w:fldChar w:fldCharType="end"/>
            </w:r>
          </w:p>
        </w:tc>
        <w:tc>
          <w:tcPr>
            <w:tcW w:w="1374" w:type="dxa"/>
            <w:shd w:val="clear" w:color="auto" w:fill="auto"/>
            <w:vAlign w:val="bottom"/>
          </w:tcPr>
          <w:p w14:paraId="5B7AB90A" w14:textId="1FF06ECF" w:rsidR="00355D05" w:rsidRPr="00C352BD" w:rsidRDefault="00355D05" w:rsidP="00355D05">
            <w:pPr>
              <w:tabs>
                <w:tab w:val="decimal" w:pos="816"/>
              </w:tabs>
              <w:spacing w:before="30"/>
              <w:ind w:left="-126" w:right="50"/>
              <w:jc w:val="center"/>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=0 \# "#,##0;(#,##0);'-'" </w:instrText>
            </w:r>
            <w:r w:rsidRPr="00C352BD">
              <w:rPr>
                <w:rFonts w:asciiTheme="majorBidi" w:hAnsiTheme="majorBidi" w:cstheme="majorBidi"/>
              </w:rPr>
              <w:fldChar w:fldCharType="separate"/>
            </w:r>
            <w:r w:rsidRPr="00C352BD">
              <w:rPr>
                <w:rFonts w:asciiTheme="majorBidi" w:hAnsiTheme="majorBidi" w:cstheme="majorBidi"/>
              </w:rPr>
              <w:t>-</w:t>
            </w:r>
            <w:r w:rsidRPr="00C352BD">
              <w:rPr>
                <w:rFonts w:asciiTheme="majorBidi" w:hAnsiTheme="majorBidi" w:cstheme="majorBidi"/>
              </w:rPr>
              <w:fldChar w:fldCharType="end"/>
            </w:r>
          </w:p>
        </w:tc>
        <w:tc>
          <w:tcPr>
            <w:tcW w:w="1374" w:type="dxa"/>
            <w:shd w:val="clear" w:color="auto" w:fill="auto"/>
            <w:vAlign w:val="bottom"/>
          </w:tcPr>
          <w:p w14:paraId="0E1998F7" w14:textId="1FD06373" w:rsidR="00355D05" w:rsidRPr="00C352BD" w:rsidRDefault="00355D05" w:rsidP="00355D05">
            <w:pPr>
              <w:tabs>
                <w:tab w:val="decimal" w:pos="816"/>
              </w:tabs>
              <w:spacing w:before="30"/>
              <w:ind w:left="-126" w:right="50"/>
              <w:jc w:val="center"/>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=0 \# "#,##0;(#,##0);'-'" </w:instrText>
            </w:r>
            <w:r w:rsidRPr="00C352BD">
              <w:rPr>
                <w:rFonts w:asciiTheme="majorBidi" w:hAnsiTheme="majorBidi" w:cstheme="majorBidi"/>
              </w:rPr>
              <w:fldChar w:fldCharType="separate"/>
            </w:r>
            <w:r w:rsidRPr="00C352BD">
              <w:rPr>
                <w:rFonts w:asciiTheme="majorBidi" w:hAnsiTheme="majorBidi" w:cstheme="majorBidi"/>
              </w:rPr>
              <w:t>-</w:t>
            </w:r>
            <w:r w:rsidRPr="00C352BD">
              <w:rPr>
                <w:rFonts w:asciiTheme="majorBidi" w:hAnsiTheme="majorBidi" w:cstheme="majorBidi"/>
              </w:rPr>
              <w:fldChar w:fldCharType="end"/>
            </w:r>
          </w:p>
        </w:tc>
      </w:tr>
      <w:tr w:rsidR="00355D05" w:rsidRPr="00C352BD" w14:paraId="7D5C0F53" w14:textId="77777777" w:rsidTr="00AE6F42">
        <w:trPr>
          <w:trHeight w:val="403"/>
        </w:trPr>
        <w:tc>
          <w:tcPr>
            <w:tcW w:w="3266" w:type="dxa"/>
            <w:shd w:val="clear" w:color="auto" w:fill="auto"/>
            <w:vAlign w:val="bottom"/>
          </w:tcPr>
          <w:p w14:paraId="3DDDA792" w14:textId="77777777" w:rsidR="00355D05" w:rsidRPr="00C352BD" w:rsidRDefault="00355D05" w:rsidP="00355D05">
            <w:pPr>
              <w:ind w:left="176" w:right="-63"/>
              <w:rPr>
                <w:rFonts w:asciiTheme="majorBidi" w:hAnsiTheme="majorBidi" w:cstheme="majorBidi"/>
              </w:rPr>
            </w:pPr>
            <w:r w:rsidRPr="00C352BD">
              <w:rPr>
                <w:rFonts w:asciiTheme="majorBidi" w:hAnsiTheme="majorBidi" w:cstheme="majorBidi"/>
              </w:rPr>
              <w:t>Celebrate Wealth Co., Ltd.</w:t>
            </w:r>
          </w:p>
        </w:tc>
        <w:tc>
          <w:tcPr>
            <w:tcW w:w="1374" w:type="dxa"/>
            <w:shd w:val="clear" w:color="auto" w:fill="auto"/>
            <w:vAlign w:val="bottom"/>
          </w:tcPr>
          <w:p w14:paraId="7B726859" w14:textId="51AD9BD1" w:rsidR="00355D05" w:rsidRPr="00C352BD" w:rsidRDefault="00355D05" w:rsidP="00355D05">
            <w:pPr>
              <w:tabs>
                <w:tab w:val="decimal" w:pos="816"/>
              </w:tabs>
              <w:spacing w:before="30"/>
              <w:ind w:left="-126" w:right="50"/>
              <w:jc w:val="center"/>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=0 \# "#,##0;(#,##0);'-'" </w:instrText>
            </w:r>
            <w:r w:rsidRPr="00C352BD">
              <w:rPr>
                <w:rFonts w:asciiTheme="majorBidi" w:hAnsiTheme="majorBidi" w:cstheme="majorBidi"/>
              </w:rPr>
              <w:fldChar w:fldCharType="separate"/>
            </w:r>
            <w:r w:rsidRPr="00C352BD">
              <w:rPr>
                <w:rFonts w:asciiTheme="majorBidi" w:hAnsiTheme="majorBidi" w:cstheme="majorBidi"/>
              </w:rPr>
              <w:t>-</w:t>
            </w:r>
            <w:r w:rsidRPr="00C352BD">
              <w:rPr>
                <w:rFonts w:asciiTheme="majorBidi" w:hAnsiTheme="majorBidi" w:cstheme="majorBidi"/>
              </w:rPr>
              <w:fldChar w:fldCharType="end"/>
            </w:r>
          </w:p>
        </w:tc>
        <w:tc>
          <w:tcPr>
            <w:tcW w:w="1374" w:type="dxa"/>
            <w:shd w:val="clear" w:color="auto" w:fill="auto"/>
            <w:vAlign w:val="bottom"/>
          </w:tcPr>
          <w:p w14:paraId="6F1A1624" w14:textId="05A036D2" w:rsidR="00355D05" w:rsidRPr="00C352BD" w:rsidRDefault="00355D05" w:rsidP="00355D05">
            <w:pPr>
              <w:tabs>
                <w:tab w:val="decimal" w:pos="1168"/>
                <w:tab w:val="left" w:pos="1242"/>
                <w:tab w:val="left" w:pos="1440"/>
              </w:tabs>
              <w:jc w:val="right"/>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=0.32 \# "#,##0.00" </w:instrText>
            </w:r>
            <w:r w:rsidRPr="00C352BD">
              <w:rPr>
                <w:rFonts w:asciiTheme="majorBidi" w:hAnsiTheme="majorBidi" w:cstheme="majorBidi"/>
              </w:rPr>
              <w:fldChar w:fldCharType="separate"/>
            </w:r>
            <w:r w:rsidRPr="00C352BD">
              <w:rPr>
                <w:rFonts w:asciiTheme="majorBidi" w:hAnsiTheme="majorBidi" w:cstheme="majorBidi"/>
                <w:noProof/>
              </w:rPr>
              <w:t>0.32</w:t>
            </w:r>
            <w:r w:rsidRPr="00C352BD">
              <w:rPr>
                <w:rFonts w:asciiTheme="majorBidi" w:hAnsiTheme="majorBidi" w:cstheme="majorBidi"/>
              </w:rPr>
              <w:fldChar w:fldCharType="end"/>
            </w:r>
          </w:p>
        </w:tc>
        <w:tc>
          <w:tcPr>
            <w:tcW w:w="1374" w:type="dxa"/>
            <w:shd w:val="clear" w:color="auto" w:fill="auto"/>
            <w:vAlign w:val="bottom"/>
          </w:tcPr>
          <w:p w14:paraId="56D04E00" w14:textId="031E0E73" w:rsidR="00355D05" w:rsidRPr="00C352BD" w:rsidRDefault="00355D05" w:rsidP="00355D05">
            <w:pPr>
              <w:tabs>
                <w:tab w:val="decimal" w:pos="816"/>
              </w:tabs>
              <w:spacing w:before="30"/>
              <w:ind w:left="-126" w:right="50"/>
              <w:jc w:val="center"/>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=0 \# "#,##0;(#,##0);'-'" </w:instrText>
            </w:r>
            <w:r w:rsidRPr="00C352BD">
              <w:rPr>
                <w:rFonts w:asciiTheme="majorBidi" w:hAnsiTheme="majorBidi" w:cstheme="majorBidi"/>
              </w:rPr>
              <w:fldChar w:fldCharType="separate"/>
            </w:r>
            <w:r w:rsidRPr="00C352BD">
              <w:rPr>
                <w:rFonts w:asciiTheme="majorBidi" w:hAnsiTheme="majorBidi" w:cstheme="majorBidi"/>
              </w:rPr>
              <w:t>-</w:t>
            </w:r>
            <w:r w:rsidRPr="00C352BD">
              <w:rPr>
                <w:rFonts w:asciiTheme="majorBidi" w:hAnsiTheme="majorBidi" w:cstheme="majorBidi"/>
              </w:rPr>
              <w:fldChar w:fldCharType="end"/>
            </w:r>
          </w:p>
        </w:tc>
        <w:tc>
          <w:tcPr>
            <w:tcW w:w="1374" w:type="dxa"/>
            <w:shd w:val="clear" w:color="auto" w:fill="auto"/>
            <w:vAlign w:val="bottom"/>
          </w:tcPr>
          <w:p w14:paraId="104D37A3" w14:textId="7DA9C5E7" w:rsidR="00355D05" w:rsidRPr="00C352BD" w:rsidRDefault="00355D05" w:rsidP="00355D05">
            <w:pPr>
              <w:tabs>
                <w:tab w:val="decimal" w:pos="816"/>
              </w:tabs>
              <w:spacing w:before="30"/>
              <w:ind w:left="-126" w:right="50"/>
              <w:jc w:val="center"/>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=0 \# "#,##0;(#,##0);'-'" </w:instrText>
            </w:r>
            <w:r w:rsidRPr="00C352BD">
              <w:rPr>
                <w:rFonts w:asciiTheme="majorBidi" w:hAnsiTheme="majorBidi" w:cstheme="majorBidi"/>
              </w:rPr>
              <w:fldChar w:fldCharType="separate"/>
            </w:r>
            <w:r w:rsidRPr="00C352BD">
              <w:rPr>
                <w:rFonts w:asciiTheme="majorBidi" w:hAnsiTheme="majorBidi" w:cstheme="majorBidi"/>
              </w:rPr>
              <w:t>-</w:t>
            </w:r>
            <w:r w:rsidRPr="00C352BD">
              <w:rPr>
                <w:rFonts w:asciiTheme="majorBidi" w:hAnsiTheme="majorBidi" w:cstheme="majorBidi"/>
              </w:rPr>
              <w:fldChar w:fldCharType="end"/>
            </w:r>
          </w:p>
        </w:tc>
      </w:tr>
      <w:tr w:rsidR="00AE6F42" w:rsidRPr="00C352BD" w14:paraId="61878A6A" w14:textId="77777777" w:rsidTr="00AE6F42">
        <w:trPr>
          <w:trHeight w:val="403"/>
        </w:trPr>
        <w:tc>
          <w:tcPr>
            <w:tcW w:w="3266" w:type="dxa"/>
            <w:shd w:val="clear" w:color="auto" w:fill="auto"/>
            <w:vAlign w:val="bottom"/>
          </w:tcPr>
          <w:p w14:paraId="4FC4DC50" w14:textId="77777777" w:rsidR="00AE6F42" w:rsidRPr="00C352BD" w:rsidRDefault="00AE6F42" w:rsidP="00AE6F42">
            <w:pPr>
              <w:ind w:left="176" w:right="-63"/>
              <w:rPr>
                <w:rFonts w:asciiTheme="majorBidi" w:hAnsiTheme="majorBidi" w:cstheme="majorBidi"/>
                <w:cs/>
              </w:rPr>
            </w:pPr>
            <w:r w:rsidRPr="00C352BD">
              <w:rPr>
                <w:rFonts w:asciiTheme="majorBidi" w:hAnsiTheme="majorBidi" w:cstheme="majorBidi"/>
              </w:rPr>
              <w:t>Total</w:t>
            </w:r>
          </w:p>
        </w:tc>
        <w:tc>
          <w:tcPr>
            <w:tcW w:w="1374" w:type="dxa"/>
            <w:shd w:val="clear" w:color="auto" w:fill="auto"/>
            <w:vAlign w:val="bottom"/>
          </w:tcPr>
          <w:p w14:paraId="4E44B7F6" w14:textId="06AE7F89" w:rsidR="00AE6F42" w:rsidRPr="00C352BD" w:rsidRDefault="00AE6F42" w:rsidP="00AE6F42">
            <w:pPr>
              <w:pBdr>
                <w:top w:val="single" w:sz="4" w:space="1" w:color="auto"/>
                <w:bottom w:val="double" w:sz="4" w:space="1" w:color="auto"/>
              </w:pBdr>
              <w:tabs>
                <w:tab w:val="decimal" w:pos="1168"/>
                <w:tab w:val="left" w:pos="1242"/>
                <w:tab w:val="left" w:pos="1440"/>
              </w:tabs>
              <w:jc w:val="right"/>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=d3+d4+d5 \# "#,##0.00" </w:instrText>
            </w:r>
            <w:r w:rsidRPr="00C352BD">
              <w:rPr>
                <w:rFonts w:asciiTheme="majorBidi" w:hAnsiTheme="majorBidi" w:cstheme="majorBidi"/>
              </w:rPr>
              <w:fldChar w:fldCharType="separate"/>
            </w:r>
            <w:r w:rsidRPr="00C352BD">
              <w:rPr>
                <w:rFonts w:asciiTheme="majorBidi" w:hAnsiTheme="majorBidi" w:cstheme="majorBidi"/>
                <w:noProof/>
              </w:rPr>
              <w:t xml:space="preserve">   4.39</w:t>
            </w:r>
            <w:r w:rsidRPr="00C352BD">
              <w:rPr>
                <w:rFonts w:asciiTheme="majorBidi" w:hAnsiTheme="majorBidi" w:cstheme="majorBidi"/>
              </w:rPr>
              <w:fldChar w:fldCharType="end"/>
            </w:r>
          </w:p>
        </w:tc>
        <w:tc>
          <w:tcPr>
            <w:tcW w:w="1374" w:type="dxa"/>
            <w:shd w:val="clear" w:color="auto" w:fill="auto"/>
            <w:vAlign w:val="bottom"/>
          </w:tcPr>
          <w:p w14:paraId="3D523C79" w14:textId="3847ED37" w:rsidR="00AE6F42" w:rsidRPr="00C352BD" w:rsidRDefault="00AE6F42" w:rsidP="00AE6F42">
            <w:pPr>
              <w:pBdr>
                <w:top w:val="single" w:sz="4" w:space="1" w:color="auto"/>
                <w:bottom w:val="double" w:sz="4" w:space="1" w:color="auto"/>
              </w:pBdr>
              <w:tabs>
                <w:tab w:val="decimal" w:pos="1168"/>
                <w:tab w:val="left" w:pos="1242"/>
                <w:tab w:val="left" w:pos="1440"/>
              </w:tabs>
              <w:jc w:val="right"/>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=c3+c4+c5 \# "#,##0.00" </w:instrText>
            </w:r>
            <w:r w:rsidRPr="00C352BD">
              <w:rPr>
                <w:rFonts w:asciiTheme="majorBidi" w:hAnsiTheme="majorBidi" w:cstheme="majorBidi"/>
              </w:rPr>
              <w:fldChar w:fldCharType="separate"/>
            </w:r>
            <w:r w:rsidRPr="00C352BD">
              <w:rPr>
                <w:rFonts w:asciiTheme="majorBidi" w:hAnsiTheme="majorBidi" w:cstheme="majorBidi"/>
                <w:noProof/>
              </w:rPr>
              <w:t xml:space="preserve">   9.78</w:t>
            </w:r>
            <w:r w:rsidRPr="00C352BD">
              <w:rPr>
                <w:rFonts w:asciiTheme="majorBidi" w:hAnsiTheme="majorBidi" w:cstheme="majorBidi"/>
              </w:rPr>
              <w:fldChar w:fldCharType="end"/>
            </w:r>
          </w:p>
        </w:tc>
        <w:tc>
          <w:tcPr>
            <w:tcW w:w="1374" w:type="dxa"/>
            <w:shd w:val="clear" w:color="auto" w:fill="auto"/>
            <w:vAlign w:val="bottom"/>
          </w:tcPr>
          <w:p w14:paraId="16E6BB36" w14:textId="2FE2C346" w:rsidR="00AE6F42" w:rsidRPr="00C352BD" w:rsidRDefault="00AE6F42" w:rsidP="00AE6F42">
            <w:pPr>
              <w:pBdr>
                <w:top w:val="single" w:sz="4" w:space="1" w:color="auto"/>
                <w:bottom w:val="double" w:sz="4" w:space="1" w:color="auto"/>
              </w:pBdr>
              <w:tabs>
                <w:tab w:val="decimal" w:pos="1102"/>
              </w:tabs>
              <w:ind w:left="-108" w:right="50"/>
              <w:jc w:val="right"/>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=d3+d4+d5 \# "#,##0.00" </w:instrText>
            </w:r>
            <w:r w:rsidRPr="00C352BD">
              <w:rPr>
                <w:rFonts w:asciiTheme="majorBidi" w:hAnsiTheme="majorBidi" w:cstheme="majorBidi"/>
              </w:rPr>
              <w:fldChar w:fldCharType="separate"/>
            </w:r>
            <w:r w:rsidRPr="00C352BD">
              <w:rPr>
                <w:rFonts w:asciiTheme="majorBidi" w:hAnsiTheme="majorBidi" w:cstheme="majorBidi"/>
                <w:noProof/>
              </w:rPr>
              <w:t xml:space="preserve">   4.39</w:t>
            </w:r>
            <w:r w:rsidRPr="00C352BD">
              <w:rPr>
                <w:rFonts w:asciiTheme="majorBidi" w:hAnsiTheme="majorBidi" w:cstheme="majorBidi"/>
              </w:rPr>
              <w:fldChar w:fldCharType="end"/>
            </w:r>
          </w:p>
        </w:tc>
        <w:tc>
          <w:tcPr>
            <w:tcW w:w="1374" w:type="dxa"/>
            <w:shd w:val="clear" w:color="auto" w:fill="auto"/>
            <w:vAlign w:val="bottom"/>
          </w:tcPr>
          <w:p w14:paraId="2CA8C482" w14:textId="67E5B11A" w:rsidR="00AE6F42" w:rsidRPr="00C352BD" w:rsidRDefault="00AE6F42" w:rsidP="00AE6F42">
            <w:pPr>
              <w:pBdr>
                <w:top w:val="single" w:sz="4" w:space="1" w:color="auto"/>
                <w:bottom w:val="double" w:sz="4" w:space="1" w:color="auto"/>
              </w:pBdr>
              <w:tabs>
                <w:tab w:val="decimal" w:pos="1102"/>
              </w:tabs>
              <w:ind w:left="-108" w:right="50"/>
              <w:jc w:val="right"/>
              <w:rPr>
                <w:rFonts w:asciiTheme="majorBidi" w:hAnsiTheme="majorBidi" w:cstheme="majorBidi"/>
              </w:rPr>
            </w:pPr>
            <w:r w:rsidRPr="00C352BD">
              <w:rPr>
                <w:rFonts w:asciiTheme="majorBidi" w:hAnsiTheme="majorBidi" w:cstheme="majorBidi"/>
              </w:rPr>
              <w:fldChar w:fldCharType="begin"/>
            </w:r>
            <w:r w:rsidRPr="00C352BD">
              <w:rPr>
                <w:rFonts w:asciiTheme="majorBidi" w:hAnsiTheme="majorBidi" w:cstheme="majorBidi"/>
              </w:rPr>
              <w:instrText xml:space="preserve"> =e3+e4+e5 \# "#,##0.00" </w:instrText>
            </w:r>
            <w:r w:rsidRPr="00C352BD">
              <w:rPr>
                <w:rFonts w:asciiTheme="majorBidi" w:hAnsiTheme="majorBidi" w:cstheme="majorBidi"/>
              </w:rPr>
              <w:fldChar w:fldCharType="separate"/>
            </w:r>
            <w:r w:rsidRPr="00C352BD">
              <w:rPr>
                <w:rFonts w:asciiTheme="majorBidi" w:hAnsiTheme="majorBidi" w:cstheme="majorBidi"/>
                <w:noProof/>
              </w:rPr>
              <w:t xml:space="preserve">   9.23</w:t>
            </w:r>
            <w:r w:rsidRPr="00C352BD">
              <w:rPr>
                <w:rFonts w:asciiTheme="majorBidi" w:hAnsiTheme="majorBidi" w:cstheme="majorBidi"/>
              </w:rPr>
              <w:fldChar w:fldCharType="end"/>
            </w:r>
          </w:p>
        </w:tc>
      </w:tr>
    </w:tbl>
    <w:p w14:paraId="7ED8975D" w14:textId="5E58A779" w:rsidR="00AE6F42" w:rsidRPr="00C352BD" w:rsidRDefault="00620B70" w:rsidP="00AE6F42">
      <w:pPr>
        <w:numPr>
          <w:ilvl w:val="0"/>
          <w:numId w:val="15"/>
        </w:numPr>
        <w:spacing w:before="240" w:after="120" w:line="216" w:lineRule="auto"/>
        <w:ind w:left="567" w:hanging="567"/>
        <w:jc w:val="thaiDistribute"/>
        <w:rPr>
          <w:rFonts w:asciiTheme="majorBidi" w:hAnsiTheme="majorBidi" w:cstheme="majorBidi"/>
          <w:b/>
          <w:bCs/>
          <w:sz w:val="32"/>
          <w:szCs w:val="32"/>
        </w:rPr>
      </w:pPr>
      <w:bookmarkStart w:id="3" w:name="_Hlk64418206"/>
      <w:r w:rsidRPr="00620B70">
        <w:rPr>
          <w:rFonts w:asciiTheme="majorBidi" w:hAnsiTheme="majorBidi" w:cstheme="majorBidi"/>
          <w:b/>
          <w:bCs/>
          <w:sz w:val="32"/>
          <w:szCs w:val="32"/>
        </w:rPr>
        <w:t>DERIVATIVES IN FOREIGN CURRENCY TRANSACTIONS</w:t>
      </w:r>
    </w:p>
    <w:bookmarkEnd w:id="3"/>
    <w:p w14:paraId="5633BCFA" w14:textId="747F2E0C" w:rsidR="00AE6F42" w:rsidRPr="00620B70" w:rsidRDefault="00620B70" w:rsidP="00620B70">
      <w:pPr>
        <w:tabs>
          <w:tab w:val="left" w:pos="851"/>
          <w:tab w:val="left" w:pos="3390"/>
          <w:tab w:val="decimal" w:pos="6804"/>
          <w:tab w:val="decimal" w:pos="8505"/>
        </w:tabs>
        <w:spacing w:before="120" w:line="216" w:lineRule="auto"/>
        <w:ind w:left="567"/>
        <w:jc w:val="thaiDistribute"/>
        <w:rPr>
          <w:rFonts w:asciiTheme="majorBidi" w:eastAsia="Times New Roman" w:hAnsiTheme="majorBidi" w:cstheme="majorBidi"/>
          <w:sz w:val="30"/>
          <w:szCs w:val="30"/>
          <w:highlight w:val="cyan"/>
          <w:cs/>
          <w:lang w:eastAsia="zh-CN"/>
        </w:rPr>
      </w:pPr>
      <w:r w:rsidRPr="00620B70">
        <w:rPr>
          <w:rFonts w:asciiTheme="majorBidi" w:eastAsia="Times New Roman" w:hAnsiTheme="majorBidi" w:cstheme="majorBidi"/>
          <w:sz w:val="30"/>
          <w:szCs w:val="30"/>
          <w:lang w:val="en-AU" w:eastAsia="zh-CN"/>
        </w:rPr>
        <w:t>The Group has entered into selling forward exchange contracts with a local commercial bank to hedge against risk in exchange rate fluctuation which might affect Baht to be received or Baht payable</w:t>
      </w:r>
      <w:r>
        <w:rPr>
          <w:rFonts w:asciiTheme="majorBidi" w:eastAsia="Times New Roman" w:hAnsiTheme="majorBidi" w:cstheme="majorBidi"/>
          <w:sz w:val="30"/>
          <w:szCs w:val="30"/>
          <w:lang w:val="en-AU" w:eastAsia="zh-CN"/>
        </w:rPr>
        <w:t>.</w:t>
      </w:r>
    </w:p>
    <w:p w14:paraId="44004688" w14:textId="05AC53D0" w:rsidR="00045452" w:rsidRPr="00C352BD" w:rsidRDefault="00045452" w:rsidP="00045452">
      <w:pPr>
        <w:spacing w:before="60" w:line="216" w:lineRule="auto"/>
        <w:ind w:left="574" w:hanging="588"/>
        <w:jc w:val="thaiDistribute"/>
        <w:rPr>
          <w:rFonts w:asciiTheme="majorBidi" w:hAnsiTheme="majorBidi" w:cstheme="majorBidi"/>
          <w:b/>
          <w:bCs/>
          <w:sz w:val="32"/>
          <w:szCs w:val="32"/>
          <w:cs/>
        </w:rPr>
      </w:pPr>
      <w:r w:rsidRPr="00C352BD">
        <w:rPr>
          <w:rFonts w:asciiTheme="majorBidi" w:hAnsiTheme="majorBidi" w:cstheme="majorBidi"/>
          <w:b/>
          <w:bCs/>
          <w:sz w:val="32"/>
          <w:szCs w:val="32"/>
        </w:rPr>
        <w:t>28.1</w:t>
      </w:r>
      <w:r w:rsidRPr="00C352BD">
        <w:rPr>
          <w:rFonts w:asciiTheme="majorBidi" w:hAnsiTheme="majorBidi" w:cstheme="majorBidi"/>
          <w:b/>
          <w:bCs/>
          <w:sz w:val="32"/>
          <w:szCs w:val="32"/>
        </w:rPr>
        <w:tab/>
        <w:t>Selling forward exchange contracts</w:t>
      </w:r>
    </w:p>
    <w:p w14:paraId="599EB90E" w14:textId="77777777" w:rsidR="00045452" w:rsidRPr="00C352BD" w:rsidRDefault="00045452" w:rsidP="00045452">
      <w:pPr>
        <w:pStyle w:val="ListParagraph"/>
        <w:spacing w:before="60" w:after="120" w:line="216" w:lineRule="auto"/>
        <w:ind w:left="574"/>
        <w:jc w:val="thaiDistribute"/>
        <w:rPr>
          <w:rFonts w:asciiTheme="majorBidi" w:hAnsiTheme="majorBidi" w:cstheme="majorBidi"/>
          <w:sz w:val="30"/>
          <w:szCs w:val="30"/>
        </w:rPr>
      </w:pPr>
      <w:r w:rsidRPr="00C352BD">
        <w:rPr>
          <w:rFonts w:asciiTheme="majorBidi" w:hAnsiTheme="majorBidi" w:cstheme="majorBidi"/>
          <w:sz w:val="32"/>
          <w:szCs w:val="32"/>
        </w:rPr>
        <w:t>The Group has entered into exchange forward contracts with a local commercial bank to hedge against risk in exchange rate fluctuation which might affect the Baht currency receivable from export trade accounts receivable which having the term not over one year which can be summarized as follows:-</w:t>
      </w:r>
    </w:p>
    <w:tbl>
      <w:tblPr>
        <w:tblW w:w="9303" w:type="dxa"/>
        <w:tblInd w:w="534" w:type="dxa"/>
        <w:tblLayout w:type="fixed"/>
        <w:tblLook w:val="01E0" w:firstRow="1" w:lastRow="1" w:firstColumn="1" w:lastColumn="1" w:noHBand="0" w:noVBand="0"/>
      </w:tblPr>
      <w:tblGrid>
        <w:gridCol w:w="833"/>
        <w:gridCol w:w="899"/>
        <w:gridCol w:w="1384"/>
        <w:gridCol w:w="1952"/>
        <w:gridCol w:w="6"/>
        <w:gridCol w:w="899"/>
        <w:gridCol w:w="1383"/>
        <w:gridCol w:w="1947"/>
      </w:tblGrid>
      <w:tr w:rsidR="00045452" w:rsidRPr="00C352BD" w14:paraId="3552DC9E" w14:textId="77777777" w:rsidTr="00045452">
        <w:trPr>
          <w:trHeight w:val="403"/>
        </w:trPr>
        <w:tc>
          <w:tcPr>
            <w:tcW w:w="833" w:type="dxa"/>
            <w:vMerge w:val="restart"/>
            <w:shd w:val="clear" w:color="auto" w:fill="auto"/>
            <w:vAlign w:val="bottom"/>
          </w:tcPr>
          <w:p w14:paraId="392E2C46" w14:textId="77777777" w:rsidR="00045452" w:rsidRPr="00C352BD" w:rsidRDefault="00045452" w:rsidP="00D23F92">
            <w:pPr>
              <w:pBdr>
                <w:bottom w:val="single" w:sz="4" w:space="1" w:color="auto"/>
              </w:pBdr>
              <w:tabs>
                <w:tab w:val="left" w:pos="1276"/>
              </w:tabs>
              <w:jc w:val="center"/>
              <w:rPr>
                <w:rFonts w:asciiTheme="majorBidi" w:hAnsiTheme="majorBidi" w:cstheme="majorBidi"/>
                <w:spacing w:val="-4"/>
                <w:sz w:val="26"/>
                <w:szCs w:val="26"/>
                <w:cs/>
              </w:rPr>
            </w:pPr>
            <w:r w:rsidRPr="00C352BD">
              <w:rPr>
                <w:rFonts w:asciiTheme="majorBidi" w:hAnsiTheme="majorBidi" w:cstheme="majorBidi"/>
                <w:sz w:val="26"/>
                <w:szCs w:val="26"/>
              </w:rPr>
              <w:t>Foreign currency</w:t>
            </w:r>
          </w:p>
        </w:tc>
        <w:tc>
          <w:tcPr>
            <w:tcW w:w="8470" w:type="dxa"/>
            <w:gridSpan w:val="7"/>
            <w:shd w:val="clear" w:color="auto" w:fill="auto"/>
            <w:vAlign w:val="bottom"/>
          </w:tcPr>
          <w:p w14:paraId="3B653945" w14:textId="77777777" w:rsidR="00045452" w:rsidRPr="00C352BD" w:rsidRDefault="00045452" w:rsidP="00D23F92">
            <w:pPr>
              <w:pBdr>
                <w:bottom w:val="single" w:sz="4" w:space="1" w:color="auto"/>
              </w:pBdr>
              <w:tabs>
                <w:tab w:val="left" w:pos="1276"/>
              </w:tabs>
              <w:jc w:val="center"/>
              <w:rPr>
                <w:rFonts w:asciiTheme="majorBidi" w:hAnsiTheme="majorBidi" w:cstheme="majorBidi"/>
                <w:sz w:val="26"/>
                <w:szCs w:val="26"/>
                <w:cs/>
              </w:rPr>
            </w:pPr>
            <w:r w:rsidRPr="00C352BD">
              <w:rPr>
                <w:rFonts w:asciiTheme="majorBidi" w:hAnsiTheme="majorBidi" w:cstheme="majorBidi"/>
                <w:sz w:val="26"/>
                <w:szCs w:val="26"/>
              </w:rPr>
              <w:t>Consolidated and separate financial statements</w:t>
            </w:r>
          </w:p>
        </w:tc>
      </w:tr>
      <w:tr w:rsidR="00045452" w:rsidRPr="00C352BD" w14:paraId="3E9A0759" w14:textId="77777777" w:rsidTr="00045452">
        <w:trPr>
          <w:trHeight w:val="403"/>
        </w:trPr>
        <w:tc>
          <w:tcPr>
            <w:tcW w:w="833" w:type="dxa"/>
            <w:vMerge/>
            <w:shd w:val="clear" w:color="auto" w:fill="auto"/>
            <w:vAlign w:val="bottom"/>
          </w:tcPr>
          <w:p w14:paraId="46E656FD" w14:textId="77777777" w:rsidR="00045452" w:rsidRPr="00C352BD" w:rsidRDefault="00045452" w:rsidP="00D23F92">
            <w:pPr>
              <w:pBdr>
                <w:bottom w:val="single" w:sz="4" w:space="1" w:color="auto"/>
              </w:pBdr>
              <w:tabs>
                <w:tab w:val="left" w:pos="1276"/>
              </w:tabs>
              <w:jc w:val="center"/>
              <w:rPr>
                <w:rFonts w:asciiTheme="majorBidi" w:hAnsiTheme="majorBidi" w:cstheme="majorBidi"/>
                <w:sz w:val="26"/>
                <w:szCs w:val="26"/>
              </w:rPr>
            </w:pPr>
          </w:p>
        </w:tc>
        <w:tc>
          <w:tcPr>
            <w:tcW w:w="4235" w:type="dxa"/>
            <w:gridSpan w:val="3"/>
            <w:shd w:val="clear" w:color="auto" w:fill="auto"/>
            <w:vAlign w:val="bottom"/>
          </w:tcPr>
          <w:p w14:paraId="0DA40D97" w14:textId="77777777" w:rsidR="00045452" w:rsidRPr="00C352BD" w:rsidRDefault="00045452" w:rsidP="00D23F92">
            <w:pPr>
              <w:pBdr>
                <w:bottom w:val="single" w:sz="4" w:space="1" w:color="auto"/>
              </w:pBdr>
              <w:tabs>
                <w:tab w:val="left" w:pos="1276"/>
              </w:tabs>
              <w:jc w:val="center"/>
              <w:rPr>
                <w:rFonts w:asciiTheme="majorBidi" w:hAnsiTheme="majorBidi" w:cstheme="majorBidi"/>
                <w:sz w:val="26"/>
                <w:szCs w:val="26"/>
              </w:rPr>
            </w:pPr>
            <w:r w:rsidRPr="00C352BD">
              <w:rPr>
                <w:rFonts w:asciiTheme="majorBidi" w:hAnsiTheme="majorBidi" w:cstheme="majorBidi"/>
                <w:sz w:val="26"/>
                <w:szCs w:val="26"/>
              </w:rPr>
              <w:t>31 December 2020</w:t>
            </w:r>
          </w:p>
        </w:tc>
        <w:tc>
          <w:tcPr>
            <w:tcW w:w="4235" w:type="dxa"/>
            <w:gridSpan w:val="4"/>
            <w:shd w:val="clear" w:color="auto" w:fill="auto"/>
            <w:vAlign w:val="bottom"/>
          </w:tcPr>
          <w:p w14:paraId="69AA1FFC" w14:textId="77777777" w:rsidR="00045452" w:rsidRPr="00C352BD" w:rsidRDefault="00045452" w:rsidP="00D23F92">
            <w:pPr>
              <w:pBdr>
                <w:bottom w:val="single" w:sz="4" w:space="1" w:color="auto"/>
              </w:pBdr>
              <w:tabs>
                <w:tab w:val="left" w:pos="1276"/>
              </w:tabs>
              <w:jc w:val="center"/>
              <w:rPr>
                <w:rFonts w:asciiTheme="majorBidi" w:hAnsiTheme="majorBidi" w:cstheme="majorBidi"/>
                <w:sz w:val="26"/>
                <w:szCs w:val="26"/>
              </w:rPr>
            </w:pPr>
            <w:r w:rsidRPr="00C352BD">
              <w:rPr>
                <w:rFonts w:asciiTheme="majorBidi" w:hAnsiTheme="majorBidi" w:cstheme="majorBidi"/>
                <w:sz w:val="26"/>
                <w:szCs w:val="26"/>
              </w:rPr>
              <w:t>31 December 2019</w:t>
            </w:r>
          </w:p>
        </w:tc>
      </w:tr>
      <w:tr w:rsidR="00045452" w:rsidRPr="00C352BD" w14:paraId="6C74044D" w14:textId="77777777" w:rsidTr="00045452">
        <w:trPr>
          <w:trHeight w:val="403"/>
        </w:trPr>
        <w:tc>
          <w:tcPr>
            <w:tcW w:w="833" w:type="dxa"/>
            <w:vMerge/>
            <w:shd w:val="clear" w:color="auto" w:fill="auto"/>
            <w:vAlign w:val="bottom"/>
          </w:tcPr>
          <w:p w14:paraId="3618C463" w14:textId="77777777" w:rsidR="00045452" w:rsidRPr="00C352BD" w:rsidRDefault="00045452" w:rsidP="00D23F92">
            <w:pPr>
              <w:pBdr>
                <w:bottom w:val="single" w:sz="4" w:space="1" w:color="auto"/>
              </w:pBdr>
              <w:tabs>
                <w:tab w:val="left" w:pos="1276"/>
              </w:tabs>
              <w:rPr>
                <w:rFonts w:asciiTheme="majorBidi" w:hAnsiTheme="majorBidi" w:cstheme="majorBidi"/>
                <w:spacing w:val="-4"/>
                <w:sz w:val="24"/>
                <w:szCs w:val="24"/>
                <w:cs/>
              </w:rPr>
            </w:pPr>
          </w:p>
        </w:tc>
        <w:tc>
          <w:tcPr>
            <w:tcW w:w="899" w:type="dxa"/>
            <w:shd w:val="clear" w:color="auto" w:fill="auto"/>
            <w:vAlign w:val="bottom"/>
          </w:tcPr>
          <w:p w14:paraId="6F32E8BF" w14:textId="77777777" w:rsidR="00045452" w:rsidRPr="00C352BD" w:rsidRDefault="00045452" w:rsidP="00D23F92">
            <w:pPr>
              <w:pBdr>
                <w:bottom w:val="single" w:sz="4" w:space="1" w:color="auto"/>
              </w:pBdr>
              <w:tabs>
                <w:tab w:val="left" w:pos="1276"/>
              </w:tabs>
              <w:jc w:val="center"/>
              <w:rPr>
                <w:rFonts w:asciiTheme="majorBidi" w:hAnsiTheme="majorBidi" w:cstheme="majorBidi"/>
                <w:spacing w:val="-4"/>
                <w:sz w:val="26"/>
                <w:szCs w:val="26"/>
                <w:cs/>
              </w:rPr>
            </w:pPr>
            <w:r w:rsidRPr="00C352BD">
              <w:rPr>
                <w:rFonts w:asciiTheme="majorBidi" w:hAnsiTheme="majorBidi" w:cstheme="majorBidi"/>
                <w:sz w:val="26"/>
                <w:szCs w:val="26"/>
              </w:rPr>
              <w:t xml:space="preserve">Amount </w:t>
            </w:r>
            <w:r w:rsidRPr="00C352BD">
              <w:rPr>
                <w:rFonts w:asciiTheme="majorBidi" w:hAnsiTheme="majorBidi" w:cstheme="majorBidi"/>
                <w:sz w:val="26"/>
                <w:szCs w:val="26"/>
                <w:cs/>
              </w:rPr>
              <w:t>(</w:t>
            </w:r>
            <w:r w:rsidRPr="00C352BD">
              <w:rPr>
                <w:rFonts w:asciiTheme="majorBidi" w:hAnsiTheme="majorBidi" w:cstheme="majorBidi"/>
                <w:sz w:val="26"/>
                <w:szCs w:val="26"/>
              </w:rPr>
              <w:t>Million</w:t>
            </w:r>
            <w:r w:rsidRPr="00C352BD">
              <w:rPr>
                <w:rFonts w:asciiTheme="majorBidi" w:hAnsiTheme="majorBidi" w:cstheme="majorBidi"/>
                <w:sz w:val="26"/>
                <w:szCs w:val="26"/>
                <w:cs/>
              </w:rPr>
              <w:t>)</w:t>
            </w:r>
          </w:p>
        </w:tc>
        <w:tc>
          <w:tcPr>
            <w:tcW w:w="1384" w:type="dxa"/>
            <w:shd w:val="clear" w:color="auto" w:fill="auto"/>
            <w:vAlign w:val="bottom"/>
          </w:tcPr>
          <w:p w14:paraId="0F17DEFA" w14:textId="77777777" w:rsidR="00045452" w:rsidRPr="00C352BD" w:rsidRDefault="00045452" w:rsidP="00D23F92">
            <w:pPr>
              <w:pBdr>
                <w:bottom w:val="single" w:sz="4" w:space="1" w:color="auto"/>
              </w:pBdr>
              <w:tabs>
                <w:tab w:val="left" w:pos="1168"/>
              </w:tabs>
              <w:jc w:val="center"/>
              <w:rPr>
                <w:rFonts w:asciiTheme="majorBidi" w:hAnsiTheme="majorBidi" w:cstheme="majorBidi"/>
                <w:spacing w:val="-4"/>
                <w:sz w:val="26"/>
                <w:szCs w:val="26"/>
                <w:cs/>
              </w:rPr>
            </w:pPr>
            <w:r w:rsidRPr="00C352BD">
              <w:rPr>
                <w:rFonts w:asciiTheme="majorBidi" w:hAnsiTheme="majorBidi" w:cstheme="majorBidi"/>
                <w:sz w:val="26"/>
                <w:szCs w:val="26"/>
              </w:rPr>
              <w:t>Delivery will be</w:t>
            </w:r>
            <w:r w:rsidRPr="00C352BD">
              <w:rPr>
                <w:rFonts w:asciiTheme="majorBidi" w:hAnsiTheme="majorBidi" w:cstheme="majorBidi"/>
                <w:spacing w:val="-4"/>
                <w:sz w:val="26"/>
                <w:szCs w:val="26"/>
              </w:rPr>
              <w:t xml:space="preserve"> </w:t>
            </w:r>
            <w:r w:rsidRPr="00C352BD">
              <w:rPr>
                <w:rFonts w:asciiTheme="majorBidi" w:hAnsiTheme="majorBidi" w:cstheme="majorBidi"/>
                <w:sz w:val="26"/>
                <w:szCs w:val="26"/>
              </w:rPr>
              <w:t>made during</w:t>
            </w:r>
          </w:p>
        </w:tc>
        <w:tc>
          <w:tcPr>
            <w:tcW w:w="1958" w:type="dxa"/>
            <w:gridSpan w:val="2"/>
            <w:shd w:val="clear" w:color="auto" w:fill="auto"/>
            <w:vAlign w:val="bottom"/>
          </w:tcPr>
          <w:p w14:paraId="21D1CC67" w14:textId="77777777" w:rsidR="00045452" w:rsidRPr="00C352BD" w:rsidRDefault="00045452" w:rsidP="00D23F92">
            <w:pPr>
              <w:pBdr>
                <w:bottom w:val="single" w:sz="4" w:space="1" w:color="auto"/>
              </w:pBdr>
              <w:tabs>
                <w:tab w:val="left" w:pos="1276"/>
              </w:tabs>
              <w:jc w:val="center"/>
              <w:rPr>
                <w:rFonts w:asciiTheme="majorBidi" w:hAnsiTheme="majorBidi" w:cstheme="majorBidi"/>
                <w:spacing w:val="-4"/>
                <w:sz w:val="26"/>
                <w:szCs w:val="26"/>
                <w:cs/>
              </w:rPr>
            </w:pPr>
            <w:r w:rsidRPr="00C352BD">
              <w:rPr>
                <w:rFonts w:asciiTheme="majorBidi" w:hAnsiTheme="majorBidi" w:cstheme="majorBidi"/>
                <w:sz w:val="26"/>
                <w:szCs w:val="26"/>
              </w:rPr>
              <w:t>Exchange rates on</w:t>
            </w:r>
            <w:r w:rsidRPr="00C352BD">
              <w:rPr>
                <w:rFonts w:asciiTheme="majorBidi" w:hAnsiTheme="majorBidi" w:cstheme="majorBidi"/>
                <w:spacing w:val="-4"/>
                <w:sz w:val="26"/>
                <w:szCs w:val="26"/>
              </w:rPr>
              <w:t xml:space="preserve"> </w:t>
            </w:r>
            <w:r w:rsidRPr="00C352BD">
              <w:rPr>
                <w:rFonts w:asciiTheme="majorBidi" w:hAnsiTheme="majorBidi" w:cstheme="majorBidi"/>
                <w:sz w:val="26"/>
                <w:szCs w:val="26"/>
              </w:rPr>
              <w:t xml:space="preserve">delivery date </w:t>
            </w:r>
            <w:r w:rsidRPr="00C352BD">
              <w:rPr>
                <w:rFonts w:asciiTheme="majorBidi" w:hAnsiTheme="majorBidi" w:cstheme="majorBidi"/>
                <w:sz w:val="26"/>
                <w:szCs w:val="26"/>
                <w:cs/>
              </w:rPr>
              <w:t>(</w:t>
            </w:r>
            <w:r w:rsidRPr="00C352BD">
              <w:rPr>
                <w:rFonts w:asciiTheme="majorBidi" w:hAnsiTheme="majorBidi" w:cstheme="majorBidi"/>
                <w:sz w:val="26"/>
                <w:szCs w:val="26"/>
              </w:rPr>
              <w:t>Currencies exchange to Baht</w:t>
            </w:r>
            <w:r w:rsidRPr="00C352BD">
              <w:rPr>
                <w:rFonts w:asciiTheme="majorBidi" w:hAnsiTheme="majorBidi" w:cstheme="majorBidi"/>
                <w:sz w:val="26"/>
                <w:szCs w:val="26"/>
                <w:cs/>
              </w:rPr>
              <w:t>)</w:t>
            </w:r>
          </w:p>
        </w:tc>
        <w:tc>
          <w:tcPr>
            <w:tcW w:w="899" w:type="dxa"/>
            <w:shd w:val="clear" w:color="auto" w:fill="auto"/>
            <w:vAlign w:val="bottom"/>
          </w:tcPr>
          <w:p w14:paraId="089B4C03" w14:textId="77777777" w:rsidR="00045452" w:rsidRPr="00C352BD" w:rsidRDefault="00045452" w:rsidP="00D23F92">
            <w:pPr>
              <w:pBdr>
                <w:bottom w:val="single" w:sz="4" w:space="1" w:color="auto"/>
              </w:pBdr>
              <w:tabs>
                <w:tab w:val="left" w:pos="1276"/>
              </w:tabs>
              <w:jc w:val="center"/>
              <w:rPr>
                <w:rFonts w:asciiTheme="majorBidi" w:hAnsiTheme="majorBidi" w:cstheme="majorBidi"/>
                <w:spacing w:val="-4"/>
                <w:sz w:val="26"/>
                <w:szCs w:val="26"/>
                <w:cs/>
              </w:rPr>
            </w:pPr>
            <w:r w:rsidRPr="00C352BD">
              <w:rPr>
                <w:rFonts w:asciiTheme="majorBidi" w:hAnsiTheme="majorBidi" w:cstheme="majorBidi"/>
                <w:sz w:val="26"/>
                <w:szCs w:val="26"/>
              </w:rPr>
              <w:t>Amount (Million</w:t>
            </w:r>
            <w:r w:rsidRPr="00C352BD">
              <w:rPr>
                <w:rFonts w:asciiTheme="majorBidi" w:hAnsiTheme="majorBidi" w:cstheme="majorBidi"/>
                <w:sz w:val="26"/>
                <w:szCs w:val="26"/>
                <w:cs/>
              </w:rPr>
              <w:t>)</w:t>
            </w:r>
          </w:p>
        </w:tc>
        <w:tc>
          <w:tcPr>
            <w:tcW w:w="1383" w:type="dxa"/>
            <w:shd w:val="clear" w:color="auto" w:fill="auto"/>
            <w:vAlign w:val="bottom"/>
          </w:tcPr>
          <w:p w14:paraId="48BFB23B" w14:textId="77777777" w:rsidR="00045452" w:rsidRPr="00C352BD" w:rsidRDefault="00045452" w:rsidP="00D23F92">
            <w:pPr>
              <w:pBdr>
                <w:bottom w:val="single" w:sz="4" w:space="1" w:color="auto"/>
              </w:pBdr>
              <w:tabs>
                <w:tab w:val="left" w:pos="1276"/>
              </w:tabs>
              <w:jc w:val="center"/>
              <w:rPr>
                <w:rFonts w:asciiTheme="majorBidi" w:hAnsiTheme="majorBidi" w:cstheme="majorBidi"/>
                <w:spacing w:val="-4"/>
                <w:sz w:val="26"/>
                <w:szCs w:val="26"/>
                <w:cs/>
              </w:rPr>
            </w:pPr>
            <w:r w:rsidRPr="00C352BD">
              <w:rPr>
                <w:rFonts w:asciiTheme="majorBidi" w:hAnsiTheme="majorBidi" w:cstheme="majorBidi"/>
                <w:sz w:val="26"/>
                <w:szCs w:val="26"/>
              </w:rPr>
              <w:t>Delivery will be</w:t>
            </w:r>
            <w:r w:rsidRPr="00C352BD">
              <w:rPr>
                <w:rFonts w:asciiTheme="majorBidi" w:hAnsiTheme="majorBidi" w:cstheme="majorBidi"/>
                <w:spacing w:val="-4"/>
                <w:sz w:val="26"/>
                <w:szCs w:val="26"/>
              </w:rPr>
              <w:t xml:space="preserve"> </w:t>
            </w:r>
            <w:r w:rsidRPr="00C352BD">
              <w:rPr>
                <w:rFonts w:asciiTheme="majorBidi" w:hAnsiTheme="majorBidi" w:cstheme="majorBidi"/>
                <w:sz w:val="26"/>
                <w:szCs w:val="26"/>
              </w:rPr>
              <w:t>made during</w:t>
            </w:r>
          </w:p>
        </w:tc>
        <w:tc>
          <w:tcPr>
            <w:tcW w:w="1947" w:type="dxa"/>
            <w:shd w:val="clear" w:color="auto" w:fill="auto"/>
            <w:vAlign w:val="bottom"/>
          </w:tcPr>
          <w:p w14:paraId="7D25628A" w14:textId="77777777" w:rsidR="00045452" w:rsidRPr="00C352BD" w:rsidRDefault="00045452" w:rsidP="00D23F92">
            <w:pPr>
              <w:pBdr>
                <w:bottom w:val="single" w:sz="4" w:space="1" w:color="auto"/>
              </w:pBdr>
              <w:ind w:left="-38" w:right="-108"/>
              <w:jc w:val="center"/>
              <w:rPr>
                <w:rFonts w:asciiTheme="majorBidi" w:hAnsiTheme="majorBidi" w:cstheme="majorBidi"/>
                <w:spacing w:val="-4"/>
                <w:sz w:val="26"/>
                <w:szCs w:val="26"/>
              </w:rPr>
            </w:pPr>
            <w:r w:rsidRPr="00C352BD">
              <w:rPr>
                <w:rFonts w:asciiTheme="majorBidi" w:hAnsiTheme="majorBidi" w:cstheme="majorBidi"/>
                <w:sz w:val="26"/>
                <w:szCs w:val="26"/>
              </w:rPr>
              <w:t>Exchange rates on</w:t>
            </w:r>
            <w:r w:rsidRPr="00C352BD">
              <w:rPr>
                <w:rFonts w:asciiTheme="majorBidi" w:hAnsiTheme="majorBidi" w:cstheme="majorBidi"/>
                <w:spacing w:val="-4"/>
                <w:sz w:val="26"/>
                <w:szCs w:val="26"/>
              </w:rPr>
              <w:t xml:space="preserve"> </w:t>
            </w:r>
          </w:p>
          <w:p w14:paraId="1E42318F" w14:textId="77777777" w:rsidR="00045452" w:rsidRPr="00C352BD" w:rsidRDefault="00045452" w:rsidP="00D23F92">
            <w:pPr>
              <w:pBdr>
                <w:bottom w:val="single" w:sz="4" w:space="1" w:color="auto"/>
              </w:pBdr>
              <w:ind w:left="-38" w:right="-108"/>
              <w:jc w:val="center"/>
              <w:rPr>
                <w:rFonts w:asciiTheme="majorBidi" w:hAnsiTheme="majorBidi" w:cstheme="majorBidi"/>
                <w:spacing w:val="-4"/>
                <w:sz w:val="26"/>
                <w:szCs w:val="26"/>
                <w:cs/>
              </w:rPr>
            </w:pPr>
            <w:r w:rsidRPr="00C352BD">
              <w:rPr>
                <w:rFonts w:asciiTheme="majorBidi" w:hAnsiTheme="majorBidi" w:cstheme="majorBidi"/>
                <w:sz w:val="26"/>
                <w:szCs w:val="26"/>
              </w:rPr>
              <w:t xml:space="preserve">delivery date </w:t>
            </w:r>
            <w:r w:rsidRPr="00C352BD">
              <w:rPr>
                <w:rFonts w:asciiTheme="majorBidi" w:hAnsiTheme="majorBidi" w:cstheme="majorBidi"/>
                <w:sz w:val="26"/>
                <w:szCs w:val="26"/>
                <w:cs/>
              </w:rPr>
              <w:t>(</w:t>
            </w:r>
            <w:r w:rsidRPr="00C352BD">
              <w:rPr>
                <w:rFonts w:asciiTheme="majorBidi" w:hAnsiTheme="majorBidi" w:cstheme="majorBidi"/>
                <w:sz w:val="26"/>
                <w:szCs w:val="26"/>
              </w:rPr>
              <w:t>Currencies exchange  to Baht</w:t>
            </w:r>
            <w:r w:rsidRPr="00C352BD">
              <w:rPr>
                <w:rFonts w:asciiTheme="majorBidi" w:hAnsiTheme="majorBidi" w:cstheme="majorBidi"/>
                <w:sz w:val="26"/>
                <w:szCs w:val="26"/>
                <w:cs/>
              </w:rPr>
              <w:t>)</w:t>
            </w:r>
          </w:p>
        </w:tc>
      </w:tr>
      <w:tr w:rsidR="00045452" w:rsidRPr="00C352BD" w14:paraId="4B244C40" w14:textId="77777777" w:rsidTr="00045452">
        <w:trPr>
          <w:trHeight w:val="403"/>
        </w:trPr>
        <w:tc>
          <w:tcPr>
            <w:tcW w:w="833" w:type="dxa"/>
            <w:shd w:val="clear" w:color="auto" w:fill="auto"/>
            <w:vAlign w:val="center"/>
          </w:tcPr>
          <w:p w14:paraId="39D5F782" w14:textId="77777777" w:rsidR="00045452" w:rsidRPr="00C352BD" w:rsidRDefault="00045452" w:rsidP="00045452">
            <w:pPr>
              <w:tabs>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6"/>
                <w:szCs w:val="26"/>
              </w:rPr>
              <w:t>USD</w:t>
            </w:r>
          </w:p>
        </w:tc>
        <w:tc>
          <w:tcPr>
            <w:tcW w:w="899" w:type="dxa"/>
            <w:shd w:val="clear" w:color="auto" w:fill="auto"/>
          </w:tcPr>
          <w:p w14:paraId="608501AD" w14:textId="128475AC" w:rsidR="00045452" w:rsidRPr="00C352BD" w:rsidRDefault="00045452" w:rsidP="00045452">
            <w:pPr>
              <w:tabs>
                <w:tab w:val="decimal" w:pos="601"/>
                <w:tab w:val="left" w:pos="1276"/>
              </w:tabs>
              <w:jc w:val="center"/>
              <w:rPr>
                <w:rFonts w:asciiTheme="majorBidi" w:hAnsiTheme="majorBidi" w:cstheme="majorBidi"/>
                <w:spacing w:val="-4"/>
                <w:sz w:val="26"/>
                <w:szCs w:val="26"/>
              </w:rPr>
            </w:pPr>
            <w:r w:rsidRPr="00C352BD">
              <w:rPr>
                <w:rFonts w:asciiTheme="majorBidi" w:hAnsiTheme="majorBidi" w:cstheme="majorBidi"/>
                <w:noProof/>
                <w:spacing w:val="-4"/>
                <w:sz w:val="24"/>
                <w:szCs w:val="24"/>
              </w:rPr>
              <w:fldChar w:fldCharType="begin"/>
            </w:r>
            <w:r w:rsidRPr="00C352BD">
              <w:rPr>
                <w:rFonts w:asciiTheme="majorBidi" w:hAnsiTheme="majorBidi" w:cstheme="majorBidi"/>
                <w:noProof/>
                <w:spacing w:val="-4"/>
                <w:sz w:val="24"/>
                <w:szCs w:val="24"/>
              </w:rPr>
              <w:instrText xml:space="preserve"> =1.17 \# "0.00" </w:instrText>
            </w:r>
            <w:r w:rsidRPr="00C352BD">
              <w:rPr>
                <w:rFonts w:asciiTheme="majorBidi" w:hAnsiTheme="majorBidi" w:cstheme="majorBidi"/>
                <w:noProof/>
                <w:spacing w:val="-4"/>
                <w:sz w:val="24"/>
                <w:szCs w:val="24"/>
              </w:rPr>
              <w:fldChar w:fldCharType="separate"/>
            </w:r>
            <w:r w:rsidRPr="00C352BD">
              <w:rPr>
                <w:rFonts w:asciiTheme="majorBidi" w:hAnsiTheme="majorBidi" w:cstheme="majorBidi"/>
                <w:noProof/>
                <w:spacing w:val="-4"/>
                <w:sz w:val="24"/>
                <w:szCs w:val="24"/>
              </w:rPr>
              <w:t>1.17</w:t>
            </w:r>
            <w:r w:rsidRPr="00C352BD">
              <w:rPr>
                <w:rFonts w:asciiTheme="majorBidi" w:hAnsiTheme="majorBidi" w:cstheme="majorBidi"/>
                <w:noProof/>
                <w:spacing w:val="-4"/>
                <w:sz w:val="24"/>
                <w:szCs w:val="24"/>
              </w:rPr>
              <w:fldChar w:fldCharType="end"/>
            </w:r>
          </w:p>
        </w:tc>
        <w:tc>
          <w:tcPr>
            <w:tcW w:w="1384" w:type="dxa"/>
            <w:shd w:val="clear" w:color="auto" w:fill="auto"/>
          </w:tcPr>
          <w:p w14:paraId="699E46AD" w14:textId="0FCD8ED8" w:rsidR="00045452" w:rsidRPr="00C352BD" w:rsidRDefault="00620B70" w:rsidP="00045452">
            <w:pPr>
              <w:ind w:left="-108" w:right="-108"/>
              <w:jc w:val="center"/>
              <w:rPr>
                <w:rFonts w:asciiTheme="majorBidi" w:hAnsiTheme="majorBidi" w:cstheme="majorBidi"/>
                <w:spacing w:val="-4"/>
                <w:sz w:val="26"/>
                <w:szCs w:val="26"/>
                <w:cs/>
              </w:rPr>
            </w:pPr>
            <w:r>
              <w:rPr>
                <w:rFonts w:asciiTheme="majorBidi" w:hAnsiTheme="majorBidi" w:cstheme="majorBidi"/>
                <w:sz w:val="24"/>
                <w:szCs w:val="24"/>
              </w:rPr>
              <w:t>Apr</w:t>
            </w:r>
            <w:r w:rsidR="00045452" w:rsidRPr="00C352BD">
              <w:rPr>
                <w:rFonts w:asciiTheme="majorBidi" w:hAnsiTheme="majorBidi" w:cstheme="majorBidi"/>
                <w:sz w:val="24"/>
                <w:szCs w:val="24"/>
                <w:cs/>
              </w:rPr>
              <w:t xml:space="preserve">. </w:t>
            </w:r>
            <w:r>
              <w:rPr>
                <w:rFonts w:asciiTheme="majorBidi" w:hAnsiTheme="majorBidi" w:cstheme="majorBidi"/>
                <w:sz w:val="24"/>
                <w:szCs w:val="24"/>
              </w:rPr>
              <w:t>21</w:t>
            </w:r>
            <w:r w:rsidR="00045452" w:rsidRPr="00C352BD">
              <w:rPr>
                <w:rFonts w:asciiTheme="majorBidi" w:hAnsiTheme="majorBidi" w:cstheme="majorBidi"/>
                <w:sz w:val="24"/>
                <w:szCs w:val="24"/>
                <w:cs/>
              </w:rPr>
              <w:t xml:space="preserve"> - </w:t>
            </w:r>
            <w:r>
              <w:rPr>
                <w:rFonts w:asciiTheme="majorBidi" w:hAnsiTheme="majorBidi" w:cstheme="majorBidi"/>
                <w:sz w:val="24"/>
                <w:szCs w:val="24"/>
              </w:rPr>
              <w:t>Jun</w:t>
            </w:r>
            <w:r w:rsidR="00045452" w:rsidRPr="00C352BD">
              <w:rPr>
                <w:rFonts w:asciiTheme="majorBidi" w:hAnsiTheme="majorBidi" w:cstheme="majorBidi"/>
                <w:sz w:val="24"/>
                <w:szCs w:val="24"/>
                <w:cs/>
              </w:rPr>
              <w:t xml:space="preserve">. </w:t>
            </w:r>
            <w:r>
              <w:rPr>
                <w:rFonts w:asciiTheme="majorBidi" w:hAnsiTheme="majorBidi" w:cstheme="majorBidi"/>
                <w:sz w:val="24"/>
                <w:szCs w:val="24"/>
              </w:rPr>
              <w:t>21</w:t>
            </w:r>
          </w:p>
        </w:tc>
        <w:tc>
          <w:tcPr>
            <w:tcW w:w="1958" w:type="dxa"/>
            <w:gridSpan w:val="2"/>
            <w:shd w:val="clear" w:color="auto" w:fill="auto"/>
          </w:tcPr>
          <w:p w14:paraId="780A4C36" w14:textId="791D8E9D" w:rsidR="00045452" w:rsidRPr="00C352BD" w:rsidRDefault="00154EA1" w:rsidP="00045452">
            <w:pPr>
              <w:tabs>
                <w:tab w:val="left" w:pos="1276"/>
              </w:tabs>
              <w:jc w:val="center"/>
              <w:rPr>
                <w:rFonts w:asciiTheme="majorBidi" w:hAnsiTheme="majorBidi" w:cstheme="majorBidi"/>
                <w:spacing w:val="-4"/>
                <w:sz w:val="26"/>
                <w:szCs w:val="26"/>
                <w:cs/>
              </w:rPr>
            </w:pPr>
            <w:r>
              <w:rPr>
                <w:rFonts w:asciiTheme="majorBidi" w:hAnsiTheme="majorBidi" w:cstheme="majorBidi"/>
                <w:spacing w:val="-4"/>
                <w:sz w:val="24"/>
                <w:szCs w:val="24"/>
              </w:rPr>
              <w:t>29.82 -</w:t>
            </w:r>
            <w:r w:rsidR="00045452" w:rsidRPr="00C352BD">
              <w:rPr>
                <w:rFonts w:asciiTheme="majorBidi" w:hAnsiTheme="majorBidi" w:cstheme="majorBidi"/>
                <w:spacing w:val="-4"/>
                <w:sz w:val="24"/>
                <w:szCs w:val="24"/>
              </w:rPr>
              <w:t xml:space="preserve"> 31.29</w:t>
            </w:r>
          </w:p>
        </w:tc>
        <w:tc>
          <w:tcPr>
            <w:tcW w:w="899" w:type="dxa"/>
            <w:shd w:val="clear" w:color="auto" w:fill="auto"/>
          </w:tcPr>
          <w:p w14:paraId="3E1AAD00" w14:textId="3D0668C0" w:rsidR="00045452" w:rsidRPr="00C352BD" w:rsidRDefault="00045452" w:rsidP="00045452">
            <w:pPr>
              <w:tabs>
                <w:tab w:val="decimal" w:pos="601"/>
                <w:tab w:val="left" w:pos="1276"/>
              </w:tabs>
              <w:jc w:val="center"/>
              <w:rPr>
                <w:rFonts w:asciiTheme="majorBidi" w:hAnsiTheme="majorBidi" w:cstheme="majorBidi"/>
                <w:spacing w:val="-4"/>
                <w:sz w:val="26"/>
                <w:szCs w:val="26"/>
              </w:rPr>
            </w:pPr>
            <w:r w:rsidRPr="00C352BD">
              <w:rPr>
                <w:rFonts w:asciiTheme="majorBidi" w:hAnsiTheme="majorBidi" w:cstheme="majorBidi"/>
                <w:noProof/>
                <w:spacing w:val="-4"/>
                <w:sz w:val="24"/>
                <w:szCs w:val="24"/>
              </w:rPr>
              <w:t>0</w:t>
            </w:r>
            <w:r w:rsidRPr="00C352BD">
              <w:rPr>
                <w:rFonts w:asciiTheme="majorBidi" w:hAnsiTheme="majorBidi" w:cstheme="majorBidi"/>
                <w:noProof/>
                <w:spacing w:val="-4"/>
                <w:sz w:val="24"/>
                <w:szCs w:val="24"/>
                <w:cs/>
              </w:rPr>
              <w:t>.</w:t>
            </w:r>
            <w:r w:rsidRPr="00C352BD">
              <w:rPr>
                <w:rFonts w:asciiTheme="majorBidi" w:hAnsiTheme="majorBidi" w:cstheme="majorBidi"/>
                <w:noProof/>
                <w:spacing w:val="-4"/>
                <w:sz w:val="24"/>
                <w:szCs w:val="24"/>
              </w:rPr>
              <w:t>25</w:t>
            </w:r>
          </w:p>
        </w:tc>
        <w:tc>
          <w:tcPr>
            <w:tcW w:w="1383" w:type="dxa"/>
            <w:shd w:val="clear" w:color="auto" w:fill="auto"/>
          </w:tcPr>
          <w:p w14:paraId="206BBCBB" w14:textId="5D023C98" w:rsidR="00045452" w:rsidRPr="00C352BD" w:rsidRDefault="00620B70" w:rsidP="00045452">
            <w:pPr>
              <w:ind w:left="-108" w:right="-108"/>
              <w:jc w:val="center"/>
              <w:rPr>
                <w:rFonts w:asciiTheme="majorBidi" w:hAnsiTheme="majorBidi" w:cstheme="majorBidi"/>
                <w:spacing w:val="-4"/>
                <w:sz w:val="26"/>
                <w:szCs w:val="26"/>
                <w:cs/>
              </w:rPr>
            </w:pPr>
            <w:r>
              <w:rPr>
                <w:rFonts w:asciiTheme="majorBidi" w:hAnsiTheme="majorBidi" w:cstheme="majorBidi"/>
                <w:sz w:val="24"/>
                <w:szCs w:val="24"/>
              </w:rPr>
              <w:t>Jun</w:t>
            </w:r>
            <w:r w:rsidR="00045452" w:rsidRPr="00C352BD">
              <w:rPr>
                <w:rFonts w:asciiTheme="majorBidi" w:hAnsiTheme="majorBidi" w:cstheme="majorBidi"/>
                <w:sz w:val="24"/>
                <w:szCs w:val="24"/>
                <w:cs/>
              </w:rPr>
              <w:t xml:space="preserve">. </w:t>
            </w:r>
            <w:r w:rsidR="00045452" w:rsidRPr="00C352BD">
              <w:rPr>
                <w:rFonts w:asciiTheme="majorBidi" w:hAnsiTheme="majorBidi" w:cstheme="majorBidi"/>
                <w:sz w:val="24"/>
                <w:szCs w:val="24"/>
              </w:rPr>
              <w:t>63</w:t>
            </w:r>
          </w:p>
        </w:tc>
        <w:tc>
          <w:tcPr>
            <w:tcW w:w="1947" w:type="dxa"/>
            <w:shd w:val="clear" w:color="auto" w:fill="auto"/>
          </w:tcPr>
          <w:p w14:paraId="603422B4" w14:textId="488467B9" w:rsidR="00045452" w:rsidRPr="00C352BD" w:rsidRDefault="00045452" w:rsidP="00045452">
            <w:pPr>
              <w:tabs>
                <w:tab w:val="left" w:pos="1276"/>
              </w:tabs>
              <w:jc w:val="center"/>
              <w:rPr>
                <w:rFonts w:asciiTheme="majorBidi" w:hAnsiTheme="majorBidi" w:cstheme="majorBidi"/>
                <w:spacing w:val="-4"/>
                <w:sz w:val="26"/>
                <w:szCs w:val="26"/>
                <w:cs/>
              </w:rPr>
            </w:pPr>
            <w:r w:rsidRPr="00C352BD">
              <w:rPr>
                <w:rFonts w:asciiTheme="majorBidi" w:hAnsiTheme="majorBidi" w:cstheme="majorBidi"/>
                <w:spacing w:val="-4"/>
                <w:sz w:val="24"/>
                <w:szCs w:val="24"/>
              </w:rPr>
              <w:t>30.01</w:t>
            </w:r>
            <w:r w:rsidRPr="00C352BD">
              <w:rPr>
                <w:rFonts w:asciiTheme="majorBidi" w:hAnsiTheme="majorBidi" w:cstheme="majorBidi"/>
                <w:spacing w:val="-4"/>
                <w:sz w:val="24"/>
                <w:szCs w:val="24"/>
                <w:cs/>
              </w:rPr>
              <w:t xml:space="preserve"> </w:t>
            </w:r>
            <w:r w:rsidRPr="00C352BD">
              <w:rPr>
                <w:rFonts w:asciiTheme="majorBidi" w:hAnsiTheme="majorBidi" w:cstheme="majorBidi"/>
                <w:spacing w:val="-4"/>
                <w:sz w:val="24"/>
                <w:szCs w:val="24"/>
              </w:rPr>
              <w:t>-</w:t>
            </w:r>
            <w:r w:rsidRPr="00C352BD">
              <w:rPr>
                <w:rFonts w:asciiTheme="majorBidi" w:hAnsiTheme="majorBidi" w:cstheme="majorBidi"/>
                <w:spacing w:val="-4"/>
                <w:sz w:val="24"/>
                <w:szCs w:val="24"/>
                <w:cs/>
              </w:rPr>
              <w:t xml:space="preserve"> </w:t>
            </w:r>
            <w:r w:rsidRPr="00C352BD">
              <w:rPr>
                <w:rFonts w:asciiTheme="majorBidi" w:hAnsiTheme="majorBidi" w:cstheme="majorBidi"/>
                <w:spacing w:val="-4"/>
                <w:sz w:val="24"/>
                <w:szCs w:val="24"/>
              </w:rPr>
              <w:t>30.08</w:t>
            </w:r>
          </w:p>
        </w:tc>
      </w:tr>
      <w:tr w:rsidR="00045452" w:rsidRPr="00C352BD" w14:paraId="7DFFEF1B" w14:textId="77777777" w:rsidTr="00045452">
        <w:trPr>
          <w:trHeight w:val="403"/>
        </w:trPr>
        <w:tc>
          <w:tcPr>
            <w:tcW w:w="833" w:type="dxa"/>
            <w:shd w:val="clear" w:color="auto" w:fill="auto"/>
            <w:vAlign w:val="center"/>
          </w:tcPr>
          <w:p w14:paraId="4A8E0C90" w14:textId="77777777" w:rsidR="00045452" w:rsidRPr="00C352BD" w:rsidRDefault="00045452" w:rsidP="00045452">
            <w:pPr>
              <w:tabs>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6"/>
                <w:szCs w:val="26"/>
              </w:rPr>
              <w:t>JPY</w:t>
            </w:r>
          </w:p>
        </w:tc>
        <w:tc>
          <w:tcPr>
            <w:tcW w:w="899" w:type="dxa"/>
            <w:shd w:val="clear" w:color="auto" w:fill="auto"/>
          </w:tcPr>
          <w:p w14:paraId="4684DDEF" w14:textId="0A444584" w:rsidR="00045452" w:rsidRPr="00C352BD" w:rsidRDefault="00045452" w:rsidP="00045452">
            <w:pPr>
              <w:tabs>
                <w:tab w:val="decimal" w:pos="601"/>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4"/>
                <w:szCs w:val="24"/>
              </w:rPr>
              <w:fldChar w:fldCharType="begin"/>
            </w:r>
            <w:r w:rsidRPr="00C352BD">
              <w:rPr>
                <w:rFonts w:asciiTheme="majorBidi" w:hAnsiTheme="majorBidi" w:cstheme="majorBidi"/>
                <w:spacing w:val="-4"/>
                <w:sz w:val="24"/>
                <w:szCs w:val="24"/>
              </w:rPr>
              <w:instrText xml:space="preserve"> =7.00 \# "0.00" </w:instrText>
            </w:r>
            <w:r w:rsidRPr="00C352BD">
              <w:rPr>
                <w:rFonts w:asciiTheme="majorBidi" w:hAnsiTheme="majorBidi" w:cstheme="majorBidi"/>
                <w:spacing w:val="-4"/>
                <w:sz w:val="24"/>
                <w:szCs w:val="24"/>
              </w:rPr>
              <w:fldChar w:fldCharType="separate"/>
            </w:r>
            <w:r w:rsidRPr="00C352BD">
              <w:rPr>
                <w:rFonts w:asciiTheme="majorBidi" w:hAnsiTheme="majorBidi" w:cstheme="majorBidi"/>
                <w:noProof/>
                <w:spacing w:val="-4"/>
                <w:sz w:val="24"/>
                <w:szCs w:val="24"/>
              </w:rPr>
              <w:t>7.00</w:t>
            </w:r>
            <w:r w:rsidRPr="00C352BD">
              <w:rPr>
                <w:rFonts w:asciiTheme="majorBidi" w:hAnsiTheme="majorBidi" w:cstheme="majorBidi"/>
                <w:spacing w:val="-4"/>
                <w:sz w:val="24"/>
                <w:szCs w:val="24"/>
              </w:rPr>
              <w:fldChar w:fldCharType="end"/>
            </w:r>
          </w:p>
        </w:tc>
        <w:tc>
          <w:tcPr>
            <w:tcW w:w="1384" w:type="dxa"/>
            <w:shd w:val="clear" w:color="auto" w:fill="auto"/>
          </w:tcPr>
          <w:p w14:paraId="7242E9B2" w14:textId="02C1C0CC" w:rsidR="00045452" w:rsidRPr="00C352BD" w:rsidRDefault="00620B70" w:rsidP="00045452">
            <w:pPr>
              <w:ind w:left="-108" w:right="-108"/>
              <w:jc w:val="center"/>
              <w:rPr>
                <w:rFonts w:asciiTheme="majorBidi" w:hAnsiTheme="majorBidi" w:cstheme="majorBidi"/>
                <w:spacing w:val="-4"/>
                <w:sz w:val="26"/>
                <w:szCs w:val="26"/>
                <w:cs/>
              </w:rPr>
            </w:pPr>
            <w:r>
              <w:rPr>
                <w:rFonts w:asciiTheme="majorBidi" w:hAnsiTheme="majorBidi" w:cstheme="majorBidi"/>
                <w:sz w:val="24"/>
                <w:szCs w:val="24"/>
              </w:rPr>
              <w:t>Jun</w:t>
            </w:r>
            <w:r w:rsidR="00045452" w:rsidRPr="00C352BD">
              <w:rPr>
                <w:rFonts w:asciiTheme="majorBidi" w:hAnsiTheme="majorBidi" w:cstheme="majorBidi"/>
                <w:sz w:val="24"/>
                <w:szCs w:val="24"/>
                <w:cs/>
              </w:rPr>
              <w:t xml:space="preserve">. </w:t>
            </w:r>
            <w:r>
              <w:rPr>
                <w:rFonts w:asciiTheme="majorBidi" w:hAnsiTheme="majorBidi" w:cstheme="majorBidi"/>
                <w:sz w:val="24"/>
                <w:szCs w:val="24"/>
              </w:rPr>
              <w:t>21</w:t>
            </w:r>
          </w:p>
        </w:tc>
        <w:tc>
          <w:tcPr>
            <w:tcW w:w="1958" w:type="dxa"/>
            <w:gridSpan w:val="2"/>
            <w:shd w:val="clear" w:color="auto" w:fill="auto"/>
          </w:tcPr>
          <w:p w14:paraId="0C0C43A2" w14:textId="35F4A409" w:rsidR="00045452" w:rsidRPr="00C352BD" w:rsidRDefault="00045452" w:rsidP="00045452">
            <w:pPr>
              <w:tabs>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4"/>
                <w:szCs w:val="24"/>
              </w:rPr>
              <w:t>0</w:t>
            </w:r>
            <w:r w:rsidRPr="00C352BD">
              <w:rPr>
                <w:rFonts w:asciiTheme="majorBidi" w:hAnsiTheme="majorBidi" w:cstheme="majorBidi"/>
                <w:spacing w:val="-4"/>
                <w:sz w:val="24"/>
                <w:szCs w:val="24"/>
                <w:cs/>
              </w:rPr>
              <w:t>.</w:t>
            </w:r>
            <w:r w:rsidRPr="00C352BD">
              <w:rPr>
                <w:rFonts w:asciiTheme="majorBidi" w:hAnsiTheme="majorBidi" w:cstheme="majorBidi"/>
                <w:spacing w:val="-4"/>
                <w:sz w:val="24"/>
                <w:szCs w:val="24"/>
              </w:rPr>
              <w:t>29</w:t>
            </w:r>
          </w:p>
        </w:tc>
        <w:tc>
          <w:tcPr>
            <w:tcW w:w="899" w:type="dxa"/>
            <w:shd w:val="clear" w:color="auto" w:fill="auto"/>
          </w:tcPr>
          <w:p w14:paraId="4D8B5BF7" w14:textId="5F45223E" w:rsidR="00045452" w:rsidRPr="00C352BD" w:rsidRDefault="00045452" w:rsidP="00045452">
            <w:pPr>
              <w:tabs>
                <w:tab w:val="decimal" w:pos="601"/>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4"/>
                <w:szCs w:val="24"/>
              </w:rPr>
              <w:t>12</w:t>
            </w:r>
            <w:r w:rsidRPr="00C352BD">
              <w:rPr>
                <w:rFonts w:asciiTheme="majorBidi" w:hAnsiTheme="majorBidi" w:cstheme="majorBidi"/>
                <w:spacing w:val="-4"/>
                <w:sz w:val="24"/>
                <w:szCs w:val="24"/>
                <w:cs/>
              </w:rPr>
              <w:t>.</w:t>
            </w:r>
            <w:r w:rsidRPr="00C352BD">
              <w:rPr>
                <w:rFonts w:asciiTheme="majorBidi" w:hAnsiTheme="majorBidi" w:cstheme="majorBidi"/>
                <w:spacing w:val="-4"/>
                <w:sz w:val="24"/>
                <w:szCs w:val="24"/>
              </w:rPr>
              <w:t>03</w:t>
            </w:r>
          </w:p>
        </w:tc>
        <w:tc>
          <w:tcPr>
            <w:tcW w:w="1383" w:type="dxa"/>
            <w:shd w:val="clear" w:color="auto" w:fill="auto"/>
          </w:tcPr>
          <w:p w14:paraId="765402D2" w14:textId="3A223C54" w:rsidR="00045452" w:rsidRPr="00C352BD" w:rsidRDefault="00620B70" w:rsidP="00045452">
            <w:pPr>
              <w:ind w:left="-108" w:right="-108"/>
              <w:jc w:val="center"/>
              <w:rPr>
                <w:rFonts w:asciiTheme="majorBidi" w:hAnsiTheme="majorBidi" w:cstheme="majorBidi"/>
                <w:spacing w:val="-4"/>
                <w:sz w:val="26"/>
                <w:szCs w:val="26"/>
                <w:cs/>
              </w:rPr>
            </w:pPr>
            <w:r>
              <w:rPr>
                <w:rFonts w:asciiTheme="majorBidi" w:hAnsiTheme="majorBidi" w:cstheme="majorBidi"/>
                <w:sz w:val="24"/>
                <w:szCs w:val="24"/>
              </w:rPr>
              <w:t>May</w:t>
            </w:r>
            <w:r w:rsidR="00045452" w:rsidRPr="00C352BD">
              <w:rPr>
                <w:rFonts w:asciiTheme="majorBidi" w:hAnsiTheme="majorBidi" w:cstheme="majorBidi"/>
                <w:sz w:val="24"/>
                <w:szCs w:val="24"/>
                <w:cs/>
              </w:rPr>
              <w:t xml:space="preserve">. </w:t>
            </w:r>
            <w:r w:rsidR="00045452" w:rsidRPr="00C352BD">
              <w:rPr>
                <w:rFonts w:asciiTheme="majorBidi" w:hAnsiTheme="majorBidi" w:cstheme="majorBidi"/>
                <w:sz w:val="24"/>
                <w:szCs w:val="24"/>
              </w:rPr>
              <w:t>63</w:t>
            </w:r>
            <w:r w:rsidR="00045452" w:rsidRPr="00C352BD">
              <w:rPr>
                <w:rFonts w:asciiTheme="majorBidi" w:hAnsiTheme="majorBidi" w:cstheme="majorBidi"/>
                <w:sz w:val="24"/>
                <w:szCs w:val="24"/>
                <w:cs/>
              </w:rPr>
              <w:t xml:space="preserve"> </w:t>
            </w:r>
            <w:r w:rsidR="00045452" w:rsidRPr="00C352BD">
              <w:rPr>
                <w:rFonts w:asciiTheme="majorBidi" w:hAnsiTheme="majorBidi" w:cstheme="majorBidi"/>
                <w:sz w:val="24"/>
                <w:szCs w:val="24"/>
              </w:rPr>
              <w:t>-</w:t>
            </w:r>
            <w:r w:rsidR="00045452" w:rsidRPr="00C352BD">
              <w:rPr>
                <w:rFonts w:asciiTheme="majorBidi" w:hAnsiTheme="majorBidi" w:cstheme="majorBidi"/>
                <w:sz w:val="24"/>
                <w:szCs w:val="24"/>
                <w:cs/>
              </w:rPr>
              <w:t xml:space="preserve"> </w:t>
            </w:r>
            <w:r>
              <w:rPr>
                <w:rFonts w:asciiTheme="majorBidi" w:hAnsiTheme="majorBidi" w:cstheme="majorBidi"/>
                <w:sz w:val="24"/>
                <w:szCs w:val="24"/>
              </w:rPr>
              <w:t>Jun</w:t>
            </w:r>
            <w:r w:rsidR="00045452" w:rsidRPr="00C352BD">
              <w:rPr>
                <w:rFonts w:asciiTheme="majorBidi" w:hAnsiTheme="majorBidi" w:cstheme="majorBidi"/>
                <w:sz w:val="24"/>
                <w:szCs w:val="24"/>
                <w:cs/>
              </w:rPr>
              <w:t xml:space="preserve">. </w:t>
            </w:r>
            <w:r w:rsidR="00045452" w:rsidRPr="00C352BD">
              <w:rPr>
                <w:rFonts w:asciiTheme="majorBidi" w:hAnsiTheme="majorBidi" w:cstheme="majorBidi"/>
                <w:sz w:val="24"/>
                <w:szCs w:val="24"/>
              </w:rPr>
              <w:t>63</w:t>
            </w:r>
          </w:p>
        </w:tc>
        <w:tc>
          <w:tcPr>
            <w:tcW w:w="1947" w:type="dxa"/>
            <w:shd w:val="clear" w:color="auto" w:fill="auto"/>
          </w:tcPr>
          <w:p w14:paraId="0FFD284E" w14:textId="025065C8" w:rsidR="00045452" w:rsidRPr="00C352BD" w:rsidRDefault="00045452" w:rsidP="00045452">
            <w:pPr>
              <w:tabs>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4"/>
                <w:szCs w:val="24"/>
              </w:rPr>
              <w:t>0</w:t>
            </w:r>
            <w:r w:rsidRPr="00C352BD">
              <w:rPr>
                <w:rFonts w:asciiTheme="majorBidi" w:hAnsiTheme="majorBidi" w:cstheme="majorBidi"/>
                <w:spacing w:val="-4"/>
                <w:sz w:val="24"/>
                <w:szCs w:val="24"/>
                <w:cs/>
              </w:rPr>
              <w:t>.</w:t>
            </w:r>
            <w:r w:rsidRPr="00C352BD">
              <w:rPr>
                <w:rFonts w:asciiTheme="majorBidi" w:hAnsiTheme="majorBidi" w:cstheme="majorBidi"/>
                <w:spacing w:val="-4"/>
                <w:sz w:val="24"/>
                <w:szCs w:val="24"/>
              </w:rPr>
              <w:t>28</w:t>
            </w:r>
          </w:p>
        </w:tc>
      </w:tr>
      <w:tr w:rsidR="00045452" w:rsidRPr="00C352BD" w14:paraId="6C6691A6" w14:textId="77777777" w:rsidTr="00045452">
        <w:trPr>
          <w:trHeight w:val="403"/>
        </w:trPr>
        <w:tc>
          <w:tcPr>
            <w:tcW w:w="833" w:type="dxa"/>
            <w:shd w:val="clear" w:color="auto" w:fill="auto"/>
            <w:vAlign w:val="center"/>
          </w:tcPr>
          <w:p w14:paraId="5E84D68B" w14:textId="77777777" w:rsidR="00045452" w:rsidRPr="00C352BD" w:rsidRDefault="00045452" w:rsidP="00045452">
            <w:pPr>
              <w:tabs>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6"/>
                <w:szCs w:val="26"/>
              </w:rPr>
              <w:t>EUR</w:t>
            </w:r>
          </w:p>
        </w:tc>
        <w:tc>
          <w:tcPr>
            <w:tcW w:w="899" w:type="dxa"/>
            <w:shd w:val="clear" w:color="auto" w:fill="auto"/>
          </w:tcPr>
          <w:p w14:paraId="29277687" w14:textId="54CADE89" w:rsidR="00045452" w:rsidRPr="00C352BD" w:rsidRDefault="00045452" w:rsidP="00045452">
            <w:pPr>
              <w:tabs>
                <w:tab w:val="decimal" w:pos="601"/>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4"/>
                <w:szCs w:val="24"/>
              </w:rPr>
              <w:fldChar w:fldCharType="begin"/>
            </w:r>
            <w:r w:rsidRPr="00C352BD">
              <w:rPr>
                <w:rFonts w:asciiTheme="majorBidi" w:hAnsiTheme="majorBidi" w:cstheme="majorBidi"/>
                <w:spacing w:val="-4"/>
                <w:sz w:val="24"/>
                <w:szCs w:val="24"/>
              </w:rPr>
              <w:instrText xml:space="preserve"> =0.54 </w:instrText>
            </w:r>
            <w:r w:rsidRPr="00C352BD">
              <w:rPr>
                <w:rFonts w:asciiTheme="majorBidi" w:hAnsiTheme="majorBidi" w:cstheme="majorBidi"/>
                <w:spacing w:val="-4"/>
                <w:sz w:val="24"/>
                <w:szCs w:val="24"/>
              </w:rPr>
              <w:fldChar w:fldCharType="separate"/>
            </w:r>
            <w:r w:rsidRPr="00C352BD">
              <w:rPr>
                <w:rFonts w:asciiTheme="majorBidi" w:hAnsiTheme="majorBidi" w:cstheme="majorBidi"/>
                <w:noProof/>
                <w:spacing w:val="-4"/>
                <w:sz w:val="24"/>
                <w:szCs w:val="24"/>
              </w:rPr>
              <w:t>0.54</w:t>
            </w:r>
            <w:r w:rsidRPr="00C352BD">
              <w:rPr>
                <w:rFonts w:asciiTheme="majorBidi" w:hAnsiTheme="majorBidi" w:cstheme="majorBidi"/>
                <w:spacing w:val="-4"/>
                <w:sz w:val="24"/>
                <w:szCs w:val="24"/>
              </w:rPr>
              <w:fldChar w:fldCharType="end"/>
            </w:r>
          </w:p>
        </w:tc>
        <w:tc>
          <w:tcPr>
            <w:tcW w:w="1384" w:type="dxa"/>
            <w:shd w:val="clear" w:color="auto" w:fill="auto"/>
          </w:tcPr>
          <w:p w14:paraId="69FADF53" w14:textId="2CF3BDED" w:rsidR="00045452" w:rsidRPr="00C352BD" w:rsidRDefault="00620B70" w:rsidP="00045452">
            <w:pPr>
              <w:ind w:left="-108" w:right="-108"/>
              <w:jc w:val="center"/>
              <w:rPr>
                <w:rFonts w:asciiTheme="majorBidi" w:hAnsiTheme="majorBidi" w:cstheme="majorBidi"/>
                <w:spacing w:val="-4"/>
                <w:sz w:val="26"/>
                <w:szCs w:val="26"/>
                <w:cs/>
              </w:rPr>
            </w:pPr>
            <w:r>
              <w:rPr>
                <w:rFonts w:asciiTheme="majorBidi" w:hAnsiTheme="majorBidi" w:cstheme="majorBidi"/>
                <w:sz w:val="24"/>
                <w:szCs w:val="24"/>
              </w:rPr>
              <w:t>Feb</w:t>
            </w:r>
            <w:r w:rsidR="00045452" w:rsidRPr="00C352BD">
              <w:rPr>
                <w:rFonts w:asciiTheme="majorBidi" w:hAnsiTheme="majorBidi" w:cstheme="majorBidi"/>
                <w:sz w:val="24"/>
                <w:szCs w:val="24"/>
                <w:cs/>
              </w:rPr>
              <w:t xml:space="preserve">. </w:t>
            </w:r>
            <w:r>
              <w:rPr>
                <w:rFonts w:asciiTheme="majorBidi" w:hAnsiTheme="majorBidi" w:cstheme="majorBidi"/>
                <w:sz w:val="24"/>
                <w:szCs w:val="24"/>
              </w:rPr>
              <w:t>21</w:t>
            </w:r>
            <w:r w:rsidR="00045452" w:rsidRPr="00C352BD">
              <w:rPr>
                <w:rFonts w:asciiTheme="majorBidi" w:hAnsiTheme="majorBidi" w:cstheme="majorBidi"/>
                <w:sz w:val="24"/>
                <w:szCs w:val="24"/>
                <w:cs/>
              </w:rPr>
              <w:t xml:space="preserve"> </w:t>
            </w:r>
            <w:r w:rsidR="00045452" w:rsidRPr="00C352BD">
              <w:rPr>
                <w:rFonts w:asciiTheme="majorBidi" w:hAnsiTheme="majorBidi" w:cstheme="majorBidi"/>
                <w:sz w:val="24"/>
                <w:szCs w:val="24"/>
              </w:rPr>
              <w:t>-</w:t>
            </w:r>
            <w:r w:rsidR="00045452" w:rsidRPr="00C352BD">
              <w:rPr>
                <w:rFonts w:asciiTheme="majorBidi" w:hAnsiTheme="majorBidi" w:cstheme="majorBidi"/>
                <w:sz w:val="24"/>
                <w:szCs w:val="24"/>
                <w:cs/>
              </w:rPr>
              <w:t xml:space="preserve"> </w:t>
            </w:r>
            <w:r>
              <w:rPr>
                <w:rFonts w:asciiTheme="majorBidi" w:hAnsiTheme="majorBidi" w:cstheme="majorBidi"/>
                <w:sz w:val="24"/>
                <w:szCs w:val="24"/>
              </w:rPr>
              <w:t>Jun</w:t>
            </w:r>
            <w:r w:rsidR="00045452" w:rsidRPr="00C352BD">
              <w:rPr>
                <w:rFonts w:asciiTheme="majorBidi" w:hAnsiTheme="majorBidi" w:cstheme="majorBidi"/>
                <w:sz w:val="24"/>
                <w:szCs w:val="24"/>
                <w:cs/>
              </w:rPr>
              <w:t xml:space="preserve">. </w:t>
            </w:r>
            <w:r>
              <w:rPr>
                <w:rFonts w:asciiTheme="majorBidi" w:hAnsiTheme="majorBidi" w:cstheme="majorBidi"/>
                <w:sz w:val="24"/>
                <w:szCs w:val="24"/>
              </w:rPr>
              <w:t>21</w:t>
            </w:r>
          </w:p>
        </w:tc>
        <w:tc>
          <w:tcPr>
            <w:tcW w:w="1958" w:type="dxa"/>
            <w:gridSpan w:val="2"/>
            <w:shd w:val="clear" w:color="auto" w:fill="auto"/>
          </w:tcPr>
          <w:p w14:paraId="58565B87" w14:textId="3E476C27" w:rsidR="00045452" w:rsidRPr="00C352BD" w:rsidRDefault="00045452" w:rsidP="00045452">
            <w:pPr>
              <w:tabs>
                <w:tab w:val="left" w:pos="1276"/>
              </w:tabs>
              <w:jc w:val="center"/>
              <w:rPr>
                <w:rFonts w:asciiTheme="majorBidi" w:hAnsiTheme="majorBidi" w:cstheme="majorBidi"/>
                <w:spacing w:val="-4"/>
                <w:sz w:val="26"/>
                <w:szCs w:val="26"/>
                <w:cs/>
              </w:rPr>
            </w:pPr>
            <w:r w:rsidRPr="00C352BD">
              <w:rPr>
                <w:rFonts w:asciiTheme="majorBidi" w:hAnsiTheme="majorBidi" w:cstheme="majorBidi"/>
                <w:spacing w:val="-4"/>
                <w:sz w:val="24"/>
                <w:szCs w:val="24"/>
              </w:rPr>
              <w:t>36</w:t>
            </w:r>
            <w:r w:rsidRPr="00C352BD">
              <w:rPr>
                <w:rFonts w:asciiTheme="majorBidi" w:hAnsiTheme="majorBidi" w:cstheme="majorBidi"/>
                <w:spacing w:val="-4"/>
                <w:sz w:val="24"/>
                <w:szCs w:val="24"/>
                <w:cs/>
              </w:rPr>
              <w:t>.</w:t>
            </w:r>
            <w:r w:rsidRPr="00C352BD">
              <w:rPr>
                <w:rFonts w:asciiTheme="majorBidi" w:hAnsiTheme="majorBidi" w:cstheme="majorBidi"/>
                <w:spacing w:val="-4"/>
                <w:sz w:val="24"/>
                <w:szCs w:val="24"/>
              </w:rPr>
              <w:t>14</w:t>
            </w:r>
            <w:r w:rsidR="00154EA1">
              <w:rPr>
                <w:rFonts w:asciiTheme="majorBidi" w:hAnsiTheme="majorBidi" w:cstheme="majorBidi"/>
                <w:spacing w:val="-4"/>
                <w:sz w:val="24"/>
                <w:szCs w:val="24"/>
                <w:cs/>
              </w:rPr>
              <w:t xml:space="preserve"> -</w:t>
            </w:r>
            <w:r w:rsidRPr="00C352BD">
              <w:rPr>
                <w:rFonts w:asciiTheme="majorBidi" w:hAnsiTheme="majorBidi" w:cstheme="majorBidi"/>
                <w:spacing w:val="-4"/>
                <w:sz w:val="24"/>
                <w:szCs w:val="24"/>
                <w:cs/>
              </w:rPr>
              <w:t xml:space="preserve"> </w:t>
            </w:r>
            <w:r w:rsidRPr="00C352BD">
              <w:rPr>
                <w:rFonts w:asciiTheme="majorBidi" w:hAnsiTheme="majorBidi" w:cstheme="majorBidi"/>
                <w:spacing w:val="-4"/>
                <w:sz w:val="24"/>
                <w:szCs w:val="24"/>
              </w:rPr>
              <w:t>37</w:t>
            </w:r>
            <w:r w:rsidRPr="00C352BD">
              <w:rPr>
                <w:rFonts w:asciiTheme="majorBidi" w:hAnsiTheme="majorBidi" w:cstheme="majorBidi"/>
                <w:spacing w:val="-4"/>
                <w:sz w:val="24"/>
                <w:szCs w:val="24"/>
                <w:cs/>
              </w:rPr>
              <w:t>.</w:t>
            </w:r>
            <w:r w:rsidRPr="00C352BD">
              <w:rPr>
                <w:rFonts w:asciiTheme="majorBidi" w:hAnsiTheme="majorBidi" w:cstheme="majorBidi"/>
                <w:spacing w:val="-4"/>
                <w:sz w:val="24"/>
                <w:szCs w:val="24"/>
              </w:rPr>
              <w:t>14</w:t>
            </w:r>
          </w:p>
        </w:tc>
        <w:tc>
          <w:tcPr>
            <w:tcW w:w="899" w:type="dxa"/>
            <w:shd w:val="clear" w:color="auto" w:fill="auto"/>
          </w:tcPr>
          <w:p w14:paraId="040224DC" w14:textId="63856D50" w:rsidR="00045452" w:rsidRPr="00C352BD" w:rsidRDefault="00045452" w:rsidP="00045452">
            <w:pPr>
              <w:tabs>
                <w:tab w:val="decimal" w:pos="601"/>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4"/>
                <w:szCs w:val="24"/>
              </w:rPr>
              <w:t>0</w:t>
            </w:r>
            <w:r w:rsidRPr="00C352BD">
              <w:rPr>
                <w:rFonts w:asciiTheme="majorBidi" w:hAnsiTheme="majorBidi" w:cstheme="majorBidi"/>
                <w:spacing w:val="-4"/>
                <w:sz w:val="24"/>
                <w:szCs w:val="24"/>
                <w:cs/>
              </w:rPr>
              <w:t>.</w:t>
            </w:r>
            <w:r w:rsidRPr="00C352BD">
              <w:rPr>
                <w:rFonts w:asciiTheme="majorBidi" w:hAnsiTheme="majorBidi" w:cstheme="majorBidi"/>
                <w:spacing w:val="-4"/>
                <w:sz w:val="24"/>
                <w:szCs w:val="24"/>
              </w:rPr>
              <w:t>93</w:t>
            </w:r>
          </w:p>
        </w:tc>
        <w:tc>
          <w:tcPr>
            <w:tcW w:w="1383" w:type="dxa"/>
            <w:shd w:val="clear" w:color="auto" w:fill="auto"/>
          </w:tcPr>
          <w:p w14:paraId="614CC517" w14:textId="790F41D7" w:rsidR="00045452" w:rsidRPr="00C352BD" w:rsidRDefault="00620B70" w:rsidP="00045452">
            <w:pPr>
              <w:ind w:left="-108" w:right="-108"/>
              <w:jc w:val="center"/>
              <w:rPr>
                <w:rFonts w:asciiTheme="majorBidi" w:hAnsiTheme="majorBidi" w:cstheme="majorBidi"/>
                <w:spacing w:val="-4"/>
                <w:sz w:val="26"/>
                <w:szCs w:val="26"/>
                <w:cs/>
              </w:rPr>
            </w:pPr>
            <w:r>
              <w:rPr>
                <w:rFonts w:asciiTheme="majorBidi" w:hAnsiTheme="majorBidi" w:cstheme="majorBidi"/>
                <w:sz w:val="24"/>
                <w:szCs w:val="24"/>
              </w:rPr>
              <w:t>Feb</w:t>
            </w:r>
            <w:r w:rsidR="00045452" w:rsidRPr="00C352BD">
              <w:rPr>
                <w:rFonts w:asciiTheme="majorBidi" w:hAnsiTheme="majorBidi" w:cstheme="majorBidi"/>
                <w:sz w:val="24"/>
                <w:szCs w:val="24"/>
                <w:cs/>
              </w:rPr>
              <w:t xml:space="preserve">. </w:t>
            </w:r>
            <w:r w:rsidR="00045452" w:rsidRPr="00C352BD">
              <w:rPr>
                <w:rFonts w:asciiTheme="majorBidi" w:hAnsiTheme="majorBidi" w:cstheme="majorBidi"/>
                <w:sz w:val="24"/>
                <w:szCs w:val="24"/>
              </w:rPr>
              <w:t>63</w:t>
            </w:r>
            <w:r w:rsidR="00045452" w:rsidRPr="00C352BD">
              <w:rPr>
                <w:rFonts w:asciiTheme="majorBidi" w:hAnsiTheme="majorBidi" w:cstheme="majorBidi"/>
                <w:sz w:val="24"/>
                <w:szCs w:val="24"/>
                <w:cs/>
              </w:rPr>
              <w:t xml:space="preserve"> </w:t>
            </w:r>
            <w:r w:rsidR="00045452" w:rsidRPr="00C352BD">
              <w:rPr>
                <w:rFonts w:asciiTheme="majorBidi" w:hAnsiTheme="majorBidi" w:cstheme="majorBidi"/>
                <w:sz w:val="24"/>
                <w:szCs w:val="24"/>
              </w:rPr>
              <w:t>-</w:t>
            </w:r>
            <w:r w:rsidR="00045452" w:rsidRPr="00C352BD">
              <w:rPr>
                <w:rFonts w:asciiTheme="majorBidi" w:hAnsiTheme="majorBidi" w:cstheme="majorBidi"/>
                <w:sz w:val="24"/>
                <w:szCs w:val="24"/>
                <w:cs/>
              </w:rPr>
              <w:t xml:space="preserve"> </w:t>
            </w:r>
            <w:r>
              <w:rPr>
                <w:rFonts w:asciiTheme="majorBidi" w:hAnsiTheme="majorBidi" w:cstheme="majorBidi"/>
                <w:sz w:val="24"/>
                <w:szCs w:val="24"/>
              </w:rPr>
              <w:t>Jun</w:t>
            </w:r>
            <w:r w:rsidR="00045452" w:rsidRPr="00C352BD">
              <w:rPr>
                <w:rFonts w:asciiTheme="majorBidi" w:hAnsiTheme="majorBidi" w:cstheme="majorBidi"/>
                <w:sz w:val="24"/>
                <w:szCs w:val="24"/>
                <w:cs/>
              </w:rPr>
              <w:t xml:space="preserve">. </w:t>
            </w:r>
            <w:r w:rsidR="00045452" w:rsidRPr="00C352BD">
              <w:rPr>
                <w:rFonts w:asciiTheme="majorBidi" w:hAnsiTheme="majorBidi" w:cstheme="majorBidi"/>
                <w:sz w:val="24"/>
                <w:szCs w:val="24"/>
              </w:rPr>
              <w:t>63</w:t>
            </w:r>
          </w:p>
        </w:tc>
        <w:tc>
          <w:tcPr>
            <w:tcW w:w="1947" w:type="dxa"/>
            <w:shd w:val="clear" w:color="auto" w:fill="auto"/>
          </w:tcPr>
          <w:p w14:paraId="5931F3E6" w14:textId="2F435FFB" w:rsidR="00045452" w:rsidRPr="00C352BD" w:rsidRDefault="00045452" w:rsidP="00045452">
            <w:pPr>
              <w:tabs>
                <w:tab w:val="left" w:pos="1276"/>
              </w:tabs>
              <w:jc w:val="center"/>
              <w:rPr>
                <w:rFonts w:asciiTheme="majorBidi" w:hAnsiTheme="majorBidi" w:cstheme="majorBidi"/>
                <w:spacing w:val="-4"/>
                <w:sz w:val="26"/>
                <w:szCs w:val="26"/>
                <w:cs/>
              </w:rPr>
            </w:pPr>
            <w:r w:rsidRPr="00C352BD">
              <w:rPr>
                <w:rFonts w:asciiTheme="majorBidi" w:hAnsiTheme="majorBidi" w:cstheme="majorBidi"/>
                <w:spacing w:val="-4"/>
                <w:sz w:val="24"/>
                <w:szCs w:val="24"/>
              </w:rPr>
              <w:t>33.46</w:t>
            </w:r>
            <w:r w:rsidRPr="00C352BD">
              <w:rPr>
                <w:rFonts w:asciiTheme="majorBidi" w:hAnsiTheme="majorBidi" w:cstheme="majorBidi"/>
                <w:spacing w:val="-4"/>
                <w:sz w:val="24"/>
                <w:szCs w:val="24"/>
                <w:cs/>
              </w:rPr>
              <w:t xml:space="preserve"> - </w:t>
            </w:r>
            <w:r w:rsidRPr="00C352BD">
              <w:rPr>
                <w:rFonts w:asciiTheme="majorBidi" w:hAnsiTheme="majorBidi" w:cstheme="majorBidi"/>
                <w:spacing w:val="-4"/>
                <w:sz w:val="24"/>
                <w:szCs w:val="24"/>
              </w:rPr>
              <w:t>34</w:t>
            </w:r>
            <w:r w:rsidRPr="00C352BD">
              <w:rPr>
                <w:rFonts w:asciiTheme="majorBidi" w:hAnsiTheme="majorBidi" w:cstheme="majorBidi"/>
                <w:spacing w:val="-4"/>
                <w:sz w:val="24"/>
                <w:szCs w:val="24"/>
                <w:cs/>
              </w:rPr>
              <w:t>.</w:t>
            </w:r>
            <w:r w:rsidRPr="00C352BD">
              <w:rPr>
                <w:rFonts w:asciiTheme="majorBidi" w:hAnsiTheme="majorBidi" w:cstheme="majorBidi"/>
                <w:spacing w:val="-4"/>
                <w:sz w:val="24"/>
                <w:szCs w:val="24"/>
              </w:rPr>
              <w:t>77</w:t>
            </w:r>
          </w:p>
        </w:tc>
      </w:tr>
    </w:tbl>
    <w:p w14:paraId="35EE7801" w14:textId="40755305" w:rsidR="00045452" w:rsidRPr="00C352BD" w:rsidRDefault="00045452" w:rsidP="00045452">
      <w:pPr>
        <w:spacing w:before="60" w:line="216" w:lineRule="auto"/>
        <w:ind w:left="574" w:hanging="588"/>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28.2</w:t>
      </w:r>
      <w:r w:rsidRPr="00C352BD">
        <w:rPr>
          <w:rFonts w:asciiTheme="majorBidi" w:hAnsiTheme="majorBidi" w:cstheme="majorBidi"/>
          <w:b/>
          <w:bCs/>
          <w:sz w:val="32"/>
          <w:szCs w:val="32"/>
        </w:rPr>
        <w:tab/>
        <w:t xml:space="preserve">Uncovered transactions </w:t>
      </w:r>
    </w:p>
    <w:p w14:paraId="187E8B05" w14:textId="77777777" w:rsidR="00045452" w:rsidRPr="00C352BD" w:rsidRDefault="00045452" w:rsidP="00C91305">
      <w:pPr>
        <w:pStyle w:val="ListParagraph"/>
        <w:spacing w:before="120" w:after="120" w:line="216" w:lineRule="auto"/>
        <w:ind w:left="560"/>
        <w:jc w:val="thaiDistribute"/>
        <w:rPr>
          <w:rFonts w:asciiTheme="majorBidi" w:hAnsiTheme="majorBidi" w:cstheme="majorBidi"/>
          <w:sz w:val="32"/>
          <w:szCs w:val="32"/>
        </w:rPr>
      </w:pPr>
      <w:r w:rsidRPr="00C352BD">
        <w:rPr>
          <w:rFonts w:asciiTheme="majorBidi" w:hAnsiTheme="majorBidi" w:cstheme="majorBidi"/>
          <w:sz w:val="32"/>
          <w:szCs w:val="32"/>
        </w:rPr>
        <w:t>As of 31 December 2020 and 2019, the Group has outstanding assets and liabilities denominated in foreign currencies which are not covered by any hedging transaction as follows :-</w:t>
      </w:r>
    </w:p>
    <w:p w14:paraId="49A7EB53" w14:textId="77777777" w:rsidR="00045452" w:rsidRPr="00C352BD" w:rsidRDefault="00045452" w:rsidP="00C91305">
      <w:pPr>
        <w:pStyle w:val="ListParagraph"/>
        <w:spacing w:line="216" w:lineRule="auto"/>
        <w:ind w:left="360" w:right="-1"/>
        <w:jc w:val="right"/>
        <w:rPr>
          <w:rFonts w:asciiTheme="majorBidi" w:hAnsiTheme="majorBidi" w:cstheme="majorBidi"/>
          <w:sz w:val="26"/>
          <w:szCs w:val="26"/>
        </w:rPr>
      </w:pPr>
      <w:r w:rsidRPr="00C352BD">
        <w:rPr>
          <w:rFonts w:asciiTheme="majorBidi" w:hAnsiTheme="majorBidi" w:cstheme="majorBidi"/>
          <w:sz w:val="26"/>
          <w:szCs w:val="26"/>
        </w:rPr>
        <w:t xml:space="preserve"> (UNIT : MILLION)</w:t>
      </w:r>
    </w:p>
    <w:tbl>
      <w:tblPr>
        <w:tblW w:w="8664" w:type="dxa"/>
        <w:tblInd w:w="534" w:type="dxa"/>
        <w:tblLayout w:type="fixed"/>
        <w:tblLook w:val="0000" w:firstRow="0" w:lastRow="0" w:firstColumn="0" w:lastColumn="0" w:noHBand="0" w:noVBand="0"/>
      </w:tblPr>
      <w:tblGrid>
        <w:gridCol w:w="1554"/>
        <w:gridCol w:w="888"/>
        <w:gridCol w:w="889"/>
        <w:gridCol w:w="889"/>
        <w:gridCol w:w="889"/>
        <w:gridCol w:w="888"/>
        <w:gridCol w:w="889"/>
        <w:gridCol w:w="889"/>
        <w:gridCol w:w="889"/>
      </w:tblGrid>
      <w:tr w:rsidR="00045452" w:rsidRPr="00620B70" w14:paraId="635F0D9C" w14:textId="77777777" w:rsidTr="00137E4F">
        <w:trPr>
          <w:trHeight w:val="403"/>
        </w:trPr>
        <w:tc>
          <w:tcPr>
            <w:tcW w:w="1554" w:type="dxa"/>
            <w:shd w:val="clear" w:color="auto" w:fill="auto"/>
            <w:vAlign w:val="bottom"/>
          </w:tcPr>
          <w:p w14:paraId="49FBA4F2" w14:textId="77777777" w:rsidR="00045452" w:rsidRPr="00620B70" w:rsidRDefault="00045452" w:rsidP="00D23F92">
            <w:pPr>
              <w:tabs>
                <w:tab w:val="left" w:pos="162"/>
              </w:tabs>
              <w:ind w:right="-534"/>
              <w:rPr>
                <w:rFonts w:asciiTheme="majorBidi" w:hAnsiTheme="majorBidi" w:cstheme="majorBidi"/>
                <w:sz w:val="26"/>
                <w:szCs w:val="26"/>
                <w:cs/>
              </w:rPr>
            </w:pPr>
          </w:p>
        </w:tc>
        <w:tc>
          <w:tcPr>
            <w:tcW w:w="3555" w:type="dxa"/>
            <w:gridSpan w:val="4"/>
            <w:shd w:val="clear" w:color="auto" w:fill="auto"/>
            <w:vAlign w:val="bottom"/>
          </w:tcPr>
          <w:p w14:paraId="55F3B0EE" w14:textId="77777777" w:rsidR="00045452" w:rsidRPr="00620B70" w:rsidRDefault="00045452" w:rsidP="00D23F92">
            <w:pPr>
              <w:pBdr>
                <w:bottom w:val="single" w:sz="4" w:space="1" w:color="auto"/>
              </w:pBdr>
              <w:jc w:val="center"/>
              <w:rPr>
                <w:rFonts w:asciiTheme="majorBidi" w:hAnsiTheme="majorBidi" w:cstheme="majorBidi"/>
                <w:sz w:val="26"/>
                <w:szCs w:val="26"/>
                <w:cs/>
              </w:rPr>
            </w:pPr>
            <w:r w:rsidRPr="00620B70">
              <w:rPr>
                <w:rFonts w:asciiTheme="majorBidi" w:hAnsiTheme="majorBidi" w:cstheme="majorBidi"/>
                <w:sz w:val="26"/>
                <w:szCs w:val="26"/>
              </w:rPr>
              <w:t>Consolidated financial statements</w:t>
            </w:r>
          </w:p>
        </w:tc>
        <w:tc>
          <w:tcPr>
            <w:tcW w:w="3555" w:type="dxa"/>
            <w:gridSpan w:val="4"/>
            <w:shd w:val="clear" w:color="auto" w:fill="auto"/>
            <w:vAlign w:val="bottom"/>
          </w:tcPr>
          <w:p w14:paraId="00D76C36" w14:textId="77777777" w:rsidR="00045452" w:rsidRPr="00620B70" w:rsidRDefault="00045452" w:rsidP="00D23F92">
            <w:pPr>
              <w:pBdr>
                <w:bottom w:val="single" w:sz="4" w:space="1" w:color="auto"/>
              </w:pBdr>
              <w:jc w:val="center"/>
              <w:rPr>
                <w:rFonts w:asciiTheme="majorBidi" w:hAnsiTheme="majorBidi" w:cstheme="majorBidi"/>
                <w:sz w:val="26"/>
                <w:szCs w:val="26"/>
                <w:cs/>
              </w:rPr>
            </w:pPr>
            <w:r w:rsidRPr="00620B70">
              <w:rPr>
                <w:rFonts w:asciiTheme="majorBidi" w:hAnsiTheme="majorBidi" w:cstheme="majorBidi"/>
                <w:sz w:val="26"/>
                <w:szCs w:val="26"/>
              </w:rPr>
              <w:t>Separate financial statements</w:t>
            </w:r>
          </w:p>
        </w:tc>
      </w:tr>
      <w:tr w:rsidR="00045452" w:rsidRPr="00620B70" w14:paraId="2F843E7C" w14:textId="77777777" w:rsidTr="00137E4F">
        <w:trPr>
          <w:trHeight w:val="403"/>
        </w:trPr>
        <w:tc>
          <w:tcPr>
            <w:tcW w:w="1554" w:type="dxa"/>
            <w:shd w:val="clear" w:color="auto" w:fill="auto"/>
            <w:vAlign w:val="bottom"/>
          </w:tcPr>
          <w:p w14:paraId="509A0A24" w14:textId="77777777" w:rsidR="00045452" w:rsidRPr="00620B70" w:rsidRDefault="00045452" w:rsidP="00D23F92">
            <w:pPr>
              <w:tabs>
                <w:tab w:val="left" w:pos="162"/>
              </w:tabs>
              <w:ind w:right="-534"/>
              <w:rPr>
                <w:rFonts w:asciiTheme="majorBidi" w:hAnsiTheme="majorBidi" w:cstheme="majorBidi"/>
                <w:sz w:val="26"/>
                <w:szCs w:val="26"/>
                <w:cs/>
              </w:rPr>
            </w:pPr>
          </w:p>
        </w:tc>
        <w:tc>
          <w:tcPr>
            <w:tcW w:w="1777" w:type="dxa"/>
            <w:gridSpan w:val="2"/>
            <w:shd w:val="clear" w:color="auto" w:fill="auto"/>
            <w:vAlign w:val="bottom"/>
          </w:tcPr>
          <w:p w14:paraId="4083DEAB" w14:textId="77777777" w:rsidR="00045452" w:rsidRPr="00620B70" w:rsidRDefault="00045452" w:rsidP="00D23F92">
            <w:pPr>
              <w:pBdr>
                <w:bottom w:val="single" w:sz="4" w:space="1" w:color="auto"/>
              </w:pBdr>
              <w:jc w:val="center"/>
              <w:rPr>
                <w:rFonts w:asciiTheme="majorBidi" w:hAnsiTheme="majorBidi" w:cstheme="majorBidi"/>
                <w:sz w:val="26"/>
                <w:szCs w:val="26"/>
                <w:cs/>
              </w:rPr>
            </w:pPr>
            <w:r w:rsidRPr="00620B70">
              <w:rPr>
                <w:rFonts w:asciiTheme="majorBidi" w:hAnsiTheme="majorBidi" w:cstheme="majorBidi"/>
                <w:sz w:val="26"/>
                <w:szCs w:val="26"/>
              </w:rPr>
              <w:t>Foreign currencies</w:t>
            </w:r>
          </w:p>
        </w:tc>
        <w:tc>
          <w:tcPr>
            <w:tcW w:w="1778" w:type="dxa"/>
            <w:gridSpan w:val="2"/>
            <w:shd w:val="clear" w:color="auto" w:fill="auto"/>
            <w:vAlign w:val="bottom"/>
          </w:tcPr>
          <w:p w14:paraId="1E022CED" w14:textId="77777777" w:rsidR="00045452" w:rsidRPr="00620B70" w:rsidRDefault="00045452" w:rsidP="00D23F92">
            <w:pPr>
              <w:pBdr>
                <w:bottom w:val="single" w:sz="4" w:space="1" w:color="auto"/>
              </w:pBdr>
              <w:jc w:val="center"/>
              <w:rPr>
                <w:rFonts w:asciiTheme="majorBidi" w:hAnsiTheme="majorBidi" w:cstheme="majorBidi"/>
                <w:sz w:val="26"/>
                <w:szCs w:val="26"/>
                <w:cs/>
              </w:rPr>
            </w:pPr>
            <w:r w:rsidRPr="00620B70">
              <w:rPr>
                <w:rFonts w:asciiTheme="majorBidi" w:hAnsiTheme="majorBidi" w:cstheme="majorBidi"/>
                <w:sz w:val="26"/>
                <w:szCs w:val="26"/>
              </w:rPr>
              <w:t>Converted to Baht</w:t>
            </w:r>
          </w:p>
        </w:tc>
        <w:tc>
          <w:tcPr>
            <w:tcW w:w="1777" w:type="dxa"/>
            <w:gridSpan w:val="2"/>
            <w:shd w:val="clear" w:color="auto" w:fill="auto"/>
            <w:vAlign w:val="bottom"/>
          </w:tcPr>
          <w:p w14:paraId="54823BAA" w14:textId="77777777" w:rsidR="00045452" w:rsidRPr="00620B70" w:rsidRDefault="00045452" w:rsidP="00D23F92">
            <w:pPr>
              <w:pBdr>
                <w:bottom w:val="single" w:sz="4" w:space="1" w:color="auto"/>
              </w:pBdr>
              <w:jc w:val="center"/>
              <w:rPr>
                <w:rFonts w:asciiTheme="majorBidi" w:hAnsiTheme="majorBidi" w:cstheme="majorBidi"/>
                <w:sz w:val="26"/>
                <w:szCs w:val="26"/>
                <w:cs/>
              </w:rPr>
            </w:pPr>
            <w:r w:rsidRPr="00620B70">
              <w:rPr>
                <w:rFonts w:asciiTheme="majorBidi" w:hAnsiTheme="majorBidi" w:cstheme="majorBidi"/>
                <w:sz w:val="26"/>
                <w:szCs w:val="26"/>
              </w:rPr>
              <w:t>Foreign currencies</w:t>
            </w:r>
          </w:p>
        </w:tc>
        <w:tc>
          <w:tcPr>
            <w:tcW w:w="1778" w:type="dxa"/>
            <w:gridSpan w:val="2"/>
            <w:shd w:val="clear" w:color="auto" w:fill="auto"/>
            <w:vAlign w:val="bottom"/>
          </w:tcPr>
          <w:p w14:paraId="2337D21C" w14:textId="77777777" w:rsidR="00045452" w:rsidRPr="00620B70" w:rsidRDefault="00045452" w:rsidP="00D23F92">
            <w:pPr>
              <w:pBdr>
                <w:bottom w:val="single" w:sz="4" w:space="1" w:color="auto"/>
              </w:pBdr>
              <w:jc w:val="center"/>
              <w:rPr>
                <w:rFonts w:asciiTheme="majorBidi" w:hAnsiTheme="majorBidi" w:cstheme="majorBidi"/>
                <w:sz w:val="26"/>
                <w:szCs w:val="26"/>
                <w:cs/>
              </w:rPr>
            </w:pPr>
            <w:r w:rsidRPr="00620B70">
              <w:rPr>
                <w:rFonts w:asciiTheme="majorBidi" w:hAnsiTheme="majorBidi" w:cstheme="majorBidi"/>
                <w:sz w:val="26"/>
                <w:szCs w:val="26"/>
              </w:rPr>
              <w:t>Converted to Baht</w:t>
            </w:r>
          </w:p>
        </w:tc>
      </w:tr>
      <w:tr w:rsidR="00045452" w:rsidRPr="00620B70" w14:paraId="52B255F4" w14:textId="77777777" w:rsidTr="00137E4F">
        <w:trPr>
          <w:trHeight w:val="403"/>
        </w:trPr>
        <w:tc>
          <w:tcPr>
            <w:tcW w:w="1554" w:type="dxa"/>
            <w:shd w:val="clear" w:color="auto" w:fill="auto"/>
            <w:vAlign w:val="bottom"/>
          </w:tcPr>
          <w:p w14:paraId="7F5DEB5E" w14:textId="77777777" w:rsidR="00045452" w:rsidRPr="00620B70" w:rsidRDefault="00045452" w:rsidP="00D23F92">
            <w:pPr>
              <w:tabs>
                <w:tab w:val="left" w:pos="162"/>
              </w:tabs>
              <w:ind w:right="-534"/>
              <w:rPr>
                <w:rFonts w:asciiTheme="majorBidi" w:hAnsiTheme="majorBidi" w:cstheme="majorBidi"/>
                <w:sz w:val="26"/>
                <w:szCs w:val="26"/>
                <w:cs/>
              </w:rPr>
            </w:pPr>
          </w:p>
        </w:tc>
        <w:tc>
          <w:tcPr>
            <w:tcW w:w="888" w:type="dxa"/>
            <w:shd w:val="clear" w:color="auto" w:fill="auto"/>
            <w:vAlign w:val="bottom"/>
          </w:tcPr>
          <w:p w14:paraId="511B6A8F" w14:textId="77777777" w:rsidR="00045452" w:rsidRPr="00620B70" w:rsidRDefault="00045452" w:rsidP="00137E4F">
            <w:pPr>
              <w:pBdr>
                <w:bottom w:val="single" w:sz="4" w:space="1" w:color="auto"/>
              </w:pBdr>
              <w:tabs>
                <w:tab w:val="decimal" w:pos="446"/>
              </w:tabs>
              <w:jc w:val="right"/>
              <w:rPr>
                <w:rFonts w:asciiTheme="majorBidi" w:hAnsiTheme="majorBidi" w:cstheme="majorBidi"/>
                <w:sz w:val="26"/>
                <w:szCs w:val="26"/>
                <w:cs/>
              </w:rPr>
            </w:pPr>
            <w:r w:rsidRPr="00620B70">
              <w:rPr>
                <w:rFonts w:asciiTheme="majorBidi" w:hAnsiTheme="majorBidi" w:cstheme="majorBidi"/>
                <w:sz w:val="26"/>
                <w:szCs w:val="26"/>
              </w:rPr>
              <w:t>2020</w:t>
            </w:r>
          </w:p>
        </w:tc>
        <w:tc>
          <w:tcPr>
            <w:tcW w:w="889" w:type="dxa"/>
            <w:shd w:val="clear" w:color="auto" w:fill="auto"/>
            <w:vAlign w:val="bottom"/>
          </w:tcPr>
          <w:p w14:paraId="23D3E211" w14:textId="77777777" w:rsidR="00045452" w:rsidRPr="00620B70" w:rsidRDefault="00045452" w:rsidP="00137E4F">
            <w:pPr>
              <w:pBdr>
                <w:bottom w:val="single" w:sz="4" w:space="1" w:color="auto"/>
              </w:pBdr>
              <w:tabs>
                <w:tab w:val="decimal" w:pos="446"/>
              </w:tabs>
              <w:jc w:val="right"/>
              <w:rPr>
                <w:rFonts w:asciiTheme="majorBidi" w:hAnsiTheme="majorBidi" w:cstheme="majorBidi"/>
                <w:sz w:val="26"/>
                <w:szCs w:val="26"/>
              </w:rPr>
            </w:pPr>
            <w:r w:rsidRPr="00620B70">
              <w:rPr>
                <w:rFonts w:asciiTheme="majorBidi" w:hAnsiTheme="majorBidi" w:cstheme="majorBidi"/>
                <w:sz w:val="26"/>
                <w:szCs w:val="26"/>
              </w:rPr>
              <w:t>2019</w:t>
            </w:r>
          </w:p>
        </w:tc>
        <w:tc>
          <w:tcPr>
            <w:tcW w:w="889" w:type="dxa"/>
            <w:shd w:val="clear" w:color="auto" w:fill="auto"/>
            <w:vAlign w:val="bottom"/>
          </w:tcPr>
          <w:p w14:paraId="12947228" w14:textId="77777777" w:rsidR="00045452" w:rsidRPr="00620B70" w:rsidRDefault="00045452" w:rsidP="00137E4F">
            <w:pPr>
              <w:pBdr>
                <w:bottom w:val="single" w:sz="4" w:space="1" w:color="auto"/>
              </w:pBdr>
              <w:tabs>
                <w:tab w:val="decimal" w:pos="446"/>
              </w:tabs>
              <w:jc w:val="right"/>
              <w:rPr>
                <w:rFonts w:asciiTheme="majorBidi" w:hAnsiTheme="majorBidi" w:cstheme="majorBidi"/>
                <w:sz w:val="26"/>
                <w:szCs w:val="26"/>
                <w:cs/>
              </w:rPr>
            </w:pPr>
            <w:r w:rsidRPr="00620B70">
              <w:rPr>
                <w:rFonts w:asciiTheme="majorBidi" w:hAnsiTheme="majorBidi" w:cstheme="majorBidi"/>
                <w:sz w:val="26"/>
                <w:szCs w:val="26"/>
              </w:rPr>
              <w:t>2020</w:t>
            </w:r>
          </w:p>
        </w:tc>
        <w:tc>
          <w:tcPr>
            <w:tcW w:w="889" w:type="dxa"/>
            <w:shd w:val="clear" w:color="auto" w:fill="auto"/>
            <w:vAlign w:val="bottom"/>
          </w:tcPr>
          <w:p w14:paraId="63EC230C" w14:textId="77777777" w:rsidR="00045452" w:rsidRPr="00620B70" w:rsidRDefault="00045452" w:rsidP="00137E4F">
            <w:pPr>
              <w:pBdr>
                <w:bottom w:val="single" w:sz="4" w:space="1" w:color="auto"/>
              </w:pBdr>
              <w:tabs>
                <w:tab w:val="decimal" w:pos="446"/>
              </w:tabs>
              <w:jc w:val="right"/>
              <w:rPr>
                <w:rFonts w:asciiTheme="majorBidi" w:hAnsiTheme="majorBidi" w:cstheme="majorBidi"/>
                <w:sz w:val="26"/>
                <w:szCs w:val="26"/>
              </w:rPr>
            </w:pPr>
            <w:r w:rsidRPr="00620B70">
              <w:rPr>
                <w:rFonts w:asciiTheme="majorBidi" w:hAnsiTheme="majorBidi" w:cstheme="majorBidi"/>
                <w:sz w:val="26"/>
                <w:szCs w:val="26"/>
              </w:rPr>
              <w:t>2019</w:t>
            </w:r>
          </w:p>
        </w:tc>
        <w:tc>
          <w:tcPr>
            <w:tcW w:w="888" w:type="dxa"/>
            <w:shd w:val="clear" w:color="auto" w:fill="auto"/>
            <w:vAlign w:val="bottom"/>
          </w:tcPr>
          <w:p w14:paraId="75097E3D" w14:textId="77777777" w:rsidR="00045452" w:rsidRPr="00620B70" w:rsidRDefault="00045452" w:rsidP="00137E4F">
            <w:pPr>
              <w:pBdr>
                <w:bottom w:val="single" w:sz="4" w:space="1" w:color="auto"/>
              </w:pBdr>
              <w:tabs>
                <w:tab w:val="decimal" w:pos="446"/>
              </w:tabs>
              <w:jc w:val="right"/>
              <w:rPr>
                <w:rFonts w:asciiTheme="majorBidi" w:hAnsiTheme="majorBidi" w:cstheme="majorBidi"/>
                <w:sz w:val="26"/>
                <w:szCs w:val="26"/>
                <w:cs/>
              </w:rPr>
            </w:pPr>
            <w:r w:rsidRPr="00620B70">
              <w:rPr>
                <w:rFonts w:asciiTheme="majorBidi" w:hAnsiTheme="majorBidi" w:cstheme="majorBidi"/>
                <w:sz w:val="26"/>
                <w:szCs w:val="26"/>
              </w:rPr>
              <w:t>2020</w:t>
            </w:r>
          </w:p>
        </w:tc>
        <w:tc>
          <w:tcPr>
            <w:tcW w:w="889" w:type="dxa"/>
            <w:shd w:val="clear" w:color="auto" w:fill="auto"/>
            <w:vAlign w:val="bottom"/>
          </w:tcPr>
          <w:p w14:paraId="083CE62C" w14:textId="77777777" w:rsidR="00045452" w:rsidRPr="00620B70" w:rsidRDefault="00045452" w:rsidP="00137E4F">
            <w:pPr>
              <w:pBdr>
                <w:bottom w:val="single" w:sz="4" w:space="1" w:color="auto"/>
              </w:pBdr>
              <w:tabs>
                <w:tab w:val="decimal" w:pos="446"/>
              </w:tabs>
              <w:jc w:val="right"/>
              <w:rPr>
                <w:rFonts w:asciiTheme="majorBidi" w:hAnsiTheme="majorBidi" w:cstheme="majorBidi"/>
                <w:sz w:val="26"/>
                <w:szCs w:val="26"/>
              </w:rPr>
            </w:pPr>
            <w:r w:rsidRPr="00620B70">
              <w:rPr>
                <w:rFonts w:asciiTheme="majorBidi" w:hAnsiTheme="majorBidi" w:cstheme="majorBidi"/>
                <w:sz w:val="26"/>
                <w:szCs w:val="26"/>
              </w:rPr>
              <w:t>2019</w:t>
            </w:r>
          </w:p>
        </w:tc>
        <w:tc>
          <w:tcPr>
            <w:tcW w:w="889" w:type="dxa"/>
            <w:shd w:val="clear" w:color="auto" w:fill="auto"/>
            <w:vAlign w:val="bottom"/>
          </w:tcPr>
          <w:p w14:paraId="2356CAC7" w14:textId="77777777" w:rsidR="00045452" w:rsidRPr="00620B70" w:rsidRDefault="00045452" w:rsidP="00137E4F">
            <w:pPr>
              <w:pBdr>
                <w:bottom w:val="single" w:sz="4" w:space="1" w:color="auto"/>
              </w:pBdr>
              <w:tabs>
                <w:tab w:val="decimal" w:pos="446"/>
              </w:tabs>
              <w:jc w:val="right"/>
              <w:rPr>
                <w:rFonts w:asciiTheme="majorBidi" w:hAnsiTheme="majorBidi" w:cstheme="majorBidi"/>
                <w:sz w:val="26"/>
                <w:szCs w:val="26"/>
                <w:cs/>
              </w:rPr>
            </w:pPr>
            <w:r w:rsidRPr="00620B70">
              <w:rPr>
                <w:rFonts w:asciiTheme="majorBidi" w:hAnsiTheme="majorBidi" w:cstheme="majorBidi"/>
                <w:sz w:val="26"/>
                <w:szCs w:val="26"/>
              </w:rPr>
              <w:t>2020</w:t>
            </w:r>
          </w:p>
        </w:tc>
        <w:tc>
          <w:tcPr>
            <w:tcW w:w="889" w:type="dxa"/>
            <w:shd w:val="clear" w:color="auto" w:fill="auto"/>
            <w:vAlign w:val="bottom"/>
          </w:tcPr>
          <w:p w14:paraId="53ADEEE3" w14:textId="77777777" w:rsidR="00045452" w:rsidRPr="00620B70" w:rsidRDefault="00045452" w:rsidP="00137E4F">
            <w:pPr>
              <w:pBdr>
                <w:bottom w:val="single" w:sz="4" w:space="1" w:color="auto"/>
              </w:pBdr>
              <w:tabs>
                <w:tab w:val="decimal" w:pos="446"/>
              </w:tabs>
              <w:jc w:val="right"/>
              <w:rPr>
                <w:rFonts w:asciiTheme="majorBidi" w:hAnsiTheme="majorBidi" w:cstheme="majorBidi"/>
                <w:sz w:val="26"/>
                <w:szCs w:val="26"/>
              </w:rPr>
            </w:pPr>
            <w:r w:rsidRPr="00620B70">
              <w:rPr>
                <w:rFonts w:asciiTheme="majorBidi" w:hAnsiTheme="majorBidi" w:cstheme="majorBidi"/>
                <w:sz w:val="26"/>
                <w:szCs w:val="26"/>
              </w:rPr>
              <w:t>2019</w:t>
            </w:r>
          </w:p>
        </w:tc>
      </w:tr>
      <w:tr w:rsidR="00045452" w:rsidRPr="00620B70" w14:paraId="3C878EF7" w14:textId="77777777" w:rsidTr="00137E4F">
        <w:trPr>
          <w:trHeight w:val="403"/>
        </w:trPr>
        <w:tc>
          <w:tcPr>
            <w:tcW w:w="1554" w:type="dxa"/>
            <w:shd w:val="clear" w:color="auto" w:fill="auto"/>
            <w:vAlign w:val="bottom"/>
          </w:tcPr>
          <w:p w14:paraId="1E98432A" w14:textId="77777777" w:rsidR="00045452" w:rsidRPr="00620B70" w:rsidRDefault="00045452" w:rsidP="00D23F92">
            <w:pPr>
              <w:tabs>
                <w:tab w:val="left" w:pos="162"/>
              </w:tabs>
              <w:ind w:right="-534" w:firstLine="72"/>
              <w:rPr>
                <w:rFonts w:asciiTheme="majorBidi" w:hAnsiTheme="majorBidi" w:cstheme="majorBidi"/>
                <w:b/>
                <w:bCs/>
                <w:sz w:val="26"/>
                <w:szCs w:val="26"/>
                <w:cs/>
              </w:rPr>
            </w:pPr>
            <w:r w:rsidRPr="00620B70">
              <w:rPr>
                <w:rFonts w:asciiTheme="majorBidi" w:hAnsiTheme="majorBidi" w:cstheme="majorBidi"/>
                <w:b/>
                <w:bCs/>
                <w:sz w:val="26"/>
                <w:szCs w:val="26"/>
              </w:rPr>
              <w:t>Assets</w:t>
            </w:r>
          </w:p>
        </w:tc>
        <w:tc>
          <w:tcPr>
            <w:tcW w:w="888" w:type="dxa"/>
            <w:shd w:val="clear" w:color="auto" w:fill="auto"/>
            <w:vAlign w:val="bottom"/>
          </w:tcPr>
          <w:p w14:paraId="52556DB6" w14:textId="77777777" w:rsidR="00045452" w:rsidRPr="00620B70" w:rsidRDefault="00045452" w:rsidP="00D23F92">
            <w:pPr>
              <w:tabs>
                <w:tab w:val="decimal" w:pos="446"/>
              </w:tabs>
              <w:rPr>
                <w:rFonts w:asciiTheme="majorBidi" w:hAnsiTheme="majorBidi" w:cstheme="majorBidi"/>
                <w:sz w:val="26"/>
                <w:szCs w:val="26"/>
                <w:cs/>
              </w:rPr>
            </w:pPr>
          </w:p>
        </w:tc>
        <w:tc>
          <w:tcPr>
            <w:tcW w:w="889" w:type="dxa"/>
            <w:shd w:val="clear" w:color="auto" w:fill="auto"/>
            <w:vAlign w:val="bottom"/>
          </w:tcPr>
          <w:p w14:paraId="325EB596" w14:textId="77777777" w:rsidR="00045452" w:rsidRPr="00620B70" w:rsidRDefault="00045452" w:rsidP="00D23F92">
            <w:pPr>
              <w:tabs>
                <w:tab w:val="decimal" w:pos="446"/>
              </w:tabs>
              <w:rPr>
                <w:rFonts w:asciiTheme="majorBidi" w:hAnsiTheme="majorBidi" w:cstheme="majorBidi"/>
                <w:sz w:val="26"/>
                <w:szCs w:val="26"/>
                <w:cs/>
              </w:rPr>
            </w:pPr>
          </w:p>
        </w:tc>
        <w:tc>
          <w:tcPr>
            <w:tcW w:w="889" w:type="dxa"/>
            <w:shd w:val="clear" w:color="auto" w:fill="auto"/>
            <w:vAlign w:val="bottom"/>
          </w:tcPr>
          <w:p w14:paraId="7669067E" w14:textId="77777777" w:rsidR="00045452" w:rsidRPr="00620B70" w:rsidRDefault="00045452" w:rsidP="00D23F92">
            <w:pPr>
              <w:tabs>
                <w:tab w:val="decimal" w:pos="446"/>
              </w:tabs>
              <w:rPr>
                <w:rFonts w:asciiTheme="majorBidi" w:hAnsiTheme="majorBidi" w:cstheme="majorBidi"/>
                <w:sz w:val="26"/>
                <w:szCs w:val="26"/>
                <w:cs/>
              </w:rPr>
            </w:pPr>
          </w:p>
        </w:tc>
        <w:tc>
          <w:tcPr>
            <w:tcW w:w="889" w:type="dxa"/>
            <w:shd w:val="clear" w:color="auto" w:fill="auto"/>
            <w:vAlign w:val="bottom"/>
          </w:tcPr>
          <w:p w14:paraId="362B0928" w14:textId="77777777" w:rsidR="00045452" w:rsidRPr="00620B70" w:rsidRDefault="00045452" w:rsidP="00D23F92">
            <w:pPr>
              <w:tabs>
                <w:tab w:val="decimal" w:pos="446"/>
              </w:tabs>
              <w:rPr>
                <w:rFonts w:asciiTheme="majorBidi" w:hAnsiTheme="majorBidi" w:cstheme="majorBidi"/>
                <w:sz w:val="26"/>
                <w:szCs w:val="26"/>
                <w:cs/>
              </w:rPr>
            </w:pPr>
          </w:p>
        </w:tc>
        <w:tc>
          <w:tcPr>
            <w:tcW w:w="888" w:type="dxa"/>
            <w:shd w:val="clear" w:color="auto" w:fill="auto"/>
            <w:vAlign w:val="bottom"/>
          </w:tcPr>
          <w:p w14:paraId="2C0B2743" w14:textId="77777777" w:rsidR="00045452" w:rsidRPr="00620B70" w:rsidRDefault="00045452" w:rsidP="00D23F92">
            <w:pPr>
              <w:tabs>
                <w:tab w:val="decimal" w:pos="446"/>
              </w:tabs>
              <w:rPr>
                <w:rFonts w:asciiTheme="majorBidi" w:hAnsiTheme="majorBidi" w:cstheme="majorBidi"/>
                <w:sz w:val="26"/>
                <w:szCs w:val="26"/>
                <w:cs/>
              </w:rPr>
            </w:pPr>
          </w:p>
        </w:tc>
        <w:tc>
          <w:tcPr>
            <w:tcW w:w="889" w:type="dxa"/>
            <w:shd w:val="clear" w:color="auto" w:fill="auto"/>
            <w:vAlign w:val="bottom"/>
          </w:tcPr>
          <w:p w14:paraId="42EE061D" w14:textId="77777777" w:rsidR="00045452" w:rsidRPr="00620B70" w:rsidRDefault="00045452" w:rsidP="00D23F92">
            <w:pPr>
              <w:tabs>
                <w:tab w:val="decimal" w:pos="446"/>
              </w:tabs>
              <w:rPr>
                <w:rFonts w:asciiTheme="majorBidi" w:hAnsiTheme="majorBidi" w:cstheme="majorBidi"/>
                <w:sz w:val="26"/>
                <w:szCs w:val="26"/>
                <w:cs/>
              </w:rPr>
            </w:pPr>
          </w:p>
        </w:tc>
        <w:tc>
          <w:tcPr>
            <w:tcW w:w="889" w:type="dxa"/>
            <w:shd w:val="clear" w:color="auto" w:fill="auto"/>
            <w:vAlign w:val="bottom"/>
          </w:tcPr>
          <w:p w14:paraId="406D5908" w14:textId="77777777" w:rsidR="00045452" w:rsidRPr="00620B70" w:rsidRDefault="00045452" w:rsidP="00D23F92">
            <w:pPr>
              <w:tabs>
                <w:tab w:val="decimal" w:pos="446"/>
              </w:tabs>
              <w:rPr>
                <w:rFonts w:asciiTheme="majorBidi" w:hAnsiTheme="majorBidi" w:cstheme="majorBidi"/>
                <w:sz w:val="26"/>
                <w:szCs w:val="26"/>
                <w:cs/>
              </w:rPr>
            </w:pPr>
          </w:p>
        </w:tc>
        <w:tc>
          <w:tcPr>
            <w:tcW w:w="889" w:type="dxa"/>
            <w:shd w:val="clear" w:color="auto" w:fill="auto"/>
            <w:vAlign w:val="bottom"/>
          </w:tcPr>
          <w:p w14:paraId="3DFD6139" w14:textId="77777777" w:rsidR="00045452" w:rsidRPr="00620B70" w:rsidRDefault="00045452" w:rsidP="00D23F92">
            <w:pPr>
              <w:tabs>
                <w:tab w:val="decimal" w:pos="446"/>
              </w:tabs>
              <w:rPr>
                <w:rFonts w:asciiTheme="majorBidi" w:hAnsiTheme="majorBidi" w:cstheme="majorBidi"/>
                <w:sz w:val="26"/>
                <w:szCs w:val="26"/>
                <w:cs/>
              </w:rPr>
            </w:pPr>
          </w:p>
        </w:tc>
      </w:tr>
      <w:tr w:rsidR="00620B70" w:rsidRPr="00620B70" w14:paraId="3C647AB8" w14:textId="77777777" w:rsidTr="00137E4F">
        <w:trPr>
          <w:trHeight w:val="403"/>
        </w:trPr>
        <w:tc>
          <w:tcPr>
            <w:tcW w:w="1554" w:type="dxa"/>
            <w:shd w:val="clear" w:color="auto" w:fill="auto"/>
            <w:vAlign w:val="bottom"/>
          </w:tcPr>
          <w:p w14:paraId="3784699B" w14:textId="77777777" w:rsidR="00620B70" w:rsidRPr="00620B70" w:rsidRDefault="00620B70" w:rsidP="00620B70">
            <w:pPr>
              <w:ind w:firstLine="214"/>
              <w:rPr>
                <w:rFonts w:asciiTheme="majorBidi" w:hAnsiTheme="majorBidi" w:cstheme="majorBidi"/>
                <w:sz w:val="26"/>
                <w:szCs w:val="26"/>
                <w:cs/>
              </w:rPr>
            </w:pPr>
            <w:r w:rsidRPr="00620B70">
              <w:rPr>
                <w:rFonts w:asciiTheme="majorBidi" w:hAnsiTheme="majorBidi" w:cstheme="majorBidi"/>
                <w:sz w:val="26"/>
                <w:szCs w:val="26"/>
              </w:rPr>
              <w:t>USD</w:t>
            </w:r>
          </w:p>
        </w:tc>
        <w:tc>
          <w:tcPr>
            <w:tcW w:w="888" w:type="dxa"/>
            <w:shd w:val="clear" w:color="auto" w:fill="auto"/>
            <w:vAlign w:val="bottom"/>
          </w:tcPr>
          <w:p w14:paraId="6DD42AE9" w14:textId="0E4C1DE7"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0.25</w:t>
            </w:r>
          </w:p>
        </w:tc>
        <w:tc>
          <w:tcPr>
            <w:tcW w:w="889" w:type="dxa"/>
            <w:shd w:val="clear" w:color="auto" w:fill="auto"/>
            <w:vAlign w:val="bottom"/>
          </w:tcPr>
          <w:p w14:paraId="7F7F110B" w14:textId="107DFADB"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1</w:t>
            </w:r>
            <w:r w:rsidRPr="00620B70">
              <w:rPr>
                <w:rFonts w:asciiTheme="majorBidi" w:hAnsiTheme="majorBidi" w:cstheme="majorBidi"/>
                <w:sz w:val="26"/>
                <w:szCs w:val="26"/>
                <w:cs/>
              </w:rPr>
              <w:t>.</w:t>
            </w:r>
            <w:r w:rsidRPr="00620B70">
              <w:rPr>
                <w:rFonts w:asciiTheme="majorBidi" w:hAnsiTheme="majorBidi" w:cstheme="majorBidi"/>
                <w:sz w:val="26"/>
                <w:szCs w:val="26"/>
              </w:rPr>
              <w:t>47</w:t>
            </w:r>
          </w:p>
        </w:tc>
        <w:tc>
          <w:tcPr>
            <w:tcW w:w="889" w:type="dxa"/>
            <w:shd w:val="clear" w:color="auto" w:fill="auto"/>
            <w:vAlign w:val="bottom"/>
          </w:tcPr>
          <w:p w14:paraId="48BDE27C" w14:textId="3946499F"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7.56</w:t>
            </w:r>
          </w:p>
        </w:tc>
        <w:tc>
          <w:tcPr>
            <w:tcW w:w="889" w:type="dxa"/>
            <w:shd w:val="clear" w:color="auto" w:fill="auto"/>
            <w:vAlign w:val="bottom"/>
          </w:tcPr>
          <w:p w14:paraId="37A682E4" w14:textId="3922932F"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44</w:t>
            </w:r>
            <w:r w:rsidRPr="00620B70">
              <w:rPr>
                <w:rFonts w:asciiTheme="majorBidi" w:hAnsiTheme="majorBidi" w:cstheme="majorBidi"/>
                <w:sz w:val="26"/>
                <w:szCs w:val="26"/>
                <w:cs/>
              </w:rPr>
              <w:t>.</w:t>
            </w:r>
            <w:r w:rsidRPr="00620B70">
              <w:rPr>
                <w:rFonts w:asciiTheme="majorBidi" w:hAnsiTheme="majorBidi" w:cstheme="majorBidi"/>
                <w:sz w:val="26"/>
                <w:szCs w:val="26"/>
              </w:rPr>
              <w:t>20</w:t>
            </w:r>
          </w:p>
        </w:tc>
        <w:tc>
          <w:tcPr>
            <w:tcW w:w="888" w:type="dxa"/>
            <w:shd w:val="clear" w:color="auto" w:fill="auto"/>
            <w:vAlign w:val="bottom"/>
          </w:tcPr>
          <w:p w14:paraId="09F8487D" w14:textId="723960D8"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0.25</w:t>
            </w:r>
          </w:p>
        </w:tc>
        <w:tc>
          <w:tcPr>
            <w:tcW w:w="889" w:type="dxa"/>
            <w:shd w:val="clear" w:color="auto" w:fill="auto"/>
            <w:vAlign w:val="bottom"/>
          </w:tcPr>
          <w:p w14:paraId="150186DB" w14:textId="60CFE63F"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=1.47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rPr>
              <w:t>1.47</w:t>
            </w:r>
            <w:r w:rsidRPr="00620B70">
              <w:rPr>
                <w:rFonts w:asciiTheme="majorBidi" w:hAnsiTheme="majorBidi" w:cstheme="majorBidi"/>
                <w:sz w:val="26"/>
                <w:szCs w:val="26"/>
              </w:rPr>
              <w:fldChar w:fldCharType="end"/>
            </w:r>
          </w:p>
        </w:tc>
        <w:tc>
          <w:tcPr>
            <w:tcW w:w="889" w:type="dxa"/>
            <w:shd w:val="clear" w:color="auto" w:fill="auto"/>
            <w:vAlign w:val="bottom"/>
          </w:tcPr>
          <w:p w14:paraId="769F2FCF" w14:textId="600CD247"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7.56</w:t>
            </w:r>
          </w:p>
        </w:tc>
        <w:tc>
          <w:tcPr>
            <w:tcW w:w="889" w:type="dxa"/>
            <w:shd w:val="clear" w:color="auto" w:fill="auto"/>
            <w:vAlign w:val="bottom"/>
          </w:tcPr>
          <w:p w14:paraId="53FA1780" w14:textId="0041ED6A"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=44.20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cs/>
              </w:rPr>
              <w:t xml:space="preserve">  </w:t>
            </w:r>
            <w:r w:rsidRPr="00620B70">
              <w:rPr>
                <w:rFonts w:asciiTheme="majorBidi" w:hAnsiTheme="majorBidi" w:cstheme="majorBidi"/>
                <w:sz w:val="26"/>
                <w:szCs w:val="26"/>
              </w:rPr>
              <w:t>44.20</w:t>
            </w:r>
            <w:r w:rsidRPr="00620B70">
              <w:rPr>
                <w:rFonts w:asciiTheme="majorBidi" w:hAnsiTheme="majorBidi" w:cstheme="majorBidi"/>
                <w:sz w:val="26"/>
                <w:szCs w:val="26"/>
              </w:rPr>
              <w:fldChar w:fldCharType="end"/>
            </w:r>
          </w:p>
        </w:tc>
      </w:tr>
      <w:tr w:rsidR="00620B70" w:rsidRPr="00620B70" w14:paraId="2A67C55C" w14:textId="77777777" w:rsidTr="00137E4F">
        <w:trPr>
          <w:trHeight w:val="403"/>
        </w:trPr>
        <w:tc>
          <w:tcPr>
            <w:tcW w:w="1554" w:type="dxa"/>
            <w:shd w:val="clear" w:color="auto" w:fill="auto"/>
            <w:vAlign w:val="bottom"/>
          </w:tcPr>
          <w:p w14:paraId="75C4A9ED" w14:textId="77777777" w:rsidR="00620B70" w:rsidRPr="00620B70" w:rsidRDefault="00620B70" w:rsidP="00620B70">
            <w:pPr>
              <w:ind w:firstLine="214"/>
              <w:rPr>
                <w:rFonts w:asciiTheme="majorBidi" w:hAnsiTheme="majorBidi" w:cstheme="majorBidi"/>
                <w:sz w:val="26"/>
                <w:szCs w:val="26"/>
              </w:rPr>
            </w:pPr>
            <w:r w:rsidRPr="00620B70">
              <w:rPr>
                <w:rFonts w:asciiTheme="majorBidi" w:hAnsiTheme="majorBidi" w:cstheme="majorBidi"/>
                <w:sz w:val="26"/>
                <w:szCs w:val="26"/>
              </w:rPr>
              <w:t>EUR</w:t>
            </w:r>
          </w:p>
        </w:tc>
        <w:tc>
          <w:tcPr>
            <w:tcW w:w="888" w:type="dxa"/>
            <w:shd w:val="clear" w:color="auto" w:fill="auto"/>
            <w:vAlign w:val="bottom"/>
          </w:tcPr>
          <w:p w14:paraId="14B7D513" w14:textId="633E4470"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t>0.07</w:t>
            </w:r>
          </w:p>
        </w:tc>
        <w:tc>
          <w:tcPr>
            <w:tcW w:w="889" w:type="dxa"/>
            <w:shd w:val="clear" w:color="auto" w:fill="auto"/>
            <w:vAlign w:val="bottom"/>
          </w:tcPr>
          <w:p w14:paraId="6B75E3A3" w14:textId="7CD43605"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0</w:t>
            </w:r>
            <w:r w:rsidRPr="00620B70">
              <w:rPr>
                <w:rFonts w:asciiTheme="majorBidi" w:hAnsiTheme="majorBidi" w:cstheme="majorBidi"/>
                <w:sz w:val="26"/>
                <w:szCs w:val="26"/>
                <w:cs/>
              </w:rPr>
              <w:t>.</w:t>
            </w:r>
            <w:r w:rsidRPr="00620B70">
              <w:rPr>
                <w:rFonts w:asciiTheme="majorBidi" w:hAnsiTheme="majorBidi" w:cstheme="majorBidi"/>
                <w:sz w:val="26"/>
                <w:szCs w:val="26"/>
              </w:rPr>
              <w:t>01</w:t>
            </w:r>
          </w:p>
        </w:tc>
        <w:tc>
          <w:tcPr>
            <w:tcW w:w="889" w:type="dxa"/>
            <w:shd w:val="clear" w:color="auto" w:fill="auto"/>
            <w:vAlign w:val="bottom"/>
          </w:tcPr>
          <w:p w14:paraId="24AAC4B9" w14:textId="70E384C0"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t>2.41</w:t>
            </w:r>
          </w:p>
        </w:tc>
        <w:tc>
          <w:tcPr>
            <w:tcW w:w="889" w:type="dxa"/>
            <w:shd w:val="clear" w:color="auto" w:fill="auto"/>
            <w:vAlign w:val="bottom"/>
          </w:tcPr>
          <w:p w14:paraId="4649C53F" w14:textId="44704EDA"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0</w:t>
            </w:r>
            <w:r w:rsidRPr="00620B70">
              <w:rPr>
                <w:rFonts w:asciiTheme="majorBidi" w:hAnsiTheme="majorBidi" w:cstheme="majorBidi"/>
                <w:sz w:val="26"/>
                <w:szCs w:val="26"/>
                <w:cs/>
              </w:rPr>
              <w:t>.</w:t>
            </w:r>
            <w:r w:rsidRPr="00620B70">
              <w:rPr>
                <w:rFonts w:asciiTheme="majorBidi" w:hAnsiTheme="majorBidi" w:cstheme="majorBidi"/>
                <w:sz w:val="26"/>
                <w:szCs w:val="26"/>
              </w:rPr>
              <w:t>16</w:t>
            </w:r>
          </w:p>
        </w:tc>
        <w:tc>
          <w:tcPr>
            <w:tcW w:w="888" w:type="dxa"/>
            <w:shd w:val="clear" w:color="auto" w:fill="auto"/>
            <w:vAlign w:val="bottom"/>
          </w:tcPr>
          <w:p w14:paraId="1720EC23" w14:textId="148E94A4"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t>0.07</w:t>
            </w:r>
          </w:p>
        </w:tc>
        <w:tc>
          <w:tcPr>
            <w:tcW w:w="889" w:type="dxa"/>
            <w:shd w:val="clear" w:color="auto" w:fill="auto"/>
            <w:vAlign w:val="bottom"/>
          </w:tcPr>
          <w:p w14:paraId="650FC3EB" w14:textId="56B56317"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=0.01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rPr>
              <w:t>0.01</w:t>
            </w:r>
            <w:r w:rsidRPr="00620B70">
              <w:rPr>
                <w:rFonts w:asciiTheme="majorBidi" w:hAnsiTheme="majorBidi" w:cstheme="majorBidi"/>
                <w:sz w:val="26"/>
                <w:szCs w:val="26"/>
              </w:rPr>
              <w:fldChar w:fldCharType="end"/>
            </w:r>
          </w:p>
        </w:tc>
        <w:tc>
          <w:tcPr>
            <w:tcW w:w="889" w:type="dxa"/>
            <w:shd w:val="clear" w:color="auto" w:fill="auto"/>
            <w:vAlign w:val="bottom"/>
          </w:tcPr>
          <w:p w14:paraId="28DBF9F8" w14:textId="36090F80"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t>2.41</w:t>
            </w:r>
          </w:p>
        </w:tc>
        <w:tc>
          <w:tcPr>
            <w:tcW w:w="889" w:type="dxa"/>
            <w:shd w:val="clear" w:color="auto" w:fill="auto"/>
            <w:vAlign w:val="bottom"/>
          </w:tcPr>
          <w:p w14:paraId="1A1172A4" w14:textId="062D9DFF"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=0.16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cs/>
              </w:rPr>
              <w:t xml:space="preserve">   </w:t>
            </w:r>
            <w:r w:rsidRPr="00620B70">
              <w:rPr>
                <w:rFonts w:asciiTheme="majorBidi" w:hAnsiTheme="majorBidi" w:cstheme="majorBidi"/>
                <w:sz w:val="26"/>
                <w:szCs w:val="26"/>
              </w:rPr>
              <w:t>0.16</w:t>
            </w:r>
            <w:r w:rsidRPr="00620B70">
              <w:rPr>
                <w:rFonts w:asciiTheme="majorBidi" w:hAnsiTheme="majorBidi" w:cstheme="majorBidi"/>
                <w:sz w:val="26"/>
                <w:szCs w:val="26"/>
              </w:rPr>
              <w:fldChar w:fldCharType="end"/>
            </w:r>
          </w:p>
        </w:tc>
      </w:tr>
      <w:tr w:rsidR="00620B70" w:rsidRPr="00620B70" w14:paraId="5687439C" w14:textId="77777777" w:rsidTr="00137E4F">
        <w:trPr>
          <w:trHeight w:val="403"/>
        </w:trPr>
        <w:tc>
          <w:tcPr>
            <w:tcW w:w="1554" w:type="dxa"/>
            <w:shd w:val="clear" w:color="auto" w:fill="auto"/>
            <w:vAlign w:val="bottom"/>
          </w:tcPr>
          <w:p w14:paraId="6A0B34B5" w14:textId="77777777" w:rsidR="00620B70" w:rsidRPr="00620B70" w:rsidRDefault="00620B70" w:rsidP="00620B70">
            <w:pPr>
              <w:ind w:firstLine="214"/>
              <w:rPr>
                <w:rFonts w:asciiTheme="majorBidi" w:hAnsiTheme="majorBidi" w:cstheme="majorBidi"/>
                <w:sz w:val="26"/>
                <w:szCs w:val="26"/>
              </w:rPr>
            </w:pPr>
            <w:r w:rsidRPr="00620B70">
              <w:rPr>
                <w:rFonts w:asciiTheme="majorBidi" w:hAnsiTheme="majorBidi" w:cstheme="majorBidi"/>
                <w:sz w:val="26"/>
                <w:szCs w:val="26"/>
              </w:rPr>
              <w:t>HKD</w:t>
            </w:r>
          </w:p>
        </w:tc>
        <w:tc>
          <w:tcPr>
            <w:tcW w:w="888" w:type="dxa"/>
            <w:shd w:val="clear" w:color="auto" w:fill="auto"/>
            <w:vAlign w:val="bottom"/>
          </w:tcPr>
          <w:p w14:paraId="4AF1FF3C" w14:textId="33C65F90"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0.36</w:t>
            </w:r>
          </w:p>
        </w:tc>
        <w:tc>
          <w:tcPr>
            <w:tcW w:w="889" w:type="dxa"/>
            <w:shd w:val="clear" w:color="auto" w:fill="auto"/>
            <w:vAlign w:val="bottom"/>
          </w:tcPr>
          <w:p w14:paraId="40D987D3" w14:textId="0E4ADCAA"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0</w:t>
            </w:r>
            <w:r w:rsidRPr="00620B70">
              <w:rPr>
                <w:rFonts w:asciiTheme="majorBidi" w:hAnsiTheme="majorBidi" w:cstheme="majorBidi"/>
                <w:sz w:val="26"/>
                <w:szCs w:val="26"/>
                <w:cs/>
              </w:rPr>
              <w:t>.</w:t>
            </w:r>
            <w:r w:rsidRPr="00620B70">
              <w:rPr>
                <w:rFonts w:asciiTheme="majorBidi" w:hAnsiTheme="majorBidi" w:cstheme="majorBidi"/>
                <w:sz w:val="26"/>
                <w:szCs w:val="26"/>
              </w:rPr>
              <w:t>36</w:t>
            </w:r>
          </w:p>
        </w:tc>
        <w:tc>
          <w:tcPr>
            <w:tcW w:w="889" w:type="dxa"/>
            <w:shd w:val="clear" w:color="auto" w:fill="auto"/>
            <w:vAlign w:val="bottom"/>
          </w:tcPr>
          <w:p w14:paraId="743C7A1F" w14:textId="42CF503D" w:rsidR="00620B70" w:rsidRPr="00620B70" w:rsidRDefault="00620B70" w:rsidP="00620B70">
            <w:pPr>
              <w:pBdr>
                <w:bottom w:val="single" w:sz="4" w:space="1" w:color="auto"/>
              </w:pBdr>
              <w:tabs>
                <w:tab w:val="decimal" w:pos="446"/>
              </w:tabs>
              <w:rPr>
                <w:rFonts w:asciiTheme="majorBidi" w:hAnsiTheme="majorBidi" w:cstheme="majorBidi"/>
                <w:sz w:val="26"/>
                <w:szCs w:val="26"/>
              </w:rPr>
            </w:pPr>
            <w:r w:rsidRPr="00620B70">
              <w:rPr>
                <w:rFonts w:asciiTheme="majorBidi" w:hAnsiTheme="majorBidi" w:cstheme="majorBidi"/>
                <w:sz w:val="26"/>
                <w:szCs w:val="26"/>
              </w:rPr>
              <w:t>1.38</w:t>
            </w:r>
          </w:p>
        </w:tc>
        <w:tc>
          <w:tcPr>
            <w:tcW w:w="889" w:type="dxa"/>
            <w:shd w:val="clear" w:color="auto" w:fill="auto"/>
            <w:vAlign w:val="bottom"/>
          </w:tcPr>
          <w:p w14:paraId="4F25FA9C" w14:textId="67381751" w:rsidR="00620B70" w:rsidRPr="00620B70" w:rsidRDefault="00620B70" w:rsidP="00620B70">
            <w:pPr>
              <w:pBdr>
                <w:bottom w:val="single" w:sz="4" w:space="1" w:color="auto"/>
              </w:pBdr>
              <w:tabs>
                <w:tab w:val="decimal" w:pos="446"/>
              </w:tabs>
              <w:rPr>
                <w:rFonts w:asciiTheme="majorBidi" w:hAnsiTheme="majorBidi" w:cstheme="majorBidi"/>
                <w:sz w:val="26"/>
                <w:szCs w:val="26"/>
              </w:rPr>
            </w:pPr>
            <w:r w:rsidRPr="00620B70">
              <w:rPr>
                <w:rFonts w:asciiTheme="majorBidi" w:hAnsiTheme="majorBidi" w:cstheme="majorBidi"/>
                <w:sz w:val="26"/>
                <w:szCs w:val="26"/>
              </w:rPr>
              <w:t>1</w:t>
            </w:r>
            <w:r w:rsidRPr="00620B70">
              <w:rPr>
                <w:rFonts w:asciiTheme="majorBidi" w:hAnsiTheme="majorBidi" w:cstheme="majorBidi"/>
                <w:sz w:val="26"/>
                <w:szCs w:val="26"/>
                <w:cs/>
              </w:rPr>
              <w:t>.</w:t>
            </w:r>
            <w:r w:rsidRPr="00620B70">
              <w:rPr>
                <w:rFonts w:asciiTheme="majorBidi" w:hAnsiTheme="majorBidi" w:cstheme="majorBidi"/>
                <w:sz w:val="26"/>
                <w:szCs w:val="26"/>
              </w:rPr>
              <w:t>38</w:t>
            </w:r>
          </w:p>
        </w:tc>
        <w:tc>
          <w:tcPr>
            <w:tcW w:w="888" w:type="dxa"/>
            <w:shd w:val="clear" w:color="auto" w:fill="auto"/>
            <w:vAlign w:val="bottom"/>
          </w:tcPr>
          <w:p w14:paraId="7F0C1C8B" w14:textId="4B699911" w:rsidR="00620B70" w:rsidRPr="00620B70" w:rsidRDefault="00620B70" w:rsidP="00620B70">
            <w:pPr>
              <w:tabs>
                <w:tab w:val="decimal" w:pos="446"/>
              </w:tabs>
              <w:rPr>
                <w:rFonts w:asciiTheme="majorBidi" w:hAnsiTheme="majorBidi" w:cstheme="majorBidi"/>
                <w:sz w:val="26"/>
                <w:szCs w:val="26"/>
              </w:rPr>
            </w:pPr>
            <w:r w:rsidRPr="00620B70">
              <w:rPr>
                <w:rFonts w:asciiTheme="majorBidi" w:hAnsiTheme="majorBidi" w:cstheme="majorBidi"/>
                <w:sz w:val="26"/>
                <w:szCs w:val="26"/>
              </w:rPr>
              <w:t>0.36</w:t>
            </w:r>
          </w:p>
        </w:tc>
        <w:tc>
          <w:tcPr>
            <w:tcW w:w="889" w:type="dxa"/>
            <w:shd w:val="clear" w:color="auto" w:fill="auto"/>
            <w:vAlign w:val="bottom"/>
          </w:tcPr>
          <w:p w14:paraId="0EAFF397" w14:textId="0A2C2B33" w:rsidR="00620B70" w:rsidRPr="00620B70" w:rsidRDefault="00620B70" w:rsidP="00620B70">
            <w:pPr>
              <w:tabs>
                <w:tab w:val="decimal" w:pos="446"/>
              </w:tabs>
              <w:rPr>
                <w:rFonts w:asciiTheme="majorBidi" w:hAnsiTheme="majorBidi" w:cstheme="majorBidi"/>
                <w:sz w:val="26"/>
                <w:szCs w:val="26"/>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=0.36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rPr>
              <w:t>0.36</w:t>
            </w:r>
            <w:r w:rsidRPr="00620B70">
              <w:rPr>
                <w:rFonts w:asciiTheme="majorBidi" w:hAnsiTheme="majorBidi" w:cstheme="majorBidi"/>
                <w:sz w:val="26"/>
                <w:szCs w:val="26"/>
              </w:rPr>
              <w:fldChar w:fldCharType="end"/>
            </w:r>
          </w:p>
        </w:tc>
        <w:tc>
          <w:tcPr>
            <w:tcW w:w="889" w:type="dxa"/>
            <w:shd w:val="clear" w:color="auto" w:fill="auto"/>
            <w:vAlign w:val="bottom"/>
          </w:tcPr>
          <w:p w14:paraId="0F209B56" w14:textId="24E4E7EA" w:rsidR="00620B70" w:rsidRPr="00620B70" w:rsidRDefault="00620B70" w:rsidP="00620B70">
            <w:pPr>
              <w:pBdr>
                <w:bottom w:val="single" w:sz="4" w:space="1" w:color="auto"/>
              </w:pBdr>
              <w:tabs>
                <w:tab w:val="decimal" w:pos="446"/>
              </w:tabs>
              <w:rPr>
                <w:rFonts w:asciiTheme="majorBidi" w:hAnsiTheme="majorBidi" w:cstheme="majorBidi"/>
                <w:sz w:val="26"/>
                <w:szCs w:val="26"/>
              </w:rPr>
            </w:pPr>
            <w:r w:rsidRPr="00620B70">
              <w:rPr>
                <w:rFonts w:asciiTheme="majorBidi" w:hAnsiTheme="majorBidi" w:cstheme="majorBidi"/>
                <w:sz w:val="26"/>
                <w:szCs w:val="26"/>
              </w:rPr>
              <w:t>1.38</w:t>
            </w:r>
          </w:p>
        </w:tc>
        <w:tc>
          <w:tcPr>
            <w:tcW w:w="889" w:type="dxa"/>
            <w:shd w:val="clear" w:color="auto" w:fill="auto"/>
            <w:vAlign w:val="bottom"/>
          </w:tcPr>
          <w:p w14:paraId="70F3DD8C" w14:textId="6625C80E" w:rsidR="00620B70" w:rsidRPr="00620B70" w:rsidRDefault="00620B70" w:rsidP="00620B70">
            <w:pPr>
              <w:pBdr>
                <w:bottom w:val="single" w:sz="4" w:space="1" w:color="auto"/>
              </w:pBdr>
              <w:tabs>
                <w:tab w:val="decimal" w:pos="446"/>
              </w:tabs>
              <w:rPr>
                <w:rFonts w:asciiTheme="majorBidi" w:hAnsiTheme="majorBidi" w:cstheme="majorBidi"/>
                <w:sz w:val="26"/>
                <w:szCs w:val="26"/>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=1.38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cs/>
              </w:rPr>
              <w:t xml:space="preserve">   </w:t>
            </w:r>
            <w:r w:rsidRPr="00620B70">
              <w:rPr>
                <w:rFonts w:asciiTheme="majorBidi" w:hAnsiTheme="majorBidi" w:cstheme="majorBidi"/>
                <w:sz w:val="26"/>
                <w:szCs w:val="26"/>
              </w:rPr>
              <w:t>1.38</w:t>
            </w:r>
            <w:r w:rsidRPr="00620B70">
              <w:rPr>
                <w:rFonts w:asciiTheme="majorBidi" w:hAnsiTheme="majorBidi" w:cstheme="majorBidi"/>
                <w:sz w:val="26"/>
                <w:szCs w:val="26"/>
              </w:rPr>
              <w:fldChar w:fldCharType="end"/>
            </w:r>
          </w:p>
        </w:tc>
      </w:tr>
      <w:tr w:rsidR="00620B70" w:rsidRPr="00620B70" w14:paraId="51E132D7" w14:textId="77777777" w:rsidTr="00137E4F">
        <w:trPr>
          <w:trHeight w:val="403"/>
        </w:trPr>
        <w:tc>
          <w:tcPr>
            <w:tcW w:w="1554" w:type="dxa"/>
            <w:shd w:val="clear" w:color="auto" w:fill="auto"/>
            <w:vAlign w:val="bottom"/>
          </w:tcPr>
          <w:p w14:paraId="1E39AC56" w14:textId="77777777" w:rsidR="00620B70" w:rsidRPr="00620B70" w:rsidRDefault="00620B70" w:rsidP="00620B70">
            <w:pPr>
              <w:tabs>
                <w:tab w:val="left" w:pos="162"/>
                <w:tab w:val="left" w:pos="392"/>
                <w:tab w:val="left" w:pos="1242"/>
                <w:tab w:val="left" w:pos="1512"/>
                <w:tab w:val="left" w:pos="1962"/>
                <w:tab w:val="left" w:pos="2412"/>
                <w:tab w:val="left" w:pos="2682"/>
              </w:tabs>
              <w:ind w:right="133"/>
              <w:jc w:val="center"/>
              <w:rPr>
                <w:rFonts w:asciiTheme="majorBidi" w:hAnsiTheme="majorBidi" w:cstheme="majorBidi"/>
                <w:sz w:val="26"/>
                <w:szCs w:val="26"/>
                <w:cs/>
              </w:rPr>
            </w:pPr>
            <w:r w:rsidRPr="00620B70">
              <w:rPr>
                <w:rFonts w:asciiTheme="majorBidi" w:hAnsiTheme="majorBidi" w:cstheme="majorBidi"/>
                <w:sz w:val="26"/>
                <w:szCs w:val="26"/>
              </w:rPr>
              <w:t>Total</w:t>
            </w:r>
          </w:p>
        </w:tc>
        <w:tc>
          <w:tcPr>
            <w:tcW w:w="888" w:type="dxa"/>
            <w:shd w:val="clear" w:color="auto" w:fill="auto"/>
            <w:vAlign w:val="bottom"/>
          </w:tcPr>
          <w:p w14:paraId="259531F7"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67AA9896"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16AC93C1" w14:textId="7C20969F" w:rsidR="00620B70" w:rsidRPr="00620B70" w:rsidRDefault="00620B70" w:rsidP="00620B70">
            <w:pPr>
              <w:pBdr>
                <w:bottom w:val="double" w:sz="4" w:space="1" w:color="auto"/>
              </w:pBdr>
              <w:tabs>
                <w:tab w:val="decimal" w:pos="446"/>
              </w:tabs>
              <w:rPr>
                <w:rFonts w:asciiTheme="majorBidi" w:hAnsiTheme="majorBidi" w:cstheme="majorBidi"/>
                <w:sz w:val="26"/>
                <w:szCs w:val="26"/>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=SUM(above)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rPr>
              <w:t xml:space="preserve">  11.35</w:t>
            </w:r>
            <w:r w:rsidRPr="00620B70">
              <w:rPr>
                <w:rFonts w:asciiTheme="majorBidi" w:hAnsiTheme="majorBidi" w:cstheme="majorBidi"/>
                <w:sz w:val="26"/>
                <w:szCs w:val="26"/>
              </w:rPr>
              <w:fldChar w:fldCharType="end"/>
            </w:r>
          </w:p>
        </w:tc>
        <w:tc>
          <w:tcPr>
            <w:tcW w:w="889" w:type="dxa"/>
            <w:shd w:val="clear" w:color="auto" w:fill="auto"/>
            <w:vAlign w:val="bottom"/>
          </w:tcPr>
          <w:p w14:paraId="75ACFDBF" w14:textId="5E2F775B" w:rsidR="00620B70" w:rsidRPr="00620B70" w:rsidRDefault="00620B70" w:rsidP="00620B70">
            <w:pPr>
              <w:pBdr>
                <w:bottom w:val="double" w:sz="4" w:space="1" w:color="auto"/>
              </w:pBdr>
              <w:tabs>
                <w:tab w:val="decimal" w:pos="446"/>
              </w:tabs>
              <w:rPr>
                <w:rFonts w:asciiTheme="majorBidi" w:hAnsiTheme="majorBidi" w:cstheme="majorBidi"/>
                <w:sz w:val="26"/>
                <w:szCs w:val="26"/>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=SUM(above)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rPr>
              <w:t xml:space="preserve">  45.74</w:t>
            </w:r>
            <w:r w:rsidRPr="00620B70">
              <w:rPr>
                <w:rFonts w:asciiTheme="majorBidi" w:hAnsiTheme="majorBidi" w:cstheme="majorBidi"/>
                <w:sz w:val="26"/>
                <w:szCs w:val="26"/>
              </w:rPr>
              <w:fldChar w:fldCharType="end"/>
            </w:r>
          </w:p>
        </w:tc>
        <w:tc>
          <w:tcPr>
            <w:tcW w:w="888" w:type="dxa"/>
            <w:shd w:val="clear" w:color="auto" w:fill="auto"/>
            <w:vAlign w:val="bottom"/>
          </w:tcPr>
          <w:p w14:paraId="088F6FCB"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01C06557"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4CFC5C9F" w14:textId="28F128C1" w:rsidR="00620B70" w:rsidRPr="00620B70" w:rsidRDefault="00620B70" w:rsidP="00620B70">
            <w:pPr>
              <w:pBdr>
                <w:bottom w:val="double" w:sz="4" w:space="1" w:color="auto"/>
              </w:pBd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=SUM(above)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rPr>
              <w:t xml:space="preserve">  11.35</w:t>
            </w:r>
            <w:r w:rsidRPr="00620B70">
              <w:rPr>
                <w:rFonts w:asciiTheme="majorBidi" w:hAnsiTheme="majorBidi" w:cstheme="majorBidi"/>
                <w:sz w:val="26"/>
                <w:szCs w:val="26"/>
              </w:rPr>
              <w:fldChar w:fldCharType="end"/>
            </w:r>
          </w:p>
        </w:tc>
        <w:tc>
          <w:tcPr>
            <w:tcW w:w="889" w:type="dxa"/>
            <w:shd w:val="clear" w:color="auto" w:fill="auto"/>
            <w:vAlign w:val="bottom"/>
          </w:tcPr>
          <w:p w14:paraId="087A2B71" w14:textId="33098BFF" w:rsidR="00620B70" w:rsidRPr="00620B70" w:rsidRDefault="00620B70" w:rsidP="00620B70">
            <w:pPr>
              <w:pBdr>
                <w:bottom w:val="double" w:sz="4" w:space="1" w:color="auto"/>
              </w:pBdr>
              <w:tabs>
                <w:tab w:val="decimal" w:pos="446"/>
              </w:tabs>
              <w:rPr>
                <w:rFonts w:asciiTheme="majorBidi" w:hAnsiTheme="majorBidi" w:cstheme="majorBidi"/>
                <w:sz w:val="26"/>
                <w:szCs w:val="26"/>
                <w:cs/>
              </w:rPr>
            </w:pPr>
            <w:r w:rsidRPr="00620B70">
              <w:rPr>
                <w:rFonts w:asciiTheme="majorBidi" w:hAnsiTheme="majorBidi" w:cstheme="majorBidi"/>
                <w:sz w:val="26"/>
                <w:szCs w:val="26"/>
                <w:cs/>
              </w:rPr>
              <w:fldChar w:fldCharType="begin"/>
            </w:r>
            <w:r w:rsidRPr="00620B70">
              <w:rPr>
                <w:rFonts w:asciiTheme="majorBidi" w:hAnsiTheme="majorBidi" w:cstheme="majorBidi"/>
                <w:sz w:val="26"/>
                <w:szCs w:val="26"/>
                <w:cs/>
              </w:rPr>
              <w:instrText xml:space="preserve"> =</w:instrText>
            </w:r>
            <w:r w:rsidRPr="00620B70">
              <w:rPr>
                <w:rFonts w:asciiTheme="majorBidi" w:hAnsiTheme="majorBidi" w:cstheme="majorBidi"/>
                <w:sz w:val="26"/>
                <w:szCs w:val="26"/>
              </w:rPr>
              <w:instrText>SUM(ABOVE)</w:instrText>
            </w:r>
            <w:r w:rsidRPr="00620B70">
              <w:rPr>
                <w:rFonts w:asciiTheme="majorBidi" w:hAnsiTheme="majorBidi" w:cstheme="majorBidi"/>
                <w:sz w:val="26"/>
                <w:szCs w:val="26"/>
                <w:cs/>
              </w:rPr>
              <w:instrText xml:space="preserve"> </w:instrText>
            </w:r>
            <w:r w:rsidRPr="00620B70">
              <w:rPr>
                <w:rFonts w:asciiTheme="majorBidi" w:hAnsiTheme="majorBidi" w:cstheme="majorBidi"/>
                <w:sz w:val="26"/>
                <w:szCs w:val="26"/>
                <w:cs/>
              </w:rPr>
              <w:fldChar w:fldCharType="separate"/>
            </w:r>
            <w:r w:rsidRPr="00620B70">
              <w:rPr>
                <w:rFonts w:asciiTheme="majorBidi" w:hAnsiTheme="majorBidi" w:cstheme="majorBidi"/>
                <w:sz w:val="26"/>
                <w:szCs w:val="26"/>
              </w:rPr>
              <w:t>45</w:t>
            </w:r>
            <w:r w:rsidRPr="00620B70">
              <w:rPr>
                <w:rFonts w:asciiTheme="majorBidi" w:hAnsiTheme="majorBidi" w:cstheme="majorBidi"/>
                <w:sz w:val="26"/>
                <w:szCs w:val="26"/>
                <w:cs/>
              </w:rPr>
              <w:t>.</w:t>
            </w:r>
            <w:r w:rsidRPr="00620B70">
              <w:rPr>
                <w:rFonts w:asciiTheme="majorBidi" w:hAnsiTheme="majorBidi" w:cstheme="majorBidi"/>
                <w:sz w:val="26"/>
                <w:szCs w:val="26"/>
              </w:rPr>
              <w:t>74</w:t>
            </w:r>
            <w:r w:rsidRPr="00620B70">
              <w:rPr>
                <w:rFonts w:asciiTheme="majorBidi" w:hAnsiTheme="majorBidi" w:cstheme="majorBidi"/>
                <w:sz w:val="26"/>
                <w:szCs w:val="26"/>
                <w:cs/>
              </w:rPr>
              <w:fldChar w:fldCharType="end"/>
            </w:r>
          </w:p>
        </w:tc>
      </w:tr>
      <w:tr w:rsidR="00620B70" w:rsidRPr="00620B70" w14:paraId="2C5E7B48" w14:textId="77777777" w:rsidTr="00137E4F">
        <w:trPr>
          <w:trHeight w:val="403"/>
        </w:trPr>
        <w:tc>
          <w:tcPr>
            <w:tcW w:w="1554" w:type="dxa"/>
            <w:shd w:val="clear" w:color="auto" w:fill="auto"/>
            <w:vAlign w:val="bottom"/>
          </w:tcPr>
          <w:p w14:paraId="47684310" w14:textId="77777777" w:rsidR="00620B70" w:rsidRPr="00620B70" w:rsidRDefault="00620B70" w:rsidP="00620B70">
            <w:pPr>
              <w:tabs>
                <w:tab w:val="left" w:pos="162"/>
                <w:tab w:val="left" w:pos="392"/>
                <w:tab w:val="left" w:pos="1242"/>
                <w:tab w:val="left" w:pos="1512"/>
                <w:tab w:val="left" w:pos="1962"/>
                <w:tab w:val="left" w:pos="2412"/>
                <w:tab w:val="left" w:pos="2682"/>
              </w:tabs>
              <w:ind w:right="-108" w:firstLine="72"/>
              <w:rPr>
                <w:rFonts w:asciiTheme="majorBidi" w:hAnsiTheme="majorBidi" w:cstheme="majorBidi"/>
                <w:b/>
                <w:bCs/>
                <w:sz w:val="26"/>
                <w:szCs w:val="26"/>
                <w:cs/>
              </w:rPr>
            </w:pPr>
            <w:r w:rsidRPr="00620B70">
              <w:rPr>
                <w:rFonts w:asciiTheme="majorBidi" w:hAnsiTheme="majorBidi" w:cstheme="majorBidi"/>
                <w:b/>
                <w:bCs/>
                <w:sz w:val="26"/>
                <w:szCs w:val="26"/>
              </w:rPr>
              <w:t>Liabilities</w:t>
            </w:r>
          </w:p>
        </w:tc>
        <w:tc>
          <w:tcPr>
            <w:tcW w:w="888" w:type="dxa"/>
            <w:shd w:val="clear" w:color="auto" w:fill="auto"/>
            <w:vAlign w:val="bottom"/>
          </w:tcPr>
          <w:p w14:paraId="05E1984E"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3A9C937F"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23D33A97"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797B8952" w14:textId="77777777" w:rsidR="00620B70" w:rsidRPr="00620B70" w:rsidRDefault="00620B70" w:rsidP="00620B70">
            <w:pPr>
              <w:tabs>
                <w:tab w:val="decimal" w:pos="446"/>
              </w:tabs>
              <w:rPr>
                <w:rFonts w:asciiTheme="majorBidi" w:hAnsiTheme="majorBidi" w:cstheme="majorBidi"/>
                <w:sz w:val="26"/>
                <w:szCs w:val="26"/>
                <w:cs/>
              </w:rPr>
            </w:pPr>
          </w:p>
        </w:tc>
        <w:tc>
          <w:tcPr>
            <w:tcW w:w="888" w:type="dxa"/>
            <w:shd w:val="clear" w:color="auto" w:fill="auto"/>
            <w:vAlign w:val="bottom"/>
          </w:tcPr>
          <w:p w14:paraId="13500029"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7F22D1A0"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75D0D1D2"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670E584D" w14:textId="77777777" w:rsidR="00620B70" w:rsidRPr="00620B70" w:rsidRDefault="00620B70" w:rsidP="00620B70">
            <w:pPr>
              <w:tabs>
                <w:tab w:val="decimal" w:pos="446"/>
              </w:tabs>
              <w:rPr>
                <w:rFonts w:asciiTheme="majorBidi" w:hAnsiTheme="majorBidi" w:cstheme="majorBidi"/>
                <w:sz w:val="26"/>
                <w:szCs w:val="26"/>
                <w:cs/>
              </w:rPr>
            </w:pPr>
          </w:p>
        </w:tc>
      </w:tr>
      <w:tr w:rsidR="00620B70" w:rsidRPr="00620B70" w14:paraId="243E499A" w14:textId="77777777" w:rsidTr="00137E4F">
        <w:trPr>
          <w:trHeight w:val="403"/>
        </w:trPr>
        <w:tc>
          <w:tcPr>
            <w:tcW w:w="1554" w:type="dxa"/>
            <w:shd w:val="clear" w:color="auto" w:fill="auto"/>
            <w:vAlign w:val="bottom"/>
          </w:tcPr>
          <w:p w14:paraId="3FAC55EB" w14:textId="77777777" w:rsidR="00620B70" w:rsidRPr="00620B70" w:rsidRDefault="00620B70" w:rsidP="00620B70">
            <w:pPr>
              <w:ind w:firstLine="214"/>
              <w:rPr>
                <w:rFonts w:asciiTheme="majorBidi" w:hAnsiTheme="majorBidi" w:cstheme="majorBidi"/>
                <w:sz w:val="26"/>
                <w:szCs w:val="26"/>
                <w:cs/>
              </w:rPr>
            </w:pPr>
            <w:r w:rsidRPr="00620B70">
              <w:rPr>
                <w:rFonts w:asciiTheme="majorBidi" w:hAnsiTheme="majorBidi" w:cstheme="majorBidi"/>
                <w:sz w:val="26"/>
                <w:szCs w:val="26"/>
              </w:rPr>
              <w:t>USD</w:t>
            </w:r>
          </w:p>
        </w:tc>
        <w:tc>
          <w:tcPr>
            <w:tcW w:w="888" w:type="dxa"/>
            <w:shd w:val="clear" w:color="auto" w:fill="auto"/>
            <w:vAlign w:val="bottom"/>
          </w:tcPr>
          <w:p w14:paraId="5168ED44" w14:textId="6345F735" w:rsidR="00620B70" w:rsidRPr="00620B70" w:rsidRDefault="00620B70" w:rsidP="00620B70">
            <w:pPr>
              <w:tabs>
                <w:tab w:val="decimal" w:pos="446"/>
              </w:tabs>
              <w:rPr>
                <w:rFonts w:asciiTheme="majorBidi" w:hAnsiTheme="majorBidi" w:cstheme="majorBidi"/>
                <w:sz w:val="26"/>
                <w:szCs w:val="26"/>
              </w:rPr>
            </w:pPr>
            <w:r w:rsidRPr="00620B70">
              <w:rPr>
                <w:rFonts w:asciiTheme="majorBidi" w:hAnsiTheme="majorBidi" w:cstheme="majorBidi"/>
                <w:sz w:val="26"/>
                <w:szCs w:val="26"/>
              </w:rPr>
              <w:t>0.49</w:t>
            </w:r>
          </w:p>
        </w:tc>
        <w:tc>
          <w:tcPr>
            <w:tcW w:w="889" w:type="dxa"/>
            <w:shd w:val="clear" w:color="auto" w:fill="auto"/>
            <w:vAlign w:val="bottom"/>
          </w:tcPr>
          <w:p w14:paraId="41631BD3" w14:textId="6CC498F6" w:rsidR="00620B70" w:rsidRPr="00620B70" w:rsidRDefault="00620B70" w:rsidP="00620B70">
            <w:pPr>
              <w:tabs>
                <w:tab w:val="decimal" w:pos="446"/>
              </w:tabs>
              <w:rPr>
                <w:rFonts w:asciiTheme="majorBidi" w:hAnsiTheme="majorBidi" w:cstheme="majorBidi"/>
                <w:sz w:val="26"/>
                <w:szCs w:val="26"/>
              </w:rPr>
            </w:pPr>
            <w:r w:rsidRPr="00620B70">
              <w:rPr>
                <w:rFonts w:asciiTheme="majorBidi" w:hAnsiTheme="majorBidi" w:cstheme="majorBidi"/>
                <w:sz w:val="26"/>
                <w:szCs w:val="26"/>
              </w:rPr>
              <w:t>0</w:t>
            </w:r>
            <w:r w:rsidRPr="00620B70">
              <w:rPr>
                <w:rFonts w:asciiTheme="majorBidi" w:hAnsiTheme="majorBidi" w:cstheme="majorBidi"/>
                <w:sz w:val="26"/>
                <w:szCs w:val="26"/>
                <w:cs/>
              </w:rPr>
              <w:t>.</w:t>
            </w:r>
            <w:r w:rsidRPr="00620B70">
              <w:rPr>
                <w:rFonts w:asciiTheme="majorBidi" w:hAnsiTheme="majorBidi" w:cstheme="majorBidi"/>
                <w:sz w:val="26"/>
                <w:szCs w:val="26"/>
              </w:rPr>
              <w:t>38</w:t>
            </w:r>
          </w:p>
        </w:tc>
        <w:tc>
          <w:tcPr>
            <w:tcW w:w="889" w:type="dxa"/>
            <w:shd w:val="clear" w:color="auto" w:fill="auto"/>
            <w:vAlign w:val="bottom"/>
          </w:tcPr>
          <w:p w14:paraId="122F4A7E" w14:textId="54F7BB57"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t>14.79</w:t>
            </w:r>
          </w:p>
        </w:tc>
        <w:tc>
          <w:tcPr>
            <w:tcW w:w="889" w:type="dxa"/>
            <w:shd w:val="clear" w:color="auto" w:fill="auto"/>
            <w:vAlign w:val="bottom"/>
          </w:tcPr>
          <w:p w14:paraId="3B497946" w14:textId="6DA83B7C"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fldChar w:fldCharType="begin"/>
            </w:r>
            <w:r w:rsidRPr="00620B70">
              <w:rPr>
                <w:rFonts w:asciiTheme="majorBidi" w:hAnsiTheme="majorBidi" w:cstheme="majorBidi"/>
                <w:sz w:val="26"/>
                <w:szCs w:val="26"/>
                <w:cs/>
              </w:rPr>
              <w:instrText xml:space="preserve"> =11.54 </w:instrText>
            </w:r>
            <w:r w:rsidRPr="00620B70">
              <w:rPr>
                <w:rFonts w:asciiTheme="majorBidi" w:hAnsiTheme="majorBidi" w:cstheme="majorBidi"/>
                <w:sz w:val="26"/>
                <w:szCs w:val="26"/>
              </w:rPr>
              <w:instrText>\# "#,##</w:instrText>
            </w:r>
            <w:r w:rsidRPr="00620B70">
              <w:rPr>
                <w:rFonts w:asciiTheme="majorBidi" w:hAnsiTheme="majorBidi" w:cstheme="majorBidi"/>
                <w:sz w:val="26"/>
                <w:szCs w:val="26"/>
                <w:cs/>
              </w:rPr>
              <w:instrText xml:space="preserve">0.00" </w:instrText>
            </w:r>
            <w:r w:rsidRPr="00620B70">
              <w:rPr>
                <w:rFonts w:asciiTheme="majorBidi" w:hAnsiTheme="majorBidi" w:cstheme="majorBidi"/>
                <w:sz w:val="26"/>
                <w:szCs w:val="26"/>
                <w:cs/>
              </w:rPr>
              <w:fldChar w:fldCharType="separate"/>
            </w:r>
            <w:r w:rsidRPr="00620B70">
              <w:rPr>
                <w:rFonts w:asciiTheme="majorBidi" w:hAnsiTheme="majorBidi" w:cstheme="majorBidi"/>
                <w:sz w:val="26"/>
                <w:szCs w:val="26"/>
                <w:cs/>
              </w:rPr>
              <w:t xml:space="preserve">  </w:t>
            </w:r>
            <w:r w:rsidRPr="00620B70">
              <w:rPr>
                <w:rFonts w:asciiTheme="majorBidi" w:hAnsiTheme="majorBidi" w:cstheme="majorBidi"/>
                <w:sz w:val="26"/>
                <w:szCs w:val="26"/>
              </w:rPr>
              <w:t>11</w:t>
            </w:r>
            <w:r w:rsidRPr="00620B70">
              <w:rPr>
                <w:rFonts w:asciiTheme="majorBidi" w:hAnsiTheme="majorBidi" w:cstheme="majorBidi"/>
                <w:sz w:val="26"/>
                <w:szCs w:val="26"/>
                <w:cs/>
              </w:rPr>
              <w:t>.</w:t>
            </w:r>
            <w:r w:rsidRPr="00620B70">
              <w:rPr>
                <w:rFonts w:asciiTheme="majorBidi" w:hAnsiTheme="majorBidi" w:cstheme="majorBidi"/>
                <w:sz w:val="26"/>
                <w:szCs w:val="26"/>
              </w:rPr>
              <w:t>54</w:t>
            </w:r>
            <w:r w:rsidRPr="00620B70">
              <w:rPr>
                <w:rFonts w:asciiTheme="majorBidi" w:hAnsiTheme="majorBidi" w:cstheme="majorBidi"/>
                <w:sz w:val="26"/>
                <w:szCs w:val="26"/>
                <w:cs/>
              </w:rPr>
              <w:fldChar w:fldCharType="end"/>
            </w:r>
          </w:p>
        </w:tc>
        <w:tc>
          <w:tcPr>
            <w:tcW w:w="888" w:type="dxa"/>
            <w:shd w:val="clear" w:color="auto" w:fill="auto"/>
            <w:vAlign w:val="bottom"/>
          </w:tcPr>
          <w:p w14:paraId="0CBE406F" w14:textId="779AB9B0"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0.49</w:t>
            </w:r>
          </w:p>
        </w:tc>
        <w:tc>
          <w:tcPr>
            <w:tcW w:w="889" w:type="dxa"/>
            <w:shd w:val="clear" w:color="auto" w:fill="auto"/>
            <w:vAlign w:val="bottom"/>
          </w:tcPr>
          <w:p w14:paraId="79BA992B" w14:textId="76AE2611"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=0.35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cs/>
              </w:rPr>
              <w:t xml:space="preserve">   </w:t>
            </w:r>
            <w:r w:rsidRPr="00620B70">
              <w:rPr>
                <w:rFonts w:asciiTheme="majorBidi" w:hAnsiTheme="majorBidi" w:cstheme="majorBidi"/>
                <w:sz w:val="26"/>
                <w:szCs w:val="26"/>
              </w:rPr>
              <w:t>0.35</w:t>
            </w:r>
            <w:r w:rsidRPr="00620B70">
              <w:rPr>
                <w:rFonts w:asciiTheme="majorBidi" w:hAnsiTheme="majorBidi" w:cstheme="majorBidi"/>
                <w:sz w:val="26"/>
                <w:szCs w:val="26"/>
              </w:rPr>
              <w:fldChar w:fldCharType="end"/>
            </w:r>
          </w:p>
        </w:tc>
        <w:tc>
          <w:tcPr>
            <w:tcW w:w="889" w:type="dxa"/>
            <w:shd w:val="clear" w:color="auto" w:fill="auto"/>
            <w:vAlign w:val="bottom"/>
          </w:tcPr>
          <w:p w14:paraId="06930554" w14:textId="579B40D9"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t>14.79</w:t>
            </w:r>
          </w:p>
        </w:tc>
        <w:tc>
          <w:tcPr>
            <w:tcW w:w="889" w:type="dxa"/>
            <w:shd w:val="clear" w:color="auto" w:fill="auto"/>
            <w:vAlign w:val="bottom"/>
          </w:tcPr>
          <w:p w14:paraId="514020FC" w14:textId="5C81AC40"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fldChar w:fldCharType="begin"/>
            </w:r>
            <w:r w:rsidRPr="00620B70">
              <w:rPr>
                <w:rFonts w:asciiTheme="majorBidi" w:hAnsiTheme="majorBidi" w:cstheme="majorBidi"/>
                <w:sz w:val="26"/>
                <w:szCs w:val="26"/>
                <w:cs/>
              </w:rPr>
              <w:instrText xml:space="preserve"> =10.48 </w:instrText>
            </w:r>
            <w:r w:rsidRPr="00620B70">
              <w:rPr>
                <w:rFonts w:asciiTheme="majorBidi" w:hAnsiTheme="majorBidi" w:cstheme="majorBidi"/>
                <w:sz w:val="26"/>
                <w:szCs w:val="26"/>
              </w:rPr>
              <w:instrText>\# "#,##</w:instrText>
            </w:r>
            <w:r w:rsidRPr="00620B70">
              <w:rPr>
                <w:rFonts w:asciiTheme="majorBidi" w:hAnsiTheme="majorBidi" w:cstheme="majorBidi"/>
                <w:sz w:val="26"/>
                <w:szCs w:val="26"/>
                <w:cs/>
              </w:rPr>
              <w:instrText xml:space="preserve">0.00" </w:instrText>
            </w:r>
            <w:r w:rsidRPr="00620B70">
              <w:rPr>
                <w:rFonts w:asciiTheme="majorBidi" w:hAnsiTheme="majorBidi" w:cstheme="majorBidi"/>
                <w:sz w:val="26"/>
                <w:szCs w:val="26"/>
                <w:cs/>
              </w:rPr>
              <w:fldChar w:fldCharType="separate"/>
            </w:r>
            <w:r w:rsidRPr="00620B70">
              <w:rPr>
                <w:rFonts w:asciiTheme="majorBidi" w:hAnsiTheme="majorBidi" w:cstheme="majorBidi"/>
                <w:sz w:val="26"/>
                <w:szCs w:val="26"/>
                <w:cs/>
              </w:rPr>
              <w:t xml:space="preserve">  </w:t>
            </w:r>
            <w:r w:rsidRPr="00620B70">
              <w:rPr>
                <w:rFonts w:asciiTheme="majorBidi" w:hAnsiTheme="majorBidi" w:cstheme="majorBidi"/>
                <w:sz w:val="26"/>
                <w:szCs w:val="26"/>
              </w:rPr>
              <w:t>10</w:t>
            </w:r>
            <w:r w:rsidRPr="00620B70">
              <w:rPr>
                <w:rFonts w:asciiTheme="majorBidi" w:hAnsiTheme="majorBidi" w:cstheme="majorBidi"/>
                <w:sz w:val="26"/>
                <w:szCs w:val="26"/>
                <w:cs/>
              </w:rPr>
              <w:t>.</w:t>
            </w:r>
            <w:r w:rsidRPr="00620B70">
              <w:rPr>
                <w:rFonts w:asciiTheme="majorBidi" w:hAnsiTheme="majorBidi" w:cstheme="majorBidi"/>
                <w:sz w:val="26"/>
                <w:szCs w:val="26"/>
              </w:rPr>
              <w:t>48</w:t>
            </w:r>
            <w:r w:rsidRPr="00620B70">
              <w:rPr>
                <w:rFonts w:asciiTheme="majorBidi" w:hAnsiTheme="majorBidi" w:cstheme="majorBidi"/>
                <w:sz w:val="26"/>
                <w:szCs w:val="26"/>
                <w:cs/>
              </w:rPr>
              <w:fldChar w:fldCharType="end"/>
            </w:r>
          </w:p>
        </w:tc>
      </w:tr>
      <w:tr w:rsidR="00620B70" w:rsidRPr="00620B70" w14:paraId="1AC3DF6C" w14:textId="77777777" w:rsidTr="00137E4F">
        <w:trPr>
          <w:trHeight w:val="403"/>
        </w:trPr>
        <w:tc>
          <w:tcPr>
            <w:tcW w:w="1554" w:type="dxa"/>
            <w:shd w:val="clear" w:color="auto" w:fill="auto"/>
            <w:vAlign w:val="bottom"/>
          </w:tcPr>
          <w:p w14:paraId="049A5B8F" w14:textId="77777777" w:rsidR="00620B70" w:rsidRPr="00620B70" w:rsidRDefault="00620B70" w:rsidP="00620B70">
            <w:pPr>
              <w:ind w:firstLine="214"/>
              <w:rPr>
                <w:rFonts w:asciiTheme="majorBidi" w:hAnsiTheme="majorBidi" w:cstheme="majorBidi"/>
                <w:sz w:val="26"/>
                <w:szCs w:val="26"/>
              </w:rPr>
            </w:pPr>
            <w:r w:rsidRPr="00620B70">
              <w:rPr>
                <w:rFonts w:asciiTheme="majorBidi" w:hAnsiTheme="majorBidi" w:cstheme="majorBidi"/>
                <w:sz w:val="26"/>
                <w:szCs w:val="26"/>
              </w:rPr>
              <w:t>EUR</w:t>
            </w:r>
          </w:p>
        </w:tc>
        <w:tc>
          <w:tcPr>
            <w:tcW w:w="888" w:type="dxa"/>
            <w:shd w:val="clear" w:color="auto" w:fill="auto"/>
            <w:vAlign w:val="bottom"/>
          </w:tcPr>
          <w:p w14:paraId="30B742C9" w14:textId="7CCE6EBA"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t>0.13</w:t>
            </w:r>
          </w:p>
        </w:tc>
        <w:tc>
          <w:tcPr>
            <w:tcW w:w="889" w:type="dxa"/>
            <w:shd w:val="clear" w:color="auto" w:fill="auto"/>
            <w:vAlign w:val="bottom"/>
          </w:tcPr>
          <w:p w14:paraId="0189D797" w14:textId="7EB5FDB6"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0</w:t>
            </w:r>
            <w:r w:rsidRPr="00620B70">
              <w:rPr>
                <w:rFonts w:asciiTheme="majorBidi" w:hAnsiTheme="majorBidi" w:cstheme="majorBidi"/>
                <w:sz w:val="26"/>
                <w:szCs w:val="26"/>
                <w:cs/>
              </w:rPr>
              <w:t>.</w:t>
            </w:r>
            <w:r w:rsidRPr="00620B70">
              <w:rPr>
                <w:rFonts w:asciiTheme="majorBidi" w:hAnsiTheme="majorBidi" w:cstheme="majorBidi"/>
                <w:sz w:val="26"/>
                <w:szCs w:val="26"/>
              </w:rPr>
              <w:t>51</w:t>
            </w:r>
          </w:p>
        </w:tc>
        <w:tc>
          <w:tcPr>
            <w:tcW w:w="889" w:type="dxa"/>
            <w:shd w:val="clear" w:color="auto" w:fill="auto"/>
            <w:vAlign w:val="bottom"/>
          </w:tcPr>
          <w:p w14:paraId="202062AC" w14:textId="0E8351D9"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t>4.92</w:t>
            </w:r>
          </w:p>
        </w:tc>
        <w:tc>
          <w:tcPr>
            <w:tcW w:w="889" w:type="dxa"/>
            <w:shd w:val="clear" w:color="auto" w:fill="auto"/>
            <w:vAlign w:val="bottom"/>
          </w:tcPr>
          <w:p w14:paraId="15761769" w14:textId="77F436E9"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=17.43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cs/>
              </w:rPr>
              <w:t xml:space="preserve">  </w:t>
            </w:r>
            <w:r w:rsidRPr="00620B70">
              <w:rPr>
                <w:rFonts w:asciiTheme="majorBidi" w:hAnsiTheme="majorBidi" w:cstheme="majorBidi"/>
                <w:sz w:val="26"/>
                <w:szCs w:val="26"/>
              </w:rPr>
              <w:t>17.43</w:t>
            </w:r>
            <w:r w:rsidRPr="00620B70">
              <w:rPr>
                <w:rFonts w:asciiTheme="majorBidi" w:hAnsiTheme="majorBidi" w:cstheme="majorBidi"/>
                <w:sz w:val="26"/>
                <w:szCs w:val="26"/>
              </w:rPr>
              <w:fldChar w:fldCharType="end"/>
            </w:r>
          </w:p>
        </w:tc>
        <w:tc>
          <w:tcPr>
            <w:tcW w:w="888" w:type="dxa"/>
            <w:shd w:val="clear" w:color="auto" w:fill="auto"/>
            <w:vAlign w:val="bottom"/>
          </w:tcPr>
          <w:p w14:paraId="6E6CDB97" w14:textId="5CA021FF"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t>0.13</w:t>
            </w:r>
          </w:p>
        </w:tc>
        <w:tc>
          <w:tcPr>
            <w:tcW w:w="889" w:type="dxa"/>
            <w:shd w:val="clear" w:color="auto" w:fill="auto"/>
            <w:vAlign w:val="bottom"/>
          </w:tcPr>
          <w:p w14:paraId="61311A24" w14:textId="2181DA3D"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=0.51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cs/>
              </w:rPr>
              <w:t xml:space="preserve">   </w:t>
            </w:r>
            <w:r w:rsidRPr="00620B70">
              <w:rPr>
                <w:rFonts w:asciiTheme="majorBidi" w:hAnsiTheme="majorBidi" w:cstheme="majorBidi"/>
                <w:sz w:val="26"/>
                <w:szCs w:val="26"/>
              </w:rPr>
              <w:t>0.51</w:t>
            </w:r>
            <w:r w:rsidRPr="00620B70">
              <w:rPr>
                <w:rFonts w:asciiTheme="majorBidi" w:hAnsiTheme="majorBidi" w:cstheme="majorBidi"/>
                <w:sz w:val="26"/>
                <w:szCs w:val="26"/>
              </w:rPr>
              <w:fldChar w:fldCharType="end"/>
            </w:r>
          </w:p>
        </w:tc>
        <w:tc>
          <w:tcPr>
            <w:tcW w:w="889" w:type="dxa"/>
            <w:shd w:val="clear" w:color="auto" w:fill="auto"/>
            <w:vAlign w:val="bottom"/>
          </w:tcPr>
          <w:p w14:paraId="33C4B710" w14:textId="02EA43A2"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t>4.92</w:t>
            </w:r>
          </w:p>
        </w:tc>
        <w:tc>
          <w:tcPr>
            <w:tcW w:w="889" w:type="dxa"/>
            <w:shd w:val="clear" w:color="auto" w:fill="auto"/>
            <w:vAlign w:val="bottom"/>
          </w:tcPr>
          <w:p w14:paraId="1CAFAE71" w14:textId="2DBC6431"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=17.43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cs/>
              </w:rPr>
              <w:t xml:space="preserve">  </w:t>
            </w:r>
            <w:r w:rsidRPr="00620B70">
              <w:rPr>
                <w:rFonts w:asciiTheme="majorBidi" w:hAnsiTheme="majorBidi" w:cstheme="majorBidi"/>
                <w:sz w:val="26"/>
                <w:szCs w:val="26"/>
              </w:rPr>
              <w:t>17.43</w:t>
            </w:r>
            <w:r w:rsidRPr="00620B70">
              <w:rPr>
                <w:rFonts w:asciiTheme="majorBidi" w:hAnsiTheme="majorBidi" w:cstheme="majorBidi"/>
                <w:sz w:val="26"/>
                <w:szCs w:val="26"/>
              </w:rPr>
              <w:fldChar w:fldCharType="end"/>
            </w:r>
          </w:p>
        </w:tc>
      </w:tr>
      <w:tr w:rsidR="00620B70" w:rsidRPr="00620B70" w14:paraId="68678BF9" w14:textId="77777777" w:rsidTr="00137E4F">
        <w:trPr>
          <w:trHeight w:val="403"/>
        </w:trPr>
        <w:tc>
          <w:tcPr>
            <w:tcW w:w="1554" w:type="dxa"/>
            <w:shd w:val="clear" w:color="auto" w:fill="auto"/>
            <w:vAlign w:val="bottom"/>
          </w:tcPr>
          <w:p w14:paraId="675EF8D1" w14:textId="77777777" w:rsidR="00620B70" w:rsidRPr="00620B70" w:rsidRDefault="00620B70" w:rsidP="00620B70">
            <w:pPr>
              <w:ind w:firstLine="214"/>
              <w:rPr>
                <w:rFonts w:asciiTheme="majorBidi" w:hAnsiTheme="majorBidi" w:cstheme="majorBidi"/>
                <w:sz w:val="26"/>
                <w:szCs w:val="26"/>
              </w:rPr>
            </w:pPr>
            <w:r w:rsidRPr="00620B70">
              <w:rPr>
                <w:rFonts w:asciiTheme="majorBidi" w:hAnsiTheme="majorBidi" w:cstheme="majorBidi"/>
                <w:sz w:val="26"/>
                <w:szCs w:val="26"/>
              </w:rPr>
              <w:t>JPY</w:t>
            </w:r>
          </w:p>
        </w:tc>
        <w:tc>
          <w:tcPr>
            <w:tcW w:w="888" w:type="dxa"/>
            <w:shd w:val="clear" w:color="auto" w:fill="auto"/>
            <w:vAlign w:val="bottom"/>
          </w:tcPr>
          <w:p w14:paraId="417C47D0" w14:textId="0BCA72E4"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t>41.14</w:t>
            </w:r>
          </w:p>
        </w:tc>
        <w:tc>
          <w:tcPr>
            <w:tcW w:w="889" w:type="dxa"/>
            <w:shd w:val="clear" w:color="auto" w:fill="auto"/>
            <w:vAlign w:val="bottom"/>
          </w:tcPr>
          <w:p w14:paraId="57DBC0E4" w14:textId="37501D13"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t>38.06</w:t>
            </w:r>
          </w:p>
        </w:tc>
        <w:tc>
          <w:tcPr>
            <w:tcW w:w="889" w:type="dxa"/>
            <w:shd w:val="clear" w:color="auto" w:fill="auto"/>
            <w:vAlign w:val="bottom"/>
          </w:tcPr>
          <w:p w14:paraId="2483CBDD" w14:textId="7C08A923" w:rsidR="00620B70" w:rsidRPr="00620B70" w:rsidRDefault="00620B70" w:rsidP="00620B70">
            <w:pPr>
              <w:pBdr>
                <w:bottom w:val="single" w:sz="4" w:space="1" w:color="auto"/>
              </w:pBdr>
              <w:tabs>
                <w:tab w:val="decimal" w:pos="446"/>
              </w:tabs>
              <w:rPr>
                <w:rFonts w:asciiTheme="majorBidi" w:hAnsiTheme="majorBidi" w:cstheme="majorBidi"/>
                <w:sz w:val="26"/>
                <w:szCs w:val="26"/>
                <w:cs/>
              </w:rPr>
            </w:pPr>
            <w:r w:rsidRPr="00620B70">
              <w:rPr>
                <w:rFonts w:asciiTheme="majorBidi" w:hAnsiTheme="majorBidi" w:cstheme="majorBidi"/>
                <w:sz w:val="26"/>
                <w:szCs w:val="26"/>
              </w:rPr>
              <w:t>12.12</w:t>
            </w:r>
          </w:p>
        </w:tc>
        <w:tc>
          <w:tcPr>
            <w:tcW w:w="889" w:type="dxa"/>
            <w:shd w:val="clear" w:color="auto" w:fill="auto"/>
            <w:vAlign w:val="bottom"/>
          </w:tcPr>
          <w:p w14:paraId="6F309960" w14:textId="05F4F058" w:rsidR="00620B70" w:rsidRPr="00620B70" w:rsidRDefault="00620B70" w:rsidP="00620B70">
            <w:pPr>
              <w:pBdr>
                <w:bottom w:val="single" w:sz="4" w:space="1" w:color="auto"/>
              </w:pBd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=10.64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cs/>
              </w:rPr>
              <w:t xml:space="preserve">  </w:t>
            </w:r>
            <w:r w:rsidRPr="00620B70">
              <w:rPr>
                <w:rFonts w:asciiTheme="majorBidi" w:hAnsiTheme="majorBidi" w:cstheme="majorBidi"/>
                <w:sz w:val="26"/>
                <w:szCs w:val="26"/>
              </w:rPr>
              <w:t>10.64</w:t>
            </w:r>
            <w:r w:rsidRPr="00620B70">
              <w:rPr>
                <w:rFonts w:asciiTheme="majorBidi" w:hAnsiTheme="majorBidi" w:cstheme="majorBidi"/>
                <w:sz w:val="26"/>
                <w:szCs w:val="26"/>
              </w:rPr>
              <w:fldChar w:fldCharType="end"/>
            </w:r>
          </w:p>
        </w:tc>
        <w:tc>
          <w:tcPr>
            <w:tcW w:w="888" w:type="dxa"/>
            <w:shd w:val="clear" w:color="auto" w:fill="auto"/>
            <w:vAlign w:val="bottom"/>
          </w:tcPr>
          <w:p w14:paraId="3678EBA4" w14:textId="5E1989B0"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cs/>
              </w:rPr>
              <w:t>41.14</w:t>
            </w:r>
          </w:p>
        </w:tc>
        <w:tc>
          <w:tcPr>
            <w:tcW w:w="889" w:type="dxa"/>
            <w:shd w:val="clear" w:color="auto" w:fill="auto"/>
            <w:vAlign w:val="bottom"/>
          </w:tcPr>
          <w:p w14:paraId="57F4BE7B" w14:textId="400053B9" w:rsidR="00620B70" w:rsidRPr="00620B70" w:rsidRDefault="00620B70" w:rsidP="00620B70">
            <w:pP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=38.06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cs/>
              </w:rPr>
              <w:t xml:space="preserve">  </w:t>
            </w:r>
            <w:r w:rsidRPr="00620B70">
              <w:rPr>
                <w:rFonts w:asciiTheme="majorBidi" w:hAnsiTheme="majorBidi" w:cstheme="majorBidi"/>
                <w:sz w:val="26"/>
                <w:szCs w:val="26"/>
              </w:rPr>
              <w:t>38.06</w:t>
            </w:r>
            <w:r w:rsidRPr="00620B70">
              <w:rPr>
                <w:rFonts w:asciiTheme="majorBidi" w:hAnsiTheme="majorBidi" w:cstheme="majorBidi"/>
                <w:sz w:val="26"/>
                <w:szCs w:val="26"/>
              </w:rPr>
              <w:fldChar w:fldCharType="end"/>
            </w:r>
          </w:p>
        </w:tc>
        <w:tc>
          <w:tcPr>
            <w:tcW w:w="889" w:type="dxa"/>
            <w:shd w:val="clear" w:color="auto" w:fill="auto"/>
            <w:vAlign w:val="bottom"/>
          </w:tcPr>
          <w:p w14:paraId="633C4E99" w14:textId="6657905C" w:rsidR="00620B70" w:rsidRPr="00620B70" w:rsidRDefault="00620B70" w:rsidP="00620B70">
            <w:pPr>
              <w:pBdr>
                <w:bottom w:val="single" w:sz="4" w:space="1" w:color="auto"/>
              </w:pBdr>
              <w:tabs>
                <w:tab w:val="decimal" w:pos="446"/>
              </w:tabs>
              <w:rPr>
                <w:rFonts w:asciiTheme="majorBidi" w:hAnsiTheme="majorBidi" w:cstheme="majorBidi"/>
                <w:sz w:val="26"/>
                <w:szCs w:val="26"/>
                <w:cs/>
              </w:rPr>
            </w:pPr>
            <w:r w:rsidRPr="00620B70">
              <w:rPr>
                <w:rFonts w:asciiTheme="majorBidi" w:hAnsiTheme="majorBidi" w:cstheme="majorBidi"/>
                <w:sz w:val="26"/>
                <w:szCs w:val="26"/>
              </w:rPr>
              <w:t>12.12</w:t>
            </w:r>
          </w:p>
        </w:tc>
        <w:tc>
          <w:tcPr>
            <w:tcW w:w="889" w:type="dxa"/>
            <w:shd w:val="clear" w:color="auto" w:fill="auto"/>
            <w:vAlign w:val="bottom"/>
          </w:tcPr>
          <w:p w14:paraId="1BA01C3A" w14:textId="5CDFEB24" w:rsidR="00620B70" w:rsidRPr="00620B70" w:rsidRDefault="00620B70" w:rsidP="00620B70">
            <w:pPr>
              <w:pBdr>
                <w:bottom w:val="single" w:sz="4" w:space="1" w:color="auto"/>
              </w:pBd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=10.64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cs/>
              </w:rPr>
              <w:t xml:space="preserve">  </w:t>
            </w:r>
            <w:r w:rsidRPr="00620B70">
              <w:rPr>
                <w:rFonts w:asciiTheme="majorBidi" w:hAnsiTheme="majorBidi" w:cstheme="majorBidi"/>
                <w:sz w:val="26"/>
                <w:szCs w:val="26"/>
              </w:rPr>
              <w:t>10.64</w:t>
            </w:r>
            <w:r w:rsidRPr="00620B70">
              <w:rPr>
                <w:rFonts w:asciiTheme="majorBidi" w:hAnsiTheme="majorBidi" w:cstheme="majorBidi"/>
                <w:sz w:val="26"/>
                <w:szCs w:val="26"/>
              </w:rPr>
              <w:fldChar w:fldCharType="end"/>
            </w:r>
          </w:p>
        </w:tc>
      </w:tr>
      <w:tr w:rsidR="00620B70" w:rsidRPr="00620B70" w14:paraId="13D71A41" w14:textId="77777777" w:rsidTr="00137E4F">
        <w:trPr>
          <w:trHeight w:val="403"/>
        </w:trPr>
        <w:tc>
          <w:tcPr>
            <w:tcW w:w="1554" w:type="dxa"/>
            <w:shd w:val="clear" w:color="auto" w:fill="auto"/>
            <w:vAlign w:val="bottom"/>
          </w:tcPr>
          <w:p w14:paraId="6771C46B" w14:textId="77777777" w:rsidR="00620B70" w:rsidRPr="00620B70" w:rsidRDefault="00620B70" w:rsidP="00620B70">
            <w:pPr>
              <w:tabs>
                <w:tab w:val="left" w:pos="162"/>
                <w:tab w:val="left" w:pos="392"/>
                <w:tab w:val="left" w:pos="1242"/>
                <w:tab w:val="left" w:pos="1512"/>
                <w:tab w:val="left" w:pos="1962"/>
                <w:tab w:val="left" w:pos="2412"/>
                <w:tab w:val="left" w:pos="2682"/>
              </w:tabs>
              <w:ind w:right="133"/>
              <w:jc w:val="center"/>
              <w:rPr>
                <w:rFonts w:asciiTheme="majorBidi" w:hAnsiTheme="majorBidi" w:cstheme="majorBidi"/>
                <w:sz w:val="26"/>
                <w:szCs w:val="26"/>
                <w:cs/>
              </w:rPr>
            </w:pPr>
            <w:r w:rsidRPr="00620B70">
              <w:rPr>
                <w:rFonts w:asciiTheme="majorBidi" w:hAnsiTheme="majorBidi" w:cstheme="majorBidi"/>
                <w:sz w:val="26"/>
                <w:szCs w:val="26"/>
              </w:rPr>
              <w:t>Total</w:t>
            </w:r>
          </w:p>
        </w:tc>
        <w:tc>
          <w:tcPr>
            <w:tcW w:w="888" w:type="dxa"/>
            <w:shd w:val="clear" w:color="auto" w:fill="auto"/>
            <w:vAlign w:val="bottom"/>
          </w:tcPr>
          <w:p w14:paraId="12892B78"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335551F8"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6B36537C" w14:textId="3AABAB81" w:rsidR="00620B70" w:rsidRPr="00620B70" w:rsidRDefault="00620B70" w:rsidP="00620B70">
            <w:pPr>
              <w:pBdr>
                <w:bottom w:val="double" w:sz="4" w:space="1" w:color="auto"/>
              </w:pBd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=SUM(ABOVE)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rPr>
              <w:t xml:space="preserve">  31.83</w:t>
            </w:r>
            <w:r w:rsidRPr="00620B70">
              <w:rPr>
                <w:rFonts w:asciiTheme="majorBidi" w:hAnsiTheme="majorBidi" w:cstheme="majorBidi"/>
                <w:sz w:val="26"/>
                <w:szCs w:val="26"/>
              </w:rPr>
              <w:fldChar w:fldCharType="end"/>
            </w:r>
          </w:p>
        </w:tc>
        <w:tc>
          <w:tcPr>
            <w:tcW w:w="889" w:type="dxa"/>
            <w:shd w:val="clear" w:color="auto" w:fill="auto"/>
            <w:vAlign w:val="bottom"/>
          </w:tcPr>
          <w:p w14:paraId="1E2DA553" w14:textId="1F92459E" w:rsidR="00620B70" w:rsidRPr="00620B70" w:rsidRDefault="00620B70" w:rsidP="00620B70">
            <w:pPr>
              <w:pBdr>
                <w:bottom w:val="double" w:sz="4" w:space="1" w:color="auto"/>
              </w:pBd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=SUM(ABOVE)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rPr>
              <w:t xml:space="preserve">  39.61</w:t>
            </w:r>
            <w:r w:rsidRPr="00620B70">
              <w:rPr>
                <w:rFonts w:asciiTheme="majorBidi" w:hAnsiTheme="majorBidi" w:cstheme="majorBidi"/>
                <w:sz w:val="26"/>
                <w:szCs w:val="26"/>
              </w:rPr>
              <w:fldChar w:fldCharType="end"/>
            </w:r>
          </w:p>
        </w:tc>
        <w:tc>
          <w:tcPr>
            <w:tcW w:w="888" w:type="dxa"/>
            <w:shd w:val="clear" w:color="auto" w:fill="auto"/>
            <w:vAlign w:val="bottom"/>
          </w:tcPr>
          <w:p w14:paraId="582C1C92"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2F50E874" w14:textId="77777777" w:rsidR="00620B70" w:rsidRPr="00620B70" w:rsidRDefault="00620B70" w:rsidP="00620B70">
            <w:pPr>
              <w:tabs>
                <w:tab w:val="decimal" w:pos="446"/>
              </w:tabs>
              <w:rPr>
                <w:rFonts w:asciiTheme="majorBidi" w:hAnsiTheme="majorBidi" w:cstheme="majorBidi"/>
                <w:sz w:val="26"/>
                <w:szCs w:val="26"/>
                <w:cs/>
              </w:rPr>
            </w:pPr>
          </w:p>
        </w:tc>
        <w:tc>
          <w:tcPr>
            <w:tcW w:w="889" w:type="dxa"/>
            <w:shd w:val="clear" w:color="auto" w:fill="auto"/>
            <w:vAlign w:val="bottom"/>
          </w:tcPr>
          <w:p w14:paraId="4DF274B2" w14:textId="21069DAF" w:rsidR="00620B70" w:rsidRPr="00620B70" w:rsidRDefault="00620B70" w:rsidP="00620B70">
            <w:pPr>
              <w:pBdr>
                <w:bottom w:val="double" w:sz="4" w:space="1" w:color="auto"/>
              </w:pBdr>
              <w:tabs>
                <w:tab w:val="decimal" w:pos="446"/>
              </w:tabs>
              <w:rPr>
                <w:rFonts w:asciiTheme="majorBidi" w:hAnsiTheme="majorBidi" w:cstheme="majorBidi"/>
                <w:sz w:val="26"/>
                <w:szCs w:val="26"/>
                <w:cs/>
              </w:rPr>
            </w:pPr>
            <w:r w:rsidRPr="00620B70">
              <w:rPr>
                <w:rFonts w:asciiTheme="majorBidi" w:hAnsiTheme="majorBidi" w:cstheme="majorBidi"/>
                <w:sz w:val="26"/>
                <w:szCs w:val="26"/>
              </w:rPr>
              <w:fldChar w:fldCharType="begin"/>
            </w:r>
            <w:r w:rsidRPr="00620B70">
              <w:rPr>
                <w:rFonts w:asciiTheme="majorBidi" w:hAnsiTheme="majorBidi" w:cstheme="majorBidi"/>
                <w:sz w:val="26"/>
                <w:szCs w:val="26"/>
              </w:rPr>
              <w:instrText xml:space="preserve"> =SUM(ABOVE) \# "#,##0.00" </w:instrText>
            </w:r>
            <w:r w:rsidRPr="00620B70">
              <w:rPr>
                <w:rFonts w:asciiTheme="majorBidi" w:hAnsiTheme="majorBidi" w:cstheme="majorBidi"/>
                <w:sz w:val="26"/>
                <w:szCs w:val="26"/>
              </w:rPr>
              <w:fldChar w:fldCharType="separate"/>
            </w:r>
            <w:r w:rsidRPr="00620B70">
              <w:rPr>
                <w:rFonts w:asciiTheme="majorBidi" w:hAnsiTheme="majorBidi" w:cstheme="majorBidi"/>
                <w:sz w:val="26"/>
                <w:szCs w:val="26"/>
              </w:rPr>
              <w:t xml:space="preserve">  31.83</w:t>
            </w:r>
            <w:r w:rsidRPr="00620B70">
              <w:rPr>
                <w:rFonts w:asciiTheme="majorBidi" w:hAnsiTheme="majorBidi" w:cstheme="majorBidi"/>
                <w:sz w:val="26"/>
                <w:szCs w:val="26"/>
              </w:rPr>
              <w:fldChar w:fldCharType="end"/>
            </w:r>
          </w:p>
        </w:tc>
        <w:tc>
          <w:tcPr>
            <w:tcW w:w="889" w:type="dxa"/>
            <w:shd w:val="clear" w:color="auto" w:fill="auto"/>
            <w:vAlign w:val="bottom"/>
          </w:tcPr>
          <w:p w14:paraId="6973A03C" w14:textId="36B3F1C5" w:rsidR="00620B70" w:rsidRPr="00620B70" w:rsidRDefault="00620B70" w:rsidP="00620B70">
            <w:pPr>
              <w:pBdr>
                <w:bottom w:val="double" w:sz="4" w:space="1" w:color="auto"/>
              </w:pBdr>
              <w:tabs>
                <w:tab w:val="decimal" w:pos="446"/>
              </w:tabs>
              <w:rPr>
                <w:rFonts w:asciiTheme="majorBidi" w:hAnsiTheme="majorBidi" w:cstheme="majorBidi"/>
                <w:sz w:val="26"/>
                <w:szCs w:val="26"/>
                <w:cs/>
              </w:rPr>
            </w:pPr>
            <w:r w:rsidRPr="00620B70">
              <w:rPr>
                <w:rFonts w:asciiTheme="majorBidi" w:hAnsiTheme="majorBidi" w:cstheme="majorBidi"/>
                <w:sz w:val="26"/>
                <w:szCs w:val="26"/>
                <w:cs/>
              </w:rPr>
              <w:fldChar w:fldCharType="begin"/>
            </w:r>
            <w:r w:rsidRPr="00620B70">
              <w:rPr>
                <w:rFonts w:asciiTheme="majorBidi" w:hAnsiTheme="majorBidi" w:cstheme="majorBidi"/>
                <w:sz w:val="26"/>
                <w:szCs w:val="26"/>
                <w:cs/>
              </w:rPr>
              <w:instrText xml:space="preserve"> =</w:instrText>
            </w:r>
            <w:r w:rsidRPr="00620B70">
              <w:rPr>
                <w:rFonts w:asciiTheme="majorBidi" w:hAnsiTheme="majorBidi" w:cstheme="majorBidi"/>
                <w:sz w:val="26"/>
                <w:szCs w:val="26"/>
              </w:rPr>
              <w:instrText>SUM(ABOVE) \# "</w:instrText>
            </w:r>
            <w:r w:rsidRPr="00620B70">
              <w:rPr>
                <w:rFonts w:asciiTheme="majorBidi" w:hAnsiTheme="majorBidi" w:cstheme="majorBidi"/>
                <w:sz w:val="26"/>
                <w:szCs w:val="26"/>
                <w:cs/>
              </w:rPr>
              <w:instrText xml:space="preserve">0.00" </w:instrText>
            </w:r>
            <w:r w:rsidRPr="00620B70">
              <w:rPr>
                <w:rFonts w:asciiTheme="majorBidi" w:hAnsiTheme="majorBidi" w:cstheme="majorBidi"/>
                <w:sz w:val="26"/>
                <w:szCs w:val="26"/>
                <w:cs/>
              </w:rPr>
              <w:fldChar w:fldCharType="separate"/>
            </w:r>
            <w:r w:rsidRPr="00620B70">
              <w:rPr>
                <w:rFonts w:asciiTheme="majorBidi" w:hAnsiTheme="majorBidi" w:cstheme="majorBidi"/>
                <w:sz w:val="26"/>
                <w:szCs w:val="26"/>
              </w:rPr>
              <w:t>38</w:t>
            </w:r>
            <w:r w:rsidRPr="00620B70">
              <w:rPr>
                <w:rFonts w:asciiTheme="majorBidi" w:hAnsiTheme="majorBidi" w:cstheme="majorBidi"/>
                <w:sz w:val="26"/>
                <w:szCs w:val="26"/>
                <w:cs/>
              </w:rPr>
              <w:t>.</w:t>
            </w:r>
            <w:r w:rsidRPr="00620B70">
              <w:rPr>
                <w:rFonts w:asciiTheme="majorBidi" w:hAnsiTheme="majorBidi" w:cstheme="majorBidi"/>
                <w:sz w:val="26"/>
                <w:szCs w:val="26"/>
              </w:rPr>
              <w:t>55</w:t>
            </w:r>
            <w:r w:rsidRPr="00620B70">
              <w:rPr>
                <w:rFonts w:asciiTheme="majorBidi" w:hAnsiTheme="majorBidi" w:cstheme="majorBidi"/>
                <w:sz w:val="26"/>
                <w:szCs w:val="26"/>
                <w:cs/>
              </w:rPr>
              <w:fldChar w:fldCharType="end"/>
            </w:r>
          </w:p>
        </w:tc>
      </w:tr>
    </w:tbl>
    <w:p w14:paraId="734C657F" w14:textId="77777777" w:rsidR="00C91305" w:rsidRPr="00C352BD" w:rsidRDefault="00C91305" w:rsidP="00C91305">
      <w:pPr>
        <w:numPr>
          <w:ilvl w:val="0"/>
          <w:numId w:val="15"/>
        </w:numPr>
        <w:spacing w:before="240" w:after="120" w:line="216" w:lineRule="auto"/>
        <w:ind w:left="567" w:hanging="567"/>
        <w:jc w:val="thaiDistribute"/>
        <w:rPr>
          <w:rFonts w:asciiTheme="majorBidi" w:hAnsiTheme="majorBidi" w:cstheme="majorBidi"/>
          <w:b/>
          <w:bCs/>
          <w:sz w:val="32"/>
          <w:szCs w:val="32"/>
          <w:cs/>
        </w:rPr>
      </w:pPr>
      <w:r w:rsidRPr="00C352BD">
        <w:rPr>
          <w:rFonts w:asciiTheme="majorBidi" w:hAnsiTheme="majorBidi" w:cstheme="majorBidi"/>
          <w:b/>
          <w:bCs/>
          <w:sz w:val="32"/>
          <w:szCs w:val="32"/>
        </w:rPr>
        <w:t>COMMITMENT AND CONTINGENT LIABILITIES</w:t>
      </w:r>
    </w:p>
    <w:p w14:paraId="54DEBD62" w14:textId="78756B2D" w:rsidR="00C91305" w:rsidRPr="00C352BD" w:rsidRDefault="00154EA1" w:rsidP="00C91305">
      <w:pPr>
        <w:spacing w:line="216" w:lineRule="auto"/>
        <w:ind w:left="562" w:hanging="562"/>
        <w:jc w:val="thaiDistribute"/>
        <w:rPr>
          <w:rFonts w:asciiTheme="majorBidi" w:hAnsiTheme="majorBidi" w:cstheme="majorBidi"/>
          <w:spacing w:val="-4"/>
          <w:sz w:val="32"/>
          <w:szCs w:val="32"/>
          <w:cs/>
        </w:rPr>
      </w:pPr>
      <w:r>
        <w:rPr>
          <w:rFonts w:asciiTheme="majorBidi" w:hAnsiTheme="majorBidi" w:cstheme="majorBidi"/>
          <w:b/>
          <w:bCs/>
          <w:sz w:val="32"/>
          <w:szCs w:val="32"/>
        </w:rPr>
        <w:t>29</w:t>
      </w:r>
      <w:r w:rsidR="00C91305" w:rsidRPr="00C352BD">
        <w:rPr>
          <w:rFonts w:asciiTheme="majorBidi" w:hAnsiTheme="majorBidi" w:cstheme="majorBidi"/>
          <w:b/>
          <w:bCs/>
          <w:sz w:val="32"/>
          <w:szCs w:val="32"/>
          <w:cs/>
        </w:rPr>
        <w:t>.</w:t>
      </w:r>
      <w:r w:rsidR="00C91305" w:rsidRPr="00C352BD">
        <w:rPr>
          <w:rFonts w:asciiTheme="majorBidi" w:hAnsiTheme="majorBidi" w:cstheme="majorBidi"/>
          <w:b/>
          <w:bCs/>
          <w:sz w:val="32"/>
          <w:szCs w:val="32"/>
        </w:rPr>
        <w:t>1</w:t>
      </w:r>
      <w:r w:rsidR="00C91305" w:rsidRPr="00C352BD">
        <w:rPr>
          <w:rFonts w:asciiTheme="majorBidi" w:hAnsiTheme="majorBidi" w:cstheme="majorBidi"/>
          <w:sz w:val="32"/>
          <w:szCs w:val="32"/>
          <w:cs/>
        </w:rPr>
        <w:tab/>
      </w:r>
      <w:r w:rsidR="00C91305" w:rsidRPr="00C352BD">
        <w:rPr>
          <w:rFonts w:asciiTheme="majorBidi" w:hAnsiTheme="majorBidi" w:cstheme="majorBidi"/>
          <w:spacing w:val="-2"/>
          <w:sz w:val="32"/>
          <w:szCs w:val="32"/>
        </w:rPr>
        <w:t>As of 31 December 2020 and 2019</w:t>
      </w:r>
      <w:r w:rsidR="00137E4F">
        <w:rPr>
          <w:rFonts w:asciiTheme="majorBidi" w:hAnsiTheme="majorBidi" w:cstheme="majorBidi"/>
          <w:spacing w:val="-2"/>
          <w:sz w:val="32"/>
          <w:szCs w:val="32"/>
        </w:rPr>
        <w:t>,</w:t>
      </w:r>
      <w:r w:rsidR="00C91305" w:rsidRPr="00C352BD">
        <w:rPr>
          <w:rFonts w:asciiTheme="majorBidi" w:hAnsiTheme="majorBidi" w:cstheme="majorBidi"/>
          <w:spacing w:val="-2"/>
          <w:sz w:val="32"/>
          <w:szCs w:val="32"/>
        </w:rPr>
        <w:t xml:space="preserve"> the Group has commitments and contingent liabilities as follows :-</w:t>
      </w:r>
    </w:p>
    <w:p w14:paraId="0014495F" w14:textId="77777777" w:rsidR="00C91305" w:rsidRPr="00C352BD" w:rsidRDefault="00C91305" w:rsidP="00C91305">
      <w:pPr>
        <w:spacing w:before="60" w:after="60" w:line="216" w:lineRule="auto"/>
        <w:ind w:left="360" w:hanging="360"/>
        <w:jc w:val="right"/>
        <w:rPr>
          <w:rFonts w:asciiTheme="majorBidi" w:hAnsiTheme="majorBidi" w:cstheme="majorBidi"/>
          <w:sz w:val="26"/>
          <w:szCs w:val="26"/>
          <w:cs/>
        </w:rPr>
      </w:pPr>
      <w:r w:rsidRPr="00C352BD">
        <w:rPr>
          <w:rFonts w:asciiTheme="majorBidi" w:hAnsiTheme="majorBidi" w:cstheme="majorBidi"/>
          <w:sz w:val="26"/>
          <w:szCs w:val="26"/>
          <w:cs/>
        </w:rPr>
        <w:t>(</w:t>
      </w:r>
      <w:r w:rsidRPr="00C352BD">
        <w:rPr>
          <w:rFonts w:asciiTheme="majorBidi" w:hAnsiTheme="majorBidi" w:cstheme="majorBidi"/>
          <w:sz w:val="26"/>
          <w:szCs w:val="26"/>
        </w:rPr>
        <w:t xml:space="preserve">UNIT </w:t>
      </w:r>
      <w:r w:rsidRPr="00C352BD">
        <w:rPr>
          <w:rFonts w:asciiTheme="majorBidi" w:hAnsiTheme="majorBidi" w:cstheme="majorBidi"/>
          <w:sz w:val="26"/>
          <w:szCs w:val="26"/>
          <w:cs/>
        </w:rPr>
        <w:t>:</w:t>
      </w:r>
      <w:r w:rsidRPr="00C352BD">
        <w:rPr>
          <w:rFonts w:asciiTheme="majorBidi" w:hAnsiTheme="majorBidi" w:cstheme="majorBidi"/>
          <w:sz w:val="26"/>
          <w:szCs w:val="26"/>
        </w:rPr>
        <w:t xml:space="preserve"> MILLION BAHT</w:t>
      </w:r>
      <w:r w:rsidRPr="00C352BD">
        <w:rPr>
          <w:rFonts w:asciiTheme="majorBidi" w:hAnsiTheme="majorBidi" w:cstheme="majorBidi"/>
          <w:sz w:val="26"/>
          <w:szCs w:val="26"/>
          <w:cs/>
        </w:rPr>
        <w:t>)</w:t>
      </w:r>
    </w:p>
    <w:tbl>
      <w:tblPr>
        <w:tblW w:w="9051" w:type="dxa"/>
        <w:tblInd w:w="468" w:type="dxa"/>
        <w:tblLayout w:type="fixed"/>
        <w:tblLook w:val="0000" w:firstRow="0" w:lastRow="0" w:firstColumn="0" w:lastColumn="0" w:noHBand="0" w:noVBand="0"/>
      </w:tblPr>
      <w:tblGrid>
        <w:gridCol w:w="3605"/>
        <w:gridCol w:w="1361"/>
        <w:gridCol w:w="1363"/>
        <w:gridCol w:w="1361"/>
        <w:gridCol w:w="1361"/>
      </w:tblGrid>
      <w:tr w:rsidR="00C91305" w:rsidRPr="00C352BD" w14:paraId="5E098B53" w14:textId="77777777" w:rsidTr="008F241F">
        <w:trPr>
          <w:trHeight w:val="403"/>
        </w:trPr>
        <w:tc>
          <w:tcPr>
            <w:tcW w:w="3605" w:type="dxa"/>
            <w:vMerge w:val="restart"/>
            <w:shd w:val="clear" w:color="auto" w:fill="auto"/>
            <w:vAlign w:val="bottom"/>
          </w:tcPr>
          <w:p w14:paraId="254F8327" w14:textId="77777777" w:rsidR="00C91305" w:rsidRPr="00C352BD" w:rsidRDefault="00C91305" w:rsidP="00D23F92">
            <w:pPr>
              <w:pBdr>
                <w:bottom w:val="single" w:sz="4" w:space="1" w:color="auto"/>
                <w:bar w:val="single" w:sz="4" w:color="auto"/>
              </w:pBdr>
              <w:ind w:left="99" w:right="-5"/>
              <w:jc w:val="left"/>
              <w:rPr>
                <w:rFonts w:asciiTheme="majorBidi" w:hAnsiTheme="majorBidi" w:cstheme="majorBidi"/>
                <w:b/>
                <w:bCs/>
              </w:rPr>
            </w:pPr>
            <w:r w:rsidRPr="00C352BD">
              <w:rPr>
                <w:rFonts w:asciiTheme="majorBidi" w:hAnsiTheme="majorBidi" w:cstheme="majorBidi"/>
              </w:rPr>
              <w:t>Commitments and contingent liabilities</w:t>
            </w:r>
          </w:p>
        </w:tc>
        <w:tc>
          <w:tcPr>
            <w:tcW w:w="2724" w:type="dxa"/>
            <w:gridSpan w:val="2"/>
            <w:shd w:val="clear" w:color="auto" w:fill="auto"/>
            <w:vAlign w:val="bottom"/>
          </w:tcPr>
          <w:p w14:paraId="76672723" w14:textId="77777777" w:rsidR="00C91305" w:rsidRPr="00C352BD" w:rsidRDefault="00C91305" w:rsidP="00D23F92">
            <w:pPr>
              <w:pBdr>
                <w:bottom w:val="single" w:sz="4" w:space="1" w:color="auto"/>
              </w:pBdr>
              <w:ind w:left="-79" w:right="-21"/>
              <w:jc w:val="center"/>
              <w:rPr>
                <w:rFonts w:asciiTheme="majorBidi" w:hAnsiTheme="majorBidi" w:cstheme="majorBidi"/>
                <w:cs/>
              </w:rPr>
            </w:pPr>
            <w:r w:rsidRPr="00C352BD">
              <w:rPr>
                <w:rFonts w:asciiTheme="majorBidi" w:hAnsiTheme="majorBidi" w:cstheme="majorBidi"/>
              </w:rPr>
              <w:t>Consolidated financial statements</w:t>
            </w:r>
          </w:p>
        </w:tc>
        <w:tc>
          <w:tcPr>
            <w:tcW w:w="2722" w:type="dxa"/>
            <w:gridSpan w:val="2"/>
            <w:shd w:val="clear" w:color="auto" w:fill="auto"/>
            <w:vAlign w:val="bottom"/>
          </w:tcPr>
          <w:p w14:paraId="6E556B7D" w14:textId="77777777" w:rsidR="00C91305" w:rsidRPr="00C352BD" w:rsidRDefault="00C91305" w:rsidP="00D23F92">
            <w:pPr>
              <w:pBdr>
                <w:bottom w:val="single" w:sz="4" w:space="1" w:color="auto"/>
              </w:pBdr>
              <w:ind w:left="-43" w:right="-20" w:firstLine="22"/>
              <w:jc w:val="center"/>
              <w:rPr>
                <w:rFonts w:asciiTheme="majorBidi" w:hAnsiTheme="majorBidi" w:cstheme="majorBidi"/>
                <w:cs/>
              </w:rPr>
            </w:pPr>
            <w:r w:rsidRPr="00C352BD">
              <w:rPr>
                <w:rFonts w:asciiTheme="majorBidi" w:hAnsiTheme="majorBidi" w:cstheme="majorBidi"/>
              </w:rPr>
              <w:t>Separate financial statements</w:t>
            </w:r>
          </w:p>
        </w:tc>
      </w:tr>
      <w:tr w:rsidR="00C91305" w:rsidRPr="00C352BD" w14:paraId="4BD0D4F9" w14:textId="77777777" w:rsidTr="008F241F">
        <w:trPr>
          <w:trHeight w:val="403"/>
        </w:trPr>
        <w:tc>
          <w:tcPr>
            <w:tcW w:w="3605" w:type="dxa"/>
            <w:vMerge/>
            <w:shd w:val="clear" w:color="auto" w:fill="auto"/>
            <w:vAlign w:val="bottom"/>
          </w:tcPr>
          <w:p w14:paraId="2F32E52A" w14:textId="77777777" w:rsidR="00C91305" w:rsidRPr="00C352BD" w:rsidRDefault="00C91305" w:rsidP="00D23F92">
            <w:pPr>
              <w:pBdr>
                <w:bottom w:val="single" w:sz="6" w:space="1" w:color="auto"/>
              </w:pBdr>
              <w:ind w:left="99" w:right="133"/>
              <w:jc w:val="center"/>
              <w:rPr>
                <w:rFonts w:asciiTheme="majorBidi" w:hAnsiTheme="majorBidi" w:cstheme="majorBidi"/>
                <w:b/>
                <w:bCs/>
                <w:cs/>
              </w:rPr>
            </w:pPr>
          </w:p>
        </w:tc>
        <w:tc>
          <w:tcPr>
            <w:tcW w:w="1361" w:type="dxa"/>
            <w:shd w:val="clear" w:color="auto" w:fill="auto"/>
            <w:vAlign w:val="bottom"/>
          </w:tcPr>
          <w:p w14:paraId="4E8E5951" w14:textId="77777777" w:rsidR="00C91305" w:rsidRPr="00C352BD" w:rsidRDefault="00C91305" w:rsidP="00D23F92">
            <w:pPr>
              <w:pBdr>
                <w:bottom w:val="single" w:sz="4" w:space="1" w:color="auto"/>
              </w:pBdr>
              <w:ind w:left="-126" w:right="-5"/>
              <w:jc w:val="right"/>
              <w:rPr>
                <w:rFonts w:asciiTheme="majorBidi" w:hAnsiTheme="majorBidi" w:cstheme="majorBidi"/>
              </w:rPr>
            </w:pPr>
            <w:r w:rsidRPr="00C352BD">
              <w:rPr>
                <w:rFonts w:asciiTheme="majorBidi" w:hAnsiTheme="majorBidi" w:cstheme="majorBidi"/>
              </w:rPr>
              <w:t>2020</w:t>
            </w:r>
          </w:p>
        </w:tc>
        <w:tc>
          <w:tcPr>
            <w:tcW w:w="1363" w:type="dxa"/>
            <w:shd w:val="clear" w:color="auto" w:fill="auto"/>
            <w:vAlign w:val="bottom"/>
          </w:tcPr>
          <w:p w14:paraId="46056931" w14:textId="77777777" w:rsidR="00C91305" w:rsidRPr="00C352BD" w:rsidRDefault="00C91305" w:rsidP="00D23F92">
            <w:pPr>
              <w:pBdr>
                <w:bottom w:val="single" w:sz="4" w:space="1" w:color="auto"/>
              </w:pBdr>
              <w:ind w:left="-126"/>
              <w:jc w:val="right"/>
              <w:rPr>
                <w:rFonts w:asciiTheme="majorBidi" w:hAnsiTheme="majorBidi" w:cstheme="majorBidi"/>
              </w:rPr>
            </w:pPr>
            <w:r w:rsidRPr="00C352BD">
              <w:rPr>
                <w:rFonts w:asciiTheme="majorBidi" w:hAnsiTheme="majorBidi" w:cstheme="majorBidi"/>
              </w:rPr>
              <w:t>2019</w:t>
            </w:r>
          </w:p>
        </w:tc>
        <w:tc>
          <w:tcPr>
            <w:tcW w:w="1361" w:type="dxa"/>
            <w:shd w:val="clear" w:color="auto" w:fill="auto"/>
            <w:vAlign w:val="bottom"/>
          </w:tcPr>
          <w:p w14:paraId="58A164CD" w14:textId="77777777" w:rsidR="00C91305" w:rsidRPr="00C352BD" w:rsidRDefault="00C91305" w:rsidP="00D23F92">
            <w:pPr>
              <w:pBdr>
                <w:bottom w:val="single" w:sz="4" w:space="1" w:color="auto"/>
              </w:pBdr>
              <w:ind w:left="-126" w:right="-5"/>
              <w:jc w:val="right"/>
              <w:rPr>
                <w:rFonts w:asciiTheme="majorBidi" w:hAnsiTheme="majorBidi" w:cstheme="majorBidi"/>
              </w:rPr>
            </w:pPr>
            <w:r w:rsidRPr="00C352BD">
              <w:rPr>
                <w:rFonts w:asciiTheme="majorBidi" w:hAnsiTheme="majorBidi" w:cstheme="majorBidi"/>
              </w:rPr>
              <w:t>2020</w:t>
            </w:r>
          </w:p>
        </w:tc>
        <w:tc>
          <w:tcPr>
            <w:tcW w:w="1361" w:type="dxa"/>
            <w:shd w:val="clear" w:color="auto" w:fill="auto"/>
            <w:vAlign w:val="bottom"/>
          </w:tcPr>
          <w:p w14:paraId="42A4EACF" w14:textId="77777777" w:rsidR="00C91305" w:rsidRPr="00C352BD" w:rsidRDefault="00C91305" w:rsidP="00D23F92">
            <w:pPr>
              <w:pBdr>
                <w:bottom w:val="single" w:sz="4" w:space="1" w:color="auto"/>
              </w:pBdr>
              <w:ind w:left="-126"/>
              <w:jc w:val="right"/>
              <w:rPr>
                <w:rFonts w:asciiTheme="majorBidi" w:hAnsiTheme="majorBidi" w:cstheme="majorBidi"/>
              </w:rPr>
            </w:pPr>
            <w:r w:rsidRPr="00C352BD">
              <w:rPr>
                <w:rFonts w:asciiTheme="majorBidi" w:hAnsiTheme="majorBidi" w:cstheme="majorBidi"/>
              </w:rPr>
              <w:t>2019</w:t>
            </w:r>
          </w:p>
        </w:tc>
      </w:tr>
      <w:tr w:rsidR="00620B70" w:rsidRPr="00C352BD" w14:paraId="4436496E" w14:textId="77777777" w:rsidTr="008F241F">
        <w:trPr>
          <w:trHeight w:val="403"/>
        </w:trPr>
        <w:tc>
          <w:tcPr>
            <w:tcW w:w="3605" w:type="dxa"/>
            <w:shd w:val="clear" w:color="auto" w:fill="auto"/>
            <w:vAlign w:val="bottom"/>
          </w:tcPr>
          <w:p w14:paraId="25874321" w14:textId="77777777" w:rsidR="00620B70" w:rsidRPr="00C352BD" w:rsidRDefault="00620B70" w:rsidP="00620B70">
            <w:pPr>
              <w:tabs>
                <w:tab w:val="left" w:pos="392"/>
                <w:tab w:val="left" w:pos="1242"/>
                <w:tab w:val="left" w:pos="1512"/>
                <w:tab w:val="left" w:pos="1962"/>
                <w:tab w:val="left" w:pos="2412"/>
                <w:tab w:val="left" w:pos="2682"/>
              </w:tabs>
              <w:spacing w:before="60"/>
              <w:ind w:left="99" w:right="-108"/>
              <w:jc w:val="left"/>
              <w:rPr>
                <w:rFonts w:asciiTheme="majorBidi" w:hAnsiTheme="majorBidi" w:cstheme="majorBidi"/>
                <w:cs/>
              </w:rPr>
            </w:pPr>
            <w:r w:rsidRPr="00C352BD">
              <w:rPr>
                <w:rFonts w:asciiTheme="majorBidi" w:hAnsiTheme="majorBidi" w:cstheme="majorBidi"/>
              </w:rPr>
              <w:t>Bank guarantee with Customs Department</w:t>
            </w:r>
          </w:p>
        </w:tc>
        <w:tc>
          <w:tcPr>
            <w:tcW w:w="1361" w:type="dxa"/>
            <w:shd w:val="clear" w:color="auto" w:fill="auto"/>
          </w:tcPr>
          <w:p w14:paraId="51270754" w14:textId="04056EE3" w:rsidR="00620B70" w:rsidRPr="00620B70" w:rsidRDefault="00620B70" w:rsidP="00620B70">
            <w:pPr>
              <w:tabs>
                <w:tab w:val="decimal" w:pos="984"/>
              </w:tabs>
              <w:jc w:val="center"/>
              <w:rPr>
                <w:rFonts w:asciiTheme="majorBidi" w:hAnsiTheme="majorBidi" w:cstheme="majorBidi"/>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=8.79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 xml:space="preserve">   8.79</w:t>
            </w:r>
            <w:r w:rsidRPr="00620B70">
              <w:rPr>
                <w:rFonts w:asciiTheme="majorBidi" w:hAnsiTheme="majorBidi" w:cstheme="majorBidi"/>
                <w:sz w:val="30"/>
                <w:szCs w:val="30"/>
              </w:rPr>
              <w:fldChar w:fldCharType="end"/>
            </w:r>
          </w:p>
        </w:tc>
        <w:tc>
          <w:tcPr>
            <w:tcW w:w="1363" w:type="dxa"/>
            <w:shd w:val="clear" w:color="auto" w:fill="auto"/>
          </w:tcPr>
          <w:p w14:paraId="61510026" w14:textId="281A3939" w:rsidR="00620B70" w:rsidRPr="00620B70" w:rsidRDefault="00620B70" w:rsidP="00620B70">
            <w:pPr>
              <w:tabs>
                <w:tab w:val="decimal" w:pos="984"/>
              </w:tabs>
              <w:jc w:val="center"/>
              <w:rPr>
                <w:rFonts w:asciiTheme="majorBidi" w:hAnsiTheme="majorBidi" w:cstheme="majorBidi"/>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=10.07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10.07</w:t>
            </w:r>
            <w:r w:rsidRPr="00620B70">
              <w:rPr>
                <w:rFonts w:asciiTheme="majorBidi" w:hAnsiTheme="majorBidi" w:cstheme="majorBidi"/>
                <w:sz w:val="30"/>
                <w:szCs w:val="30"/>
              </w:rPr>
              <w:fldChar w:fldCharType="end"/>
            </w:r>
          </w:p>
        </w:tc>
        <w:tc>
          <w:tcPr>
            <w:tcW w:w="1361" w:type="dxa"/>
            <w:shd w:val="clear" w:color="auto" w:fill="auto"/>
          </w:tcPr>
          <w:p w14:paraId="7B7F9B73" w14:textId="7BB340D3" w:rsidR="00620B70" w:rsidRPr="00620B70" w:rsidRDefault="00620B70" w:rsidP="00620B70">
            <w:pPr>
              <w:tabs>
                <w:tab w:val="decimal" w:pos="984"/>
              </w:tabs>
              <w:jc w:val="center"/>
              <w:rPr>
                <w:rFonts w:asciiTheme="majorBidi" w:hAnsiTheme="majorBidi" w:cstheme="majorBidi"/>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=8.79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 xml:space="preserve">   8.79</w:t>
            </w:r>
            <w:r w:rsidRPr="00620B70">
              <w:rPr>
                <w:rFonts w:asciiTheme="majorBidi" w:hAnsiTheme="majorBidi" w:cstheme="majorBidi"/>
                <w:sz w:val="30"/>
                <w:szCs w:val="30"/>
              </w:rPr>
              <w:fldChar w:fldCharType="end"/>
            </w:r>
          </w:p>
        </w:tc>
        <w:tc>
          <w:tcPr>
            <w:tcW w:w="1361" w:type="dxa"/>
            <w:shd w:val="clear" w:color="auto" w:fill="auto"/>
          </w:tcPr>
          <w:p w14:paraId="697B8F53" w14:textId="4FBD4A57" w:rsidR="00620B70" w:rsidRPr="00620B70" w:rsidRDefault="00620B70" w:rsidP="00620B70">
            <w:pPr>
              <w:tabs>
                <w:tab w:val="decimal" w:pos="984"/>
              </w:tabs>
              <w:jc w:val="center"/>
              <w:rPr>
                <w:rFonts w:asciiTheme="majorBidi" w:hAnsiTheme="majorBidi" w:cstheme="majorBidi"/>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=10.07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10.07</w:t>
            </w:r>
            <w:r w:rsidRPr="00620B70">
              <w:rPr>
                <w:rFonts w:asciiTheme="majorBidi" w:hAnsiTheme="majorBidi" w:cstheme="majorBidi"/>
                <w:sz w:val="30"/>
                <w:szCs w:val="30"/>
              </w:rPr>
              <w:fldChar w:fldCharType="end"/>
            </w:r>
          </w:p>
        </w:tc>
      </w:tr>
      <w:tr w:rsidR="00620B70" w:rsidRPr="00C352BD" w14:paraId="516446E4" w14:textId="77777777" w:rsidTr="008F241F">
        <w:trPr>
          <w:trHeight w:val="403"/>
        </w:trPr>
        <w:tc>
          <w:tcPr>
            <w:tcW w:w="3605" w:type="dxa"/>
            <w:shd w:val="clear" w:color="auto" w:fill="auto"/>
            <w:vAlign w:val="bottom"/>
          </w:tcPr>
          <w:p w14:paraId="71ABD879" w14:textId="77777777" w:rsidR="00620B70" w:rsidRPr="00C352BD" w:rsidRDefault="00620B70" w:rsidP="00620B70">
            <w:pPr>
              <w:tabs>
                <w:tab w:val="left" w:pos="392"/>
                <w:tab w:val="left" w:pos="1242"/>
                <w:tab w:val="left" w:pos="1512"/>
                <w:tab w:val="left" w:pos="1962"/>
                <w:tab w:val="left" w:pos="2412"/>
                <w:tab w:val="left" w:pos="2682"/>
              </w:tabs>
              <w:ind w:left="99" w:right="-108"/>
              <w:rPr>
                <w:rFonts w:asciiTheme="majorBidi" w:hAnsiTheme="majorBidi" w:cstheme="majorBidi"/>
                <w:cs/>
              </w:rPr>
            </w:pPr>
            <w:r w:rsidRPr="00C352BD">
              <w:rPr>
                <w:rFonts w:asciiTheme="majorBidi" w:hAnsiTheme="majorBidi" w:cstheme="majorBidi"/>
              </w:rPr>
              <w:t>Bank guarantee for electricity</w:t>
            </w:r>
          </w:p>
        </w:tc>
        <w:tc>
          <w:tcPr>
            <w:tcW w:w="1361" w:type="dxa"/>
            <w:shd w:val="clear" w:color="auto" w:fill="auto"/>
          </w:tcPr>
          <w:p w14:paraId="689CA027" w14:textId="5CA39625" w:rsidR="00620B70" w:rsidRPr="00620B70" w:rsidRDefault="00620B70" w:rsidP="00620B70">
            <w:pPr>
              <w:tabs>
                <w:tab w:val="decimal" w:pos="984"/>
              </w:tabs>
              <w:jc w:val="center"/>
              <w:rPr>
                <w:rFonts w:asciiTheme="majorBidi" w:hAnsiTheme="majorBidi" w:cstheme="majorBidi"/>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=3.99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 xml:space="preserve">   3.99</w:t>
            </w:r>
            <w:r w:rsidRPr="00620B70">
              <w:rPr>
                <w:rFonts w:asciiTheme="majorBidi" w:hAnsiTheme="majorBidi" w:cstheme="majorBidi"/>
                <w:sz w:val="30"/>
                <w:szCs w:val="30"/>
              </w:rPr>
              <w:fldChar w:fldCharType="end"/>
            </w:r>
          </w:p>
        </w:tc>
        <w:tc>
          <w:tcPr>
            <w:tcW w:w="1363" w:type="dxa"/>
            <w:shd w:val="clear" w:color="auto" w:fill="auto"/>
          </w:tcPr>
          <w:p w14:paraId="5BB8DE4B" w14:textId="1A1DD9DF" w:rsidR="00620B70" w:rsidRPr="00620B70" w:rsidRDefault="00620B70" w:rsidP="00620B70">
            <w:pPr>
              <w:tabs>
                <w:tab w:val="decimal" w:pos="984"/>
              </w:tabs>
              <w:jc w:val="center"/>
              <w:rPr>
                <w:rFonts w:asciiTheme="majorBidi" w:hAnsiTheme="majorBidi" w:cstheme="majorBidi"/>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=4.47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cs/>
              </w:rPr>
              <w:t xml:space="preserve">   </w:t>
            </w:r>
            <w:r w:rsidRPr="00620B70">
              <w:rPr>
                <w:rFonts w:asciiTheme="majorBidi" w:hAnsiTheme="majorBidi" w:cstheme="majorBidi"/>
                <w:noProof/>
                <w:sz w:val="30"/>
                <w:szCs w:val="30"/>
              </w:rPr>
              <w:t>4.47</w:t>
            </w:r>
            <w:r w:rsidRPr="00620B70">
              <w:rPr>
                <w:rFonts w:asciiTheme="majorBidi" w:hAnsiTheme="majorBidi" w:cstheme="majorBidi"/>
                <w:sz w:val="30"/>
                <w:szCs w:val="30"/>
              </w:rPr>
              <w:fldChar w:fldCharType="end"/>
            </w:r>
          </w:p>
        </w:tc>
        <w:tc>
          <w:tcPr>
            <w:tcW w:w="1361" w:type="dxa"/>
            <w:shd w:val="clear" w:color="auto" w:fill="auto"/>
          </w:tcPr>
          <w:p w14:paraId="5E34D330" w14:textId="46716324" w:rsidR="00620B70" w:rsidRPr="00620B70" w:rsidRDefault="00620B70" w:rsidP="00620B70">
            <w:pPr>
              <w:tabs>
                <w:tab w:val="decimal" w:pos="984"/>
              </w:tabs>
              <w:jc w:val="center"/>
              <w:rPr>
                <w:rFonts w:asciiTheme="majorBidi" w:hAnsiTheme="majorBidi" w:cstheme="majorBidi"/>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=3.99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 xml:space="preserve">   3.99</w:t>
            </w:r>
            <w:r w:rsidRPr="00620B70">
              <w:rPr>
                <w:rFonts w:asciiTheme="majorBidi" w:hAnsiTheme="majorBidi" w:cstheme="majorBidi"/>
                <w:sz w:val="30"/>
                <w:szCs w:val="30"/>
              </w:rPr>
              <w:fldChar w:fldCharType="end"/>
            </w:r>
          </w:p>
        </w:tc>
        <w:tc>
          <w:tcPr>
            <w:tcW w:w="1361" w:type="dxa"/>
            <w:shd w:val="clear" w:color="auto" w:fill="auto"/>
          </w:tcPr>
          <w:p w14:paraId="2B96C084" w14:textId="07A6AF9C" w:rsidR="00620B70" w:rsidRPr="00620B70" w:rsidRDefault="00620B70" w:rsidP="00620B70">
            <w:pPr>
              <w:tabs>
                <w:tab w:val="decimal" w:pos="984"/>
              </w:tabs>
              <w:jc w:val="center"/>
              <w:rPr>
                <w:rFonts w:asciiTheme="majorBidi" w:hAnsiTheme="majorBidi" w:cstheme="majorBidi"/>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=3.81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3.81</w:t>
            </w:r>
            <w:r w:rsidRPr="00620B70">
              <w:rPr>
                <w:rFonts w:asciiTheme="majorBidi" w:hAnsiTheme="majorBidi" w:cstheme="majorBidi"/>
                <w:sz w:val="30"/>
                <w:szCs w:val="30"/>
              </w:rPr>
              <w:fldChar w:fldCharType="end"/>
            </w:r>
          </w:p>
        </w:tc>
      </w:tr>
      <w:tr w:rsidR="00620B70" w:rsidRPr="00C352BD" w14:paraId="26730D9F" w14:textId="77777777" w:rsidTr="008F241F">
        <w:trPr>
          <w:trHeight w:val="403"/>
        </w:trPr>
        <w:tc>
          <w:tcPr>
            <w:tcW w:w="3605" w:type="dxa"/>
            <w:shd w:val="clear" w:color="auto" w:fill="auto"/>
            <w:vAlign w:val="bottom"/>
          </w:tcPr>
          <w:p w14:paraId="0F0088D9" w14:textId="77777777" w:rsidR="00620B70" w:rsidRPr="00C352BD" w:rsidRDefault="00620B70" w:rsidP="00620B70">
            <w:pPr>
              <w:tabs>
                <w:tab w:val="left" w:pos="392"/>
                <w:tab w:val="left" w:pos="1242"/>
                <w:tab w:val="left" w:pos="1512"/>
                <w:tab w:val="left" w:pos="1962"/>
                <w:tab w:val="left" w:pos="2412"/>
                <w:tab w:val="left" w:pos="2682"/>
              </w:tabs>
              <w:ind w:left="99" w:right="-108"/>
              <w:rPr>
                <w:rFonts w:asciiTheme="majorBidi" w:hAnsiTheme="majorBidi" w:cstheme="majorBidi"/>
                <w:cs/>
              </w:rPr>
            </w:pPr>
            <w:r w:rsidRPr="00C352BD">
              <w:rPr>
                <w:rFonts w:asciiTheme="majorBidi" w:hAnsiTheme="majorBidi" w:cstheme="majorBidi"/>
              </w:rPr>
              <w:t>Bank guarantee for business operations</w:t>
            </w:r>
          </w:p>
        </w:tc>
        <w:tc>
          <w:tcPr>
            <w:tcW w:w="1361" w:type="dxa"/>
            <w:shd w:val="clear" w:color="auto" w:fill="auto"/>
          </w:tcPr>
          <w:p w14:paraId="228EB584" w14:textId="71F66878" w:rsidR="00620B70" w:rsidRPr="00620B70" w:rsidRDefault="00620B70" w:rsidP="00620B70">
            <w:pPr>
              <w:tabs>
                <w:tab w:val="decimal" w:pos="984"/>
              </w:tabs>
              <w:jc w:val="center"/>
              <w:rPr>
                <w:rFonts w:asciiTheme="majorBidi" w:hAnsiTheme="majorBidi" w:cstheme="majorBidi"/>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=0.54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 xml:space="preserve">   0.54</w:t>
            </w:r>
            <w:r w:rsidRPr="00620B70">
              <w:rPr>
                <w:rFonts w:asciiTheme="majorBidi" w:hAnsiTheme="majorBidi" w:cstheme="majorBidi"/>
                <w:sz w:val="30"/>
                <w:szCs w:val="30"/>
              </w:rPr>
              <w:fldChar w:fldCharType="end"/>
            </w:r>
          </w:p>
        </w:tc>
        <w:tc>
          <w:tcPr>
            <w:tcW w:w="1363" w:type="dxa"/>
            <w:shd w:val="clear" w:color="auto" w:fill="auto"/>
          </w:tcPr>
          <w:p w14:paraId="57D643C5" w14:textId="09843697" w:rsidR="00620B70" w:rsidRPr="00620B70" w:rsidRDefault="00620B70" w:rsidP="00620B70">
            <w:pPr>
              <w:tabs>
                <w:tab w:val="decimal" w:pos="984"/>
              </w:tabs>
              <w:jc w:val="center"/>
              <w:rPr>
                <w:rFonts w:asciiTheme="majorBidi" w:hAnsiTheme="majorBidi" w:cstheme="majorBidi"/>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=0.2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0.20</w:t>
            </w:r>
            <w:r w:rsidRPr="00620B70">
              <w:rPr>
                <w:rFonts w:asciiTheme="majorBidi" w:hAnsiTheme="majorBidi" w:cstheme="majorBidi"/>
                <w:sz w:val="30"/>
                <w:szCs w:val="30"/>
              </w:rPr>
              <w:fldChar w:fldCharType="end"/>
            </w:r>
          </w:p>
        </w:tc>
        <w:tc>
          <w:tcPr>
            <w:tcW w:w="1361" w:type="dxa"/>
            <w:shd w:val="clear" w:color="auto" w:fill="auto"/>
          </w:tcPr>
          <w:p w14:paraId="51F2CCF5" w14:textId="148F12FE" w:rsidR="00620B70" w:rsidRPr="00620B70" w:rsidRDefault="00620B70" w:rsidP="00620B70">
            <w:pPr>
              <w:tabs>
                <w:tab w:val="decimal" w:pos="984"/>
              </w:tabs>
              <w:jc w:val="center"/>
              <w:rPr>
                <w:rFonts w:asciiTheme="majorBidi" w:hAnsiTheme="majorBidi" w:cstheme="majorBidi"/>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=0.54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 xml:space="preserve">   0.54</w:t>
            </w:r>
            <w:r w:rsidRPr="00620B70">
              <w:rPr>
                <w:rFonts w:asciiTheme="majorBidi" w:hAnsiTheme="majorBidi" w:cstheme="majorBidi"/>
                <w:sz w:val="30"/>
                <w:szCs w:val="30"/>
              </w:rPr>
              <w:fldChar w:fldCharType="end"/>
            </w:r>
          </w:p>
        </w:tc>
        <w:tc>
          <w:tcPr>
            <w:tcW w:w="1361" w:type="dxa"/>
            <w:shd w:val="clear" w:color="auto" w:fill="auto"/>
          </w:tcPr>
          <w:p w14:paraId="6AADBE86" w14:textId="3A4AD7FB" w:rsidR="00620B70" w:rsidRPr="00620B70" w:rsidRDefault="00620B70" w:rsidP="00620B70">
            <w:pPr>
              <w:tabs>
                <w:tab w:val="decimal" w:pos="984"/>
              </w:tabs>
              <w:jc w:val="center"/>
              <w:rPr>
                <w:rFonts w:asciiTheme="majorBidi" w:hAnsiTheme="majorBidi" w:cstheme="majorBidi"/>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=0.20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0.20</w:t>
            </w:r>
            <w:r w:rsidRPr="00620B70">
              <w:rPr>
                <w:rFonts w:asciiTheme="majorBidi" w:hAnsiTheme="majorBidi" w:cstheme="majorBidi"/>
                <w:sz w:val="30"/>
                <w:szCs w:val="30"/>
              </w:rPr>
              <w:fldChar w:fldCharType="end"/>
            </w:r>
          </w:p>
        </w:tc>
      </w:tr>
      <w:tr w:rsidR="00620B70" w:rsidRPr="00C352BD" w14:paraId="68FF2CB7" w14:textId="77777777" w:rsidTr="008F241F">
        <w:trPr>
          <w:trHeight w:val="403"/>
        </w:trPr>
        <w:tc>
          <w:tcPr>
            <w:tcW w:w="3605" w:type="dxa"/>
            <w:shd w:val="clear" w:color="auto" w:fill="auto"/>
            <w:vAlign w:val="bottom"/>
          </w:tcPr>
          <w:p w14:paraId="26DE58AA" w14:textId="77777777" w:rsidR="00620B70" w:rsidRPr="00C352BD" w:rsidRDefault="00620B70" w:rsidP="00620B70">
            <w:pPr>
              <w:tabs>
                <w:tab w:val="left" w:pos="392"/>
                <w:tab w:val="left" w:pos="1242"/>
                <w:tab w:val="left" w:pos="1512"/>
                <w:tab w:val="left" w:pos="1962"/>
                <w:tab w:val="left" w:pos="2412"/>
                <w:tab w:val="left" w:pos="2682"/>
              </w:tabs>
              <w:ind w:left="99" w:right="34"/>
              <w:jc w:val="left"/>
              <w:rPr>
                <w:rFonts w:asciiTheme="majorBidi" w:hAnsiTheme="majorBidi" w:cstheme="majorBidi"/>
                <w:cs/>
              </w:rPr>
            </w:pPr>
            <w:r w:rsidRPr="00C352BD">
              <w:rPr>
                <w:rFonts w:asciiTheme="majorBidi" w:hAnsiTheme="majorBidi" w:cstheme="majorBidi"/>
              </w:rPr>
              <w:t>Loan guarantee for related companies</w:t>
            </w:r>
          </w:p>
        </w:tc>
        <w:tc>
          <w:tcPr>
            <w:tcW w:w="1361" w:type="dxa"/>
            <w:shd w:val="clear" w:color="auto" w:fill="auto"/>
          </w:tcPr>
          <w:p w14:paraId="3AFC4BAC" w14:textId="66BBF6AC" w:rsidR="00620B70" w:rsidRPr="00620B70" w:rsidRDefault="00620B70" w:rsidP="00620B70">
            <w:pPr>
              <w:tabs>
                <w:tab w:val="decimal" w:pos="984"/>
              </w:tabs>
              <w:jc w:val="center"/>
              <w:rPr>
                <w:rFonts w:asciiTheme="majorBidi" w:hAnsiTheme="majorBidi" w:cstheme="majorBidi"/>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=18.91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 xml:space="preserve">  18.91</w:t>
            </w:r>
            <w:r w:rsidRPr="00620B70">
              <w:rPr>
                <w:rFonts w:asciiTheme="majorBidi" w:hAnsiTheme="majorBidi" w:cstheme="majorBidi"/>
                <w:sz w:val="30"/>
                <w:szCs w:val="30"/>
              </w:rPr>
              <w:fldChar w:fldCharType="end"/>
            </w:r>
          </w:p>
        </w:tc>
        <w:tc>
          <w:tcPr>
            <w:tcW w:w="1363" w:type="dxa"/>
            <w:shd w:val="clear" w:color="auto" w:fill="auto"/>
          </w:tcPr>
          <w:p w14:paraId="7BEFDE1F" w14:textId="2DB45513" w:rsidR="00620B70" w:rsidRPr="00620B70" w:rsidRDefault="00620B70" w:rsidP="00620B70">
            <w:pPr>
              <w:tabs>
                <w:tab w:val="decimal" w:pos="984"/>
              </w:tabs>
              <w:jc w:val="center"/>
              <w:rPr>
                <w:rFonts w:asciiTheme="majorBidi" w:hAnsiTheme="majorBidi" w:cstheme="majorBidi"/>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=22.03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cs/>
              </w:rPr>
              <w:t xml:space="preserve">  </w:t>
            </w:r>
            <w:r w:rsidRPr="00620B70">
              <w:rPr>
                <w:rFonts w:asciiTheme="majorBidi" w:hAnsiTheme="majorBidi" w:cstheme="majorBidi"/>
                <w:noProof/>
                <w:sz w:val="30"/>
                <w:szCs w:val="30"/>
              </w:rPr>
              <w:t>22.03</w:t>
            </w:r>
            <w:r w:rsidRPr="00620B70">
              <w:rPr>
                <w:rFonts w:asciiTheme="majorBidi" w:hAnsiTheme="majorBidi" w:cstheme="majorBidi"/>
                <w:sz w:val="30"/>
                <w:szCs w:val="30"/>
              </w:rPr>
              <w:fldChar w:fldCharType="end"/>
            </w:r>
          </w:p>
        </w:tc>
        <w:tc>
          <w:tcPr>
            <w:tcW w:w="1361" w:type="dxa"/>
            <w:shd w:val="clear" w:color="auto" w:fill="auto"/>
          </w:tcPr>
          <w:p w14:paraId="3C2946E5" w14:textId="313F78A0" w:rsidR="00620B70" w:rsidRPr="00620B70" w:rsidRDefault="00620B70" w:rsidP="00620B70">
            <w:pPr>
              <w:tabs>
                <w:tab w:val="decimal" w:pos="984"/>
              </w:tabs>
              <w:jc w:val="center"/>
              <w:rPr>
                <w:rFonts w:asciiTheme="majorBidi" w:hAnsiTheme="majorBidi" w:cstheme="majorBidi"/>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=18.91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 xml:space="preserve">  18.91</w:t>
            </w:r>
            <w:r w:rsidRPr="00620B70">
              <w:rPr>
                <w:rFonts w:asciiTheme="majorBidi" w:hAnsiTheme="majorBidi" w:cstheme="majorBidi"/>
                <w:sz w:val="30"/>
                <w:szCs w:val="30"/>
              </w:rPr>
              <w:fldChar w:fldCharType="end"/>
            </w:r>
          </w:p>
        </w:tc>
        <w:tc>
          <w:tcPr>
            <w:tcW w:w="1361" w:type="dxa"/>
            <w:shd w:val="clear" w:color="auto" w:fill="auto"/>
          </w:tcPr>
          <w:p w14:paraId="16918DF2" w14:textId="796F2125" w:rsidR="00620B70" w:rsidRPr="00620B70" w:rsidRDefault="00620B70" w:rsidP="00620B70">
            <w:pPr>
              <w:tabs>
                <w:tab w:val="decimal" w:pos="984"/>
              </w:tabs>
              <w:jc w:val="center"/>
              <w:rPr>
                <w:rFonts w:asciiTheme="majorBidi" w:hAnsiTheme="majorBidi" w:cstheme="majorBidi"/>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=27.03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cs/>
              </w:rPr>
              <w:t xml:space="preserve">  </w:t>
            </w:r>
            <w:r w:rsidRPr="00620B70">
              <w:rPr>
                <w:rFonts w:asciiTheme="majorBidi" w:hAnsiTheme="majorBidi" w:cstheme="majorBidi"/>
                <w:noProof/>
                <w:sz w:val="30"/>
                <w:szCs w:val="30"/>
              </w:rPr>
              <w:t>27.03</w:t>
            </w:r>
            <w:r w:rsidRPr="00620B70">
              <w:rPr>
                <w:rFonts w:asciiTheme="majorBidi" w:hAnsiTheme="majorBidi" w:cstheme="majorBidi"/>
                <w:sz w:val="30"/>
                <w:szCs w:val="30"/>
              </w:rPr>
              <w:fldChar w:fldCharType="end"/>
            </w:r>
          </w:p>
        </w:tc>
      </w:tr>
    </w:tbl>
    <w:p w14:paraId="20636457" w14:textId="35636474" w:rsidR="00620B70" w:rsidRDefault="00620B70" w:rsidP="00C91305">
      <w:pPr>
        <w:spacing w:before="120" w:line="216" w:lineRule="auto"/>
        <w:ind w:left="567" w:right="-29"/>
        <w:jc w:val="thaiDistribute"/>
        <w:rPr>
          <w:rFonts w:asciiTheme="majorBidi" w:hAnsiTheme="majorBidi" w:cstheme="majorBidi"/>
          <w:sz w:val="32"/>
          <w:szCs w:val="32"/>
        </w:rPr>
      </w:pPr>
    </w:p>
    <w:p w14:paraId="41119081" w14:textId="77777777" w:rsidR="00620B70" w:rsidRDefault="00620B70">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200D1AC0" w14:textId="43AAA8C7" w:rsidR="00C91305" w:rsidRPr="00C352BD" w:rsidRDefault="00C91305" w:rsidP="00C91305">
      <w:pPr>
        <w:numPr>
          <w:ilvl w:val="1"/>
          <w:numId w:val="15"/>
        </w:numPr>
        <w:spacing w:line="216" w:lineRule="auto"/>
        <w:ind w:left="567" w:right="-28" w:hanging="567"/>
        <w:jc w:val="thaiDistribute"/>
        <w:rPr>
          <w:rFonts w:asciiTheme="majorBidi" w:hAnsiTheme="majorBidi" w:cstheme="majorBidi"/>
          <w:spacing w:val="-3"/>
          <w:sz w:val="32"/>
          <w:szCs w:val="32"/>
        </w:rPr>
      </w:pPr>
      <w:r w:rsidRPr="00C352BD">
        <w:rPr>
          <w:rFonts w:asciiTheme="majorBidi" w:hAnsiTheme="majorBidi" w:cstheme="majorBidi"/>
          <w:spacing w:val="-3"/>
          <w:sz w:val="32"/>
          <w:szCs w:val="32"/>
        </w:rPr>
        <w:lastRenderedPageBreak/>
        <w:t xml:space="preserve">As of 31 December 2019, The Compnay has unused letters of credits of Baht 14.00 million </w:t>
      </w:r>
      <w:r w:rsidR="007D0361" w:rsidRPr="00C352BD">
        <w:rPr>
          <w:rFonts w:asciiTheme="majorBidi" w:hAnsiTheme="majorBidi" w:cstheme="majorBidi"/>
          <w:sz w:val="32"/>
          <w:szCs w:val="32"/>
        </w:rPr>
        <w:t>(31 December 20</w:t>
      </w:r>
      <w:r w:rsidR="007D0361">
        <w:rPr>
          <w:rFonts w:asciiTheme="majorBidi" w:hAnsiTheme="majorBidi" w:cstheme="majorBidi"/>
          <w:sz w:val="32"/>
          <w:szCs w:val="32"/>
        </w:rPr>
        <w:t>20</w:t>
      </w:r>
      <w:r w:rsidR="007D0361" w:rsidRPr="00C352BD">
        <w:rPr>
          <w:rFonts w:asciiTheme="majorBidi" w:hAnsiTheme="majorBidi" w:cstheme="majorBidi"/>
          <w:sz w:val="32"/>
          <w:szCs w:val="32"/>
        </w:rPr>
        <w:t xml:space="preserve"> : nil)</w:t>
      </w:r>
      <w:r w:rsidRPr="00C352BD">
        <w:rPr>
          <w:rFonts w:asciiTheme="majorBidi" w:hAnsiTheme="majorBidi" w:cstheme="majorBidi"/>
          <w:spacing w:val="-3"/>
          <w:sz w:val="32"/>
          <w:szCs w:val="32"/>
        </w:rPr>
        <w:t>.</w:t>
      </w:r>
    </w:p>
    <w:p w14:paraId="31C7F39E" w14:textId="5BFEEF7C" w:rsidR="00C91305" w:rsidRPr="00C352BD" w:rsidRDefault="00C91305" w:rsidP="00C91305">
      <w:pPr>
        <w:numPr>
          <w:ilvl w:val="1"/>
          <w:numId w:val="15"/>
        </w:numPr>
        <w:spacing w:before="120" w:line="216" w:lineRule="auto"/>
        <w:ind w:left="567" w:right="-29" w:hanging="567"/>
        <w:jc w:val="thaiDistribute"/>
        <w:rPr>
          <w:rFonts w:asciiTheme="majorBidi" w:hAnsiTheme="majorBidi" w:cstheme="majorBidi"/>
          <w:sz w:val="32"/>
          <w:szCs w:val="32"/>
        </w:rPr>
      </w:pPr>
      <w:r w:rsidRPr="00C352BD">
        <w:rPr>
          <w:rFonts w:asciiTheme="majorBidi" w:hAnsiTheme="majorBidi" w:cstheme="majorBidi"/>
          <w:sz w:val="32"/>
          <w:szCs w:val="32"/>
        </w:rPr>
        <w:t>As of 31 December 20</w:t>
      </w:r>
      <w:r w:rsidR="008F241F" w:rsidRPr="00C352BD">
        <w:rPr>
          <w:rFonts w:asciiTheme="majorBidi" w:hAnsiTheme="majorBidi" w:cstheme="majorBidi"/>
          <w:sz w:val="32"/>
          <w:szCs w:val="32"/>
        </w:rPr>
        <w:t>20</w:t>
      </w:r>
      <w:r w:rsidRPr="00C352BD">
        <w:rPr>
          <w:rFonts w:asciiTheme="majorBidi" w:hAnsiTheme="majorBidi" w:cstheme="majorBidi"/>
          <w:sz w:val="32"/>
          <w:szCs w:val="32"/>
        </w:rPr>
        <w:t xml:space="preserve"> and 201</w:t>
      </w:r>
      <w:r w:rsidR="008F241F" w:rsidRPr="00C352BD">
        <w:rPr>
          <w:rFonts w:asciiTheme="majorBidi" w:hAnsiTheme="majorBidi" w:cstheme="majorBidi"/>
          <w:sz w:val="32"/>
          <w:szCs w:val="32"/>
        </w:rPr>
        <w:t>9</w:t>
      </w:r>
      <w:r w:rsidR="00137E4F">
        <w:rPr>
          <w:rFonts w:asciiTheme="majorBidi" w:hAnsiTheme="majorBidi" w:cstheme="majorBidi"/>
          <w:sz w:val="32"/>
          <w:szCs w:val="32"/>
        </w:rPr>
        <w:t>,</w:t>
      </w:r>
      <w:r w:rsidRPr="00C352BD">
        <w:rPr>
          <w:rFonts w:asciiTheme="majorBidi" w:hAnsiTheme="majorBidi" w:cstheme="majorBidi"/>
          <w:sz w:val="32"/>
          <w:szCs w:val="32"/>
        </w:rPr>
        <w:t xml:space="preserve"> The Company has entered into 6 trademark contracts with respective owners for the manufacturing and distribution apparel products under their trademarks. Both parties have mutual obligations to fulfill under these contracts whereby the Company is obliged to pay the royalty fees at the rate of 3.5 - 7.5% of total sales (under the agreed contracts).</w:t>
      </w:r>
    </w:p>
    <w:p w14:paraId="5ED9D342" w14:textId="5E36458E" w:rsidR="00C91305" w:rsidRPr="00C352BD" w:rsidRDefault="008F241F" w:rsidP="008F241F">
      <w:pPr>
        <w:spacing w:before="120" w:line="216" w:lineRule="auto"/>
        <w:ind w:left="533" w:right="-74"/>
        <w:jc w:val="thaiDistribute"/>
        <w:rPr>
          <w:rFonts w:asciiTheme="majorBidi" w:hAnsiTheme="majorBidi" w:cstheme="majorBidi"/>
          <w:sz w:val="32"/>
          <w:szCs w:val="32"/>
        </w:rPr>
      </w:pPr>
      <w:r w:rsidRPr="00C352BD">
        <w:rPr>
          <w:rFonts w:asciiTheme="majorBidi" w:hAnsiTheme="majorBidi" w:cstheme="majorBidi"/>
          <w:sz w:val="32"/>
          <w:szCs w:val="32"/>
        </w:rPr>
        <w:t xml:space="preserve">As of </w:t>
      </w:r>
      <w:r w:rsidR="00543681">
        <w:rPr>
          <w:rFonts w:asciiTheme="majorBidi" w:hAnsiTheme="majorBidi" w:cstheme="majorBidi"/>
          <w:sz w:val="32"/>
          <w:szCs w:val="32"/>
        </w:rPr>
        <w:t>31</w:t>
      </w:r>
      <w:r w:rsidRPr="00C352BD">
        <w:rPr>
          <w:rFonts w:asciiTheme="majorBidi" w:hAnsiTheme="majorBidi" w:cstheme="majorBidi"/>
          <w:sz w:val="32"/>
          <w:szCs w:val="32"/>
        </w:rPr>
        <w:t xml:space="preserve"> </w:t>
      </w:r>
      <w:r w:rsidR="00543681">
        <w:rPr>
          <w:rFonts w:asciiTheme="majorBidi" w:hAnsiTheme="majorBidi" w:cstheme="majorBidi"/>
          <w:sz w:val="32"/>
          <w:szCs w:val="32"/>
        </w:rPr>
        <w:t>Dec</w:t>
      </w:r>
      <w:r w:rsidRPr="00C352BD">
        <w:rPr>
          <w:rFonts w:asciiTheme="majorBidi" w:hAnsiTheme="majorBidi" w:cstheme="majorBidi"/>
          <w:sz w:val="32"/>
          <w:szCs w:val="32"/>
        </w:rPr>
        <w:t>ember 2020 and</w:t>
      </w:r>
      <w:r w:rsidR="00154EA1">
        <w:rPr>
          <w:rFonts w:asciiTheme="majorBidi" w:hAnsiTheme="majorBidi" w:cstheme="majorBidi"/>
          <w:sz w:val="32"/>
          <w:szCs w:val="32"/>
        </w:rPr>
        <w:t xml:space="preserve"> </w:t>
      </w:r>
      <w:r w:rsidRPr="00C352BD">
        <w:rPr>
          <w:rFonts w:asciiTheme="majorBidi" w:hAnsiTheme="majorBidi" w:cstheme="majorBidi"/>
          <w:sz w:val="32"/>
          <w:szCs w:val="32"/>
        </w:rPr>
        <w:t xml:space="preserve">2019, a subsidiary company has 1 trademark contracts and 3 trademark contract, respectively with respective owner whereby it must pay the royalty fee at the rate of 6 % of total sales and 12 % of total costs (31 December 2019 </w:t>
      </w:r>
      <w:r w:rsidR="00137E4F">
        <w:rPr>
          <w:rFonts w:asciiTheme="majorBidi" w:hAnsiTheme="majorBidi" w:cstheme="majorBidi"/>
          <w:sz w:val="32"/>
          <w:szCs w:val="32"/>
        </w:rPr>
        <w:t xml:space="preserve">: </w:t>
      </w:r>
      <w:r w:rsidRPr="00C352BD">
        <w:rPr>
          <w:rFonts w:asciiTheme="majorBidi" w:hAnsiTheme="majorBidi" w:cstheme="majorBidi"/>
          <w:sz w:val="32"/>
          <w:szCs w:val="32"/>
        </w:rPr>
        <w:t xml:space="preserve">The Company is obliged to pay the royalty fee at the rate of 6 </w:t>
      </w:r>
      <w:r w:rsidRPr="00C352BD">
        <w:rPr>
          <w:rFonts w:asciiTheme="majorBidi" w:hAnsiTheme="majorBidi" w:cstheme="majorBidi"/>
          <w:sz w:val="32"/>
          <w:szCs w:val="32"/>
          <w:cs/>
        </w:rPr>
        <w:t>-</w:t>
      </w:r>
      <w:r w:rsidRPr="00C352BD">
        <w:rPr>
          <w:rFonts w:asciiTheme="majorBidi" w:hAnsiTheme="majorBidi" w:cstheme="majorBidi"/>
          <w:sz w:val="32"/>
          <w:szCs w:val="32"/>
        </w:rPr>
        <w:t xml:space="preserve"> 8 % of total sales in the contract and 12</w:t>
      </w:r>
      <w:r w:rsidRPr="00C352BD">
        <w:rPr>
          <w:rFonts w:asciiTheme="majorBidi" w:hAnsiTheme="majorBidi" w:cstheme="majorBidi"/>
          <w:sz w:val="32"/>
          <w:szCs w:val="32"/>
          <w:cs/>
        </w:rPr>
        <w:t xml:space="preserve"> - 15</w:t>
      </w:r>
      <w:r w:rsidRPr="00C352BD">
        <w:rPr>
          <w:rFonts w:asciiTheme="majorBidi" w:hAnsiTheme="majorBidi" w:cstheme="majorBidi"/>
          <w:sz w:val="32"/>
          <w:szCs w:val="32"/>
        </w:rPr>
        <w:t xml:space="preserve"> % of total costs).</w:t>
      </w:r>
    </w:p>
    <w:p w14:paraId="3913D48E" w14:textId="77777777" w:rsidR="008F241F" w:rsidRPr="00C352BD" w:rsidRDefault="008F241F" w:rsidP="008F241F">
      <w:pPr>
        <w:numPr>
          <w:ilvl w:val="1"/>
          <w:numId w:val="15"/>
        </w:numPr>
        <w:spacing w:before="120" w:line="216" w:lineRule="auto"/>
        <w:ind w:left="567" w:right="-17" w:hanging="567"/>
        <w:jc w:val="thaiDistribute"/>
        <w:rPr>
          <w:rFonts w:asciiTheme="majorBidi" w:hAnsiTheme="majorBidi" w:cstheme="majorBidi"/>
          <w:spacing w:val="-4"/>
          <w:sz w:val="30"/>
          <w:szCs w:val="30"/>
        </w:rPr>
      </w:pPr>
      <w:r w:rsidRPr="00C352BD">
        <w:rPr>
          <w:rFonts w:asciiTheme="majorBidi" w:hAnsiTheme="majorBidi" w:cstheme="majorBidi"/>
          <w:sz w:val="32"/>
          <w:szCs w:val="32"/>
        </w:rPr>
        <w:t>As of 31 December 2020 and 2019, The Group has commitment relating to building lease agreement and service agreements, whereby the Group must pay the rentals as follows :-</w:t>
      </w:r>
    </w:p>
    <w:tbl>
      <w:tblPr>
        <w:tblW w:w="8851" w:type="dxa"/>
        <w:tblInd w:w="468" w:type="dxa"/>
        <w:tblLayout w:type="fixed"/>
        <w:tblLook w:val="0000" w:firstRow="0" w:lastRow="0" w:firstColumn="0" w:lastColumn="0" w:noHBand="0" w:noVBand="0"/>
      </w:tblPr>
      <w:tblGrid>
        <w:gridCol w:w="3042"/>
        <w:gridCol w:w="1488"/>
        <w:gridCol w:w="1489"/>
        <w:gridCol w:w="1416"/>
        <w:gridCol w:w="1416"/>
      </w:tblGrid>
      <w:tr w:rsidR="008F241F" w:rsidRPr="00C352BD" w14:paraId="46FAA75A" w14:textId="77777777" w:rsidTr="00D23F92">
        <w:trPr>
          <w:trHeight w:val="403"/>
        </w:trPr>
        <w:tc>
          <w:tcPr>
            <w:tcW w:w="3042" w:type="dxa"/>
            <w:vMerge w:val="restart"/>
            <w:shd w:val="clear" w:color="auto" w:fill="auto"/>
            <w:vAlign w:val="bottom"/>
          </w:tcPr>
          <w:p w14:paraId="48CE12FE" w14:textId="77777777" w:rsidR="008F241F" w:rsidRPr="00C352BD" w:rsidRDefault="008F241F" w:rsidP="00D23F92">
            <w:pPr>
              <w:pBdr>
                <w:bottom w:val="single" w:sz="4" w:space="1" w:color="auto"/>
              </w:pBdr>
              <w:ind w:left="99"/>
              <w:jc w:val="center"/>
              <w:rPr>
                <w:rFonts w:asciiTheme="majorBidi" w:hAnsiTheme="majorBidi" w:cstheme="majorBidi"/>
                <w:sz w:val="30"/>
                <w:szCs w:val="30"/>
                <w:cs/>
              </w:rPr>
            </w:pPr>
            <w:r w:rsidRPr="00C352BD">
              <w:rPr>
                <w:rFonts w:asciiTheme="majorBidi" w:hAnsiTheme="majorBidi" w:cstheme="majorBidi"/>
                <w:sz w:val="30"/>
                <w:szCs w:val="30"/>
              </w:rPr>
              <w:t>Description</w:t>
            </w:r>
          </w:p>
        </w:tc>
        <w:tc>
          <w:tcPr>
            <w:tcW w:w="5809" w:type="dxa"/>
            <w:gridSpan w:val="4"/>
            <w:shd w:val="clear" w:color="auto" w:fill="auto"/>
            <w:vAlign w:val="bottom"/>
          </w:tcPr>
          <w:p w14:paraId="24BB7816" w14:textId="77777777" w:rsidR="008F241F" w:rsidRPr="00C352BD" w:rsidRDefault="008F241F" w:rsidP="00D23F92">
            <w:pPr>
              <w:ind w:left="-10" w:right="7"/>
              <w:jc w:val="right"/>
              <w:rPr>
                <w:rFonts w:asciiTheme="majorBidi" w:hAnsiTheme="majorBidi" w:cstheme="majorBidi"/>
                <w:sz w:val="26"/>
                <w:szCs w:val="26"/>
                <w:cs/>
              </w:rPr>
            </w:pPr>
            <w:r w:rsidRPr="00C352BD">
              <w:rPr>
                <w:rFonts w:asciiTheme="majorBidi" w:hAnsiTheme="majorBidi" w:cstheme="majorBidi"/>
                <w:sz w:val="26"/>
                <w:szCs w:val="26"/>
              </w:rPr>
              <w:t>(UNIT : MILLION BAHT)</w:t>
            </w:r>
          </w:p>
        </w:tc>
      </w:tr>
      <w:tr w:rsidR="008F241F" w:rsidRPr="00C352BD" w14:paraId="4E0D99E5" w14:textId="77777777" w:rsidTr="00D23F92">
        <w:trPr>
          <w:trHeight w:val="403"/>
        </w:trPr>
        <w:tc>
          <w:tcPr>
            <w:tcW w:w="3042" w:type="dxa"/>
            <w:vMerge/>
            <w:shd w:val="clear" w:color="auto" w:fill="auto"/>
            <w:vAlign w:val="bottom"/>
          </w:tcPr>
          <w:p w14:paraId="18F30CDA" w14:textId="77777777" w:rsidR="008F241F" w:rsidRPr="00C352BD" w:rsidRDefault="008F241F" w:rsidP="00D23F92">
            <w:pPr>
              <w:pBdr>
                <w:bottom w:val="single" w:sz="6" w:space="1" w:color="auto"/>
              </w:pBdr>
              <w:ind w:left="99" w:right="133"/>
              <w:jc w:val="center"/>
              <w:rPr>
                <w:rFonts w:asciiTheme="majorBidi" w:hAnsiTheme="majorBidi" w:cstheme="majorBidi"/>
                <w:sz w:val="30"/>
                <w:szCs w:val="30"/>
                <w:cs/>
              </w:rPr>
            </w:pPr>
          </w:p>
        </w:tc>
        <w:tc>
          <w:tcPr>
            <w:tcW w:w="2977" w:type="dxa"/>
            <w:gridSpan w:val="2"/>
            <w:shd w:val="clear" w:color="auto" w:fill="auto"/>
            <w:vAlign w:val="bottom"/>
          </w:tcPr>
          <w:p w14:paraId="3F40C2EA" w14:textId="77777777" w:rsidR="008F241F" w:rsidRPr="00C352BD" w:rsidRDefault="008F241F" w:rsidP="00D23F92">
            <w:pPr>
              <w:pBdr>
                <w:bottom w:val="single" w:sz="4" w:space="1" w:color="auto"/>
              </w:pBdr>
              <w:ind w:right="-21"/>
              <w:jc w:val="center"/>
              <w:rPr>
                <w:rFonts w:asciiTheme="majorBidi" w:hAnsiTheme="majorBidi" w:cstheme="majorBidi"/>
                <w:sz w:val="30"/>
                <w:szCs w:val="30"/>
                <w:cs/>
              </w:rPr>
            </w:pPr>
            <w:r w:rsidRPr="00C352BD">
              <w:rPr>
                <w:rFonts w:asciiTheme="majorBidi" w:hAnsiTheme="majorBidi" w:cstheme="majorBidi"/>
                <w:sz w:val="30"/>
                <w:szCs w:val="30"/>
              </w:rPr>
              <w:t>Consolidated financial statements</w:t>
            </w:r>
          </w:p>
        </w:tc>
        <w:tc>
          <w:tcPr>
            <w:tcW w:w="2832" w:type="dxa"/>
            <w:gridSpan w:val="2"/>
            <w:shd w:val="clear" w:color="auto" w:fill="auto"/>
            <w:vAlign w:val="bottom"/>
          </w:tcPr>
          <w:p w14:paraId="32825BEE" w14:textId="77777777" w:rsidR="008F241F" w:rsidRPr="00C352BD" w:rsidRDefault="008F241F" w:rsidP="00D23F92">
            <w:pPr>
              <w:pBdr>
                <w:bottom w:val="single" w:sz="4" w:space="1" w:color="auto"/>
              </w:pBdr>
              <w:ind w:left="-43" w:right="7" w:firstLine="22"/>
              <w:jc w:val="center"/>
              <w:rPr>
                <w:rFonts w:asciiTheme="majorBidi" w:hAnsiTheme="majorBidi" w:cstheme="majorBidi"/>
                <w:sz w:val="30"/>
                <w:szCs w:val="30"/>
                <w:cs/>
              </w:rPr>
            </w:pPr>
            <w:r w:rsidRPr="00C352BD">
              <w:rPr>
                <w:rFonts w:asciiTheme="majorBidi" w:hAnsiTheme="majorBidi" w:cstheme="majorBidi"/>
                <w:sz w:val="30"/>
                <w:szCs w:val="30"/>
              </w:rPr>
              <w:t>Separate financial statements</w:t>
            </w:r>
          </w:p>
        </w:tc>
      </w:tr>
      <w:tr w:rsidR="008F241F" w:rsidRPr="00C352BD" w14:paraId="768AC273" w14:textId="77777777" w:rsidTr="00D23F92">
        <w:trPr>
          <w:trHeight w:val="403"/>
        </w:trPr>
        <w:tc>
          <w:tcPr>
            <w:tcW w:w="3042" w:type="dxa"/>
            <w:vMerge/>
            <w:shd w:val="clear" w:color="auto" w:fill="auto"/>
            <w:vAlign w:val="bottom"/>
          </w:tcPr>
          <w:p w14:paraId="7AD5B743" w14:textId="77777777" w:rsidR="008F241F" w:rsidRPr="00C352BD" w:rsidRDefault="008F241F" w:rsidP="00D23F92">
            <w:pPr>
              <w:pBdr>
                <w:bottom w:val="single" w:sz="6" w:space="1" w:color="auto"/>
              </w:pBdr>
              <w:ind w:left="99" w:right="133"/>
              <w:jc w:val="center"/>
              <w:rPr>
                <w:rFonts w:asciiTheme="majorBidi" w:hAnsiTheme="majorBidi" w:cstheme="majorBidi"/>
                <w:b/>
                <w:bCs/>
                <w:sz w:val="30"/>
                <w:szCs w:val="30"/>
                <w:cs/>
              </w:rPr>
            </w:pPr>
          </w:p>
        </w:tc>
        <w:tc>
          <w:tcPr>
            <w:tcW w:w="1488" w:type="dxa"/>
            <w:shd w:val="clear" w:color="auto" w:fill="auto"/>
            <w:vAlign w:val="bottom"/>
          </w:tcPr>
          <w:p w14:paraId="73E473B5" w14:textId="77777777" w:rsidR="008F241F" w:rsidRPr="00C352BD" w:rsidRDefault="008F241F" w:rsidP="00D23F92">
            <w:pPr>
              <w:pBdr>
                <w:bottom w:val="single" w:sz="4" w:space="1" w:color="auto"/>
              </w:pBdr>
              <w:ind w:right="7"/>
              <w:jc w:val="right"/>
              <w:rPr>
                <w:rFonts w:asciiTheme="majorBidi" w:hAnsiTheme="majorBidi" w:cstheme="majorBidi"/>
                <w:sz w:val="30"/>
                <w:szCs w:val="30"/>
                <w:cs/>
              </w:rPr>
            </w:pPr>
            <w:r w:rsidRPr="00C352BD">
              <w:rPr>
                <w:rFonts w:asciiTheme="majorBidi" w:hAnsiTheme="majorBidi" w:cstheme="majorBidi"/>
                <w:sz w:val="30"/>
                <w:szCs w:val="30"/>
              </w:rPr>
              <w:t>2020</w:t>
            </w:r>
          </w:p>
        </w:tc>
        <w:tc>
          <w:tcPr>
            <w:tcW w:w="1489" w:type="dxa"/>
            <w:shd w:val="clear" w:color="auto" w:fill="auto"/>
            <w:vAlign w:val="bottom"/>
          </w:tcPr>
          <w:p w14:paraId="1E37D606" w14:textId="77777777" w:rsidR="008F241F" w:rsidRPr="00C352BD" w:rsidRDefault="008F241F" w:rsidP="00D23F92">
            <w:pPr>
              <w:pBdr>
                <w:bottom w:val="single" w:sz="4" w:space="1" w:color="auto"/>
              </w:pBdr>
              <w:ind w:right="7"/>
              <w:jc w:val="right"/>
              <w:rPr>
                <w:rFonts w:asciiTheme="majorBidi" w:hAnsiTheme="majorBidi" w:cstheme="majorBidi"/>
                <w:sz w:val="30"/>
                <w:szCs w:val="30"/>
                <w:cs/>
              </w:rPr>
            </w:pPr>
            <w:r w:rsidRPr="00C352BD">
              <w:rPr>
                <w:rFonts w:asciiTheme="majorBidi" w:hAnsiTheme="majorBidi" w:cstheme="majorBidi"/>
                <w:sz w:val="30"/>
                <w:szCs w:val="30"/>
              </w:rPr>
              <w:t>2019</w:t>
            </w:r>
          </w:p>
        </w:tc>
        <w:tc>
          <w:tcPr>
            <w:tcW w:w="1416" w:type="dxa"/>
            <w:shd w:val="clear" w:color="auto" w:fill="auto"/>
            <w:vAlign w:val="bottom"/>
          </w:tcPr>
          <w:p w14:paraId="5F1A73FA" w14:textId="77777777" w:rsidR="008F241F" w:rsidRPr="00C352BD" w:rsidRDefault="008F241F" w:rsidP="00D23F92">
            <w:pPr>
              <w:pBdr>
                <w:bottom w:val="single" w:sz="4" w:space="1" w:color="auto"/>
              </w:pBdr>
              <w:ind w:right="7"/>
              <w:jc w:val="right"/>
              <w:rPr>
                <w:rFonts w:asciiTheme="majorBidi" w:hAnsiTheme="majorBidi" w:cstheme="majorBidi"/>
                <w:sz w:val="30"/>
                <w:szCs w:val="30"/>
                <w:cs/>
              </w:rPr>
            </w:pPr>
            <w:r w:rsidRPr="00C352BD">
              <w:rPr>
                <w:rFonts w:asciiTheme="majorBidi" w:hAnsiTheme="majorBidi" w:cstheme="majorBidi"/>
                <w:sz w:val="30"/>
                <w:szCs w:val="30"/>
              </w:rPr>
              <w:t>2020</w:t>
            </w:r>
          </w:p>
        </w:tc>
        <w:tc>
          <w:tcPr>
            <w:tcW w:w="1416" w:type="dxa"/>
            <w:shd w:val="clear" w:color="auto" w:fill="auto"/>
            <w:vAlign w:val="bottom"/>
          </w:tcPr>
          <w:p w14:paraId="14E028D2" w14:textId="77777777" w:rsidR="008F241F" w:rsidRPr="00C352BD" w:rsidRDefault="008F241F" w:rsidP="00D23F92">
            <w:pPr>
              <w:pBdr>
                <w:bottom w:val="single" w:sz="4" w:space="1" w:color="auto"/>
              </w:pBdr>
              <w:ind w:right="7"/>
              <w:jc w:val="right"/>
              <w:rPr>
                <w:rFonts w:asciiTheme="majorBidi" w:hAnsiTheme="majorBidi" w:cstheme="majorBidi"/>
                <w:sz w:val="30"/>
                <w:szCs w:val="30"/>
                <w:cs/>
              </w:rPr>
            </w:pPr>
            <w:r w:rsidRPr="00C352BD">
              <w:rPr>
                <w:rFonts w:asciiTheme="majorBidi" w:hAnsiTheme="majorBidi" w:cstheme="majorBidi"/>
                <w:sz w:val="30"/>
                <w:szCs w:val="30"/>
              </w:rPr>
              <w:t>2019</w:t>
            </w:r>
          </w:p>
        </w:tc>
      </w:tr>
      <w:tr w:rsidR="00620B70" w:rsidRPr="00C352BD" w14:paraId="4F66A366" w14:textId="77777777" w:rsidTr="00D23F92">
        <w:trPr>
          <w:trHeight w:val="403"/>
        </w:trPr>
        <w:tc>
          <w:tcPr>
            <w:tcW w:w="3042" w:type="dxa"/>
            <w:shd w:val="clear" w:color="auto" w:fill="auto"/>
            <w:vAlign w:val="bottom"/>
          </w:tcPr>
          <w:p w14:paraId="44529E87" w14:textId="77777777" w:rsidR="00620B70" w:rsidRPr="00C352BD" w:rsidRDefault="00620B70" w:rsidP="00620B70">
            <w:pPr>
              <w:tabs>
                <w:tab w:val="left" w:pos="360"/>
              </w:tabs>
              <w:ind w:left="89" w:right="-63"/>
              <w:jc w:val="thaiDistribute"/>
              <w:rPr>
                <w:rFonts w:asciiTheme="majorBidi" w:hAnsiTheme="majorBidi" w:cstheme="majorBidi"/>
                <w:sz w:val="30"/>
                <w:szCs w:val="30"/>
              </w:rPr>
            </w:pPr>
            <w:r w:rsidRPr="00C352BD">
              <w:rPr>
                <w:rFonts w:asciiTheme="majorBidi" w:hAnsiTheme="majorBidi" w:cstheme="majorBidi"/>
                <w:sz w:val="30"/>
                <w:szCs w:val="30"/>
              </w:rPr>
              <w:t>Within 1 year</w:t>
            </w:r>
          </w:p>
        </w:tc>
        <w:tc>
          <w:tcPr>
            <w:tcW w:w="1488" w:type="dxa"/>
            <w:shd w:val="clear" w:color="auto" w:fill="auto"/>
          </w:tcPr>
          <w:p w14:paraId="3098787C" w14:textId="716997F0" w:rsidR="00620B70" w:rsidRPr="00620B70" w:rsidRDefault="00620B70" w:rsidP="00620B70">
            <w:pPr>
              <w:tabs>
                <w:tab w:val="decimal" w:pos="1109"/>
              </w:tabs>
              <w:rPr>
                <w:rFonts w:asciiTheme="majorBidi" w:hAnsiTheme="majorBidi" w:cstheme="majorBidi"/>
                <w:noProof/>
                <w:sz w:val="30"/>
                <w:szCs w:val="30"/>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=7.63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 xml:space="preserve">   7.63</w:t>
            </w:r>
            <w:r w:rsidRPr="00620B70">
              <w:rPr>
                <w:rFonts w:asciiTheme="majorBidi" w:hAnsiTheme="majorBidi" w:cstheme="majorBidi"/>
                <w:sz w:val="30"/>
                <w:szCs w:val="30"/>
              </w:rPr>
              <w:fldChar w:fldCharType="end"/>
            </w:r>
          </w:p>
        </w:tc>
        <w:tc>
          <w:tcPr>
            <w:tcW w:w="1489" w:type="dxa"/>
            <w:shd w:val="clear" w:color="auto" w:fill="auto"/>
          </w:tcPr>
          <w:p w14:paraId="645305E9" w14:textId="6734B7A1" w:rsidR="00620B70" w:rsidRPr="00620B70" w:rsidRDefault="00620B70" w:rsidP="00620B70">
            <w:pPr>
              <w:tabs>
                <w:tab w:val="decimal" w:pos="1109"/>
              </w:tabs>
              <w:rPr>
                <w:rFonts w:asciiTheme="majorBidi" w:hAnsiTheme="majorBidi" w:cstheme="majorBidi"/>
                <w:noProof/>
                <w:sz w:val="30"/>
                <w:szCs w:val="30"/>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=14.50 \# "#,##0.00"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cs/>
              </w:rPr>
              <w:t xml:space="preserve">  </w:t>
            </w:r>
            <w:r w:rsidRPr="00620B70">
              <w:rPr>
                <w:rFonts w:asciiTheme="majorBidi" w:hAnsiTheme="majorBidi" w:cstheme="majorBidi"/>
                <w:noProof/>
                <w:sz w:val="30"/>
                <w:szCs w:val="30"/>
              </w:rPr>
              <w:t>14.50</w:t>
            </w:r>
            <w:r w:rsidRPr="00620B70">
              <w:rPr>
                <w:rFonts w:asciiTheme="majorBidi" w:hAnsiTheme="majorBidi" w:cstheme="majorBidi"/>
                <w:sz w:val="30"/>
                <w:szCs w:val="30"/>
              </w:rPr>
              <w:fldChar w:fldCharType="end"/>
            </w:r>
          </w:p>
        </w:tc>
        <w:tc>
          <w:tcPr>
            <w:tcW w:w="1416" w:type="dxa"/>
            <w:shd w:val="clear" w:color="auto" w:fill="auto"/>
          </w:tcPr>
          <w:p w14:paraId="6016A5D1" w14:textId="73564FD6" w:rsidR="00620B70" w:rsidRPr="00620B70" w:rsidRDefault="00620B70" w:rsidP="00620B70">
            <w:pPr>
              <w:tabs>
                <w:tab w:val="decimal" w:pos="1109"/>
              </w:tabs>
              <w:rPr>
                <w:rFonts w:asciiTheme="majorBidi" w:hAnsiTheme="majorBidi" w:cstheme="majorBidi"/>
                <w:sz w:val="30"/>
                <w:szCs w:val="30"/>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=7.13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7.13</w:t>
            </w:r>
            <w:r w:rsidRPr="00620B70">
              <w:rPr>
                <w:rFonts w:asciiTheme="majorBidi" w:hAnsiTheme="majorBidi" w:cstheme="majorBidi"/>
                <w:sz w:val="30"/>
                <w:szCs w:val="30"/>
              </w:rPr>
              <w:fldChar w:fldCharType="end"/>
            </w:r>
          </w:p>
        </w:tc>
        <w:tc>
          <w:tcPr>
            <w:tcW w:w="1416" w:type="dxa"/>
            <w:shd w:val="clear" w:color="auto" w:fill="auto"/>
          </w:tcPr>
          <w:p w14:paraId="5FE42B86" w14:textId="62D14DCC" w:rsidR="00620B70" w:rsidRPr="00620B70" w:rsidRDefault="00620B70" w:rsidP="00620B70">
            <w:pPr>
              <w:tabs>
                <w:tab w:val="decimal" w:pos="1109"/>
              </w:tabs>
              <w:rPr>
                <w:rFonts w:asciiTheme="majorBidi" w:hAnsiTheme="majorBidi" w:cstheme="majorBidi"/>
                <w:sz w:val="30"/>
                <w:szCs w:val="30"/>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=1.95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1.95</w:t>
            </w:r>
            <w:r w:rsidRPr="00620B70">
              <w:rPr>
                <w:rFonts w:asciiTheme="majorBidi" w:hAnsiTheme="majorBidi" w:cstheme="majorBidi"/>
                <w:sz w:val="30"/>
                <w:szCs w:val="30"/>
              </w:rPr>
              <w:fldChar w:fldCharType="end"/>
            </w:r>
          </w:p>
        </w:tc>
      </w:tr>
      <w:tr w:rsidR="00620B70" w:rsidRPr="00C352BD" w14:paraId="25971756" w14:textId="77777777" w:rsidTr="00D23F92">
        <w:trPr>
          <w:trHeight w:val="403"/>
        </w:trPr>
        <w:tc>
          <w:tcPr>
            <w:tcW w:w="3042" w:type="dxa"/>
            <w:shd w:val="clear" w:color="auto" w:fill="auto"/>
            <w:vAlign w:val="bottom"/>
          </w:tcPr>
          <w:p w14:paraId="2F97533A" w14:textId="77777777" w:rsidR="00620B70" w:rsidRPr="00C352BD" w:rsidRDefault="00620B70" w:rsidP="00620B70">
            <w:pPr>
              <w:tabs>
                <w:tab w:val="left" w:pos="360"/>
              </w:tabs>
              <w:ind w:left="89" w:right="-63"/>
              <w:jc w:val="thaiDistribute"/>
              <w:rPr>
                <w:rFonts w:asciiTheme="majorBidi" w:hAnsiTheme="majorBidi" w:cstheme="majorBidi"/>
                <w:sz w:val="30"/>
                <w:szCs w:val="30"/>
              </w:rPr>
            </w:pPr>
            <w:r w:rsidRPr="00C352BD">
              <w:rPr>
                <w:rFonts w:asciiTheme="majorBidi" w:hAnsiTheme="majorBidi" w:cstheme="majorBidi"/>
                <w:color w:val="000000"/>
                <w:sz w:val="30"/>
                <w:szCs w:val="30"/>
              </w:rPr>
              <w:t>More than 1 year not over 5 year</w:t>
            </w:r>
          </w:p>
        </w:tc>
        <w:tc>
          <w:tcPr>
            <w:tcW w:w="1488" w:type="dxa"/>
            <w:shd w:val="clear" w:color="auto" w:fill="auto"/>
          </w:tcPr>
          <w:p w14:paraId="5B60A35F" w14:textId="7E8587BA" w:rsidR="00620B70" w:rsidRPr="00620B70" w:rsidRDefault="00620B70" w:rsidP="00620B70">
            <w:pPr>
              <w:tabs>
                <w:tab w:val="decimal" w:pos="1109"/>
              </w:tabs>
              <w:rPr>
                <w:rFonts w:asciiTheme="majorBidi" w:hAnsiTheme="majorBidi" w:cstheme="majorBidi"/>
                <w:noProof/>
                <w:sz w:val="30"/>
                <w:szCs w:val="30"/>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=6.49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6.49</w:t>
            </w:r>
            <w:r w:rsidRPr="00620B70">
              <w:rPr>
                <w:rFonts w:asciiTheme="majorBidi" w:hAnsiTheme="majorBidi" w:cstheme="majorBidi"/>
                <w:sz w:val="30"/>
                <w:szCs w:val="30"/>
              </w:rPr>
              <w:fldChar w:fldCharType="end"/>
            </w:r>
          </w:p>
        </w:tc>
        <w:tc>
          <w:tcPr>
            <w:tcW w:w="1489" w:type="dxa"/>
            <w:shd w:val="clear" w:color="auto" w:fill="auto"/>
          </w:tcPr>
          <w:p w14:paraId="25686268" w14:textId="2C357B68" w:rsidR="00620B70" w:rsidRPr="00620B70" w:rsidRDefault="00620B70" w:rsidP="00620B70">
            <w:pPr>
              <w:tabs>
                <w:tab w:val="decimal" w:pos="1109"/>
              </w:tabs>
              <w:rPr>
                <w:rFonts w:asciiTheme="majorBidi" w:hAnsiTheme="majorBidi" w:cstheme="majorBidi"/>
                <w:noProof/>
                <w:sz w:val="30"/>
                <w:szCs w:val="30"/>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=16.37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16.37</w:t>
            </w:r>
            <w:r w:rsidRPr="00620B70">
              <w:rPr>
                <w:rFonts w:asciiTheme="majorBidi" w:hAnsiTheme="majorBidi" w:cstheme="majorBidi"/>
                <w:sz w:val="30"/>
                <w:szCs w:val="30"/>
              </w:rPr>
              <w:fldChar w:fldCharType="end"/>
            </w:r>
          </w:p>
        </w:tc>
        <w:tc>
          <w:tcPr>
            <w:tcW w:w="1416" w:type="dxa"/>
            <w:shd w:val="clear" w:color="auto" w:fill="auto"/>
          </w:tcPr>
          <w:p w14:paraId="30940307" w14:textId="243B25E0" w:rsidR="00620B70" w:rsidRPr="00620B70" w:rsidRDefault="00620B70" w:rsidP="00620B70">
            <w:pPr>
              <w:tabs>
                <w:tab w:val="decimal" w:pos="1109"/>
              </w:tabs>
              <w:rPr>
                <w:rFonts w:asciiTheme="majorBidi" w:hAnsiTheme="majorBidi" w:cstheme="majorBidi"/>
                <w:sz w:val="30"/>
                <w:szCs w:val="30"/>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=6.49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6.49</w:t>
            </w:r>
            <w:r w:rsidRPr="00620B70">
              <w:rPr>
                <w:rFonts w:asciiTheme="majorBidi" w:hAnsiTheme="majorBidi" w:cstheme="majorBidi"/>
                <w:sz w:val="30"/>
                <w:szCs w:val="30"/>
              </w:rPr>
              <w:fldChar w:fldCharType="end"/>
            </w:r>
          </w:p>
        </w:tc>
        <w:tc>
          <w:tcPr>
            <w:tcW w:w="1416" w:type="dxa"/>
            <w:shd w:val="clear" w:color="auto" w:fill="auto"/>
          </w:tcPr>
          <w:p w14:paraId="3944F5D1" w14:textId="12F4856D" w:rsidR="00620B70" w:rsidRPr="00620B70" w:rsidRDefault="00620B70" w:rsidP="00620B70">
            <w:pPr>
              <w:tabs>
                <w:tab w:val="decimal" w:pos="1109"/>
              </w:tabs>
              <w:rPr>
                <w:rFonts w:asciiTheme="majorBidi" w:hAnsiTheme="majorBidi" w:cstheme="majorBidi"/>
                <w:sz w:val="30"/>
                <w:szCs w:val="30"/>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=7.43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7.43</w:t>
            </w:r>
            <w:r w:rsidRPr="00620B70">
              <w:rPr>
                <w:rFonts w:asciiTheme="majorBidi" w:hAnsiTheme="majorBidi" w:cstheme="majorBidi"/>
                <w:sz w:val="30"/>
                <w:szCs w:val="30"/>
              </w:rPr>
              <w:fldChar w:fldCharType="end"/>
            </w:r>
          </w:p>
        </w:tc>
      </w:tr>
      <w:tr w:rsidR="00620B70" w:rsidRPr="00C352BD" w14:paraId="7927CEFD" w14:textId="77777777" w:rsidTr="00D23F92">
        <w:trPr>
          <w:trHeight w:val="403"/>
        </w:trPr>
        <w:tc>
          <w:tcPr>
            <w:tcW w:w="3042" w:type="dxa"/>
            <w:shd w:val="clear" w:color="auto" w:fill="auto"/>
            <w:vAlign w:val="bottom"/>
          </w:tcPr>
          <w:p w14:paraId="306711DD" w14:textId="77777777" w:rsidR="00620B70" w:rsidRPr="00C352BD" w:rsidRDefault="00620B70" w:rsidP="00620B70">
            <w:pPr>
              <w:tabs>
                <w:tab w:val="left" w:pos="360"/>
              </w:tabs>
              <w:ind w:left="89" w:right="-63"/>
              <w:jc w:val="thaiDistribute"/>
              <w:rPr>
                <w:rFonts w:asciiTheme="majorBidi" w:hAnsiTheme="majorBidi" w:cstheme="majorBidi"/>
                <w:sz w:val="30"/>
                <w:szCs w:val="30"/>
              </w:rPr>
            </w:pPr>
            <w:r w:rsidRPr="00C352BD">
              <w:rPr>
                <w:rFonts w:asciiTheme="majorBidi" w:hAnsiTheme="majorBidi" w:cstheme="majorBidi"/>
                <w:sz w:val="30"/>
                <w:szCs w:val="30"/>
              </w:rPr>
              <w:t>More than 5 year</w:t>
            </w:r>
          </w:p>
        </w:tc>
        <w:tc>
          <w:tcPr>
            <w:tcW w:w="1488" w:type="dxa"/>
            <w:shd w:val="clear" w:color="auto" w:fill="auto"/>
            <w:vAlign w:val="bottom"/>
          </w:tcPr>
          <w:p w14:paraId="7D251A08" w14:textId="6B104F2E" w:rsidR="00620B70" w:rsidRPr="00620B70" w:rsidRDefault="00620B70" w:rsidP="00620B70">
            <w:pPr>
              <w:tabs>
                <w:tab w:val="decimal" w:pos="1109"/>
              </w:tabs>
              <w:rPr>
                <w:rFonts w:asciiTheme="majorBidi" w:hAnsiTheme="majorBidi" w:cstheme="majorBidi"/>
                <w:noProof/>
                <w:sz w:val="30"/>
                <w:szCs w:val="30"/>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=0 \# "#,##0;(#,##0);'-'" </w:instrText>
            </w:r>
            <w:r w:rsidRPr="00620B70">
              <w:rPr>
                <w:rFonts w:asciiTheme="majorBidi" w:hAnsiTheme="majorBidi" w:cstheme="majorBidi"/>
                <w:sz w:val="30"/>
                <w:szCs w:val="30"/>
              </w:rPr>
              <w:fldChar w:fldCharType="separate"/>
            </w:r>
            <w:r w:rsidRPr="00620B70">
              <w:rPr>
                <w:rFonts w:asciiTheme="majorBidi" w:hAnsiTheme="majorBidi" w:cstheme="majorBidi"/>
                <w:sz w:val="30"/>
                <w:szCs w:val="30"/>
              </w:rPr>
              <w:t>-</w:t>
            </w:r>
            <w:r w:rsidRPr="00620B70">
              <w:rPr>
                <w:rFonts w:asciiTheme="majorBidi" w:hAnsiTheme="majorBidi" w:cstheme="majorBidi"/>
                <w:sz w:val="30"/>
                <w:szCs w:val="30"/>
              </w:rPr>
              <w:fldChar w:fldCharType="end"/>
            </w:r>
          </w:p>
        </w:tc>
        <w:tc>
          <w:tcPr>
            <w:tcW w:w="1489" w:type="dxa"/>
            <w:shd w:val="clear" w:color="auto" w:fill="auto"/>
          </w:tcPr>
          <w:p w14:paraId="1364A171" w14:textId="6C43CD24" w:rsidR="00620B70" w:rsidRPr="00620B70" w:rsidRDefault="00620B70" w:rsidP="00620B70">
            <w:pPr>
              <w:tabs>
                <w:tab w:val="decimal" w:pos="1109"/>
              </w:tabs>
              <w:rPr>
                <w:rFonts w:asciiTheme="majorBidi" w:hAnsiTheme="majorBidi" w:cstheme="majorBidi"/>
                <w:noProof/>
                <w:sz w:val="30"/>
                <w:szCs w:val="30"/>
                <w:cs/>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=6.15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6.15</w:t>
            </w:r>
            <w:r w:rsidRPr="00620B70">
              <w:rPr>
                <w:rFonts w:asciiTheme="majorBidi" w:hAnsiTheme="majorBidi" w:cstheme="majorBidi"/>
                <w:sz w:val="30"/>
                <w:szCs w:val="30"/>
              </w:rPr>
              <w:fldChar w:fldCharType="end"/>
            </w:r>
          </w:p>
        </w:tc>
        <w:tc>
          <w:tcPr>
            <w:tcW w:w="1416" w:type="dxa"/>
            <w:shd w:val="clear" w:color="auto" w:fill="auto"/>
            <w:vAlign w:val="bottom"/>
          </w:tcPr>
          <w:p w14:paraId="16921B55" w14:textId="2AFAE8B4" w:rsidR="00620B70" w:rsidRPr="00620B70" w:rsidRDefault="00620B70" w:rsidP="00620B70">
            <w:pPr>
              <w:tabs>
                <w:tab w:val="decimal" w:pos="1109"/>
              </w:tabs>
              <w:rPr>
                <w:rFonts w:asciiTheme="majorBidi" w:hAnsiTheme="majorBidi" w:cstheme="majorBidi"/>
                <w:sz w:val="30"/>
                <w:szCs w:val="30"/>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=0 \# "#,##0;(#,##0);'-'" </w:instrText>
            </w:r>
            <w:r w:rsidRPr="00620B70">
              <w:rPr>
                <w:rFonts w:asciiTheme="majorBidi" w:hAnsiTheme="majorBidi" w:cstheme="majorBidi"/>
                <w:sz w:val="30"/>
                <w:szCs w:val="30"/>
              </w:rPr>
              <w:fldChar w:fldCharType="separate"/>
            </w:r>
            <w:r w:rsidRPr="00620B70">
              <w:rPr>
                <w:rFonts w:asciiTheme="majorBidi" w:hAnsiTheme="majorBidi" w:cstheme="majorBidi"/>
                <w:sz w:val="30"/>
                <w:szCs w:val="30"/>
              </w:rPr>
              <w:t>-</w:t>
            </w:r>
            <w:r w:rsidRPr="00620B70">
              <w:rPr>
                <w:rFonts w:asciiTheme="majorBidi" w:hAnsiTheme="majorBidi" w:cstheme="majorBidi"/>
                <w:sz w:val="30"/>
                <w:szCs w:val="30"/>
              </w:rPr>
              <w:fldChar w:fldCharType="end"/>
            </w:r>
          </w:p>
        </w:tc>
        <w:tc>
          <w:tcPr>
            <w:tcW w:w="1416" w:type="dxa"/>
            <w:shd w:val="clear" w:color="auto" w:fill="auto"/>
          </w:tcPr>
          <w:p w14:paraId="7E2F56F4" w14:textId="72AF4E73" w:rsidR="00620B70" w:rsidRPr="00620B70" w:rsidRDefault="00620B70" w:rsidP="00620B70">
            <w:pPr>
              <w:tabs>
                <w:tab w:val="decimal" w:pos="1109"/>
              </w:tabs>
              <w:rPr>
                <w:rFonts w:asciiTheme="majorBidi" w:hAnsiTheme="majorBidi" w:cstheme="majorBidi"/>
                <w:sz w:val="30"/>
                <w:szCs w:val="30"/>
              </w:rPr>
            </w:pPr>
            <w:r w:rsidRPr="00620B70">
              <w:rPr>
                <w:rFonts w:asciiTheme="majorBidi" w:hAnsiTheme="majorBidi" w:cstheme="majorBidi"/>
                <w:sz w:val="30"/>
                <w:szCs w:val="30"/>
              </w:rPr>
              <w:fldChar w:fldCharType="begin"/>
            </w:r>
            <w:r w:rsidRPr="00620B70">
              <w:rPr>
                <w:rFonts w:asciiTheme="majorBidi" w:hAnsiTheme="majorBidi" w:cstheme="majorBidi"/>
                <w:sz w:val="30"/>
                <w:szCs w:val="30"/>
              </w:rPr>
              <w:instrText xml:space="preserve"> =6.15 </w:instrText>
            </w:r>
            <w:r w:rsidRPr="00620B70">
              <w:rPr>
                <w:rFonts w:asciiTheme="majorBidi" w:hAnsiTheme="majorBidi" w:cstheme="majorBidi"/>
                <w:sz w:val="30"/>
                <w:szCs w:val="30"/>
              </w:rPr>
              <w:fldChar w:fldCharType="separate"/>
            </w:r>
            <w:r w:rsidRPr="00620B70">
              <w:rPr>
                <w:rFonts w:asciiTheme="majorBidi" w:hAnsiTheme="majorBidi" w:cstheme="majorBidi"/>
                <w:noProof/>
                <w:sz w:val="30"/>
                <w:szCs w:val="30"/>
              </w:rPr>
              <w:t>6.15</w:t>
            </w:r>
            <w:r w:rsidRPr="00620B70">
              <w:rPr>
                <w:rFonts w:asciiTheme="majorBidi" w:hAnsiTheme="majorBidi" w:cstheme="majorBidi"/>
                <w:sz w:val="30"/>
                <w:szCs w:val="30"/>
              </w:rPr>
              <w:fldChar w:fldCharType="end"/>
            </w:r>
          </w:p>
        </w:tc>
      </w:tr>
    </w:tbl>
    <w:p w14:paraId="36445E27" w14:textId="0FEA23C0" w:rsidR="008F241F" w:rsidRPr="00C352BD" w:rsidRDefault="005A276F" w:rsidP="008F241F">
      <w:pPr>
        <w:numPr>
          <w:ilvl w:val="1"/>
          <w:numId w:val="15"/>
        </w:numPr>
        <w:spacing w:before="120" w:line="216" w:lineRule="auto"/>
        <w:ind w:left="567" w:right="-17" w:hanging="567"/>
        <w:jc w:val="thaiDistribute"/>
        <w:rPr>
          <w:rFonts w:asciiTheme="majorBidi" w:hAnsiTheme="majorBidi" w:cstheme="majorBidi"/>
          <w:spacing w:val="-4"/>
          <w:sz w:val="30"/>
          <w:szCs w:val="30"/>
        </w:rPr>
      </w:pPr>
      <w:r w:rsidRPr="00C352BD">
        <w:rPr>
          <w:rFonts w:asciiTheme="majorBidi" w:hAnsiTheme="majorBidi" w:cstheme="majorBidi"/>
          <w:sz w:val="32"/>
          <w:szCs w:val="32"/>
        </w:rPr>
        <w:t>As of 3</w:t>
      </w:r>
      <w:r w:rsidR="00543681">
        <w:rPr>
          <w:rFonts w:asciiTheme="majorBidi" w:hAnsiTheme="majorBidi" w:cstheme="majorBidi"/>
          <w:sz w:val="32"/>
          <w:szCs w:val="32"/>
        </w:rPr>
        <w:t>1</w:t>
      </w:r>
      <w:r w:rsidRPr="00C352BD">
        <w:rPr>
          <w:rFonts w:asciiTheme="majorBidi" w:hAnsiTheme="majorBidi" w:cstheme="majorBidi"/>
          <w:sz w:val="32"/>
          <w:szCs w:val="32"/>
        </w:rPr>
        <w:t xml:space="preserve"> </w:t>
      </w:r>
      <w:r w:rsidR="00543681">
        <w:rPr>
          <w:rFonts w:asciiTheme="majorBidi" w:hAnsiTheme="majorBidi" w:cstheme="majorBidi"/>
          <w:sz w:val="32"/>
          <w:szCs w:val="32"/>
        </w:rPr>
        <w:t>Dec</w:t>
      </w:r>
      <w:r w:rsidRPr="00C352BD">
        <w:rPr>
          <w:rFonts w:asciiTheme="majorBidi" w:hAnsiTheme="majorBidi" w:cstheme="majorBidi"/>
          <w:sz w:val="32"/>
          <w:szCs w:val="32"/>
        </w:rPr>
        <w:t>ember 2020, the Company has commitment relating to st</w:t>
      </w:r>
      <w:r w:rsidR="00137E4F">
        <w:rPr>
          <w:rFonts w:asciiTheme="majorBidi" w:hAnsiTheme="majorBidi" w:cstheme="majorBidi"/>
          <w:sz w:val="32"/>
          <w:szCs w:val="32"/>
        </w:rPr>
        <w:t>ore lease and service agreement</w:t>
      </w:r>
      <w:r w:rsidRPr="00C352BD">
        <w:rPr>
          <w:rFonts w:asciiTheme="majorBidi" w:hAnsiTheme="majorBidi" w:cstheme="majorBidi"/>
          <w:sz w:val="32"/>
          <w:szCs w:val="32"/>
        </w:rPr>
        <w:t xml:space="preserve"> for  3 years, the Company must pay the rentals and other service fees as follows :- (31 December 2019 : nil).</w:t>
      </w:r>
    </w:p>
    <w:p w14:paraId="77DCD1B6" w14:textId="77777777" w:rsidR="008F241F" w:rsidRPr="00C352BD" w:rsidRDefault="008F241F" w:rsidP="005A276F">
      <w:pPr>
        <w:pStyle w:val="ListParagraph"/>
        <w:spacing w:after="0" w:line="216" w:lineRule="auto"/>
        <w:ind w:left="360"/>
        <w:jc w:val="right"/>
        <w:rPr>
          <w:rFonts w:asciiTheme="majorBidi" w:hAnsiTheme="majorBidi" w:cstheme="majorBidi"/>
          <w:sz w:val="28"/>
        </w:rPr>
      </w:pPr>
      <w:r w:rsidRPr="00C352BD">
        <w:rPr>
          <w:rFonts w:asciiTheme="majorBidi" w:hAnsiTheme="majorBidi" w:cstheme="majorBidi"/>
          <w:sz w:val="28"/>
        </w:rPr>
        <w:t>(UNIT : BAHT)</w:t>
      </w:r>
    </w:p>
    <w:tbl>
      <w:tblPr>
        <w:tblW w:w="8955" w:type="dxa"/>
        <w:tblInd w:w="468" w:type="dxa"/>
        <w:tblLayout w:type="fixed"/>
        <w:tblLook w:val="04A0" w:firstRow="1" w:lastRow="0" w:firstColumn="1" w:lastColumn="0" w:noHBand="0" w:noVBand="1"/>
      </w:tblPr>
      <w:tblGrid>
        <w:gridCol w:w="2153"/>
        <w:gridCol w:w="3401"/>
        <w:gridCol w:w="3401"/>
      </w:tblGrid>
      <w:tr w:rsidR="008F241F" w:rsidRPr="00C352BD" w14:paraId="37927EFD" w14:textId="77777777" w:rsidTr="00D23F92">
        <w:trPr>
          <w:trHeight w:val="397"/>
        </w:trPr>
        <w:tc>
          <w:tcPr>
            <w:tcW w:w="2153" w:type="dxa"/>
          </w:tcPr>
          <w:p w14:paraId="6D662142" w14:textId="77777777" w:rsidR="008F241F" w:rsidRPr="00C352BD" w:rsidRDefault="008F241F" w:rsidP="00D23F92">
            <w:pPr>
              <w:spacing w:before="30"/>
              <w:ind w:left="99" w:right="133"/>
              <w:jc w:val="center"/>
              <w:rPr>
                <w:rFonts w:asciiTheme="majorBidi" w:hAnsiTheme="majorBidi" w:cstheme="majorBidi"/>
                <w:b/>
                <w:bCs/>
                <w:sz w:val="32"/>
                <w:szCs w:val="32"/>
                <w:cs/>
              </w:rPr>
            </w:pPr>
          </w:p>
        </w:tc>
        <w:tc>
          <w:tcPr>
            <w:tcW w:w="3401" w:type="dxa"/>
            <w:vAlign w:val="bottom"/>
            <w:hideMark/>
          </w:tcPr>
          <w:p w14:paraId="0216E1C8" w14:textId="77777777" w:rsidR="008F241F" w:rsidRPr="00C352BD" w:rsidRDefault="008F241F" w:rsidP="00D23F92">
            <w:pPr>
              <w:pBdr>
                <w:bottom w:val="single" w:sz="6" w:space="1" w:color="auto"/>
              </w:pBdr>
              <w:spacing w:before="30"/>
              <w:ind w:left="-41" w:right="-35"/>
              <w:jc w:val="center"/>
              <w:rPr>
                <w:rFonts w:asciiTheme="majorBidi" w:hAnsiTheme="majorBidi" w:cstheme="majorBidi"/>
                <w:sz w:val="32"/>
                <w:szCs w:val="32"/>
                <w:cs/>
              </w:rPr>
            </w:pPr>
            <w:r w:rsidRPr="00C352BD">
              <w:rPr>
                <w:rFonts w:asciiTheme="majorBidi" w:hAnsiTheme="majorBidi" w:cstheme="majorBidi"/>
                <w:sz w:val="32"/>
                <w:szCs w:val="32"/>
              </w:rPr>
              <w:t>Store lease and service agreement</w:t>
            </w:r>
          </w:p>
        </w:tc>
        <w:tc>
          <w:tcPr>
            <w:tcW w:w="3401" w:type="dxa"/>
            <w:vAlign w:val="bottom"/>
            <w:hideMark/>
          </w:tcPr>
          <w:p w14:paraId="42E0726C" w14:textId="77777777" w:rsidR="008F241F" w:rsidRPr="00C352BD" w:rsidRDefault="008F241F" w:rsidP="00D23F92">
            <w:pPr>
              <w:pBdr>
                <w:bottom w:val="single" w:sz="6" w:space="1" w:color="auto"/>
              </w:pBdr>
              <w:spacing w:before="30"/>
              <w:ind w:left="-41" w:right="6"/>
              <w:jc w:val="center"/>
              <w:rPr>
                <w:rFonts w:asciiTheme="majorBidi" w:hAnsiTheme="majorBidi" w:cstheme="majorBidi"/>
                <w:sz w:val="32"/>
                <w:szCs w:val="32"/>
              </w:rPr>
            </w:pPr>
            <w:r w:rsidRPr="00C352BD">
              <w:rPr>
                <w:rFonts w:asciiTheme="majorBidi" w:hAnsiTheme="majorBidi" w:cstheme="majorBidi"/>
                <w:sz w:val="32"/>
                <w:szCs w:val="32"/>
              </w:rPr>
              <w:t>Common area service agreement</w:t>
            </w:r>
          </w:p>
        </w:tc>
      </w:tr>
      <w:tr w:rsidR="008F241F" w:rsidRPr="00C352BD" w14:paraId="317AD821" w14:textId="77777777" w:rsidTr="00D23F92">
        <w:trPr>
          <w:trHeight w:val="397"/>
        </w:trPr>
        <w:tc>
          <w:tcPr>
            <w:tcW w:w="2153" w:type="dxa"/>
            <w:vAlign w:val="center"/>
            <w:hideMark/>
          </w:tcPr>
          <w:p w14:paraId="0A1E9405" w14:textId="77777777" w:rsidR="008F241F" w:rsidRPr="00C352BD" w:rsidRDefault="008F241F" w:rsidP="00D23F92">
            <w:pPr>
              <w:tabs>
                <w:tab w:val="left" w:pos="360"/>
              </w:tabs>
              <w:spacing w:before="20" w:after="20" w:line="208" w:lineRule="auto"/>
              <w:ind w:left="99" w:right="-63"/>
              <w:rPr>
                <w:rFonts w:asciiTheme="majorBidi" w:hAnsiTheme="majorBidi" w:cstheme="majorBidi"/>
                <w:sz w:val="32"/>
                <w:szCs w:val="32"/>
              </w:rPr>
            </w:pPr>
            <w:r w:rsidRPr="00C352BD">
              <w:rPr>
                <w:rFonts w:asciiTheme="majorBidi" w:hAnsiTheme="majorBidi" w:cstheme="majorBidi"/>
                <w:sz w:val="32"/>
                <w:szCs w:val="32"/>
              </w:rPr>
              <w:t>First year</w:t>
            </w:r>
          </w:p>
        </w:tc>
        <w:tc>
          <w:tcPr>
            <w:tcW w:w="3401" w:type="dxa"/>
            <w:hideMark/>
          </w:tcPr>
          <w:p w14:paraId="52212AB4" w14:textId="77777777" w:rsidR="008F241F" w:rsidRPr="00C352BD" w:rsidRDefault="008F241F" w:rsidP="00D23F92">
            <w:pPr>
              <w:jc w:val="center"/>
              <w:rPr>
                <w:rFonts w:asciiTheme="majorBidi" w:hAnsiTheme="majorBidi" w:cstheme="majorBidi"/>
                <w:sz w:val="32"/>
                <w:szCs w:val="32"/>
              </w:rPr>
            </w:pPr>
            <w:r w:rsidRPr="00C352BD">
              <w:rPr>
                <w:rFonts w:asciiTheme="majorBidi" w:hAnsiTheme="majorBidi" w:cstheme="majorBidi"/>
                <w:sz w:val="32"/>
                <w:szCs w:val="32"/>
              </w:rPr>
              <w:t xml:space="preserve">4 </w:t>
            </w:r>
            <w:r w:rsidRPr="00C352BD">
              <w:rPr>
                <w:rFonts w:asciiTheme="majorBidi" w:hAnsiTheme="majorBidi" w:cstheme="majorBidi"/>
                <w:sz w:val="32"/>
                <w:szCs w:val="32"/>
                <w:cs/>
              </w:rPr>
              <w:t>- 6</w:t>
            </w:r>
            <w:r w:rsidRPr="00C352BD">
              <w:rPr>
                <w:rFonts w:asciiTheme="majorBidi" w:hAnsiTheme="majorBidi" w:cstheme="majorBidi"/>
                <w:sz w:val="32"/>
                <w:szCs w:val="32"/>
              </w:rPr>
              <w:t xml:space="preserve"> % of total sales</w:t>
            </w:r>
          </w:p>
        </w:tc>
        <w:tc>
          <w:tcPr>
            <w:tcW w:w="3401" w:type="dxa"/>
            <w:vAlign w:val="center"/>
            <w:hideMark/>
          </w:tcPr>
          <w:p w14:paraId="5D701FA5" w14:textId="77777777" w:rsidR="008F241F" w:rsidRPr="00C352BD" w:rsidRDefault="008F241F" w:rsidP="00D23F92">
            <w:pPr>
              <w:spacing w:before="30"/>
              <w:ind w:left="-126"/>
              <w:jc w:val="center"/>
              <w:rPr>
                <w:rFonts w:asciiTheme="majorBidi" w:hAnsiTheme="majorBidi" w:cstheme="majorBidi"/>
                <w:sz w:val="32"/>
                <w:szCs w:val="32"/>
                <w:cs/>
              </w:rPr>
            </w:pPr>
            <w:r w:rsidRPr="00C352BD">
              <w:rPr>
                <w:rFonts w:asciiTheme="majorBidi" w:hAnsiTheme="majorBidi" w:cstheme="majorBidi"/>
                <w:sz w:val="32"/>
                <w:szCs w:val="32"/>
                <w:cs/>
              </w:rPr>
              <w:fldChar w:fldCharType="begin"/>
            </w:r>
            <w:r w:rsidRPr="00C352BD">
              <w:rPr>
                <w:rFonts w:asciiTheme="majorBidi" w:hAnsiTheme="majorBidi" w:cstheme="majorBidi"/>
                <w:sz w:val="32"/>
                <w:szCs w:val="32"/>
                <w:cs/>
              </w:rPr>
              <w:instrText xml:space="preserve"> =42372 </w:instrText>
            </w:r>
            <w:r w:rsidRPr="00C352BD">
              <w:rPr>
                <w:rFonts w:asciiTheme="majorBidi" w:hAnsiTheme="majorBidi" w:cstheme="majorBidi"/>
                <w:sz w:val="32"/>
                <w:szCs w:val="32"/>
              </w:rPr>
              <w:instrText>\# "#,##</w:instrText>
            </w:r>
            <w:r w:rsidRPr="00C352BD">
              <w:rPr>
                <w:rFonts w:asciiTheme="majorBidi" w:hAnsiTheme="majorBidi" w:cstheme="majorBidi"/>
                <w:sz w:val="32"/>
                <w:szCs w:val="32"/>
                <w:cs/>
              </w:rPr>
              <w:instrText xml:space="preserve">0" </w:instrText>
            </w:r>
            <w:r w:rsidRPr="00C352BD">
              <w:rPr>
                <w:rFonts w:asciiTheme="majorBidi" w:hAnsiTheme="majorBidi" w:cstheme="majorBidi"/>
                <w:sz w:val="32"/>
                <w:szCs w:val="32"/>
                <w:cs/>
              </w:rPr>
              <w:fldChar w:fldCharType="separate"/>
            </w:r>
            <w:r w:rsidRPr="00C352BD">
              <w:rPr>
                <w:rFonts w:asciiTheme="majorBidi" w:hAnsiTheme="majorBidi" w:cstheme="majorBidi"/>
                <w:noProof/>
                <w:sz w:val="32"/>
                <w:szCs w:val="32"/>
              </w:rPr>
              <w:t>42,372</w:t>
            </w:r>
            <w:r w:rsidRPr="00C352BD">
              <w:rPr>
                <w:rFonts w:asciiTheme="majorBidi" w:hAnsiTheme="majorBidi" w:cstheme="majorBidi"/>
                <w:sz w:val="32"/>
                <w:szCs w:val="32"/>
                <w:cs/>
              </w:rPr>
              <w:fldChar w:fldCharType="end"/>
            </w:r>
          </w:p>
        </w:tc>
      </w:tr>
      <w:tr w:rsidR="008F241F" w:rsidRPr="00C352BD" w14:paraId="6657449E" w14:textId="77777777" w:rsidTr="00D23F92">
        <w:trPr>
          <w:trHeight w:val="397"/>
        </w:trPr>
        <w:tc>
          <w:tcPr>
            <w:tcW w:w="2153" w:type="dxa"/>
            <w:vAlign w:val="center"/>
            <w:hideMark/>
          </w:tcPr>
          <w:p w14:paraId="50C24600" w14:textId="77777777" w:rsidR="008F241F" w:rsidRPr="00C352BD" w:rsidRDefault="008F241F" w:rsidP="00D23F92">
            <w:pPr>
              <w:tabs>
                <w:tab w:val="left" w:pos="360"/>
              </w:tabs>
              <w:spacing w:before="20" w:after="20" w:line="208" w:lineRule="auto"/>
              <w:ind w:left="99" w:right="-63"/>
              <w:rPr>
                <w:rFonts w:asciiTheme="majorBidi" w:hAnsiTheme="majorBidi" w:cstheme="majorBidi"/>
                <w:sz w:val="32"/>
                <w:szCs w:val="32"/>
              </w:rPr>
            </w:pPr>
            <w:r w:rsidRPr="00C352BD">
              <w:rPr>
                <w:rFonts w:asciiTheme="majorBidi" w:hAnsiTheme="majorBidi" w:cstheme="majorBidi"/>
                <w:sz w:val="32"/>
                <w:szCs w:val="32"/>
              </w:rPr>
              <w:t>Second year</w:t>
            </w:r>
          </w:p>
        </w:tc>
        <w:tc>
          <w:tcPr>
            <w:tcW w:w="3401" w:type="dxa"/>
            <w:hideMark/>
          </w:tcPr>
          <w:p w14:paraId="480449F0" w14:textId="77777777" w:rsidR="008F241F" w:rsidRPr="00C352BD" w:rsidRDefault="008F241F" w:rsidP="00D23F92">
            <w:pPr>
              <w:jc w:val="center"/>
              <w:rPr>
                <w:rFonts w:asciiTheme="majorBidi" w:hAnsiTheme="majorBidi" w:cstheme="majorBidi"/>
                <w:sz w:val="32"/>
                <w:szCs w:val="32"/>
              </w:rPr>
            </w:pPr>
            <w:r w:rsidRPr="00C352BD">
              <w:rPr>
                <w:rFonts w:asciiTheme="majorBidi" w:hAnsiTheme="majorBidi" w:cstheme="majorBidi"/>
                <w:sz w:val="32"/>
                <w:szCs w:val="32"/>
              </w:rPr>
              <w:t xml:space="preserve">4 </w:t>
            </w:r>
            <w:r w:rsidRPr="00C352BD">
              <w:rPr>
                <w:rFonts w:asciiTheme="majorBidi" w:hAnsiTheme="majorBidi" w:cstheme="majorBidi"/>
                <w:sz w:val="32"/>
                <w:szCs w:val="32"/>
                <w:cs/>
              </w:rPr>
              <w:t>- 6</w:t>
            </w:r>
            <w:r w:rsidRPr="00C352BD">
              <w:rPr>
                <w:rFonts w:asciiTheme="majorBidi" w:hAnsiTheme="majorBidi" w:cstheme="majorBidi"/>
                <w:sz w:val="32"/>
                <w:szCs w:val="32"/>
              </w:rPr>
              <w:t xml:space="preserve"> % of total sales</w:t>
            </w:r>
          </w:p>
        </w:tc>
        <w:tc>
          <w:tcPr>
            <w:tcW w:w="3401" w:type="dxa"/>
            <w:vAlign w:val="center"/>
            <w:hideMark/>
          </w:tcPr>
          <w:p w14:paraId="67955127" w14:textId="77777777" w:rsidR="008F241F" w:rsidRPr="00C352BD" w:rsidRDefault="008F241F" w:rsidP="00D23F92">
            <w:pPr>
              <w:spacing w:before="30"/>
              <w:ind w:left="-126"/>
              <w:jc w:val="center"/>
              <w:rPr>
                <w:rFonts w:asciiTheme="majorBidi" w:hAnsiTheme="majorBidi" w:cstheme="majorBidi"/>
                <w:sz w:val="32"/>
                <w:szCs w:val="32"/>
                <w:cs/>
              </w:rPr>
            </w:pPr>
            <w:r w:rsidRPr="00C352BD">
              <w:rPr>
                <w:rFonts w:asciiTheme="majorBidi" w:hAnsiTheme="majorBidi" w:cstheme="majorBidi"/>
                <w:sz w:val="32"/>
                <w:szCs w:val="32"/>
                <w:cs/>
              </w:rPr>
              <w:fldChar w:fldCharType="begin"/>
            </w:r>
            <w:r w:rsidRPr="00C352BD">
              <w:rPr>
                <w:rFonts w:asciiTheme="majorBidi" w:hAnsiTheme="majorBidi" w:cstheme="majorBidi"/>
                <w:sz w:val="32"/>
                <w:szCs w:val="32"/>
                <w:cs/>
              </w:rPr>
              <w:instrText xml:space="preserve"> =44491 </w:instrText>
            </w:r>
            <w:r w:rsidRPr="00C352BD">
              <w:rPr>
                <w:rFonts w:asciiTheme="majorBidi" w:hAnsiTheme="majorBidi" w:cstheme="majorBidi"/>
                <w:sz w:val="32"/>
                <w:szCs w:val="32"/>
              </w:rPr>
              <w:instrText>\# "#,##</w:instrText>
            </w:r>
            <w:r w:rsidRPr="00C352BD">
              <w:rPr>
                <w:rFonts w:asciiTheme="majorBidi" w:hAnsiTheme="majorBidi" w:cstheme="majorBidi"/>
                <w:sz w:val="32"/>
                <w:szCs w:val="32"/>
                <w:cs/>
              </w:rPr>
              <w:instrText xml:space="preserve">0" </w:instrText>
            </w:r>
            <w:r w:rsidRPr="00C352BD">
              <w:rPr>
                <w:rFonts w:asciiTheme="majorBidi" w:hAnsiTheme="majorBidi" w:cstheme="majorBidi"/>
                <w:sz w:val="32"/>
                <w:szCs w:val="32"/>
                <w:cs/>
              </w:rPr>
              <w:fldChar w:fldCharType="separate"/>
            </w:r>
            <w:r w:rsidRPr="00C352BD">
              <w:rPr>
                <w:rFonts w:asciiTheme="majorBidi" w:hAnsiTheme="majorBidi" w:cstheme="majorBidi"/>
                <w:noProof/>
                <w:sz w:val="32"/>
                <w:szCs w:val="32"/>
              </w:rPr>
              <w:t>44,491</w:t>
            </w:r>
            <w:r w:rsidRPr="00C352BD">
              <w:rPr>
                <w:rFonts w:asciiTheme="majorBidi" w:hAnsiTheme="majorBidi" w:cstheme="majorBidi"/>
                <w:sz w:val="32"/>
                <w:szCs w:val="32"/>
                <w:cs/>
              </w:rPr>
              <w:fldChar w:fldCharType="end"/>
            </w:r>
          </w:p>
        </w:tc>
      </w:tr>
      <w:tr w:rsidR="008F241F" w:rsidRPr="00C352BD" w14:paraId="4B94C0B7" w14:textId="77777777" w:rsidTr="00D23F92">
        <w:trPr>
          <w:trHeight w:val="397"/>
        </w:trPr>
        <w:tc>
          <w:tcPr>
            <w:tcW w:w="2153" w:type="dxa"/>
            <w:vAlign w:val="center"/>
            <w:hideMark/>
          </w:tcPr>
          <w:p w14:paraId="3CF0607A" w14:textId="77777777" w:rsidR="008F241F" w:rsidRPr="00C352BD" w:rsidRDefault="008F241F" w:rsidP="00D23F92">
            <w:pPr>
              <w:tabs>
                <w:tab w:val="left" w:pos="360"/>
              </w:tabs>
              <w:spacing w:before="20" w:after="20" w:line="208" w:lineRule="auto"/>
              <w:ind w:left="99" w:right="-63"/>
              <w:rPr>
                <w:rFonts w:asciiTheme="majorBidi" w:hAnsiTheme="majorBidi" w:cstheme="majorBidi"/>
                <w:sz w:val="32"/>
                <w:szCs w:val="32"/>
              </w:rPr>
            </w:pPr>
            <w:r w:rsidRPr="00C352BD">
              <w:rPr>
                <w:rFonts w:asciiTheme="majorBidi" w:hAnsiTheme="majorBidi" w:cstheme="majorBidi"/>
                <w:sz w:val="32"/>
                <w:szCs w:val="32"/>
              </w:rPr>
              <w:t>Third year</w:t>
            </w:r>
          </w:p>
        </w:tc>
        <w:tc>
          <w:tcPr>
            <w:tcW w:w="3401" w:type="dxa"/>
            <w:hideMark/>
          </w:tcPr>
          <w:p w14:paraId="6CB2048E" w14:textId="77777777" w:rsidR="008F241F" w:rsidRPr="00C352BD" w:rsidRDefault="008F241F" w:rsidP="00D23F92">
            <w:pPr>
              <w:jc w:val="center"/>
              <w:rPr>
                <w:rFonts w:asciiTheme="majorBidi" w:hAnsiTheme="majorBidi" w:cstheme="majorBidi"/>
                <w:sz w:val="32"/>
                <w:szCs w:val="32"/>
              </w:rPr>
            </w:pPr>
            <w:r w:rsidRPr="00C352BD">
              <w:rPr>
                <w:rFonts w:asciiTheme="majorBidi" w:hAnsiTheme="majorBidi" w:cstheme="majorBidi"/>
                <w:sz w:val="32"/>
                <w:szCs w:val="32"/>
              </w:rPr>
              <w:t xml:space="preserve">4 </w:t>
            </w:r>
            <w:r w:rsidRPr="00C352BD">
              <w:rPr>
                <w:rFonts w:asciiTheme="majorBidi" w:hAnsiTheme="majorBidi" w:cstheme="majorBidi"/>
                <w:sz w:val="32"/>
                <w:szCs w:val="32"/>
                <w:cs/>
              </w:rPr>
              <w:t>- 6</w:t>
            </w:r>
            <w:r w:rsidRPr="00C352BD">
              <w:rPr>
                <w:rFonts w:asciiTheme="majorBidi" w:hAnsiTheme="majorBidi" w:cstheme="majorBidi"/>
                <w:sz w:val="32"/>
                <w:szCs w:val="32"/>
              </w:rPr>
              <w:t xml:space="preserve"> % of total sales</w:t>
            </w:r>
          </w:p>
        </w:tc>
        <w:tc>
          <w:tcPr>
            <w:tcW w:w="3401" w:type="dxa"/>
            <w:vAlign w:val="center"/>
            <w:hideMark/>
          </w:tcPr>
          <w:p w14:paraId="0465AC6F" w14:textId="77777777" w:rsidR="008F241F" w:rsidRPr="00C352BD" w:rsidRDefault="008F241F" w:rsidP="00D23F92">
            <w:pPr>
              <w:spacing w:before="30"/>
              <w:ind w:left="-126" w:right="-5"/>
              <w:jc w:val="center"/>
              <w:rPr>
                <w:rFonts w:asciiTheme="majorBidi" w:hAnsiTheme="majorBidi" w:cstheme="majorBidi"/>
                <w:sz w:val="32"/>
                <w:szCs w:val="32"/>
                <w:cs/>
              </w:rPr>
            </w:pPr>
            <w:r w:rsidRPr="00C352BD">
              <w:rPr>
                <w:rFonts w:asciiTheme="majorBidi" w:hAnsiTheme="majorBidi" w:cstheme="majorBidi"/>
                <w:sz w:val="32"/>
                <w:szCs w:val="32"/>
                <w:cs/>
              </w:rPr>
              <w:fldChar w:fldCharType="begin"/>
            </w:r>
            <w:r w:rsidRPr="00C352BD">
              <w:rPr>
                <w:rFonts w:asciiTheme="majorBidi" w:hAnsiTheme="majorBidi" w:cstheme="majorBidi"/>
                <w:sz w:val="32"/>
                <w:szCs w:val="32"/>
                <w:cs/>
              </w:rPr>
              <w:instrText xml:space="preserve"> =46715 </w:instrText>
            </w:r>
            <w:r w:rsidRPr="00C352BD">
              <w:rPr>
                <w:rFonts w:asciiTheme="majorBidi" w:hAnsiTheme="majorBidi" w:cstheme="majorBidi"/>
                <w:sz w:val="32"/>
                <w:szCs w:val="32"/>
              </w:rPr>
              <w:instrText>\# "#,##</w:instrText>
            </w:r>
            <w:r w:rsidRPr="00C352BD">
              <w:rPr>
                <w:rFonts w:asciiTheme="majorBidi" w:hAnsiTheme="majorBidi" w:cstheme="majorBidi"/>
                <w:sz w:val="32"/>
                <w:szCs w:val="32"/>
                <w:cs/>
              </w:rPr>
              <w:instrText xml:space="preserve">0" </w:instrText>
            </w:r>
            <w:r w:rsidRPr="00C352BD">
              <w:rPr>
                <w:rFonts w:asciiTheme="majorBidi" w:hAnsiTheme="majorBidi" w:cstheme="majorBidi"/>
                <w:sz w:val="32"/>
                <w:szCs w:val="32"/>
                <w:cs/>
              </w:rPr>
              <w:fldChar w:fldCharType="separate"/>
            </w:r>
            <w:r w:rsidRPr="00C352BD">
              <w:rPr>
                <w:rFonts w:asciiTheme="majorBidi" w:hAnsiTheme="majorBidi" w:cstheme="majorBidi"/>
                <w:noProof/>
                <w:sz w:val="32"/>
                <w:szCs w:val="32"/>
              </w:rPr>
              <w:t>46,715</w:t>
            </w:r>
            <w:r w:rsidRPr="00C352BD">
              <w:rPr>
                <w:rFonts w:asciiTheme="majorBidi" w:hAnsiTheme="majorBidi" w:cstheme="majorBidi"/>
                <w:sz w:val="32"/>
                <w:szCs w:val="32"/>
                <w:cs/>
              </w:rPr>
              <w:fldChar w:fldCharType="end"/>
            </w:r>
          </w:p>
        </w:tc>
      </w:tr>
    </w:tbl>
    <w:p w14:paraId="4434AC1D" w14:textId="05A55AF0" w:rsidR="005A276F" w:rsidRPr="00C352BD" w:rsidRDefault="005A276F" w:rsidP="005A276F">
      <w:pPr>
        <w:spacing w:before="240" w:after="120" w:line="216" w:lineRule="auto"/>
        <w:ind w:left="567"/>
        <w:jc w:val="thaiDistribute"/>
        <w:rPr>
          <w:rFonts w:asciiTheme="majorBidi" w:hAnsiTheme="majorBidi" w:cstheme="majorBidi"/>
          <w:b/>
          <w:bCs/>
          <w:sz w:val="32"/>
          <w:szCs w:val="32"/>
        </w:rPr>
      </w:pPr>
    </w:p>
    <w:p w14:paraId="40CFF98D" w14:textId="5AD4B445" w:rsidR="005A276F" w:rsidRPr="00C352BD" w:rsidRDefault="005A276F" w:rsidP="005A276F">
      <w:pPr>
        <w:widowControl/>
        <w:adjustRightInd/>
        <w:spacing w:line="240" w:lineRule="auto"/>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br w:type="page"/>
      </w:r>
    </w:p>
    <w:p w14:paraId="7220C097" w14:textId="4F031475" w:rsidR="005A276F" w:rsidRPr="00C352BD" w:rsidRDefault="005A276F" w:rsidP="005A276F">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PROMOTIONAL PRIVILEGES</w:t>
      </w:r>
    </w:p>
    <w:p w14:paraId="6D8954B1" w14:textId="77777777" w:rsidR="005A276F" w:rsidRPr="00C352BD" w:rsidRDefault="005A276F" w:rsidP="005A276F">
      <w:pPr>
        <w:spacing w:after="120" w:line="216" w:lineRule="auto"/>
        <w:ind w:left="567"/>
        <w:jc w:val="thaiDistribute"/>
        <w:rPr>
          <w:rFonts w:asciiTheme="majorBidi" w:hAnsiTheme="majorBidi" w:cstheme="majorBidi"/>
          <w:spacing w:val="-6"/>
          <w:sz w:val="32"/>
          <w:szCs w:val="32"/>
        </w:rPr>
      </w:pPr>
      <w:r w:rsidRPr="00C352BD">
        <w:rPr>
          <w:rFonts w:asciiTheme="majorBidi" w:hAnsiTheme="majorBidi" w:cstheme="majorBidi"/>
          <w:sz w:val="32"/>
          <w:szCs w:val="32"/>
        </w:rPr>
        <w:t>By virtue of the Investment Promotion Act, B.E. 2520, the Company has been granted some promotional privileges from the Board of Investment (BOI) as follows</w:t>
      </w:r>
      <w:r w:rsidRPr="00C352BD">
        <w:rPr>
          <w:rFonts w:asciiTheme="majorBidi" w:hAnsiTheme="majorBidi" w:cstheme="majorBidi"/>
          <w:spacing w:val="-6"/>
          <w:sz w:val="32"/>
          <w:szCs w:val="32"/>
        </w:rPr>
        <w:t xml:space="preserve"> :-</w:t>
      </w:r>
    </w:p>
    <w:tbl>
      <w:tblPr>
        <w:tblW w:w="991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14"/>
        <w:gridCol w:w="1474"/>
        <w:gridCol w:w="1474"/>
        <w:gridCol w:w="1474"/>
        <w:gridCol w:w="1474"/>
      </w:tblGrid>
      <w:tr w:rsidR="005A276F" w:rsidRPr="00C352BD" w14:paraId="20F23669" w14:textId="77777777" w:rsidTr="00D23F92">
        <w:tc>
          <w:tcPr>
            <w:tcW w:w="4014" w:type="dxa"/>
            <w:tcBorders>
              <w:top w:val="single" w:sz="4" w:space="0" w:color="auto"/>
              <w:left w:val="single" w:sz="4" w:space="0" w:color="auto"/>
              <w:bottom w:val="nil"/>
              <w:right w:val="single" w:sz="4" w:space="0" w:color="auto"/>
            </w:tcBorders>
          </w:tcPr>
          <w:p w14:paraId="4883039C" w14:textId="77777777" w:rsidR="005A276F" w:rsidRPr="00C352BD" w:rsidRDefault="005A276F" w:rsidP="00D23F92">
            <w:pPr>
              <w:tabs>
                <w:tab w:val="left" w:pos="162"/>
                <w:tab w:val="left" w:pos="900"/>
                <w:tab w:val="left" w:pos="1440"/>
              </w:tabs>
              <w:spacing w:line="240" w:lineRule="auto"/>
              <w:ind w:right="-108"/>
              <w:rPr>
                <w:rFonts w:asciiTheme="majorBidi" w:hAnsiTheme="majorBidi" w:cstheme="majorBidi"/>
                <w:sz w:val="26"/>
                <w:szCs w:val="26"/>
              </w:rPr>
            </w:pPr>
            <w:r w:rsidRPr="00C352BD">
              <w:rPr>
                <w:rFonts w:asciiTheme="majorBidi" w:hAnsiTheme="majorBidi" w:cstheme="majorBidi"/>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tcPr>
          <w:p w14:paraId="652E5482"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60</w:t>
            </w:r>
            <w:r w:rsidRPr="00C352BD">
              <w:rPr>
                <w:rFonts w:asciiTheme="majorBidi" w:hAnsiTheme="majorBidi" w:cstheme="majorBidi"/>
                <w:sz w:val="26"/>
                <w:szCs w:val="26"/>
                <w:cs/>
              </w:rPr>
              <w:t>-</w:t>
            </w:r>
            <w:r w:rsidRPr="00C352BD">
              <w:rPr>
                <w:rFonts w:asciiTheme="majorBidi" w:hAnsiTheme="majorBidi" w:cstheme="majorBidi"/>
                <w:sz w:val="26"/>
                <w:szCs w:val="26"/>
              </w:rPr>
              <w:t>1470</w:t>
            </w:r>
            <w:r w:rsidRPr="00C352BD">
              <w:rPr>
                <w:rFonts w:asciiTheme="majorBidi" w:hAnsiTheme="majorBidi" w:cstheme="majorBidi"/>
                <w:sz w:val="26"/>
                <w:szCs w:val="26"/>
                <w:cs/>
              </w:rPr>
              <w:t>-</w:t>
            </w:r>
            <w:r w:rsidRPr="00C352BD">
              <w:rPr>
                <w:rFonts w:asciiTheme="majorBidi" w:hAnsiTheme="majorBidi" w:cstheme="majorBidi"/>
                <w:sz w:val="26"/>
                <w:szCs w:val="26"/>
              </w:rPr>
              <w:t>1</w:t>
            </w:r>
            <w:r w:rsidRPr="00C352BD">
              <w:rPr>
                <w:rFonts w:asciiTheme="majorBidi" w:hAnsiTheme="majorBidi" w:cstheme="majorBidi"/>
                <w:sz w:val="26"/>
                <w:szCs w:val="26"/>
                <w:cs/>
              </w:rPr>
              <w:t>-</w:t>
            </w:r>
            <w:r w:rsidRPr="00C352BD">
              <w:rPr>
                <w:rFonts w:asciiTheme="majorBidi" w:hAnsiTheme="majorBidi" w:cstheme="majorBidi"/>
                <w:sz w:val="26"/>
                <w:szCs w:val="26"/>
              </w:rPr>
              <w:t>03</w:t>
            </w:r>
            <w:r w:rsidRPr="00C352BD">
              <w:rPr>
                <w:rFonts w:asciiTheme="majorBidi" w:hAnsiTheme="majorBidi" w:cstheme="majorBidi"/>
                <w:sz w:val="26"/>
                <w:szCs w:val="26"/>
                <w:cs/>
              </w:rPr>
              <w:t>-</w:t>
            </w:r>
            <w:r w:rsidRPr="00C352BD">
              <w:rPr>
                <w:rFonts w:asciiTheme="majorBidi" w:hAnsiTheme="majorBidi" w:cstheme="majorBidi"/>
                <w:sz w:val="26"/>
                <w:szCs w:val="26"/>
              </w:rPr>
              <w:t>1</w:t>
            </w:r>
            <w:r w:rsidRPr="00C352BD">
              <w:rPr>
                <w:rFonts w:asciiTheme="majorBidi" w:hAnsiTheme="majorBidi" w:cstheme="majorBidi"/>
                <w:sz w:val="26"/>
                <w:szCs w:val="26"/>
                <w:cs/>
              </w:rPr>
              <w:t>-</w:t>
            </w:r>
            <w:r w:rsidRPr="00C352BD">
              <w:rPr>
                <w:rFonts w:asciiTheme="majorBidi" w:hAnsiTheme="majorBidi" w:cstheme="majorBidi"/>
                <w:sz w:val="26"/>
                <w:szCs w:val="26"/>
              </w:rPr>
              <w:t>0</w:t>
            </w:r>
          </w:p>
        </w:tc>
        <w:tc>
          <w:tcPr>
            <w:tcW w:w="1474" w:type="dxa"/>
            <w:tcBorders>
              <w:top w:val="single" w:sz="4" w:space="0" w:color="auto"/>
              <w:left w:val="single" w:sz="4" w:space="0" w:color="auto"/>
              <w:bottom w:val="single" w:sz="4" w:space="0" w:color="auto"/>
              <w:right w:val="single" w:sz="4" w:space="0" w:color="auto"/>
            </w:tcBorders>
          </w:tcPr>
          <w:p w14:paraId="3D6CDB17"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60</w:t>
            </w:r>
            <w:r w:rsidRPr="00C352BD">
              <w:rPr>
                <w:rFonts w:asciiTheme="majorBidi" w:hAnsiTheme="majorBidi" w:cstheme="majorBidi"/>
                <w:sz w:val="26"/>
                <w:szCs w:val="26"/>
                <w:cs/>
              </w:rPr>
              <w:t>-</w:t>
            </w:r>
            <w:r w:rsidRPr="00C352BD">
              <w:rPr>
                <w:rFonts w:asciiTheme="majorBidi" w:hAnsiTheme="majorBidi" w:cstheme="majorBidi"/>
                <w:sz w:val="26"/>
                <w:szCs w:val="26"/>
              </w:rPr>
              <w:t>0122</w:t>
            </w:r>
            <w:r w:rsidRPr="00C352BD">
              <w:rPr>
                <w:rFonts w:asciiTheme="majorBidi" w:hAnsiTheme="majorBidi" w:cstheme="majorBidi"/>
                <w:sz w:val="26"/>
                <w:szCs w:val="26"/>
                <w:cs/>
              </w:rPr>
              <w:t>-</w:t>
            </w:r>
            <w:r w:rsidRPr="00C352BD">
              <w:rPr>
                <w:rFonts w:asciiTheme="majorBidi" w:hAnsiTheme="majorBidi" w:cstheme="majorBidi"/>
                <w:sz w:val="26"/>
                <w:szCs w:val="26"/>
              </w:rPr>
              <w:t>0</w:t>
            </w:r>
            <w:r w:rsidRPr="00C352BD">
              <w:rPr>
                <w:rFonts w:asciiTheme="majorBidi" w:hAnsiTheme="majorBidi" w:cstheme="majorBidi"/>
                <w:sz w:val="26"/>
                <w:szCs w:val="26"/>
                <w:cs/>
              </w:rPr>
              <w:t>-</w:t>
            </w:r>
            <w:r w:rsidRPr="00C352BD">
              <w:rPr>
                <w:rFonts w:asciiTheme="majorBidi" w:hAnsiTheme="majorBidi" w:cstheme="majorBidi"/>
                <w:sz w:val="26"/>
                <w:szCs w:val="26"/>
              </w:rPr>
              <w:t>00</w:t>
            </w:r>
            <w:r w:rsidRPr="00C352BD">
              <w:rPr>
                <w:rFonts w:asciiTheme="majorBidi" w:hAnsiTheme="majorBidi" w:cstheme="majorBidi"/>
                <w:sz w:val="26"/>
                <w:szCs w:val="26"/>
                <w:cs/>
              </w:rPr>
              <w:t>-</w:t>
            </w:r>
            <w:r w:rsidRPr="00C352BD">
              <w:rPr>
                <w:rFonts w:asciiTheme="majorBidi" w:hAnsiTheme="majorBidi" w:cstheme="majorBidi"/>
                <w:sz w:val="26"/>
                <w:szCs w:val="26"/>
              </w:rPr>
              <w:t>1</w:t>
            </w:r>
            <w:r w:rsidRPr="00C352BD">
              <w:rPr>
                <w:rFonts w:asciiTheme="majorBidi" w:hAnsiTheme="majorBidi" w:cstheme="majorBidi"/>
                <w:sz w:val="26"/>
                <w:szCs w:val="26"/>
                <w:cs/>
              </w:rPr>
              <w:t>-</w:t>
            </w:r>
            <w:r w:rsidRPr="00C352BD">
              <w:rPr>
                <w:rFonts w:asciiTheme="majorBidi" w:hAnsiTheme="majorBidi" w:cstheme="majorBidi"/>
                <w:sz w:val="26"/>
                <w:szCs w:val="26"/>
              </w:rPr>
              <w:t>0</w:t>
            </w:r>
          </w:p>
        </w:tc>
        <w:tc>
          <w:tcPr>
            <w:tcW w:w="1474" w:type="dxa"/>
            <w:tcBorders>
              <w:top w:val="single" w:sz="4" w:space="0" w:color="auto"/>
              <w:left w:val="single" w:sz="4" w:space="0" w:color="auto"/>
              <w:bottom w:val="single" w:sz="4" w:space="0" w:color="auto"/>
              <w:right w:val="single" w:sz="4" w:space="0" w:color="auto"/>
            </w:tcBorders>
          </w:tcPr>
          <w:p w14:paraId="141DCF5C"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1627</w:t>
            </w:r>
            <w:r w:rsidRPr="00C352BD">
              <w:rPr>
                <w:rFonts w:asciiTheme="majorBidi" w:hAnsiTheme="majorBidi" w:cstheme="majorBidi"/>
                <w:sz w:val="26"/>
                <w:szCs w:val="26"/>
                <w:cs/>
              </w:rPr>
              <w:t>(</w:t>
            </w:r>
            <w:r w:rsidRPr="00C352BD">
              <w:rPr>
                <w:rFonts w:asciiTheme="majorBidi" w:hAnsiTheme="majorBidi" w:cstheme="majorBidi"/>
                <w:sz w:val="26"/>
                <w:szCs w:val="26"/>
              </w:rPr>
              <w:t>2</w:t>
            </w:r>
            <w:r w:rsidRPr="00C352BD">
              <w:rPr>
                <w:rFonts w:asciiTheme="majorBidi" w:hAnsiTheme="majorBidi" w:cstheme="majorBidi"/>
                <w:sz w:val="26"/>
                <w:szCs w:val="26"/>
                <w:cs/>
              </w:rPr>
              <w:t>)/</w:t>
            </w:r>
            <w:r w:rsidRPr="00C352BD">
              <w:rPr>
                <w:rFonts w:asciiTheme="majorBidi" w:hAnsiTheme="majorBidi" w:cstheme="majorBidi"/>
                <w:sz w:val="26"/>
                <w:szCs w:val="26"/>
              </w:rPr>
              <w:t>2554</w:t>
            </w:r>
          </w:p>
        </w:tc>
        <w:tc>
          <w:tcPr>
            <w:tcW w:w="1474" w:type="dxa"/>
            <w:tcBorders>
              <w:top w:val="single" w:sz="4" w:space="0" w:color="auto"/>
              <w:left w:val="single" w:sz="4" w:space="0" w:color="auto"/>
              <w:bottom w:val="single" w:sz="4" w:space="0" w:color="auto"/>
              <w:right w:val="single" w:sz="4" w:space="0" w:color="auto"/>
            </w:tcBorders>
          </w:tcPr>
          <w:p w14:paraId="56A8B345"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1628(2)/2554</w:t>
            </w:r>
          </w:p>
        </w:tc>
      </w:tr>
      <w:tr w:rsidR="005A276F" w:rsidRPr="00C352BD" w14:paraId="7ECFFACF" w14:textId="77777777" w:rsidTr="00D23F92">
        <w:tc>
          <w:tcPr>
            <w:tcW w:w="4014" w:type="dxa"/>
            <w:tcBorders>
              <w:top w:val="nil"/>
              <w:left w:val="single" w:sz="4" w:space="0" w:color="auto"/>
              <w:bottom w:val="nil"/>
              <w:right w:val="single" w:sz="4" w:space="0" w:color="auto"/>
            </w:tcBorders>
          </w:tcPr>
          <w:p w14:paraId="071E138B" w14:textId="77777777" w:rsidR="005A276F" w:rsidRPr="00C352BD" w:rsidRDefault="005A276F" w:rsidP="00D23F92">
            <w:pPr>
              <w:tabs>
                <w:tab w:val="left" w:pos="162"/>
                <w:tab w:val="left" w:pos="900"/>
                <w:tab w:val="left" w:pos="1440"/>
              </w:tabs>
              <w:spacing w:line="240" w:lineRule="auto"/>
              <w:ind w:right="-108"/>
              <w:rPr>
                <w:rFonts w:asciiTheme="majorBidi" w:hAnsiTheme="majorBidi" w:cstheme="majorBidi"/>
                <w:sz w:val="26"/>
                <w:szCs w:val="26"/>
              </w:rPr>
            </w:pPr>
            <w:r w:rsidRPr="00C352BD">
              <w:rPr>
                <w:rFonts w:asciiTheme="majorBidi" w:hAnsiTheme="majorBidi" w:cstheme="majorBidi"/>
                <w:sz w:val="26"/>
                <w:szCs w:val="26"/>
              </w:rPr>
              <w:t>2. Dates of promotional certificates</w:t>
            </w:r>
          </w:p>
        </w:tc>
        <w:tc>
          <w:tcPr>
            <w:tcW w:w="1474" w:type="dxa"/>
            <w:tcBorders>
              <w:top w:val="single" w:sz="4" w:space="0" w:color="auto"/>
              <w:left w:val="single" w:sz="4" w:space="0" w:color="auto"/>
              <w:bottom w:val="nil"/>
              <w:right w:val="single" w:sz="4" w:space="0" w:color="auto"/>
            </w:tcBorders>
          </w:tcPr>
          <w:p w14:paraId="27E07438" w14:textId="32C89FD7" w:rsidR="005A276F" w:rsidRPr="00C352BD" w:rsidRDefault="00154EA1" w:rsidP="00154EA1">
            <w:pPr>
              <w:tabs>
                <w:tab w:val="left" w:pos="4860"/>
              </w:tabs>
              <w:jc w:val="center"/>
              <w:rPr>
                <w:rFonts w:asciiTheme="majorBidi" w:hAnsiTheme="majorBidi" w:cstheme="majorBidi"/>
                <w:sz w:val="26"/>
                <w:szCs w:val="26"/>
                <w:cs/>
              </w:rPr>
            </w:pPr>
            <w:r>
              <w:rPr>
                <w:rFonts w:asciiTheme="majorBidi" w:hAnsiTheme="majorBidi" w:cstheme="majorBidi"/>
                <w:sz w:val="26"/>
                <w:szCs w:val="26"/>
              </w:rPr>
              <w:t>26</w:t>
            </w:r>
            <w:r w:rsidR="005A276F" w:rsidRPr="00C352BD">
              <w:rPr>
                <w:rFonts w:asciiTheme="majorBidi" w:hAnsiTheme="majorBidi" w:cstheme="majorBidi"/>
                <w:sz w:val="26"/>
                <w:szCs w:val="26"/>
                <w:cs/>
              </w:rPr>
              <w:t>/</w:t>
            </w:r>
            <w:r>
              <w:rPr>
                <w:rFonts w:asciiTheme="majorBidi" w:hAnsiTheme="majorBidi" w:cstheme="majorBidi" w:hint="cs"/>
                <w:sz w:val="26"/>
                <w:szCs w:val="26"/>
                <w:cs/>
              </w:rPr>
              <w:t>12</w:t>
            </w:r>
            <w:r w:rsidR="005A276F" w:rsidRPr="00C352BD">
              <w:rPr>
                <w:rFonts w:asciiTheme="majorBidi" w:hAnsiTheme="majorBidi" w:cstheme="majorBidi"/>
                <w:sz w:val="26"/>
                <w:szCs w:val="26"/>
                <w:cs/>
              </w:rPr>
              <w:t>/</w:t>
            </w:r>
            <w:r w:rsidR="005A276F" w:rsidRPr="00C352BD">
              <w:rPr>
                <w:rFonts w:asciiTheme="majorBidi" w:hAnsiTheme="majorBidi" w:cstheme="majorBidi"/>
                <w:sz w:val="26"/>
                <w:szCs w:val="26"/>
              </w:rPr>
              <w:t>2017</w:t>
            </w:r>
          </w:p>
        </w:tc>
        <w:tc>
          <w:tcPr>
            <w:tcW w:w="1474" w:type="dxa"/>
            <w:tcBorders>
              <w:top w:val="single" w:sz="4" w:space="0" w:color="auto"/>
              <w:left w:val="single" w:sz="4" w:space="0" w:color="auto"/>
              <w:bottom w:val="nil"/>
              <w:right w:val="single" w:sz="4" w:space="0" w:color="auto"/>
            </w:tcBorders>
          </w:tcPr>
          <w:p w14:paraId="68D74F13" w14:textId="53F78961" w:rsidR="005A276F" w:rsidRPr="00C352BD" w:rsidRDefault="0033041D" w:rsidP="0033041D">
            <w:pPr>
              <w:tabs>
                <w:tab w:val="left" w:pos="4860"/>
              </w:tabs>
              <w:jc w:val="center"/>
              <w:rPr>
                <w:rFonts w:asciiTheme="majorBidi" w:hAnsiTheme="majorBidi" w:cstheme="majorBidi"/>
                <w:sz w:val="26"/>
                <w:szCs w:val="26"/>
                <w:cs/>
              </w:rPr>
            </w:pPr>
            <w:r>
              <w:rPr>
                <w:rFonts w:asciiTheme="majorBidi" w:hAnsiTheme="majorBidi" w:cstheme="majorBidi"/>
                <w:sz w:val="26"/>
                <w:szCs w:val="26"/>
              </w:rPr>
              <w:t>31</w:t>
            </w:r>
            <w:r w:rsidR="005A276F" w:rsidRPr="00C352BD">
              <w:rPr>
                <w:rFonts w:asciiTheme="majorBidi" w:hAnsiTheme="majorBidi" w:cstheme="majorBidi"/>
                <w:sz w:val="26"/>
                <w:szCs w:val="26"/>
                <w:cs/>
              </w:rPr>
              <w:t>/</w:t>
            </w:r>
            <w:r>
              <w:rPr>
                <w:rFonts w:asciiTheme="majorBidi" w:hAnsiTheme="majorBidi" w:cstheme="majorBidi" w:hint="cs"/>
                <w:sz w:val="26"/>
                <w:szCs w:val="26"/>
                <w:cs/>
              </w:rPr>
              <w:t>1</w:t>
            </w:r>
            <w:r w:rsidR="005A276F" w:rsidRPr="00C352BD">
              <w:rPr>
                <w:rFonts w:asciiTheme="majorBidi" w:hAnsiTheme="majorBidi" w:cstheme="majorBidi"/>
                <w:sz w:val="26"/>
                <w:szCs w:val="26"/>
                <w:cs/>
              </w:rPr>
              <w:t>/</w:t>
            </w:r>
            <w:r w:rsidR="005A276F" w:rsidRPr="00C352BD">
              <w:rPr>
                <w:rFonts w:asciiTheme="majorBidi" w:hAnsiTheme="majorBidi" w:cstheme="majorBidi"/>
                <w:sz w:val="26"/>
                <w:szCs w:val="26"/>
              </w:rPr>
              <w:t>201</w:t>
            </w:r>
            <w:r>
              <w:rPr>
                <w:rFonts w:asciiTheme="majorBidi" w:hAnsiTheme="majorBidi" w:cstheme="majorBidi"/>
                <w:sz w:val="26"/>
                <w:szCs w:val="26"/>
              </w:rPr>
              <w:t>7</w:t>
            </w:r>
          </w:p>
        </w:tc>
        <w:tc>
          <w:tcPr>
            <w:tcW w:w="1474" w:type="dxa"/>
            <w:tcBorders>
              <w:top w:val="single" w:sz="4" w:space="0" w:color="auto"/>
              <w:left w:val="single" w:sz="4" w:space="0" w:color="auto"/>
              <w:bottom w:val="nil"/>
              <w:right w:val="single" w:sz="4" w:space="0" w:color="auto"/>
            </w:tcBorders>
          </w:tcPr>
          <w:p w14:paraId="270177BA"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31</w:t>
            </w:r>
            <w:r w:rsidRPr="00C352BD">
              <w:rPr>
                <w:rFonts w:asciiTheme="majorBidi" w:hAnsiTheme="majorBidi" w:cstheme="majorBidi"/>
                <w:sz w:val="26"/>
                <w:szCs w:val="26"/>
                <w:cs/>
              </w:rPr>
              <w:t>/</w:t>
            </w:r>
            <w:r w:rsidRPr="00C352BD">
              <w:rPr>
                <w:rFonts w:asciiTheme="majorBidi" w:hAnsiTheme="majorBidi" w:cstheme="majorBidi"/>
                <w:sz w:val="26"/>
                <w:szCs w:val="26"/>
              </w:rPr>
              <w:t>5</w:t>
            </w:r>
            <w:r w:rsidRPr="00C352BD">
              <w:rPr>
                <w:rFonts w:asciiTheme="majorBidi" w:hAnsiTheme="majorBidi" w:cstheme="majorBidi"/>
                <w:sz w:val="26"/>
                <w:szCs w:val="26"/>
                <w:cs/>
              </w:rPr>
              <w:t>/</w:t>
            </w:r>
            <w:r w:rsidRPr="00C352BD">
              <w:rPr>
                <w:rFonts w:asciiTheme="majorBidi" w:hAnsiTheme="majorBidi" w:cstheme="majorBidi"/>
                <w:sz w:val="26"/>
                <w:szCs w:val="26"/>
              </w:rPr>
              <w:t>2011</w:t>
            </w:r>
          </w:p>
        </w:tc>
        <w:tc>
          <w:tcPr>
            <w:tcW w:w="1474" w:type="dxa"/>
            <w:tcBorders>
              <w:top w:val="single" w:sz="4" w:space="0" w:color="auto"/>
              <w:left w:val="single" w:sz="4" w:space="0" w:color="auto"/>
              <w:bottom w:val="nil"/>
              <w:right w:val="single" w:sz="4" w:space="0" w:color="auto"/>
            </w:tcBorders>
          </w:tcPr>
          <w:p w14:paraId="7E5ADCA7"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31/5/2011</w:t>
            </w:r>
          </w:p>
        </w:tc>
      </w:tr>
      <w:tr w:rsidR="005A276F" w:rsidRPr="00C352BD" w14:paraId="2AF09AAC" w14:textId="77777777" w:rsidTr="00D23F92">
        <w:tc>
          <w:tcPr>
            <w:tcW w:w="4014" w:type="dxa"/>
            <w:tcBorders>
              <w:top w:val="nil"/>
              <w:left w:val="single" w:sz="4" w:space="0" w:color="auto"/>
              <w:bottom w:val="nil"/>
              <w:right w:val="single" w:sz="4" w:space="0" w:color="auto"/>
            </w:tcBorders>
          </w:tcPr>
          <w:p w14:paraId="0BD5D90E" w14:textId="77777777" w:rsidR="005A276F" w:rsidRPr="00C352BD" w:rsidRDefault="005A276F" w:rsidP="00D23F92">
            <w:pPr>
              <w:tabs>
                <w:tab w:val="left" w:pos="162"/>
                <w:tab w:val="left" w:pos="900"/>
                <w:tab w:val="left" w:pos="1440"/>
              </w:tabs>
              <w:spacing w:line="240" w:lineRule="auto"/>
              <w:ind w:right="-108"/>
              <w:rPr>
                <w:rFonts w:asciiTheme="majorBidi" w:hAnsiTheme="majorBidi" w:cstheme="majorBidi"/>
                <w:sz w:val="26"/>
                <w:szCs w:val="26"/>
              </w:rPr>
            </w:pPr>
            <w:r w:rsidRPr="00C352BD">
              <w:rPr>
                <w:rFonts w:asciiTheme="majorBidi" w:hAnsiTheme="majorBidi" w:cstheme="majorBidi"/>
                <w:sz w:val="26"/>
                <w:szCs w:val="26"/>
              </w:rPr>
              <w:t>3. The first receiving revenues dates</w:t>
            </w:r>
          </w:p>
        </w:tc>
        <w:tc>
          <w:tcPr>
            <w:tcW w:w="1474" w:type="dxa"/>
            <w:tcBorders>
              <w:top w:val="nil"/>
              <w:left w:val="single" w:sz="4" w:space="0" w:color="auto"/>
              <w:bottom w:val="single" w:sz="4" w:space="0" w:color="auto"/>
              <w:right w:val="single" w:sz="4" w:space="0" w:color="auto"/>
            </w:tcBorders>
          </w:tcPr>
          <w:p w14:paraId="25F49952"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1</w:t>
            </w:r>
            <w:r w:rsidRPr="00C352BD">
              <w:rPr>
                <w:rFonts w:asciiTheme="majorBidi" w:hAnsiTheme="majorBidi" w:cstheme="majorBidi"/>
                <w:sz w:val="26"/>
                <w:szCs w:val="26"/>
                <w:cs/>
              </w:rPr>
              <w:t>/</w:t>
            </w:r>
            <w:r w:rsidRPr="00C352BD">
              <w:rPr>
                <w:rFonts w:asciiTheme="majorBidi" w:hAnsiTheme="majorBidi" w:cstheme="majorBidi"/>
                <w:sz w:val="26"/>
                <w:szCs w:val="26"/>
              </w:rPr>
              <w:t>3</w:t>
            </w:r>
            <w:r w:rsidRPr="00C352BD">
              <w:rPr>
                <w:rFonts w:asciiTheme="majorBidi" w:hAnsiTheme="majorBidi" w:cstheme="majorBidi"/>
                <w:sz w:val="26"/>
                <w:szCs w:val="26"/>
                <w:cs/>
              </w:rPr>
              <w:t>/</w:t>
            </w:r>
            <w:r w:rsidRPr="00C352BD">
              <w:rPr>
                <w:rFonts w:asciiTheme="majorBidi" w:hAnsiTheme="majorBidi" w:cstheme="majorBidi"/>
                <w:sz w:val="26"/>
                <w:szCs w:val="26"/>
              </w:rPr>
              <w:t>2018</w:t>
            </w:r>
          </w:p>
        </w:tc>
        <w:tc>
          <w:tcPr>
            <w:tcW w:w="1474" w:type="dxa"/>
            <w:tcBorders>
              <w:top w:val="nil"/>
              <w:left w:val="single" w:sz="4" w:space="0" w:color="auto"/>
              <w:bottom w:val="single" w:sz="4" w:space="0" w:color="auto"/>
              <w:right w:val="single" w:sz="4" w:space="0" w:color="auto"/>
            </w:tcBorders>
          </w:tcPr>
          <w:p w14:paraId="33AAB136"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2</w:t>
            </w:r>
            <w:r w:rsidRPr="00C352BD">
              <w:rPr>
                <w:rFonts w:asciiTheme="majorBidi" w:hAnsiTheme="majorBidi" w:cstheme="majorBidi"/>
                <w:sz w:val="26"/>
                <w:szCs w:val="26"/>
                <w:cs/>
              </w:rPr>
              <w:t>/</w:t>
            </w:r>
            <w:r w:rsidRPr="00C352BD">
              <w:rPr>
                <w:rFonts w:asciiTheme="majorBidi" w:hAnsiTheme="majorBidi" w:cstheme="majorBidi"/>
                <w:sz w:val="26"/>
                <w:szCs w:val="26"/>
              </w:rPr>
              <w:t>8</w:t>
            </w:r>
            <w:r w:rsidRPr="00C352BD">
              <w:rPr>
                <w:rFonts w:asciiTheme="majorBidi" w:hAnsiTheme="majorBidi" w:cstheme="majorBidi"/>
                <w:sz w:val="26"/>
                <w:szCs w:val="26"/>
                <w:cs/>
              </w:rPr>
              <w:t>/</w:t>
            </w:r>
            <w:r w:rsidRPr="00C352BD">
              <w:rPr>
                <w:rFonts w:asciiTheme="majorBidi" w:hAnsiTheme="majorBidi" w:cstheme="majorBidi"/>
                <w:sz w:val="26"/>
                <w:szCs w:val="26"/>
              </w:rPr>
              <w:t>2018</w:t>
            </w:r>
          </w:p>
        </w:tc>
        <w:tc>
          <w:tcPr>
            <w:tcW w:w="1474" w:type="dxa"/>
            <w:tcBorders>
              <w:top w:val="nil"/>
              <w:left w:val="single" w:sz="4" w:space="0" w:color="auto"/>
              <w:bottom w:val="single" w:sz="4" w:space="0" w:color="auto"/>
              <w:right w:val="single" w:sz="4" w:space="0" w:color="auto"/>
            </w:tcBorders>
          </w:tcPr>
          <w:p w14:paraId="365D36F7"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4</w:t>
            </w:r>
            <w:r w:rsidRPr="00C352BD">
              <w:rPr>
                <w:rFonts w:asciiTheme="majorBidi" w:hAnsiTheme="majorBidi" w:cstheme="majorBidi"/>
                <w:sz w:val="26"/>
                <w:szCs w:val="26"/>
                <w:cs/>
              </w:rPr>
              <w:t>/</w:t>
            </w:r>
            <w:r w:rsidRPr="00C352BD">
              <w:rPr>
                <w:rFonts w:asciiTheme="majorBidi" w:hAnsiTheme="majorBidi" w:cstheme="majorBidi"/>
                <w:sz w:val="26"/>
                <w:szCs w:val="26"/>
              </w:rPr>
              <w:t>5</w:t>
            </w:r>
            <w:r w:rsidRPr="00C352BD">
              <w:rPr>
                <w:rFonts w:asciiTheme="majorBidi" w:hAnsiTheme="majorBidi" w:cstheme="majorBidi"/>
                <w:sz w:val="26"/>
                <w:szCs w:val="26"/>
                <w:cs/>
              </w:rPr>
              <w:t>/</w:t>
            </w:r>
            <w:r w:rsidRPr="00C352BD">
              <w:rPr>
                <w:rFonts w:asciiTheme="majorBidi" w:hAnsiTheme="majorBidi" w:cstheme="majorBidi"/>
                <w:sz w:val="26"/>
                <w:szCs w:val="26"/>
              </w:rPr>
              <w:t>2011</w:t>
            </w:r>
          </w:p>
        </w:tc>
        <w:tc>
          <w:tcPr>
            <w:tcW w:w="1474" w:type="dxa"/>
            <w:tcBorders>
              <w:top w:val="nil"/>
              <w:left w:val="single" w:sz="4" w:space="0" w:color="auto"/>
              <w:bottom w:val="single" w:sz="4" w:space="0" w:color="auto"/>
              <w:right w:val="single" w:sz="4" w:space="0" w:color="auto"/>
            </w:tcBorders>
          </w:tcPr>
          <w:p w14:paraId="31126D1C"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2/9/2011</w:t>
            </w:r>
          </w:p>
        </w:tc>
      </w:tr>
      <w:tr w:rsidR="005A276F" w:rsidRPr="00C352BD" w14:paraId="2937444C" w14:textId="77777777" w:rsidTr="00D23F92">
        <w:tc>
          <w:tcPr>
            <w:tcW w:w="4014" w:type="dxa"/>
            <w:tcBorders>
              <w:top w:val="nil"/>
              <w:left w:val="single" w:sz="4" w:space="0" w:color="auto"/>
              <w:bottom w:val="nil"/>
              <w:right w:val="single" w:sz="4" w:space="0" w:color="auto"/>
            </w:tcBorders>
          </w:tcPr>
          <w:p w14:paraId="6B6A879B" w14:textId="77777777" w:rsidR="005A276F" w:rsidRPr="00C352BD" w:rsidRDefault="005A276F" w:rsidP="00D23F92">
            <w:pPr>
              <w:tabs>
                <w:tab w:val="left" w:pos="162"/>
                <w:tab w:val="left" w:pos="900"/>
                <w:tab w:val="left" w:pos="1440"/>
              </w:tabs>
              <w:spacing w:line="240" w:lineRule="auto"/>
              <w:ind w:right="-108"/>
              <w:rPr>
                <w:rFonts w:asciiTheme="majorBidi" w:hAnsiTheme="majorBidi" w:cstheme="majorBidi"/>
                <w:sz w:val="26"/>
                <w:szCs w:val="26"/>
              </w:rPr>
            </w:pPr>
            <w:r w:rsidRPr="00C352BD">
              <w:rPr>
                <w:rFonts w:asciiTheme="majorBidi" w:hAnsiTheme="majorBidi" w:cstheme="majorBidi"/>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tcPr>
          <w:p w14:paraId="70E13E51" w14:textId="77777777" w:rsidR="005A276F" w:rsidRPr="00C352BD" w:rsidRDefault="005A276F" w:rsidP="00D23F92">
            <w:pPr>
              <w:tabs>
                <w:tab w:val="left" w:pos="4860"/>
              </w:tabs>
              <w:spacing w:line="240" w:lineRule="auto"/>
              <w:ind w:right="-37"/>
              <w:jc w:val="center"/>
              <w:rPr>
                <w:rFonts w:asciiTheme="majorBidi" w:hAnsiTheme="majorBidi" w:cstheme="majorBidi"/>
                <w:sz w:val="25"/>
                <w:szCs w:val="25"/>
              </w:rPr>
            </w:pPr>
            <w:r w:rsidRPr="00C352BD">
              <w:rPr>
                <w:rFonts w:asciiTheme="majorBidi" w:hAnsiTheme="majorBidi" w:cstheme="majorBidi"/>
                <w:sz w:val="25"/>
                <w:szCs w:val="25"/>
              </w:rPr>
              <w:t>Leather products</w:t>
            </w:r>
          </w:p>
          <w:p w14:paraId="0C2090C1" w14:textId="77777777" w:rsidR="005A276F" w:rsidRPr="00C352BD" w:rsidRDefault="005A276F" w:rsidP="00D23F92">
            <w:pPr>
              <w:tabs>
                <w:tab w:val="left" w:pos="4860"/>
              </w:tabs>
              <w:spacing w:line="240" w:lineRule="auto"/>
              <w:rPr>
                <w:rFonts w:asciiTheme="majorBidi" w:hAnsiTheme="majorBidi" w:cstheme="majorBidi"/>
                <w:sz w:val="25"/>
                <w:szCs w:val="25"/>
              </w:rPr>
            </w:pPr>
            <w:r w:rsidRPr="00C352BD">
              <w:rPr>
                <w:rFonts w:asciiTheme="majorBidi" w:hAnsiTheme="majorBidi" w:cstheme="majorBidi"/>
                <w:sz w:val="25"/>
                <w:szCs w:val="25"/>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85E022C" w14:textId="77777777" w:rsidR="005A276F" w:rsidRPr="00C352BD" w:rsidRDefault="005A276F" w:rsidP="00D23F92">
            <w:pPr>
              <w:tabs>
                <w:tab w:val="left" w:pos="4860"/>
              </w:tabs>
              <w:spacing w:line="240" w:lineRule="auto"/>
              <w:ind w:right="-37"/>
              <w:jc w:val="center"/>
              <w:rPr>
                <w:rFonts w:asciiTheme="majorBidi" w:hAnsiTheme="majorBidi" w:cstheme="majorBidi"/>
                <w:sz w:val="25"/>
                <w:szCs w:val="25"/>
              </w:rPr>
            </w:pPr>
            <w:r w:rsidRPr="00C352BD">
              <w:rPr>
                <w:rFonts w:asciiTheme="majorBidi" w:hAnsiTheme="majorBidi" w:cstheme="majorBidi"/>
                <w:sz w:val="25"/>
                <w:szCs w:val="25"/>
              </w:rPr>
              <w:t>Leather products</w:t>
            </w:r>
          </w:p>
          <w:p w14:paraId="29862575" w14:textId="77777777" w:rsidR="005A276F" w:rsidRPr="00C352BD" w:rsidRDefault="005A276F" w:rsidP="00D23F92">
            <w:pPr>
              <w:tabs>
                <w:tab w:val="left" w:pos="4860"/>
              </w:tabs>
              <w:spacing w:line="240" w:lineRule="auto"/>
              <w:rPr>
                <w:rFonts w:asciiTheme="majorBidi" w:hAnsiTheme="majorBidi" w:cstheme="majorBidi"/>
                <w:sz w:val="25"/>
                <w:szCs w:val="25"/>
              </w:rPr>
            </w:pPr>
            <w:r w:rsidRPr="00C352BD">
              <w:rPr>
                <w:rFonts w:asciiTheme="majorBidi" w:hAnsiTheme="majorBidi" w:cstheme="majorBidi"/>
                <w:sz w:val="25"/>
                <w:szCs w:val="25"/>
              </w:rPr>
              <w:t>or artificial leather</w:t>
            </w:r>
          </w:p>
        </w:tc>
        <w:tc>
          <w:tcPr>
            <w:tcW w:w="1474" w:type="dxa"/>
            <w:tcBorders>
              <w:top w:val="single" w:sz="4" w:space="0" w:color="auto"/>
              <w:left w:val="single" w:sz="4" w:space="0" w:color="auto"/>
              <w:bottom w:val="single" w:sz="4" w:space="0" w:color="auto"/>
              <w:right w:val="single" w:sz="4" w:space="0" w:color="auto"/>
            </w:tcBorders>
          </w:tcPr>
          <w:p w14:paraId="1A57BA52" w14:textId="77777777" w:rsidR="005A276F" w:rsidRPr="00C352BD" w:rsidRDefault="005A276F" w:rsidP="00D23F92">
            <w:pPr>
              <w:tabs>
                <w:tab w:val="left" w:pos="4860"/>
              </w:tabs>
              <w:spacing w:line="240" w:lineRule="auto"/>
              <w:jc w:val="center"/>
              <w:rPr>
                <w:rFonts w:asciiTheme="majorBidi" w:hAnsiTheme="majorBidi" w:cstheme="majorBidi"/>
                <w:sz w:val="25"/>
                <w:szCs w:val="25"/>
              </w:rPr>
            </w:pPr>
            <w:r w:rsidRPr="00C352BD">
              <w:rPr>
                <w:rFonts w:asciiTheme="majorBidi" w:hAnsiTheme="majorBidi" w:cstheme="majorBidi"/>
                <w:sz w:val="25"/>
                <w:szCs w:val="25"/>
              </w:rPr>
              <w:t>Textile or</w:t>
            </w:r>
          </w:p>
          <w:p w14:paraId="329393D6" w14:textId="77777777" w:rsidR="005A276F" w:rsidRPr="00C352BD" w:rsidRDefault="005A276F" w:rsidP="00D23F92">
            <w:pPr>
              <w:tabs>
                <w:tab w:val="left" w:pos="4860"/>
              </w:tabs>
              <w:spacing w:line="240" w:lineRule="auto"/>
              <w:jc w:val="center"/>
              <w:rPr>
                <w:rFonts w:asciiTheme="majorBidi" w:hAnsiTheme="majorBidi" w:cstheme="majorBidi"/>
                <w:sz w:val="25"/>
                <w:szCs w:val="25"/>
              </w:rPr>
            </w:pPr>
            <w:r w:rsidRPr="00C352BD">
              <w:rPr>
                <w:rFonts w:asciiTheme="majorBidi" w:hAnsiTheme="majorBidi" w:cstheme="majorBidi"/>
                <w:sz w:val="25"/>
                <w:szCs w:val="25"/>
              </w:rPr>
              <w:t>fragment</w:t>
            </w:r>
          </w:p>
        </w:tc>
        <w:tc>
          <w:tcPr>
            <w:tcW w:w="1474" w:type="dxa"/>
            <w:tcBorders>
              <w:top w:val="single" w:sz="4" w:space="0" w:color="auto"/>
              <w:left w:val="single" w:sz="4" w:space="0" w:color="auto"/>
              <w:bottom w:val="single" w:sz="4" w:space="0" w:color="auto"/>
              <w:right w:val="single" w:sz="4" w:space="0" w:color="auto"/>
            </w:tcBorders>
          </w:tcPr>
          <w:p w14:paraId="629B4D7C" w14:textId="77777777" w:rsidR="005A276F" w:rsidRPr="00C352BD" w:rsidRDefault="005A276F" w:rsidP="00D23F92">
            <w:pPr>
              <w:tabs>
                <w:tab w:val="left" w:pos="4860"/>
              </w:tabs>
              <w:spacing w:line="240" w:lineRule="auto"/>
              <w:ind w:right="-37"/>
              <w:jc w:val="center"/>
              <w:rPr>
                <w:rFonts w:asciiTheme="majorBidi" w:hAnsiTheme="majorBidi" w:cstheme="majorBidi"/>
                <w:sz w:val="25"/>
                <w:szCs w:val="25"/>
              </w:rPr>
            </w:pPr>
            <w:r w:rsidRPr="00C352BD">
              <w:rPr>
                <w:rFonts w:asciiTheme="majorBidi" w:hAnsiTheme="majorBidi" w:cstheme="majorBidi"/>
                <w:sz w:val="25"/>
                <w:szCs w:val="25"/>
              </w:rPr>
              <w:t>Leather products</w:t>
            </w:r>
          </w:p>
          <w:p w14:paraId="7AF87897" w14:textId="77777777" w:rsidR="005A276F" w:rsidRPr="00C352BD" w:rsidRDefault="005A276F" w:rsidP="00D23F92">
            <w:pPr>
              <w:tabs>
                <w:tab w:val="left" w:pos="4860"/>
              </w:tabs>
              <w:spacing w:line="240" w:lineRule="auto"/>
              <w:rPr>
                <w:rFonts w:asciiTheme="majorBidi" w:hAnsiTheme="majorBidi" w:cstheme="majorBidi"/>
                <w:sz w:val="25"/>
                <w:szCs w:val="25"/>
              </w:rPr>
            </w:pPr>
            <w:r w:rsidRPr="00C352BD">
              <w:rPr>
                <w:rFonts w:asciiTheme="majorBidi" w:hAnsiTheme="majorBidi" w:cstheme="majorBidi"/>
                <w:sz w:val="25"/>
                <w:szCs w:val="25"/>
              </w:rPr>
              <w:t>or artificial leather</w:t>
            </w:r>
          </w:p>
        </w:tc>
      </w:tr>
      <w:tr w:rsidR="005A276F" w:rsidRPr="00C352BD" w14:paraId="7E340ED3" w14:textId="77777777" w:rsidTr="00D23F92">
        <w:tc>
          <w:tcPr>
            <w:tcW w:w="4014" w:type="dxa"/>
            <w:tcBorders>
              <w:top w:val="nil"/>
              <w:left w:val="single" w:sz="4" w:space="0" w:color="auto"/>
              <w:bottom w:val="nil"/>
              <w:right w:val="single" w:sz="4" w:space="0" w:color="auto"/>
            </w:tcBorders>
          </w:tcPr>
          <w:p w14:paraId="4843F2CC" w14:textId="77777777" w:rsidR="005A276F" w:rsidRPr="00C352BD" w:rsidRDefault="005A276F" w:rsidP="00D23F92">
            <w:pPr>
              <w:tabs>
                <w:tab w:val="left" w:pos="162"/>
                <w:tab w:val="left" w:pos="900"/>
                <w:tab w:val="left" w:pos="1440"/>
              </w:tabs>
              <w:spacing w:line="240" w:lineRule="auto"/>
              <w:ind w:right="-108"/>
              <w:rPr>
                <w:rFonts w:asciiTheme="majorBidi" w:hAnsiTheme="majorBidi" w:cstheme="majorBidi"/>
                <w:sz w:val="26"/>
                <w:szCs w:val="26"/>
              </w:rPr>
            </w:pPr>
            <w:r w:rsidRPr="00C352BD">
              <w:rPr>
                <w:rFonts w:asciiTheme="majorBidi" w:hAnsiTheme="majorBidi" w:cstheme="majorBidi"/>
                <w:sz w:val="26"/>
                <w:szCs w:val="26"/>
              </w:rPr>
              <w:t>5. Important privileges which are granted :-</w:t>
            </w:r>
          </w:p>
        </w:tc>
        <w:tc>
          <w:tcPr>
            <w:tcW w:w="1474" w:type="dxa"/>
            <w:tcBorders>
              <w:top w:val="single" w:sz="4" w:space="0" w:color="auto"/>
              <w:left w:val="single" w:sz="4" w:space="0" w:color="auto"/>
              <w:bottom w:val="nil"/>
              <w:right w:val="single" w:sz="4" w:space="0" w:color="auto"/>
            </w:tcBorders>
          </w:tcPr>
          <w:p w14:paraId="71C6581E"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612F7932"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75496E91"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1D23B719"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r>
      <w:tr w:rsidR="005A276F" w:rsidRPr="00C352BD" w14:paraId="5E1EA1CF" w14:textId="77777777" w:rsidTr="00D23F92">
        <w:tc>
          <w:tcPr>
            <w:tcW w:w="4014" w:type="dxa"/>
            <w:tcBorders>
              <w:top w:val="nil"/>
              <w:left w:val="single" w:sz="4" w:space="0" w:color="auto"/>
              <w:bottom w:val="nil"/>
              <w:right w:val="single" w:sz="4" w:space="0" w:color="auto"/>
            </w:tcBorders>
          </w:tcPr>
          <w:p w14:paraId="2E299F34" w14:textId="77777777" w:rsidR="005A276F" w:rsidRPr="00C352BD" w:rsidRDefault="005A276F" w:rsidP="00D23F92">
            <w:pPr>
              <w:widowControl/>
              <w:numPr>
                <w:ilvl w:val="1"/>
                <w:numId w:val="3"/>
              </w:numPr>
              <w:tabs>
                <w:tab w:val="clear" w:pos="522"/>
                <w:tab w:val="num" w:pos="459"/>
              </w:tabs>
              <w:adjustRightInd/>
              <w:spacing w:line="240" w:lineRule="auto"/>
              <w:ind w:left="459" w:right="-108" w:hanging="297"/>
              <w:jc w:val="left"/>
              <w:textAlignment w:val="auto"/>
              <w:rPr>
                <w:rFonts w:asciiTheme="majorBidi" w:hAnsiTheme="majorBidi" w:cstheme="majorBidi"/>
                <w:sz w:val="26"/>
                <w:szCs w:val="26"/>
              </w:rPr>
            </w:pPr>
            <w:r w:rsidRPr="00C352BD">
              <w:rPr>
                <w:rFonts w:asciiTheme="majorBidi" w:hAnsiTheme="majorBidi" w:cstheme="majorBidi"/>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tcPr>
          <w:p w14:paraId="0DCD4CC2"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1806712A"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A30250F"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340A9142"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14735E88"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28FE3ACF"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14:paraId="3C22E1E7"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2141386E"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(Expired on 30/10/17)</w:t>
            </w:r>
          </w:p>
        </w:tc>
      </w:tr>
      <w:tr w:rsidR="005A276F" w:rsidRPr="00C352BD" w14:paraId="13094B4C" w14:textId="77777777" w:rsidTr="00D23F92">
        <w:tc>
          <w:tcPr>
            <w:tcW w:w="4014" w:type="dxa"/>
            <w:tcBorders>
              <w:top w:val="nil"/>
              <w:left w:val="single" w:sz="4" w:space="0" w:color="auto"/>
              <w:bottom w:val="nil"/>
              <w:right w:val="single" w:sz="4" w:space="0" w:color="auto"/>
            </w:tcBorders>
          </w:tcPr>
          <w:p w14:paraId="583277D6" w14:textId="77777777" w:rsidR="005A276F" w:rsidRPr="00C352BD" w:rsidRDefault="005A276F" w:rsidP="00D23F92">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C352BD">
              <w:rPr>
                <w:rFonts w:asciiTheme="majorBidi" w:hAnsiTheme="majorBidi" w:cstheme="majorBidi"/>
                <w:sz w:val="26"/>
                <w:szCs w:val="26"/>
              </w:rPr>
              <w:t>5.2</w:t>
            </w:r>
            <w:r w:rsidRPr="00C352BD">
              <w:rPr>
                <w:rFonts w:asciiTheme="majorBidi" w:hAnsiTheme="majorBidi" w:cstheme="majorBidi"/>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tcPr>
          <w:p w14:paraId="232C2D54"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70D3A829"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2E71307"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75D196D5"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494586E"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4A111F7E"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14:paraId="0DF21312"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1AD25B67"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(Expired on 30/10/17)</w:t>
            </w:r>
          </w:p>
        </w:tc>
      </w:tr>
      <w:tr w:rsidR="005A276F" w:rsidRPr="00C352BD" w14:paraId="21BBFDEC" w14:textId="77777777" w:rsidTr="00D23F92">
        <w:tc>
          <w:tcPr>
            <w:tcW w:w="4014" w:type="dxa"/>
            <w:tcBorders>
              <w:top w:val="nil"/>
              <w:left w:val="single" w:sz="4" w:space="0" w:color="auto"/>
              <w:bottom w:val="nil"/>
              <w:right w:val="single" w:sz="4" w:space="0" w:color="auto"/>
            </w:tcBorders>
          </w:tcPr>
          <w:p w14:paraId="669A6405" w14:textId="77777777" w:rsidR="005A276F" w:rsidRPr="00C352BD" w:rsidRDefault="005A276F" w:rsidP="00D23F92">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C352BD">
              <w:rPr>
                <w:rFonts w:asciiTheme="majorBidi" w:hAnsiTheme="majorBidi" w:cstheme="majorBidi"/>
                <w:sz w:val="26"/>
                <w:szCs w:val="26"/>
              </w:rPr>
              <w:t>5.3</w:t>
            </w:r>
            <w:r w:rsidRPr="00C352BD">
              <w:rPr>
                <w:rFonts w:asciiTheme="majorBidi" w:hAnsiTheme="majorBidi" w:cstheme="majorBidi"/>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tcPr>
          <w:p w14:paraId="4BFC039C"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5 years</w:t>
            </w:r>
          </w:p>
          <w:p w14:paraId="1E2351D0"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C065FBE"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5 years</w:t>
            </w:r>
          </w:p>
          <w:p w14:paraId="2B93EB4B"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64B66BF8"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5 years</w:t>
            </w:r>
          </w:p>
          <w:p w14:paraId="4558ED1F"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F8DAAE7"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5 years</w:t>
            </w:r>
          </w:p>
          <w:p w14:paraId="78E26EA7"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r>
      <w:tr w:rsidR="005A276F" w:rsidRPr="00C352BD" w14:paraId="79D859DC" w14:textId="77777777" w:rsidTr="00D23F92">
        <w:tc>
          <w:tcPr>
            <w:tcW w:w="4014" w:type="dxa"/>
            <w:tcBorders>
              <w:top w:val="nil"/>
              <w:left w:val="single" w:sz="4" w:space="0" w:color="auto"/>
              <w:bottom w:val="nil"/>
              <w:right w:val="single" w:sz="4" w:space="0" w:color="auto"/>
            </w:tcBorders>
          </w:tcPr>
          <w:p w14:paraId="440906F3" w14:textId="77777777" w:rsidR="005A276F" w:rsidRPr="00C352BD" w:rsidRDefault="005A276F" w:rsidP="00D23F92">
            <w:pPr>
              <w:widowControl/>
              <w:tabs>
                <w:tab w:val="left" w:pos="459"/>
              </w:tabs>
              <w:adjustRightInd/>
              <w:spacing w:line="240" w:lineRule="auto"/>
              <w:ind w:left="459" w:right="-108" w:hanging="293"/>
              <w:jc w:val="left"/>
              <w:textAlignment w:val="auto"/>
              <w:rPr>
                <w:rFonts w:asciiTheme="majorBidi" w:hAnsiTheme="majorBidi" w:cstheme="majorBidi"/>
                <w:sz w:val="26"/>
                <w:szCs w:val="26"/>
              </w:rPr>
            </w:pPr>
            <w:r w:rsidRPr="00C352BD">
              <w:rPr>
                <w:rFonts w:asciiTheme="majorBidi" w:hAnsiTheme="majorBidi" w:cstheme="majorBidi"/>
                <w:sz w:val="26"/>
                <w:szCs w:val="26"/>
              </w:rPr>
              <w:t>5.4</w:t>
            </w:r>
            <w:r w:rsidRPr="00C352BD">
              <w:rPr>
                <w:rFonts w:asciiTheme="majorBidi" w:hAnsiTheme="majorBidi" w:cstheme="majorBidi"/>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14:paraId="295C654E"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 xml:space="preserve">10 years </w:t>
            </w:r>
          </w:p>
          <w:p w14:paraId="58A730AF"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21039121"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 xml:space="preserve">10 years </w:t>
            </w:r>
          </w:p>
          <w:p w14:paraId="20E35384"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C07AF17"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10 years</w:t>
            </w:r>
          </w:p>
          <w:p w14:paraId="5DD4F1C6"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D4C32C3"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10 years</w:t>
            </w:r>
          </w:p>
          <w:p w14:paraId="7F444A03"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r>
      <w:tr w:rsidR="005A276F" w:rsidRPr="00C352BD" w14:paraId="75478003" w14:textId="77777777" w:rsidTr="00D23F92">
        <w:tc>
          <w:tcPr>
            <w:tcW w:w="4014" w:type="dxa"/>
            <w:tcBorders>
              <w:top w:val="nil"/>
              <w:left w:val="single" w:sz="4" w:space="0" w:color="auto"/>
              <w:bottom w:val="single" w:sz="4" w:space="0" w:color="auto"/>
              <w:right w:val="single" w:sz="4" w:space="0" w:color="auto"/>
            </w:tcBorders>
          </w:tcPr>
          <w:p w14:paraId="7BFC4807" w14:textId="77777777" w:rsidR="005A276F" w:rsidRPr="00C352BD" w:rsidRDefault="005A276F" w:rsidP="00D23F92">
            <w:pPr>
              <w:widowControl/>
              <w:tabs>
                <w:tab w:val="left" w:pos="459"/>
              </w:tabs>
              <w:adjustRightInd/>
              <w:spacing w:line="240" w:lineRule="auto"/>
              <w:ind w:left="459" w:right="-108" w:hanging="293"/>
              <w:jc w:val="left"/>
              <w:textAlignment w:val="auto"/>
              <w:rPr>
                <w:rFonts w:asciiTheme="majorBidi" w:hAnsiTheme="majorBidi" w:cstheme="majorBidi"/>
                <w:sz w:val="26"/>
                <w:szCs w:val="26"/>
              </w:rPr>
            </w:pPr>
            <w:r w:rsidRPr="00C352BD">
              <w:rPr>
                <w:rFonts w:asciiTheme="majorBidi" w:hAnsiTheme="majorBidi" w:cstheme="majorBidi"/>
                <w:sz w:val="26"/>
                <w:szCs w:val="26"/>
              </w:rPr>
              <w:t>5.5 Exemprion from corporate income tax for amounts not exceeding</w:t>
            </w:r>
          </w:p>
          <w:p w14:paraId="18641F2B" w14:textId="77777777" w:rsidR="005A276F" w:rsidRPr="00C352BD" w:rsidRDefault="005A276F" w:rsidP="00D23F92">
            <w:pPr>
              <w:widowControl/>
              <w:tabs>
                <w:tab w:val="left" w:pos="459"/>
              </w:tabs>
              <w:adjustRightInd/>
              <w:spacing w:line="240" w:lineRule="auto"/>
              <w:ind w:left="459" w:right="-108" w:hanging="10"/>
              <w:jc w:val="left"/>
              <w:textAlignment w:val="auto"/>
              <w:rPr>
                <w:rFonts w:asciiTheme="majorBidi" w:hAnsiTheme="majorBidi" w:cstheme="majorBidi"/>
                <w:sz w:val="26"/>
                <w:szCs w:val="26"/>
              </w:rPr>
            </w:pPr>
            <w:r w:rsidRPr="00C352BD">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14:paraId="540C7A61"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Baht 60.00 million</w:t>
            </w:r>
          </w:p>
        </w:tc>
        <w:tc>
          <w:tcPr>
            <w:tcW w:w="1474" w:type="dxa"/>
            <w:tcBorders>
              <w:top w:val="nil"/>
              <w:left w:val="single" w:sz="4" w:space="0" w:color="auto"/>
              <w:bottom w:val="single" w:sz="4" w:space="0" w:color="auto"/>
              <w:right w:val="single" w:sz="4" w:space="0" w:color="auto"/>
            </w:tcBorders>
          </w:tcPr>
          <w:p w14:paraId="7DBFB932"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Baht 51.99 million</w:t>
            </w:r>
          </w:p>
        </w:tc>
        <w:tc>
          <w:tcPr>
            <w:tcW w:w="1474" w:type="dxa"/>
            <w:tcBorders>
              <w:top w:val="nil"/>
              <w:left w:val="single" w:sz="4" w:space="0" w:color="auto"/>
              <w:bottom w:val="single" w:sz="4" w:space="0" w:color="auto"/>
              <w:right w:val="single" w:sz="4" w:space="0" w:color="auto"/>
            </w:tcBorders>
          </w:tcPr>
          <w:p w14:paraId="3F30AAD3"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Baht 46.13 million</w:t>
            </w:r>
          </w:p>
        </w:tc>
        <w:tc>
          <w:tcPr>
            <w:tcW w:w="1474" w:type="dxa"/>
            <w:tcBorders>
              <w:top w:val="nil"/>
              <w:left w:val="single" w:sz="4" w:space="0" w:color="auto"/>
              <w:bottom w:val="single" w:sz="4" w:space="0" w:color="auto"/>
              <w:right w:val="single" w:sz="4" w:space="0" w:color="auto"/>
            </w:tcBorders>
          </w:tcPr>
          <w:p w14:paraId="49163DA3"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Baht 76.27 million</w:t>
            </w:r>
          </w:p>
        </w:tc>
      </w:tr>
    </w:tbl>
    <w:p w14:paraId="5306DF36" w14:textId="77777777" w:rsidR="005A276F" w:rsidRPr="00C352BD" w:rsidRDefault="005A276F" w:rsidP="005A276F">
      <w:pPr>
        <w:spacing w:before="24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As a promoted entity, the Company must strictly comply with certain terms and conditions stipulated in the promotional certificates.</w:t>
      </w:r>
    </w:p>
    <w:p w14:paraId="49ADF8A7" w14:textId="77777777" w:rsidR="005A276F" w:rsidRPr="00C352BD" w:rsidRDefault="005A276F" w:rsidP="005A276F">
      <w:pPr>
        <w:widowControl/>
        <w:adjustRightInd/>
        <w:spacing w:line="240" w:lineRule="auto"/>
        <w:jc w:val="left"/>
        <w:textAlignment w:val="auto"/>
        <w:rPr>
          <w:rFonts w:asciiTheme="majorBidi" w:hAnsiTheme="majorBidi" w:cstheme="majorBidi"/>
          <w:sz w:val="32"/>
          <w:szCs w:val="32"/>
        </w:rPr>
      </w:pPr>
      <w:r w:rsidRPr="00C352BD">
        <w:rPr>
          <w:rFonts w:asciiTheme="majorBidi" w:hAnsiTheme="majorBidi" w:cstheme="majorBidi"/>
          <w:sz w:val="32"/>
          <w:szCs w:val="32"/>
        </w:rPr>
        <w:br w:type="page"/>
      </w:r>
    </w:p>
    <w:p w14:paraId="3228F6EF" w14:textId="77777777" w:rsidR="005A276F" w:rsidRPr="00C352BD" w:rsidRDefault="005A276F" w:rsidP="005A276F">
      <w:pPr>
        <w:spacing w:before="120" w:line="216" w:lineRule="auto"/>
        <w:ind w:left="562"/>
        <w:jc w:val="thaiDistribute"/>
        <w:rPr>
          <w:rFonts w:asciiTheme="majorBidi" w:hAnsiTheme="majorBidi" w:cstheme="majorBidi"/>
          <w:spacing w:val="-2"/>
          <w:sz w:val="32"/>
          <w:szCs w:val="32"/>
        </w:rPr>
      </w:pPr>
      <w:r w:rsidRPr="00C352BD">
        <w:rPr>
          <w:rFonts w:asciiTheme="majorBidi" w:hAnsiTheme="majorBidi" w:cstheme="majorBidi"/>
          <w:sz w:val="32"/>
          <w:szCs w:val="32"/>
        </w:rPr>
        <w:lastRenderedPageBreak/>
        <w:t>Income derived from BOI and Non - BOI activities are summarized as follows :-</w:t>
      </w:r>
    </w:p>
    <w:p w14:paraId="6896079D" w14:textId="77777777" w:rsidR="005A276F" w:rsidRPr="00C352BD" w:rsidRDefault="005A276F" w:rsidP="005A276F">
      <w:pPr>
        <w:spacing w:line="216" w:lineRule="auto"/>
        <w:ind w:left="562" w:right="-287"/>
        <w:jc w:val="right"/>
        <w:rPr>
          <w:rFonts w:asciiTheme="majorBidi" w:hAnsiTheme="majorBidi" w:cstheme="majorBidi"/>
          <w:sz w:val="26"/>
          <w:szCs w:val="26"/>
          <w:cs/>
        </w:rPr>
      </w:pPr>
      <w:r w:rsidRPr="00C352BD">
        <w:rPr>
          <w:rFonts w:asciiTheme="majorBidi" w:hAnsiTheme="majorBidi" w:cstheme="majorBidi"/>
          <w:sz w:val="26"/>
          <w:szCs w:val="26"/>
          <w:cs/>
        </w:rPr>
        <w:t>(</w:t>
      </w:r>
      <w:r w:rsidRPr="00C352BD">
        <w:rPr>
          <w:rFonts w:asciiTheme="majorBidi" w:hAnsiTheme="majorBidi" w:cstheme="majorBidi"/>
          <w:sz w:val="26"/>
          <w:szCs w:val="26"/>
        </w:rPr>
        <w:t xml:space="preserve">UNIT </w:t>
      </w:r>
      <w:r w:rsidRPr="00C352BD">
        <w:rPr>
          <w:rFonts w:asciiTheme="majorBidi" w:hAnsiTheme="majorBidi" w:cstheme="majorBidi"/>
          <w:sz w:val="26"/>
          <w:szCs w:val="26"/>
          <w:cs/>
        </w:rPr>
        <w:t>:</w:t>
      </w:r>
      <w:r w:rsidRPr="00C352BD">
        <w:rPr>
          <w:rFonts w:asciiTheme="majorBidi" w:hAnsiTheme="majorBidi" w:cstheme="majorBidi"/>
          <w:sz w:val="26"/>
          <w:szCs w:val="26"/>
        </w:rPr>
        <w:t xml:space="preserve"> MILLION BAHT</w:t>
      </w:r>
      <w:r w:rsidRPr="00C352BD">
        <w:rPr>
          <w:rFonts w:asciiTheme="majorBidi" w:hAnsiTheme="majorBidi" w:cstheme="majorBidi"/>
          <w:sz w:val="26"/>
          <w:szCs w:val="26"/>
          <w:cs/>
        </w:rPr>
        <w:t>)</w:t>
      </w:r>
    </w:p>
    <w:tbl>
      <w:tblPr>
        <w:tblW w:w="8844" w:type="dxa"/>
        <w:tblInd w:w="534" w:type="dxa"/>
        <w:tblLayout w:type="fixed"/>
        <w:tblLook w:val="0000" w:firstRow="0" w:lastRow="0" w:firstColumn="0" w:lastColumn="0" w:noHBand="0" w:noVBand="0"/>
      </w:tblPr>
      <w:tblGrid>
        <w:gridCol w:w="2910"/>
        <w:gridCol w:w="989"/>
        <w:gridCol w:w="989"/>
        <w:gridCol w:w="989"/>
        <w:gridCol w:w="989"/>
        <w:gridCol w:w="989"/>
        <w:gridCol w:w="989"/>
      </w:tblGrid>
      <w:tr w:rsidR="005A276F" w:rsidRPr="00C352BD" w14:paraId="05D1D416" w14:textId="77777777" w:rsidTr="00D23F92">
        <w:trPr>
          <w:trHeight w:val="340"/>
        </w:trPr>
        <w:tc>
          <w:tcPr>
            <w:tcW w:w="2910" w:type="dxa"/>
            <w:vAlign w:val="bottom"/>
          </w:tcPr>
          <w:p w14:paraId="5EAEF53D" w14:textId="77777777" w:rsidR="005A276F" w:rsidRPr="00C352BD" w:rsidRDefault="005A276F" w:rsidP="005A276F">
            <w:pPr>
              <w:pStyle w:val="BodyText"/>
              <w:spacing w:line="216" w:lineRule="auto"/>
              <w:ind w:left="-108" w:right="-22"/>
              <w:jc w:val="left"/>
              <w:rPr>
                <w:rFonts w:asciiTheme="majorBidi" w:hAnsiTheme="majorBidi" w:cstheme="majorBidi"/>
                <w:spacing w:val="-4"/>
              </w:rPr>
            </w:pPr>
          </w:p>
        </w:tc>
        <w:tc>
          <w:tcPr>
            <w:tcW w:w="5934" w:type="dxa"/>
            <w:gridSpan w:val="6"/>
            <w:vAlign w:val="bottom"/>
          </w:tcPr>
          <w:p w14:paraId="790311E1" w14:textId="77777777" w:rsidR="005A276F" w:rsidRPr="00C352BD" w:rsidRDefault="005A276F" w:rsidP="005A276F">
            <w:pPr>
              <w:pStyle w:val="BodyText"/>
              <w:pBdr>
                <w:bottom w:val="single" w:sz="4" w:space="1" w:color="auto"/>
              </w:pBdr>
              <w:spacing w:line="216" w:lineRule="auto"/>
              <w:ind w:right="-22"/>
              <w:jc w:val="center"/>
              <w:rPr>
                <w:rFonts w:asciiTheme="majorBidi" w:hAnsiTheme="majorBidi" w:cstheme="majorBidi"/>
              </w:rPr>
            </w:pPr>
            <w:r w:rsidRPr="00C352BD">
              <w:rPr>
                <w:rFonts w:asciiTheme="majorBidi" w:hAnsiTheme="majorBidi" w:cstheme="majorBidi"/>
              </w:rPr>
              <w:t>Consolidated financial statements</w:t>
            </w:r>
          </w:p>
        </w:tc>
      </w:tr>
      <w:tr w:rsidR="005A276F" w:rsidRPr="00C352BD" w14:paraId="35A884E9" w14:textId="77777777" w:rsidTr="00D23F92">
        <w:trPr>
          <w:trHeight w:val="340"/>
        </w:trPr>
        <w:tc>
          <w:tcPr>
            <w:tcW w:w="2910" w:type="dxa"/>
            <w:vAlign w:val="bottom"/>
          </w:tcPr>
          <w:p w14:paraId="5DC20078" w14:textId="77777777" w:rsidR="005A276F" w:rsidRPr="00C352BD" w:rsidRDefault="005A276F" w:rsidP="005A276F">
            <w:pPr>
              <w:pStyle w:val="BodyText"/>
              <w:spacing w:line="216" w:lineRule="auto"/>
              <w:ind w:left="-108" w:right="-22"/>
              <w:jc w:val="left"/>
              <w:rPr>
                <w:rFonts w:asciiTheme="majorBidi" w:hAnsiTheme="majorBidi" w:cstheme="majorBidi"/>
                <w:spacing w:val="-4"/>
              </w:rPr>
            </w:pPr>
          </w:p>
        </w:tc>
        <w:tc>
          <w:tcPr>
            <w:tcW w:w="2967" w:type="dxa"/>
            <w:gridSpan w:val="3"/>
            <w:vAlign w:val="bottom"/>
          </w:tcPr>
          <w:p w14:paraId="7698E970" w14:textId="77777777" w:rsidR="005A276F" w:rsidRPr="00C352BD" w:rsidRDefault="005A276F" w:rsidP="005A276F">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2020</w:t>
            </w:r>
          </w:p>
        </w:tc>
        <w:tc>
          <w:tcPr>
            <w:tcW w:w="2967" w:type="dxa"/>
            <w:gridSpan w:val="3"/>
            <w:vAlign w:val="bottom"/>
          </w:tcPr>
          <w:p w14:paraId="63405277" w14:textId="77777777" w:rsidR="005A276F" w:rsidRPr="00C352BD" w:rsidRDefault="005A276F" w:rsidP="005A276F">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2019</w:t>
            </w:r>
          </w:p>
        </w:tc>
      </w:tr>
      <w:tr w:rsidR="005A276F" w:rsidRPr="00C352BD" w14:paraId="21BDECCE" w14:textId="77777777" w:rsidTr="00D23F92">
        <w:trPr>
          <w:trHeight w:val="340"/>
        </w:trPr>
        <w:tc>
          <w:tcPr>
            <w:tcW w:w="2910" w:type="dxa"/>
            <w:vAlign w:val="bottom"/>
          </w:tcPr>
          <w:p w14:paraId="1CFFA4C8" w14:textId="77777777" w:rsidR="005A276F" w:rsidRPr="00C352BD" w:rsidRDefault="005A276F" w:rsidP="005A276F">
            <w:pPr>
              <w:pStyle w:val="BodyTextIndent3"/>
              <w:spacing w:before="0" w:line="216" w:lineRule="auto"/>
              <w:ind w:left="0" w:right="-22"/>
              <w:jc w:val="left"/>
              <w:rPr>
                <w:rFonts w:asciiTheme="majorBidi" w:hAnsiTheme="majorBidi" w:cstheme="majorBidi"/>
                <w:sz w:val="28"/>
                <w:szCs w:val="28"/>
                <w:cs/>
              </w:rPr>
            </w:pPr>
          </w:p>
        </w:tc>
        <w:tc>
          <w:tcPr>
            <w:tcW w:w="989" w:type="dxa"/>
            <w:vAlign w:val="bottom"/>
          </w:tcPr>
          <w:p w14:paraId="166140BC" w14:textId="77777777" w:rsidR="005A276F" w:rsidRPr="00C352BD" w:rsidRDefault="005A276F" w:rsidP="005A276F">
            <w:pPr>
              <w:pBdr>
                <w:bottom w:val="single" w:sz="6" w:space="1" w:color="auto"/>
              </w:pBdr>
              <w:spacing w:line="216" w:lineRule="auto"/>
              <w:ind w:right="-18"/>
              <w:jc w:val="center"/>
              <w:rPr>
                <w:rFonts w:asciiTheme="majorBidi" w:hAnsiTheme="majorBidi" w:cstheme="majorBidi"/>
              </w:rPr>
            </w:pPr>
            <w:r w:rsidRPr="00C352BD">
              <w:rPr>
                <w:rFonts w:asciiTheme="majorBidi" w:hAnsiTheme="majorBidi" w:cstheme="majorBidi"/>
              </w:rPr>
              <w:t>Local</w:t>
            </w:r>
          </w:p>
        </w:tc>
        <w:tc>
          <w:tcPr>
            <w:tcW w:w="989" w:type="dxa"/>
            <w:vAlign w:val="bottom"/>
          </w:tcPr>
          <w:p w14:paraId="2BFD28FE" w14:textId="77777777" w:rsidR="005A276F" w:rsidRPr="00C352BD" w:rsidRDefault="005A276F" w:rsidP="005A276F">
            <w:pPr>
              <w:pBdr>
                <w:bottom w:val="single" w:sz="6" w:space="1" w:color="auto"/>
              </w:pBdr>
              <w:spacing w:line="216" w:lineRule="auto"/>
              <w:ind w:right="-18"/>
              <w:jc w:val="center"/>
              <w:rPr>
                <w:rFonts w:asciiTheme="majorBidi" w:hAnsiTheme="majorBidi" w:cstheme="majorBidi"/>
                <w:cs/>
              </w:rPr>
            </w:pPr>
            <w:r w:rsidRPr="00C352BD">
              <w:rPr>
                <w:rFonts w:asciiTheme="majorBidi" w:hAnsiTheme="majorBidi" w:cstheme="majorBidi"/>
              </w:rPr>
              <w:t>Export</w:t>
            </w:r>
          </w:p>
        </w:tc>
        <w:tc>
          <w:tcPr>
            <w:tcW w:w="989" w:type="dxa"/>
            <w:vAlign w:val="bottom"/>
          </w:tcPr>
          <w:p w14:paraId="2A1A50B2" w14:textId="77777777" w:rsidR="005A276F" w:rsidRPr="00C352BD" w:rsidRDefault="005A276F" w:rsidP="005A276F">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Total</w:t>
            </w:r>
          </w:p>
        </w:tc>
        <w:tc>
          <w:tcPr>
            <w:tcW w:w="989" w:type="dxa"/>
            <w:vAlign w:val="bottom"/>
          </w:tcPr>
          <w:p w14:paraId="4E968DE3" w14:textId="77777777" w:rsidR="005A276F" w:rsidRPr="00C352BD" w:rsidRDefault="005A276F" w:rsidP="005A276F">
            <w:pPr>
              <w:pBdr>
                <w:bottom w:val="single" w:sz="6" w:space="1" w:color="auto"/>
              </w:pBdr>
              <w:spacing w:line="216" w:lineRule="auto"/>
              <w:ind w:right="-18"/>
              <w:jc w:val="center"/>
              <w:rPr>
                <w:rFonts w:asciiTheme="majorBidi" w:hAnsiTheme="majorBidi" w:cstheme="majorBidi"/>
              </w:rPr>
            </w:pPr>
            <w:r w:rsidRPr="00C352BD">
              <w:rPr>
                <w:rFonts w:asciiTheme="majorBidi" w:hAnsiTheme="majorBidi" w:cstheme="majorBidi"/>
              </w:rPr>
              <w:t>Local</w:t>
            </w:r>
          </w:p>
        </w:tc>
        <w:tc>
          <w:tcPr>
            <w:tcW w:w="989" w:type="dxa"/>
            <w:vAlign w:val="bottom"/>
          </w:tcPr>
          <w:p w14:paraId="00CE1369" w14:textId="77777777" w:rsidR="005A276F" w:rsidRPr="00C352BD" w:rsidRDefault="005A276F" w:rsidP="005A276F">
            <w:pPr>
              <w:pBdr>
                <w:bottom w:val="single" w:sz="6" w:space="1" w:color="auto"/>
              </w:pBdr>
              <w:spacing w:line="216" w:lineRule="auto"/>
              <w:ind w:right="-18"/>
              <w:jc w:val="center"/>
              <w:rPr>
                <w:rFonts w:asciiTheme="majorBidi" w:hAnsiTheme="majorBidi" w:cstheme="majorBidi"/>
                <w:cs/>
              </w:rPr>
            </w:pPr>
            <w:r w:rsidRPr="00C352BD">
              <w:rPr>
                <w:rFonts w:asciiTheme="majorBidi" w:hAnsiTheme="majorBidi" w:cstheme="majorBidi"/>
              </w:rPr>
              <w:t>Export</w:t>
            </w:r>
          </w:p>
        </w:tc>
        <w:tc>
          <w:tcPr>
            <w:tcW w:w="989" w:type="dxa"/>
            <w:vAlign w:val="bottom"/>
          </w:tcPr>
          <w:p w14:paraId="7CCB63BB" w14:textId="77777777" w:rsidR="005A276F" w:rsidRPr="00C352BD" w:rsidRDefault="005A276F" w:rsidP="005A276F">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Total</w:t>
            </w:r>
          </w:p>
        </w:tc>
      </w:tr>
      <w:tr w:rsidR="005A276F" w:rsidRPr="00C352BD" w14:paraId="53F2CC5A" w14:textId="77777777" w:rsidTr="005A276F">
        <w:trPr>
          <w:trHeight w:val="340"/>
        </w:trPr>
        <w:tc>
          <w:tcPr>
            <w:tcW w:w="2910" w:type="dxa"/>
            <w:vAlign w:val="bottom"/>
          </w:tcPr>
          <w:p w14:paraId="0E326132" w14:textId="77777777" w:rsidR="005A276F" w:rsidRPr="00C352BD" w:rsidRDefault="005A276F" w:rsidP="005A276F">
            <w:pPr>
              <w:pStyle w:val="BodyTextIndent3"/>
              <w:spacing w:before="0" w:line="216" w:lineRule="auto"/>
              <w:ind w:left="33" w:right="-22"/>
              <w:jc w:val="left"/>
              <w:rPr>
                <w:rFonts w:asciiTheme="majorBidi" w:hAnsiTheme="majorBidi" w:cstheme="majorBidi"/>
                <w:sz w:val="28"/>
                <w:szCs w:val="28"/>
                <w:cs/>
              </w:rPr>
            </w:pPr>
            <w:r w:rsidRPr="00C352BD">
              <w:rPr>
                <w:rFonts w:asciiTheme="majorBidi" w:hAnsiTheme="majorBidi" w:cstheme="majorBidi"/>
                <w:spacing w:val="2"/>
                <w:sz w:val="28"/>
                <w:szCs w:val="28"/>
              </w:rPr>
              <w:t>BOI promoted business</w:t>
            </w:r>
          </w:p>
        </w:tc>
        <w:tc>
          <w:tcPr>
            <w:tcW w:w="989" w:type="dxa"/>
            <w:shd w:val="clear" w:color="auto" w:fill="auto"/>
            <w:vAlign w:val="bottom"/>
          </w:tcPr>
          <w:p w14:paraId="3DC78425" w14:textId="6D4BEE94" w:rsidR="005A276F" w:rsidRPr="00C352BD" w:rsidRDefault="0033041D" w:rsidP="005A276F">
            <w:pPr>
              <w:pStyle w:val="Footer"/>
              <w:spacing w:line="216" w:lineRule="auto"/>
              <w:ind w:right="-22"/>
              <w:jc w:val="right"/>
              <w:rPr>
                <w:rFonts w:asciiTheme="majorBidi" w:hAnsiTheme="majorBidi" w:cstheme="majorBidi"/>
                <w:noProof/>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=214.70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214.70</w:t>
            </w:r>
            <w:r>
              <w:rPr>
                <w:rFonts w:asciiTheme="majorBidi" w:hAnsiTheme="majorBidi" w:cstheme="majorBidi"/>
                <w:sz w:val="24"/>
                <w:szCs w:val="24"/>
              </w:rPr>
              <w:fldChar w:fldCharType="end"/>
            </w:r>
          </w:p>
        </w:tc>
        <w:tc>
          <w:tcPr>
            <w:tcW w:w="989" w:type="dxa"/>
            <w:shd w:val="clear" w:color="auto" w:fill="auto"/>
            <w:vAlign w:val="bottom"/>
          </w:tcPr>
          <w:p w14:paraId="2A255623" w14:textId="207560C8" w:rsidR="005A276F" w:rsidRPr="00C352BD" w:rsidRDefault="0033041D" w:rsidP="005A276F">
            <w:pPr>
              <w:pStyle w:val="Footer"/>
              <w:spacing w:line="216" w:lineRule="auto"/>
              <w:jc w:val="right"/>
              <w:rPr>
                <w:rFonts w:asciiTheme="majorBidi" w:hAnsiTheme="majorBidi" w:cstheme="majorBidi"/>
                <w:noProof/>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=211.69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211.69</w:t>
            </w:r>
            <w:r>
              <w:rPr>
                <w:rFonts w:asciiTheme="majorBidi" w:hAnsiTheme="majorBidi" w:cstheme="majorBidi"/>
                <w:sz w:val="24"/>
                <w:szCs w:val="24"/>
              </w:rPr>
              <w:fldChar w:fldCharType="end"/>
            </w:r>
          </w:p>
        </w:tc>
        <w:tc>
          <w:tcPr>
            <w:tcW w:w="989" w:type="dxa"/>
            <w:shd w:val="clear" w:color="auto" w:fill="auto"/>
            <w:vAlign w:val="bottom"/>
          </w:tcPr>
          <w:p w14:paraId="75663642" w14:textId="3E2339A8" w:rsidR="005A276F" w:rsidRPr="00C352BD" w:rsidRDefault="0033041D" w:rsidP="005A276F">
            <w:pPr>
              <w:pStyle w:val="Footer"/>
              <w:spacing w:line="216" w:lineRule="auto"/>
              <w:ind w:right="-22"/>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=SUM(LEFT) </w:instrText>
            </w:r>
            <w:r>
              <w:rPr>
                <w:rFonts w:asciiTheme="majorBidi" w:hAnsiTheme="majorBidi" w:cstheme="majorBidi"/>
                <w:sz w:val="24"/>
                <w:szCs w:val="24"/>
              </w:rPr>
              <w:fldChar w:fldCharType="separate"/>
            </w:r>
            <w:r>
              <w:rPr>
                <w:rFonts w:asciiTheme="majorBidi" w:hAnsiTheme="majorBidi" w:cstheme="majorBidi"/>
                <w:noProof/>
                <w:sz w:val="24"/>
                <w:szCs w:val="24"/>
              </w:rPr>
              <w:t>426.39</w:t>
            </w:r>
            <w:r>
              <w:rPr>
                <w:rFonts w:asciiTheme="majorBidi" w:hAnsiTheme="majorBidi" w:cstheme="majorBidi"/>
                <w:sz w:val="24"/>
                <w:szCs w:val="24"/>
              </w:rPr>
              <w:fldChar w:fldCharType="end"/>
            </w:r>
          </w:p>
        </w:tc>
        <w:tc>
          <w:tcPr>
            <w:tcW w:w="989" w:type="dxa"/>
            <w:vAlign w:val="bottom"/>
          </w:tcPr>
          <w:p w14:paraId="6D3C6EFF" w14:textId="42C2EA0E" w:rsidR="005A276F" w:rsidRPr="00C352BD" w:rsidRDefault="005A276F" w:rsidP="005A276F">
            <w:pPr>
              <w:pStyle w:val="Footer"/>
              <w:spacing w:line="216" w:lineRule="auto"/>
              <w:ind w:right="-22"/>
              <w:jc w:val="right"/>
              <w:rPr>
                <w:rFonts w:asciiTheme="majorBidi" w:hAnsiTheme="majorBidi" w:cstheme="majorBidi"/>
                <w:noProof/>
              </w:rPr>
            </w:pPr>
            <w:r w:rsidRPr="00C352BD">
              <w:rPr>
                <w:rFonts w:asciiTheme="majorBidi" w:hAnsiTheme="majorBidi" w:cstheme="majorBidi"/>
                <w:sz w:val="24"/>
                <w:szCs w:val="24"/>
              </w:rPr>
              <w:fldChar w:fldCharType="begin"/>
            </w:r>
            <w:r w:rsidRPr="00C352BD">
              <w:rPr>
                <w:rFonts w:asciiTheme="majorBidi" w:hAnsiTheme="majorBidi" w:cstheme="majorBidi"/>
                <w:sz w:val="24"/>
                <w:szCs w:val="24"/>
              </w:rPr>
              <w:instrText xml:space="preserve"> =377.01 \# "#,##0.00" </w:instrText>
            </w:r>
            <w:r w:rsidRPr="00C352BD">
              <w:rPr>
                <w:rFonts w:asciiTheme="majorBidi" w:hAnsiTheme="majorBidi" w:cstheme="majorBidi"/>
                <w:sz w:val="24"/>
                <w:szCs w:val="24"/>
              </w:rPr>
              <w:fldChar w:fldCharType="separate"/>
            </w:r>
            <w:r w:rsidRPr="00C352BD">
              <w:rPr>
                <w:rFonts w:asciiTheme="majorBidi" w:hAnsiTheme="majorBidi" w:cstheme="majorBidi"/>
                <w:noProof/>
                <w:sz w:val="24"/>
                <w:szCs w:val="24"/>
                <w:cs/>
              </w:rPr>
              <w:t xml:space="preserve"> </w:t>
            </w:r>
            <w:r w:rsidRPr="00C352BD">
              <w:rPr>
                <w:rFonts w:asciiTheme="majorBidi" w:hAnsiTheme="majorBidi" w:cstheme="majorBidi"/>
                <w:noProof/>
                <w:sz w:val="24"/>
                <w:szCs w:val="24"/>
              </w:rPr>
              <w:t>377.01</w:t>
            </w:r>
            <w:r w:rsidRPr="00C352BD">
              <w:rPr>
                <w:rFonts w:asciiTheme="majorBidi" w:hAnsiTheme="majorBidi" w:cstheme="majorBidi"/>
                <w:sz w:val="24"/>
                <w:szCs w:val="24"/>
              </w:rPr>
              <w:fldChar w:fldCharType="end"/>
            </w:r>
          </w:p>
        </w:tc>
        <w:tc>
          <w:tcPr>
            <w:tcW w:w="989" w:type="dxa"/>
            <w:vAlign w:val="bottom"/>
          </w:tcPr>
          <w:p w14:paraId="427B1191" w14:textId="10A36AC5" w:rsidR="005A276F" w:rsidRPr="00C352BD" w:rsidRDefault="005A276F" w:rsidP="005A276F">
            <w:pPr>
              <w:pStyle w:val="Footer"/>
              <w:spacing w:line="216" w:lineRule="auto"/>
              <w:jc w:val="right"/>
              <w:rPr>
                <w:rFonts w:asciiTheme="majorBidi" w:hAnsiTheme="majorBidi" w:cstheme="majorBidi"/>
                <w:noProof/>
                <w:cs/>
              </w:rPr>
            </w:pPr>
            <w:r w:rsidRPr="00C352BD">
              <w:rPr>
                <w:rFonts w:asciiTheme="majorBidi" w:hAnsiTheme="majorBidi" w:cstheme="majorBidi"/>
                <w:sz w:val="24"/>
                <w:szCs w:val="24"/>
              </w:rPr>
              <w:fldChar w:fldCharType="begin"/>
            </w:r>
            <w:r w:rsidRPr="00C352BD">
              <w:rPr>
                <w:rFonts w:asciiTheme="majorBidi" w:hAnsiTheme="majorBidi" w:cstheme="majorBidi"/>
                <w:sz w:val="24"/>
                <w:szCs w:val="24"/>
              </w:rPr>
              <w:instrText xml:space="preserve"> =268.68 \# "#,##0.00" </w:instrText>
            </w:r>
            <w:r w:rsidRPr="00C352BD">
              <w:rPr>
                <w:rFonts w:asciiTheme="majorBidi" w:hAnsiTheme="majorBidi" w:cstheme="majorBidi"/>
                <w:sz w:val="24"/>
                <w:szCs w:val="24"/>
              </w:rPr>
              <w:fldChar w:fldCharType="separate"/>
            </w:r>
            <w:r w:rsidRPr="00C352BD">
              <w:rPr>
                <w:rFonts w:asciiTheme="majorBidi" w:hAnsiTheme="majorBidi" w:cstheme="majorBidi"/>
                <w:noProof/>
                <w:sz w:val="24"/>
                <w:szCs w:val="24"/>
                <w:cs/>
              </w:rPr>
              <w:t xml:space="preserve"> </w:t>
            </w:r>
            <w:r w:rsidRPr="00C352BD">
              <w:rPr>
                <w:rFonts w:asciiTheme="majorBidi" w:hAnsiTheme="majorBidi" w:cstheme="majorBidi"/>
                <w:noProof/>
                <w:sz w:val="24"/>
                <w:szCs w:val="24"/>
              </w:rPr>
              <w:t>268.68</w:t>
            </w:r>
            <w:r w:rsidRPr="00C352BD">
              <w:rPr>
                <w:rFonts w:asciiTheme="majorBidi" w:hAnsiTheme="majorBidi" w:cstheme="majorBidi"/>
                <w:sz w:val="24"/>
                <w:szCs w:val="24"/>
              </w:rPr>
              <w:fldChar w:fldCharType="end"/>
            </w:r>
          </w:p>
        </w:tc>
        <w:tc>
          <w:tcPr>
            <w:tcW w:w="989" w:type="dxa"/>
            <w:vAlign w:val="bottom"/>
          </w:tcPr>
          <w:p w14:paraId="065DB4EE" w14:textId="78A11D67" w:rsidR="005A276F" w:rsidRPr="00C352BD" w:rsidRDefault="0033041D" w:rsidP="005A276F">
            <w:pPr>
              <w:pStyle w:val="Footer"/>
              <w:spacing w:line="216" w:lineRule="auto"/>
              <w:ind w:right="-22"/>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=SUM(e4:f4)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645.69</w:t>
            </w:r>
            <w:r>
              <w:rPr>
                <w:rFonts w:asciiTheme="majorBidi" w:hAnsiTheme="majorBidi" w:cstheme="majorBidi"/>
                <w:sz w:val="24"/>
                <w:szCs w:val="24"/>
              </w:rPr>
              <w:fldChar w:fldCharType="end"/>
            </w:r>
          </w:p>
        </w:tc>
      </w:tr>
      <w:tr w:rsidR="005A276F" w:rsidRPr="00C352BD" w14:paraId="443A0256" w14:textId="77777777" w:rsidTr="005A276F">
        <w:trPr>
          <w:trHeight w:val="340"/>
        </w:trPr>
        <w:tc>
          <w:tcPr>
            <w:tcW w:w="2910" w:type="dxa"/>
            <w:vAlign w:val="bottom"/>
          </w:tcPr>
          <w:p w14:paraId="249673E3" w14:textId="77777777" w:rsidR="005A276F" w:rsidRPr="00C352BD" w:rsidRDefault="005A276F" w:rsidP="005A276F">
            <w:pPr>
              <w:pStyle w:val="BodyTextIndent3"/>
              <w:spacing w:before="0" w:line="216" w:lineRule="auto"/>
              <w:ind w:left="33" w:right="-22"/>
              <w:jc w:val="left"/>
              <w:rPr>
                <w:rFonts w:asciiTheme="majorBidi" w:hAnsiTheme="majorBidi" w:cstheme="majorBidi"/>
                <w:sz w:val="28"/>
                <w:szCs w:val="28"/>
                <w:cs/>
              </w:rPr>
            </w:pPr>
            <w:r w:rsidRPr="00C352BD">
              <w:rPr>
                <w:rFonts w:asciiTheme="majorBidi" w:hAnsiTheme="majorBidi" w:cstheme="majorBidi"/>
                <w:spacing w:val="2"/>
                <w:sz w:val="28"/>
                <w:szCs w:val="28"/>
              </w:rPr>
              <w:t>Non - BOI promoted business</w:t>
            </w:r>
          </w:p>
        </w:tc>
        <w:tc>
          <w:tcPr>
            <w:tcW w:w="989" w:type="dxa"/>
            <w:shd w:val="clear" w:color="auto" w:fill="auto"/>
            <w:vAlign w:val="bottom"/>
          </w:tcPr>
          <w:p w14:paraId="3AE8811D" w14:textId="451ACFD4" w:rsidR="005A276F" w:rsidRPr="00C352BD" w:rsidRDefault="0033041D" w:rsidP="005A276F">
            <w:pPr>
              <w:pStyle w:val="Footer"/>
              <w:pBdr>
                <w:bottom w:val="single" w:sz="4" w:space="1" w:color="auto"/>
              </w:pBdr>
              <w:spacing w:line="216" w:lineRule="auto"/>
              <w:ind w:right="-22"/>
              <w:jc w:val="right"/>
              <w:rPr>
                <w:rFonts w:asciiTheme="majorBidi" w:hAnsiTheme="majorBidi" w:cstheme="majorBidi"/>
                <w:noProof/>
              </w:rPr>
            </w:pPr>
            <w:r>
              <w:rPr>
                <w:rFonts w:asciiTheme="majorBidi" w:hAnsiTheme="majorBidi" w:cstheme="majorBidi"/>
                <w:sz w:val="24"/>
                <w:szCs w:val="24"/>
              </w:rPr>
              <w:fldChar w:fldCharType="begin"/>
            </w:r>
            <w:r>
              <w:rPr>
                <w:rFonts w:asciiTheme="majorBidi" w:hAnsiTheme="majorBidi" w:cstheme="majorBidi"/>
                <w:sz w:val="24"/>
                <w:szCs w:val="24"/>
              </w:rPr>
              <w:instrText xml:space="preserve"> =494.13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494.13</w:t>
            </w:r>
            <w:r>
              <w:rPr>
                <w:rFonts w:asciiTheme="majorBidi" w:hAnsiTheme="majorBidi" w:cstheme="majorBidi"/>
                <w:sz w:val="24"/>
                <w:szCs w:val="24"/>
              </w:rPr>
              <w:fldChar w:fldCharType="end"/>
            </w:r>
          </w:p>
        </w:tc>
        <w:tc>
          <w:tcPr>
            <w:tcW w:w="989" w:type="dxa"/>
            <w:shd w:val="clear" w:color="auto" w:fill="auto"/>
            <w:vAlign w:val="bottom"/>
          </w:tcPr>
          <w:p w14:paraId="04AE117A" w14:textId="17CDBE92" w:rsidR="005A276F" w:rsidRPr="00C352BD" w:rsidRDefault="0033041D" w:rsidP="005A276F">
            <w:pPr>
              <w:pStyle w:val="Footer"/>
              <w:pBdr>
                <w:bottom w:val="single" w:sz="4" w:space="1" w:color="auto"/>
              </w:pBdr>
              <w:spacing w:line="216" w:lineRule="auto"/>
              <w:ind w:right="-22"/>
              <w:jc w:val="right"/>
              <w:rPr>
                <w:rFonts w:asciiTheme="majorBidi" w:hAnsiTheme="majorBidi" w:cstheme="majorBidi"/>
                <w:noProof/>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=198.61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198.61</w:t>
            </w:r>
            <w:r>
              <w:rPr>
                <w:rFonts w:asciiTheme="majorBidi" w:hAnsiTheme="majorBidi" w:cstheme="majorBidi"/>
                <w:sz w:val="24"/>
                <w:szCs w:val="24"/>
              </w:rPr>
              <w:fldChar w:fldCharType="end"/>
            </w:r>
          </w:p>
        </w:tc>
        <w:tc>
          <w:tcPr>
            <w:tcW w:w="989" w:type="dxa"/>
            <w:shd w:val="clear" w:color="auto" w:fill="auto"/>
            <w:vAlign w:val="bottom"/>
          </w:tcPr>
          <w:p w14:paraId="24E123ED" w14:textId="03019629" w:rsidR="005A276F" w:rsidRPr="00C352BD" w:rsidRDefault="0033041D" w:rsidP="005A276F">
            <w:pPr>
              <w:pStyle w:val="Footer"/>
              <w:pBdr>
                <w:bottom w:val="single" w:sz="4" w:space="1" w:color="auto"/>
              </w:pBdr>
              <w:spacing w:line="216" w:lineRule="auto"/>
              <w:ind w:right="-23"/>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=SUM(left)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692.74</w:t>
            </w:r>
            <w:r>
              <w:rPr>
                <w:rFonts w:asciiTheme="majorBidi" w:hAnsiTheme="majorBidi" w:cstheme="majorBidi"/>
                <w:sz w:val="24"/>
                <w:szCs w:val="24"/>
              </w:rPr>
              <w:fldChar w:fldCharType="end"/>
            </w:r>
          </w:p>
        </w:tc>
        <w:tc>
          <w:tcPr>
            <w:tcW w:w="989" w:type="dxa"/>
            <w:vAlign w:val="bottom"/>
          </w:tcPr>
          <w:p w14:paraId="6C2C142F" w14:textId="3CAF942C" w:rsidR="005A276F" w:rsidRPr="00C352BD" w:rsidRDefault="0033041D" w:rsidP="005A276F">
            <w:pPr>
              <w:pStyle w:val="Footer"/>
              <w:pBdr>
                <w:bottom w:val="single" w:sz="4" w:space="1" w:color="auto"/>
              </w:pBdr>
              <w:spacing w:line="216" w:lineRule="auto"/>
              <w:ind w:right="-22"/>
              <w:jc w:val="right"/>
              <w:rPr>
                <w:rFonts w:asciiTheme="majorBidi" w:hAnsiTheme="majorBidi" w:cstheme="majorBidi"/>
                <w:noProof/>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=762.48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762.48</w:t>
            </w:r>
            <w:r>
              <w:rPr>
                <w:rFonts w:asciiTheme="majorBidi" w:hAnsiTheme="majorBidi" w:cstheme="majorBidi"/>
                <w:sz w:val="24"/>
                <w:szCs w:val="24"/>
              </w:rPr>
              <w:fldChar w:fldCharType="end"/>
            </w:r>
          </w:p>
        </w:tc>
        <w:tc>
          <w:tcPr>
            <w:tcW w:w="989" w:type="dxa"/>
            <w:vAlign w:val="bottom"/>
          </w:tcPr>
          <w:p w14:paraId="720F4E26" w14:textId="014643BE" w:rsidR="005A276F" w:rsidRPr="00C352BD" w:rsidRDefault="005A276F" w:rsidP="005A276F">
            <w:pPr>
              <w:pStyle w:val="Footer"/>
              <w:pBdr>
                <w:bottom w:val="single" w:sz="4" w:space="1" w:color="auto"/>
              </w:pBdr>
              <w:spacing w:line="216" w:lineRule="auto"/>
              <w:ind w:right="-22"/>
              <w:jc w:val="right"/>
              <w:rPr>
                <w:rFonts w:asciiTheme="majorBidi" w:hAnsiTheme="majorBidi" w:cstheme="majorBidi"/>
                <w:noProof/>
                <w:cs/>
              </w:rPr>
            </w:pPr>
            <w:r w:rsidRPr="00C352BD">
              <w:rPr>
                <w:rFonts w:asciiTheme="majorBidi" w:hAnsiTheme="majorBidi" w:cstheme="majorBidi"/>
                <w:sz w:val="24"/>
                <w:szCs w:val="24"/>
              </w:rPr>
              <w:fldChar w:fldCharType="begin"/>
            </w:r>
            <w:r w:rsidRPr="00C352BD">
              <w:rPr>
                <w:rFonts w:asciiTheme="majorBidi" w:hAnsiTheme="majorBidi" w:cstheme="majorBidi"/>
                <w:sz w:val="24"/>
                <w:szCs w:val="24"/>
              </w:rPr>
              <w:instrText xml:space="preserve"> =225.02 \# "#,##0.00" </w:instrText>
            </w:r>
            <w:r w:rsidRPr="00C352BD">
              <w:rPr>
                <w:rFonts w:asciiTheme="majorBidi" w:hAnsiTheme="majorBidi" w:cstheme="majorBidi"/>
                <w:sz w:val="24"/>
                <w:szCs w:val="24"/>
              </w:rPr>
              <w:fldChar w:fldCharType="separate"/>
            </w:r>
            <w:r w:rsidRPr="00C352BD">
              <w:rPr>
                <w:rFonts w:asciiTheme="majorBidi" w:hAnsiTheme="majorBidi" w:cstheme="majorBidi"/>
                <w:noProof/>
                <w:sz w:val="24"/>
                <w:szCs w:val="24"/>
                <w:cs/>
              </w:rPr>
              <w:t xml:space="preserve"> </w:t>
            </w:r>
            <w:r w:rsidRPr="00C352BD">
              <w:rPr>
                <w:rFonts w:asciiTheme="majorBidi" w:hAnsiTheme="majorBidi" w:cstheme="majorBidi"/>
                <w:noProof/>
                <w:sz w:val="24"/>
                <w:szCs w:val="24"/>
              </w:rPr>
              <w:t>225.02</w:t>
            </w:r>
            <w:r w:rsidRPr="00C352BD">
              <w:rPr>
                <w:rFonts w:asciiTheme="majorBidi" w:hAnsiTheme="majorBidi" w:cstheme="majorBidi"/>
                <w:sz w:val="24"/>
                <w:szCs w:val="24"/>
              </w:rPr>
              <w:fldChar w:fldCharType="end"/>
            </w:r>
          </w:p>
        </w:tc>
        <w:tc>
          <w:tcPr>
            <w:tcW w:w="989" w:type="dxa"/>
            <w:vAlign w:val="bottom"/>
          </w:tcPr>
          <w:p w14:paraId="50360A67" w14:textId="3A5E400E" w:rsidR="005A276F" w:rsidRPr="00C352BD" w:rsidRDefault="0033041D" w:rsidP="005A276F">
            <w:pPr>
              <w:pStyle w:val="Footer"/>
              <w:pBdr>
                <w:bottom w:val="single" w:sz="4" w:space="1" w:color="auto"/>
              </w:pBdr>
              <w:spacing w:line="216" w:lineRule="auto"/>
              <w:ind w:right="-23"/>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=SUM(e5:f5)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987.50</w:t>
            </w:r>
            <w:r>
              <w:rPr>
                <w:rFonts w:asciiTheme="majorBidi" w:hAnsiTheme="majorBidi" w:cstheme="majorBidi"/>
                <w:sz w:val="24"/>
                <w:szCs w:val="24"/>
              </w:rPr>
              <w:fldChar w:fldCharType="end"/>
            </w:r>
          </w:p>
        </w:tc>
      </w:tr>
      <w:tr w:rsidR="005A276F" w:rsidRPr="00C352BD" w14:paraId="07C52DE9" w14:textId="77777777" w:rsidTr="005A276F">
        <w:trPr>
          <w:trHeight w:val="340"/>
        </w:trPr>
        <w:tc>
          <w:tcPr>
            <w:tcW w:w="2910" w:type="dxa"/>
            <w:vAlign w:val="bottom"/>
          </w:tcPr>
          <w:p w14:paraId="00786CD2" w14:textId="77777777" w:rsidR="005A276F" w:rsidRPr="00C352BD" w:rsidRDefault="005A276F" w:rsidP="005A276F">
            <w:pPr>
              <w:pStyle w:val="BodyTextIndent3"/>
              <w:spacing w:before="0" w:line="216" w:lineRule="auto"/>
              <w:ind w:left="33" w:right="-22"/>
              <w:jc w:val="left"/>
              <w:rPr>
                <w:rFonts w:asciiTheme="majorBidi" w:hAnsiTheme="majorBidi" w:cstheme="majorBidi"/>
                <w:sz w:val="28"/>
                <w:szCs w:val="28"/>
              </w:rPr>
            </w:pPr>
            <w:r w:rsidRPr="00C352BD">
              <w:rPr>
                <w:rFonts w:asciiTheme="majorBidi" w:hAnsiTheme="majorBidi" w:cstheme="majorBidi"/>
                <w:spacing w:val="2"/>
                <w:sz w:val="28"/>
                <w:szCs w:val="28"/>
              </w:rPr>
              <w:t>Total</w:t>
            </w:r>
          </w:p>
        </w:tc>
        <w:tc>
          <w:tcPr>
            <w:tcW w:w="989" w:type="dxa"/>
            <w:shd w:val="clear" w:color="auto" w:fill="auto"/>
            <w:vAlign w:val="bottom"/>
          </w:tcPr>
          <w:p w14:paraId="26F36405" w14:textId="2FB5DEEF" w:rsidR="005A276F" w:rsidRPr="00C352BD" w:rsidRDefault="0033041D" w:rsidP="005A276F">
            <w:pPr>
              <w:pStyle w:val="BodyText"/>
              <w:pBdr>
                <w:bottom w:val="double" w:sz="4" w:space="1" w:color="auto"/>
              </w:pBdr>
              <w:tabs>
                <w:tab w:val="clear" w:pos="709"/>
              </w:tabs>
              <w:spacing w:line="216" w:lineRule="auto"/>
              <w:ind w:right="-22" w:hanging="28"/>
              <w:jc w:val="right"/>
              <w:rPr>
                <w:rFonts w:asciiTheme="majorBidi" w:eastAsia="Cordia New"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708.83</w:t>
            </w:r>
            <w:r>
              <w:rPr>
                <w:rFonts w:asciiTheme="majorBidi" w:hAnsiTheme="majorBidi" w:cstheme="majorBidi"/>
                <w:sz w:val="24"/>
                <w:szCs w:val="24"/>
              </w:rPr>
              <w:fldChar w:fldCharType="end"/>
            </w:r>
          </w:p>
        </w:tc>
        <w:tc>
          <w:tcPr>
            <w:tcW w:w="989" w:type="dxa"/>
            <w:shd w:val="clear" w:color="auto" w:fill="auto"/>
            <w:vAlign w:val="bottom"/>
          </w:tcPr>
          <w:p w14:paraId="6250E257" w14:textId="74E2324A" w:rsidR="005A276F" w:rsidRPr="00C352BD" w:rsidRDefault="0033041D" w:rsidP="005A276F">
            <w:pPr>
              <w:pStyle w:val="Footer"/>
              <w:pBdr>
                <w:bottom w:val="double" w:sz="4" w:space="1" w:color="auto"/>
              </w:pBdr>
              <w:spacing w:line="216" w:lineRule="auto"/>
              <w:jc w:val="right"/>
              <w:rPr>
                <w:rFonts w:asciiTheme="majorBidi" w:hAnsiTheme="majorBidi" w:cstheme="majorBidi"/>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410.30</w:t>
            </w:r>
            <w:r>
              <w:rPr>
                <w:rFonts w:asciiTheme="majorBidi" w:hAnsiTheme="majorBidi" w:cstheme="majorBidi"/>
                <w:sz w:val="24"/>
                <w:szCs w:val="24"/>
              </w:rPr>
              <w:fldChar w:fldCharType="end"/>
            </w:r>
          </w:p>
        </w:tc>
        <w:tc>
          <w:tcPr>
            <w:tcW w:w="989" w:type="dxa"/>
            <w:shd w:val="clear" w:color="auto" w:fill="auto"/>
            <w:vAlign w:val="bottom"/>
          </w:tcPr>
          <w:p w14:paraId="540816BB" w14:textId="5B09615F" w:rsidR="005A276F" w:rsidRPr="00C352BD" w:rsidRDefault="0033041D" w:rsidP="005A276F">
            <w:pPr>
              <w:pStyle w:val="Footer"/>
              <w:pBdr>
                <w:bottom w:val="double" w:sz="4" w:space="1" w:color="auto"/>
              </w:pBdr>
              <w:spacing w:line="216" w:lineRule="auto"/>
              <w:ind w:right="-22"/>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=SUM(left) \# "#,##0.00" </w:instrText>
            </w:r>
            <w:r>
              <w:rPr>
                <w:rFonts w:asciiTheme="majorBidi" w:hAnsiTheme="majorBidi" w:cstheme="majorBidi"/>
                <w:sz w:val="24"/>
                <w:szCs w:val="24"/>
              </w:rPr>
              <w:fldChar w:fldCharType="separate"/>
            </w:r>
            <w:r>
              <w:rPr>
                <w:rFonts w:asciiTheme="majorBidi" w:hAnsiTheme="majorBidi" w:cstheme="majorBidi"/>
                <w:noProof/>
                <w:sz w:val="24"/>
                <w:szCs w:val="24"/>
              </w:rPr>
              <w:t>1,119.13</w:t>
            </w:r>
            <w:r>
              <w:rPr>
                <w:rFonts w:asciiTheme="majorBidi" w:hAnsiTheme="majorBidi" w:cstheme="majorBidi"/>
                <w:sz w:val="24"/>
                <w:szCs w:val="24"/>
              </w:rPr>
              <w:fldChar w:fldCharType="end"/>
            </w:r>
          </w:p>
        </w:tc>
        <w:tc>
          <w:tcPr>
            <w:tcW w:w="989" w:type="dxa"/>
            <w:vAlign w:val="bottom"/>
          </w:tcPr>
          <w:p w14:paraId="555CF47A" w14:textId="25B2CBBD" w:rsidR="005A276F" w:rsidRPr="00C352BD" w:rsidRDefault="0033041D" w:rsidP="005A276F">
            <w:pPr>
              <w:pStyle w:val="BodyText"/>
              <w:pBdr>
                <w:bottom w:val="double" w:sz="4" w:space="1" w:color="auto"/>
              </w:pBdr>
              <w:tabs>
                <w:tab w:val="clear" w:pos="709"/>
              </w:tabs>
              <w:spacing w:line="216" w:lineRule="auto"/>
              <w:ind w:right="-22" w:hanging="28"/>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 "#,##0.00" </w:instrText>
            </w:r>
            <w:r>
              <w:rPr>
                <w:rFonts w:asciiTheme="majorBidi" w:hAnsiTheme="majorBidi" w:cstheme="majorBidi"/>
                <w:sz w:val="24"/>
                <w:szCs w:val="24"/>
              </w:rPr>
              <w:fldChar w:fldCharType="separate"/>
            </w:r>
            <w:r>
              <w:rPr>
                <w:rFonts w:asciiTheme="majorBidi" w:hAnsiTheme="majorBidi" w:cstheme="majorBidi"/>
                <w:noProof/>
                <w:sz w:val="24"/>
                <w:szCs w:val="24"/>
              </w:rPr>
              <w:t>1,139.49</w:t>
            </w:r>
            <w:r>
              <w:rPr>
                <w:rFonts w:asciiTheme="majorBidi" w:hAnsiTheme="majorBidi" w:cstheme="majorBidi"/>
                <w:sz w:val="24"/>
                <w:szCs w:val="24"/>
              </w:rPr>
              <w:fldChar w:fldCharType="end"/>
            </w:r>
          </w:p>
        </w:tc>
        <w:tc>
          <w:tcPr>
            <w:tcW w:w="989" w:type="dxa"/>
            <w:vAlign w:val="bottom"/>
          </w:tcPr>
          <w:p w14:paraId="6A1BBF6A" w14:textId="5488F812" w:rsidR="005A276F" w:rsidRPr="00C352BD" w:rsidRDefault="005A276F" w:rsidP="005A276F">
            <w:pPr>
              <w:pStyle w:val="Footer"/>
              <w:pBdr>
                <w:bottom w:val="double" w:sz="4" w:space="1" w:color="auto"/>
              </w:pBdr>
              <w:spacing w:line="216" w:lineRule="auto"/>
              <w:jc w:val="right"/>
              <w:rPr>
                <w:rFonts w:asciiTheme="majorBidi" w:hAnsiTheme="majorBidi" w:cstheme="majorBidi"/>
                <w:cs/>
              </w:rPr>
            </w:pPr>
            <w:r w:rsidRPr="00C352BD">
              <w:rPr>
                <w:rFonts w:asciiTheme="majorBidi" w:hAnsiTheme="majorBidi" w:cstheme="majorBidi"/>
                <w:sz w:val="24"/>
                <w:szCs w:val="24"/>
              </w:rPr>
              <w:fldChar w:fldCharType="begin"/>
            </w:r>
            <w:r w:rsidRPr="00C352BD">
              <w:rPr>
                <w:rFonts w:asciiTheme="majorBidi" w:hAnsiTheme="majorBidi" w:cstheme="majorBidi"/>
                <w:sz w:val="24"/>
                <w:szCs w:val="24"/>
              </w:rPr>
              <w:instrText xml:space="preserve"> =SUM(ABOVE) \# "#,##0.00" </w:instrText>
            </w:r>
            <w:r w:rsidRPr="00C352BD">
              <w:rPr>
                <w:rFonts w:asciiTheme="majorBidi" w:hAnsiTheme="majorBidi" w:cstheme="majorBidi"/>
                <w:sz w:val="24"/>
                <w:szCs w:val="24"/>
              </w:rPr>
              <w:fldChar w:fldCharType="separate"/>
            </w:r>
            <w:r w:rsidRPr="00C352BD">
              <w:rPr>
                <w:rFonts w:asciiTheme="majorBidi" w:hAnsiTheme="majorBidi" w:cstheme="majorBidi"/>
                <w:noProof/>
                <w:sz w:val="24"/>
                <w:szCs w:val="24"/>
              </w:rPr>
              <w:t xml:space="preserve"> 493.70</w:t>
            </w:r>
            <w:r w:rsidRPr="00C352BD">
              <w:rPr>
                <w:rFonts w:asciiTheme="majorBidi" w:hAnsiTheme="majorBidi" w:cstheme="majorBidi"/>
                <w:sz w:val="24"/>
                <w:szCs w:val="24"/>
              </w:rPr>
              <w:fldChar w:fldCharType="end"/>
            </w:r>
          </w:p>
        </w:tc>
        <w:tc>
          <w:tcPr>
            <w:tcW w:w="989" w:type="dxa"/>
            <w:vAlign w:val="bottom"/>
          </w:tcPr>
          <w:p w14:paraId="458B3035" w14:textId="7B04A654" w:rsidR="005A276F" w:rsidRPr="00C352BD" w:rsidRDefault="0033041D" w:rsidP="005A276F">
            <w:pPr>
              <w:pStyle w:val="Footer"/>
              <w:pBdr>
                <w:bottom w:val="double" w:sz="4" w:space="1" w:color="auto"/>
              </w:pBdr>
              <w:spacing w:line="216" w:lineRule="auto"/>
              <w:ind w:right="-22"/>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=g4+g5 \# "#,##0.00" </w:instrText>
            </w:r>
            <w:r>
              <w:rPr>
                <w:rFonts w:asciiTheme="majorBidi" w:hAnsiTheme="majorBidi" w:cstheme="majorBidi"/>
                <w:sz w:val="24"/>
                <w:szCs w:val="24"/>
              </w:rPr>
              <w:fldChar w:fldCharType="separate"/>
            </w:r>
            <w:r>
              <w:rPr>
                <w:rFonts w:asciiTheme="majorBidi" w:hAnsiTheme="majorBidi" w:cstheme="majorBidi"/>
                <w:noProof/>
                <w:sz w:val="24"/>
                <w:szCs w:val="24"/>
              </w:rPr>
              <w:t>1,633.19</w:t>
            </w:r>
            <w:r>
              <w:rPr>
                <w:rFonts w:asciiTheme="majorBidi" w:hAnsiTheme="majorBidi" w:cstheme="majorBidi"/>
                <w:sz w:val="24"/>
                <w:szCs w:val="24"/>
              </w:rPr>
              <w:fldChar w:fldCharType="end"/>
            </w:r>
          </w:p>
        </w:tc>
      </w:tr>
    </w:tbl>
    <w:p w14:paraId="327EF027" w14:textId="77777777" w:rsidR="005A276F" w:rsidRPr="00C352BD" w:rsidRDefault="005A276F" w:rsidP="005A276F">
      <w:pPr>
        <w:rPr>
          <w:rFonts w:asciiTheme="majorBidi" w:hAnsiTheme="majorBidi" w:cstheme="majorBidi"/>
          <w:sz w:val="14"/>
          <w:szCs w:val="14"/>
        </w:rPr>
      </w:pPr>
    </w:p>
    <w:tbl>
      <w:tblPr>
        <w:tblW w:w="8844" w:type="dxa"/>
        <w:tblInd w:w="534" w:type="dxa"/>
        <w:tblLayout w:type="fixed"/>
        <w:tblLook w:val="0000" w:firstRow="0" w:lastRow="0" w:firstColumn="0" w:lastColumn="0" w:noHBand="0" w:noVBand="0"/>
      </w:tblPr>
      <w:tblGrid>
        <w:gridCol w:w="2910"/>
        <w:gridCol w:w="989"/>
        <w:gridCol w:w="989"/>
        <w:gridCol w:w="989"/>
        <w:gridCol w:w="989"/>
        <w:gridCol w:w="989"/>
        <w:gridCol w:w="989"/>
      </w:tblGrid>
      <w:tr w:rsidR="005A276F" w:rsidRPr="00C352BD" w14:paraId="738C2458" w14:textId="77777777" w:rsidTr="00D23F92">
        <w:trPr>
          <w:trHeight w:val="340"/>
        </w:trPr>
        <w:tc>
          <w:tcPr>
            <w:tcW w:w="2910" w:type="dxa"/>
            <w:vAlign w:val="bottom"/>
          </w:tcPr>
          <w:p w14:paraId="4ACFDDF6" w14:textId="77777777" w:rsidR="005A276F" w:rsidRPr="00C352BD" w:rsidRDefault="005A276F" w:rsidP="005A276F">
            <w:pPr>
              <w:pStyle w:val="BodyText"/>
              <w:spacing w:line="216" w:lineRule="auto"/>
              <w:ind w:left="-108" w:right="-22"/>
              <w:jc w:val="left"/>
              <w:rPr>
                <w:rFonts w:asciiTheme="majorBidi" w:eastAsia="Cordia New" w:hAnsiTheme="majorBidi" w:cstheme="majorBidi"/>
                <w:sz w:val="26"/>
                <w:szCs w:val="26"/>
              </w:rPr>
            </w:pPr>
            <w:r w:rsidRPr="00C352BD">
              <w:rPr>
                <w:rFonts w:asciiTheme="majorBidi" w:eastAsia="Cordia New" w:hAnsiTheme="majorBidi" w:cstheme="majorBidi"/>
              </w:rPr>
              <w:br w:type="page"/>
            </w:r>
          </w:p>
        </w:tc>
        <w:tc>
          <w:tcPr>
            <w:tcW w:w="5934" w:type="dxa"/>
            <w:gridSpan w:val="6"/>
            <w:vAlign w:val="bottom"/>
          </w:tcPr>
          <w:p w14:paraId="2382FF62" w14:textId="77777777" w:rsidR="005A276F" w:rsidRPr="00C352BD" w:rsidRDefault="005A276F" w:rsidP="005A276F">
            <w:pPr>
              <w:pStyle w:val="BodyText"/>
              <w:spacing w:line="216" w:lineRule="auto"/>
              <w:ind w:right="-22"/>
              <w:jc w:val="right"/>
              <w:rPr>
                <w:rFonts w:asciiTheme="majorBidi" w:hAnsiTheme="majorBidi" w:cstheme="majorBidi"/>
                <w:sz w:val="26"/>
                <w:szCs w:val="26"/>
              </w:rPr>
            </w:pPr>
            <w:r w:rsidRPr="00C352BD">
              <w:rPr>
                <w:rFonts w:asciiTheme="majorBidi" w:hAnsiTheme="majorBidi" w:cstheme="majorBidi"/>
                <w:sz w:val="26"/>
                <w:szCs w:val="26"/>
                <w:cs/>
              </w:rPr>
              <w:t>(</w:t>
            </w:r>
            <w:r w:rsidRPr="00C352BD">
              <w:rPr>
                <w:rFonts w:asciiTheme="majorBidi" w:hAnsiTheme="majorBidi" w:cstheme="majorBidi"/>
                <w:sz w:val="26"/>
                <w:szCs w:val="26"/>
              </w:rPr>
              <w:t xml:space="preserve">UNIT </w:t>
            </w:r>
            <w:r w:rsidRPr="00C352BD">
              <w:rPr>
                <w:rFonts w:asciiTheme="majorBidi" w:hAnsiTheme="majorBidi" w:cstheme="majorBidi"/>
                <w:sz w:val="26"/>
                <w:szCs w:val="26"/>
                <w:cs/>
              </w:rPr>
              <w:t>:</w:t>
            </w:r>
            <w:r w:rsidRPr="00C352BD">
              <w:rPr>
                <w:rFonts w:asciiTheme="majorBidi" w:hAnsiTheme="majorBidi" w:cstheme="majorBidi"/>
                <w:sz w:val="26"/>
                <w:szCs w:val="26"/>
              </w:rPr>
              <w:t xml:space="preserve"> MILLION BAHT</w:t>
            </w:r>
            <w:r w:rsidRPr="00C352BD">
              <w:rPr>
                <w:rFonts w:asciiTheme="majorBidi" w:hAnsiTheme="majorBidi" w:cstheme="majorBidi"/>
                <w:sz w:val="26"/>
                <w:szCs w:val="26"/>
                <w:cs/>
              </w:rPr>
              <w:t>)</w:t>
            </w:r>
          </w:p>
        </w:tc>
      </w:tr>
      <w:tr w:rsidR="005A276F" w:rsidRPr="00C352BD" w14:paraId="23994BA7" w14:textId="77777777" w:rsidTr="00D23F92">
        <w:trPr>
          <w:trHeight w:val="340"/>
        </w:trPr>
        <w:tc>
          <w:tcPr>
            <w:tcW w:w="2910" w:type="dxa"/>
            <w:vAlign w:val="bottom"/>
          </w:tcPr>
          <w:p w14:paraId="625B4AB0" w14:textId="77777777" w:rsidR="005A276F" w:rsidRPr="00C352BD" w:rsidRDefault="005A276F" w:rsidP="005A276F">
            <w:pPr>
              <w:pStyle w:val="BodyText"/>
              <w:spacing w:line="216" w:lineRule="auto"/>
              <w:ind w:left="-108" w:right="-22"/>
              <w:jc w:val="left"/>
              <w:rPr>
                <w:rFonts w:asciiTheme="majorBidi" w:hAnsiTheme="majorBidi" w:cstheme="majorBidi"/>
                <w:spacing w:val="-4"/>
              </w:rPr>
            </w:pPr>
            <w:r w:rsidRPr="00C352BD">
              <w:rPr>
                <w:rFonts w:asciiTheme="majorBidi" w:eastAsia="Cordia New" w:hAnsiTheme="majorBidi" w:cstheme="majorBidi"/>
              </w:rPr>
              <w:br w:type="page"/>
            </w:r>
          </w:p>
        </w:tc>
        <w:tc>
          <w:tcPr>
            <w:tcW w:w="5934" w:type="dxa"/>
            <w:gridSpan w:val="6"/>
            <w:vAlign w:val="bottom"/>
          </w:tcPr>
          <w:p w14:paraId="634D328E" w14:textId="77777777" w:rsidR="005A276F" w:rsidRPr="00C352BD" w:rsidRDefault="005A276F" w:rsidP="005A276F">
            <w:pPr>
              <w:pStyle w:val="BodyText"/>
              <w:pBdr>
                <w:bottom w:val="single" w:sz="4" w:space="1" w:color="auto"/>
              </w:pBdr>
              <w:spacing w:line="216" w:lineRule="auto"/>
              <w:ind w:right="-22"/>
              <w:jc w:val="center"/>
              <w:rPr>
                <w:rFonts w:asciiTheme="majorBidi" w:hAnsiTheme="majorBidi" w:cstheme="majorBidi"/>
              </w:rPr>
            </w:pPr>
            <w:r w:rsidRPr="00C352BD">
              <w:rPr>
                <w:rFonts w:asciiTheme="majorBidi" w:hAnsiTheme="majorBidi" w:cstheme="majorBidi"/>
              </w:rPr>
              <w:t>Separate financial statements</w:t>
            </w:r>
          </w:p>
        </w:tc>
      </w:tr>
      <w:tr w:rsidR="005A276F" w:rsidRPr="00C352BD" w14:paraId="4DD643CB" w14:textId="77777777" w:rsidTr="00D23F92">
        <w:trPr>
          <w:trHeight w:val="340"/>
        </w:trPr>
        <w:tc>
          <w:tcPr>
            <w:tcW w:w="2910" w:type="dxa"/>
            <w:vAlign w:val="bottom"/>
          </w:tcPr>
          <w:p w14:paraId="4AF805E2" w14:textId="77777777" w:rsidR="005A276F" w:rsidRPr="00C352BD" w:rsidRDefault="005A276F" w:rsidP="005A276F">
            <w:pPr>
              <w:pStyle w:val="BodyText"/>
              <w:spacing w:line="216" w:lineRule="auto"/>
              <w:ind w:left="-108" w:right="-22"/>
              <w:jc w:val="left"/>
              <w:rPr>
                <w:rFonts w:asciiTheme="majorBidi" w:hAnsiTheme="majorBidi" w:cstheme="majorBidi"/>
                <w:spacing w:val="-4"/>
              </w:rPr>
            </w:pPr>
          </w:p>
        </w:tc>
        <w:tc>
          <w:tcPr>
            <w:tcW w:w="2967" w:type="dxa"/>
            <w:gridSpan w:val="3"/>
            <w:vAlign w:val="bottom"/>
          </w:tcPr>
          <w:p w14:paraId="28067C21" w14:textId="77777777" w:rsidR="005A276F" w:rsidRPr="00C352BD" w:rsidRDefault="005A276F" w:rsidP="005A276F">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2020</w:t>
            </w:r>
          </w:p>
        </w:tc>
        <w:tc>
          <w:tcPr>
            <w:tcW w:w="2967" w:type="dxa"/>
            <w:gridSpan w:val="3"/>
            <w:vAlign w:val="bottom"/>
          </w:tcPr>
          <w:p w14:paraId="1BD4CD57" w14:textId="77777777" w:rsidR="005A276F" w:rsidRPr="00C352BD" w:rsidRDefault="005A276F" w:rsidP="005A276F">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2019</w:t>
            </w:r>
          </w:p>
        </w:tc>
      </w:tr>
      <w:tr w:rsidR="005A276F" w:rsidRPr="00C352BD" w14:paraId="6219C4A2" w14:textId="77777777" w:rsidTr="00D23F92">
        <w:trPr>
          <w:trHeight w:val="340"/>
        </w:trPr>
        <w:tc>
          <w:tcPr>
            <w:tcW w:w="2910" w:type="dxa"/>
            <w:vAlign w:val="bottom"/>
          </w:tcPr>
          <w:p w14:paraId="2FF39DA3" w14:textId="77777777" w:rsidR="005A276F" w:rsidRPr="00C352BD" w:rsidRDefault="005A276F" w:rsidP="005A276F">
            <w:pPr>
              <w:pStyle w:val="BodyTextIndent3"/>
              <w:spacing w:before="0" w:line="216" w:lineRule="auto"/>
              <w:ind w:left="0" w:right="-22"/>
              <w:jc w:val="left"/>
              <w:rPr>
                <w:rFonts w:asciiTheme="majorBidi" w:hAnsiTheme="majorBidi" w:cstheme="majorBidi"/>
                <w:sz w:val="28"/>
                <w:szCs w:val="28"/>
                <w:cs/>
              </w:rPr>
            </w:pPr>
          </w:p>
        </w:tc>
        <w:tc>
          <w:tcPr>
            <w:tcW w:w="989" w:type="dxa"/>
            <w:vAlign w:val="bottom"/>
          </w:tcPr>
          <w:p w14:paraId="2FF3365B" w14:textId="77777777" w:rsidR="005A276F" w:rsidRPr="00C352BD" w:rsidRDefault="005A276F" w:rsidP="00507183">
            <w:pPr>
              <w:pBdr>
                <w:bottom w:val="single" w:sz="6" w:space="1" w:color="auto"/>
              </w:pBdr>
              <w:spacing w:line="216" w:lineRule="auto"/>
              <w:ind w:right="-18"/>
              <w:jc w:val="center"/>
              <w:rPr>
                <w:rFonts w:asciiTheme="majorBidi" w:hAnsiTheme="majorBidi" w:cstheme="majorBidi"/>
              </w:rPr>
            </w:pPr>
            <w:r w:rsidRPr="00C352BD">
              <w:rPr>
                <w:rFonts w:asciiTheme="majorBidi" w:hAnsiTheme="majorBidi" w:cstheme="majorBidi"/>
              </w:rPr>
              <w:t>Local</w:t>
            </w:r>
          </w:p>
        </w:tc>
        <w:tc>
          <w:tcPr>
            <w:tcW w:w="989" w:type="dxa"/>
            <w:vAlign w:val="bottom"/>
          </w:tcPr>
          <w:p w14:paraId="2079071E" w14:textId="77777777" w:rsidR="005A276F" w:rsidRPr="00C352BD" w:rsidRDefault="005A276F" w:rsidP="00507183">
            <w:pPr>
              <w:pBdr>
                <w:bottom w:val="single" w:sz="6" w:space="1" w:color="auto"/>
              </w:pBdr>
              <w:spacing w:line="216" w:lineRule="auto"/>
              <w:ind w:right="-18"/>
              <w:jc w:val="center"/>
              <w:rPr>
                <w:rFonts w:asciiTheme="majorBidi" w:hAnsiTheme="majorBidi" w:cstheme="majorBidi"/>
                <w:cs/>
              </w:rPr>
            </w:pPr>
            <w:r w:rsidRPr="00C352BD">
              <w:rPr>
                <w:rFonts w:asciiTheme="majorBidi" w:hAnsiTheme="majorBidi" w:cstheme="majorBidi"/>
              </w:rPr>
              <w:t>Export</w:t>
            </w:r>
          </w:p>
        </w:tc>
        <w:tc>
          <w:tcPr>
            <w:tcW w:w="989" w:type="dxa"/>
            <w:vAlign w:val="bottom"/>
          </w:tcPr>
          <w:p w14:paraId="5E12DD5E" w14:textId="77777777" w:rsidR="005A276F" w:rsidRPr="00C352BD" w:rsidRDefault="005A276F" w:rsidP="00507183">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Total</w:t>
            </w:r>
          </w:p>
        </w:tc>
        <w:tc>
          <w:tcPr>
            <w:tcW w:w="989" w:type="dxa"/>
            <w:vAlign w:val="bottom"/>
          </w:tcPr>
          <w:p w14:paraId="14C34654" w14:textId="77777777" w:rsidR="005A276F" w:rsidRPr="00C352BD" w:rsidRDefault="005A276F" w:rsidP="00507183">
            <w:pPr>
              <w:pBdr>
                <w:bottom w:val="single" w:sz="6" w:space="1" w:color="auto"/>
              </w:pBdr>
              <w:spacing w:line="216" w:lineRule="auto"/>
              <w:ind w:right="-18"/>
              <w:jc w:val="center"/>
              <w:rPr>
                <w:rFonts w:asciiTheme="majorBidi" w:hAnsiTheme="majorBidi" w:cstheme="majorBidi"/>
              </w:rPr>
            </w:pPr>
            <w:r w:rsidRPr="00C352BD">
              <w:rPr>
                <w:rFonts w:asciiTheme="majorBidi" w:hAnsiTheme="majorBidi" w:cstheme="majorBidi"/>
              </w:rPr>
              <w:t>Local</w:t>
            </w:r>
          </w:p>
        </w:tc>
        <w:tc>
          <w:tcPr>
            <w:tcW w:w="989" w:type="dxa"/>
            <w:vAlign w:val="bottom"/>
          </w:tcPr>
          <w:p w14:paraId="226DBC90" w14:textId="77777777" w:rsidR="005A276F" w:rsidRPr="00C352BD" w:rsidRDefault="005A276F" w:rsidP="00507183">
            <w:pPr>
              <w:pBdr>
                <w:bottom w:val="single" w:sz="6" w:space="1" w:color="auto"/>
              </w:pBdr>
              <w:spacing w:line="216" w:lineRule="auto"/>
              <w:ind w:right="-18"/>
              <w:jc w:val="center"/>
              <w:rPr>
                <w:rFonts w:asciiTheme="majorBidi" w:hAnsiTheme="majorBidi" w:cstheme="majorBidi"/>
                <w:cs/>
              </w:rPr>
            </w:pPr>
            <w:r w:rsidRPr="00C352BD">
              <w:rPr>
                <w:rFonts w:asciiTheme="majorBidi" w:hAnsiTheme="majorBidi" w:cstheme="majorBidi"/>
              </w:rPr>
              <w:t>Export</w:t>
            </w:r>
          </w:p>
        </w:tc>
        <w:tc>
          <w:tcPr>
            <w:tcW w:w="989" w:type="dxa"/>
            <w:vAlign w:val="bottom"/>
          </w:tcPr>
          <w:p w14:paraId="66E7B50E" w14:textId="77777777" w:rsidR="005A276F" w:rsidRPr="00C352BD" w:rsidRDefault="005A276F" w:rsidP="00507183">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Total</w:t>
            </w:r>
          </w:p>
        </w:tc>
      </w:tr>
      <w:tr w:rsidR="005A276F" w:rsidRPr="00C352BD" w14:paraId="4B0F4D8A" w14:textId="77777777" w:rsidTr="005A276F">
        <w:trPr>
          <w:trHeight w:val="340"/>
        </w:trPr>
        <w:tc>
          <w:tcPr>
            <w:tcW w:w="2910" w:type="dxa"/>
            <w:vAlign w:val="bottom"/>
          </w:tcPr>
          <w:p w14:paraId="11995FEF" w14:textId="77777777" w:rsidR="005A276F" w:rsidRPr="00C352BD" w:rsidRDefault="005A276F" w:rsidP="005A276F">
            <w:pPr>
              <w:pStyle w:val="BodyTextIndent3"/>
              <w:spacing w:before="0" w:line="216" w:lineRule="auto"/>
              <w:ind w:left="33" w:right="-22"/>
              <w:jc w:val="left"/>
              <w:rPr>
                <w:rFonts w:asciiTheme="majorBidi" w:hAnsiTheme="majorBidi" w:cstheme="majorBidi"/>
                <w:sz w:val="28"/>
                <w:szCs w:val="28"/>
                <w:cs/>
              </w:rPr>
            </w:pPr>
            <w:r w:rsidRPr="00C352BD">
              <w:rPr>
                <w:rFonts w:asciiTheme="majorBidi" w:hAnsiTheme="majorBidi" w:cstheme="majorBidi"/>
                <w:spacing w:val="2"/>
                <w:sz w:val="28"/>
                <w:szCs w:val="28"/>
              </w:rPr>
              <w:t>BOI promoted business</w:t>
            </w:r>
          </w:p>
        </w:tc>
        <w:tc>
          <w:tcPr>
            <w:tcW w:w="989" w:type="dxa"/>
            <w:shd w:val="clear" w:color="auto" w:fill="auto"/>
            <w:vAlign w:val="bottom"/>
          </w:tcPr>
          <w:p w14:paraId="44020893" w14:textId="35631E93" w:rsidR="005A276F" w:rsidRPr="00C352BD" w:rsidRDefault="0033041D" w:rsidP="005A276F">
            <w:pPr>
              <w:pStyle w:val="Footer"/>
              <w:spacing w:line="216" w:lineRule="auto"/>
              <w:ind w:right="-22"/>
              <w:jc w:val="right"/>
              <w:rPr>
                <w:rFonts w:asciiTheme="majorBidi" w:hAnsiTheme="majorBidi" w:cstheme="majorBidi"/>
                <w:noProof/>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=214.7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214.70</w:t>
            </w:r>
            <w:r>
              <w:rPr>
                <w:rFonts w:asciiTheme="majorBidi" w:hAnsiTheme="majorBidi" w:cstheme="majorBidi"/>
                <w:sz w:val="24"/>
                <w:szCs w:val="24"/>
              </w:rPr>
              <w:fldChar w:fldCharType="end"/>
            </w:r>
          </w:p>
        </w:tc>
        <w:tc>
          <w:tcPr>
            <w:tcW w:w="989" w:type="dxa"/>
            <w:shd w:val="clear" w:color="auto" w:fill="auto"/>
            <w:vAlign w:val="bottom"/>
          </w:tcPr>
          <w:p w14:paraId="1D0FC473" w14:textId="2B19B0F7" w:rsidR="005A276F" w:rsidRPr="00C352BD" w:rsidRDefault="0033041D" w:rsidP="005A276F">
            <w:pPr>
              <w:pStyle w:val="Footer"/>
              <w:spacing w:line="216" w:lineRule="auto"/>
              <w:jc w:val="right"/>
              <w:rPr>
                <w:rFonts w:asciiTheme="majorBidi" w:hAnsiTheme="majorBidi" w:cstheme="majorBidi"/>
                <w:noProof/>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=211.69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211.69</w:t>
            </w:r>
            <w:r>
              <w:rPr>
                <w:rFonts w:asciiTheme="majorBidi" w:hAnsiTheme="majorBidi" w:cstheme="majorBidi"/>
                <w:sz w:val="24"/>
                <w:szCs w:val="24"/>
              </w:rPr>
              <w:fldChar w:fldCharType="end"/>
            </w:r>
          </w:p>
        </w:tc>
        <w:tc>
          <w:tcPr>
            <w:tcW w:w="989" w:type="dxa"/>
            <w:shd w:val="clear" w:color="auto" w:fill="auto"/>
            <w:vAlign w:val="bottom"/>
          </w:tcPr>
          <w:p w14:paraId="00F0297A" w14:textId="6E8F5BE4" w:rsidR="005A276F" w:rsidRPr="00C352BD" w:rsidRDefault="0033041D" w:rsidP="005A276F">
            <w:pPr>
              <w:pStyle w:val="Footer"/>
              <w:spacing w:line="216" w:lineRule="auto"/>
              <w:ind w:right="-22"/>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=SUM(LEFT)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426.39</w:t>
            </w:r>
            <w:r>
              <w:rPr>
                <w:rFonts w:asciiTheme="majorBidi" w:hAnsiTheme="majorBidi" w:cstheme="majorBidi"/>
                <w:sz w:val="24"/>
                <w:szCs w:val="24"/>
              </w:rPr>
              <w:fldChar w:fldCharType="end"/>
            </w:r>
          </w:p>
        </w:tc>
        <w:tc>
          <w:tcPr>
            <w:tcW w:w="989" w:type="dxa"/>
            <w:vAlign w:val="bottom"/>
          </w:tcPr>
          <w:p w14:paraId="1873DB8E" w14:textId="0A8E8347" w:rsidR="005A276F" w:rsidRPr="00C352BD" w:rsidRDefault="005A276F" w:rsidP="005A276F">
            <w:pPr>
              <w:pStyle w:val="Footer"/>
              <w:spacing w:line="216" w:lineRule="auto"/>
              <w:ind w:right="-22"/>
              <w:jc w:val="right"/>
              <w:rPr>
                <w:rFonts w:asciiTheme="majorBidi" w:hAnsiTheme="majorBidi" w:cstheme="majorBidi"/>
                <w:noProof/>
              </w:rPr>
            </w:pPr>
            <w:r w:rsidRPr="00C352BD">
              <w:rPr>
                <w:rFonts w:asciiTheme="majorBidi" w:hAnsiTheme="majorBidi" w:cstheme="majorBidi"/>
                <w:sz w:val="24"/>
                <w:szCs w:val="24"/>
              </w:rPr>
              <w:fldChar w:fldCharType="begin"/>
            </w:r>
            <w:r w:rsidRPr="00C352BD">
              <w:rPr>
                <w:rFonts w:asciiTheme="majorBidi" w:hAnsiTheme="majorBidi" w:cstheme="majorBidi"/>
                <w:sz w:val="24"/>
                <w:szCs w:val="24"/>
              </w:rPr>
              <w:instrText xml:space="preserve"> =377.01 \# "#,##0.00" </w:instrText>
            </w:r>
            <w:r w:rsidRPr="00C352BD">
              <w:rPr>
                <w:rFonts w:asciiTheme="majorBidi" w:hAnsiTheme="majorBidi" w:cstheme="majorBidi"/>
                <w:sz w:val="24"/>
                <w:szCs w:val="24"/>
              </w:rPr>
              <w:fldChar w:fldCharType="separate"/>
            </w:r>
            <w:r w:rsidRPr="00C352BD">
              <w:rPr>
                <w:rFonts w:asciiTheme="majorBidi" w:hAnsiTheme="majorBidi" w:cstheme="majorBidi"/>
                <w:noProof/>
                <w:sz w:val="24"/>
                <w:szCs w:val="24"/>
                <w:cs/>
              </w:rPr>
              <w:t xml:space="preserve"> </w:t>
            </w:r>
            <w:r w:rsidRPr="00C352BD">
              <w:rPr>
                <w:rFonts w:asciiTheme="majorBidi" w:hAnsiTheme="majorBidi" w:cstheme="majorBidi"/>
                <w:noProof/>
                <w:sz w:val="24"/>
                <w:szCs w:val="24"/>
              </w:rPr>
              <w:t>377.01</w:t>
            </w:r>
            <w:r w:rsidRPr="00C352BD">
              <w:rPr>
                <w:rFonts w:asciiTheme="majorBidi" w:hAnsiTheme="majorBidi" w:cstheme="majorBidi"/>
                <w:sz w:val="24"/>
                <w:szCs w:val="24"/>
              </w:rPr>
              <w:fldChar w:fldCharType="end"/>
            </w:r>
          </w:p>
        </w:tc>
        <w:tc>
          <w:tcPr>
            <w:tcW w:w="989" w:type="dxa"/>
            <w:vAlign w:val="bottom"/>
          </w:tcPr>
          <w:p w14:paraId="2FBA8CD6" w14:textId="28C9AB36" w:rsidR="005A276F" w:rsidRPr="00C352BD" w:rsidRDefault="005A276F" w:rsidP="005A276F">
            <w:pPr>
              <w:pStyle w:val="Footer"/>
              <w:spacing w:line="216" w:lineRule="auto"/>
              <w:jc w:val="right"/>
              <w:rPr>
                <w:rFonts w:asciiTheme="majorBidi" w:hAnsiTheme="majorBidi" w:cstheme="majorBidi"/>
                <w:noProof/>
                <w:cs/>
              </w:rPr>
            </w:pPr>
            <w:r w:rsidRPr="00C352BD">
              <w:rPr>
                <w:rFonts w:asciiTheme="majorBidi" w:hAnsiTheme="majorBidi" w:cstheme="majorBidi"/>
                <w:sz w:val="24"/>
                <w:szCs w:val="24"/>
              </w:rPr>
              <w:fldChar w:fldCharType="begin"/>
            </w:r>
            <w:r w:rsidRPr="00C352BD">
              <w:rPr>
                <w:rFonts w:asciiTheme="majorBidi" w:hAnsiTheme="majorBidi" w:cstheme="majorBidi"/>
                <w:sz w:val="24"/>
                <w:szCs w:val="24"/>
              </w:rPr>
              <w:instrText xml:space="preserve"> =268.68 </w:instrText>
            </w:r>
            <w:r w:rsidRPr="00C352BD">
              <w:rPr>
                <w:rFonts w:asciiTheme="majorBidi" w:hAnsiTheme="majorBidi" w:cstheme="majorBidi"/>
                <w:sz w:val="24"/>
                <w:szCs w:val="24"/>
              </w:rPr>
              <w:fldChar w:fldCharType="separate"/>
            </w:r>
            <w:r w:rsidRPr="00C352BD">
              <w:rPr>
                <w:rFonts w:asciiTheme="majorBidi" w:hAnsiTheme="majorBidi" w:cstheme="majorBidi"/>
                <w:noProof/>
                <w:sz w:val="24"/>
                <w:szCs w:val="24"/>
              </w:rPr>
              <w:t>268.68</w:t>
            </w:r>
            <w:r w:rsidRPr="00C352BD">
              <w:rPr>
                <w:rFonts w:asciiTheme="majorBidi" w:hAnsiTheme="majorBidi" w:cstheme="majorBidi"/>
                <w:sz w:val="24"/>
                <w:szCs w:val="24"/>
              </w:rPr>
              <w:fldChar w:fldCharType="end"/>
            </w:r>
          </w:p>
        </w:tc>
        <w:tc>
          <w:tcPr>
            <w:tcW w:w="989" w:type="dxa"/>
            <w:vAlign w:val="bottom"/>
          </w:tcPr>
          <w:p w14:paraId="22B9C034" w14:textId="0AC01992" w:rsidR="005A276F" w:rsidRPr="00C352BD" w:rsidRDefault="005A276F" w:rsidP="005A276F">
            <w:pPr>
              <w:pStyle w:val="Footer"/>
              <w:spacing w:line="216" w:lineRule="auto"/>
              <w:ind w:right="-22"/>
              <w:jc w:val="right"/>
              <w:rPr>
                <w:rFonts w:asciiTheme="majorBidi" w:hAnsiTheme="majorBidi" w:cstheme="majorBidi"/>
              </w:rPr>
            </w:pPr>
            <w:r w:rsidRPr="00C352BD">
              <w:rPr>
                <w:rFonts w:asciiTheme="majorBidi" w:hAnsiTheme="majorBidi" w:cstheme="majorBidi"/>
                <w:sz w:val="24"/>
                <w:szCs w:val="24"/>
              </w:rPr>
              <w:fldChar w:fldCharType="begin"/>
            </w:r>
            <w:r w:rsidRPr="00C352BD">
              <w:rPr>
                <w:rFonts w:asciiTheme="majorBidi" w:hAnsiTheme="majorBidi" w:cstheme="majorBidi"/>
                <w:sz w:val="24"/>
                <w:szCs w:val="24"/>
              </w:rPr>
              <w:instrText xml:space="preserve"> =SUM(e12:f12) </w:instrText>
            </w:r>
            <w:r w:rsidRPr="00C352BD">
              <w:rPr>
                <w:rFonts w:asciiTheme="majorBidi" w:hAnsiTheme="majorBidi" w:cstheme="majorBidi"/>
                <w:sz w:val="24"/>
                <w:szCs w:val="24"/>
              </w:rPr>
              <w:fldChar w:fldCharType="separate"/>
            </w:r>
            <w:r w:rsidRPr="00C352BD">
              <w:rPr>
                <w:rFonts w:asciiTheme="majorBidi" w:hAnsiTheme="majorBidi" w:cstheme="majorBidi"/>
                <w:noProof/>
                <w:sz w:val="24"/>
                <w:szCs w:val="24"/>
              </w:rPr>
              <w:t>645.69</w:t>
            </w:r>
            <w:r w:rsidRPr="00C352BD">
              <w:rPr>
                <w:rFonts w:asciiTheme="majorBidi" w:hAnsiTheme="majorBidi" w:cstheme="majorBidi"/>
                <w:sz w:val="24"/>
                <w:szCs w:val="24"/>
              </w:rPr>
              <w:fldChar w:fldCharType="end"/>
            </w:r>
          </w:p>
        </w:tc>
      </w:tr>
      <w:tr w:rsidR="005A276F" w:rsidRPr="00C352BD" w14:paraId="12F473AF" w14:textId="77777777" w:rsidTr="005A276F">
        <w:trPr>
          <w:trHeight w:val="340"/>
        </w:trPr>
        <w:tc>
          <w:tcPr>
            <w:tcW w:w="2910" w:type="dxa"/>
            <w:vAlign w:val="bottom"/>
          </w:tcPr>
          <w:p w14:paraId="251E83A2" w14:textId="77777777" w:rsidR="005A276F" w:rsidRPr="00C352BD" w:rsidRDefault="005A276F" w:rsidP="005A276F">
            <w:pPr>
              <w:pStyle w:val="BodyTextIndent3"/>
              <w:spacing w:before="0" w:line="216" w:lineRule="auto"/>
              <w:ind w:left="33" w:right="-22"/>
              <w:jc w:val="left"/>
              <w:rPr>
                <w:rFonts w:asciiTheme="majorBidi" w:hAnsiTheme="majorBidi" w:cstheme="majorBidi"/>
                <w:sz w:val="28"/>
                <w:szCs w:val="28"/>
                <w:cs/>
              </w:rPr>
            </w:pPr>
            <w:r w:rsidRPr="00C352BD">
              <w:rPr>
                <w:rFonts w:asciiTheme="majorBidi" w:hAnsiTheme="majorBidi" w:cstheme="majorBidi"/>
                <w:spacing w:val="2"/>
                <w:sz w:val="28"/>
                <w:szCs w:val="28"/>
              </w:rPr>
              <w:t>Non - BOI promoted business</w:t>
            </w:r>
          </w:p>
        </w:tc>
        <w:tc>
          <w:tcPr>
            <w:tcW w:w="989" w:type="dxa"/>
            <w:shd w:val="clear" w:color="auto" w:fill="auto"/>
            <w:vAlign w:val="bottom"/>
          </w:tcPr>
          <w:p w14:paraId="1EACAD94" w14:textId="7903FAA1" w:rsidR="005A276F" w:rsidRPr="00C352BD" w:rsidRDefault="0033041D" w:rsidP="005A276F">
            <w:pPr>
              <w:pStyle w:val="Footer"/>
              <w:pBdr>
                <w:bottom w:val="single" w:sz="4" w:space="1" w:color="auto"/>
              </w:pBdr>
              <w:spacing w:line="216" w:lineRule="auto"/>
              <w:ind w:right="-22"/>
              <w:jc w:val="right"/>
              <w:rPr>
                <w:rFonts w:asciiTheme="majorBidi" w:hAnsiTheme="majorBidi" w:cstheme="majorBidi"/>
                <w:noProof/>
              </w:rPr>
            </w:pPr>
            <w:r>
              <w:rPr>
                <w:rFonts w:asciiTheme="majorBidi" w:hAnsiTheme="majorBidi" w:cstheme="majorBidi"/>
                <w:sz w:val="24"/>
                <w:szCs w:val="24"/>
              </w:rPr>
              <w:fldChar w:fldCharType="begin"/>
            </w:r>
            <w:r>
              <w:rPr>
                <w:rFonts w:asciiTheme="majorBidi" w:hAnsiTheme="majorBidi" w:cstheme="majorBidi"/>
                <w:sz w:val="24"/>
                <w:szCs w:val="24"/>
              </w:rPr>
              <w:instrText xml:space="preserve"> =495.44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495.44</w:t>
            </w:r>
            <w:r>
              <w:rPr>
                <w:rFonts w:asciiTheme="majorBidi" w:hAnsiTheme="majorBidi" w:cstheme="majorBidi"/>
                <w:sz w:val="24"/>
                <w:szCs w:val="24"/>
              </w:rPr>
              <w:fldChar w:fldCharType="end"/>
            </w:r>
          </w:p>
        </w:tc>
        <w:tc>
          <w:tcPr>
            <w:tcW w:w="989" w:type="dxa"/>
            <w:shd w:val="clear" w:color="auto" w:fill="auto"/>
            <w:vAlign w:val="bottom"/>
          </w:tcPr>
          <w:p w14:paraId="618BC46E" w14:textId="56775908" w:rsidR="005A276F" w:rsidRPr="00C352BD" w:rsidRDefault="0033041D" w:rsidP="005A276F">
            <w:pPr>
              <w:pStyle w:val="Footer"/>
              <w:pBdr>
                <w:bottom w:val="single" w:sz="4" w:space="1" w:color="auto"/>
              </w:pBdr>
              <w:spacing w:line="216" w:lineRule="auto"/>
              <w:ind w:right="-22"/>
              <w:jc w:val="right"/>
              <w:rPr>
                <w:rFonts w:asciiTheme="majorBidi" w:hAnsiTheme="majorBidi" w:cstheme="majorBidi"/>
                <w:noProof/>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=198.61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198.61</w:t>
            </w:r>
            <w:r>
              <w:rPr>
                <w:rFonts w:asciiTheme="majorBidi" w:hAnsiTheme="majorBidi" w:cstheme="majorBidi"/>
                <w:sz w:val="24"/>
                <w:szCs w:val="24"/>
              </w:rPr>
              <w:fldChar w:fldCharType="end"/>
            </w:r>
          </w:p>
        </w:tc>
        <w:tc>
          <w:tcPr>
            <w:tcW w:w="989" w:type="dxa"/>
            <w:shd w:val="clear" w:color="auto" w:fill="auto"/>
            <w:vAlign w:val="bottom"/>
          </w:tcPr>
          <w:p w14:paraId="49FB9C9B" w14:textId="3B9E7450" w:rsidR="005A276F" w:rsidRPr="00C352BD" w:rsidRDefault="0033041D" w:rsidP="005A276F">
            <w:pPr>
              <w:pStyle w:val="Footer"/>
              <w:pBdr>
                <w:bottom w:val="single" w:sz="4" w:space="1" w:color="auto"/>
              </w:pBdr>
              <w:spacing w:line="216" w:lineRule="auto"/>
              <w:ind w:right="-23"/>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=SUM(left)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694.05</w:t>
            </w:r>
            <w:r>
              <w:rPr>
                <w:rFonts w:asciiTheme="majorBidi" w:hAnsiTheme="majorBidi" w:cstheme="majorBidi"/>
                <w:sz w:val="24"/>
                <w:szCs w:val="24"/>
              </w:rPr>
              <w:fldChar w:fldCharType="end"/>
            </w:r>
          </w:p>
        </w:tc>
        <w:tc>
          <w:tcPr>
            <w:tcW w:w="989" w:type="dxa"/>
            <w:vAlign w:val="bottom"/>
          </w:tcPr>
          <w:p w14:paraId="54B3CEAF" w14:textId="5EB40C2A" w:rsidR="005A276F" w:rsidRPr="00C352BD" w:rsidRDefault="0033041D" w:rsidP="005A276F">
            <w:pPr>
              <w:pStyle w:val="Footer"/>
              <w:pBdr>
                <w:bottom w:val="single" w:sz="4" w:space="1" w:color="auto"/>
              </w:pBdr>
              <w:spacing w:line="216" w:lineRule="auto"/>
              <w:ind w:right="-22"/>
              <w:jc w:val="right"/>
              <w:rPr>
                <w:rFonts w:asciiTheme="majorBidi" w:hAnsiTheme="majorBidi" w:cstheme="majorBidi"/>
                <w:noProof/>
              </w:rPr>
            </w:pPr>
            <w:r>
              <w:rPr>
                <w:rFonts w:asciiTheme="majorBidi" w:hAnsiTheme="majorBidi" w:cstheme="majorBidi"/>
                <w:sz w:val="24"/>
                <w:szCs w:val="24"/>
              </w:rPr>
              <w:fldChar w:fldCharType="begin"/>
            </w:r>
            <w:r>
              <w:rPr>
                <w:rFonts w:asciiTheme="majorBidi" w:hAnsiTheme="majorBidi" w:cstheme="majorBidi"/>
                <w:sz w:val="24"/>
                <w:szCs w:val="24"/>
              </w:rPr>
              <w:instrText xml:space="preserve"> =664.97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664.97</w:t>
            </w:r>
            <w:r>
              <w:rPr>
                <w:rFonts w:asciiTheme="majorBidi" w:hAnsiTheme="majorBidi" w:cstheme="majorBidi"/>
                <w:sz w:val="24"/>
                <w:szCs w:val="24"/>
              </w:rPr>
              <w:fldChar w:fldCharType="end"/>
            </w:r>
          </w:p>
        </w:tc>
        <w:tc>
          <w:tcPr>
            <w:tcW w:w="989" w:type="dxa"/>
            <w:vAlign w:val="bottom"/>
          </w:tcPr>
          <w:p w14:paraId="110CEA64" w14:textId="7EE34CBE" w:rsidR="005A276F" w:rsidRPr="00C352BD" w:rsidRDefault="005A276F" w:rsidP="005A276F">
            <w:pPr>
              <w:pStyle w:val="Footer"/>
              <w:pBdr>
                <w:bottom w:val="single" w:sz="4" w:space="1" w:color="auto"/>
              </w:pBdr>
              <w:spacing w:line="216" w:lineRule="auto"/>
              <w:ind w:right="-22"/>
              <w:jc w:val="right"/>
              <w:rPr>
                <w:rFonts w:asciiTheme="majorBidi" w:hAnsiTheme="majorBidi" w:cstheme="majorBidi"/>
                <w:noProof/>
                <w:cs/>
              </w:rPr>
            </w:pPr>
            <w:r w:rsidRPr="00C352BD">
              <w:rPr>
                <w:rFonts w:asciiTheme="majorBidi" w:hAnsiTheme="majorBidi" w:cstheme="majorBidi"/>
                <w:sz w:val="24"/>
                <w:szCs w:val="24"/>
              </w:rPr>
              <w:fldChar w:fldCharType="begin"/>
            </w:r>
            <w:r w:rsidRPr="00C352BD">
              <w:rPr>
                <w:rFonts w:asciiTheme="majorBidi" w:hAnsiTheme="majorBidi" w:cstheme="majorBidi"/>
                <w:sz w:val="24"/>
                <w:szCs w:val="24"/>
              </w:rPr>
              <w:instrText xml:space="preserve"> =224 \# "#,##0.00" </w:instrText>
            </w:r>
            <w:r w:rsidRPr="00C352BD">
              <w:rPr>
                <w:rFonts w:asciiTheme="majorBidi" w:hAnsiTheme="majorBidi" w:cstheme="majorBidi"/>
                <w:sz w:val="24"/>
                <w:szCs w:val="24"/>
              </w:rPr>
              <w:fldChar w:fldCharType="separate"/>
            </w:r>
            <w:r w:rsidRPr="00C352BD">
              <w:rPr>
                <w:rFonts w:asciiTheme="majorBidi" w:hAnsiTheme="majorBidi" w:cstheme="majorBidi"/>
                <w:noProof/>
                <w:sz w:val="24"/>
                <w:szCs w:val="24"/>
                <w:cs/>
              </w:rPr>
              <w:t xml:space="preserve"> </w:t>
            </w:r>
            <w:r w:rsidRPr="00C352BD">
              <w:rPr>
                <w:rFonts w:asciiTheme="majorBidi" w:hAnsiTheme="majorBidi" w:cstheme="majorBidi"/>
                <w:noProof/>
                <w:sz w:val="24"/>
                <w:szCs w:val="24"/>
              </w:rPr>
              <w:t>224.00</w:t>
            </w:r>
            <w:r w:rsidRPr="00C352BD">
              <w:rPr>
                <w:rFonts w:asciiTheme="majorBidi" w:hAnsiTheme="majorBidi" w:cstheme="majorBidi"/>
                <w:sz w:val="24"/>
                <w:szCs w:val="24"/>
              </w:rPr>
              <w:fldChar w:fldCharType="end"/>
            </w:r>
          </w:p>
        </w:tc>
        <w:tc>
          <w:tcPr>
            <w:tcW w:w="989" w:type="dxa"/>
            <w:vAlign w:val="bottom"/>
          </w:tcPr>
          <w:p w14:paraId="3788B780" w14:textId="47BB07EA" w:rsidR="005A276F" w:rsidRPr="00C352BD" w:rsidRDefault="00507183" w:rsidP="005A276F">
            <w:pPr>
              <w:pStyle w:val="Footer"/>
              <w:pBdr>
                <w:bottom w:val="single" w:sz="4" w:space="1" w:color="auto"/>
              </w:pBdr>
              <w:spacing w:line="216" w:lineRule="auto"/>
              <w:ind w:right="-23"/>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=SUM(e6:f6)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888.97</w:t>
            </w:r>
            <w:r>
              <w:rPr>
                <w:rFonts w:asciiTheme="majorBidi" w:hAnsiTheme="majorBidi" w:cstheme="majorBidi"/>
                <w:sz w:val="24"/>
                <w:szCs w:val="24"/>
              </w:rPr>
              <w:fldChar w:fldCharType="end"/>
            </w:r>
          </w:p>
        </w:tc>
      </w:tr>
      <w:tr w:rsidR="005A276F" w:rsidRPr="00C352BD" w14:paraId="770A2A64" w14:textId="77777777" w:rsidTr="005A276F">
        <w:trPr>
          <w:trHeight w:val="340"/>
        </w:trPr>
        <w:tc>
          <w:tcPr>
            <w:tcW w:w="2910" w:type="dxa"/>
            <w:vAlign w:val="bottom"/>
          </w:tcPr>
          <w:p w14:paraId="4706AD4E" w14:textId="77777777" w:rsidR="005A276F" w:rsidRPr="00C352BD" w:rsidRDefault="005A276F" w:rsidP="005A276F">
            <w:pPr>
              <w:pStyle w:val="BodyTextIndent3"/>
              <w:spacing w:before="0" w:line="216" w:lineRule="auto"/>
              <w:ind w:left="33" w:right="-22"/>
              <w:jc w:val="left"/>
              <w:rPr>
                <w:rFonts w:asciiTheme="majorBidi" w:hAnsiTheme="majorBidi" w:cstheme="majorBidi"/>
                <w:sz w:val="28"/>
                <w:szCs w:val="28"/>
              </w:rPr>
            </w:pPr>
            <w:r w:rsidRPr="00C352BD">
              <w:rPr>
                <w:rFonts w:asciiTheme="majorBidi" w:hAnsiTheme="majorBidi" w:cstheme="majorBidi"/>
                <w:spacing w:val="2"/>
                <w:sz w:val="28"/>
                <w:szCs w:val="28"/>
              </w:rPr>
              <w:t>Total</w:t>
            </w:r>
          </w:p>
        </w:tc>
        <w:tc>
          <w:tcPr>
            <w:tcW w:w="989" w:type="dxa"/>
            <w:shd w:val="clear" w:color="auto" w:fill="auto"/>
            <w:vAlign w:val="bottom"/>
          </w:tcPr>
          <w:p w14:paraId="66337408" w14:textId="6901CA84" w:rsidR="005A276F" w:rsidRPr="00C352BD" w:rsidRDefault="0033041D" w:rsidP="005A276F">
            <w:pPr>
              <w:pStyle w:val="BodyText"/>
              <w:pBdr>
                <w:bottom w:val="double" w:sz="4" w:space="1" w:color="auto"/>
              </w:pBdr>
              <w:tabs>
                <w:tab w:val="clear" w:pos="709"/>
              </w:tabs>
              <w:spacing w:line="216" w:lineRule="auto"/>
              <w:ind w:right="-22" w:hanging="28"/>
              <w:jc w:val="right"/>
              <w:rPr>
                <w:rFonts w:asciiTheme="majorBidi" w:eastAsia="Cordia New"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710.14</w:t>
            </w:r>
            <w:r>
              <w:rPr>
                <w:rFonts w:asciiTheme="majorBidi" w:hAnsiTheme="majorBidi" w:cstheme="majorBidi"/>
                <w:sz w:val="24"/>
                <w:szCs w:val="24"/>
              </w:rPr>
              <w:fldChar w:fldCharType="end"/>
            </w:r>
          </w:p>
        </w:tc>
        <w:tc>
          <w:tcPr>
            <w:tcW w:w="989" w:type="dxa"/>
            <w:shd w:val="clear" w:color="auto" w:fill="auto"/>
            <w:vAlign w:val="bottom"/>
          </w:tcPr>
          <w:p w14:paraId="5EF749EB" w14:textId="42340889" w:rsidR="005A276F" w:rsidRPr="00C352BD" w:rsidRDefault="0033041D" w:rsidP="005A276F">
            <w:pPr>
              <w:pStyle w:val="Footer"/>
              <w:pBdr>
                <w:bottom w:val="double" w:sz="4" w:space="1" w:color="auto"/>
              </w:pBdr>
              <w:spacing w:line="216" w:lineRule="auto"/>
              <w:jc w:val="right"/>
              <w:rPr>
                <w:rFonts w:asciiTheme="majorBidi" w:hAnsiTheme="majorBidi" w:cstheme="majorBidi"/>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410.30</w:t>
            </w:r>
            <w:r>
              <w:rPr>
                <w:rFonts w:asciiTheme="majorBidi" w:hAnsiTheme="majorBidi" w:cstheme="majorBidi"/>
                <w:sz w:val="24"/>
                <w:szCs w:val="24"/>
              </w:rPr>
              <w:fldChar w:fldCharType="end"/>
            </w:r>
          </w:p>
        </w:tc>
        <w:tc>
          <w:tcPr>
            <w:tcW w:w="989" w:type="dxa"/>
            <w:shd w:val="clear" w:color="auto" w:fill="auto"/>
            <w:vAlign w:val="bottom"/>
          </w:tcPr>
          <w:p w14:paraId="4FDBB59B" w14:textId="7265B5D2" w:rsidR="005A276F" w:rsidRPr="00C352BD" w:rsidRDefault="0033041D" w:rsidP="005A276F">
            <w:pPr>
              <w:pStyle w:val="Footer"/>
              <w:pBdr>
                <w:bottom w:val="double" w:sz="4" w:space="1" w:color="auto"/>
              </w:pBdr>
              <w:spacing w:line="216" w:lineRule="auto"/>
              <w:ind w:right="-22"/>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=SUM(left) \# "#,##0.00" </w:instrText>
            </w:r>
            <w:r>
              <w:rPr>
                <w:rFonts w:asciiTheme="majorBidi" w:hAnsiTheme="majorBidi" w:cstheme="majorBidi"/>
                <w:sz w:val="24"/>
                <w:szCs w:val="24"/>
              </w:rPr>
              <w:fldChar w:fldCharType="separate"/>
            </w:r>
            <w:r>
              <w:rPr>
                <w:rFonts w:asciiTheme="majorBidi" w:hAnsiTheme="majorBidi" w:cstheme="majorBidi"/>
                <w:noProof/>
                <w:sz w:val="24"/>
                <w:szCs w:val="24"/>
              </w:rPr>
              <w:t>1,120.44</w:t>
            </w:r>
            <w:r>
              <w:rPr>
                <w:rFonts w:asciiTheme="majorBidi" w:hAnsiTheme="majorBidi" w:cstheme="majorBidi"/>
                <w:sz w:val="24"/>
                <w:szCs w:val="24"/>
              </w:rPr>
              <w:fldChar w:fldCharType="end"/>
            </w:r>
          </w:p>
        </w:tc>
        <w:tc>
          <w:tcPr>
            <w:tcW w:w="989" w:type="dxa"/>
            <w:vAlign w:val="bottom"/>
          </w:tcPr>
          <w:p w14:paraId="3AD2D11A" w14:textId="2D51630B" w:rsidR="005A276F" w:rsidRPr="00C352BD" w:rsidRDefault="0033041D" w:rsidP="005A276F">
            <w:pPr>
              <w:pStyle w:val="BodyText"/>
              <w:pBdr>
                <w:bottom w:val="double" w:sz="4" w:space="1" w:color="auto"/>
              </w:pBdr>
              <w:tabs>
                <w:tab w:val="clear" w:pos="709"/>
              </w:tabs>
              <w:spacing w:line="216" w:lineRule="auto"/>
              <w:ind w:right="-22" w:hanging="28"/>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 "#,##0.00" </w:instrText>
            </w:r>
            <w:r>
              <w:rPr>
                <w:rFonts w:asciiTheme="majorBidi" w:hAnsiTheme="majorBidi" w:cstheme="majorBidi"/>
                <w:sz w:val="24"/>
                <w:szCs w:val="24"/>
              </w:rPr>
              <w:fldChar w:fldCharType="separate"/>
            </w:r>
            <w:r>
              <w:rPr>
                <w:rFonts w:asciiTheme="majorBidi" w:hAnsiTheme="majorBidi" w:cstheme="majorBidi"/>
                <w:noProof/>
                <w:sz w:val="24"/>
                <w:szCs w:val="24"/>
              </w:rPr>
              <w:t>1,041.98</w:t>
            </w:r>
            <w:r>
              <w:rPr>
                <w:rFonts w:asciiTheme="majorBidi" w:hAnsiTheme="majorBidi" w:cstheme="majorBidi"/>
                <w:sz w:val="24"/>
                <w:szCs w:val="24"/>
              </w:rPr>
              <w:fldChar w:fldCharType="end"/>
            </w:r>
          </w:p>
        </w:tc>
        <w:tc>
          <w:tcPr>
            <w:tcW w:w="989" w:type="dxa"/>
            <w:vAlign w:val="bottom"/>
          </w:tcPr>
          <w:p w14:paraId="44ACAB76" w14:textId="5F84B7B7" w:rsidR="005A276F" w:rsidRPr="00C352BD" w:rsidRDefault="005A276F" w:rsidP="005A276F">
            <w:pPr>
              <w:pStyle w:val="Footer"/>
              <w:pBdr>
                <w:bottom w:val="double" w:sz="4" w:space="1" w:color="auto"/>
              </w:pBdr>
              <w:spacing w:line="216" w:lineRule="auto"/>
              <w:jc w:val="right"/>
              <w:rPr>
                <w:rFonts w:asciiTheme="majorBidi" w:hAnsiTheme="majorBidi" w:cstheme="majorBidi"/>
                <w:cs/>
              </w:rPr>
            </w:pPr>
            <w:r w:rsidRPr="00C352BD">
              <w:rPr>
                <w:rFonts w:asciiTheme="majorBidi" w:hAnsiTheme="majorBidi" w:cstheme="majorBidi"/>
                <w:sz w:val="24"/>
                <w:szCs w:val="24"/>
              </w:rPr>
              <w:fldChar w:fldCharType="begin"/>
            </w:r>
            <w:r w:rsidRPr="00C352BD">
              <w:rPr>
                <w:rFonts w:asciiTheme="majorBidi" w:hAnsiTheme="majorBidi" w:cstheme="majorBidi"/>
                <w:sz w:val="24"/>
                <w:szCs w:val="24"/>
              </w:rPr>
              <w:instrText xml:space="preserve"> =SUM(ABOVE) \# "#,##0.00" </w:instrText>
            </w:r>
            <w:r w:rsidRPr="00C352BD">
              <w:rPr>
                <w:rFonts w:asciiTheme="majorBidi" w:hAnsiTheme="majorBidi" w:cstheme="majorBidi"/>
                <w:sz w:val="24"/>
                <w:szCs w:val="24"/>
              </w:rPr>
              <w:fldChar w:fldCharType="separate"/>
            </w:r>
            <w:r w:rsidRPr="00C352BD">
              <w:rPr>
                <w:rFonts w:asciiTheme="majorBidi" w:hAnsiTheme="majorBidi" w:cstheme="majorBidi"/>
                <w:noProof/>
                <w:sz w:val="24"/>
                <w:szCs w:val="24"/>
              </w:rPr>
              <w:t xml:space="preserve"> 492.68</w:t>
            </w:r>
            <w:r w:rsidRPr="00C352BD">
              <w:rPr>
                <w:rFonts w:asciiTheme="majorBidi" w:hAnsiTheme="majorBidi" w:cstheme="majorBidi"/>
                <w:sz w:val="24"/>
                <w:szCs w:val="24"/>
              </w:rPr>
              <w:fldChar w:fldCharType="end"/>
            </w:r>
          </w:p>
        </w:tc>
        <w:tc>
          <w:tcPr>
            <w:tcW w:w="989" w:type="dxa"/>
            <w:vAlign w:val="bottom"/>
          </w:tcPr>
          <w:p w14:paraId="2F3A9F9E" w14:textId="631FA3E2" w:rsidR="005A276F" w:rsidRPr="00C352BD" w:rsidRDefault="00137E4F" w:rsidP="005A276F">
            <w:pPr>
              <w:pStyle w:val="Footer"/>
              <w:pBdr>
                <w:bottom w:val="double" w:sz="4" w:space="1" w:color="auto"/>
              </w:pBdr>
              <w:spacing w:line="216" w:lineRule="auto"/>
              <w:ind w:right="-22"/>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=g5+g6 \# "#,##0.00" </w:instrText>
            </w:r>
            <w:r>
              <w:rPr>
                <w:rFonts w:asciiTheme="majorBidi" w:hAnsiTheme="majorBidi" w:cstheme="majorBidi"/>
                <w:sz w:val="24"/>
                <w:szCs w:val="24"/>
              </w:rPr>
              <w:fldChar w:fldCharType="separate"/>
            </w:r>
            <w:r>
              <w:rPr>
                <w:rFonts w:asciiTheme="majorBidi" w:hAnsiTheme="majorBidi" w:cstheme="majorBidi"/>
                <w:noProof/>
                <w:sz w:val="24"/>
                <w:szCs w:val="24"/>
              </w:rPr>
              <w:t>1,534.66</w:t>
            </w:r>
            <w:r>
              <w:rPr>
                <w:rFonts w:asciiTheme="majorBidi" w:hAnsiTheme="majorBidi" w:cstheme="majorBidi"/>
                <w:sz w:val="24"/>
                <w:szCs w:val="24"/>
              </w:rPr>
              <w:fldChar w:fldCharType="end"/>
            </w:r>
          </w:p>
        </w:tc>
      </w:tr>
    </w:tbl>
    <w:p w14:paraId="09960D0A" w14:textId="21CED873" w:rsidR="00BF047A" w:rsidRPr="00C352BD" w:rsidRDefault="00BF047A" w:rsidP="006B191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EXPENSES CLASSIFIED BY NATURE OF EXPENSES</w:t>
      </w:r>
      <w:r w:rsidR="0084069C" w:rsidRPr="00C352BD">
        <w:rPr>
          <w:rFonts w:asciiTheme="majorBidi" w:hAnsiTheme="majorBidi" w:cstheme="majorBidi"/>
          <w:b/>
          <w:bCs/>
          <w:sz w:val="32"/>
          <w:szCs w:val="32"/>
        </w:rPr>
        <w:t xml:space="preserve"> </w:t>
      </w:r>
    </w:p>
    <w:p w14:paraId="5C7EFF70" w14:textId="77777777" w:rsidR="00BF047A" w:rsidRPr="00C352BD" w:rsidRDefault="00BF047A" w:rsidP="00BF047A">
      <w:pPr>
        <w:spacing w:line="216" w:lineRule="auto"/>
        <w:ind w:left="567"/>
        <w:jc w:val="thaiDistribute"/>
        <w:rPr>
          <w:rFonts w:asciiTheme="majorBidi" w:hAnsiTheme="majorBidi" w:cstheme="majorBidi"/>
          <w:spacing w:val="-2"/>
          <w:sz w:val="30"/>
          <w:szCs w:val="30"/>
        </w:rPr>
      </w:pPr>
      <w:r w:rsidRPr="00C352BD">
        <w:rPr>
          <w:rFonts w:asciiTheme="majorBidi" w:hAnsiTheme="majorBidi" w:cstheme="majorBidi"/>
          <w:spacing w:val="-2"/>
          <w:sz w:val="32"/>
          <w:szCs w:val="32"/>
        </w:rPr>
        <w:t xml:space="preserve">For the </w:t>
      </w:r>
      <w:r w:rsidR="005350A7" w:rsidRPr="00C352BD">
        <w:rPr>
          <w:rFonts w:asciiTheme="majorBidi" w:hAnsiTheme="majorBidi" w:cstheme="majorBidi"/>
          <w:spacing w:val="-2"/>
          <w:sz w:val="32"/>
          <w:szCs w:val="32"/>
        </w:rPr>
        <w:t>year</w:t>
      </w:r>
      <w:r w:rsidRPr="00C352BD">
        <w:rPr>
          <w:rFonts w:asciiTheme="majorBidi" w:hAnsiTheme="majorBidi" w:cstheme="majorBidi"/>
          <w:spacing w:val="-2"/>
          <w:sz w:val="32"/>
          <w:szCs w:val="32"/>
        </w:rPr>
        <w:t xml:space="preserve">s ended </w:t>
      </w:r>
      <w:r w:rsidR="00201051" w:rsidRPr="00C352BD">
        <w:rPr>
          <w:rFonts w:asciiTheme="majorBidi" w:hAnsiTheme="majorBidi" w:cstheme="majorBidi"/>
          <w:spacing w:val="-2"/>
          <w:sz w:val="32"/>
          <w:szCs w:val="32"/>
        </w:rPr>
        <w:t>31 December 2020 and 2019</w:t>
      </w:r>
      <w:r w:rsidRPr="00C352BD">
        <w:rPr>
          <w:rFonts w:asciiTheme="majorBidi" w:hAnsiTheme="majorBidi" w:cstheme="majorBidi"/>
          <w:spacing w:val="-2"/>
          <w:sz w:val="32"/>
          <w:szCs w:val="32"/>
        </w:rPr>
        <w:t xml:space="preserve"> expenses classified by their nature are as follows</w:t>
      </w:r>
      <w:r w:rsidR="002C0F94" w:rsidRPr="00C352BD">
        <w:rPr>
          <w:rFonts w:asciiTheme="majorBidi" w:hAnsiTheme="majorBidi" w:cstheme="majorBidi"/>
          <w:spacing w:val="-2"/>
          <w:sz w:val="32"/>
          <w:szCs w:val="32"/>
        </w:rPr>
        <w:t xml:space="preserve"> </w:t>
      </w:r>
      <w:r w:rsidRPr="00C352BD">
        <w:rPr>
          <w:rFonts w:asciiTheme="majorBidi" w:hAnsiTheme="majorBidi" w:cstheme="majorBidi"/>
          <w:spacing w:val="-2"/>
          <w:sz w:val="32"/>
          <w:szCs w:val="32"/>
        </w:rPr>
        <w:t>:</w:t>
      </w:r>
      <w:r w:rsidRPr="00C352BD">
        <w:rPr>
          <w:rFonts w:asciiTheme="majorBidi" w:hAnsiTheme="majorBidi" w:cstheme="majorBidi"/>
          <w:spacing w:val="-2"/>
          <w:sz w:val="30"/>
          <w:szCs w:val="30"/>
        </w:rPr>
        <w:t>-</w:t>
      </w:r>
    </w:p>
    <w:p w14:paraId="0F1A5E7B" w14:textId="77777777" w:rsidR="00BF047A" w:rsidRPr="00C352BD" w:rsidRDefault="00BF047A" w:rsidP="005067B6">
      <w:pPr>
        <w:pStyle w:val="Heading2"/>
        <w:spacing w:after="6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 xml:space="preserve"> (UNIT : BAHT)</w:t>
      </w:r>
    </w:p>
    <w:tbl>
      <w:tblPr>
        <w:tblW w:w="8789" w:type="dxa"/>
        <w:tblInd w:w="468" w:type="dxa"/>
        <w:tblLayout w:type="fixed"/>
        <w:tblLook w:val="0000" w:firstRow="0" w:lastRow="0" w:firstColumn="0" w:lastColumn="0" w:noHBand="0" w:noVBand="0"/>
      </w:tblPr>
      <w:tblGrid>
        <w:gridCol w:w="3532"/>
        <w:gridCol w:w="1314"/>
        <w:gridCol w:w="1314"/>
        <w:gridCol w:w="1314"/>
        <w:gridCol w:w="1315"/>
      </w:tblGrid>
      <w:tr w:rsidR="00BF047A" w:rsidRPr="00C352BD" w14:paraId="4258944A" w14:textId="77777777" w:rsidTr="00CB161F">
        <w:trPr>
          <w:trHeight w:val="403"/>
        </w:trPr>
        <w:tc>
          <w:tcPr>
            <w:tcW w:w="3532" w:type="dxa"/>
            <w:vMerge w:val="restart"/>
            <w:vAlign w:val="bottom"/>
          </w:tcPr>
          <w:p w14:paraId="01A752A7" w14:textId="77777777" w:rsidR="00BF047A" w:rsidRPr="00C352BD" w:rsidRDefault="00BF047A" w:rsidP="00CB161F">
            <w:pPr>
              <w:ind w:right="133" w:firstLine="32"/>
              <w:rPr>
                <w:rFonts w:asciiTheme="majorBidi" w:hAnsiTheme="majorBidi" w:cstheme="majorBidi"/>
                <w:cs/>
              </w:rPr>
            </w:pPr>
          </w:p>
        </w:tc>
        <w:tc>
          <w:tcPr>
            <w:tcW w:w="2628" w:type="dxa"/>
            <w:gridSpan w:val="2"/>
            <w:vAlign w:val="bottom"/>
          </w:tcPr>
          <w:p w14:paraId="0B1A8C77" w14:textId="77777777" w:rsidR="00BF047A" w:rsidRPr="00C352BD" w:rsidRDefault="00BF047A" w:rsidP="00CB161F">
            <w:pPr>
              <w:pBdr>
                <w:bottom w:val="single" w:sz="4" w:space="1" w:color="auto"/>
              </w:pBdr>
              <w:ind w:left="-108" w:right="-108"/>
              <w:jc w:val="center"/>
              <w:rPr>
                <w:rFonts w:asciiTheme="majorBidi" w:hAnsiTheme="majorBidi" w:cstheme="majorBidi"/>
                <w:cs/>
              </w:rPr>
            </w:pPr>
            <w:r w:rsidRPr="00C352BD">
              <w:rPr>
                <w:rFonts w:asciiTheme="majorBidi" w:hAnsiTheme="majorBidi" w:cstheme="majorBidi"/>
              </w:rPr>
              <w:t>Consolidated</w:t>
            </w:r>
            <w:r w:rsidR="0084069C" w:rsidRPr="00C352BD">
              <w:rPr>
                <w:rFonts w:asciiTheme="majorBidi" w:hAnsiTheme="majorBidi" w:cstheme="majorBidi"/>
              </w:rPr>
              <w:t xml:space="preserve"> </w:t>
            </w:r>
            <w:r w:rsidRPr="00C352BD">
              <w:rPr>
                <w:rFonts w:asciiTheme="majorBidi" w:hAnsiTheme="majorBidi" w:cstheme="majorBidi"/>
              </w:rPr>
              <w:t>financial statements</w:t>
            </w:r>
          </w:p>
        </w:tc>
        <w:tc>
          <w:tcPr>
            <w:tcW w:w="2629" w:type="dxa"/>
            <w:gridSpan w:val="2"/>
            <w:vAlign w:val="bottom"/>
          </w:tcPr>
          <w:p w14:paraId="148B62C3" w14:textId="77777777" w:rsidR="00BF047A" w:rsidRPr="00C352BD" w:rsidRDefault="00BF047A" w:rsidP="00CB161F">
            <w:pPr>
              <w:pBdr>
                <w:bottom w:val="single" w:sz="4" w:space="1" w:color="auto"/>
              </w:pBdr>
              <w:ind w:right="-24"/>
              <w:jc w:val="center"/>
              <w:rPr>
                <w:rFonts w:asciiTheme="majorBidi" w:hAnsiTheme="majorBidi" w:cstheme="majorBidi"/>
                <w:cs/>
              </w:rPr>
            </w:pPr>
            <w:r w:rsidRPr="00C352BD">
              <w:rPr>
                <w:rFonts w:asciiTheme="majorBidi" w:hAnsiTheme="majorBidi" w:cstheme="majorBidi"/>
              </w:rPr>
              <w:t>Separate</w:t>
            </w:r>
            <w:r w:rsidR="0084069C" w:rsidRPr="00C352BD">
              <w:rPr>
                <w:rFonts w:asciiTheme="majorBidi" w:hAnsiTheme="majorBidi" w:cstheme="majorBidi"/>
              </w:rPr>
              <w:t xml:space="preserve"> </w:t>
            </w:r>
            <w:r w:rsidRPr="00C352BD">
              <w:rPr>
                <w:rFonts w:asciiTheme="majorBidi" w:hAnsiTheme="majorBidi" w:cstheme="majorBidi"/>
              </w:rPr>
              <w:t>financial statements</w:t>
            </w:r>
          </w:p>
        </w:tc>
      </w:tr>
      <w:tr w:rsidR="00201051" w:rsidRPr="00C352BD" w14:paraId="15A31E77" w14:textId="77777777" w:rsidTr="00CB161F">
        <w:trPr>
          <w:trHeight w:val="403"/>
        </w:trPr>
        <w:tc>
          <w:tcPr>
            <w:tcW w:w="3532" w:type="dxa"/>
            <w:vMerge/>
            <w:vAlign w:val="bottom"/>
          </w:tcPr>
          <w:p w14:paraId="5B3DBAFA" w14:textId="77777777" w:rsidR="00201051" w:rsidRPr="00C352BD" w:rsidRDefault="00201051" w:rsidP="00201051">
            <w:pPr>
              <w:ind w:right="133" w:firstLine="32"/>
              <w:rPr>
                <w:rFonts w:asciiTheme="majorBidi" w:hAnsiTheme="majorBidi" w:cstheme="majorBidi"/>
                <w:cs/>
              </w:rPr>
            </w:pPr>
          </w:p>
        </w:tc>
        <w:tc>
          <w:tcPr>
            <w:tcW w:w="1314" w:type="dxa"/>
            <w:vAlign w:val="bottom"/>
          </w:tcPr>
          <w:p w14:paraId="6A3AF41E" w14:textId="77777777" w:rsidR="00201051" w:rsidRPr="00C352BD" w:rsidRDefault="00201051" w:rsidP="00201051">
            <w:pPr>
              <w:pBdr>
                <w:bottom w:val="single" w:sz="4" w:space="1" w:color="auto"/>
              </w:pBdr>
              <w:ind w:left="-108" w:right="-6"/>
              <w:jc w:val="right"/>
              <w:rPr>
                <w:rFonts w:asciiTheme="majorBidi" w:hAnsiTheme="majorBidi" w:cstheme="majorBidi"/>
              </w:rPr>
            </w:pPr>
            <w:r w:rsidRPr="00C352BD">
              <w:rPr>
                <w:rFonts w:asciiTheme="majorBidi" w:hAnsiTheme="majorBidi" w:cstheme="majorBidi"/>
              </w:rPr>
              <w:t>2020</w:t>
            </w:r>
          </w:p>
        </w:tc>
        <w:tc>
          <w:tcPr>
            <w:tcW w:w="1314" w:type="dxa"/>
            <w:vAlign w:val="bottom"/>
          </w:tcPr>
          <w:p w14:paraId="72B400EE" w14:textId="77777777" w:rsidR="00201051" w:rsidRPr="00C352BD" w:rsidRDefault="00201051" w:rsidP="00201051">
            <w:pPr>
              <w:pBdr>
                <w:bottom w:val="single" w:sz="4" w:space="1" w:color="auto"/>
              </w:pBdr>
              <w:ind w:right="-6"/>
              <w:jc w:val="right"/>
              <w:rPr>
                <w:rFonts w:asciiTheme="majorBidi" w:hAnsiTheme="majorBidi" w:cstheme="majorBidi"/>
                <w:cs/>
              </w:rPr>
            </w:pPr>
            <w:r w:rsidRPr="00C352BD">
              <w:rPr>
                <w:rFonts w:asciiTheme="majorBidi" w:hAnsiTheme="majorBidi" w:cstheme="majorBidi"/>
              </w:rPr>
              <w:t>2019</w:t>
            </w:r>
          </w:p>
        </w:tc>
        <w:tc>
          <w:tcPr>
            <w:tcW w:w="1314" w:type="dxa"/>
            <w:vAlign w:val="bottom"/>
          </w:tcPr>
          <w:p w14:paraId="7E94A916" w14:textId="77777777" w:rsidR="00201051" w:rsidRPr="00C352BD" w:rsidRDefault="00201051" w:rsidP="00201051">
            <w:pPr>
              <w:pBdr>
                <w:bottom w:val="single" w:sz="4" w:space="1" w:color="auto"/>
              </w:pBdr>
              <w:ind w:left="-108" w:right="-6"/>
              <w:jc w:val="right"/>
              <w:rPr>
                <w:rFonts w:asciiTheme="majorBidi" w:hAnsiTheme="majorBidi" w:cstheme="majorBidi"/>
              </w:rPr>
            </w:pPr>
            <w:r w:rsidRPr="00C352BD">
              <w:rPr>
                <w:rFonts w:asciiTheme="majorBidi" w:hAnsiTheme="majorBidi" w:cstheme="majorBidi"/>
              </w:rPr>
              <w:t>2020</w:t>
            </w:r>
          </w:p>
        </w:tc>
        <w:tc>
          <w:tcPr>
            <w:tcW w:w="1315" w:type="dxa"/>
            <w:vAlign w:val="bottom"/>
          </w:tcPr>
          <w:p w14:paraId="2827B04C" w14:textId="77777777" w:rsidR="00201051" w:rsidRPr="00C352BD" w:rsidRDefault="00201051" w:rsidP="00201051">
            <w:pPr>
              <w:pBdr>
                <w:bottom w:val="single" w:sz="4" w:space="1" w:color="auto"/>
              </w:pBdr>
              <w:ind w:right="-6"/>
              <w:jc w:val="right"/>
              <w:rPr>
                <w:rFonts w:asciiTheme="majorBidi" w:hAnsiTheme="majorBidi" w:cstheme="majorBidi"/>
                <w:cs/>
              </w:rPr>
            </w:pPr>
            <w:r w:rsidRPr="00C352BD">
              <w:rPr>
                <w:rFonts w:asciiTheme="majorBidi" w:hAnsiTheme="majorBidi" w:cstheme="majorBidi"/>
              </w:rPr>
              <w:t>2019</w:t>
            </w:r>
          </w:p>
        </w:tc>
      </w:tr>
      <w:tr w:rsidR="00BF047A" w:rsidRPr="00C352BD" w14:paraId="7638C9BB" w14:textId="77777777" w:rsidTr="00CB161F">
        <w:trPr>
          <w:trHeight w:val="403"/>
        </w:trPr>
        <w:tc>
          <w:tcPr>
            <w:tcW w:w="3532" w:type="dxa"/>
            <w:vAlign w:val="bottom"/>
          </w:tcPr>
          <w:p w14:paraId="2DD48051" w14:textId="77777777" w:rsidR="00BF047A" w:rsidRPr="00C352BD" w:rsidRDefault="00BF047A" w:rsidP="00CB161F">
            <w:pPr>
              <w:ind w:left="99" w:right="-63"/>
              <w:rPr>
                <w:rFonts w:asciiTheme="majorBidi" w:hAnsiTheme="majorBidi" w:cstheme="majorBidi"/>
                <w:cs/>
              </w:rPr>
            </w:pPr>
            <w:r w:rsidRPr="00C352BD">
              <w:rPr>
                <w:rFonts w:asciiTheme="majorBidi" w:hAnsiTheme="majorBidi" w:cstheme="majorBidi"/>
              </w:rPr>
              <w:t>Changes in finished goods and work-</w:t>
            </w:r>
          </w:p>
        </w:tc>
        <w:tc>
          <w:tcPr>
            <w:tcW w:w="1314" w:type="dxa"/>
            <w:vAlign w:val="bottom"/>
          </w:tcPr>
          <w:p w14:paraId="4C4B6909" w14:textId="77777777" w:rsidR="00BF047A" w:rsidRPr="00C352BD" w:rsidRDefault="00BF047A" w:rsidP="00CB161F">
            <w:pPr>
              <w:tabs>
                <w:tab w:val="decimal" w:pos="954"/>
              </w:tabs>
              <w:ind w:left="-108" w:right="-6"/>
              <w:jc w:val="right"/>
              <w:rPr>
                <w:rFonts w:asciiTheme="majorBidi" w:hAnsiTheme="majorBidi" w:cstheme="majorBidi"/>
              </w:rPr>
            </w:pPr>
          </w:p>
        </w:tc>
        <w:tc>
          <w:tcPr>
            <w:tcW w:w="1314" w:type="dxa"/>
            <w:vAlign w:val="bottom"/>
          </w:tcPr>
          <w:p w14:paraId="04094E4C" w14:textId="77777777" w:rsidR="00BF047A" w:rsidRPr="00C352BD" w:rsidRDefault="00BF047A" w:rsidP="00CB161F">
            <w:pPr>
              <w:tabs>
                <w:tab w:val="decimal" w:pos="954"/>
              </w:tabs>
              <w:ind w:left="-108" w:right="-6"/>
              <w:jc w:val="right"/>
              <w:rPr>
                <w:rFonts w:asciiTheme="majorBidi" w:hAnsiTheme="majorBidi" w:cstheme="majorBidi"/>
              </w:rPr>
            </w:pPr>
          </w:p>
        </w:tc>
        <w:tc>
          <w:tcPr>
            <w:tcW w:w="1314" w:type="dxa"/>
            <w:vAlign w:val="bottom"/>
          </w:tcPr>
          <w:p w14:paraId="740D6CC8" w14:textId="77777777" w:rsidR="00BF047A" w:rsidRPr="00C352BD" w:rsidRDefault="00BF047A" w:rsidP="00CB161F">
            <w:pPr>
              <w:tabs>
                <w:tab w:val="decimal" w:pos="954"/>
              </w:tabs>
              <w:ind w:left="-108" w:right="-6"/>
              <w:jc w:val="right"/>
              <w:rPr>
                <w:rFonts w:asciiTheme="majorBidi" w:hAnsiTheme="majorBidi" w:cstheme="majorBidi"/>
              </w:rPr>
            </w:pPr>
          </w:p>
        </w:tc>
        <w:tc>
          <w:tcPr>
            <w:tcW w:w="1315" w:type="dxa"/>
            <w:vAlign w:val="bottom"/>
          </w:tcPr>
          <w:p w14:paraId="4213372E" w14:textId="77777777" w:rsidR="00BF047A" w:rsidRPr="00C352BD" w:rsidRDefault="00BF047A" w:rsidP="00CB161F">
            <w:pPr>
              <w:tabs>
                <w:tab w:val="decimal" w:pos="954"/>
              </w:tabs>
              <w:ind w:left="-108" w:right="-6"/>
              <w:jc w:val="right"/>
              <w:rPr>
                <w:rFonts w:asciiTheme="majorBidi" w:hAnsiTheme="majorBidi" w:cstheme="majorBidi"/>
                <w:cs/>
              </w:rPr>
            </w:pPr>
          </w:p>
        </w:tc>
      </w:tr>
      <w:tr w:rsidR="00620B70" w:rsidRPr="00C352BD" w14:paraId="7A70D751" w14:textId="77777777" w:rsidTr="005A276F">
        <w:trPr>
          <w:trHeight w:val="403"/>
        </w:trPr>
        <w:tc>
          <w:tcPr>
            <w:tcW w:w="3532" w:type="dxa"/>
            <w:vAlign w:val="bottom"/>
          </w:tcPr>
          <w:p w14:paraId="7BA00BF5" w14:textId="40F1DB80" w:rsidR="00620B70" w:rsidRPr="00C352BD" w:rsidRDefault="00620B70" w:rsidP="00620B70">
            <w:pPr>
              <w:tabs>
                <w:tab w:val="left" w:pos="360"/>
              </w:tabs>
              <w:ind w:left="99" w:right="-63" w:firstLine="284"/>
              <w:rPr>
                <w:rFonts w:asciiTheme="majorBidi" w:hAnsiTheme="majorBidi" w:cstheme="majorBidi"/>
              </w:rPr>
            </w:pPr>
            <w:r w:rsidRPr="00C352BD">
              <w:rPr>
                <w:rFonts w:asciiTheme="majorBidi" w:hAnsiTheme="majorBidi" w:cstheme="majorBidi"/>
              </w:rPr>
              <w:t xml:space="preserve">in process </w:t>
            </w:r>
            <w:r w:rsidR="00D33CE7">
              <w:rPr>
                <w:rFonts w:asciiTheme="majorBidi" w:hAnsiTheme="majorBidi" w:cstheme="majorBidi"/>
              </w:rPr>
              <w:t>(</w:t>
            </w:r>
            <w:r w:rsidRPr="00C352BD">
              <w:rPr>
                <w:rFonts w:asciiTheme="majorBidi" w:hAnsiTheme="majorBidi" w:cstheme="majorBidi"/>
              </w:rPr>
              <w:t>increase</w:t>
            </w:r>
            <w:r w:rsidR="00D33CE7">
              <w:rPr>
                <w:rFonts w:asciiTheme="majorBidi" w:hAnsiTheme="majorBidi" w:cstheme="majorBidi"/>
              </w:rPr>
              <w:t>) decrease</w:t>
            </w:r>
          </w:p>
        </w:tc>
        <w:tc>
          <w:tcPr>
            <w:tcW w:w="1314" w:type="dxa"/>
            <w:shd w:val="clear" w:color="auto" w:fill="auto"/>
            <w:vAlign w:val="bottom"/>
          </w:tcPr>
          <w:p w14:paraId="45F7AE1D" w14:textId="5F36136C" w:rsidR="00620B70" w:rsidRPr="00620B70" w:rsidRDefault="0033041D" w:rsidP="00620B70">
            <w:pPr>
              <w:tabs>
                <w:tab w:val="decimal" w:pos="1098"/>
              </w:tabs>
              <w:ind w:left="-108"/>
              <w:jc w:val="righ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=4415035 \# "#,##0;(#,##0);'-'" </w:instrText>
            </w:r>
            <w:r>
              <w:rPr>
                <w:rFonts w:asciiTheme="majorBidi" w:eastAsia="Times New Roman" w:hAnsiTheme="majorBidi" w:cstheme="majorBidi"/>
              </w:rPr>
              <w:fldChar w:fldCharType="separate"/>
            </w:r>
            <w:r>
              <w:rPr>
                <w:rFonts w:asciiTheme="majorBidi" w:eastAsia="Times New Roman" w:hAnsiTheme="majorBidi" w:cstheme="majorBidi"/>
                <w:noProof/>
              </w:rPr>
              <w:t>4,415,035</w:t>
            </w:r>
            <w:r>
              <w:rPr>
                <w:rFonts w:asciiTheme="majorBidi" w:eastAsia="Times New Roman" w:hAnsiTheme="majorBidi" w:cstheme="majorBidi"/>
              </w:rPr>
              <w:fldChar w:fldCharType="end"/>
            </w:r>
          </w:p>
        </w:tc>
        <w:tc>
          <w:tcPr>
            <w:tcW w:w="1314" w:type="dxa"/>
            <w:shd w:val="clear" w:color="auto" w:fill="auto"/>
            <w:vAlign w:val="bottom"/>
          </w:tcPr>
          <w:p w14:paraId="49DF6EF8" w14:textId="2870E395"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=-10257376 \# "#,##0;(#,##0);'-'"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(10,257,376)</w:t>
            </w:r>
            <w:r w:rsidRPr="00620B70">
              <w:rPr>
                <w:rFonts w:asciiTheme="majorBidi" w:eastAsia="Times New Roman" w:hAnsiTheme="majorBidi" w:cstheme="majorBidi"/>
              </w:rPr>
              <w:fldChar w:fldCharType="end"/>
            </w:r>
          </w:p>
        </w:tc>
        <w:tc>
          <w:tcPr>
            <w:tcW w:w="1314" w:type="dxa"/>
            <w:shd w:val="clear" w:color="auto" w:fill="auto"/>
            <w:vAlign w:val="bottom"/>
          </w:tcPr>
          <w:p w14:paraId="1BB0F12B" w14:textId="1FF86849"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=-4454013 \# "#,##0;(#,##0)"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(4,454,013)</w:t>
            </w:r>
            <w:r w:rsidRPr="00620B70">
              <w:rPr>
                <w:rFonts w:asciiTheme="majorBidi" w:eastAsia="Times New Roman" w:hAnsiTheme="majorBidi" w:cstheme="majorBidi"/>
              </w:rPr>
              <w:fldChar w:fldCharType="end"/>
            </w:r>
          </w:p>
        </w:tc>
        <w:tc>
          <w:tcPr>
            <w:tcW w:w="1315" w:type="dxa"/>
            <w:shd w:val="clear" w:color="auto" w:fill="auto"/>
            <w:vAlign w:val="bottom"/>
          </w:tcPr>
          <w:p w14:paraId="6E20C6A0" w14:textId="0B684BD7" w:rsidR="00620B70" w:rsidRPr="00620B70" w:rsidRDefault="00620B70" w:rsidP="0033041D">
            <w:pPr>
              <w:tabs>
                <w:tab w:val="decimal" w:pos="1099"/>
              </w:tabs>
              <w:ind w:right="-173"/>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=-58076001 \# "#,##0;(#,##0)"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(58,076,001)</w:t>
            </w:r>
            <w:r w:rsidRPr="00620B70">
              <w:rPr>
                <w:rFonts w:asciiTheme="majorBidi" w:eastAsia="Times New Roman" w:hAnsiTheme="majorBidi" w:cstheme="majorBidi"/>
              </w:rPr>
              <w:fldChar w:fldCharType="end"/>
            </w:r>
          </w:p>
        </w:tc>
      </w:tr>
      <w:tr w:rsidR="00620B70" w:rsidRPr="00C352BD" w14:paraId="647F4CA0" w14:textId="77777777" w:rsidTr="005A276F">
        <w:trPr>
          <w:trHeight w:val="403"/>
        </w:trPr>
        <w:tc>
          <w:tcPr>
            <w:tcW w:w="3532" w:type="dxa"/>
            <w:vAlign w:val="bottom"/>
          </w:tcPr>
          <w:p w14:paraId="56012D8B" w14:textId="77777777" w:rsidR="00620B70" w:rsidRPr="00C352BD" w:rsidRDefault="00620B70" w:rsidP="00620B70">
            <w:pPr>
              <w:tabs>
                <w:tab w:val="left" w:pos="360"/>
              </w:tabs>
              <w:ind w:left="99" w:right="-63"/>
              <w:jc w:val="left"/>
              <w:rPr>
                <w:rFonts w:asciiTheme="majorBidi" w:hAnsiTheme="majorBidi" w:cstheme="majorBidi"/>
              </w:rPr>
            </w:pPr>
            <w:r w:rsidRPr="00C352BD">
              <w:rPr>
                <w:rFonts w:asciiTheme="majorBidi" w:hAnsiTheme="majorBidi" w:cstheme="majorBidi"/>
              </w:rPr>
              <w:t>Purchases of finished goods</w:t>
            </w:r>
          </w:p>
        </w:tc>
        <w:tc>
          <w:tcPr>
            <w:tcW w:w="1314" w:type="dxa"/>
            <w:shd w:val="clear" w:color="auto" w:fill="auto"/>
            <w:vAlign w:val="bottom"/>
          </w:tcPr>
          <w:p w14:paraId="063D15BA" w14:textId="0D25987D"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=91972265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91,972,265</w:t>
            </w:r>
            <w:r w:rsidRPr="00620B70">
              <w:rPr>
                <w:rFonts w:asciiTheme="majorBidi" w:eastAsia="Times New Roman" w:hAnsiTheme="majorBidi" w:cstheme="majorBidi"/>
              </w:rPr>
              <w:fldChar w:fldCharType="end"/>
            </w:r>
          </w:p>
        </w:tc>
        <w:tc>
          <w:tcPr>
            <w:tcW w:w="1314" w:type="dxa"/>
            <w:shd w:val="clear" w:color="auto" w:fill="auto"/>
            <w:vAlign w:val="bottom"/>
          </w:tcPr>
          <w:p w14:paraId="70772715" w14:textId="1AC70E5B"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=136849920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136,849,920</w:t>
            </w:r>
            <w:r w:rsidRPr="00620B70">
              <w:rPr>
                <w:rFonts w:asciiTheme="majorBidi" w:eastAsia="Times New Roman" w:hAnsiTheme="majorBidi" w:cstheme="majorBidi"/>
              </w:rPr>
              <w:fldChar w:fldCharType="end"/>
            </w:r>
          </w:p>
        </w:tc>
        <w:tc>
          <w:tcPr>
            <w:tcW w:w="1314" w:type="dxa"/>
            <w:shd w:val="clear" w:color="auto" w:fill="auto"/>
            <w:vAlign w:val="bottom"/>
          </w:tcPr>
          <w:p w14:paraId="26233868" w14:textId="4CD3F5E3"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=102212843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102,212,843</w:t>
            </w:r>
            <w:r w:rsidRPr="00620B70">
              <w:rPr>
                <w:rFonts w:asciiTheme="majorBidi" w:eastAsia="Times New Roman" w:hAnsiTheme="majorBidi" w:cstheme="majorBidi"/>
              </w:rPr>
              <w:fldChar w:fldCharType="end"/>
            </w:r>
          </w:p>
        </w:tc>
        <w:tc>
          <w:tcPr>
            <w:tcW w:w="1315" w:type="dxa"/>
            <w:shd w:val="clear" w:color="auto" w:fill="auto"/>
            <w:vAlign w:val="bottom"/>
          </w:tcPr>
          <w:p w14:paraId="3037B74A" w14:textId="0817D3C1"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=140624730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140,624,730</w:t>
            </w:r>
            <w:r w:rsidRPr="00620B70">
              <w:rPr>
                <w:rFonts w:asciiTheme="majorBidi" w:eastAsia="Times New Roman" w:hAnsiTheme="majorBidi" w:cstheme="majorBidi"/>
              </w:rPr>
              <w:fldChar w:fldCharType="end"/>
            </w:r>
          </w:p>
        </w:tc>
      </w:tr>
      <w:tr w:rsidR="00620B70" w:rsidRPr="00C352BD" w14:paraId="10EE5855" w14:textId="77777777" w:rsidTr="005A276F">
        <w:trPr>
          <w:trHeight w:val="403"/>
        </w:trPr>
        <w:tc>
          <w:tcPr>
            <w:tcW w:w="3532" w:type="dxa"/>
            <w:vAlign w:val="bottom"/>
          </w:tcPr>
          <w:p w14:paraId="02AB7F8E" w14:textId="77777777" w:rsidR="00620B70" w:rsidRPr="00C352BD" w:rsidRDefault="00620B70" w:rsidP="00620B70">
            <w:pPr>
              <w:tabs>
                <w:tab w:val="left" w:pos="360"/>
              </w:tabs>
              <w:ind w:left="99" w:right="-63"/>
              <w:jc w:val="left"/>
              <w:rPr>
                <w:rFonts w:asciiTheme="majorBidi" w:hAnsiTheme="majorBidi" w:cstheme="majorBidi"/>
              </w:rPr>
            </w:pPr>
            <w:r w:rsidRPr="00C352BD">
              <w:rPr>
                <w:rFonts w:asciiTheme="majorBidi" w:hAnsiTheme="majorBidi" w:cstheme="majorBidi"/>
              </w:rPr>
              <w:t>Loss on diminution in inventories</w:t>
            </w:r>
          </w:p>
        </w:tc>
        <w:tc>
          <w:tcPr>
            <w:tcW w:w="1314" w:type="dxa"/>
            <w:shd w:val="clear" w:color="auto" w:fill="auto"/>
            <w:vAlign w:val="bottom"/>
          </w:tcPr>
          <w:p w14:paraId="08490D82" w14:textId="06B0D103"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=20893235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20,893,235</w:t>
            </w:r>
            <w:r w:rsidRPr="00620B70">
              <w:rPr>
                <w:rFonts w:asciiTheme="majorBidi" w:eastAsia="Times New Roman" w:hAnsiTheme="majorBidi" w:cstheme="majorBidi"/>
              </w:rPr>
              <w:fldChar w:fldCharType="end"/>
            </w:r>
          </w:p>
        </w:tc>
        <w:tc>
          <w:tcPr>
            <w:tcW w:w="1314" w:type="dxa"/>
            <w:shd w:val="clear" w:color="auto" w:fill="auto"/>
            <w:vAlign w:val="bottom"/>
          </w:tcPr>
          <w:p w14:paraId="7597DA11" w14:textId="1D3E2CE2"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=15598494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15,598,494</w:t>
            </w:r>
            <w:r w:rsidRPr="00620B70">
              <w:rPr>
                <w:rFonts w:asciiTheme="majorBidi" w:eastAsia="Times New Roman" w:hAnsiTheme="majorBidi" w:cstheme="majorBidi"/>
              </w:rPr>
              <w:fldChar w:fldCharType="end"/>
            </w:r>
          </w:p>
        </w:tc>
        <w:tc>
          <w:tcPr>
            <w:tcW w:w="1314" w:type="dxa"/>
            <w:shd w:val="clear" w:color="auto" w:fill="auto"/>
            <w:vAlign w:val="bottom"/>
          </w:tcPr>
          <w:p w14:paraId="5D95A498" w14:textId="186C8F93"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=22431270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22,431,270</w:t>
            </w:r>
            <w:r w:rsidRPr="00620B70">
              <w:rPr>
                <w:rFonts w:asciiTheme="majorBidi" w:eastAsia="Times New Roman" w:hAnsiTheme="majorBidi" w:cstheme="majorBidi"/>
              </w:rPr>
              <w:fldChar w:fldCharType="end"/>
            </w:r>
          </w:p>
        </w:tc>
        <w:tc>
          <w:tcPr>
            <w:tcW w:w="1315" w:type="dxa"/>
            <w:shd w:val="clear" w:color="auto" w:fill="auto"/>
            <w:vAlign w:val="bottom"/>
          </w:tcPr>
          <w:p w14:paraId="50D83176" w14:textId="227C5F4F"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=16097758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16,097,758</w:t>
            </w:r>
            <w:r w:rsidRPr="00620B70">
              <w:rPr>
                <w:rFonts w:asciiTheme="majorBidi" w:eastAsia="Times New Roman" w:hAnsiTheme="majorBidi" w:cstheme="majorBidi"/>
              </w:rPr>
              <w:fldChar w:fldCharType="end"/>
            </w:r>
          </w:p>
        </w:tc>
      </w:tr>
      <w:tr w:rsidR="00620B70" w:rsidRPr="00C352BD" w14:paraId="0FA17C12" w14:textId="77777777" w:rsidTr="005A276F">
        <w:trPr>
          <w:trHeight w:val="403"/>
        </w:trPr>
        <w:tc>
          <w:tcPr>
            <w:tcW w:w="3532" w:type="dxa"/>
            <w:vAlign w:val="bottom"/>
          </w:tcPr>
          <w:p w14:paraId="22BF6DE7" w14:textId="77777777" w:rsidR="00620B70" w:rsidRPr="00C352BD" w:rsidRDefault="00620B70" w:rsidP="00620B70">
            <w:pPr>
              <w:tabs>
                <w:tab w:val="left" w:pos="360"/>
              </w:tabs>
              <w:ind w:left="99" w:right="-63"/>
              <w:jc w:val="left"/>
              <w:rPr>
                <w:rFonts w:asciiTheme="majorBidi" w:hAnsiTheme="majorBidi" w:cstheme="majorBidi"/>
              </w:rPr>
            </w:pPr>
            <w:r w:rsidRPr="00C352BD">
              <w:rPr>
                <w:rFonts w:asciiTheme="majorBidi" w:hAnsiTheme="majorBidi" w:cstheme="majorBidi"/>
              </w:rPr>
              <w:t>Raw materials and supplies used</w:t>
            </w:r>
          </w:p>
        </w:tc>
        <w:tc>
          <w:tcPr>
            <w:tcW w:w="1314" w:type="dxa"/>
            <w:shd w:val="clear" w:color="auto" w:fill="auto"/>
            <w:vAlign w:val="bottom"/>
          </w:tcPr>
          <w:p w14:paraId="24E7F32A" w14:textId="609EEDDC"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=357517623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357,517,623</w:t>
            </w:r>
            <w:r w:rsidRPr="00620B70">
              <w:rPr>
                <w:rFonts w:asciiTheme="majorBidi" w:eastAsia="Times New Roman" w:hAnsiTheme="majorBidi" w:cstheme="majorBidi"/>
              </w:rPr>
              <w:fldChar w:fldCharType="end"/>
            </w:r>
          </w:p>
        </w:tc>
        <w:tc>
          <w:tcPr>
            <w:tcW w:w="1314" w:type="dxa"/>
            <w:shd w:val="clear" w:color="auto" w:fill="auto"/>
            <w:vAlign w:val="bottom"/>
          </w:tcPr>
          <w:p w14:paraId="7168473B" w14:textId="4F0E700F"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=554037906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554,037,906</w:t>
            </w:r>
            <w:r w:rsidRPr="00620B70">
              <w:rPr>
                <w:rFonts w:asciiTheme="majorBidi" w:eastAsia="Times New Roman" w:hAnsiTheme="majorBidi" w:cstheme="majorBidi"/>
              </w:rPr>
              <w:fldChar w:fldCharType="end"/>
            </w:r>
          </w:p>
        </w:tc>
        <w:tc>
          <w:tcPr>
            <w:tcW w:w="1314" w:type="dxa"/>
            <w:shd w:val="clear" w:color="auto" w:fill="auto"/>
            <w:vAlign w:val="bottom"/>
          </w:tcPr>
          <w:p w14:paraId="48818C62" w14:textId="7A5B1604"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=357517623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357,517,623</w:t>
            </w:r>
            <w:r w:rsidRPr="00620B70">
              <w:rPr>
                <w:rFonts w:asciiTheme="majorBidi" w:eastAsia="Times New Roman" w:hAnsiTheme="majorBidi" w:cstheme="majorBidi"/>
              </w:rPr>
              <w:fldChar w:fldCharType="end"/>
            </w:r>
          </w:p>
        </w:tc>
        <w:tc>
          <w:tcPr>
            <w:tcW w:w="1315" w:type="dxa"/>
            <w:shd w:val="clear" w:color="auto" w:fill="auto"/>
            <w:vAlign w:val="bottom"/>
          </w:tcPr>
          <w:p w14:paraId="2CF35F73" w14:textId="2B52FF07"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=554037906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554,037,906</w:t>
            </w:r>
            <w:r w:rsidRPr="00620B70">
              <w:rPr>
                <w:rFonts w:asciiTheme="majorBidi" w:eastAsia="Times New Roman" w:hAnsiTheme="majorBidi" w:cstheme="majorBidi"/>
              </w:rPr>
              <w:fldChar w:fldCharType="end"/>
            </w:r>
          </w:p>
        </w:tc>
      </w:tr>
      <w:tr w:rsidR="00620B70" w:rsidRPr="00C352BD" w14:paraId="02CF54D5" w14:textId="77777777" w:rsidTr="005A276F">
        <w:trPr>
          <w:trHeight w:val="403"/>
        </w:trPr>
        <w:tc>
          <w:tcPr>
            <w:tcW w:w="3532" w:type="dxa"/>
            <w:vAlign w:val="bottom"/>
          </w:tcPr>
          <w:p w14:paraId="41218858" w14:textId="77777777" w:rsidR="00620B70" w:rsidRPr="00C352BD" w:rsidRDefault="00620B70" w:rsidP="00620B70">
            <w:pPr>
              <w:tabs>
                <w:tab w:val="left" w:pos="360"/>
              </w:tabs>
              <w:ind w:left="99" w:right="-63"/>
              <w:jc w:val="left"/>
              <w:rPr>
                <w:rFonts w:asciiTheme="majorBidi" w:hAnsiTheme="majorBidi" w:cstheme="majorBidi"/>
              </w:rPr>
            </w:pPr>
            <w:r w:rsidRPr="00C352BD">
              <w:rPr>
                <w:rFonts w:asciiTheme="majorBidi" w:hAnsiTheme="majorBidi" w:cstheme="majorBidi"/>
              </w:rPr>
              <w:t>Management benefit expenses</w:t>
            </w:r>
          </w:p>
        </w:tc>
        <w:tc>
          <w:tcPr>
            <w:tcW w:w="1314" w:type="dxa"/>
            <w:shd w:val="clear" w:color="auto" w:fill="auto"/>
            <w:vAlign w:val="bottom"/>
          </w:tcPr>
          <w:p w14:paraId="3E786E96" w14:textId="0597A161"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=28294352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28,294,352</w:t>
            </w:r>
            <w:r w:rsidRPr="00620B70">
              <w:rPr>
                <w:rFonts w:asciiTheme="majorBidi" w:eastAsia="Times New Roman" w:hAnsiTheme="majorBidi" w:cstheme="majorBidi"/>
              </w:rPr>
              <w:fldChar w:fldCharType="end"/>
            </w:r>
          </w:p>
        </w:tc>
        <w:tc>
          <w:tcPr>
            <w:tcW w:w="1314" w:type="dxa"/>
            <w:shd w:val="clear" w:color="auto" w:fill="auto"/>
            <w:vAlign w:val="bottom"/>
          </w:tcPr>
          <w:p w14:paraId="2D37496F" w14:textId="74554DD9"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=28679419+20000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28,699,419</w:t>
            </w:r>
            <w:r w:rsidRPr="00620B70">
              <w:rPr>
                <w:rFonts w:asciiTheme="majorBidi" w:eastAsia="Times New Roman" w:hAnsiTheme="majorBidi" w:cstheme="majorBidi"/>
              </w:rPr>
              <w:fldChar w:fldCharType="end"/>
            </w:r>
          </w:p>
        </w:tc>
        <w:tc>
          <w:tcPr>
            <w:tcW w:w="1314" w:type="dxa"/>
            <w:shd w:val="clear" w:color="auto" w:fill="auto"/>
            <w:vAlign w:val="bottom"/>
          </w:tcPr>
          <w:p w14:paraId="3D08F21A" w14:textId="7DC3ACA2"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=28294352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28,294,352</w:t>
            </w:r>
            <w:r w:rsidRPr="00620B70">
              <w:rPr>
                <w:rFonts w:asciiTheme="majorBidi" w:eastAsia="Times New Roman" w:hAnsiTheme="majorBidi" w:cstheme="majorBidi"/>
              </w:rPr>
              <w:fldChar w:fldCharType="end"/>
            </w:r>
          </w:p>
        </w:tc>
        <w:tc>
          <w:tcPr>
            <w:tcW w:w="1315" w:type="dxa"/>
            <w:shd w:val="clear" w:color="auto" w:fill="auto"/>
            <w:vAlign w:val="bottom"/>
          </w:tcPr>
          <w:p w14:paraId="1B3CB3ED" w14:textId="0A17D285"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=28018334+20000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28,038,334</w:t>
            </w:r>
            <w:r w:rsidRPr="00620B70">
              <w:rPr>
                <w:rFonts w:asciiTheme="majorBidi" w:eastAsia="Times New Roman" w:hAnsiTheme="majorBidi" w:cstheme="majorBidi"/>
              </w:rPr>
              <w:fldChar w:fldCharType="end"/>
            </w:r>
          </w:p>
        </w:tc>
      </w:tr>
      <w:tr w:rsidR="00620B70" w:rsidRPr="00C352BD" w14:paraId="3ADDB0BA" w14:textId="77777777" w:rsidTr="005A276F">
        <w:trPr>
          <w:trHeight w:val="403"/>
        </w:trPr>
        <w:tc>
          <w:tcPr>
            <w:tcW w:w="3532" w:type="dxa"/>
            <w:vAlign w:val="bottom"/>
          </w:tcPr>
          <w:p w14:paraId="66F618AA" w14:textId="77777777" w:rsidR="00620B70" w:rsidRPr="00C352BD" w:rsidRDefault="00620B70" w:rsidP="00620B70">
            <w:pPr>
              <w:tabs>
                <w:tab w:val="left" w:pos="360"/>
              </w:tabs>
              <w:ind w:left="99" w:right="-63"/>
              <w:jc w:val="left"/>
              <w:rPr>
                <w:rFonts w:asciiTheme="majorBidi" w:hAnsiTheme="majorBidi" w:cstheme="majorBidi"/>
              </w:rPr>
            </w:pPr>
            <w:r w:rsidRPr="00C352BD">
              <w:rPr>
                <w:rFonts w:asciiTheme="majorBidi" w:hAnsiTheme="majorBidi" w:cstheme="majorBidi"/>
              </w:rPr>
              <w:t>Employee benefit expenses</w:t>
            </w:r>
          </w:p>
        </w:tc>
        <w:tc>
          <w:tcPr>
            <w:tcW w:w="1314" w:type="dxa"/>
            <w:shd w:val="clear" w:color="auto" w:fill="auto"/>
            <w:vAlign w:val="bottom"/>
          </w:tcPr>
          <w:p w14:paraId="0A1D0ED3" w14:textId="01EE16CA"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=460171715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460,171,715</w:t>
            </w:r>
            <w:r w:rsidRPr="00620B70">
              <w:rPr>
                <w:rFonts w:asciiTheme="majorBidi" w:eastAsia="Times New Roman" w:hAnsiTheme="majorBidi" w:cstheme="majorBidi"/>
              </w:rPr>
              <w:fldChar w:fldCharType="end"/>
            </w:r>
          </w:p>
        </w:tc>
        <w:tc>
          <w:tcPr>
            <w:tcW w:w="1314" w:type="dxa"/>
            <w:shd w:val="clear" w:color="auto" w:fill="auto"/>
            <w:vAlign w:val="bottom"/>
          </w:tcPr>
          <w:p w14:paraId="17CE6FB3" w14:textId="0D379993"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=609682623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609,682,623</w:t>
            </w:r>
            <w:r w:rsidRPr="00620B70">
              <w:rPr>
                <w:rFonts w:asciiTheme="majorBidi" w:eastAsia="Times New Roman" w:hAnsiTheme="majorBidi" w:cstheme="majorBidi"/>
              </w:rPr>
              <w:fldChar w:fldCharType="end"/>
            </w:r>
          </w:p>
        </w:tc>
        <w:tc>
          <w:tcPr>
            <w:tcW w:w="1314" w:type="dxa"/>
            <w:shd w:val="clear" w:color="auto" w:fill="auto"/>
            <w:vAlign w:val="bottom"/>
          </w:tcPr>
          <w:p w14:paraId="659FDE99" w14:textId="3500DA03"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=460158637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460,158,637</w:t>
            </w:r>
            <w:r w:rsidRPr="00620B70">
              <w:rPr>
                <w:rFonts w:asciiTheme="majorBidi" w:eastAsia="Times New Roman" w:hAnsiTheme="majorBidi" w:cstheme="majorBidi"/>
              </w:rPr>
              <w:fldChar w:fldCharType="end"/>
            </w:r>
          </w:p>
        </w:tc>
        <w:tc>
          <w:tcPr>
            <w:tcW w:w="1315" w:type="dxa"/>
            <w:shd w:val="clear" w:color="auto" w:fill="auto"/>
            <w:vAlign w:val="bottom"/>
          </w:tcPr>
          <w:p w14:paraId="412B72BE" w14:textId="498BE8EE"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=557095404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557,095,404</w:t>
            </w:r>
            <w:r w:rsidRPr="00620B70">
              <w:rPr>
                <w:rFonts w:asciiTheme="majorBidi" w:eastAsia="Times New Roman" w:hAnsiTheme="majorBidi" w:cstheme="majorBidi"/>
              </w:rPr>
              <w:fldChar w:fldCharType="end"/>
            </w:r>
          </w:p>
        </w:tc>
      </w:tr>
      <w:tr w:rsidR="00620B70" w:rsidRPr="00C352BD" w14:paraId="6C9D70CE" w14:textId="77777777" w:rsidTr="005A276F">
        <w:trPr>
          <w:trHeight w:val="403"/>
        </w:trPr>
        <w:tc>
          <w:tcPr>
            <w:tcW w:w="3532" w:type="dxa"/>
            <w:vAlign w:val="bottom"/>
          </w:tcPr>
          <w:p w14:paraId="65D190E8" w14:textId="77777777" w:rsidR="00620B70" w:rsidRPr="00C352BD" w:rsidRDefault="00620B70" w:rsidP="00620B70">
            <w:pPr>
              <w:tabs>
                <w:tab w:val="left" w:pos="360"/>
              </w:tabs>
              <w:ind w:left="99" w:right="-63"/>
              <w:jc w:val="left"/>
              <w:rPr>
                <w:rFonts w:asciiTheme="majorBidi" w:hAnsiTheme="majorBidi" w:cstheme="majorBidi"/>
              </w:rPr>
            </w:pPr>
            <w:r w:rsidRPr="00C352BD">
              <w:rPr>
                <w:rFonts w:asciiTheme="majorBidi" w:hAnsiTheme="majorBidi" w:cstheme="majorBidi"/>
              </w:rPr>
              <w:t>Depreciation and amortization expenses</w:t>
            </w:r>
          </w:p>
        </w:tc>
        <w:tc>
          <w:tcPr>
            <w:tcW w:w="1314" w:type="dxa"/>
            <w:shd w:val="clear" w:color="auto" w:fill="auto"/>
            <w:vAlign w:val="bottom"/>
          </w:tcPr>
          <w:p w14:paraId="33B0FD1B" w14:textId="51B36929"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=58037172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58,037,172</w:t>
            </w:r>
            <w:r w:rsidRPr="00620B70">
              <w:rPr>
                <w:rFonts w:asciiTheme="majorBidi" w:eastAsia="Times New Roman" w:hAnsiTheme="majorBidi" w:cstheme="majorBidi"/>
              </w:rPr>
              <w:fldChar w:fldCharType="end"/>
            </w:r>
          </w:p>
        </w:tc>
        <w:tc>
          <w:tcPr>
            <w:tcW w:w="1314" w:type="dxa"/>
            <w:shd w:val="clear" w:color="auto" w:fill="auto"/>
            <w:vAlign w:val="bottom"/>
          </w:tcPr>
          <w:p w14:paraId="27EAD312" w14:textId="33E677D1"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=53307227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53,307,227</w:t>
            </w:r>
            <w:r w:rsidRPr="00620B70">
              <w:rPr>
                <w:rFonts w:asciiTheme="majorBidi" w:eastAsia="Times New Roman" w:hAnsiTheme="majorBidi" w:cstheme="majorBidi"/>
              </w:rPr>
              <w:fldChar w:fldCharType="end"/>
            </w:r>
          </w:p>
        </w:tc>
        <w:tc>
          <w:tcPr>
            <w:tcW w:w="1314" w:type="dxa"/>
            <w:shd w:val="clear" w:color="auto" w:fill="auto"/>
            <w:vAlign w:val="bottom"/>
          </w:tcPr>
          <w:p w14:paraId="76B02058" w14:textId="7EEE0AB6" w:rsidR="00620B70" w:rsidRPr="00620B70" w:rsidRDefault="0033041D" w:rsidP="00620B70">
            <w:pPr>
              <w:tabs>
                <w:tab w:val="decimal" w:pos="1098"/>
              </w:tabs>
              <w:ind w:left="-108"/>
              <w:jc w:val="righ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=55645713 \# "#,##0" </w:instrText>
            </w:r>
            <w:r>
              <w:rPr>
                <w:rFonts w:asciiTheme="majorBidi" w:eastAsia="Times New Roman" w:hAnsiTheme="majorBidi" w:cstheme="majorBidi"/>
              </w:rPr>
              <w:fldChar w:fldCharType="separate"/>
            </w:r>
            <w:r>
              <w:rPr>
                <w:rFonts w:asciiTheme="majorBidi" w:eastAsia="Times New Roman" w:hAnsiTheme="majorBidi" w:cstheme="majorBidi"/>
                <w:noProof/>
              </w:rPr>
              <w:t>55,645,713</w:t>
            </w:r>
            <w:r>
              <w:rPr>
                <w:rFonts w:asciiTheme="majorBidi" w:eastAsia="Times New Roman" w:hAnsiTheme="majorBidi" w:cstheme="majorBidi"/>
              </w:rPr>
              <w:fldChar w:fldCharType="end"/>
            </w:r>
          </w:p>
        </w:tc>
        <w:tc>
          <w:tcPr>
            <w:tcW w:w="1315" w:type="dxa"/>
            <w:shd w:val="clear" w:color="auto" w:fill="auto"/>
            <w:vAlign w:val="bottom"/>
          </w:tcPr>
          <w:p w14:paraId="5DD5C2C2" w14:textId="54D75A1C"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=50317244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50,317,244</w:t>
            </w:r>
            <w:r w:rsidRPr="00620B70">
              <w:rPr>
                <w:rFonts w:asciiTheme="majorBidi" w:eastAsia="Times New Roman" w:hAnsiTheme="majorBidi" w:cstheme="majorBidi"/>
              </w:rPr>
              <w:fldChar w:fldCharType="end"/>
            </w:r>
          </w:p>
        </w:tc>
      </w:tr>
      <w:tr w:rsidR="00620B70" w:rsidRPr="00C352BD" w14:paraId="3E4FEAB9" w14:textId="77777777" w:rsidTr="005A276F">
        <w:trPr>
          <w:trHeight w:val="403"/>
        </w:trPr>
        <w:tc>
          <w:tcPr>
            <w:tcW w:w="3532" w:type="dxa"/>
            <w:vAlign w:val="bottom"/>
          </w:tcPr>
          <w:p w14:paraId="6EFD70FD" w14:textId="77777777" w:rsidR="00620B70" w:rsidRPr="00C352BD" w:rsidRDefault="00620B70" w:rsidP="00620B70">
            <w:pPr>
              <w:tabs>
                <w:tab w:val="left" w:pos="360"/>
              </w:tabs>
              <w:ind w:left="99" w:right="-63"/>
              <w:jc w:val="left"/>
              <w:rPr>
                <w:rFonts w:asciiTheme="majorBidi" w:hAnsiTheme="majorBidi" w:cstheme="majorBidi"/>
              </w:rPr>
            </w:pPr>
            <w:r w:rsidRPr="00C352BD">
              <w:rPr>
                <w:rFonts w:asciiTheme="majorBidi" w:hAnsiTheme="majorBidi" w:cstheme="majorBidi"/>
              </w:rPr>
              <w:t>Royalty expenses</w:t>
            </w:r>
          </w:p>
        </w:tc>
        <w:tc>
          <w:tcPr>
            <w:tcW w:w="1314" w:type="dxa"/>
            <w:shd w:val="clear" w:color="auto" w:fill="auto"/>
            <w:vAlign w:val="bottom"/>
          </w:tcPr>
          <w:p w14:paraId="0BE49851" w14:textId="392F4385"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=22811938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22,811,938</w:t>
            </w:r>
            <w:r w:rsidRPr="00620B70">
              <w:rPr>
                <w:rFonts w:asciiTheme="majorBidi" w:eastAsia="Times New Roman" w:hAnsiTheme="majorBidi" w:cstheme="majorBidi"/>
              </w:rPr>
              <w:fldChar w:fldCharType="end"/>
            </w:r>
          </w:p>
        </w:tc>
        <w:tc>
          <w:tcPr>
            <w:tcW w:w="1314" w:type="dxa"/>
            <w:shd w:val="clear" w:color="auto" w:fill="auto"/>
            <w:vAlign w:val="bottom"/>
          </w:tcPr>
          <w:p w14:paraId="5BB41F62" w14:textId="1B15D504"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=45316652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45,316,652</w:t>
            </w:r>
            <w:r w:rsidRPr="00620B70">
              <w:rPr>
                <w:rFonts w:asciiTheme="majorBidi" w:eastAsia="Times New Roman" w:hAnsiTheme="majorBidi" w:cstheme="majorBidi"/>
              </w:rPr>
              <w:fldChar w:fldCharType="end"/>
            </w:r>
          </w:p>
        </w:tc>
        <w:tc>
          <w:tcPr>
            <w:tcW w:w="1314" w:type="dxa"/>
            <w:shd w:val="clear" w:color="auto" w:fill="auto"/>
            <w:vAlign w:val="bottom"/>
          </w:tcPr>
          <w:p w14:paraId="2824E924" w14:textId="3886B48B"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=22811938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22,811,938</w:t>
            </w:r>
            <w:r w:rsidRPr="00620B70">
              <w:rPr>
                <w:rFonts w:asciiTheme="majorBidi" w:eastAsia="Times New Roman" w:hAnsiTheme="majorBidi" w:cstheme="majorBidi"/>
              </w:rPr>
              <w:fldChar w:fldCharType="end"/>
            </w:r>
          </w:p>
        </w:tc>
        <w:tc>
          <w:tcPr>
            <w:tcW w:w="1315" w:type="dxa"/>
            <w:shd w:val="clear" w:color="auto" w:fill="auto"/>
            <w:vAlign w:val="bottom"/>
          </w:tcPr>
          <w:p w14:paraId="2B10CB31" w14:textId="16588459" w:rsidR="00620B70" w:rsidRPr="00620B70" w:rsidRDefault="00620B70" w:rsidP="00620B70">
            <w:pPr>
              <w:tabs>
                <w:tab w:val="decimal" w:pos="1098"/>
              </w:tabs>
              <w:ind w:left="-108"/>
              <w:jc w:val="right"/>
              <w:rPr>
                <w:rFonts w:asciiTheme="majorBidi" w:eastAsia="Times New Roman" w:hAnsiTheme="majorBidi" w:cstheme="majorBidi"/>
                <w:noProof/>
              </w:rPr>
            </w:pPr>
            <w:r w:rsidRPr="00620B70">
              <w:rPr>
                <w:rFonts w:asciiTheme="majorBidi" w:eastAsia="Times New Roman" w:hAnsiTheme="majorBidi" w:cstheme="majorBidi"/>
              </w:rPr>
              <w:fldChar w:fldCharType="begin"/>
            </w:r>
            <w:r w:rsidRPr="00620B70">
              <w:rPr>
                <w:rFonts w:asciiTheme="majorBidi" w:eastAsia="Times New Roman" w:hAnsiTheme="majorBidi" w:cstheme="majorBidi"/>
              </w:rPr>
              <w:instrText xml:space="preserve"> =43523452 \# "#,##0" </w:instrText>
            </w:r>
            <w:r w:rsidRPr="00620B70">
              <w:rPr>
                <w:rFonts w:asciiTheme="majorBidi" w:eastAsia="Times New Roman" w:hAnsiTheme="majorBidi" w:cstheme="majorBidi"/>
              </w:rPr>
              <w:fldChar w:fldCharType="separate"/>
            </w:r>
            <w:r w:rsidRPr="00620B70">
              <w:rPr>
                <w:rFonts w:asciiTheme="majorBidi" w:eastAsia="Times New Roman" w:hAnsiTheme="majorBidi" w:cstheme="majorBidi"/>
                <w:noProof/>
              </w:rPr>
              <w:t>43,523,452</w:t>
            </w:r>
            <w:r w:rsidRPr="00620B70">
              <w:rPr>
                <w:rFonts w:asciiTheme="majorBidi" w:eastAsia="Times New Roman" w:hAnsiTheme="majorBidi" w:cstheme="majorBidi"/>
              </w:rPr>
              <w:fldChar w:fldCharType="end"/>
            </w:r>
          </w:p>
        </w:tc>
      </w:tr>
    </w:tbl>
    <w:p w14:paraId="1AEC7F78" w14:textId="77777777" w:rsidR="005F7729" w:rsidRPr="00C352BD" w:rsidRDefault="005F7729">
      <w:pPr>
        <w:widowControl/>
        <w:adjustRightInd/>
        <w:spacing w:line="240" w:lineRule="auto"/>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br w:type="page"/>
      </w:r>
    </w:p>
    <w:p w14:paraId="0BCF3D1C" w14:textId="77777777" w:rsidR="00BF047A" w:rsidRPr="00620B70" w:rsidRDefault="00BF047A" w:rsidP="006B1917">
      <w:pPr>
        <w:numPr>
          <w:ilvl w:val="0"/>
          <w:numId w:val="15"/>
        </w:numPr>
        <w:spacing w:before="240" w:after="120" w:line="216" w:lineRule="auto"/>
        <w:ind w:left="567" w:hanging="567"/>
        <w:jc w:val="thaiDistribute"/>
        <w:rPr>
          <w:rFonts w:asciiTheme="majorBidi" w:hAnsiTheme="majorBidi" w:cstheme="majorBidi"/>
          <w:b/>
          <w:bCs/>
          <w:sz w:val="32"/>
          <w:szCs w:val="32"/>
          <w:cs/>
        </w:rPr>
      </w:pPr>
      <w:r w:rsidRPr="00620B70">
        <w:rPr>
          <w:rFonts w:asciiTheme="majorBidi" w:hAnsiTheme="majorBidi" w:cstheme="majorBidi"/>
          <w:b/>
          <w:bCs/>
          <w:sz w:val="32"/>
          <w:szCs w:val="32"/>
        </w:rPr>
        <w:lastRenderedPageBreak/>
        <w:t>FINANCIAL INFORMATION BY SEGMENT</w:t>
      </w:r>
    </w:p>
    <w:p w14:paraId="2867FFF7" w14:textId="77777777" w:rsidR="00D92C1E" w:rsidRPr="00620B70" w:rsidRDefault="00D92C1E" w:rsidP="00D92C1E">
      <w:pPr>
        <w:pStyle w:val="BodyTextIndent"/>
        <w:spacing w:before="120" w:line="216" w:lineRule="auto"/>
        <w:ind w:left="567"/>
        <w:jc w:val="thaiDistribute"/>
        <w:rPr>
          <w:rFonts w:asciiTheme="majorBidi" w:hAnsiTheme="majorBidi" w:cstheme="majorBidi"/>
        </w:rPr>
      </w:pPr>
      <w:r w:rsidRPr="00620B70">
        <w:rPr>
          <w:rFonts w:asciiTheme="majorBidi" w:hAnsiTheme="majorBidi" w:cstheme="maj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8D36153" w14:textId="578403DF" w:rsidR="005F7729" w:rsidRPr="00620B70" w:rsidRDefault="00103CF0" w:rsidP="00E423BD">
      <w:pPr>
        <w:spacing w:before="120" w:line="216" w:lineRule="auto"/>
        <w:ind w:left="567"/>
        <w:jc w:val="thaiDistribute"/>
        <w:rPr>
          <w:rFonts w:asciiTheme="majorBidi" w:hAnsiTheme="majorBidi" w:cstheme="majorBidi"/>
          <w:sz w:val="32"/>
          <w:szCs w:val="32"/>
        </w:rPr>
      </w:pPr>
      <w:r w:rsidRPr="00620B70">
        <w:rPr>
          <w:rFonts w:asciiTheme="majorBidi" w:hAnsiTheme="majorBidi" w:cstheme="majorBidi"/>
          <w:sz w:val="32"/>
          <w:szCs w:val="32"/>
        </w:rPr>
        <w:t xml:space="preserve">The Group’s business operation involves 2 principal segments: (1) men’s apparel (2) women’s apparel 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 years ended </w:t>
      </w:r>
      <w:r w:rsidR="007F02A2" w:rsidRPr="00620B70">
        <w:rPr>
          <w:rFonts w:asciiTheme="majorBidi" w:hAnsiTheme="majorBidi" w:cstheme="majorBidi"/>
          <w:sz w:val="32"/>
          <w:szCs w:val="32"/>
        </w:rPr>
        <w:t>31 December 20</w:t>
      </w:r>
      <w:r w:rsidR="00E815FF">
        <w:rPr>
          <w:rFonts w:asciiTheme="majorBidi" w:hAnsiTheme="majorBidi" w:cstheme="majorBidi"/>
          <w:sz w:val="32"/>
          <w:szCs w:val="32"/>
        </w:rPr>
        <w:t>20</w:t>
      </w:r>
      <w:r w:rsidR="007F02A2" w:rsidRPr="00620B70">
        <w:rPr>
          <w:rFonts w:asciiTheme="majorBidi" w:hAnsiTheme="majorBidi" w:cstheme="majorBidi"/>
          <w:sz w:val="32"/>
          <w:szCs w:val="32"/>
        </w:rPr>
        <w:t xml:space="preserve"> and 201</w:t>
      </w:r>
      <w:r w:rsidR="00E815FF">
        <w:rPr>
          <w:rFonts w:asciiTheme="majorBidi" w:hAnsiTheme="majorBidi" w:cstheme="majorBidi"/>
          <w:sz w:val="32"/>
          <w:szCs w:val="32"/>
        </w:rPr>
        <w:t>9</w:t>
      </w:r>
      <w:r w:rsidRPr="00620B70">
        <w:rPr>
          <w:rFonts w:asciiTheme="majorBidi" w:hAnsiTheme="majorBidi" w:cstheme="majorBidi"/>
          <w:sz w:val="32"/>
          <w:szCs w:val="32"/>
        </w:rPr>
        <w:t xml:space="preserve"> are as follows</w:t>
      </w:r>
      <w:r w:rsidR="002C4176" w:rsidRPr="00620B70">
        <w:rPr>
          <w:rFonts w:asciiTheme="majorBidi" w:hAnsiTheme="majorBidi" w:cstheme="majorBidi"/>
          <w:sz w:val="32"/>
          <w:szCs w:val="32"/>
        </w:rPr>
        <w:t xml:space="preserve"> :-</w:t>
      </w:r>
    </w:p>
    <w:p w14:paraId="400BCD1A" w14:textId="77777777" w:rsidR="00BF047A" w:rsidRPr="00B477FC" w:rsidRDefault="00E8797C" w:rsidP="002145B6">
      <w:pPr>
        <w:tabs>
          <w:tab w:val="right" w:pos="8505"/>
        </w:tabs>
        <w:spacing w:line="216" w:lineRule="auto"/>
        <w:ind w:left="561" w:right="-287"/>
        <w:jc w:val="right"/>
        <w:rPr>
          <w:rFonts w:asciiTheme="majorBidi" w:hAnsiTheme="majorBidi" w:cstheme="majorBidi"/>
          <w:sz w:val="26"/>
          <w:szCs w:val="26"/>
        </w:rPr>
      </w:pPr>
      <w:r w:rsidRPr="00B477FC">
        <w:rPr>
          <w:rFonts w:asciiTheme="majorBidi" w:hAnsiTheme="majorBidi" w:cstheme="majorBidi"/>
          <w:sz w:val="26"/>
          <w:szCs w:val="26"/>
        </w:rPr>
        <w:t>(UNIT : THOUSAND BAHT)</w:t>
      </w:r>
    </w:p>
    <w:tbl>
      <w:tblPr>
        <w:tblW w:w="8851" w:type="dxa"/>
        <w:tblInd w:w="558" w:type="dxa"/>
        <w:tblLayout w:type="fixed"/>
        <w:tblLook w:val="04A0" w:firstRow="1" w:lastRow="0" w:firstColumn="1" w:lastColumn="0" w:noHBand="0" w:noVBand="1"/>
      </w:tblPr>
      <w:tblGrid>
        <w:gridCol w:w="3162"/>
        <w:gridCol w:w="1350"/>
        <w:gridCol w:w="1441"/>
        <w:gridCol w:w="1344"/>
        <w:gridCol w:w="1554"/>
      </w:tblGrid>
      <w:tr w:rsidR="0057027D" w:rsidRPr="0064526C" w14:paraId="523E382F" w14:textId="77777777" w:rsidTr="0064526C">
        <w:trPr>
          <w:trHeight w:val="403"/>
        </w:trPr>
        <w:tc>
          <w:tcPr>
            <w:tcW w:w="3162" w:type="dxa"/>
            <w:shd w:val="clear" w:color="auto" w:fill="auto"/>
            <w:vAlign w:val="bottom"/>
            <w:hideMark/>
          </w:tcPr>
          <w:p w14:paraId="1FC829E7" w14:textId="77777777" w:rsidR="0057027D" w:rsidRPr="0064526C" w:rsidRDefault="0057027D" w:rsidP="00402AF1">
            <w:pPr>
              <w:jc w:val="right"/>
              <w:rPr>
                <w:rFonts w:asciiTheme="majorBidi" w:hAnsiTheme="majorBidi" w:cstheme="majorBidi"/>
                <w:sz w:val="26"/>
                <w:szCs w:val="26"/>
                <w:cs/>
              </w:rPr>
            </w:pPr>
          </w:p>
        </w:tc>
        <w:tc>
          <w:tcPr>
            <w:tcW w:w="5689" w:type="dxa"/>
            <w:gridSpan w:val="4"/>
            <w:shd w:val="clear" w:color="auto" w:fill="auto"/>
            <w:vAlign w:val="bottom"/>
            <w:hideMark/>
          </w:tcPr>
          <w:p w14:paraId="5CFC3305" w14:textId="77777777" w:rsidR="0057027D" w:rsidRPr="0064526C" w:rsidRDefault="0057027D" w:rsidP="000E66FD">
            <w:pPr>
              <w:pBdr>
                <w:bottom w:val="single" w:sz="4" w:space="1" w:color="auto"/>
              </w:pBdr>
              <w:tabs>
                <w:tab w:val="decimal" w:pos="1309"/>
              </w:tabs>
              <w:ind w:left="-35"/>
              <w:jc w:val="center"/>
              <w:rPr>
                <w:rFonts w:asciiTheme="majorBidi" w:hAnsiTheme="majorBidi" w:cstheme="majorBidi"/>
                <w:sz w:val="26"/>
                <w:szCs w:val="26"/>
              </w:rPr>
            </w:pPr>
            <w:r w:rsidRPr="0064526C">
              <w:rPr>
                <w:rFonts w:asciiTheme="majorBidi" w:hAnsiTheme="majorBidi" w:cstheme="majorBidi"/>
                <w:sz w:val="26"/>
                <w:szCs w:val="26"/>
              </w:rPr>
              <w:t xml:space="preserve">For the year ended </w:t>
            </w:r>
            <w:r w:rsidR="00764707" w:rsidRPr="0064526C">
              <w:rPr>
                <w:rFonts w:asciiTheme="majorBidi" w:hAnsiTheme="majorBidi" w:cstheme="majorBidi"/>
                <w:sz w:val="26"/>
                <w:szCs w:val="26"/>
              </w:rPr>
              <w:t xml:space="preserve">31 December </w:t>
            </w:r>
            <w:r w:rsidR="00800659" w:rsidRPr="0064526C">
              <w:rPr>
                <w:rFonts w:asciiTheme="majorBidi" w:hAnsiTheme="majorBidi" w:cstheme="majorBidi"/>
                <w:sz w:val="26"/>
                <w:szCs w:val="26"/>
              </w:rPr>
              <w:t>2020</w:t>
            </w:r>
          </w:p>
        </w:tc>
      </w:tr>
      <w:tr w:rsidR="00103CF0" w:rsidRPr="0064526C" w14:paraId="7D286926" w14:textId="77777777" w:rsidTr="0064526C">
        <w:trPr>
          <w:trHeight w:val="403"/>
        </w:trPr>
        <w:tc>
          <w:tcPr>
            <w:tcW w:w="3162" w:type="dxa"/>
            <w:shd w:val="clear" w:color="auto" w:fill="auto"/>
            <w:vAlign w:val="bottom"/>
            <w:hideMark/>
          </w:tcPr>
          <w:p w14:paraId="37FE3618" w14:textId="77777777" w:rsidR="00103CF0" w:rsidRPr="0064526C" w:rsidRDefault="00103CF0" w:rsidP="00402AF1">
            <w:pPr>
              <w:rPr>
                <w:rFonts w:asciiTheme="majorBidi" w:hAnsiTheme="majorBidi" w:cstheme="majorBidi"/>
                <w:b/>
                <w:bCs/>
                <w:sz w:val="26"/>
                <w:szCs w:val="26"/>
                <w:cs/>
              </w:rPr>
            </w:pPr>
          </w:p>
        </w:tc>
        <w:tc>
          <w:tcPr>
            <w:tcW w:w="1350" w:type="dxa"/>
            <w:shd w:val="clear" w:color="auto" w:fill="auto"/>
            <w:vAlign w:val="bottom"/>
            <w:hideMark/>
          </w:tcPr>
          <w:p w14:paraId="2E6E1A73" w14:textId="77777777" w:rsidR="00103CF0" w:rsidRPr="0064526C" w:rsidRDefault="00103CF0" w:rsidP="000267E3">
            <w:pPr>
              <w:pBdr>
                <w:bottom w:val="single" w:sz="4" w:space="1" w:color="auto"/>
              </w:pBdr>
              <w:ind w:left="-35"/>
              <w:jc w:val="center"/>
              <w:rPr>
                <w:rFonts w:asciiTheme="majorBidi" w:hAnsiTheme="majorBidi" w:cstheme="majorBidi"/>
                <w:sz w:val="26"/>
                <w:szCs w:val="26"/>
              </w:rPr>
            </w:pPr>
            <w:r w:rsidRPr="0064526C">
              <w:rPr>
                <w:rFonts w:asciiTheme="majorBidi" w:hAnsiTheme="majorBidi" w:cstheme="majorBidi"/>
                <w:sz w:val="26"/>
                <w:szCs w:val="26"/>
              </w:rPr>
              <w:t>Men’s apparel</w:t>
            </w:r>
          </w:p>
        </w:tc>
        <w:tc>
          <w:tcPr>
            <w:tcW w:w="1441" w:type="dxa"/>
            <w:shd w:val="clear" w:color="auto" w:fill="auto"/>
            <w:vAlign w:val="bottom"/>
            <w:hideMark/>
          </w:tcPr>
          <w:p w14:paraId="50F97E8D" w14:textId="77777777" w:rsidR="00103CF0" w:rsidRPr="0064526C" w:rsidRDefault="00103CF0" w:rsidP="000267E3">
            <w:pPr>
              <w:pBdr>
                <w:bottom w:val="single" w:sz="4" w:space="1" w:color="auto"/>
              </w:pBdr>
              <w:ind w:left="-35"/>
              <w:jc w:val="center"/>
              <w:rPr>
                <w:rFonts w:asciiTheme="majorBidi" w:hAnsiTheme="majorBidi" w:cstheme="majorBidi"/>
                <w:sz w:val="26"/>
                <w:szCs w:val="26"/>
              </w:rPr>
            </w:pPr>
            <w:r w:rsidRPr="0064526C">
              <w:rPr>
                <w:rFonts w:asciiTheme="majorBidi" w:hAnsiTheme="majorBidi" w:cstheme="majorBidi"/>
                <w:sz w:val="26"/>
                <w:szCs w:val="26"/>
              </w:rPr>
              <w:t>Women’s apparel</w:t>
            </w:r>
          </w:p>
        </w:tc>
        <w:tc>
          <w:tcPr>
            <w:tcW w:w="1344" w:type="dxa"/>
            <w:shd w:val="clear" w:color="auto" w:fill="auto"/>
            <w:vAlign w:val="bottom"/>
            <w:hideMark/>
          </w:tcPr>
          <w:p w14:paraId="0E78B9B9" w14:textId="77777777" w:rsidR="00103CF0" w:rsidRPr="0064526C" w:rsidRDefault="00103CF0" w:rsidP="000267E3">
            <w:pPr>
              <w:pBdr>
                <w:bottom w:val="single" w:sz="4" w:space="1" w:color="auto"/>
              </w:pBdr>
              <w:ind w:left="-35"/>
              <w:jc w:val="center"/>
              <w:rPr>
                <w:rFonts w:asciiTheme="majorBidi" w:hAnsiTheme="majorBidi" w:cstheme="majorBidi"/>
                <w:sz w:val="26"/>
                <w:szCs w:val="26"/>
                <w:cs/>
              </w:rPr>
            </w:pPr>
            <w:r w:rsidRPr="0064526C">
              <w:rPr>
                <w:rFonts w:asciiTheme="majorBidi" w:hAnsiTheme="majorBidi" w:cstheme="majorBidi"/>
                <w:sz w:val="26"/>
                <w:szCs w:val="26"/>
              </w:rPr>
              <w:t>Other segment</w:t>
            </w:r>
          </w:p>
        </w:tc>
        <w:tc>
          <w:tcPr>
            <w:tcW w:w="1554" w:type="dxa"/>
            <w:shd w:val="clear" w:color="auto" w:fill="auto"/>
            <w:vAlign w:val="bottom"/>
          </w:tcPr>
          <w:p w14:paraId="4879A128" w14:textId="77777777" w:rsidR="00103CF0" w:rsidRPr="0064526C" w:rsidRDefault="00103CF0" w:rsidP="000267E3">
            <w:pPr>
              <w:pBdr>
                <w:bottom w:val="single" w:sz="4" w:space="1" w:color="auto"/>
              </w:pBdr>
              <w:ind w:left="-35"/>
              <w:jc w:val="center"/>
              <w:rPr>
                <w:rFonts w:asciiTheme="majorBidi" w:hAnsiTheme="majorBidi" w:cstheme="majorBidi"/>
                <w:sz w:val="26"/>
                <w:szCs w:val="26"/>
                <w:cs/>
              </w:rPr>
            </w:pPr>
            <w:r w:rsidRPr="0064526C">
              <w:rPr>
                <w:rFonts w:asciiTheme="majorBidi" w:hAnsiTheme="majorBidi" w:cstheme="majorBidi"/>
                <w:sz w:val="26"/>
                <w:szCs w:val="26"/>
              </w:rPr>
              <w:t xml:space="preserve">Consolidated financial </w:t>
            </w:r>
            <w:r w:rsidR="00903676" w:rsidRPr="0064526C">
              <w:rPr>
                <w:rFonts w:asciiTheme="majorBidi" w:hAnsiTheme="majorBidi" w:cstheme="majorBidi"/>
                <w:sz w:val="26"/>
                <w:szCs w:val="26"/>
              </w:rPr>
              <w:t>s</w:t>
            </w:r>
            <w:r w:rsidRPr="0064526C">
              <w:rPr>
                <w:rFonts w:asciiTheme="majorBidi" w:hAnsiTheme="majorBidi" w:cstheme="majorBidi"/>
                <w:sz w:val="26"/>
                <w:szCs w:val="26"/>
              </w:rPr>
              <w:t>tatements</w:t>
            </w:r>
          </w:p>
        </w:tc>
      </w:tr>
      <w:tr w:rsidR="00103CF0" w:rsidRPr="0064526C" w14:paraId="33237D1E" w14:textId="77777777" w:rsidTr="0064526C">
        <w:trPr>
          <w:trHeight w:val="403"/>
        </w:trPr>
        <w:tc>
          <w:tcPr>
            <w:tcW w:w="3162" w:type="dxa"/>
            <w:shd w:val="clear" w:color="auto" w:fill="auto"/>
            <w:vAlign w:val="bottom"/>
            <w:hideMark/>
          </w:tcPr>
          <w:p w14:paraId="1256CD0B" w14:textId="77777777" w:rsidR="00103CF0" w:rsidRPr="0064526C" w:rsidRDefault="00103CF0" w:rsidP="000E66FD">
            <w:pPr>
              <w:jc w:val="left"/>
              <w:rPr>
                <w:rFonts w:asciiTheme="majorBidi" w:hAnsiTheme="majorBidi" w:cstheme="majorBidi"/>
                <w:b/>
                <w:bCs/>
                <w:sz w:val="26"/>
                <w:szCs w:val="26"/>
              </w:rPr>
            </w:pPr>
            <w:r w:rsidRPr="0064526C">
              <w:rPr>
                <w:rFonts w:asciiTheme="majorBidi" w:hAnsiTheme="majorBidi" w:cstheme="majorBidi"/>
                <w:b/>
                <w:bCs/>
                <w:sz w:val="26"/>
                <w:szCs w:val="26"/>
              </w:rPr>
              <w:t>Revenue</w:t>
            </w:r>
          </w:p>
        </w:tc>
        <w:tc>
          <w:tcPr>
            <w:tcW w:w="1350" w:type="dxa"/>
            <w:shd w:val="clear" w:color="auto" w:fill="auto"/>
            <w:vAlign w:val="bottom"/>
            <w:hideMark/>
          </w:tcPr>
          <w:p w14:paraId="2704EAC0" w14:textId="77777777" w:rsidR="00103CF0" w:rsidRPr="0064526C" w:rsidRDefault="00103CF0" w:rsidP="000E66FD">
            <w:pPr>
              <w:tabs>
                <w:tab w:val="decimal" w:pos="1278"/>
              </w:tabs>
              <w:ind w:left="-24"/>
              <w:rPr>
                <w:rFonts w:asciiTheme="majorBidi" w:hAnsiTheme="majorBidi" w:cstheme="majorBidi"/>
                <w:sz w:val="26"/>
                <w:szCs w:val="26"/>
              </w:rPr>
            </w:pPr>
          </w:p>
        </w:tc>
        <w:tc>
          <w:tcPr>
            <w:tcW w:w="1441" w:type="dxa"/>
            <w:shd w:val="clear" w:color="auto" w:fill="auto"/>
            <w:vAlign w:val="bottom"/>
            <w:hideMark/>
          </w:tcPr>
          <w:p w14:paraId="02AE93BB" w14:textId="77777777" w:rsidR="00103CF0" w:rsidRPr="0064526C" w:rsidRDefault="00103CF0" w:rsidP="000E66FD">
            <w:pPr>
              <w:tabs>
                <w:tab w:val="decimal" w:pos="1278"/>
              </w:tabs>
              <w:ind w:left="-24"/>
              <w:rPr>
                <w:rFonts w:asciiTheme="majorBidi" w:hAnsiTheme="majorBidi" w:cstheme="majorBidi"/>
                <w:sz w:val="26"/>
                <w:szCs w:val="26"/>
              </w:rPr>
            </w:pPr>
          </w:p>
        </w:tc>
        <w:tc>
          <w:tcPr>
            <w:tcW w:w="1344" w:type="dxa"/>
            <w:shd w:val="clear" w:color="auto" w:fill="auto"/>
            <w:vAlign w:val="bottom"/>
            <w:hideMark/>
          </w:tcPr>
          <w:p w14:paraId="7E662773" w14:textId="77777777" w:rsidR="00103CF0" w:rsidRPr="0064526C" w:rsidRDefault="00103CF0" w:rsidP="000E66FD">
            <w:pPr>
              <w:tabs>
                <w:tab w:val="decimal" w:pos="1278"/>
              </w:tabs>
              <w:ind w:left="-24"/>
              <w:rPr>
                <w:rFonts w:asciiTheme="majorBidi" w:hAnsiTheme="majorBidi" w:cstheme="majorBidi"/>
                <w:sz w:val="26"/>
                <w:szCs w:val="26"/>
              </w:rPr>
            </w:pPr>
          </w:p>
        </w:tc>
        <w:tc>
          <w:tcPr>
            <w:tcW w:w="1554" w:type="dxa"/>
            <w:shd w:val="clear" w:color="auto" w:fill="auto"/>
            <w:vAlign w:val="bottom"/>
          </w:tcPr>
          <w:p w14:paraId="300461AA" w14:textId="77777777" w:rsidR="00103CF0" w:rsidRPr="0064526C" w:rsidRDefault="00103CF0" w:rsidP="000E66FD">
            <w:pPr>
              <w:tabs>
                <w:tab w:val="decimal" w:pos="1278"/>
              </w:tabs>
              <w:ind w:left="-24"/>
              <w:rPr>
                <w:rFonts w:asciiTheme="majorBidi" w:hAnsiTheme="majorBidi" w:cstheme="majorBidi"/>
                <w:sz w:val="26"/>
                <w:szCs w:val="26"/>
              </w:rPr>
            </w:pPr>
          </w:p>
        </w:tc>
      </w:tr>
      <w:tr w:rsidR="0064526C" w:rsidRPr="0064526C" w14:paraId="1D7E9F3C" w14:textId="77777777" w:rsidTr="0064526C">
        <w:trPr>
          <w:trHeight w:val="403"/>
        </w:trPr>
        <w:tc>
          <w:tcPr>
            <w:tcW w:w="3162" w:type="dxa"/>
            <w:shd w:val="clear" w:color="auto" w:fill="auto"/>
            <w:vAlign w:val="bottom"/>
            <w:hideMark/>
          </w:tcPr>
          <w:p w14:paraId="7383B0E0" w14:textId="38D59156" w:rsidR="0064526C" w:rsidRPr="0064526C" w:rsidRDefault="0064526C" w:rsidP="0033041D">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Revenue from sales</w:t>
            </w:r>
          </w:p>
        </w:tc>
        <w:tc>
          <w:tcPr>
            <w:tcW w:w="1350" w:type="dxa"/>
            <w:shd w:val="clear" w:color="auto" w:fill="auto"/>
            <w:vAlign w:val="bottom"/>
            <w:hideMark/>
          </w:tcPr>
          <w:p w14:paraId="1E257E6F" w14:textId="63398F34" w:rsidR="0064526C" w:rsidRPr="0064526C" w:rsidRDefault="0064526C" w:rsidP="0064526C">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=917573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917,573</w:t>
            </w:r>
            <w:r w:rsidRPr="0064526C">
              <w:rPr>
                <w:rFonts w:asciiTheme="majorBidi" w:hAnsiTheme="majorBidi" w:cstheme="majorBidi"/>
                <w:sz w:val="26"/>
                <w:szCs w:val="26"/>
              </w:rPr>
              <w:fldChar w:fldCharType="end"/>
            </w:r>
          </w:p>
        </w:tc>
        <w:tc>
          <w:tcPr>
            <w:tcW w:w="1441" w:type="dxa"/>
            <w:shd w:val="clear" w:color="auto" w:fill="auto"/>
            <w:vAlign w:val="bottom"/>
            <w:hideMark/>
          </w:tcPr>
          <w:p w14:paraId="1F7021F2" w14:textId="1F311425" w:rsidR="0064526C" w:rsidRPr="0064526C" w:rsidRDefault="0064526C" w:rsidP="0064526C">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=165008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165,008</w:t>
            </w:r>
            <w:r w:rsidRPr="0064526C">
              <w:rPr>
                <w:rFonts w:asciiTheme="majorBidi" w:hAnsiTheme="majorBidi" w:cstheme="majorBidi"/>
                <w:sz w:val="26"/>
                <w:szCs w:val="26"/>
              </w:rPr>
              <w:fldChar w:fldCharType="end"/>
            </w:r>
          </w:p>
        </w:tc>
        <w:tc>
          <w:tcPr>
            <w:tcW w:w="1344" w:type="dxa"/>
            <w:shd w:val="clear" w:color="auto" w:fill="auto"/>
            <w:vAlign w:val="bottom"/>
          </w:tcPr>
          <w:p w14:paraId="2BD30E8B" w14:textId="4BE99C30" w:rsidR="0064526C" w:rsidRPr="0064526C" w:rsidRDefault="0064526C" w:rsidP="0064526C">
            <w:pPr>
              <w:tabs>
                <w:tab w:val="decimal" w:pos="950"/>
              </w:tabs>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554" w:type="dxa"/>
            <w:shd w:val="clear" w:color="auto" w:fill="auto"/>
            <w:vAlign w:val="bottom"/>
          </w:tcPr>
          <w:p w14:paraId="5AE1A4DD" w14:textId="634AFCEF"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=SUM(b5:d5)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1,082,581</w:t>
            </w:r>
            <w:r w:rsidRPr="0064526C">
              <w:rPr>
                <w:rFonts w:asciiTheme="majorBidi" w:hAnsiTheme="majorBidi" w:cstheme="majorBidi"/>
                <w:sz w:val="26"/>
                <w:szCs w:val="26"/>
              </w:rPr>
              <w:fldChar w:fldCharType="end"/>
            </w:r>
          </w:p>
        </w:tc>
      </w:tr>
      <w:tr w:rsidR="0064526C" w:rsidRPr="0064526C" w14:paraId="339A88A6" w14:textId="77777777" w:rsidTr="0064526C">
        <w:trPr>
          <w:trHeight w:val="403"/>
        </w:trPr>
        <w:tc>
          <w:tcPr>
            <w:tcW w:w="3162" w:type="dxa"/>
            <w:shd w:val="clear" w:color="auto" w:fill="auto"/>
            <w:vAlign w:val="bottom"/>
            <w:hideMark/>
          </w:tcPr>
          <w:p w14:paraId="1DAF7852" w14:textId="77777777" w:rsidR="0064526C" w:rsidRPr="0064526C" w:rsidRDefault="0064526C" w:rsidP="0064526C">
            <w:pPr>
              <w:tabs>
                <w:tab w:val="left" w:pos="9180"/>
              </w:tabs>
              <w:ind w:right="-108"/>
              <w:jc w:val="left"/>
              <w:rPr>
                <w:rFonts w:asciiTheme="majorBidi" w:hAnsiTheme="majorBidi" w:cstheme="majorBidi"/>
                <w:sz w:val="26"/>
                <w:szCs w:val="26"/>
              </w:rPr>
            </w:pPr>
            <w:r w:rsidRPr="0064526C">
              <w:rPr>
                <w:rFonts w:asciiTheme="majorBidi" w:hAnsiTheme="majorBidi" w:cstheme="majorBidi"/>
                <w:sz w:val="26"/>
                <w:szCs w:val="26"/>
              </w:rPr>
              <w:t>Revenue from rendering of services</w:t>
            </w:r>
          </w:p>
        </w:tc>
        <w:tc>
          <w:tcPr>
            <w:tcW w:w="1350" w:type="dxa"/>
            <w:shd w:val="clear" w:color="auto" w:fill="auto"/>
            <w:vAlign w:val="bottom"/>
            <w:hideMark/>
          </w:tcPr>
          <w:p w14:paraId="6FA7AC1E" w14:textId="0F65969C" w:rsidR="0064526C" w:rsidRPr="0064526C" w:rsidRDefault="0064526C" w:rsidP="0064526C">
            <w:pPr>
              <w:pBdr>
                <w:bottom w:val="single" w:sz="4" w:space="1" w:color="auto"/>
              </w:pBd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=36557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36,557</w:t>
            </w:r>
            <w:r w:rsidRPr="0064526C">
              <w:rPr>
                <w:rFonts w:asciiTheme="majorBidi" w:hAnsiTheme="majorBidi" w:cstheme="majorBidi"/>
                <w:sz w:val="26"/>
                <w:szCs w:val="26"/>
              </w:rPr>
              <w:fldChar w:fldCharType="end"/>
            </w:r>
          </w:p>
        </w:tc>
        <w:tc>
          <w:tcPr>
            <w:tcW w:w="1441" w:type="dxa"/>
            <w:shd w:val="clear" w:color="auto" w:fill="auto"/>
            <w:vAlign w:val="bottom"/>
            <w:hideMark/>
          </w:tcPr>
          <w:p w14:paraId="0E82DBEF" w14:textId="51563C9B" w:rsidR="0064526C" w:rsidRPr="0064526C" w:rsidRDefault="0064526C" w:rsidP="0064526C">
            <w:pPr>
              <w:pBdr>
                <w:bottom w:val="single" w:sz="4" w:space="1" w:color="auto"/>
              </w:pBdr>
              <w:tabs>
                <w:tab w:val="decimal" w:pos="1005"/>
              </w:tabs>
              <w:spacing w:line="340" w:lineRule="exac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44" w:type="dxa"/>
            <w:shd w:val="clear" w:color="auto" w:fill="auto"/>
            <w:vAlign w:val="bottom"/>
            <w:hideMark/>
          </w:tcPr>
          <w:p w14:paraId="4D3C1BFE" w14:textId="205A1E9F" w:rsidR="0064526C" w:rsidRPr="0064526C" w:rsidRDefault="0064526C" w:rsidP="0064526C">
            <w:pPr>
              <w:pBdr>
                <w:bottom w:val="single" w:sz="4" w:space="1" w:color="auto"/>
              </w:pBdr>
              <w:tabs>
                <w:tab w:val="decimal" w:pos="964"/>
              </w:tabs>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554" w:type="dxa"/>
            <w:shd w:val="clear" w:color="auto" w:fill="auto"/>
            <w:vAlign w:val="bottom"/>
          </w:tcPr>
          <w:p w14:paraId="160AB3A5" w14:textId="36747601" w:rsidR="0064526C" w:rsidRPr="0064526C" w:rsidRDefault="0064526C" w:rsidP="0064526C">
            <w:pPr>
              <w:pBdr>
                <w:bottom w:val="single" w:sz="4" w:space="1" w:color="auto"/>
              </w:pBd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=SUM(b6:d6)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36,557</w:t>
            </w:r>
            <w:r w:rsidRPr="0064526C">
              <w:rPr>
                <w:rFonts w:asciiTheme="majorBidi" w:hAnsiTheme="majorBidi" w:cstheme="majorBidi"/>
                <w:sz w:val="26"/>
                <w:szCs w:val="26"/>
              </w:rPr>
              <w:fldChar w:fldCharType="end"/>
            </w:r>
          </w:p>
        </w:tc>
      </w:tr>
      <w:tr w:rsidR="0064526C" w:rsidRPr="0064526C" w14:paraId="43FBE045" w14:textId="77777777" w:rsidTr="0064526C">
        <w:trPr>
          <w:trHeight w:val="403"/>
        </w:trPr>
        <w:tc>
          <w:tcPr>
            <w:tcW w:w="3162" w:type="dxa"/>
            <w:shd w:val="clear" w:color="auto" w:fill="auto"/>
            <w:vAlign w:val="bottom"/>
            <w:hideMark/>
          </w:tcPr>
          <w:p w14:paraId="4A791BA0" w14:textId="77777777" w:rsidR="0064526C" w:rsidRPr="0064526C" w:rsidRDefault="0064526C" w:rsidP="0064526C">
            <w:pPr>
              <w:tabs>
                <w:tab w:val="left" w:pos="9180"/>
              </w:tabs>
              <w:ind w:right="-18"/>
              <w:jc w:val="left"/>
              <w:rPr>
                <w:rFonts w:asciiTheme="majorBidi" w:hAnsiTheme="majorBidi" w:cstheme="majorBidi"/>
                <w:b/>
                <w:bCs/>
                <w:sz w:val="26"/>
                <w:szCs w:val="26"/>
              </w:rPr>
            </w:pPr>
            <w:r w:rsidRPr="0064526C">
              <w:rPr>
                <w:rFonts w:asciiTheme="majorBidi" w:hAnsiTheme="majorBidi" w:cstheme="majorBidi"/>
                <w:b/>
                <w:bCs/>
                <w:sz w:val="26"/>
                <w:szCs w:val="26"/>
              </w:rPr>
              <w:t>Gross profit by segment</w:t>
            </w:r>
          </w:p>
        </w:tc>
        <w:tc>
          <w:tcPr>
            <w:tcW w:w="1350" w:type="dxa"/>
            <w:shd w:val="clear" w:color="auto" w:fill="auto"/>
            <w:vAlign w:val="bottom"/>
            <w:hideMark/>
          </w:tcPr>
          <w:p w14:paraId="2325A25E" w14:textId="1FB32CBA" w:rsidR="0064526C" w:rsidRPr="00507183" w:rsidRDefault="0064526C" w:rsidP="0064526C">
            <w:pPr>
              <w:tabs>
                <w:tab w:val="decimal" w:pos="1134"/>
              </w:tabs>
              <w:ind w:left="-24"/>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=250137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250,137</w:t>
            </w:r>
            <w:r w:rsidRPr="00507183">
              <w:rPr>
                <w:rFonts w:asciiTheme="majorBidi" w:hAnsiTheme="majorBidi" w:cstheme="majorBidi"/>
                <w:b/>
                <w:bCs/>
                <w:sz w:val="26"/>
                <w:szCs w:val="26"/>
              </w:rPr>
              <w:fldChar w:fldCharType="end"/>
            </w:r>
          </w:p>
        </w:tc>
        <w:tc>
          <w:tcPr>
            <w:tcW w:w="1441" w:type="dxa"/>
            <w:shd w:val="clear" w:color="auto" w:fill="auto"/>
            <w:vAlign w:val="bottom"/>
            <w:hideMark/>
          </w:tcPr>
          <w:p w14:paraId="75D2B06F" w14:textId="7DD31083" w:rsidR="0064526C" w:rsidRPr="00507183" w:rsidRDefault="0064526C" w:rsidP="0064526C">
            <w:pPr>
              <w:ind w:left="-24"/>
              <w:jc w:val="right"/>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=41175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41,175</w:t>
            </w:r>
            <w:r w:rsidRPr="00507183">
              <w:rPr>
                <w:rFonts w:asciiTheme="majorBidi" w:hAnsiTheme="majorBidi" w:cstheme="majorBidi"/>
                <w:b/>
                <w:bCs/>
                <w:sz w:val="26"/>
                <w:szCs w:val="26"/>
              </w:rPr>
              <w:fldChar w:fldCharType="end"/>
            </w:r>
          </w:p>
        </w:tc>
        <w:tc>
          <w:tcPr>
            <w:tcW w:w="1344" w:type="dxa"/>
            <w:shd w:val="clear" w:color="auto" w:fill="auto"/>
            <w:vAlign w:val="bottom"/>
            <w:hideMark/>
          </w:tcPr>
          <w:p w14:paraId="2EC78CAF" w14:textId="58E9A7B8" w:rsidR="0064526C" w:rsidRPr="00507183" w:rsidRDefault="0064526C" w:rsidP="0064526C">
            <w:pPr>
              <w:tabs>
                <w:tab w:val="decimal" w:pos="964"/>
              </w:tabs>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=0 \# "</w:instrText>
            </w:r>
            <w:r w:rsidRPr="00507183">
              <w:rPr>
                <w:rFonts w:asciiTheme="majorBidi" w:hAnsiTheme="majorBidi" w:cstheme="majorBidi"/>
                <w:b/>
                <w:bCs/>
                <w:sz w:val="26"/>
                <w:szCs w:val="26"/>
                <w:cs/>
              </w:rPr>
              <w:instrText>฿</w:instrText>
            </w:r>
            <w:r w:rsidRPr="00507183">
              <w:rPr>
                <w:rFonts w:asciiTheme="majorBidi" w:hAnsiTheme="majorBidi" w:cstheme="majorBidi"/>
                <w:b/>
                <w:bCs/>
                <w:sz w:val="26"/>
                <w:szCs w:val="26"/>
              </w:rPr>
              <w:instrText>#,##0.00;(</w:instrText>
            </w:r>
            <w:r w:rsidRPr="00507183">
              <w:rPr>
                <w:rFonts w:asciiTheme="majorBidi" w:hAnsiTheme="majorBidi" w:cstheme="majorBidi"/>
                <w:b/>
                <w:bCs/>
                <w:sz w:val="26"/>
                <w:szCs w:val="26"/>
                <w:cs/>
              </w:rPr>
              <w:instrText>฿</w:instrText>
            </w:r>
            <w:r w:rsidRPr="00507183">
              <w:rPr>
                <w:rFonts w:asciiTheme="majorBidi" w:hAnsiTheme="majorBidi" w:cstheme="majorBidi"/>
                <w:b/>
                <w:bCs/>
                <w:sz w:val="26"/>
                <w:szCs w:val="26"/>
              </w:rPr>
              <w:instrText xml:space="preserve">#,##0.00);'-'"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w:t>
            </w:r>
            <w:r w:rsidRPr="00507183">
              <w:rPr>
                <w:rFonts w:asciiTheme="majorBidi" w:hAnsiTheme="majorBidi" w:cstheme="majorBidi"/>
                <w:b/>
                <w:bCs/>
                <w:sz w:val="26"/>
                <w:szCs w:val="26"/>
              </w:rPr>
              <w:fldChar w:fldCharType="end"/>
            </w:r>
          </w:p>
        </w:tc>
        <w:tc>
          <w:tcPr>
            <w:tcW w:w="1554" w:type="dxa"/>
            <w:shd w:val="clear" w:color="auto" w:fill="auto"/>
            <w:vAlign w:val="bottom"/>
          </w:tcPr>
          <w:p w14:paraId="386CE0E1" w14:textId="642FA8A1" w:rsidR="0064526C" w:rsidRPr="00507183" w:rsidRDefault="0064526C" w:rsidP="0064526C">
            <w:pPr>
              <w:tabs>
                <w:tab w:val="decimal" w:pos="1278"/>
              </w:tabs>
              <w:ind w:left="-24"/>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=SUM(b7:d7)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291,312</w:t>
            </w:r>
            <w:r w:rsidRPr="00507183">
              <w:rPr>
                <w:rFonts w:asciiTheme="majorBidi" w:hAnsiTheme="majorBidi" w:cstheme="majorBidi"/>
                <w:b/>
                <w:bCs/>
                <w:sz w:val="26"/>
                <w:szCs w:val="26"/>
              </w:rPr>
              <w:fldChar w:fldCharType="end"/>
            </w:r>
          </w:p>
        </w:tc>
      </w:tr>
      <w:tr w:rsidR="0064526C" w:rsidRPr="0064526C" w14:paraId="65E07C04" w14:textId="77777777" w:rsidTr="0064526C">
        <w:trPr>
          <w:trHeight w:val="403"/>
        </w:trPr>
        <w:tc>
          <w:tcPr>
            <w:tcW w:w="3162" w:type="dxa"/>
            <w:shd w:val="clear" w:color="auto" w:fill="auto"/>
            <w:vAlign w:val="bottom"/>
            <w:hideMark/>
          </w:tcPr>
          <w:p w14:paraId="30D78A50" w14:textId="77777777" w:rsidR="0064526C" w:rsidRPr="0064526C" w:rsidRDefault="0064526C" w:rsidP="0064526C">
            <w:pPr>
              <w:tabs>
                <w:tab w:val="left" w:pos="9180"/>
              </w:tabs>
              <w:ind w:right="-18"/>
              <w:jc w:val="left"/>
              <w:rPr>
                <w:rFonts w:asciiTheme="majorBidi" w:hAnsiTheme="majorBidi" w:cstheme="majorBidi"/>
                <w:sz w:val="26"/>
                <w:szCs w:val="26"/>
              </w:rPr>
            </w:pPr>
            <w:r w:rsidRPr="0064526C">
              <w:rPr>
                <w:rFonts w:asciiTheme="majorBidi" w:hAnsiTheme="majorBidi" w:cstheme="majorBidi"/>
                <w:sz w:val="26"/>
                <w:szCs w:val="26"/>
              </w:rPr>
              <w:t>Dividend income</w:t>
            </w:r>
          </w:p>
        </w:tc>
        <w:tc>
          <w:tcPr>
            <w:tcW w:w="1350" w:type="dxa"/>
            <w:shd w:val="clear" w:color="auto" w:fill="auto"/>
            <w:vAlign w:val="bottom"/>
            <w:hideMark/>
          </w:tcPr>
          <w:p w14:paraId="57E1F155" w14:textId="27532874" w:rsidR="0064526C" w:rsidRPr="0064526C" w:rsidRDefault="0064526C" w:rsidP="0064526C">
            <w:pPr>
              <w:tabs>
                <w:tab w:val="decimal" w:pos="928"/>
              </w:tabs>
              <w:spacing w:line="340" w:lineRule="exac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41" w:type="dxa"/>
            <w:shd w:val="clear" w:color="auto" w:fill="auto"/>
            <w:vAlign w:val="bottom"/>
            <w:hideMark/>
          </w:tcPr>
          <w:p w14:paraId="11F434A8" w14:textId="0C863F98" w:rsidR="0064526C" w:rsidRPr="0064526C" w:rsidRDefault="0064526C" w:rsidP="0064526C">
            <w:pPr>
              <w:tabs>
                <w:tab w:val="decimal" w:pos="1005"/>
              </w:tabs>
              <w:spacing w:line="340" w:lineRule="exac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44" w:type="dxa"/>
            <w:shd w:val="clear" w:color="auto" w:fill="auto"/>
            <w:vAlign w:val="bottom"/>
            <w:hideMark/>
          </w:tcPr>
          <w:p w14:paraId="6094BE49" w14:textId="302ACF27" w:rsidR="0064526C" w:rsidRPr="0064526C" w:rsidRDefault="0064526C" w:rsidP="0064526C">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=45009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45,009</w:t>
            </w:r>
            <w:r w:rsidRPr="0064526C">
              <w:rPr>
                <w:rFonts w:asciiTheme="majorBidi" w:hAnsiTheme="majorBidi" w:cstheme="majorBidi"/>
                <w:sz w:val="26"/>
                <w:szCs w:val="26"/>
              </w:rPr>
              <w:fldChar w:fldCharType="end"/>
            </w:r>
          </w:p>
        </w:tc>
        <w:tc>
          <w:tcPr>
            <w:tcW w:w="1554" w:type="dxa"/>
            <w:shd w:val="clear" w:color="auto" w:fill="auto"/>
            <w:vAlign w:val="bottom"/>
          </w:tcPr>
          <w:p w14:paraId="4554EBA2" w14:textId="1420B5FF"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45,009</w:t>
            </w:r>
            <w:r w:rsidRPr="0064526C">
              <w:rPr>
                <w:rFonts w:asciiTheme="majorBidi" w:hAnsiTheme="majorBidi" w:cstheme="majorBidi"/>
                <w:sz w:val="26"/>
                <w:szCs w:val="26"/>
              </w:rPr>
              <w:fldChar w:fldCharType="end"/>
            </w:r>
          </w:p>
        </w:tc>
      </w:tr>
      <w:tr w:rsidR="0064526C" w:rsidRPr="0064526C" w14:paraId="5A7B88F6" w14:textId="77777777" w:rsidTr="0064526C">
        <w:trPr>
          <w:trHeight w:val="403"/>
        </w:trPr>
        <w:tc>
          <w:tcPr>
            <w:tcW w:w="3162" w:type="dxa"/>
            <w:shd w:val="clear" w:color="auto" w:fill="auto"/>
            <w:vAlign w:val="bottom"/>
            <w:hideMark/>
          </w:tcPr>
          <w:p w14:paraId="7002A14F" w14:textId="77777777"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Interest income</w:t>
            </w:r>
          </w:p>
        </w:tc>
        <w:tc>
          <w:tcPr>
            <w:tcW w:w="1350" w:type="dxa"/>
            <w:shd w:val="clear" w:color="auto" w:fill="auto"/>
            <w:vAlign w:val="bottom"/>
            <w:hideMark/>
          </w:tcPr>
          <w:p w14:paraId="2FF33735" w14:textId="0C4D2A2C" w:rsidR="0064526C" w:rsidRPr="0064526C" w:rsidRDefault="0064526C" w:rsidP="0064526C">
            <w:pPr>
              <w:tabs>
                <w:tab w:val="decimal" w:pos="928"/>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41" w:type="dxa"/>
            <w:shd w:val="clear" w:color="auto" w:fill="auto"/>
            <w:vAlign w:val="bottom"/>
            <w:hideMark/>
          </w:tcPr>
          <w:p w14:paraId="2099A820" w14:textId="460B6BD5" w:rsidR="0064526C" w:rsidRPr="0064526C" w:rsidRDefault="0064526C" w:rsidP="0064526C">
            <w:pPr>
              <w:tabs>
                <w:tab w:val="decimal" w:pos="1005"/>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44" w:type="dxa"/>
            <w:shd w:val="clear" w:color="auto" w:fill="auto"/>
            <w:vAlign w:val="bottom"/>
            <w:hideMark/>
          </w:tcPr>
          <w:p w14:paraId="41D38C1F" w14:textId="5F426465" w:rsidR="0064526C" w:rsidRPr="0064526C" w:rsidRDefault="0064526C" w:rsidP="0064526C">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=33460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33,460</w:t>
            </w:r>
            <w:r w:rsidRPr="0064526C">
              <w:rPr>
                <w:rFonts w:asciiTheme="majorBidi" w:hAnsiTheme="majorBidi" w:cstheme="majorBidi"/>
                <w:sz w:val="26"/>
                <w:szCs w:val="26"/>
              </w:rPr>
              <w:fldChar w:fldCharType="end"/>
            </w:r>
          </w:p>
        </w:tc>
        <w:tc>
          <w:tcPr>
            <w:tcW w:w="1554" w:type="dxa"/>
            <w:shd w:val="clear" w:color="auto" w:fill="auto"/>
            <w:vAlign w:val="bottom"/>
          </w:tcPr>
          <w:p w14:paraId="6BB35973" w14:textId="0BD84755"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33,460</w:t>
            </w:r>
            <w:r w:rsidRPr="0064526C">
              <w:rPr>
                <w:rFonts w:asciiTheme="majorBidi" w:hAnsiTheme="majorBidi" w:cstheme="majorBidi"/>
                <w:sz w:val="26"/>
                <w:szCs w:val="26"/>
              </w:rPr>
              <w:fldChar w:fldCharType="end"/>
            </w:r>
          </w:p>
        </w:tc>
      </w:tr>
      <w:tr w:rsidR="0064526C" w:rsidRPr="0064526C" w14:paraId="7C0B221E" w14:textId="77777777" w:rsidTr="0064526C">
        <w:trPr>
          <w:trHeight w:val="403"/>
        </w:trPr>
        <w:tc>
          <w:tcPr>
            <w:tcW w:w="3162" w:type="dxa"/>
            <w:shd w:val="clear" w:color="auto" w:fill="auto"/>
            <w:vAlign w:val="bottom"/>
            <w:hideMark/>
          </w:tcPr>
          <w:p w14:paraId="38C34039" w14:textId="77777777" w:rsidR="0064526C" w:rsidRPr="0064526C" w:rsidRDefault="0064526C" w:rsidP="0064526C">
            <w:pPr>
              <w:tabs>
                <w:tab w:val="left" w:pos="9180"/>
              </w:tabs>
              <w:ind w:right="-18"/>
              <w:jc w:val="left"/>
              <w:rPr>
                <w:rFonts w:asciiTheme="majorBidi" w:hAnsiTheme="majorBidi" w:cstheme="majorBidi"/>
                <w:sz w:val="26"/>
                <w:szCs w:val="26"/>
              </w:rPr>
            </w:pPr>
            <w:r w:rsidRPr="0064526C">
              <w:rPr>
                <w:rFonts w:asciiTheme="majorBidi" w:hAnsiTheme="majorBidi" w:cstheme="majorBidi"/>
                <w:sz w:val="26"/>
                <w:szCs w:val="26"/>
              </w:rPr>
              <w:t>Other income</w:t>
            </w:r>
          </w:p>
        </w:tc>
        <w:tc>
          <w:tcPr>
            <w:tcW w:w="1350" w:type="dxa"/>
            <w:shd w:val="clear" w:color="auto" w:fill="auto"/>
            <w:vAlign w:val="bottom"/>
            <w:hideMark/>
          </w:tcPr>
          <w:p w14:paraId="3583ADEA" w14:textId="2E43CBF0" w:rsidR="0064526C" w:rsidRPr="0064526C" w:rsidRDefault="0064526C" w:rsidP="0064526C">
            <w:pPr>
              <w:tabs>
                <w:tab w:val="decimal" w:pos="914"/>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41" w:type="dxa"/>
            <w:shd w:val="clear" w:color="auto" w:fill="auto"/>
            <w:vAlign w:val="bottom"/>
            <w:hideMark/>
          </w:tcPr>
          <w:p w14:paraId="17B3B05E" w14:textId="0B7138B1" w:rsidR="0064526C" w:rsidRPr="0064526C" w:rsidRDefault="0064526C" w:rsidP="0064526C">
            <w:pPr>
              <w:tabs>
                <w:tab w:val="decimal" w:pos="1019"/>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44" w:type="dxa"/>
            <w:shd w:val="clear" w:color="auto" w:fill="auto"/>
            <w:vAlign w:val="bottom"/>
            <w:hideMark/>
          </w:tcPr>
          <w:p w14:paraId="6381CF20" w14:textId="43B2FF93" w:rsidR="0064526C" w:rsidRPr="0064526C" w:rsidRDefault="0033041D" w:rsidP="0064526C">
            <w:pPr>
              <w:spacing w:line="340" w:lineRule="exact"/>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=53347 \# "#,##0" </w:instrText>
            </w:r>
            <w:r>
              <w:rPr>
                <w:rFonts w:asciiTheme="majorBidi" w:hAnsiTheme="majorBidi" w:cstheme="majorBidi"/>
                <w:sz w:val="26"/>
                <w:szCs w:val="26"/>
              </w:rPr>
              <w:fldChar w:fldCharType="separate"/>
            </w:r>
            <w:r>
              <w:rPr>
                <w:rFonts w:asciiTheme="majorBidi" w:hAnsiTheme="majorBidi" w:cstheme="majorBidi"/>
                <w:noProof/>
                <w:sz w:val="26"/>
                <w:szCs w:val="26"/>
              </w:rPr>
              <w:t>53,347</w:t>
            </w:r>
            <w:r>
              <w:rPr>
                <w:rFonts w:asciiTheme="majorBidi" w:hAnsiTheme="majorBidi" w:cstheme="majorBidi"/>
                <w:sz w:val="26"/>
                <w:szCs w:val="26"/>
              </w:rPr>
              <w:fldChar w:fldCharType="end"/>
            </w:r>
          </w:p>
        </w:tc>
        <w:tc>
          <w:tcPr>
            <w:tcW w:w="1554" w:type="dxa"/>
            <w:shd w:val="clear" w:color="auto" w:fill="auto"/>
            <w:vAlign w:val="bottom"/>
          </w:tcPr>
          <w:p w14:paraId="05F3FBAF" w14:textId="0012F71A" w:rsidR="0064526C" w:rsidRPr="0064526C" w:rsidRDefault="0033041D" w:rsidP="0064526C">
            <w:pPr>
              <w:tabs>
                <w:tab w:val="decimal" w:pos="1278"/>
              </w:tabs>
              <w:ind w:left="-24"/>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 </w:instrText>
            </w:r>
            <w:r>
              <w:rPr>
                <w:rFonts w:asciiTheme="majorBidi" w:hAnsiTheme="majorBidi" w:cstheme="majorBidi"/>
                <w:sz w:val="26"/>
                <w:szCs w:val="26"/>
              </w:rPr>
              <w:fldChar w:fldCharType="separate"/>
            </w:r>
            <w:r>
              <w:rPr>
                <w:rFonts w:asciiTheme="majorBidi" w:hAnsiTheme="majorBidi" w:cstheme="majorBidi"/>
                <w:noProof/>
                <w:sz w:val="26"/>
                <w:szCs w:val="26"/>
              </w:rPr>
              <w:t>53,347</w:t>
            </w:r>
            <w:r>
              <w:rPr>
                <w:rFonts w:asciiTheme="majorBidi" w:hAnsiTheme="majorBidi" w:cstheme="majorBidi"/>
                <w:sz w:val="26"/>
                <w:szCs w:val="26"/>
              </w:rPr>
              <w:fldChar w:fldCharType="end"/>
            </w:r>
          </w:p>
        </w:tc>
      </w:tr>
      <w:tr w:rsidR="0064526C" w:rsidRPr="0064526C" w14:paraId="385DC59C" w14:textId="77777777" w:rsidTr="0064526C">
        <w:trPr>
          <w:trHeight w:val="403"/>
        </w:trPr>
        <w:tc>
          <w:tcPr>
            <w:tcW w:w="3162" w:type="dxa"/>
            <w:shd w:val="clear" w:color="auto" w:fill="auto"/>
            <w:vAlign w:val="center"/>
            <w:hideMark/>
          </w:tcPr>
          <w:p w14:paraId="5228C5EB" w14:textId="76830C82"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Distribution costs</w:t>
            </w:r>
          </w:p>
        </w:tc>
        <w:tc>
          <w:tcPr>
            <w:tcW w:w="1350" w:type="dxa"/>
            <w:shd w:val="clear" w:color="auto" w:fill="auto"/>
            <w:vAlign w:val="bottom"/>
            <w:hideMark/>
          </w:tcPr>
          <w:p w14:paraId="013DAD4E" w14:textId="56C701E9" w:rsidR="0064526C" w:rsidRPr="0064526C" w:rsidRDefault="0064526C" w:rsidP="0064526C">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=-73043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(73,043)</w:t>
            </w:r>
            <w:r w:rsidRPr="0064526C">
              <w:rPr>
                <w:rFonts w:asciiTheme="majorBidi" w:hAnsiTheme="majorBidi" w:cstheme="majorBidi"/>
                <w:sz w:val="26"/>
                <w:szCs w:val="26"/>
              </w:rPr>
              <w:fldChar w:fldCharType="end"/>
            </w:r>
          </w:p>
        </w:tc>
        <w:tc>
          <w:tcPr>
            <w:tcW w:w="1441" w:type="dxa"/>
            <w:shd w:val="clear" w:color="auto" w:fill="auto"/>
            <w:vAlign w:val="bottom"/>
            <w:hideMark/>
          </w:tcPr>
          <w:p w14:paraId="362E3026" w14:textId="5EDC2BBC" w:rsidR="0064526C" w:rsidRPr="0064526C" w:rsidRDefault="0064526C" w:rsidP="0064526C">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=-14012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(14,012)</w:t>
            </w:r>
            <w:r w:rsidRPr="0064526C">
              <w:rPr>
                <w:rFonts w:asciiTheme="majorBidi" w:hAnsiTheme="majorBidi" w:cstheme="majorBidi"/>
                <w:sz w:val="26"/>
                <w:szCs w:val="26"/>
              </w:rPr>
              <w:fldChar w:fldCharType="end"/>
            </w:r>
          </w:p>
        </w:tc>
        <w:tc>
          <w:tcPr>
            <w:tcW w:w="1344" w:type="dxa"/>
            <w:shd w:val="clear" w:color="auto" w:fill="auto"/>
            <w:vAlign w:val="bottom"/>
            <w:hideMark/>
          </w:tcPr>
          <w:p w14:paraId="24F9FF18" w14:textId="2F345674" w:rsidR="0064526C" w:rsidRPr="0064526C" w:rsidRDefault="0064526C" w:rsidP="0064526C">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=-7145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(7,145)</w:t>
            </w:r>
            <w:r w:rsidRPr="0064526C">
              <w:rPr>
                <w:rFonts w:asciiTheme="majorBidi" w:hAnsiTheme="majorBidi" w:cstheme="majorBidi"/>
                <w:sz w:val="26"/>
                <w:szCs w:val="26"/>
              </w:rPr>
              <w:fldChar w:fldCharType="end"/>
            </w:r>
          </w:p>
        </w:tc>
        <w:tc>
          <w:tcPr>
            <w:tcW w:w="1554" w:type="dxa"/>
            <w:shd w:val="clear" w:color="auto" w:fill="auto"/>
            <w:vAlign w:val="bottom"/>
          </w:tcPr>
          <w:p w14:paraId="25BC0021" w14:textId="4BA2D09A"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(94,200)</w:t>
            </w:r>
            <w:r w:rsidRPr="0064526C">
              <w:rPr>
                <w:rFonts w:asciiTheme="majorBidi" w:hAnsiTheme="majorBidi" w:cstheme="majorBidi"/>
                <w:sz w:val="26"/>
                <w:szCs w:val="26"/>
              </w:rPr>
              <w:fldChar w:fldCharType="end"/>
            </w:r>
          </w:p>
        </w:tc>
      </w:tr>
      <w:tr w:rsidR="0064526C" w:rsidRPr="0064526C" w14:paraId="38172C67" w14:textId="77777777" w:rsidTr="0064526C">
        <w:trPr>
          <w:trHeight w:val="403"/>
        </w:trPr>
        <w:tc>
          <w:tcPr>
            <w:tcW w:w="3162" w:type="dxa"/>
            <w:shd w:val="clear" w:color="auto" w:fill="auto"/>
            <w:vAlign w:val="bottom"/>
            <w:hideMark/>
          </w:tcPr>
          <w:p w14:paraId="0072C06D" w14:textId="77777777"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Administrative expenses</w:t>
            </w:r>
          </w:p>
        </w:tc>
        <w:tc>
          <w:tcPr>
            <w:tcW w:w="1350" w:type="dxa"/>
            <w:shd w:val="clear" w:color="auto" w:fill="auto"/>
            <w:vAlign w:val="bottom"/>
            <w:hideMark/>
          </w:tcPr>
          <w:p w14:paraId="4D4CC567" w14:textId="13B14F59" w:rsidR="0064526C" w:rsidRPr="0064526C" w:rsidRDefault="0064526C" w:rsidP="0064526C">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=-106220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(106,220)</w:t>
            </w:r>
            <w:r w:rsidRPr="0064526C">
              <w:rPr>
                <w:rFonts w:asciiTheme="majorBidi" w:hAnsiTheme="majorBidi" w:cstheme="majorBidi"/>
                <w:sz w:val="26"/>
                <w:szCs w:val="26"/>
              </w:rPr>
              <w:fldChar w:fldCharType="end"/>
            </w:r>
          </w:p>
        </w:tc>
        <w:tc>
          <w:tcPr>
            <w:tcW w:w="1441" w:type="dxa"/>
            <w:shd w:val="clear" w:color="auto" w:fill="auto"/>
            <w:vAlign w:val="bottom"/>
            <w:hideMark/>
          </w:tcPr>
          <w:p w14:paraId="153DD5EA" w14:textId="21C5C8C0" w:rsidR="0064526C" w:rsidRPr="0064526C" w:rsidRDefault="0064526C" w:rsidP="0064526C">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=-17187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(17,187)</w:t>
            </w:r>
            <w:r w:rsidRPr="0064526C">
              <w:rPr>
                <w:rFonts w:asciiTheme="majorBidi" w:hAnsiTheme="majorBidi" w:cstheme="majorBidi"/>
                <w:sz w:val="26"/>
                <w:szCs w:val="26"/>
              </w:rPr>
              <w:fldChar w:fldCharType="end"/>
            </w:r>
          </w:p>
        </w:tc>
        <w:tc>
          <w:tcPr>
            <w:tcW w:w="1344" w:type="dxa"/>
            <w:shd w:val="clear" w:color="auto" w:fill="auto"/>
            <w:vAlign w:val="bottom"/>
            <w:hideMark/>
          </w:tcPr>
          <w:p w14:paraId="00443A9E" w14:textId="1473CD3A" w:rsidR="0064526C" w:rsidRPr="0064526C" w:rsidRDefault="0033041D" w:rsidP="0064526C">
            <w:pPr>
              <w:spacing w:line="340" w:lineRule="exact"/>
              <w:ind w:right="-45"/>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=-200685 \# "#,##0;(#,##0)" </w:instrText>
            </w:r>
            <w:r>
              <w:rPr>
                <w:rFonts w:asciiTheme="majorBidi" w:hAnsiTheme="majorBidi" w:cstheme="majorBidi"/>
                <w:sz w:val="26"/>
                <w:szCs w:val="26"/>
              </w:rPr>
              <w:fldChar w:fldCharType="separate"/>
            </w:r>
            <w:r>
              <w:rPr>
                <w:rFonts w:asciiTheme="majorBidi" w:hAnsiTheme="majorBidi" w:cstheme="majorBidi"/>
                <w:noProof/>
                <w:sz w:val="26"/>
                <w:szCs w:val="26"/>
              </w:rPr>
              <w:t>(200,685)</w:t>
            </w:r>
            <w:r>
              <w:rPr>
                <w:rFonts w:asciiTheme="majorBidi" w:hAnsiTheme="majorBidi" w:cstheme="majorBidi"/>
                <w:sz w:val="26"/>
                <w:szCs w:val="26"/>
              </w:rPr>
              <w:fldChar w:fldCharType="end"/>
            </w:r>
          </w:p>
        </w:tc>
        <w:tc>
          <w:tcPr>
            <w:tcW w:w="1554" w:type="dxa"/>
            <w:shd w:val="clear" w:color="auto" w:fill="auto"/>
            <w:vAlign w:val="bottom"/>
          </w:tcPr>
          <w:p w14:paraId="5489733F" w14:textId="3D8BB883" w:rsidR="0064526C" w:rsidRPr="0064526C" w:rsidRDefault="0033041D" w:rsidP="0064526C">
            <w:pPr>
              <w:tabs>
                <w:tab w:val="decimal" w:pos="1278"/>
              </w:tabs>
              <w:ind w:left="-24"/>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(324,092)</w:t>
            </w:r>
            <w:r>
              <w:rPr>
                <w:rFonts w:asciiTheme="majorBidi" w:hAnsiTheme="majorBidi" w:cstheme="majorBidi"/>
                <w:sz w:val="26"/>
                <w:szCs w:val="26"/>
              </w:rPr>
              <w:fldChar w:fldCharType="end"/>
            </w:r>
          </w:p>
        </w:tc>
      </w:tr>
      <w:tr w:rsidR="0064526C" w:rsidRPr="0064526C" w14:paraId="6A9ACDFB" w14:textId="77777777" w:rsidTr="0064526C">
        <w:trPr>
          <w:trHeight w:val="403"/>
        </w:trPr>
        <w:tc>
          <w:tcPr>
            <w:tcW w:w="3162" w:type="dxa"/>
            <w:shd w:val="clear" w:color="auto" w:fill="auto"/>
            <w:vAlign w:val="bottom"/>
            <w:hideMark/>
          </w:tcPr>
          <w:p w14:paraId="6B9AC6CF" w14:textId="77777777"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Finance costs</w:t>
            </w:r>
          </w:p>
        </w:tc>
        <w:tc>
          <w:tcPr>
            <w:tcW w:w="1350" w:type="dxa"/>
            <w:shd w:val="clear" w:color="auto" w:fill="auto"/>
            <w:vAlign w:val="bottom"/>
            <w:hideMark/>
          </w:tcPr>
          <w:p w14:paraId="2BC9DDAD" w14:textId="5922FDED" w:rsidR="0064526C" w:rsidRPr="0064526C" w:rsidRDefault="0064526C" w:rsidP="0033041D">
            <w:pPr>
              <w:tabs>
                <w:tab w:val="decimal" w:pos="942"/>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41" w:type="dxa"/>
            <w:shd w:val="clear" w:color="auto" w:fill="auto"/>
            <w:vAlign w:val="bottom"/>
            <w:hideMark/>
          </w:tcPr>
          <w:p w14:paraId="7A49EDAA" w14:textId="413C0F8B" w:rsidR="0064526C" w:rsidRPr="0064526C" w:rsidRDefault="0064526C" w:rsidP="0033041D">
            <w:pPr>
              <w:tabs>
                <w:tab w:val="decimal" w:pos="1047"/>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44" w:type="dxa"/>
            <w:shd w:val="clear" w:color="auto" w:fill="auto"/>
            <w:vAlign w:val="bottom"/>
            <w:hideMark/>
          </w:tcPr>
          <w:p w14:paraId="012F9F54" w14:textId="384D5BEE" w:rsidR="0064526C" w:rsidRPr="0064526C" w:rsidRDefault="0064526C" w:rsidP="0033041D">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=-1028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(1,028)</w:t>
            </w:r>
            <w:r w:rsidRPr="0064526C">
              <w:rPr>
                <w:rFonts w:asciiTheme="majorBidi" w:hAnsiTheme="majorBidi" w:cstheme="majorBidi"/>
                <w:sz w:val="26"/>
                <w:szCs w:val="26"/>
              </w:rPr>
              <w:fldChar w:fldCharType="end"/>
            </w:r>
          </w:p>
        </w:tc>
        <w:tc>
          <w:tcPr>
            <w:tcW w:w="1554" w:type="dxa"/>
            <w:shd w:val="clear" w:color="auto" w:fill="auto"/>
            <w:vAlign w:val="bottom"/>
          </w:tcPr>
          <w:p w14:paraId="1B0003B4" w14:textId="63A954C0" w:rsidR="0064526C" w:rsidRPr="0064526C" w:rsidRDefault="0064526C" w:rsidP="0033041D">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(1,028)</w:t>
            </w:r>
            <w:r w:rsidRPr="0064526C">
              <w:rPr>
                <w:rFonts w:asciiTheme="majorBidi" w:hAnsiTheme="majorBidi" w:cstheme="majorBidi"/>
                <w:sz w:val="26"/>
                <w:szCs w:val="26"/>
              </w:rPr>
              <w:fldChar w:fldCharType="end"/>
            </w:r>
          </w:p>
        </w:tc>
      </w:tr>
      <w:tr w:rsidR="0064526C" w:rsidRPr="0064526C" w14:paraId="4AF698A3" w14:textId="77777777" w:rsidTr="0064526C">
        <w:trPr>
          <w:trHeight w:val="403"/>
        </w:trPr>
        <w:tc>
          <w:tcPr>
            <w:tcW w:w="3162" w:type="dxa"/>
            <w:shd w:val="clear" w:color="auto" w:fill="auto"/>
            <w:vAlign w:val="bottom"/>
          </w:tcPr>
          <w:p w14:paraId="6C0F3E96" w14:textId="77777777" w:rsidR="0064526C" w:rsidRPr="0064526C" w:rsidRDefault="0064526C" w:rsidP="0064526C">
            <w:pPr>
              <w:tabs>
                <w:tab w:val="left" w:pos="9180"/>
              </w:tabs>
              <w:ind w:left="397" w:right="-17" w:hanging="397"/>
              <w:jc w:val="left"/>
              <w:rPr>
                <w:rFonts w:asciiTheme="majorBidi" w:hAnsiTheme="majorBidi" w:cstheme="majorBidi"/>
                <w:sz w:val="26"/>
                <w:szCs w:val="26"/>
              </w:rPr>
            </w:pPr>
            <w:r w:rsidRPr="0064526C">
              <w:rPr>
                <w:rFonts w:asciiTheme="majorBidi" w:hAnsiTheme="majorBidi" w:cstheme="majorBidi"/>
                <w:sz w:val="26"/>
                <w:szCs w:val="26"/>
              </w:rPr>
              <w:t xml:space="preserve">Share of loss from investment in  associate </w:t>
            </w:r>
          </w:p>
        </w:tc>
        <w:tc>
          <w:tcPr>
            <w:tcW w:w="1350" w:type="dxa"/>
            <w:shd w:val="clear" w:color="auto" w:fill="auto"/>
            <w:vAlign w:val="bottom"/>
          </w:tcPr>
          <w:p w14:paraId="1FE0F229" w14:textId="15FB67B8" w:rsidR="0064526C" w:rsidRPr="0064526C" w:rsidRDefault="0064526C" w:rsidP="0033041D">
            <w:pPr>
              <w:pBdr>
                <w:bottom w:val="single" w:sz="4" w:space="1" w:color="auto"/>
              </w:pBdr>
              <w:tabs>
                <w:tab w:val="decimal" w:pos="942"/>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41" w:type="dxa"/>
            <w:shd w:val="clear" w:color="auto" w:fill="auto"/>
            <w:vAlign w:val="bottom"/>
          </w:tcPr>
          <w:p w14:paraId="13B6D781" w14:textId="2C564864" w:rsidR="0064526C" w:rsidRPr="0064526C" w:rsidRDefault="0064526C" w:rsidP="0033041D">
            <w:pPr>
              <w:pBdr>
                <w:bottom w:val="single" w:sz="4" w:space="1" w:color="auto"/>
              </w:pBdr>
              <w:tabs>
                <w:tab w:val="decimal" w:pos="1033"/>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44" w:type="dxa"/>
            <w:shd w:val="clear" w:color="auto" w:fill="auto"/>
            <w:vAlign w:val="bottom"/>
          </w:tcPr>
          <w:p w14:paraId="687623B6" w14:textId="4D1A747D" w:rsidR="0064526C" w:rsidRPr="0064526C" w:rsidRDefault="0064526C" w:rsidP="0033041D">
            <w:pPr>
              <w:pBdr>
                <w:bottom w:val="single" w:sz="4" w:space="1" w:color="auto"/>
              </w:pBdr>
              <w:spacing w:line="340" w:lineRule="exact"/>
              <w:ind w:right="-58"/>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=-2296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(2,296)</w:t>
            </w:r>
            <w:r w:rsidRPr="0064526C">
              <w:rPr>
                <w:rFonts w:asciiTheme="majorBidi" w:hAnsiTheme="majorBidi" w:cstheme="majorBidi"/>
                <w:sz w:val="26"/>
                <w:szCs w:val="26"/>
              </w:rPr>
              <w:fldChar w:fldCharType="end"/>
            </w:r>
          </w:p>
        </w:tc>
        <w:tc>
          <w:tcPr>
            <w:tcW w:w="1554" w:type="dxa"/>
            <w:shd w:val="clear" w:color="auto" w:fill="auto"/>
            <w:vAlign w:val="bottom"/>
          </w:tcPr>
          <w:p w14:paraId="1744F1A2" w14:textId="425326B7" w:rsidR="0064526C" w:rsidRPr="0064526C" w:rsidRDefault="0064526C" w:rsidP="0033041D">
            <w:pPr>
              <w:pBdr>
                <w:bottom w:val="single" w:sz="4" w:space="1" w:color="auto"/>
              </w:pBd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(2,296)</w:t>
            </w:r>
            <w:r w:rsidRPr="0064526C">
              <w:rPr>
                <w:rFonts w:asciiTheme="majorBidi" w:hAnsiTheme="majorBidi" w:cstheme="majorBidi"/>
                <w:sz w:val="26"/>
                <w:szCs w:val="26"/>
              </w:rPr>
              <w:fldChar w:fldCharType="end"/>
            </w:r>
          </w:p>
        </w:tc>
      </w:tr>
      <w:tr w:rsidR="0064526C" w:rsidRPr="0064526C" w14:paraId="45755202" w14:textId="77777777" w:rsidTr="0064526C">
        <w:trPr>
          <w:trHeight w:val="403"/>
        </w:trPr>
        <w:tc>
          <w:tcPr>
            <w:tcW w:w="3162" w:type="dxa"/>
            <w:shd w:val="clear" w:color="auto" w:fill="auto"/>
            <w:vAlign w:val="bottom"/>
            <w:hideMark/>
          </w:tcPr>
          <w:p w14:paraId="6D141C7A" w14:textId="34325C1F" w:rsidR="0064526C" w:rsidRPr="0064526C" w:rsidRDefault="0064526C" w:rsidP="0033041D">
            <w:pPr>
              <w:tabs>
                <w:tab w:val="left" w:pos="9180"/>
              </w:tabs>
              <w:ind w:right="-108"/>
              <w:jc w:val="left"/>
              <w:rPr>
                <w:rFonts w:asciiTheme="majorBidi" w:hAnsiTheme="majorBidi" w:cstheme="majorBidi"/>
                <w:b/>
                <w:bCs/>
                <w:sz w:val="26"/>
                <w:szCs w:val="26"/>
              </w:rPr>
            </w:pPr>
            <w:r w:rsidRPr="0064526C">
              <w:rPr>
                <w:rFonts w:asciiTheme="majorBidi" w:hAnsiTheme="majorBidi" w:cstheme="majorBidi"/>
                <w:b/>
                <w:bCs/>
                <w:sz w:val="26"/>
                <w:szCs w:val="26"/>
              </w:rPr>
              <w:t xml:space="preserve">Profit (loss) before income tax </w:t>
            </w:r>
          </w:p>
        </w:tc>
        <w:tc>
          <w:tcPr>
            <w:tcW w:w="1350" w:type="dxa"/>
            <w:shd w:val="clear" w:color="auto" w:fill="auto"/>
            <w:vAlign w:val="bottom"/>
            <w:hideMark/>
          </w:tcPr>
          <w:p w14:paraId="37956550" w14:textId="45248C10" w:rsidR="0064526C" w:rsidRPr="00507183" w:rsidRDefault="0064526C" w:rsidP="0064526C">
            <w:pPr>
              <w:tabs>
                <w:tab w:val="decimal" w:pos="1134"/>
              </w:tabs>
              <w:ind w:left="-24"/>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=sum(b7:b14)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70,874</w:t>
            </w:r>
            <w:r w:rsidRPr="00507183">
              <w:rPr>
                <w:rFonts w:asciiTheme="majorBidi" w:hAnsiTheme="majorBidi" w:cstheme="majorBidi"/>
                <w:b/>
                <w:bCs/>
                <w:sz w:val="26"/>
                <w:szCs w:val="26"/>
              </w:rPr>
              <w:fldChar w:fldCharType="end"/>
            </w:r>
          </w:p>
        </w:tc>
        <w:tc>
          <w:tcPr>
            <w:tcW w:w="1441" w:type="dxa"/>
            <w:shd w:val="clear" w:color="auto" w:fill="auto"/>
            <w:vAlign w:val="bottom"/>
            <w:hideMark/>
          </w:tcPr>
          <w:p w14:paraId="795C849A" w14:textId="6B5FAF9D" w:rsidR="0064526C" w:rsidRPr="00507183" w:rsidRDefault="0064526C" w:rsidP="0064526C">
            <w:pPr>
              <w:ind w:left="-24"/>
              <w:jc w:val="right"/>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=sum(c7:c14)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9,976</w:t>
            </w:r>
            <w:r w:rsidRPr="00507183">
              <w:rPr>
                <w:rFonts w:asciiTheme="majorBidi" w:hAnsiTheme="majorBidi" w:cstheme="majorBidi"/>
                <w:b/>
                <w:bCs/>
                <w:sz w:val="26"/>
                <w:szCs w:val="26"/>
              </w:rPr>
              <w:fldChar w:fldCharType="end"/>
            </w:r>
          </w:p>
        </w:tc>
        <w:tc>
          <w:tcPr>
            <w:tcW w:w="1344" w:type="dxa"/>
            <w:shd w:val="clear" w:color="auto" w:fill="auto"/>
            <w:vAlign w:val="bottom"/>
            <w:hideMark/>
          </w:tcPr>
          <w:p w14:paraId="6D580047" w14:textId="65EF30F5" w:rsidR="0064526C" w:rsidRPr="00507183" w:rsidRDefault="0064526C" w:rsidP="0064526C">
            <w:pPr>
              <w:tabs>
                <w:tab w:val="decimal" w:pos="1128"/>
              </w:tabs>
              <w:ind w:left="-24"/>
              <w:jc w:val="right"/>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=sum(d7:d14) \# "#,##0;(#,##0)"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(79,338)</w:t>
            </w:r>
            <w:r w:rsidRPr="00507183">
              <w:rPr>
                <w:rFonts w:asciiTheme="majorBidi" w:hAnsiTheme="majorBidi" w:cstheme="majorBidi"/>
                <w:b/>
                <w:bCs/>
                <w:sz w:val="26"/>
                <w:szCs w:val="26"/>
              </w:rPr>
              <w:fldChar w:fldCharType="end"/>
            </w:r>
          </w:p>
        </w:tc>
        <w:tc>
          <w:tcPr>
            <w:tcW w:w="1554" w:type="dxa"/>
            <w:shd w:val="clear" w:color="auto" w:fill="auto"/>
            <w:vAlign w:val="bottom"/>
          </w:tcPr>
          <w:p w14:paraId="640F9934" w14:textId="4AC1E27D" w:rsidR="0064526C" w:rsidRPr="00507183" w:rsidRDefault="0064526C" w:rsidP="0064526C">
            <w:pPr>
              <w:tabs>
                <w:tab w:val="decimal" w:pos="1278"/>
              </w:tabs>
              <w:ind w:left="-24"/>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=sum(left) \# "#,##0;(#,##0)"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1,512</w:t>
            </w:r>
            <w:r w:rsidRPr="00507183">
              <w:rPr>
                <w:rFonts w:asciiTheme="majorBidi" w:hAnsiTheme="majorBidi" w:cstheme="majorBidi"/>
                <w:b/>
                <w:bCs/>
                <w:sz w:val="26"/>
                <w:szCs w:val="26"/>
              </w:rPr>
              <w:fldChar w:fldCharType="end"/>
            </w:r>
          </w:p>
        </w:tc>
      </w:tr>
      <w:tr w:rsidR="0064526C" w:rsidRPr="0064526C" w14:paraId="7B97CDB3" w14:textId="77777777" w:rsidTr="0064526C">
        <w:trPr>
          <w:trHeight w:val="403"/>
        </w:trPr>
        <w:tc>
          <w:tcPr>
            <w:tcW w:w="3162" w:type="dxa"/>
            <w:shd w:val="clear" w:color="auto" w:fill="auto"/>
            <w:vAlign w:val="bottom"/>
            <w:hideMark/>
          </w:tcPr>
          <w:p w14:paraId="40D7E2B4" w14:textId="33813699"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Income tax</w:t>
            </w:r>
          </w:p>
        </w:tc>
        <w:tc>
          <w:tcPr>
            <w:tcW w:w="1350" w:type="dxa"/>
            <w:shd w:val="clear" w:color="auto" w:fill="auto"/>
            <w:vAlign w:val="bottom"/>
            <w:hideMark/>
          </w:tcPr>
          <w:p w14:paraId="3520F446" w14:textId="77777777" w:rsidR="0064526C" w:rsidRPr="0064526C" w:rsidRDefault="0064526C" w:rsidP="0064526C">
            <w:pPr>
              <w:tabs>
                <w:tab w:val="decimal" w:pos="1278"/>
              </w:tabs>
              <w:ind w:left="-24"/>
              <w:rPr>
                <w:rFonts w:asciiTheme="majorBidi" w:hAnsiTheme="majorBidi" w:cstheme="majorBidi"/>
                <w:sz w:val="26"/>
                <w:szCs w:val="26"/>
              </w:rPr>
            </w:pPr>
          </w:p>
        </w:tc>
        <w:tc>
          <w:tcPr>
            <w:tcW w:w="1441" w:type="dxa"/>
            <w:shd w:val="clear" w:color="auto" w:fill="auto"/>
            <w:vAlign w:val="bottom"/>
            <w:hideMark/>
          </w:tcPr>
          <w:p w14:paraId="4C47F5F3" w14:textId="77777777" w:rsidR="0064526C" w:rsidRPr="0064526C" w:rsidRDefault="0064526C" w:rsidP="0064526C">
            <w:pPr>
              <w:tabs>
                <w:tab w:val="decimal" w:pos="1278"/>
              </w:tabs>
              <w:ind w:left="-24"/>
              <w:rPr>
                <w:rFonts w:asciiTheme="majorBidi" w:hAnsiTheme="majorBidi" w:cstheme="majorBidi"/>
                <w:sz w:val="26"/>
                <w:szCs w:val="26"/>
              </w:rPr>
            </w:pPr>
          </w:p>
        </w:tc>
        <w:tc>
          <w:tcPr>
            <w:tcW w:w="1344" w:type="dxa"/>
            <w:shd w:val="clear" w:color="auto" w:fill="auto"/>
            <w:vAlign w:val="bottom"/>
            <w:hideMark/>
          </w:tcPr>
          <w:p w14:paraId="7FB340EB" w14:textId="77777777" w:rsidR="0064526C" w:rsidRPr="0064526C" w:rsidRDefault="0064526C" w:rsidP="0064526C">
            <w:pPr>
              <w:tabs>
                <w:tab w:val="decimal" w:pos="1278"/>
              </w:tabs>
              <w:ind w:left="-24"/>
              <w:rPr>
                <w:rFonts w:asciiTheme="majorBidi" w:hAnsiTheme="majorBidi" w:cstheme="majorBidi"/>
                <w:sz w:val="26"/>
                <w:szCs w:val="26"/>
              </w:rPr>
            </w:pPr>
          </w:p>
        </w:tc>
        <w:tc>
          <w:tcPr>
            <w:tcW w:w="1554" w:type="dxa"/>
            <w:shd w:val="clear" w:color="auto" w:fill="auto"/>
            <w:vAlign w:val="bottom"/>
          </w:tcPr>
          <w:p w14:paraId="1ACE68D1" w14:textId="1A269766" w:rsidR="0064526C" w:rsidRPr="0064526C" w:rsidRDefault="0064526C" w:rsidP="0064526C">
            <w:pPr>
              <w:pBdr>
                <w:bottom w:val="single" w:sz="4" w:space="1" w:color="auto"/>
              </w:pBd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=9514 \# "#,##0;(#,##0)" </w:instrText>
            </w:r>
            <w:r w:rsidRPr="0064526C">
              <w:rPr>
                <w:rFonts w:asciiTheme="majorBidi" w:hAnsiTheme="majorBidi" w:cstheme="majorBidi"/>
                <w:sz w:val="26"/>
                <w:szCs w:val="26"/>
              </w:rPr>
              <w:fldChar w:fldCharType="separate"/>
            </w:r>
            <w:r w:rsidRPr="0064526C">
              <w:rPr>
                <w:rFonts w:asciiTheme="majorBidi" w:hAnsiTheme="majorBidi" w:cstheme="majorBidi"/>
                <w:noProof/>
                <w:sz w:val="26"/>
                <w:szCs w:val="26"/>
              </w:rPr>
              <w:t>9,514</w:t>
            </w:r>
            <w:r w:rsidRPr="0064526C">
              <w:rPr>
                <w:rFonts w:asciiTheme="majorBidi" w:hAnsiTheme="majorBidi" w:cstheme="majorBidi"/>
                <w:sz w:val="26"/>
                <w:szCs w:val="26"/>
              </w:rPr>
              <w:fldChar w:fldCharType="end"/>
            </w:r>
          </w:p>
        </w:tc>
      </w:tr>
      <w:tr w:rsidR="0064526C" w:rsidRPr="0064526C" w14:paraId="352E4A71" w14:textId="77777777" w:rsidTr="0064526C">
        <w:trPr>
          <w:trHeight w:val="403"/>
        </w:trPr>
        <w:tc>
          <w:tcPr>
            <w:tcW w:w="3162" w:type="dxa"/>
            <w:shd w:val="clear" w:color="auto" w:fill="auto"/>
            <w:vAlign w:val="bottom"/>
            <w:hideMark/>
          </w:tcPr>
          <w:p w14:paraId="09BB3993" w14:textId="77777777" w:rsidR="0064526C" w:rsidRPr="0064526C" w:rsidRDefault="0064526C" w:rsidP="0064526C">
            <w:pPr>
              <w:tabs>
                <w:tab w:val="left" w:pos="9180"/>
              </w:tabs>
              <w:ind w:right="-18"/>
              <w:jc w:val="left"/>
              <w:rPr>
                <w:rFonts w:asciiTheme="majorBidi" w:hAnsiTheme="majorBidi" w:cstheme="majorBidi"/>
                <w:b/>
                <w:bCs/>
                <w:sz w:val="26"/>
                <w:szCs w:val="26"/>
              </w:rPr>
            </w:pPr>
            <w:r w:rsidRPr="0064526C">
              <w:rPr>
                <w:rFonts w:asciiTheme="majorBidi" w:hAnsiTheme="majorBidi" w:cstheme="majorBidi"/>
                <w:b/>
                <w:bCs/>
                <w:sz w:val="26"/>
                <w:szCs w:val="26"/>
              </w:rPr>
              <w:t>Net profit for the year</w:t>
            </w:r>
          </w:p>
        </w:tc>
        <w:tc>
          <w:tcPr>
            <w:tcW w:w="1350" w:type="dxa"/>
            <w:shd w:val="clear" w:color="auto" w:fill="auto"/>
            <w:vAlign w:val="bottom"/>
            <w:hideMark/>
          </w:tcPr>
          <w:p w14:paraId="6E9C8574" w14:textId="77777777" w:rsidR="0064526C" w:rsidRPr="0064526C" w:rsidRDefault="0064526C" w:rsidP="0064526C">
            <w:pPr>
              <w:tabs>
                <w:tab w:val="decimal" w:pos="1278"/>
              </w:tabs>
              <w:ind w:left="-24"/>
              <w:rPr>
                <w:rFonts w:asciiTheme="majorBidi" w:hAnsiTheme="majorBidi" w:cstheme="majorBidi"/>
                <w:sz w:val="26"/>
                <w:szCs w:val="26"/>
              </w:rPr>
            </w:pPr>
          </w:p>
        </w:tc>
        <w:tc>
          <w:tcPr>
            <w:tcW w:w="1441" w:type="dxa"/>
            <w:shd w:val="clear" w:color="auto" w:fill="auto"/>
            <w:vAlign w:val="bottom"/>
            <w:hideMark/>
          </w:tcPr>
          <w:p w14:paraId="05B8B72B" w14:textId="77777777" w:rsidR="0064526C" w:rsidRPr="0064526C" w:rsidRDefault="0064526C" w:rsidP="0064526C">
            <w:pPr>
              <w:tabs>
                <w:tab w:val="decimal" w:pos="1278"/>
              </w:tabs>
              <w:ind w:left="-24"/>
              <w:rPr>
                <w:rFonts w:asciiTheme="majorBidi" w:hAnsiTheme="majorBidi" w:cstheme="majorBidi"/>
                <w:sz w:val="26"/>
                <w:szCs w:val="26"/>
              </w:rPr>
            </w:pPr>
          </w:p>
        </w:tc>
        <w:tc>
          <w:tcPr>
            <w:tcW w:w="1344" w:type="dxa"/>
            <w:shd w:val="clear" w:color="auto" w:fill="auto"/>
            <w:vAlign w:val="bottom"/>
            <w:hideMark/>
          </w:tcPr>
          <w:p w14:paraId="1A57A233" w14:textId="77777777" w:rsidR="0064526C" w:rsidRPr="0064526C" w:rsidRDefault="0064526C" w:rsidP="0064526C">
            <w:pPr>
              <w:tabs>
                <w:tab w:val="decimal" w:pos="1278"/>
              </w:tabs>
              <w:ind w:left="-24"/>
              <w:rPr>
                <w:rFonts w:asciiTheme="majorBidi" w:hAnsiTheme="majorBidi" w:cstheme="majorBidi"/>
                <w:sz w:val="26"/>
                <w:szCs w:val="26"/>
              </w:rPr>
            </w:pPr>
          </w:p>
        </w:tc>
        <w:tc>
          <w:tcPr>
            <w:tcW w:w="1554" w:type="dxa"/>
            <w:shd w:val="clear" w:color="auto" w:fill="auto"/>
            <w:vAlign w:val="bottom"/>
          </w:tcPr>
          <w:p w14:paraId="2EF62D22" w14:textId="558AE04C" w:rsidR="0064526C" w:rsidRPr="00507183" w:rsidRDefault="0064526C" w:rsidP="0064526C">
            <w:pPr>
              <w:pBdr>
                <w:bottom w:val="double" w:sz="4" w:space="1" w:color="auto"/>
              </w:pBdr>
              <w:tabs>
                <w:tab w:val="decimal" w:pos="1278"/>
              </w:tabs>
              <w:ind w:left="-24"/>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=e15-e16 \# "#,##0;(#,##0)"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11,026</w:t>
            </w:r>
            <w:r w:rsidRPr="00507183">
              <w:rPr>
                <w:rFonts w:asciiTheme="majorBidi" w:hAnsiTheme="majorBidi" w:cstheme="majorBidi"/>
                <w:b/>
                <w:bCs/>
                <w:sz w:val="26"/>
                <w:szCs w:val="26"/>
              </w:rPr>
              <w:fldChar w:fldCharType="end"/>
            </w:r>
          </w:p>
        </w:tc>
      </w:tr>
      <w:tr w:rsidR="0064526C" w:rsidRPr="0064526C" w14:paraId="4815AE7C" w14:textId="77777777" w:rsidTr="0064526C">
        <w:trPr>
          <w:trHeight w:val="403"/>
        </w:trPr>
        <w:tc>
          <w:tcPr>
            <w:tcW w:w="3162" w:type="dxa"/>
            <w:shd w:val="clear" w:color="auto" w:fill="auto"/>
            <w:vAlign w:val="bottom"/>
            <w:hideMark/>
          </w:tcPr>
          <w:p w14:paraId="4BEAA9C4" w14:textId="77777777" w:rsidR="0064526C" w:rsidRPr="0064526C" w:rsidRDefault="0064526C" w:rsidP="0064526C">
            <w:pPr>
              <w:ind w:left="142" w:hanging="142"/>
              <w:jc w:val="left"/>
              <w:rPr>
                <w:rFonts w:asciiTheme="majorBidi" w:hAnsiTheme="majorBidi" w:cstheme="majorBidi"/>
                <w:b/>
                <w:bCs/>
                <w:sz w:val="26"/>
                <w:szCs w:val="26"/>
              </w:rPr>
            </w:pPr>
            <w:r w:rsidRPr="0064526C">
              <w:rPr>
                <w:rFonts w:asciiTheme="majorBidi" w:hAnsiTheme="majorBidi" w:cstheme="majorBidi"/>
                <w:b/>
                <w:bCs/>
                <w:sz w:val="26"/>
                <w:szCs w:val="26"/>
              </w:rPr>
              <w:t>Additional information :-</w:t>
            </w:r>
          </w:p>
        </w:tc>
        <w:tc>
          <w:tcPr>
            <w:tcW w:w="1350" w:type="dxa"/>
            <w:shd w:val="clear" w:color="auto" w:fill="auto"/>
            <w:vAlign w:val="bottom"/>
            <w:hideMark/>
          </w:tcPr>
          <w:p w14:paraId="047FA072" w14:textId="77777777" w:rsidR="0064526C" w:rsidRPr="0064526C" w:rsidRDefault="0064526C" w:rsidP="0064526C">
            <w:pPr>
              <w:tabs>
                <w:tab w:val="decimal" w:pos="1278"/>
              </w:tabs>
              <w:ind w:left="-24"/>
              <w:rPr>
                <w:rFonts w:asciiTheme="majorBidi" w:hAnsiTheme="majorBidi" w:cstheme="majorBidi"/>
                <w:sz w:val="26"/>
                <w:szCs w:val="26"/>
              </w:rPr>
            </w:pPr>
          </w:p>
        </w:tc>
        <w:tc>
          <w:tcPr>
            <w:tcW w:w="1441" w:type="dxa"/>
            <w:shd w:val="clear" w:color="auto" w:fill="auto"/>
            <w:vAlign w:val="bottom"/>
            <w:hideMark/>
          </w:tcPr>
          <w:p w14:paraId="2F3AD988" w14:textId="77777777" w:rsidR="0064526C" w:rsidRPr="0064526C" w:rsidRDefault="0064526C" w:rsidP="0064526C">
            <w:pPr>
              <w:tabs>
                <w:tab w:val="decimal" w:pos="1278"/>
              </w:tabs>
              <w:ind w:left="-24"/>
              <w:rPr>
                <w:rFonts w:asciiTheme="majorBidi" w:hAnsiTheme="majorBidi" w:cstheme="majorBidi"/>
                <w:sz w:val="26"/>
                <w:szCs w:val="26"/>
              </w:rPr>
            </w:pPr>
          </w:p>
        </w:tc>
        <w:tc>
          <w:tcPr>
            <w:tcW w:w="1344" w:type="dxa"/>
            <w:shd w:val="clear" w:color="auto" w:fill="auto"/>
            <w:vAlign w:val="bottom"/>
            <w:hideMark/>
          </w:tcPr>
          <w:p w14:paraId="7FB7FF02" w14:textId="77777777" w:rsidR="0064526C" w:rsidRPr="0064526C" w:rsidRDefault="0064526C" w:rsidP="0064526C">
            <w:pPr>
              <w:tabs>
                <w:tab w:val="decimal" w:pos="1278"/>
              </w:tabs>
              <w:ind w:left="-24"/>
              <w:rPr>
                <w:rFonts w:asciiTheme="majorBidi" w:hAnsiTheme="majorBidi" w:cstheme="majorBidi"/>
                <w:sz w:val="26"/>
                <w:szCs w:val="26"/>
              </w:rPr>
            </w:pPr>
          </w:p>
        </w:tc>
        <w:tc>
          <w:tcPr>
            <w:tcW w:w="1554" w:type="dxa"/>
            <w:shd w:val="clear" w:color="auto" w:fill="auto"/>
            <w:vAlign w:val="bottom"/>
          </w:tcPr>
          <w:p w14:paraId="50BEF04E" w14:textId="4BCB9EF2" w:rsidR="0064526C" w:rsidRPr="0064526C" w:rsidRDefault="0064526C" w:rsidP="0064526C">
            <w:pPr>
              <w:tabs>
                <w:tab w:val="decimal" w:pos="1278"/>
              </w:tabs>
              <w:ind w:left="-24"/>
              <w:rPr>
                <w:rFonts w:asciiTheme="majorBidi" w:hAnsiTheme="majorBidi" w:cstheme="majorBidi"/>
                <w:sz w:val="26"/>
                <w:szCs w:val="26"/>
              </w:rPr>
            </w:pPr>
          </w:p>
        </w:tc>
      </w:tr>
      <w:tr w:rsidR="0064526C" w:rsidRPr="0064526C" w14:paraId="6AEA0F8E" w14:textId="77777777" w:rsidTr="0064526C">
        <w:trPr>
          <w:trHeight w:val="403"/>
        </w:trPr>
        <w:tc>
          <w:tcPr>
            <w:tcW w:w="3162" w:type="dxa"/>
            <w:shd w:val="clear" w:color="auto" w:fill="auto"/>
            <w:vAlign w:val="bottom"/>
            <w:hideMark/>
          </w:tcPr>
          <w:p w14:paraId="636DE771" w14:textId="77777777"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t>Depreciation and amortization expenses</w:t>
            </w:r>
          </w:p>
        </w:tc>
        <w:tc>
          <w:tcPr>
            <w:tcW w:w="1350" w:type="dxa"/>
            <w:shd w:val="clear" w:color="auto" w:fill="auto"/>
            <w:vAlign w:val="bottom"/>
          </w:tcPr>
          <w:p w14:paraId="02D3B633" w14:textId="5D9D93DC" w:rsidR="0064526C" w:rsidRPr="0064526C" w:rsidRDefault="0064526C" w:rsidP="0064526C">
            <w:pPr>
              <w:tabs>
                <w:tab w:val="decimal" w:pos="1278"/>
              </w:tabs>
              <w:ind w:left="-24"/>
              <w:rPr>
                <w:rFonts w:asciiTheme="majorBidi" w:hAnsiTheme="majorBidi" w:cstheme="majorBidi"/>
                <w:sz w:val="26"/>
                <w:szCs w:val="26"/>
              </w:rPr>
            </w:pPr>
          </w:p>
        </w:tc>
        <w:tc>
          <w:tcPr>
            <w:tcW w:w="1441" w:type="dxa"/>
            <w:shd w:val="clear" w:color="auto" w:fill="auto"/>
            <w:vAlign w:val="bottom"/>
            <w:hideMark/>
          </w:tcPr>
          <w:p w14:paraId="0F016C44" w14:textId="013E58FC" w:rsidR="0064526C" w:rsidRPr="0064526C" w:rsidRDefault="0064526C" w:rsidP="0064526C">
            <w:pPr>
              <w:tabs>
                <w:tab w:val="decimal" w:pos="1278"/>
              </w:tabs>
              <w:ind w:left="-24"/>
              <w:rPr>
                <w:rFonts w:asciiTheme="majorBidi" w:hAnsiTheme="majorBidi" w:cstheme="majorBidi"/>
                <w:sz w:val="26"/>
                <w:szCs w:val="26"/>
              </w:rPr>
            </w:pPr>
          </w:p>
        </w:tc>
        <w:tc>
          <w:tcPr>
            <w:tcW w:w="1344" w:type="dxa"/>
            <w:shd w:val="clear" w:color="auto" w:fill="auto"/>
            <w:vAlign w:val="bottom"/>
            <w:hideMark/>
          </w:tcPr>
          <w:p w14:paraId="44A326DA" w14:textId="4FE86AE7" w:rsidR="0064526C" w:rsidRPr="0064526C" w:rsidRDefault="0064526C" w:rsidP="0064526C">
            <w:pPr>
              <w:tabs>
                <w:tab w:val="decimal" w:pos="1278"/>
              </w:tabs>
              <w:ind w:left="-24"/>
              <w:rPr>
                <w:rFonts w:asciiTheme="majorBidi" w:hAnsiTheme="majorBidi" w:cstheme="majorBidi"/>
                <w:sz w:val="26"/>
                <w:szCs w:val="26"/>
              </w:rPr>
            </w:pPr>
          </w:p>
        </w:tc>
        <w:tc>
          <w:tcPr>
            <w:tcW w:w="1554" w:type="dxa"/>
            <w:shd w:val="clear" w:color="auto" w:fill="auto"/>
            <w:vAlign w:val="bottom"/>
          </w:tcPr>
          <w:p w14:paraId="421641E0" w14:textId="6FA4720F" w:rsidR="0064526C" w:rsidRPr="0064526C" w:rsidRDefault="0064526C" w:rsidP="0064526C">
            <w:pPr>
              <w:pBdr>
                <w:bottom w:val="double" w:sz="4" w:space="1" w:color="auto"/>
              </w:pBd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=58037 \# "#,##0" </w:instrText>
            </w:r>
            <w:r w:rsidRPr="0064526C">
              <w:rPr>
                <w:rFonts w:asciiTheme="majorBidi" w:hAnsiTheme="majorBidi" w:cstheme="majorBidi"/>
                <w:sz w:val="26"/>
                <w:szCs w:val="26"/>
              </w:rPr>
              <w:fldChar w:fldCharType="separate"/>
            </w:r>
            <w:r w:rsidRPr="0064526C">
              <w:rPr>
                <w:rFonts w:asciiTheme="majorBidi" w:hAnsiTheme="majorBidi" w:cstheme="majorBidi"/>
                <w:noProof/>
                <w:sz w:val="26"/>
                <w:szCs w:val="26"/>
              </w:rPr>
              <w:t>58,037</w:t>
            </w:r>
            <w:r w:rsidRPr="0064526C">
              <w:rPr>
                <w:rFonts w:asciiTheme="majorBidi" w:hAnsiTheme="majorBidi" w:cstheme="majorBidi"/>
                <w:sz w:val="26"/>
                <w:szCs w:val="26"/>
              </w:rPr>
              <w:fldChar w:fldCharType="end"/>
            </w:r>
          </w:p>
        </w:tc>
      </w:tr>
    </w:tbl>
    <w:p w14:paraId="3063AAFB" w14:textId="77777777" w:rsidR="00C260C0" w:rsidRPr="00C352BD" w:rsidRDefault="00C260C0" w:rsidP="00AE2193">
      <w:pPr>
        <w:tabs>
          <w:tab w:val="right" w:pos="9072"/>
        </w:tabs>
        <w:spacing w:line="216" w:lineRule="auto"/>
        <w:ind w:left="561"/>
        <w:jc w:val="right"/>
        <w:rPr>
          <w:rFonts w:asciiTheme="majorBidi" w:hAnsiTheme="majorBidi" w:cstheme="majorBidi"/>
          <w:sz w:val="26"/>
          <w:szCs w:val="26"/>
          <w:highlight w:val="cyan"/>
        </w:rPr>
      </w:pPr>
    </w:p>
    <w:p w14:paraId="7AA32457" w14:textId="77777777" w:rsidR="00C260C0" w:rsidRPr="00C352BD" w:rsidRDefault="00C260C0" w:rsidP="00AE2193">
      <w:pPr>
        <w:tabs>
          <w:tab w:val="right" w:pos="9072"/>
        </w:tabs>
        <w:spacing w:line="216" w:lineRule="auto"/>
        <w:ind w:left="561"/>
        <w:jc w:val="right"/>
        <w:rPr>
          <w:rFonts w:asciiTheme="majorBidi" w:hAnsiTheme="majorBidi" w:cstheme="majorBidi"/>
          <w:sz w:val="26"/>
          <w:szCs w:val="26"/>
          <w:highlight w:val="cyan"/>
        </w:rPr>
      </w:pPr>
    </w:p>
    <w:p w14:paraId="5FB6108B" w14:textId="77777777" w:rsidR="00C260C0" w:rsidRPr="00C352BD" w:rsidRDefault="00C260C0" w:rsidP="00AE2193">
      <w:pPr>
        <w:tabs>
          <w:tab w:val="right" w:pos="9072"/>
        </w:tabs>
        <w:spacing w:line="216" w:lineRule="auto"/>
        <w:ind w:left="561"/>
        <w:jc w:val="right"/>
        <w:rPr>
          <w:rFonts w:asciiTheme="majorBidi" w:hAnsiTheme="majorBidi" w:cstheme="majorBidi"/>
          <w:sz w:val="26"/>
          <w:szCs w:val="26"/>
          <w:highlight w:val="cyan"/>
        </w:rPr>
      </w:pPr>
    </w:p>
    <w:p w14:paraId="66A596E9" w14:textId="779CBCB7" w:rsidR="0064526C" w:rsidRDefault="0064526C">
      <w:pPr>
        <w:widowControl/>
        <w:adjustRightInd/>
        <w:spacing w:line="240" w:lineRule="auto"/>
        <w:jc w:val="left"/>
        <w:textAlignment w:val="auto"/>
        <w:rPr>
          <w:rFonts w:asciiTheme="majorBidi" w:hAnsiTheme="majorBidi" w:cstheme="majorBidi"/>
          <w:sz w:val="26"/>
          <w:szCs w:val="26"/>
          <w:highlight w:val="cyan"/>
        </w:rPr>
      </w:pPr>
      <w:r>
        <w:rPr>
          <w:rFonts w:asciiTheme="majorBidi" w:hAnsiTheme="majorBidi" w:cstheme="majorBidi"/>
          <w:sz w:val="26"/>
          <w:szCs w:val="26"/>
          <w:highlight w:val="cyan"/>
        </w:rPr>
        <w:br w:type="page"/>
      </w:r>
    </w:p>
    <w:p w14:paraId="77B98058" w14:textId="77777777" w:rsidR="00AE2193" w:rsidRPr="0064526C" w:rsidRDefault="00AE2193" w:rsidP="00AE2193">
      <w:pPr>
        <w:tabs>
          <w:tab w:val="right" w:pos="9072"/>
        </w:tabs>
        <w:spacing w:line="216" w:lineRule="auto"/>
        <w:ind w:left="561"/>
        <w:jc w:val="right"/>
        <w:rPr>
          <w:rFonts w:asciiTheme="majorBidi" w:hAnsiTheme="majorBidi" w:cstheme="majorBidi"/>
          <w:sz w:val="26"/>
          <w:szCs w:val="26"/>
        </w:rPr>
      </w:pPr>
      <w:r w:rsidRPr="0064526C">
        <w:rPr>
          <w:rFonts w:asciiTheme="majorBidi" w:hAnsiTheme="majorBidi" w:cstheme="majorBidi"/>
          <w:sz w:val="26"/>
          <w:szCs w:val="26"/>
        </w:rPr>
        <w:lastRenderedPageBreak/>
        <w:t>(UNIT : THOUSAND BAHT)</w:t>
      </w:r>
    </w:p>
    <w:tbl>
      <w:tblPr>
        <w:tblW w:w="8859" w:type="dxa"/>
        <w:tblInd w:w="558" w:type="dxa"/>
        <w:tblLayout w:type="fixed"/>
        <w:tblLook w:val="04A0" w:firstRow="1" w:lastRow="0" w:firstColumn="1" w:lastColumn="0" w:noHBand="0" w:noVBand="1"/>
      </w:tblPr>
      <w:tblGrid>
        <w:gridCol w:w="3162"/>
        <w:gridCol w:w="14"/>
        <w:gridCol w:w="1336"/>
        <w:gridCol w:w="22"/>
        <w:gridCol w:w="1419"/>
        <w:gridCol w:w="8"/>
        <w:gridCol w:w="1330"/>
        <w:gridCol w:w="6"/>
        <w:gridCol w:w="1554"/>
        <w:gridCol w:w="8"/>
      </w:tblGrid>
      <w:tr w:rsidR="00BA6F6B" w:rsidRPr="0064526C" w14:paraId="3F30AE01" w14:textId="77777777" w:rsidTr="0064526C">
        <w:trPr>
          <w:trHeight w:val="403"/>
        </w:trPr>
        <w:tc>
          <w:tcPr>
            <w:tcW w:w="3176" w:type="dxa"/>
            <w:gridSpan w:val="2"/>
            <w:shd w:val="clear" w:color="auto" w:fill="auto"/>
            <w:vAlign w:val="bottom"/>
            <w:hideMark/>
          </w:tcPr>
          <w:p w14:paraId="227DBABD" w14:textId="77777777" w:rsidR="00BA6F6B" w:rsidRPr="0064526C" w:rsidRDefault="00BA6F6B" w:rsidP="00903676">
            <w:pPr>
              <w:jc w:val="right"/>
              <w:rPr>
                <w:rFonts w:asciiTheme="majorBidi" w:hAnsiTheme="majorBidi" w:cstheme="majorBidi"/>
                <w:sz w:val="26"/>
                <w:szCs w:val="26"/>
                <w:cs/>
              </w:rPr>
            </w:pPr>
          </w:p>
        </w:tc>
        <w:tc>
          <w:tcPr>
            <w:tcW w:w="5683" w:type="dxa"/>
            <w:gridSpan w:val="8"/>
            <w:shd w:val="clear" w:color="auto" w:fill="auto"/>
            <w:vAlign w:val="bottom"/>
            <w:hideMark/>
          </w:tcPr>
          <w:p w14:paraId="4C71A76C" w14:textId="77777777" w:rsidR="00BA6F6B" w:rsidRPr="0064526C" w:rsidRDefault="00BA6F6B" w:rsidP="000267E3">
            <w:pPr>
              <w:pBdr>
                <w:bottom w:val="single" w:sz="4" w:space="1" w:color="auto"/>
              </w:pBdr>
              <w:tabs>
                <w:tab w:val="decimal" w:pos="1106"/>
              </w:tabs>
              <w:jc w:val="center"/>
              <w:rPr>
                <w:rFonts w:asciiTheme="majorBidi" w:hAnsiTheme="majorBidi" w:cstheme="majorBidi"/>
                <w:b/>
                <w:bCs/>
                <w:sz w:val="26"/>
                <w:szCs w:val="26"/>
              </w:rPr>
            </w:pPr>
            <w:r w:rsidRPr="0064526C">
              <w:rPr>
                <w:rFonts w:asciiTheme="majorBidi" w:hAnsiTheme="majorBidi" w:cstheme="majorBidi"/>
                <w:sz w:val="26"/>
                <w:szCs w:val="26"/>
              </w:rPr>
              <w:t xml:space="preserve">For the year ended </w:t>
            </w:r>
            <w:r w:rsidR="00764707" w:rsidRPr="0064526C">
              <w:rPr>
                <w:rFonts w:asciiTheme="majorBidi" w:hAnsiTheme="majorBidi" w:cstheme="majorBidi"/>
                <w:sz w:val="26"/>
                <w:szCs w:val="26"/>
              </w:rPr>
              <w:t xml:space="preserve">31 December </w:t>
            </w:r>
            <w:r w:rsidR="007F02A2" w:rsidRPr="0064526C">
              <w:rPr>
                <w:rFonts w:asciiTheme="majorBidi" w:hAnsiTheme="majorBidi" w:cstheme="majorBidi"/>
                <w:sz w:val="26"/>
                <w:szCs w:val="26"/>
              </w:rPr>
              <w:t>201</w:t>
            </w:r>
            <w:r w:rsidR="00800659" w:rsidRPr="0064526C">
              <w:rPr>
                <w:rFonts w:asciiTheme="majorBidi" w:hAnsiTheme="majorBidi" w:cstheme="majorBidi"/>
                <w:sz w:val="26"/>
                <w:szCs w:val="26"/>
              </w:rPr>
              <w:t>9</w:t>
            </w:r>
          </w:p>
        </w:tc>
      </w:tr>
      <w:tr w:rsidR="000267E3" w:rsidRPr="0064526C" w14:paraId="2A324197" w14:textId="77777777" w:rsidTr="0064526C">
        <w:trPr>
          <w:trHeight w:val="403"/>
        </w:trPr>
        <w:tc>
          <w:tcPr>
            <w:tcW w:w="3176" w:type="dxa"/>
            <w:gridSpan w:val="2"/>
            <w:shd w:val="clear" w:color="auto" w:fill="auto"/>
            <w:vAlign w:val="bottom"/>
            <w:hideMark/>
          </w:tcPr>
          <w:p w14:paraId="4990390D" w14:textId="77777777" w:rsidR="000267E3" w:rsidRPr="0064526C" w:rsidRDefault="000267E3" w:rsidP="000267E3">
            <w:pPr>
              <w:rPr>
                <w:rFonts w:asciiTheme="majorBidi" w:hAnsiTheme="majorBidi" w:cstheme="majorBidi"/>
                <w:b/>
                <w:bCs/>
                <w:sz w:val="26"/>
                <w:szCs w:val="26"/>
                <w:cs/>
              </w:rPr>
            </w:pPr>
          </w:p>
        </w:tc>
        <w:tc>
          <w:tcPr>
            <w:tcW w:w="1358" w:type="dxa"/>
            <w:gridSpan w:val="2"/>
            <w:shd w:val="clear" w:color="auto" w:fill="auto"/>
            <w:vAlign w:val="bottom"/>
            <w:hideMark/>
          </w:tcPr>
          <w:p w14:paraId="3CE975A6" w14:textId="77777777" w:rsidR="000267E3" w:rsidRPr="0064526C" w:rsidRDefault="000267E3" w:rsidP="000267E3">
            <w:pPr>
              <w:pBdr>
                <w:bottom w:val="single" w:sz="4" w:space="1" w:color="auto"/>
              </w:pBdr>
              <w:ind w:left="-35"/>
              <w:jc w:val="center"/>
              <w:rPr>
                <w:rFonts w:asciiTheme="majorBidi" w:hAnsiTheme="majorBidi" w:cstheme="majorBidi"/>
                <w:sz w:val="26"/>
                <w:szCs w:val="26"/>
              </w:rPr>
            </w:pPr>
            <w:r w:rsidRPr="0064526C">
              <w:rPr>
                <w:rFonts w:asciiTheme="majorBidi" w:hAnsiTheme="majorBidi" w:cstheme="majorBidi"/>
                <w:sz w:val="26"/>
                <w:szCs w:val="26"/>
              </w:rPr>
              <w:t>Men’s apparel</w:t>
            </w:r>
          </w:p>
        </w:tc>
        <w:tc>
          <w:tcPr>
            <w:tcW w:w="1427" w:type="dxa"/>
            <w:gridSpan w:val="2"/>
            <w:shd w:val="clear" w:color="auto" w:fill="auto"/>
            <w:vAlign w:val="bottom"/>
            <w:hideMark/>
          </w:tcPr>
          <w:p w14:paraId="6353378C" w14:textId="77777777" w:rsidR="000267E3" w:rsidRPr="0064526C" w:rsidRDefault="000267E3" w:rsidP="000267E3">
            <w:pPr>
              <w:pBdr>
                <w:bottom w:val="single" w:sz="4" w:space="1" w:color="auto"/>
              </w:pBdr>
              <w:ind w:left="-35"/>
              <w:jc w:val="center"/>
              <w:rPr>
                <w:rFonts w:asciiTheme="majorBidi" w:hAnsiTheme="majorBidi" w:cstheme="majorBidi"/>
                <w:sz w:val="26"/>
                <w:szCs w:val="26"/>
              </w:rPr>
            </w:pPr>
            <w:r w:rsidRPr="0064526C">
              <w:rPr>
                <w:rFonts w:asciiTheme="majorBidi" w:hAnsiTheme="majorBidi" w:cstheme="majorBidi"/>
                <w:sz w:val="26"/>
                <w:szCs w:val="26"/>
              </w:rPr>
              <w:t>Women’s apparel</w:t>
            </w:r>
          </w:p>
        </w:tc>
        <w:tc>
          <w:tcPr>
            <w:tcW w:w="1330" w:type="dxa"/>
            <w:shd w:val="clear" w:color="auto" w:fill="auto"/>
            <w:vAlign w:val="bottom"/>
            <w:hideMark/>
          </w:tcPr>
          <w:p w14:paraId="0A86D253" w14:textId="77777777" w:rsidR="000267E3" w:rsidRPr="0064526C" w:rsidRDefault="000267E3" w:rsidP="000267E3">
            <w:pPr>
              <w:pBdr>
                <w:bottom w:val="single" w:sz="4" w:space="1" w:color="auto"/>
              </w:pBdr>
              <w:ind w:left="-35"/>
              <w:jc w:val="center"/>
              <w:rPr>
                <w:rFonts w:asciiTheme="majorBidi" w:hAnsiTheme="majorBidi" w:cstheme="majorBidi"/>
                <w:sz w:val="26"/>
                <w:szCs w:val="26"/>
                <w:cs/>
              </w:rPr>
            </w:pPr>
            <w:r w:rsidRPr="0064526C">
              <w:rPr>
                <w:rFonts w:asciiTheme="majorBidi" w:hAnsiTheme="majorBidi" w:cstheme="majorBidi"/>
                <w:sz w:val="26"/>
                <w:szCs w:val="26"/>
              </w:rPr>
              <w:t>Other segment</w:t>
            </w:r>
          </w:p>
        </w:tc>
        <w:tc>
          <w:tcPr>
            <w:tcW w:w="1568" w:type="dxa"/>
            <w:gridSpan w:val="3"/>
            <w:shd w:val="clear" w:color="auto" w:fill="auto"/>
            <w:vAlign w:val="bottom"/>
          </w:tcPr>
          <w:p w14:paraId="713F732C" w14:textId="77777777" w:rsidR="000267E3" w:rsidRPr="0064526C" w:rsidRDefault="000267E3" w:rsidP="000267E3">
            <w:pPr>
              <w:pBdr>
                <w:bottom w:val="single" w:sz="4" w:space="1" w:color="auto"/>
              </w:pBdr>
              <w:ind w:left="-35"/>
              <w:jc w:val="center"/>
              <w:rPr>
                <w:rFonts w:asciiTheme="majorBidi" w:hAnsiTheme="majorBidi" w:cstheme="majorBidi"/>
                <w:sz w:val="26"/>
                <w:szCs w:val="26"/>
                <w:cs/>
              </w:rPr>
            </w:pPr>
            <w:r w:rsidRPr="0064526C">
              <w:rPr>
                <w:rFonts w:asciiTheme="majorBidi" w:hAnsiTheme="majorBidi" w:cstheme="majorBidi"/>
                <w:sz w:val="26"/>
                <w:szCs w:val="26"/>
              </w:rPr>
              <w:t>Consolidated financial statements</w:t>
            </w:r>
          </w:p>
        </w:tc>
      </w:tr>
      <w:tr w:rsidR="00BA6F6B" w:rsidRPr="0064526C" w14:paraId="714740CF" w14:textId="77777777" w:rsidTr="0064526C">
        <w:trPr>
          <w:trHeight w:val="403"/>
        </w:trPr>
        <w:tc>
          <w:tcPr>
            <w:tcW w:w="3176" w:type="dxa"/>
            <w:gridSpan w:val="2"/>
            <w:shd w:val="clear" w:color="auto" w:fill="auto"/>
            <w:vAlign w:val="bottom"/>
            <w:hideMark/>
          </w:tcPr>
          <w:p w14:paraId="650B1931" w14:textId="77777777" w:rsidR="00BA6F6B" w:rsidRPr="0064526C" w:rsidRDefault="00BA6F6B" w:rsidP="00903676">
            <w:pPr>
              <w:jc w:val="left"/>
              <w:rPr>
                <w:rFonts w:asciiTheme="majorBidi" w:hAnsiTheme="majorBidi" w:cstheme="majorBidi"/>
                <w:b/>
                <w:bCs/>
                <w:sz w:val="26"/>
                <w:szCs w:val="26"/>
              </w:rPr>
            </w:pPr>
            <w:r w:rsidRPr="0064526C">
              <w:rPr>
                <w:rFonts w:asciiTheme="majorBidi" w:hAnsiTheme="majorBidi" w:cstheme="majorBidi"/>
                <w:b/>
                <w:bCs/>
                <w:sz w:val="26"/>
                <w:szCs w:val="26"/>
              </w:rPr>
              <w:t>Revenue</w:t>
            </w:r>
          </w:p>
        </w:tc>
        <w:tc>
          <w:tcPr>
            <w:tcW w:w="1358" w:type="dxa"/>
            <w:gridSpan w:val="2"/>
            <w:shd w:val="clear" w:color="auto" w:fill="auto"/>
            <w:vAlign w:val="bottom"/>
            <w:hideMark/>
          </w:tcPr>
          <w:p w14:paraId="75D256BF" w14:textId="77777777" w:rsidR="00BA6F6B" w:rsidRPr="0064526C" w:rsidRDefault="00BA6F6B" w:rsidP="000267E3">
            <w:pPr>
              <w:tabs>
                <w:tab w:val="decimal" w:pos="1376"/>
              </w:tabs>
              <w:jc w:val="left"/>
              <w:rPr>
                <w:rFonts w:asciiTheme="majorBidi" w:hAnsiTheme="majorBidi" w:cstheme="majorBidi"/>
                <w:sz w:val="26"/>
                <w:szCs w:val="26"/>
              </w:rPr>
            </w:pPr>
          </w:p>
        </w:tc>
        <w:tc>
          <w:tcPr>
            <w:tcW w:w="1427" w:type="dxa"/>
            <w:gridSpan w:val="2"/>
            <w:shd w:val="clear" w:color="auto" w:fill="auto"/>
            <w:vAlign w:val="bottom"/>
            <w:hideMark/>
          </w:tcPr>
          <w:p w14:paraId="2156D772" w14:textId="77777777" w:rsidR="00BA6F6B" w:rsidRPr="0064526C" w:rsidRDefault="00BA6F6B" w:rsidP="000267E3">
            <w:pPr>
              <w:tabs>
                <w:tab w:val="decimal" w:pos="1376"/>
              </w:tabs>
              <w:jc w:val="left"/>
              <w:rPr>
                <w:rFonts w:asciiTheme="majorBidi" w:hAnsiTheme="majorBidi" w:cstheme="majorBidi"/>
                <w:sz w:val="26"/>
                <w:szCs w:val="26"/>
              </w:rPr>
            </w:pPr>
          </w:p>
        </w:tc>
        <w:tc>
          <w:tcPr>
            <w:tcW w:w="1330" w:type="dxa"/>
            <w:shd w:val="clear" w:color="auto" w:fill="auto"/>
            <w:vAlign w:val="bottom"/>
            <w:hideMark/>
          </w:tcPr>
          <w:p w14:paraId="1B940636" w14:textId="77777777" w:rsidR="00BA6F6B" w:rsidRPr="0064526C" w:rsidRDefault="00BA6F6B" w:rsidP="000267E3">
            <w:pPr>
              <w:tabs>
                <w:tab w:val="decimal" w:pos="1376"/>
              </w:tabs>
              <w:jc w:val="left"/>
              <w:rPr>
                <w:rFonts w:asciiTheme="majorBidi" w:hAnsiTheme="majorBidi" w:cstheme="majorBidi"/>
                <w:sz w:val="26"/>
                <w:szCs w:val="26"/>
              </w:rPr>
            </w:pPr>
          </w:p>
        </w:tc>
        <w:tc>
          <w:tcPr>
            <w:tcW w:w="1568" w:type="dxa"/>
            <w:gridSpan w:val="3"/>
            <w:shd w:val="clear" w:color="auto" w:fill="auto"/>
            <w:vAlign w:val="bottom"/>
          </w:tcPr>
          <w:p w14:paraId="18BEF845" w14:textId="77777777" w:rsidR="00BA6F6B" w:rsidRPr="0064526C" w:rsidRDefault="00BA6F6B" w:rsidP="000267E3">
            <w:pPr>
              <w:tabs>
                <w:tab w:val="decimal" w:pos="1376"/>
              </w:tabs>
              <w:jc w:val="left"/>
              <w:rPr>
                <w:rFonts w:asciiTheme="majorBidi" w:hAnsiTheme="majorBidi" w:cstheme="majorBidi"/>
                <w:sz w:val="26"/>
                <w:szCs w:val="26"/>
              </w:rPr>
            </w:pPr>
          </w:p>
        </w:tc>
      </w:tr>
      <w:tr w:rsidR="0064526C" w:rsidRPr="0064526C" w14:paraId="080E44F6" w14:textId="77777777" w:rsidTr="0064526C">
        <w:trPr>
          <w:trHeight w:val="403"/>
        </w:trPr>
        <w:tc>
          <w:tcPr>
            <w:tcW w:w="3176" w:type="dxa"/>
            <w:gridSpan w:val="2"/>
            <w:shd w:val="clear" w:color="auto" w:fill="auto"/>
            <w:vAlign w:val="bottom"/>
            <w:hideMark/>
          </w:tcPr>
          <w:p w14:paraId="558E4BEB" w14:textId="3DE05832" w:rsidR="0064526C" w:rsidRPr="0064526C" w:rsidRDefault="0064526C" w:rsidP="006459E7">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Revenue from sales</w:t>
            </w:r>
          </w:p>
        </w:tc>
        <w:tc>
          <w:tcPr>
            <w:tcW w:w="1358" w:type="dxa"/>
            <w:gridSpan w:val="2"/>
            <w:shd w:val="clear" w:color="auto" w:fill="auto"/>
            <w:vAlign w:val="bottom"/>
            <w:hideMark/>
          </w:tcPr>
          <w:p w14:paraId="4F0366FD" w14:textId="2A84B152" w:rsidR="0064526C" w:rsidRPr="0064526C" w:rsidRDefault="0064526C" w:rsidP="0064526C">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=1211408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1,211,408</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5092D1F9" w14:textId="165A61E8" w:rsidR="0064526C" w:rsidRPr="0064526C" w:rsidRDefault="0064526C" w:rsidP="0064526C">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=383982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383,982</w:t>
            </w:r>
            <w:r w:rsidRPr="0064526C">
              <w:rPr>
                <w:rFonts w:asciiTheme="majorBidi" w:hAnsiTheme="majorBidi" w:cstheme="majorBidi"/>
                <w:sz w:val="26"/>
                <w:szCs w:val="26"/>
              </w:rPr>
              <w:fldChar w:fldCharType="end"/>
            </w:r>
          </w:p>
        </w:tc>
        <w:tc>
          <w:tcPr>
            <w:tcW w:w="1330" w:type="dxa"/>
            <w:shd w:val="clear" w:color="auto" w:fill="auto"/>
            <w:vAlign w:val="bottom"/>
            <w:hideMark/>
          </w:tcPr>
          <w:p w14:paraId="2B8E2409" w14:textId="2B57D727" w:rsidR="0064526C" w:rsidRPr="0064526C" w:rsidRDefault="0064526C" w:rsidP="0064526C">
            <w:pPr>
              <w:tabs>
                <w:tab w:val="decimal" w:pos="950"/>
              </w:tabs>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07093A4D" w14:textId="7ECBFBDD"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=SUM(b5:d5)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1,595,390</w:t>
            </w:r>
            <w:r w:rsidRPr="0064526C">
              <w:rPr>
                <w:rFonts w:asciiTheme="majorBidi" w:hAnsiTheme="majorBidi" w:cstheme="majorBidi"/>
                <w:sz w:val="26"/>
                <w:szCs w:val="26"/>
              </w:rPr>
              <w:fldChar w:fldCharType="end"/>
            </w:r>
          </w:p>
        </w:tc>
      </w:tr>
      <w:tr w:rsidR="0064526C" w:rsidRPr="0064526C" w14:paraId="312C24DA" w14:textId="77777777" w:rsidTr="0064526C">
        <w:trPr>
          <w:trHeight w:val="403"/>
        </w:trPr>
        <w:tc>
          <w:tcPr>
            <w:tcW w:w="3176" w:type="dxa"/>
            <w:gridSpan w:val="2"/>
            <w:shd w:val="clear" w:color="auto" w:fill="auto"/>
            <w:vAlign w:val="bottom"/>
            <w:hideMark/>
          </w:tcPr>
          <w:p w14:paraId="2678528F" w14:textId="77777777" w:rsidR="0064526C" w:rsidRPr="0064526C" w:rsidRDefault="0064526C" w:rsidP="0064526C">
            <w:pPr>
              <w:tabs>
                <w:tab w:val="left" w:pos="9180"/>
              </w:tabs>
              <w:ind w:right="-108"/>
              <w:jc w:val="left"/>
              <w:rPr>
                <w:rFonts w:asciiTheme="majorBidi" w:hAnsiTheme="majorBidi" w:cstheme="majorBidi"/>
                <w:sz w:val="26"/>
                <w:szCs w:val="26"/>
              </w:rPr>
            </w:pPr>
            <w:r w:rsidRPr="0064526C">
              <w:rPr>
                <w:rFonts w:asciiTheme="majorBidi" w:hAnsiTheme="majorBidi" w:cstheme="majorBidi"/>
                <w:sz w:val="26"/>
                <w:szCs w:val="26"/>
              </w:rPr>
              <w:t>Revenue from rendering of services</w:t>
            </w:r>
          </w:p>
        </w:tc>
        <w:tc>
          <w:tcPr>
            <w:tcW w:w="1358" w:type="dxa"/>
            <w:gridSpan w:val="2"/>
            <w:shd w:val="clear" w:color="auto" w:fill="auto"/>
            <w:vAlign w:val="bottom"/>
            <w:hideMark/>
          </w:tcPr>
          <w:p w14:paraId="7103EC79" w14:textId="40697389" w:rsidR="0064526C" w:rsidRPr="0064526C" w:rsidRDefault="0064526C" w:rsidP="0064526C">
            <w:pPr>
              <w:pBdr>
                <w:bottom w:val="single" w:sz="4" w:space="1" w:color="auto"/>
              </w:pBd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=37799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37,799</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3E93C476" w14:textId="22A7CE01" w:rsidR="0064526C" w:rsidRPr="0064526C" w:rsidRDefault="0064526C" w:rsidP="0064526C">
            <w:pPr>
              <w:pBdr>
                <w:bottom w:val="single" w:sz="4" w:space="1" w:color="auto"/>
              </w:pBdr>
              <w:tabs>
                <w:tab w:val="decimal" w:pos="1005"/>
              </w:tabs>
              <w:spacing w:line="340" w:lineRule="exac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hideMark/>
          </w:tcPr>
          <w:p w14:paraId="45E4A8ED" w14:textId="23B647D4" w:rsidR="0064526C" w:rsidRPr="0064526C" w:rsidRDefault="0064526C" w:rsidP="0064526C">
            <w:pPr>
              <w:pBdr>
                <w:bottom w:val="single" w:sz="4" w:space="1" w:color="auto"/>
              </w:pBdr>
              <w:tabs>
                <w:tab w:val="decimal" w:pos="964"/>
              </w:tabs>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70315F91" w14:textId="2CFE63A6" w:rsidR="0064526C" w:rsidRPr="0064526C" w:rsidRDefault="0064526C" w:rsidP="0064526C">
            <w:pPr>
              <w:pBdr>
                <w:bottom w:val="single" w:sz="4" w:space="1" w:color="auto"/>
              </w:pBd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=SUM(b6:d6)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37,799</w:t>
            </w:r>
            <w:r w:rsidRPr="0064526C">
              <w:rPr>
                <w:rFonts w:asciiTheme="majorBidi" w:hAnsiTheme="majorBidi" w:cstheme="majorBidi"/>
                <w:sz w:val="26"/>
                <w:szCs w:val="26"/>
              </w:rPr>
              <w:fldChar w:fldCharType="end"/>
            </w:r>
          </w:p>
        </w:tc>
      </w:tr>
      <w:tr w:rsidR="0064526C" w:rsidRPr="0064526C" w14:paraId="10A4728A" w14:textId="77777777" w:rsidTr="0064526C">
        <w:trPr>
          <w:trHeight w:val="403"/>
        </w:trPr>
        <w:tc>
          <w:tcPr>
            <w:tcW w:w="3176" w:type="dxa"/>
            <w:gridSpan w:val="2"/>
            <w:shd w:val="clear" w:color="auto" w:fill="auto"/>
            <w:vAlign w:val="bottom"/>
            <w:hideMark/>
          </w:tcPr>
          <w:p w14:paraId="058E9DAF" w14:textId="77777777" w:rsidR="0064526C" w:rsidRPr="0064526C" w:rsidRDefault="0064526C" w:rsidP="0064526C">
            <w:pPr>
              <w:tabs>
                <w:tab w:val="left" w:pos="9180"/>
              </w:tabs>
              <w:ind w:right="-18"/>
              <w:jc w:val="left"/>
              <w:rPr>
                <w:rFonts w:asciiTheme="majorBidi" w:hAnsiTheme="majorBidi" w:cstheme="majorBidi"/>
                <w:b/>
                <w:bCs/>
                <w:sz w:val="26"/>
                <w:szCs w:val="26"/>
              </w:rPr>
            </w:pPr>
            <w:r w:rsidRPr="0064526C">
              <w:rPr>
                <w:rFonts w:asciiTheme="majorBidi" w:hAnsiTheme="majorBidi" w:cstheme="majorBidi"/>
                <w:b/>
                <w:bCs/>
                <w:sz w:val="26"/>
                <w:szCs w:val="26"/>
              </w:rPr>
              <w:t>Gross profit by segment</w:t>
            </w:r>
          </w:p>
        </w:tc>
        <w:tc>
          <w:tcPr>
            <w:tcW w:w="1358" w:type="dxa"/>
            <w:gridSpan w:val="2"/>
            <w:shd w:val="clear" w:color="auto" w:fill="auto"/>
            <w:vAlign w:val="bottom"/>
            <w:hideMark/>
          </w:tcPr>
          <w:p w14:paraId="4B43F7EC" w14:textId="0FD6F9E5" w:rsidR="0064526C" w:rsidRPr="00507183" w:rsidRDefault="0064526C" w:rsidP="0064526C">
            <w:pPr>
              <w:tabs>
                <w:tab w:val="decimal" w:pos="1134"/>
              </w:tabs>
              <w:ind w:left="-24"/>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=332933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332,933</w:t>
            </w:r>
            <w:r w:rsidRPr="00507183">
              <w:rPr>
                <w:rFonts w:asciiTheme="majorBidi" w:hAnsiTheme="majorBidi" w:cstheme="majorBidi"/>
                <w:b/>
                <w:bCs/>
                <w:sz w:val="26"/>
                <w:szCs w:val="26"/>
              </w:rPr>
              <w:fldChar w:fldCharType="end"/>
            </w:r>
          </w:p>
        </w:tc>
        <w:tc>
          <w:tcPr>
            <w:tcW w:w="1427" w:type="dxa"/>
            <w:gridSpan w:val="2"/>
            <w:shd w:val="clear" w:color="auto" w:fill="auto"/>
            <w:vAlign w:val="bottom"/>
            <w:hideMark/>
          </w:tcPr>
          <w:p w14:paraId="098AFF2A" w14:textId="62FB6095" w:rsidR="0064526C" w:rsidRPr="00507183" w:rsidRDefault="0064526C" w:rsidP="0064526C">
            <w:pPr>
              <w:ind w:left="-24"/>
              <w:jc w:val="right"/>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=109415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109,415</w:t>
            </w:r>
            <w:r w:rsidRPr="00507183">
              <w:rPr>
                <w:rFonts w:asciiTheme="majorBidi" w:hAnsiTheme="majorBidi" w:cstheme="majorBidi"/>
                <w:b/>
                <w:bCs/>
                <w:sz w:val="26"/>
                <w:szCs w:val="26"/>
              </w:rPr>
              <w:fldChar w:fldCharType="end"/>
            </w:r>
          </w:p>
        </w:tc>
        <w:tc>
          <w:tcPr>
            <w:tcW w:w="1330" w:type="dxa"/>
            <w:shd w:val="clear" w:color="auto" w:fill="auto"/>
            <w:vAlign w:val="bottom"/>
            <w:hideMark/>
          </w:tcPr>
          <w:p w14:paraId="346BAD59" w14:textId="21AE3DAD" w:rsidR="0064526C" w:rsidRPr="00507183" w:rsidRDefault="0064526C" w:rsidP="0064526C">
            <w:pPr>
              <w:tabs>
                <w:tab w:val="decimal" w:pos="964"/>
              </w:tabs>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=0 \# "</w:instrText>
            </w:r>
            <w:r w:rsidRPr="00507183">
              <w:rPr>
                <w:rFonts w:asciiTheme="majorBidi" w:hAnsiTheme="majorBidi" w:cstheme="majorBidi"/>
                <w:b/>
                <w:bCs/>
                <w:sz w:val="26"/>
                <w:szCs w:val="26"/>
                <w:cs/>
              </w:rPr>
              <w:instrText>฿</w:instrText>
            </w:r>
            <w:r w:rsidRPr="00507183">
              <w:rPr>
                <w:rFonts w:asciiTheme="majorBidi" w:hAnsiTheme="majorBidi" w:cstheme="majorBidi"/>
                <w:b/>
                <w:bCs/>
                <w:sz w:val="26"/>
                <w:szCs w:val="26"/>
              </w:rPr>
              <w:instrText>#,##0.00;(</w:instrText>
            </w:r>
            <w:r w:rsidRPr="00507183">
              <w:rPr>
                <w:rFonts w:asciiTheme="majorBidi" w:hAnsiTheme="majorBidi" w:cstheme="majorBidi"/>
                <w:b/>
                <w:bCs/>
                <w:sz w:val="26"/>
                <w:szCs w:val="26"/>
                <w:cs/>
              </w:rPr>
              <w:instrText>฿</w:instrText>
            </w:r>
            <w:r w:rsidRPr="00507183">
              <w:rPr>
                <w:rFonts w:asciiTheme="majorBidi" w:hAnsiTheme="majorBidi" w:cstheme="majorBidi"/>
                <w:b/>
                <w:bCs/>
                <w:sz w:val="26"/>
                <w:szCs w:val="26"/>
              </w:rPr>
              <w:instrText xml:space="preserve">#,##0.00);'-'"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w:t>
            </w:r>
            <w:r w:rsidRPr="00507183">
              <w:rPr>
                <w:rFonts w:asciiTheme="majorBidi" w:hAnsiTheme="majorBidi" w:cstheme="majorBidi"/>
                <w:b/>
                <w:bCs/>
                <w:sz w:val="26"/>
                <w:szCs w:val="26"/>
              </w:rPr>
              <w:fldChar w:fldCharType="end"/>
            </w:r>
          </w:p>
        </w:tc>
        <w:tc>
          <w:tcPr>
            <w:tcW w:w="1568" w:type="dxa"/>
            <w:gridSpan w:val="3"/>
            <w:shd w:val="clear" w:color="auto" w:fill="auto"/>
            <w:vAlign w:val="bottom"/>
          </w:tcPr>
          <w:p w14:paraId="21E606ED" w14:textId="4D05B7D2" w:rsidR="0064526C" w:rsidRPr="00507183" w:rsidRDefault="0064526C" w:rsidP="0064526C">
            <w:pPr>
              <w:tabs>
                <w:tab w:val="decimal" w:pos="1278"/>
              </w:tabs>
              <w:ind w:left="-24"/>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=SUM(b7:d7)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442,348</w:t>
            </w:r>
            <w:r w:rsidRPr="00507183">
              <w:rPr>
                <w:rFonts w:asciiTheme="majorBidi" w:hAnsiTheme="majorBidi" w:cstheme="majorBidi"/>
                <w:b/>
                <w:bCs/>
                <w:sz w:val="26"/>
                <w:szCs w:val="26"/>
              </w:rPr>
              <w:fldChar w:fldCharType="end"/>
            </w:r>
          </w:p>
        </w:tc>
      </w:tr>
      <w:tr w:rsidR="0064526C" w:rsidRPr="0064526C" w14:paraId="63168815" w14:textId="77777777" w:rsidTr="0064526C">
        <w:trPr>
          <w:trHeight w:val="403"/>
        </w:trPr>
        <w:tc>
          <w:tcPr>
            <w:tcW w:w="3176" w:type="dxa"/>
            <w:gridSpan w:val="2"/>
            <w:shd w:val="clear" w:color="auto" w:fill="auto"/>
            <w:vAlign w:val="bottom"/>
            <w:hideMark/>
          </w:tcPr>
          <w:p w14:paraId="0FCAD3B4" w14:textId="77777777" w:rsidR="0064526C" w:rsidRPr="0064526C" w:rsidRDefault="0064526C" w:rsidP="0064526C">
            <w:pPr>
              <w:tabs>
                <w:tab w:val="left" w:pos="9180"/>
              </w:tabs>
              <w:ind w:right="-18"/>
              <w:jc w:val="left"/>
              <w:rPr>
                <w:rFonts w:asciiTheme="majorBidi" w:hAnsiTheme="majorBidi" w:cstheme="majorBidi"/>
                <w:sz w:val="26"/>
                <w:szCs w:val="26"/>
              </w:rPr>
            </w:pPr>
            <w:r w:rsidRPr="0064526C">
              <w:rPr>
                <w:rFonts w:asciiTheme="majorBidi" w:hAnsiTheme="majorBidi" w:cstheme="majorBidi"/>
                <w:sz w:val="26"/>
                <w:szCs w:val="26"/>
              </w:rPr>
              <w:t>Dividend income</w:t>
            </w:r>
          </w:p>
        </w:tc>
        <w:tc>
          <w:tcPr>
            <w:tcW w:w="1358" w:type="dxa"/>
            <w:gridSpan w:val="2"/>
            <w:shd w:val="clear" w:color="auto" w:fill="auto"/>
            <w:vAlign w:val="bottom"/>
            <w:hideMark/>
          </w:tcPr>
          <w:p w14:paraId="73286360" w14:textId="4BF759BE" w:rsidR="0064526C" w:rsidRPr="0064526C" w:rsidRDefault="0064526C" w:rsidP="0064526C">
            <w:pPr>
              <w:tabs>
                <w:tab w:val="decimal" w:pos="928"/>
              </w:tabs>
              <w:spacing w:line="340" w:lineRule="exac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6F79428C" w14:textId="442F9BFE" w:rsidR="0064526C" w:rsidRPr="0064526C" w:rsidRDefault="0064526C" w:rsidP="0064526C">
            <w:pPr>
              <w:tabs>
                <w:tab w:val="decimal" w:pos="1005"/>
              </w:tabs>
              <w:spacing w:line="340" w:lineRule="exac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hideMark/>
          </w:tcPr>
          <w:p w14:paraId="19FAEBA0" w14:textId="5E416909" w:rsidR="0064526C" w:rsidRPr="0064526C" w:rsidRDefault="0064526C" w:rsidP="0064526C">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=74905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74,905</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4A2E08DB" w14:textId="2E91F180"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74,905</w:t>
            </w:r>
            <w:r w:rsidRPr="0064526C">
              <w:rPr>
                <w:rFonts w:asciiTheme="majorBidi" w:hAnsiTheme="majorBidi" w:cstheme="majorBidi"/>
                <w:sz w:val="26"/>
                <w:szCs w:val="26"/>
              </w:rPr>
              <w:fldChar w:fldCharType="end"/>
            </w:r>
          </w:p>
        </w:tc>
      </w:tr>
      <w:tr w:rsidR="0064526C" w:rsidRPr="0064526C" w14:paraId="7A239649" w14:textId="77777777" w:rsidTr="0064526C">
        <w:trPr>
          <w:trHeight w:val="403"/>
        </w:trPr>
        <w:tc>
          <w:tcPr>
            <w:tcW w:w="3176" w:type="dxa"/>
            <w:gridSpan w:val="2"/>
            <w:shd w:val="clear" w:color="auto" w:fill="auto"/>
            <w:vAlign w:val="bottom"/>
            <w:hideMark/>
          </w:tcPr>
          <w:p w14:paraId="726F7541" w14:textId="77777777"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Interest income</w:t>
            </w:r>
          </w:p>
        </w:tc>
        <w:tc>
          <w:tcPr>
            <w:tcW w:w="1358" w:type="dxa"/>
            <w:gridSpan w:val="2"/>
            <w:shd w:val="clear" w:color="auto" w:fill="auto"/>
            <w:vAlign w:val="bottom"/>
            <w:hideMark/>
          </w:tcPr>
          <w:p w14:paraId="38F22078" w14:textId="51F4E45E" w:rsidR="0064526C" w:rsidRPr="0064526C" w:rsidRDefault="0064526C" w:rsidP="0064526C">
            <w:pPr>
              <w:tabs>
                <w:tab w:val="decimal" w:pos="928"/>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3BD47E20" w14:textId="36B9FF71" w:rsidR="0064526C" w:rsidRPr="0064526C" w:rsidRDefault="0064526C" w:rsidP="0064526C">
            <w:pPr>
              <w:tabs>
                <w:tab w:val="decimal" w:pos="1005"/>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hideMark/>
          </w:tcPr>
          <w:p w14:paraId="61F765FE" w14:textId="6B81158C" w:rsidR="0064526C" w:rsidRPr="0064526C" w:rsidRDefault="0064526C" w:rsidP="0064526C">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=35338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35,338</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6B10AF57" w14:textId="61C8E074"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35,338</w:t>
            </w:r>
            <w:r w:rsidRPr="0064526C">
              <w:rPr>
                <w:rFonts w:asciiTheme="majorBidi" w:hAnsiTheme="majorBidi" w:cstheme="majorBidi"/>
                <w:sz w:val="26"/>
                <w:szCs w:val="26"/>
              </w:rPr>
              <w:fldChar w:fldCharType="end"/>
            </w:r>
          </w:p>
        </w:tc>
      </w:tr>
      <w:tr w:rsidR="0064526C" w:rsidRPr="0064526C" w14:paraId="26D41265" w14:textId="77777777" w:rsidTr="0064526C">
        <w:trPr>
          <w:trHeight w:val="403"/>
        </w:trPr>
        <w:tc>
          <w:tcPr>
            <w:tcW w:w="3176" w:type="dxa"/>
            <w:gridSpan w:val="2"/>
            <w:shd w:val="clear" w:color="auto" w:fill="auto"/>
            <w:vAlign w:val="bottom"/>
          </w:tcPr>
          <w:p w14:paraId="42496E1F" w14:textId="77777777" w:rsidR="0064526C" w:rsidRPr="0064526C" w:rsidRDefault="0064526C" w:rsidP="0064526C">
            <w:pPr>
              <w:tabs>
                <w:tab w:val="left" w:pos="9180"/>
              </w:tabs>
              <w:ind w:right="-18"/>
              <w:jc w:val="left"/>
              <w:rPr>
                <w:rFonts w:asciiTheme="majorBidi" w:hAnsiTheme="majorBidi" w:cstheme="majorBidi"/>
                <w:sz w:val="26"/>
                <w:szCs w:val="26"/>
              </w:rPr>
            </w:pPr>
            <w:r w:rsidRPr="0064526C">
              <w:rPr>
                <w:rFonts w:asciiTheme="majorBidi" w:hAnsiTheme="majorBidi" w:cstheme="majorBidi"/>
                <w:sz w:val="26"/>
                <w:szCs w:val="26"/>
              </w:rPr>
              <w:t>Gain on disposal of investments</w:t>
            </w:r>
          </w:p>
        </w:tc>
        <w:tc>
          <w:tcPr>
            <w:tcW w:w="1358" w:type="dxa"/>
            <w:gridSpan w:val="2"/>
            <w:shd w:val="clear" w:color="auto" w:fill="auto"/>
            <w:vAlign w:val="bottom"/>
          </w:tcPr>
          <w:p w14:paraId="161281FE" w14:textId="296EB6AC" w:rsidR="0064526C" w:rsidRPr="0064526C" w:rsidRDefault="0064526C" w:rsidP="0064526C">
            <w:pPr>
              <w:tabs>
                <w:tab w:val="decimal" w:pos="928"/>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27" w:type="dxa"/>
            <w:gridSpan w:val="2"/>
            <w:shd w:val="clear" w:color="auto" w:fill="auto"/>
            <w:vAlign w:val="bottom"/>
          </w:tcPr>
          <w:p w14:paraId="5F11A1DF" w14:textId="3EF62CD0" w:rsidR="0064526C" w:rsidRPr="0064526C" w:rsidRDefault="0064526C" w:rsidP="0064526C">
            <w:pPr>
              <w:tabs>
                <w:tab w:val="decimal" w:pos="1019"/>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tcPr>
          <w:p w14:paraId="427BD57B" w14:textId="02F3313C" w:rsidR="0064526C" w:rsidRPr="0064526C" w:rsidRDefault="0064526C" w:rsidP="0064526C">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=973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cs/>
              </w:rPr>
              <w:t xml:space="preserve"> </w:t>
            </w:r>
            <w:r w:rsidRPr="0064526C">
              <w:rPr>
                <w:rFonts w:asciiTheme="majorBidi" w:hAnsiTheme="majorBidi" w:cstheme="majorBidi"/>
                <w:sz w:val="26"/>
                <w:szCs w:val="26"/>
              </w:rPr>
              <w:t>973</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23B9B7FC" w14:textId="14B65C9C"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 xml:space="preserve"> 973</w:t>
            </w:r>
            <w:r w:rsidRPr="0064526C">
              <w:rPr>
                <w:rFonts w:asciiTheme="majorBidi" w:hAnsiTheme="majorBidi" w:cstheme="majorBidi"/>
                <w:sz w:val="26"/>
                <w:szCs w:val="26"/>
              </w:rPr>
              <w:fldChar w:fldCharType="end"/>
            </w:r>
          </w:p>
        </w:tc>
      </w:tr>
      <w:tr w:rsidR="0064526C" w:rsidRPr="0064526C" w14:paraId="634CD90E" w14:textId="77777777" w:rsidTr="0064526C">
        <w:trPr>
          <w:trHeight w:val="403"/>
        </w:trPr>
        <w:tc>
          <w:tcPr>
            <w:tcW w:w="3176" w:type="dxa"/>
            <w:gridSpan w:val="2"/>
            <w:shd w:val="clear" w:color="auto" w:fill="auto"/>
            <w:vAlign w:val="bottom"/>
            <w:hideMark/>
          </w:tcPr>
          <w:p w14:paraId="30D269FC" w14:textId="77777777" w:rsidR="0064526C" w:rsidRPr="0064526C" w:rsidRDefault="0064526C" w:rsidP="0064526C">
            <w:pPr>
              <w:tabs>
                <w:tab w:val="left" w:pos="9180"/>
              </w:tabs>
              <w:ind w:right="-18"/>
              <w:jc w:val="left"/>
              <w:rPr>
                <w:rFonts w:asciiTheme="majorBidi" w:hAnsiTheme="majorBidi" w:cstheme="majorBidi"/>
                <w:sz w:val="26"/>
                <w:szCs w:val="26"/>
              </w:rPr>
            </w:pPr>
            <w:r w:rsidRPr="0064526C">
              <w:rPr>
                <w:rFonts w:asciiTheme="majorBidi" w:hAnsiTheme="majorBidi" w:cstheme="majorBidi"/>
                <w:sz w:val="26"/>
                <w:szCs w:val="26"/>
              </w:rPr>
              <w:t>Other income</w:t>
            </w:r>
          </w:p>
        </w:tc>
        <w:tc>
          <w:tcPr>
            <w:tcW w:w="1358" w:type="dxa"/>
            <w:gridSpan w:val="2"/>
            <w:shd w:val="clear" w:color="auto" w:fill="auto"/>
            <w:vAlign w:val="bottom"/>
            <w:hideMark/>
          </w:tcPr>
          <w:p w14:paraId="1338B25B" w14:textId="5A34AF81" w:rsidR="0064526C" w:rsidRPr="0064526C" w:rsidRDefault="0064526C" w:rsidP="0064526C">
            <w:pPr>
              <w:tabs>
                <w:tab w:val="decimal" w:pos="914"/>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011EFD51" w14:textId="061D497D" w:rsidR="0064526C" w:rsidRPr="0064526C" w:rsidRDefault="0064526C" w:rsidP="0064526C">
            <w:pPr>
              <w:tabs>
                <w:tab w:val="decimal" w:pos="1019"/>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hideMark/>
          </w:tcPr>
          <w:p w14:paraId="1CE8BF01" w14:textId="03CB31E4" w:rsidR="0064526C" w:rsidRPr="0064526C" w:rsidRDefault="0064526C" w:rsidP="0064526C">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=38459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38,459</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27F45425" w14:textId="7ABB98AC"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38,459</w:t>
            </w:r>
            <w:r w:rsidRPr="0064526C">
              <w:rPr>
                <w:rFonts w:asciiTheme="majorBidi" w:hAnsiTheme="majorBidi" w:cstheme="majorBidi"/>
                <w:sz w:val="26"/>
                <w:szCs w:val="26"/>
              </w:rPr>
              <w:fldChar w:fldCharType="end"/>
            </w:r>
          </w:p>
        </w:tc>
      </w:tr>
      <w:tr w:rsidR="0064526C" w:rsidRPr="0064526C" w14:paraId="53F122E5" w14:textId="77777777" w:rsidTr="0064526C">
        <w:trPr>
          <w:trHeight w:val="403"/>
        </w:trPr>
        <w:tc>
          <w:tcPr>
            <w:tcW w:w="3176" w:type="dxa"/>
            <w:gridSpan w:val="2"/>
            <w:shd w:val="clear" w:color="auto" w:fill="auto"/>
            <w:vAlign w:val="bottom"/>
            <w:hideMark/>
          </w:tcPr>
          <w:p w14:paraId="162FECD4" w14:textId="7C7B01C6" w:rsidR="0064526C" w:rsidRPr="0064526C" w:rsidRDefault="006459E7"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Distribution costs</w:t>
            </w:r>
          </w:p>
        </w:tc>
        <w:tc>
          <w:tcPr>
            <w:tcW w:w="1358" w:type="dxa"/>
            <w:gridSpan w:val="2"/>
            <w:shd w:val="clear" w:color="auto" w:fill="auto"/>
            <w:vAlign w:val="bottom"/>
            <w:hideMark/>
          </w:tcPr>
          <w:p w14:paraId="479D510A" w14:textId="7C1B2F2A" w:rsidR="0064526C" w:rsidRPr="0064526C" w:rsidRDefault="0064526C" w:rsidP="0064526C">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=-108229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(108,229)</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793AC62B" w14:textId="611FD444" w:rsidR="0064526C" w:rsidRPr="0064526C" w:rsidRDefault="0064526C" w:rsidP="0064526C">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=-24441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(24,441)</w:t>
            </w:r>
            <w:r w:rsidRPr="0064526C">
              <w:rPr>
                <w:rFonts w:asciiTheme="majorBidi" w:hAnsiTheme="majorBidi" w:cstheme="majorBidi"/>
                <w:sz w:val="26"/>
                <w:szCs w:val="26"/>
              </w:rPr>
              <w:fldChar w:fldCharType="end"/>
            </w:r>
          </w:p>
        </w:tc>
        <w:tc>
          <w:tcPr>
            <w:tcW w:w="1330" w:type="dxa"/>
            <w:shd w:val="clear" w:color="auto" w:fill="auto"/>
            <w:vAlign w:val="bottom"/>
            <w:hideMark/>
          </w:tcPr>
          <w:p w14:paraId="5ED16225" w14:textId="4F1E3265" w:rsidR="0064526C" w:rsidRPr="0064526C" w:rsidRDefault="0064526C" w:rsidP="0064526C">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=-11355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(11,355)</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21AF0F78" w14:textId="54FF4DCF"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(144,025)</w:t>
            </w:r>
            <w:r w:rsidRPr="0064526C">
              <w:rPr>
                <w:rFonts w:asciiTheme="majorBidi" w:hAnsiTheme="majorBidi" w:cstheme="majorBidi"/>
                <w:sz w:val="26"/>
                <w:szCs w:val="26"/>
              </w:rPr>
              <w:fldChar w:fldCharType="end"/>
            </w:r>
          </w:p>
        </w:tc>
      </w:tr>
      <w:tr w:rsidR="0064526C" w:rsidRPr="0064526C" w14:paraId="1F51FD85" w14:textId="77777777" w:rsidTr="0064526C">
        <w:trPr>
          <w:trHeight w:val="403"/>
        </w:trPr>
        <w:tc>
          <w:tcPr>
            <w:tcW w:w="3176" w:type="dxa"/>
            <w:gridSpan w:val="2"/>
            <w:shd w:val="clear" w:color="auto" w:fill="auto"/>
            <w:vAlign w:val="bottom"/>
            <w:hideMark/>
          </w:tcPr>
          <w:p w14:paraId="64D47CC9" w14:textId="77777777"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Administrative expenses</w:t>
            </w:r>
          </w:p>
        </w:tc>
        <w:tc>
          <w:tcPr>
            <w:tcW w:w="1358" w:type="dxa"/>
            <w:gridSpan w:val="2"/>
            <w:shd w:val="clear" w:color="auto" w:fill="auto"/>
            <w:vAlign w:val="bottom"/>
            <w:hideMark/>
          </w:tcPr>
          <w:p w14:paraId="46C423CE" w14:textId="284AEA78" w:rsidR="0064526C" w:rsidRPr="0064526C" w:rsidRDefault="0064526C" w:rsidP="0064526C">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=-89590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(89,590)</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6D9E682E" w14:textId="104071F9" w:rsidR="0064526C" w:rsidRPr="0064526C" w:rsidRDefault="0064526C" w:rsidP="0064526C">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=-29490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(29,490)</w:t>
            </w:r>
            <w:r w:rsidRPr="0064526C">
              <w:rPr>
                <w:rFonts w:asciiTheme="majorBidi" w:hAnsiTheme="majorBidi" w:cstheme="majorBidi"/>
                <w:sz w:val="26"/>
                <w:szCs w:val="26"/>
              </w:rPr>
              <w:fldChar w:fldCharType="end"/>
            </w:r>
          </w:p>
        </w:tc>
        <w:tc>
          <w:tcPr>
            <w:tcW w:w="1330" w:type="dxa"/>
            <w:shd w:val="clear" w:color="auto" w:fill="auto"/>
            <w:vAlign w:val="bottom"/>
            <w:hideMark/>
          </w:tcPr>
          <w:p w14:paraId="710F9E73" w14:textId="1076F41C" w:rsidR="0064526C" w:rsidRPr="0064526C" w:rsidRDefault="0064526C" w:rsidP="0064526C">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=-241710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(241,710)</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7F3E97C9" w14:textId="3C57E7EB"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(360,790)</w:t>
            </w:r>
            <w:r w:rsidRPr="0064526C">
              <w:rPr>
                <w:rFonts w:asciiTheme="majorBidi" w:hAnsiTheme="majorBidi" w:cstheme="majorBidi"/>
                <w:sz w:val="26"/>
                <w:szCs w:val="26"/>
              </w:rPr>
              <w:fldChar w:fldCharType="end"/>
            </w:r>
          </w:p>
        </w:tc>
      </w:tr>
      <w:tr w:rsidR="0064526C" w:rsidRPr="0064526C" w14:paraId="5AD7878D" w14:textId="77777777" w:rsidTr="0064526C">
        <w:trPr>
          <w:trHeight w:val="403"/>
        </w:trPr>
        <w:tc>
          <w:tcPr>
            <w:tcW w:w="3176" w:type="dxa"/>
            <w:gridSpan w:val="2"/>
            <w:shd w:val="clear" w:color="auto" w:fill="auto"/>
            <w:vAlign w:val="bottom"/>
            <w:hideMark/>
          </w:tcPr>
          <w:p w14:paraId="3D843DC7" w14:textId="77777777"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Finance costs</w:t>
            </w:r>
          </w:p>
        </w:tc>
        <w:tc>
          <w:tcPr>
            <w:tcW w:w="1358" w:type="dxa"/>
            <w:gridSpan w:val="2"/>
            <w:shd w:val="clear" w:color="auto" w:fill="auto"/>
            <w:vAlign w:val="bottom"/>
            <w:hideMark/>
          </w:tcPr>
          <w:p w14:paraId="1542D3F0" w14:textId="3DF99148" w:rsidR="0064526C" w:rsidRPr="0064526C" w:rsidRDefault="0064526C" w:rsidP="006459E7">
            <w:pPr>
              <w:tabs>
                <w:tab w:val="decimal" w:pos="942"/>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3FC94D18" w14:textId="0B040EF2" w:rsidR="0064526C" w:rsidRPr="0064526C" w:rsidRDefault="0064526C" w:rsidP="006459E7">
            <w:pPr>
              <w:tabs>
                <w:tab w:val="decimal" w:pos="1047"/>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hideMark/>
          </w:tcPr>
          <w:p w14:paraId="289F6052" w14:textId="55DB3518" w:rsidR="0064526C" w:rsidRPr="0064526C" w:rsidRDefault="0064526C" w:rsidP="006459E7">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=-67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(67)</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053EF206" w14:textId="2F477874" w:rsidR="0064526C" w:rsidRPr="0064526C" w:rsidRDefault="0064526C" w:rsidP="006459E7">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(67)</w:t>
            </w:r>
            <w:r w:rsidRPr="0064526C">
              <w:rPr>
                <w:rFonts w:asciiTheme="majorBidi" w:hAnsiTheme="majorBidi" w:cstheme="majorBidi"/>
                <w:sz w:val="26"/>
                <w:szCs w:val="26"/>
              </w:rPr>
              <w:fldChar w:fldCharType="end"/>
            </w:r>
          </w:p>
        </w:tc>
      </w:tr>
      <w:tr w:rsidR="0064526C" w:rsidRPr="0064526C" w14:paraId="31B71184" w14:textId="77777777" w:rsidTr="0064526C">
        <w:trPr>
          <w:trHeight w:val="403"/>
        </w:trPr>
        <w:tc>
          <w:tcPr>
            <w:tcW w:w="3176" w:type="dxa"/>
            <w:gridSpan w:val="2"/>
            <w:shd w:val="clear" w:color="auto" w:fill="auto"/>
            <w:vAlign w:val="bottom"/>
          </w:tcPr>
          <w:p w14:paraId="2777A8C4" w14:textId="77777777" w:rsidR="0064526C" w:rsidRPr="0064526C" w:rsidRDefault="0064526C" w:rsidP="0064526C">
            <w:pPr>
              <w:tabs>
                <w:tab w:val="left" w:pos="9180"/>
              </w:tabs>
              <w:ind w:right="-17"/>
              <w:jc w:val="left"/>
              <w:rPr>
                <w:rFonts w:asciiTheme="majorBidi" w:hAnsiTheme="majorBidi" w:cstheme="majorBidi"/>
                <w:sz w:val="26"/>
                <w:szCs w:val="26"/>
              </w:rPr>
            </w:pPr>
            <w:r w:rsidRPr="0064526C">
              <w:rPr>
                <w:rFonts w:asciiTheme="majorBidi" w:hAnsiTheme="majorBidi" w:cstheme="majorBidi"/>
                <w:sz w:val="26"/>
                <w:szCs w:val="26"/>
              </w:rPr>
              <w:t xml:space="preserve">Share of loss from investment in  associate </w:t>
            </w:r>
          </w:p>
        </w:tc>
        <w:tc>
          <w:tcPr>
            <w:tcW w:w="1358" w:type="dxa"/>
            <w:gridSpan w:val="2"/>
            <w:shd w:val="clear" w:color="auto" w:fill="auto"/>
            <w:vAlign w:val="bottom"/>
          </w:tcPr>
          <w:p w14:paraId="34922BB0" w14:textId="5A914DC8" w:rsidR="0064526C" w:rsidRPr="0064526C" w:rsidRDefault="0064526C" w:rsidP="006459E7">
            <w:pPr>
              <w:pBdr>
                <w:bottom w:val="single" w:sz="4" w:space="1" w:color="auto"/>
              </w:pBdr>
              <w:tabs>
                <w:tab w:val="decimal" w:pos="942"/>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27" w:type="dxa"/>
            <w:gridSpan w:val="2"/>
            <w:shd w:val="clear" w:color="auto" w:fill="auto"/>
            <w:vAlign w:val="bottom"/>
          </w:tcPr>
          <w:p w14:paraId="66A2D986" w14:textId="28FC81FE" w:rsidR="0064526C" w:rsidRPr="0064526C" w:rsidRDefault="0064526C" w:rsidP="006459E7">
            <w:pPr>
              <w:pBdr>
                <w:bottom w:val="single" w:sz="4" w:space="1" w:color="auto"/>
              </w:pBdr>
              <w:tabs>
                <w:tab w:val="decimal" w:pos="1033"/>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tcPr>
          <w:p w14:paraId="107FDAAD" w14:textId="61942EAF" w:rsidR="0064526C" w:rsidRPr="0064526C" w:rsidRDefault="0064526C" w:rsidP="006459E7">
            <w:pPr>
              <w:pBdr>
                <w:bottom w:val="single" w:sz="4" w:space="1" w:color="auto"/>
              </w:pBdr>
              <w:spacing w:line="340" w:lineRule="exact"/>
              <w:ind w:right="-58"/>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=-2599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(2,599)</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13F4CF08" w14:textId="1B4EEF18" w:rsidR="0064526C" w:rsidRPr="0064526C" w:rsidRDefault="0064526C" w:rsidP="006459E7">
            <w:pPr>
              <w:pBdr>
                <w:bottom w:val="single" w:sz="4" w:space="1" w:color="auto"/>
              </w:pBd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=SUM(left)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(2,599)</w:t>
            </w:r>
            <w:r w:rsidRPr="0064526C">
              <w:rPr>
                <w:rFonts w:asciiTheme="majorBidi" w:hAnsiTheme="majorBidi" w:cstheme="majorBidi"/>
                <w:sz w:val="26"/>
                <w:szCs w:val="26"/>
              </w:rPr>
              <w:fldChar w:fldCharType="end"/>
            </w:r>
          </w:p>
        </w:tc>
      </w:tr>
      <w:tr w:rsidR="0064526C" w:rsidRPr="0064526C" w14:paraId="4471375F" w14:textId="77777777" w:rsidTr="0064526C">
        <w:trPr>
          <w:trHeight w:val="403"/>
        </w:trPr>
        <w:tc>
          <w:tcPr>
            <w:tcW w:w="3176" w:type="dxa"/>
            <w:gridSpan w:val="2"/>
            <w:shd w:val="clear" w:color="auto" w:fill="auto"/>
            <w:vAlign w:val="bottom"/>
            <w:hideMark/>
          </w:tcPr>
          <w:p w14:paraId="085C9386" w14:textId="4BF205A7" w:rsidR="0064526C" w:rsidRPr="006459E7" w:rsidRDefault="0064526C" w:rsidP="006459E7">
            <w:pPr>
              <w:tabs>
                <w:tab w:val="left" w:pos="9180"/>
              </w:tabs>
              <w:ind w:right="-18"/>
              <w:jc w:val="left"/>
              <w:rPr>
                <w:rFonts w:asciiTheme="majorBidi" w:hAnsiTheme="majorBidi" w:cstheme="majorBidi"/>
                <w:b/>
                <w:bCs/>
                <w:sz w:val="26"/>
                <w:szCs w:val="26"/>
                <w:cs/>
              </w:rPr>
            </w:pPr>
            <w:r w:rsidRPr="0064526C">
              <w:rPr>
                <w:rFonts w:asciiTheme="majorBidi" w:hAnsiTheme="majorBidi" w:cstheme="majorBidi"/>
                <w:b/>
                <w:bCs/>
                <w:sz w:val="26"/>
                <w:szCs w:val="26"/>
              </w:rPr>
              <w:t xml:space="preserve">Profit (loss) before income tax </w:t>
            </w:r>
          </w:p>
        </w:tc>
        <w:tc>
          <w:tcPr>
            <w:tcW w:w="1358" w:type="dxa"/>
            <w:gridSpan w:val="2"/>
            <w:shd w:val="clear" w:color="auto" w:fill="auto"/>
            <w:vAlign w:val="bottom"/>
            <w:hideMark/>
          </w:tcPr>
          <w:p w14:paraId="62942A49" w14:textId="67356A7C" w:rsidR="0064526C" w:rsidRPr="00507183" w:rsidRDefault="0064526C" w:rsidP="0064526C">
            <w:pPr>
              <w:tabs>
                <w:tab w:val="decimal" w:pos="1134"/>
              </w:tabs>
              <w:ind w:left="-24"/>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=sum(b7:b15)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135,114</w:t>
            </w:r>
            <w:r w:rsidRPr="00507183">
              <w:rPr>
                <w:rFonts w:asciiTheme="majorBidi" w:hAnsiTheme="majorBidi" w:cstheme="majorBidi"/>
                <w:b/>
                <w:bCs/>
                <w:sz w:val="26"/>
                <w:szCs w:val="26"/>
              </w:rPr>
              <w:fldChar w:fldCharType="end"/>
            </w:r>
          </w:p>
        </w:tc>
        <w:tc>
          <w:tcPr>
            <w:tcW w:w="1427" w:type="dxa"/>
            <w:gridSpan w:val="2"/>
            <w:shd w:val="clear" w:color="auto" w:fill="auto"/>
            <w:vAlign w:val="bottom"/>
            <w:hideMark/>
          </w:tcPr>
          <w:p w14:paraId="69270B9B" w14:textId="30D7A6D7" w:rsidR="0064526C" w:rsidRPr="00507183" w:rsidRDefault="0064526C" w:rsidP="0064526C">
            <w:pPr>
              <w:ind w:left="-24"/>
              <w:jc w:val="right"/>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=sum(c7:c15)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55,484</w:t>
            </w:r>
            <w:r w:rsidRPr="00507183">
              <w:rPr>
                <w:rFonts w:asciiTheme="majorBidi" w:hAnsiTheme="majorBidi" w:cstheme="majorBidi"/>
                <w:b/>
                <w:bCs/>
                <w:sz w:val="26"/>
                <w:szCs w:val="26"/>
              </w:rPr>
              <w:fldChar w:fldCharType="end"/>
            </w:r>
          </w:p>
        </w:tc>
        <w:tc>
          <w:tcPr>
            <w:tcW w:w="1330" w:type="dxa"/>
            <w:shd w:val="clear" w:color="auto" w:fill="auto"/>
            <w:vAlign w:val="bottom"/>
            <w:hideMark/>
          </w:tcPr>
          <w:p w14:paraId="19F53864" w14:textId="13EA191B" w:rsidR="0064526C" w:rsidRPr="00507183" w:rsidRDefault="0064526C" w:rsidP="0064526C">
            <w:pPr>
              <w:tabs>
                <w:tab w:val="decimal" w:pos="1128"/>
              </w:tabs>
              <w:ind w:left="-24"/>
              <w:jc w:val="right"/>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=sum(d7:d15) \# "#,##0;(#,##0)"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(106,056)</w:t>
            </w:r>
            <w:r w:rsidRPr="00507183">
              <w:rPr>
                <w:rFonts w:asciiTheme="majorBidi" w:hAnsiTheme="majorBidi" w:cstheme="majorBidi"/>
                <w:b/>
                <w:bCs/>
                <w:sz w:val="26"/>
                <w:szCs w:val="26"/>
              </w:rPr>
              <w:fldChar w:fldCharType="end"/>
            </w:r>
          </w:p>
        </w:tc>
        <w:tc>
          <w:tcPr>
            <w:tcW w:w="1568" w:type="dxa"/>
            <w:gridSpan w:val="3"/>
            <w:shd w:val="clear" w:color="auto" w:fill="auto"/>
            <w:vAlign w:val="bottom"/>
          </w:tcPr>
          <w:p w14:paraId="6F810A33" w14:textId="0D30EA85" w:rsidR="0064526C" w:rsidRPr="00507183" w:rsidRDefault="0064526C" w:rsidP="0064526C">
            <w:pPr>
              <w:tabs>
                <w:tab w:val="decimal" w:pos="1278"/>
              </w:tabs>
              <w:ind w:left="-24"/>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=sum(left) \# "#,##0;(#,##0)"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84,542</w:t>
            </w:r>
            <w:r w:rsidRPr="00507183">
              <w:rPr>
                <w:rFonts w:asciiTheme="majorBidi" w:hAnsiTheme="majorBidi" w:cstheme="majorBidi"/>
                <w:b/>
                <w:bCs/>
                <w:sz w:val="26"/>
                <w:szCs w:val="26"/>
              </w:rPr>
              <w:fldChar w:fldCharType="end"/>
            </w:r>
          </w:p>
        </w:tc>
      </w:tr>
      <w:tr w:rsidR="0064526C" w:rsidRPr="0064526C" w14:paraId="28B086A9" w14:textId="77777777" w:rsidTr="0064526C">
        <w:trPr>
          <w:trHeight w:val="403"/>
        </w:trPr>
        <w:tc>
          <w:tcPr>
            <w:tcW w:w="3176" w:type="dxa"/>
            <w:gridSpan w:val="2"/>
            <w:shd w:val="clear" w:color="auto" w:fill="auto"/>
            <w:vAlign w:val="bottom"/>
            <w:hideMark/>
          </w:tcPr>
          <w:p w14:paraId="46660044" w14:textId="58E27F79" w:rsidR="0064526C" w:rsidRPr="0064526C" w:rsidRDefault="0064526C" w:rsidP="0064526C">
            <w:pPr>
              <w:tabs>
                <w:tab w:val="left" w:pos="9180"/>
              </w:tabs>
              <w:ind w:right="-108"/>
              <w:jc w:val="left"/>
              <w:rPr>
                <w:rFonts w:asciiTheme="majorBidi" w:hAnsiTheme="majorBidi" w:cstheme="majorBidi"/>
                <w:b/>
                <w:bCs/>
                <w:sz w:val="26"/>
                <w:szCs w:val="26"/>
              </w:rPr>
            </w:pPr>
            <w:r w:rsidRPr="0064526C">
              <w:rPr>
                <w:rFonts w:asciiTheme="majorBidi" w:hAnsiTheme="majorBidi" w:cstheme="majorBidi"/>
                <w:sz w:val="26"/>
                <w:szCs w:val="26"/>
              </w:rPr>
              <w:t>Income tax</w:t>
            </w:r>
          </w:p>
        </w:tc>
        <w:tc>
          <w:tcPr>
            <w:tcW w:w="1358" w:type="dxa"/>
            <w:gridSpan w:val="2"/>
            <w:shd w:val="clear" w:color="auto" w:fill="auto"/>
            <w:vAlign w:val="bottom"/>
            <w:hideMark/>
          </w:tcPr>
          <w:p w14:paraId="522518DA" w14:textId="77777777" w:rsidR="0064526C" w:rsidRPr="0064526C" w:rsidRDefault="0064526C" w:rsidP="0064526C">
            <w:pPr>
              <w:tabs>
                <w:tab w:val="decimal" w:pos="1376"/>
              </w:tabs>
              <w:jc w:val="left"/>
              <w:rPr>
                <w:rFonts w:asciiTheme="majorBidi" w:hAnsiTheme="majorBidi" w:cstheme="majorBidi"/>
                <w:sz w:val="26"/>
                <w:szCs w:val="26"/>
              </w:rPr>
            </w:pPr>
          </w:p>
        </w:tc>
        <w:tc>
          <w:tcPr>
            <w:tcW w:w="1427" w:type="dxa"/>
            <w:gridSpan w:val="2"/>
            <w:shd w:val="clear" w:color="auto" w:fill="auto"/>
            <w:vAlign w:val="bottom"/>
            <w:hideMark/>
          </w:tcPr>
          <w:p w14:paraId="74374F77" w14:textId="77777777" w:rsidR="0064526C" w:rsidRPr="0064526C" w:rsidRDefault="0064526C" w:rsidP="0064526C">
            <w:pPr>
              <w:tabs>
                <w:tab w:val="decimal" w:pos="1376"/>
              </w:tabs>
              <w:jc w:val="left"/>
              <w:rPr>
                <w:rFonts w:asciiTheme="majorBidi" w:hAnsiTheme="majorBidi" w:cstheme="majorBidi"/>
                <w:sz w:val="26"/>
                <w:szCs w:val="26"/>
              </w:rPr>
            </w:pPr>
          </w:p>
        </w:tc>
        <w:tc>
          <w:tcPr>
            <w:tcW w:w="1330" w:type="dxa"/>
            <w:shd w:val="clear" w:color="auto" w:fill="auto"/>
            <w:vAlign w:val="bottom"/>
            <w:hideMark/>
          </w:tcPr>
          <w:p w14:paraId="08F07422" w14:textId="77777777" w:rsidR="0064526C" w:rsidRPr="0064526C" w:rsidRDefault="0064526C" w:rsidP="0064526C">
            <w:pPr>
              <w:tabs>
                <w:tab w:val="decimal" w:pos="1376"/>
              </w:tabs>
              <w:jc w:val="left"/>
              <w:rPr>
                <w:rFonts w:asciiTheme="majorBidi" w:hAnsiTheme="majorBidi" w:cstheme="majorBidi"/>
                <w:sz w:val="26"/>
                <w:szCs w:val="26"/>
              </w:rPr>
            </w:pPr>
          </w:p>
        </w:tc>
        <w:tc>
          <w:tcPr>
            <w:tcW w:w="1568" w:type="dxa"/>
            <w:gridSpan w:val="3"/>
            <w:shd w:val="clear" w:color="auto" w:fill="auto"/>
            <w:vAlign w:val="bottom"/>
          </w:tcPr>
          <w:p w14:paraId="0BA3DF0C" w14:textId="5C15746B" w:rsidR="0064526C" w:rsidRPr="0064526C" w:rsidRDefault="0064526C" w:rsidP="0064526C">
            <w:pPr>
              <w:pBdr>
                <w:bottom w:val="single" w:sz="4" w:space="1" w:color="auto"/>
              </w:pBd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=3767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3,767</w:t>
            </w:r>
            <w:r w:rsidRPr="0064526C">
              <w:rPr>
                <w:rFonts w:asciiTheme="majorBidi" w:hAnsiTheme="majorBidi" w:cstheme="majorBidi"/>
                <w:sz w:val="26"/>
                <w:szCs w:val="26"/>
              </w:rPr>
              <w:fldChar w:fldCharType="end"/>
            </w:r>
          </w:p>
        </w:tc>
      </w:tr>
      <w:tr w:rsidR="0064526C" w:rsidRPr="0064526C" w14:paraId="15ADF706" w14:textId="77777777" w:rsidTr="0064526C">
        <w:trPr>
          <w:trHeight w:val="403"/>
        </w:trPr>
        <w:tc>
          <w:tcPr>
            <w:tcW w:w="3176" w:type="dxa"/>
            <w:gridSpan w:val="2"/>
            <w:shd w:val="clear" w:color="auto" w:fill="auto"/>
            <w:vAlign w:val="bottom"/>
            <w:hideMark/>
          </w:tcPr>
          <w:p w14:paraId="172AB6D2" w14:textId="77777777" w:rsidR="0064526C" w:rsidRPr="0064526C" w:rsidRDefault="0064526C" w:rsidP="0064526C">
            <w:pPr>
              <w:tabs>
                <w:tab w:val="left" w:pos="9180"/>
              </w:tabs>
              <w:ind w:right="-18"/>
              <w:jc w:val="left"/>
              <w:rPr>
                <w:rFonts w:asciiTheme="majorBidi" w:hAnsiTheme="majorBidi" w:cstheme="majorBidi"/>
                <w:b/>
                <w:bCs/>
                <w:sz w:val="26"/>
                <w:szCs w:val="26"/>
                <w:cs/>
              </w:rPr>
            </w:pPr>
            <w:r w:rsidRPr="0064526C">
              <w:rPr>
                <w:rFonts w:asciiTheme="majorBidi" w:hAnsiTheme="majorBidi" w:cstheme="majorBidi"/>
                <w:b/>
                <w:bCs/>
                <w:sz w:val="26"/>
                <w:szCs w:val="26"/>
              </w:rPr>
              <w:t>Net profit for the year</w:t>
            </w:r>
          </w:p>
        </w:tc>
        <w:tc>
          <w:tcPr>
            <w:tcW w:w="1358" w:type="dxa"/>
            <w:gridSpan w:val="2"/>
            <w:shd w:val="clear" w:color="auto" w:fill="auto"/>
            <w:vAlign w:val="bottom"/>
            <w:hideMark/>
          </w:tcPr>
          <w:p w14:paraId="5CB45D52" w14:textId="77777777" w:rsidR="0064526C" w:rsidRPr="0064526C" w:rsidRDefault="0064526C" w:rsidP="0064526C">
            <w:pPr>
              <w:tabs>
                <w:tab w:val="decimal" w:pos="1376"/>
              </w:tabs>
              <w:jc w:val="left"/>
              <w:rPr>
                <w:rFonts w:asciiTheme="majorBidi" w:hAnsiTheme="majorBidi" w:cstheme="majorBidi"/>
                <w:sz w:val="26"/>
                <w:szCs w:val="26"/>
              </w:rPr>
            </w:pPr>
          </w:p>
        </w:tc>
        <w:tc>
          <w:tcPr>
            <w:tcW w:w="1427" w:type="dxa"/>
            <w:gridSpan w:val="2"/>
            <w:shd w:val="clear" w:color="auto" w:fill="auto"/>
            <w:vAlign w:val="bottom"/>
            <w:hideMark/>
          </w:tcPr>
          <w:p w14:paraId="0E6CF420" w14:textId="77777777" w:rsidR="0064526C" w:rsidRPr="0064526C" w:rsidRDefault="0064526C" w:rsidP="0064526C">
            <w:pPr>
              <w:tabs>
                <w:tab w:val="decimal" w:pos="1376"/>
              </w:tabs>
              <w:jc w:val="left"/>
              <w:rPr>
                <w:rFonts w:asciiTheme="majorBidi" w:hAnsiTheme="majorBidi" w:cstheme="majorBidi"/>
                <w:sz w:val="26"/>
                <w:szCs w:val="26"/>
              </w:rPr>
            </w:pPr>
          </w:p>
        </w:tc>
        <w:tc>
          <w:tcPr>
            <w:tcW w:w="1330" w:type="dxa"/>
            <w:shd w:val="clear" w:color="auto" w:fill="auto"/>
            <w:vAlign w:val="bottom"/>
            <w:hideMark/>
          </w:tcPr>
          <w:p w14:paraId="04DE213B" w14:textId="77777777" w:rsidR="0064526C" w:rsidRPr="0064526C" w:rsidRDefault="0064526C" w:rsidP="0064526C">
            <w:pPr>
              <w:tabs>
                <w:tab w:val="decimal" w:pos="1376"/>
              </w:tabs>
              <w:jc w:val="left"/>
              <w:rPr>
                <w:rFonts w:asciiTheme="majorBidi" w:hAnsiTheme="majorBidi" w:cstheme="majorBidi"/>
                <w:sz w:val="26"/>
                <w:szCs w:val="26"/>
              </w:rPr>
            </w:pPr>
          </w:p>
        </w:tc>
        <w:tc>
          <w:tcPr>
            <w:tcW w:w="1568" w:type="dxa"/>
            <w:gridSpan w:val="3"/>
            <w:shd w:val="clear" w:color="auto" w:fill="auto"/>
            <w:vAlign w:val="bottom"/>
          </w:tcPr>
          <w:p w14:paraId="58AD9159" w14:textId="6D9D0690" w:rsidR="0064526C" w:rsidRPr="00507183" w:rsidRDefault="0064526C" w:rsidP="0064526C">
            <w:pPr>
              <w:pBdr>
                <w:bottom w:val="double" w:sz="4" w:space="1" w:color="auto"/>
              </w:pBdr>
              <w:tabs>
                <w:tab w:val="decimal" w:pos="1278"/>
              </w:tabs>
              <w:ind w:left="-24"/>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=SUM(ABOVE)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88,309</w:t>
            </w:r>
            <w:r w:rsidRPr="00507183">
              <w:rPr>
                <w:rFonts w:asciiTheme="majorBidi" w:hAnsiTheme="majorBidi" w:cstheme="majorBidi"/>
                <w:b/>
                <w:bCs/>
                <w:sz w:val="26"/>
                <w:szCs w:val="26"/>
              </w:rPr>
              <w:fldChar w:fldCharType="end"/>
            </w:r>
          </w:p>
        </w:tc>
      </w:tr>
      <w:tr w:rsidR="0064526C" w:rsidRPr="0064526C" w14:paraId="645456D4" w14:textId="77777777" w:rsidTr="0064526C">
        <w:trPr>
          <w:trHeight w:val="403"/>
        </w:trPr>
        <w:tc>
          <w:tcPr>
            <w:tcW w:w="3176" w:type="dxa"/>
            <w:gridSpan w:val="2"/>
            <w:shd w:val="clear" w:color="auto" w:fill="auto"/>
            <w:vAlign w:val="bottom"/>
            <w:hideMark/>
          </w:tcPr>
          <w:p w14:paraId="4DEA660A" w14:textId="77777777" w:rsidR="0064526C" w:rsidRPr="0064526C" w:rsidRDefault="0064526C" w:rsidP="0064526C">
            <w:pPr>
              <w:tabs>
                <w:tab w:val="left" w:pos="9180"/>
              </w:tabs>
              <w:ind w:right="-18"/>
              <w:jc w:val="left"/>
              <w:rPr>
                <w:rFonts w:asciiTheme="majorBidi" w:hAnsiTheme="majorBidi" w:cstheme="majorBidi"/>
                <w:b/>
                <w:bCs/>
                <w:sz w:val="26"/>
                <w:szCs w:val="26"/>
              </w:rPr>
            </w:pPr>
            <w:r w:rsidRPr="0064526C">
              <w:rPr>
                <w:rFonts w:asciiTheme="majorBidi" w:hAnsiTheme="majorBidi" w:cstheme="majorBidi"/>
                <w:b/>
                <w:bCs/>
                <w:sz w:val="26"/>
                <w:szCs w:val="26"/>
              </w:rPr>
              <w:t>Additional information :-</w:t>
            </w:r>
          </w:p>
        </w:tc>
        <w:tc>
          <w:tcPr>
            <w:tcW w:w="1358" w:type="dxa"/>
            <w:gridSpan w:val="2"/>
            <w:shd w:val="clear" w:color="auto" w:fill="auto"/>
            <w:vAlign w:val="bottom"/>
            <w:hideMark/>
          </w:tcPr>
          <w:p w14:paraId="345964B3" w14:textId="77777777" w:rsidR="0064526C" w:rsidRPr="0064526C" w:rsidRDefault="0064526C" w:rsidP="0064526C">
            <w:pPr>
              <w:tabs>
                <w:tab w:val="decimal" w:pos="1376"/>
              </w:tabs>
              <w:jc w:val="left"/>
              <w:rPr>
                <w:rFonts w:asciiTheme="majorBidi" w:hAnsiTheme="majorBidi" w:cstheme="majorBidi"/>
                <w:sz w:val="26"/>
                <w:szCs w:val="26"/>
              </w:rPr>
            </w:pPr>
          </w:p>
        </w:tc>
        <w:tc>
          <w:tcPr>
            <w:tcW w:w="1427" w:type="dxa"/>
            <w:gridSpan w:val="2"/>
            <w:shd w:val="clear" w:color="auto" w:fill="auto"/>
            <w:vAlign w:val="bottom"/>
            <w:hideMark/>
          </w:tcPr>
          <w:p w14:paraId="64790369" w14:textId="77777777" w:rsidR="0064526C" w:rsidRPr="0064526C" w:rsidRDefault="0064526C" w:rsidP="0064526C">
            <w:pPr>
              <w:tabs>
                <w:tab w:val="decimal" w:pos="1376"/>
              </w:tabs>
              <w:jc w:val="left"/>
              <w:rPr>
                <w:rFonts w:asciiTheme="majorBidi" w:hAnsiTheme="majorBidi" w:cstheme="majorBidi"/>
                <w:sz w:val="26"/>
                <w:szCs w:val="26"/>
              </w:rPr>
            </w:pPr>
          </w:p>
        </w:tc>
        <w:tc>
          <w:tcPr>
            <w:tcW w:w="1330" w:type="dxa"/>
            <w:shd w:val="clear" w:color="auto" w:fill="auto"/>
            <w:vAlign w:val="bottom"/>
            <w:hideMark/>
          </w:tcPr>
          <w:p w14:paraId="1184D1ED" w14:textId="77777777" w:rsidR="0064526C" w:rsidRPr="0064526C" w:rsidRDefault="0064526C" w:rsidP="0064526C">
            <w:pPr>
              <w:tabs>
                <w:tab w:val="decimal" w:pos="1376"/>
              </w:tabs>
              <w:jc w:val="left"/>
              <w:rPr>
                <w:rFonts w:asciiTheme="majorBidi" w:hAnsiTheme="majorBidi" w:cstheme="majorBidi"/>
                <w:sz w:val="26"/>
                <w:szCs w:val="26"/>
              </w:rPr>
            </w:pPr>
          </w:p>
        </w:tc>
        <w:tc>
          <w:tcPr>
            <w:tcW w:w="1568" w:type="dxa"/>
            <w:gridSpan w:val="3"/>
            <w:shd w:val="clear" w:color="auto" w:fill="auto"/>
            <w:vAlign w:val="bottom"/>
          </w:tcPr>
          <w:p w14:paraId="2F763176" w14:textId="77777777" w:rsidR="0064526C" w:rsidRPr="0064526C" w:rsidRDefault="0064526C" w:rsidP="0064526C">
            <w:pPr>
              <w:tabs>
                <w:tab w:val="decimal" w:pos="1376"/>
              </w:tabs>
              <w:jc w:val="left"/>
              <w:rPr>
                <w:rFonts w:asciiTheme="majorBidi" w:hAnsiTheme="majorBidi" w:cstheme="majorBidi"/>
                <w:sz w:val="26"/>
                <w:szCs w:val="26"/>
              </w:rPr>
            </w:pPr>
          </w:p>
        </w:tc>
      </w:tr>
      <w:tr w:rsidR="0064526C" w:rsidRPr="0064526C" w14:paraId="3C5103B4" w14:textId="77777777" w:rsidTr="0064526C">
        <w:trPr>
          <w:gridAfter w:val="1"/>
          <w:wAfter w:w="8" w:type="dxa"/>
          <w:trHeight w:val="403"/>
        </w:trPr>
        <w:tc>
          <w:tcPr>
            <w:tcW w:w="3162" w:type="dxa"/>
            <w:shd w:val="clear" w:color="auto" w:fill="auto"/>
            <w:vAlign w:val="bottom"/>
            <w:hideMark/>
          </w:tcPr>
          <w:p w14:paraId="194D5D89" w14:textId="77777777" w:rsidR="0064526C" w:rsidRPr="0064526C" w:rsidRDefault="0064526C" w:rsidP="0064526C">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t>Depreciation and amortization expenses</w:t>
            </w:r>
          </w:p>
        </w:tc>
        <w:tc>
          <w:tcPr>
            <w:tcW w:w="1350" w:type="dxa"/>
            <w:gridSpan w:val="2"/>
            <w:shd w:val="clear" w:color="auto" w:fill="auto"/>
            <w:vAlign w:val="bottom"/>
          </w:tcPr>
          <w:p w14:paraId="480A17A7" w14:textId="77777777" w:rsidR="0064526C" w:rsidRPr="0064526C" w:rsidRDefault="0064526C" w:rsidP="0064526C">
            <w:pPr>
              <w:tabs>
                <w:tab w:val="decimal" w:pos="1278"/>
              </w:tabs>
              <w:ind w:left="-24"/>
              <w:rPr>
                <w:rFonts w:asciiTheme="majorBidi" w:hAnsiTheme="majorBidi" w:cstheme="majorBidi"/>
                <w:sz w:val="26"/>
                <w:szCs w:val="26"/>
              </w:rPr>
            </w:pPr>
          </w:p>
        </w:tc>
        <w:tc>
          <w:tcPr>
            <w:tcW w:w="1441" w:type="dxa"/>
            <w:gridSpan w:val="2"/>
            <w:shd w:val="clear" w:color="auto" w:fill="auto"/>
            <w:vAlign w:val="bottom"/>
            <w:hideMark/>
          </w:tcPr>
          <w:p w14:paraId="463A3510" w14:textId="77777777" w:rsidR="0064526C" w:rsidRPr="0064526C" w:rsidRDefault="0064526C" w:rsidP="0064526C">
            <w:pPr>
              <w:tabs>
                <w:tab w:val="decimal" w:pos="1278"/>
              </w:tabs>
              <w:ind w:left="-24"/>
              <w:rPr>
                <w:rFonts w:asciiTheme="majorBidi" w:hAnsiTheme="majorBidi" w:cstheme="majorBidi"/>
                <w:sz w:val="26"/>
                <w:szCs w:val="26"/>
              </w:rPr>
            </w:pPr>
          </w:p>
        </w:tc>
        <w:tc>
          <w:tcPr>
            <w:tcW w:w="1344" w:type="dxa"/>
            <w:gridSpan w:val="3"/>
            <w:shd w:val="clear" w:color="auto" w:fill="auto"/>
            <w:vAlign w:val="bottom"/>
            <w:hideMark/>
          </w:tcPr>
          <w:p w14:paraId="42128705" w14:textId="77777777" w:rsidR="0064526C" w:rsidRPr="0064526C" w:rsidRDefault="0064526C" w:rsidP="0064526C">
            <w:pPr>
              <w:tabs>
                <w:tab w:val="decimal" w:pos="1278"/>
              </w:tabs>
              <w:ind w:left="-24"/>
              <w:rPr>
                <w:rFonts w:asciiTheme="majorBidi" w:hAnsiTheme="majorBidi" w:cstheme="majorBidi"/>
                <w:sz w:val="26"/>
                <w:szCs w:val="26"/>
              </w:rPr>
            </w:pPr>
          </w:p>
        </w:tc>
        <w:tc>
          <w:tcPr>
            <w:tcW w:w="1554" w:type="dxa"/>
            <w:shd w:val="clear" w:color="auto" w:fill="auto"/>
            <w:vAlign w:val="bottom"/>
          </w:tcPr>
          <w:p w14:paraId="5BD2AD59" w14:textId="0E43AC04" w:rsidR="0064526C" w:rsidRPr="0064526C" w:rsidRDefault="0064526C" w:rsidP="0064526C">
            <w:pPr>
              <w:pBdr>
                <w:bottom w:val="double" w:sz="4" w:space="1" w:color="auto"/>
              </w:pBd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=53307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53,307</w:t>
            </w:r>
            <w:r w:rsidRPr="0064526C">
              <w:rPr>
                <w:rFonts w:asciiTheme="majorBidi" w:hAnsiTheme="majorBidi" w:cstheme="majorBidi"/>
                <w:sz w:val="26"/>
                <w:szCs w:val="26"/>
              </w:rPr>
              <w:fldChar w:fldCharType="end"/>
            </w:r>
          </w:p>
        </w:tc>
      </w:tr>
    </w:tbl>
    <w:p w14:paraId="76F2C4B3" w14:textId="77777777" w:rsidR="00D44606" w:rsidRPr="00C352BD" w:rsidRDefault="00D44606" w:rsidP="00E8797C">
      <w:pPr>
        <w:spacing w:before="240" w:after="120" w:line="216" w:lineRule="auto"/>
        <w:ind w:left="567" w:right="-3"/>
        <w:jc w:val="thaiDistribute"/>
        <w:rPr>
          <w:rFonts w:asciiTheme="majorBidi" w:hAnsiTheme="majorBidi" w:cstheme="majorBidi"/>
          <w:sz w:val="32"/>
          <w:szCs w:val="32"/>
          <w:highlight w:val="cyan"/>
        </w:rPr>
      </w:pPr>
    </w:p>
    <w:p w14:paraId="5A70FE50" w14:textId="77777777" w:rsidR="00103CF0" w:rsidRPr="00B477FC" w:rsidRDefault="00D44606" w:rsidP="00E8797C">
      <w:pPr>
        <w:spacing w:before="240" w:after="120" w:line="216" w:lineRule="auto"/>
        <w:ind w:left="567" w:right="-3"/>
        <w:jc w:val="thaiDistribute"/>
        <w:rPr>
          <w:rFonts w:asciiTheme="majorBidi" w:hAnsiTheme="majorBidi" w:cstheme="majorBidi"/>
          <w:sz w:val="32"/>
          <w:szCs w:val="32"/>
        </w:rPr>
      </w:pPr>
      <w:r w:rsidRPr="00C352BD">
        <w:rPr>
          <w:rFonts w:asciiTheme="majorBidi" w:hAnsiTheme="majorBidi" w:cstheme="majorBidi"/>
          <w:sz w:val="32"/>
          <w:szCs w:val="32"/>
          <w:highlight w:val="cyan"/>
        </w:rPr>
        <w:br w:type="page"/>
      </w:r>
      <w:r w:rsidR="00103CF0" w:rsidRPr="00B477FC">
        <w:rPr>
          <w:rFonts w:asciiTheme="majorBidi" w:hAnsiTheme="majorBidi" w:cstheme="majorBidi"/>
          <w:sz w:val="32"/>
          <w:szCs w:val="32"/>
        </w:rPr>
        <w:lastRenderedPageBreak/>
        <w:t xml:space="preserve">As of </w:t>
      </w:r>
      <w:r w:rsidR="00800659" w:rsidRPr="00B477FC">
        <w:rPr>
          <w:rFonts w:asciiTheme="majorBidi" w:hAnsiTheme="majorBidi" w:cstheme="majorBidi"/>
          <w:sz w:val="32"/>
          <w:szCs w:val="32"/>
        </w:rPr>
        <w:t>31 December 2020 and 2019</w:t>
      </w:r>
      <w:r w:rsidR="00103CF0" w:rsidRPr="00B477FC">
        <w:rPr>
          <w:rFonts w:asciiTheme="majorBidi" w:hAnsiTheme="majorBidi" w:cstheme="majorBidi"/>
          <w:sz w:val="32"/>
          <w:szCs w:val="32"/>
        </w:rPr>
        <w:t>, segment assets and liabilit</w:t>
      </w:r>
      <w:r w:rsidR="00AE2193" w:rsidRPr="00B477FC">
        <w:rPr>
          <w:rFonts w:asciiTheme="majorBidi" w:hAnsiTheme="majorBidi" w:cstheme="majorBidi"/>
          <w:sz w:val="32"/>
          <w:szCs w:val="32"/>
        </w:rPr>
        <w:t>ies of the Group are as follows</w:t>
      </w:r>
      <w:r w:rsidR="002C4176" w:rsidRPr="00B477FC">
        <w:rPr>
          <w:rFonts w:asciiTheme="majorBidi" w:hAnsiTheme="majorBidi" w:cstheme="majorBidi"/>
          <w:sz w:val="32"/>
          <w:szCs w:val="32"/>
        </w:rPr>
        <w:t xml:space="preserve"> </w:t>
      </w:r>
      <w:r w:rsidR="00103CF0" w:rsidRPr="00B477FC">
        <w:rPr>
          <w:rFonts w:asciiTheme="majorBidi" w:hAnsiTheme="majorBidi" w:cstheme="majorBidi"/>
          <w:sz w:val="32"/>
          <w:szCs w:val="32"/>
        </w:rPr>
        <w:t>:-</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E8797C" w:rsidRPr="0064526C" w14:paraId="19302FA0" w14:textId="77777777" w:rsidTr="0064526C">
        <w:trPr>
          <w:trHeight w:val="403"/>
        </w:trPr>
        <w:tc>
          <w:tcPr>
            <w:tcW w:w="1820" w:type="dxa"/>
            <w:shd w:val="clear" w:color="auto" w:fill="auto"/>
            <w:vAlign w:val="bottom"/>
            <w:hideMark/>
          </w:tcPr>
          <w:p w14:paraId="3BD9237F" w14:textId="77777777" w:rsidR="00E8797C" w:rsidRPr="0064526C" w:rsidRDefault="00E8797C" w:rsidP="00903676">
            <w:pPr>
              <w:spacing w:after="100" w:afterAutospacing="1"/>
              <w:rPr>
                <w:rFonts w:asciiTheme="majorBidi" w:hAnsiTheme="majorBidi" w:cstheme="majorBidi"/>
                <w:b/>
                <w:bCs/>
              </w:rPr>
            </w:pPr>
          </w:p>
        </w:tc>
        <w:tc>
          <w:tcPr>
            <w:tcW w:w="6913" w:type="dxa"/>
            <w:gridSpan w:val="5"/>
            <w:shd w:val="clear" w:color="auto" w:fill="auto"/>
            <w:vAlign w:val="bottom"/>
            <w:hideMark/>
          </w:tcPr>
          <w:p w14:paraId="14339036" w14:textId="77777777" w:rsidR="00E8797C" w:rsidRPr="006459E7" w:rsidRDefault="00E8797C" w:rsidP="00903676">
            <w:pPr>
              <w:spacing w:after="100" w:afterAutospacing="1"/>
              <w:jc w:val="right"/>
              <w:rPr>
                <w:rFonts w:asciiTheme="majorBidi" w:hAnsiTheme="majorBidi" w:cstheme="majorBidi"/>
                <w:sz w:val="26"/>
                <w:szCs w:val="26"/>
              </w:rPr>
            </w:pPr>
            <w:r w:rsidRPr="006459E7">
              <w:rPr>
                <w:rFonts w:asciiTheme="majorBidi" w:hAnsiTheme="majorBidi" w:cstheme="majorBidi"/>
                <w:sz w:val="26"/>
                <w:szCs w:val="26"/>
              </w:rPr>
              <w:t>(UNIT : THOUSAND BAHT)</w:t>
            </w:r>
          </w:p>
        </w:tc>
      </w:tr>
      <w:tr w:rsidR="00E8797C" w:rsidRPr="0064526C" w14:paraId="65BE5AA0" w14:textId="77777777" w:rsidTr="0064526C">
        <w:trPr>
          <w:trHeight w:val="403"/>
        </w:trPr>
        <w:tc>
          <w:tcPr>
            <w:tcW w:w="1820" w:type="dxa"/>
            <w:shd w:val="clear" w:color="auto" w:fill="auto"/>
            <w:vAlign w:val="bottom"/>
            <w:hideMark/>
          </w:tcPr>
          <w:p w14:paraId="689FD5F4" w14:textId="77777777" w:rsidR="00E8797C" w:rsidRPr="0064526C" w:rsidRDefault="00E8797C" w:rsidP="00903676">
            <w:pPr>
              <w:spacing w:after="100" w:afterAutospacing="1"/>
              <w:rPr>
                <w:rFonts w:asciiTheme="majorBidi" w:hAnsiTheme="majorBidi" w:cstheme="majorBidi"/>
                <w:b/>
                <w:bCs/>
              </w:rPr>
            </w:pPr>
          </w:p>
        </w:tc>
        <w:tc>
          <w:tcPr>
            <w:tcW w:w="6913" w:type="dxa"/>
            <w:gridSpan w:val="5"/>
            <w:shd w:val="clear" w:color="auto" w:fill="auto"/>
            <w:vAlign w:val="bottom"/>
            <w:hideMark/>
          </w:tcPr>
          <w:p w14:paraId="56DFE0C2" w14:textId="77777777" w:rsidR="00E8797C" w:rsidRPr="0064526C" w:rsidRDefault="00E8797C" w:rsidP="00903676">
            <w:pPr>
              <w:pBdr>
                <w:bottom w:val="single" w:sz="4" w:space="1" w:color="auto"/>
              </w:pBdr>
              <w:spacing w:after="100" w:afterAutospacing="1"/>
              <w:jc w:val="center"/>
              <w:rPr>
                <w:rFonts w:asciiTheme="majorBidi" w:hAnsiTheme="majorBidi" w:cstheme="majorBidi"/>
              </w:rPr>
            </w:pPr>
            <w:r w:rsidRPr="0064526C">
              <w:rPr>
                <w:rFonts w:asciiTheme="majorBidi" w:hAnsiTheme="majorBidi" w:cstheme="majorBidi"/>
              </w:rPr>
              <w:t xml:space="preserve">As of </w:t>
            </w:r>
            <w:r w:rsidR="00764707" w:rsidRPr="0064526C">
              <w:rPr>
                <w:rFonts w:asciiTheme="majorBidi" w:hAnsiTheme="majorBidi" w:cstheme="majorBidi"/>
              </w:rPr>
              <w:t xml:space="preserve">31 December </w:t>
            </w:r>
            <w:r w:rsidR="00800659" w:rsidRPr="0064526C">
              <w:rPr>
                <w:rFonts w:asciiTheme="majorBidi" w:hAnsiTheme="majorBidi" w:cstheme="majorBidi"/>
              </w:rPr>
              <w:t>2020</w:t>
            </w:r>
          </w:p>
        </w:tc>
      </w:tr>
      <w:tr w:rsidR="00E8797C" w:rsidRPr="0064526C" w14:paraId="4CBC6FCC" w14:textId="77777777" w:rsidTr="0064526C">
        <w:trPr>
          <w:trHeight w:val="403"/>
        </w:trPr>
        <w:tc>
          <w:tcPr>
            <w:tcW w:w="1820" w:type="dxa"/>
            <w:shd w:val="clear" w:color="auto" w:fill="auto"/>
            <w:vAlign w:val="bottom"/>
            <w:hideMark/>
          </w:tcPr>
          <w:p w14:paraId="52A79865" w14:textId="77777777" w:rsidR="00E8797C" w:rsidRPr="0064526C" w:rsidRDefault="00E8797C" w:rsidP="00903676">
            <w:pPr>
              <w:spacing w:line="216" w:lineRule="auto"/>
              <w:rPr>
                <w:rFonts w:asciiTheme="majorBidi" w:hAnsiTheme="majorBidi" w:cstheme="majorBidi"/>
                <w:b/>
                <w:bCs/>
                <w:cs/>
              </w:rPr>
            </w:pPr>
          </w:p>
        </w:tc>
        <w:tc>
          <w:tcPr>
            <w:tcW w:w="1340" w:type="dxa"/>
            <w:shd w:val="clear" w:color="auto" w:fill="auto"/>
            <w:vAlign w:val="bottom"/>
            <w:hideMark/>
          </w:tcPr>
          <w:p w14:paraId="028E4698" w14:textId="77777777" w:rsidR="00E8797C" w:rsidRPr="0064526C" w:rsidRDefault="00E8797C" w:rsidP="00B477FC">
            <w:pPr>
              <w:pBdr>
                <w:bottom w:val="single" w:sz="4" w:space="1" w:color="auto"/>
              </w:pBdr>
              <w:spacing w:line="216" w:lineRule="auto"/>
              <w:ind w:right="-27"/>
              <w:jc w:val="center"/>
              <w:rPr>
                <w:rFonts w:asciiTheme="majorBidi" w:hAnsiTheme="majorBidi" w:cstheme="majorBidi"/>
              </w:rPr>
            </w:pPr>
            <w:r w:rsidRPr="0064526C">
              <w:rPr>
                <w:rFonts w:asciiTheme="majorBidi" w:hAnsiTheme="majorBidi" w:cstheme="majorBidi"/>
              </w:rPr>
              <w:t>Men’s apparel</w:t>
            </w:r>
          </w:p>
        </w:tc>
        <w:tc>
          <w:tcPr>
            <w:tcW w:w="1316" w:type="dxa"/>
            <w:shd w:val="clear" w:color="auto" w:fill="auto"/>
            <w:vAlign w:val="bottom"/>
            <w:hideMark/>
          </w:tcPr>
          <w:p w14:paraId="2736D7EA" w14:textId="77777777" w:rsidR="00E8797C" w:rsidRPr="0064526C" w:rsidRDefault="00E8797C"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Women’s apparel</w:t>
            </w:r>
          </w:p>
        </w:tc>
        <w:tc>
          <w:tcPr>
            <w:tcW w:w="1233" w:type="dxa"/>
            <w:shd w:val="clear" w:color="auto" w:fill="auto"/>
            <w:vAlign w:val="bottom"/>
          </w:tcPr>
          <w:p w14:paraId="7E05E34E" w14:textId="77777777" w:rsidR="00E8797C" w:rsidRPr="0064526C" w:rsidRDefault="00E8797C"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Total segments</w:t>
            </w:r>
          </w:p>
        </w:tc>
        <w:tc>
          <w:tcPr>
            <w:tcW w:w="1518" w:type="dxa"/>
            <w:shd w:val="clear" w:color="auto" w:fill="auto"/>
            <w:vAlign w:val="bottom"/>
            <w:hideMark/>
          </w:tcPr>
          <w:p w14:paraId="42EE1A20" w14:textId="77777777" w:rsidR="00E8797C" w:rsidRPr="0064526C" w:rsidRDefault="00E8797C" w:rsidP="00B477FC">
            <w:pPr>
              <w:pBdr>
                <w:bottom w:val="single" w:sz="4" w:space="1" w:color="auto"/>
              </w:pBdr>
              <w:spacing w:line="216" w:lineRule="auto"/>
              <w:ind w:hanging="25"/>
              <w:jc w:val="center"/>
              <w:rPr>
                <w:rFonts w:asciiTheme="majorBidi" w:hAnsiTheme="majorBidi" w:cstheme="majorBidi"/>
              </w:rPr>
            </w:pPr>
            <w:r w:rsidRPr="0064526C">
              <w:rPr>
                <w:rFonts w:asciiTheme="majorBidi" w:hAnsiTheme="majorBidi" w:cstheme="majorBidi"/>
              </w:rPr>
              <w:t>Unallocated assets/liabilities</w:t>
            </w:r>
          </w:p>
        </w:tc>
        <w:tc>
          <w:tcPr>
            <w:tcW w:w="1506" w:type="dxa"/>
            <w:shd w:val="clear" w:color="auto" w:fill="auto"/>
            <w:vAlign w:val="bottom"/>
            <w:hideMark/>
          </w:tcPr>
          <w:p w14:paraId="436D21F4" w14:textId="77777777" w:rsidR="00E8797C" w:rsidRPr="0064526C" w:rsidRDefault="00E8797C"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Consolidated financial statements</w:t>
            </w:r>
          </w:p>
        </w:tc>
      </w:tr>
      <w:tr w:rsidR="0064526C" w:rsidRPr="0064526C" w14:paraId="49121242" w14:textId="77777777" w:rsidTr="0064526C">
        <w:trPr>
          <w:trHeight w:val="403"/>
        </w:trPr>
        <w:tc>
          <w:tcPr>
            <w:tcW w:w="1820" w:type="dxa"/>
            <w:shd w:val="clear" w:color="auto" w:fill="auto"/>
            <w:vAlign w:val="bottom"/>
            <w:hideMark/>
          </w:tcPr>
          <w:p w14:paraId="7419BCFF" w14:textId="77777777" w:rsidR="0064526C" w:rsidRPr="0064526C" w:rsidRDefault="0064526C" w:rsidP="0064526C">
            <w:pPr>
              <w:spacing w:before="60"/>
              <w:rPr>
                <w:rFonts w:asciiTheme="majorBidi" w:hAnsiTheme="majorBidi" w:cstheme="majorBidi"/>
                <w:cs/>
              </w:rPr>
            </w:pPr>
            <w:r w:rsidRPr="0064526C">
              <w:rPr>
                <w:rFonts w:asciiTheme="majorBidi" w:hAnsiTheme="majorBidi" w:cstheme="majorBidi"/>
              </w:rPr>
              <w:t>Segment assets</w:t>
            </w:r>
          </w:p>
        </w:tc>
        <w:tc>
          <w:tcPr>
            <w:tcW w:w="1340" w:type="dxa"/>
            <w:shd w:val="clear" w:color="auto" w:fill="auto"/>
            <w:vAlign w:val="bottom"/>
            <w:hideMark/>
          </w:tcPr>
          <w:p w14:paraId="1A748550" w14:textId="1AF26B07"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=373461 \# "#,##0" </w:instrText>
            </w:r>
            <w:r w:rsidRPr="0064526C">
              <w:rPr>
                <w:rFonts w:asciiTheme="majorBidi" w:hAnsiTheme="majorBidi" w:cstheme="majorBidi"/>
              </w:rPr>
              <w:fldChar w:fldCharType="separate"/>
            </w:r>
            <w:r w:rsidRPr="0064526C">
              <w:rPr>
                <w:rFonts w:asciiTheme="majorBidi" w:hAnsiTheme="majorBidi" w:cstheme="majorBidi"/>
                <w:noProof/>
              </w:rPr>
              <w:t>373,461</w:t>
            </w:r>
            <w:r w:rsidRPr="0064526C">
              <w:rPr>
                <w:rFonts w:asciiTheme="majorBidi" w:hAnsiTheme="majorBidi" w:cstheme="majorBidi"/>
              </w:rPr>
              <w:fldChar w:fldCharType="end"/>
            </w:r>
          </w:p>
        </w:tc>
        <w:tc>
          <w:tcPr>
            <w:tcW w:w="1316" w:type="dxa"/>
            <w:shd w:val="clear" w:color="auto" w:fill="auto"/>
            <w:vAlign w:val="bottom"/>
            <w:hideMark/>
          </w:tcPr>
          <w:p w14:paraId="032B1F83" w14:textId="6F7CB903"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=92176 \# "#,##0" </w:instrText>
            </w:r>
            <w:r w:rsidRPr="0064526C">
              <w:rPr>
                <w:rFonts w:asciiTheme="majorBidi" w:hAnsiTheme="majorBidi" w:cstheme="majorBidi"/>
              </w:rPr>
              <w:fldChar w:fldCharType="separate"/>
            </w:r>
            <w:r w:rsidRPr="0064526C">
              <w:rPr>
                <w:rFonts w:asciiTheme="majorBidi" w:hAnsiTheme="majorBidi" w:cstheme="majorBidi"/>
                <w:noProof/>
              </w:rPr>
              <w:t>92,176</w:t>
            </w:r>
            <w:r w:rsidRPr="0064526C">
              <w:rPr>
                <w:rFonts w:asciiTheme="majorBidi" w:hAnsiTheme="majorBidi" w:cstheme="majorBidi"/>
              </w:rPr>
              <w:fldChar w:fldCharType="end"/>
            </w:r>
          </w:p>
        </w:tc>
        <w:tc>
          <w:tcPr>
            <w:tcW w:w="1233" w:type="dxa"/>
            <w:shd w:val="clear" w:color="auto" w:fill="auto"/>
            <w:vAlign w:val="bottom"/>
          </w:tcPr>
          <w:p w14:paraId="2864A913" w14:textId="111C47C1"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=SUM(LEFT) \# "#,##0" </w:instrText>
            </w:r>
            <w:r w:rsidRPr="0064526C">
              <w:rPr>
                <w:rFonts w:asciiTheme="majorBidi" w:hAnsiTheme="majorBidi" w:cstheme="majorBidi"/>
              </w:rPr>
              <w:fldChar w:fldCharType="separate"/>
            </w:r>
            <w:r w:rsidRPr="0064526C">
              <w:rPr>
                <w:rFonts w:asciiTheme="majorBidi" w:hAnsiTheme="majorBidi" w:cstheme="majorBidi"/>
                <w:noProof/>
              </w:rPr>
              <w:t>465,637</w:t>
            </w:r>
            <w:r w:rsidRPr="0064526C">
              <w:rPr>
                <w:rFonts w:asciiTheme="majorBidi" w:hAnsiTheme="majorBidi" w:cstheme="majorBidi"/>
              </w:rPr>
              <w:fldChar w:fldCharType="end"/>
            </w:r>
          </w:p>
        </w:tc>
        <w:tc>
          <w:tcPr>
            <w:tcW w:w="1518" w:type="dxa"/>
            <w:shd w:val="clear" w:color="auto" w:fill="auto"/>
            <w:vAlign w:val="bottom"/>
            <w:hideMark/>
          </w:tcPr>
          <w:p w14:paraId="38B7187E" w14:textId="70AE86B0"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=3871168 \# "#,##0" </w:instrText>
            </w:r>
            <w:r w:rsidRPr="0064526C">
              <w:rPr>
                <w:rFonts w:asciiTheme="majorBidi" w:hAnsiTheme="majorBidi" w:cstheme="majorBidi"/>
              </w:rPr>
              <w:fldChar w:fldCharType="separate"/>
            </w:r>
            <w:r w:rsidRPr="0064526C">
              <w:rPr>
                <w:rFonts w:asciiTheme="majorBidi" w:hAnsiTheme="majorBidi" w:cstheme="majorBidi"/>
                <w:noProof/>
              </w:rPr>
              <w:t>3,871,168</w:t>
            </w:r>
            <w:r w:rsidRPr="0064526C">
              <w:rPr>
                <w:rFonts w:asciiTheme="majorBidi" w:hAnsiTheme="majorBidi" w:cstheme="majorBidi"/>
              </w:rPr>
              <w:fldChar w:fldCharType="end"/>
            </w:r>
          </w:p>
        </w:tc>
        <w:tc>
          <w:tcPr>
            <w:tcW w:w="1506" w:type="dxa"/>
            <w:shd w:val="clear" w:color="auto" w:fill="auto"/>
            <w:vAlign w:val="bottom"/>
            <w:hideMark/>
          </w:tcPr>
          <w:p w14:paraId="63337B67" w14:textId="19ACCE3F"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=d4+e4 \# "#,##0" </w:instrText>
            </w:r>
            <w:r w:rsidRPr="0064526C">
              <w:rPr>
                <w:rFonts w:asciiTheme="majorBidi" w:hAnsiTheme="majorBidi" w:cstheme="majorBidi"/>
              </w:rPr>
              <w:fldChar w:fldCharType="separate"/>
            </w:r>
            <w:r w:rsidRPr="0064526C">
              <w:rPr>
                <w:rFonts w:asciiTheme="majorBidi" w:hAnsiTheme="majorBidi" w:cstheme="majorBidi"/>
                <w:noProof/>
              </w:rPr>
              <w:t>4,336,805</w:t>
            </w:r>
            <w:r w:rsidRPr="0064526C">
              <w:rPr>
                <w:rFonts w:asciiTheme="majorBidi" w:hAnsiTheme="majorBidi" w:cstheme="majorBidi"/>
              </w:rPr>
              <w:fldChar w:fldCharType="end"/>
            </w:r>
          </w:p>
        </w:tc>
      </w:tr>
      <w:tr w:rsidR="0064526C" w:rsidRPr="0064526C" w14:paraId="46D8073B" w14:textId="77777777" w:rsidTr="0064526C">
        <w:trPr>
          <w:trHeight w:val="403"/>
        </w:trPr>
        <w:tc>
          <w:tcPr>
            <w:tcW w:w="1820" w:type="dxa"/>
            <w:shd w:val="clear" w:color="auto" w:fill="auto"/>
            <w:vAlign w:val="bottom"/>
            <w:hideMark/>
          </w:tcPr>
          <w:p w14:paraId="555340C5" w14:textId="77777777" w:rsidR="0064526C" w:rsidRPr="0064526C" w:rsidRDefault="0064526C" w:rsidP="0064526C">
            <w:pPr>
              <w:spacing w:before="60"/>
              <w:rPr>
                <w:rFonts w:asciiTheme="majorBidi" w:hAnsiTheme="majorBidi" w:cstheme="majorBidi"/>
                <w:cs/>
              </w:rPr>
            </w:pPr>
            <w:r w:rsidRPr="0064526C">
              <w:rPr>
                <w:rFonts w:asciiTheme="majorBidi" w:hAnsiTheme="majorBidi" w:cstheme="majorBidi"/>
              </w:rPr>
              <w:t>Segment liabilities</w:t>
            </w:r>
          </w:p>
        </w:tc>
        <w:tc>
          <w:tcPr>
            <w:tcW w:w="1340" w:type="dxa"/>
            <w:shd w:val="clear" w:color="auto" w:fill="auto"/>
            <w:vAlign w:val="bottom"/>
            <w:hideMark/>
          </w:tcPr>
          <w:p w14:paraId="75E8BAC0" w14:textId="2EED5DA9"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=60302 \# "#,##0" </w:instrText>
            </w:r>
            <w:r w:rsidRPr="0064526C">
              <w:rPr>
                <w:rFonts w:asciiTheme="majorBidi" w:hAnsiTheme="majorBidi" w:cstheme="majorBidi"/>
              </w:rPr>
              <w:fldChar w:fldCharType="separate"/>
            </w:r>
            <w:r w:rsidRPr="0064526C">
              <w:rPr>
                <w:rFonts w:asciiTheme="majorBidi" w:hAnsiTheme="majorBidi" w:cstheme="majorBidi"/>
                <w:noProof/>
              </w:rPr>
              <w:t>60,302</w:t>
            </w:r>
            <w:r w:rsidRPr="0064526C">
              <w:rPr>
                <w:rFonts w:asciiTheme="majorBidi" w:hAnsiTheme="majorBidi" w:cstheme="majorBidi"/>
              </w:rPr>
              <w:fldChar w:fldCharType="end"/>
            </w:r>
          </w:p>
        </w:tc>
        <w:tc>
          <w:tcPr>
            <w:tcW w:w="1316" w:type="dxa"/>
            <w:shd w:val="clear" w:color="auto" w:fill="auto"/>
            <w:vAlign w:val="bottom"/>
            <w:hideMark/>
          </w:tcPr>
          <w:p w14:paraId="7C515B3F" w14:textId="17A41BC5"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=15380 \# "#,##0" </w:instrText>
            </w:r>
            <w:r w:rsidRPr="0064526C">
              <w:rPr>
                <w:rFonts w:asciiTheme="majorBidi" w:hAnsiTheme="majorBidi" w:cstheme="majorBidi"/>
              </w:rPr>
              <w:fldChar w:fldCharType="separate"/>
            </w:r>
            <w:r w:rsidRPr="0064526C">
              <w:rPr>
                <w:rFonts w:asciiTheme="majorBidi" w:hAnsiTheme="majorBidi" w:cstheme="majorBidi"/>
                <w:noProof/>
              </w:rPr>
              <w:t>15,380</w:t>
            </w:r>
            <w:r w:rsidRPr="0064526C">
              <w:rPr>
                <w:rFonts w:asciiTheme="majorBidi" w:hAnsiTheme="majorBidi" w:cstheme="majorBidi"/>
              </w:rPr>
              <w:fldChar w:fldCharType="end"/>
            </w:r>
          </w:p>
        </w:tc>
        <w:tc>
          <w:tcPr>
            <w:tcW w:w="1233" w:type="dxa"/>
            <w:shd w:val="clear" w:color="auto" w:fill="auto"/>
            <w:vAlign w:val="bottom"/>
          </w:tcPr>
          <w:p w14:paraId="582677B2" w14:textId="1D32C22F"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=SUM(left) \# "#,##0" </w:instrText>
            </w:r>
            <w:r w:rsidRPr="0064526C">
              <w:rPr>
                <w:rFonts w:asciiTheme="majorBidi" w:hAnsiTheme="majorBidi" w:cstheme="majorBidi"/>
              </w:rPr>
              <w:fldChar w:fldCharType="separate"/>
            </w:r>
            <w:r w:rsidRPr="0064526C">
              <w:rPr>
                <w:rFonts w:asciiTheme="majorBidi" w:hAnsiTheme="majorBidi" w:cstheme="majorBidi"/>
                <w:noProof/>
              </w:rPr>
              <w:t>75,682</w:t>
            </w:r>
            <w:r w:rsidRPr="0064526C">
              <w:rPr>
                <w:rFonts w:asciiTheme="majorBidi" w:hAnsiTheme="majorBidi" w:cstheme="majorBidi"/>
              </w:rPr>
              <w:fldChar w:fldCharType="end"/>
            </w:r>
          </w:p>
        </w:tc>
        <w:tc>
          <w:tcPr>
            <w:tcW w:w="1518" w:type="dxa"/>
            <w:shd w:val="clear" w:color="auto" w:fill="auto"/>
            <w:vAlign w:val="bottom"/>
            <w:hideMark/>
          </w:tcPr>
          <w:p w14:paraId="56CAD296" w14:textId="06706A0D"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=467082 \# "#,##0" </w:instrText>
            </w:r>
            <w:r w:rsidRPr="0064526C">
              <w:rPr>
                <w:rFonts w:asciiTheme="majorBidi" w:hAnsiTheme="majorBidi" w:cstheme="majorBidi"/>
              </w:rPr>
              <w:fldChar w:fldCharType="separate"/>
            </w:r>
            <w:r w:rsidRPr="0064526C">
              <w:rPr>
                <w:rFonts w:asciiTheme="majorBidi" w:hAnsiTheme="majorBidi" w:cstheme="majorBidi"/>
                <w:noProof/>
              </w:rPr>
              <w:t>467,082</w:t>
            </w:r>
            <w:r w:rsidRPr="0064526C">
              <w:rPr>
                <w:rFonts w:asciiTheme="majorBidi" w:hAnsiTheme="majorBidi" w:cstheme="majorBidi"/>
              </w:rPr>
              <w:fldChar w:fldCharType="end"/>
            </w:r>
          </w:p>
        </w:tc>
        <w:tc>
          <w:tcPr>
            <w:tcW w:w="1506" w:type="dxa"/>
            <w:shd w:val="clear" w:color="auto" w:fill="auto"/>
            <w:vAlign w:val="bottom"/>
            <w:hideMark/>
          </w:tcPr>
          <w:p w14:paraId="3DFDA60D" w14:textId="3CDB11DB"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=d5+e5 \# "#,##0" </w:instrText>
            </w:r>
            <w:r w:rsidRPr="0064526C">
              <w:rPr>
                <w:rFonts w:asciiTheme="majorBidi" w:hAnsiTheme="majorBidi" w:cstheme="majorBidi"/>
              </w:rPr>
              <w:fldChar w:fldCharType="separate"/>
            </w:r>
            <w:r w:rsidRPr="0064526C">
              <w:rPr>
                <w:rFonts w:asciiTheme="majorBidi" w:hAnsiTheme="majorBidi" w:cstheme="majorBidi"/>
                <w:noProof/>
              </w:rPr>
              <w:t>542,764</w:t>
            </w:r>
            <w:r w:rsidRPr="0064526C">
              <w:rPr>
                <w:rFonts w:asciiTheme="majorBidi" w:hAnsiTheme="majorBidi" w:cstheme="majorBidi"/>
              </w:rPr>
              <w:fldChar w:fldCharType="end"/>
            </w:r>
          </w:p>
        </w:tc>
      </w:tr>
    </w:tbl>
    <w:p w14:paraId="689A3959" w14:textId="77777777" w:rsidR="00903676" w:rsidRPr="00C352BD" w:rsidRDefault="00903676" w:rsidP="0046766C">
      <w:pPr>
        <w:spacing w:line="180" w:lineRule="atLeast"/>
        <w:rPr>
          <w:rFonts w:asciiTheme="majorBidi" w:hAnsiTheme="majorBidi" w:cstheme="majorBidi"/>
          <w:highlight w:val="cyan"/>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AE2193" w:rsidRPr="0064526C" w14:paraId="5558E135" w14:textId="77777777" w:rsidTr="00903676">
        <w:trPr>
          <w:trHeight w:val="403"/>
        </w:trPr>
        <w:tc>
          <w:tcPr>
            <w:tcW w:w="1820" w:type="dxa"/>
            <w:shd w:val="clear" w:color="auto" w:fill="auto"/>
            <w:vAlign w:val="bottom"/>
          </w:tcPr>
          <w:p w14:paraId="7F970024" w14:textId="6D128596" w:rsidR="00AE2193" w:rsidRPr="0064526C" w:rsidRDefault="00AE2193" w:rsidP="00903676">
            <w:pPr>
              <w:spacing w:after="100" w:afterAutospacing="1"/>
              <w:rPr>
                <w:rFonts w:asciiTheme="majorBidi" w:hAnsiTheme="majorBidi" w:cstheme="majorBidi"/>
                <w:b/>
                <w:bCs/>
              </w:rPr>
            </w:pPr>
          </w:p>
        </w:tc>
        <w:tc>
          <w:tcPr>
            <w:tcW w:w="6912" w:type="dxa"/>
            <w:gridSpan w:val="5"/>
            <w:shd w:val="clear" w:color="auto" w:fill="auto"/>
            <w:vAlign w:val="bottom"/>
          </w:tcPr>
          <w:p w14:paraId="5EED6C19" w14:textId="77777777" w:rsidR="00AE2193" w:rsidRPr="006459E7" w:rsidRDefault="00AE2193" w:rsidP="00903676">
            <w:pPr>
              <w:spacing w:after="100" w:afterAutospacing="1"/>
              <w:jc w:val="right"/>
              <w:rPr>
                <w:rFonts w:asciiTheme="majorBidi" w:hAnsiTheme="majorBidi" w:cstheme="majorBidi"/>
                <w:sz w:val="26"/>
                <w:szCs w:val="26"/>
              </w:rPr>
            </w:pPr>
            <w:r w:rsidRPr="006459E7">
              <w:rPr>
                <w:rFonts w:asciiTheme="majorBidi" w:hAnsiTheme="majorBidi" w:cstheme="majorBidi"/>
                <w:sz w:val="26"/>
                <w:szCs w:val="26"/>
              </w:rPr>
              <w:t>(UNIT : THOUSAND BAHT)</w:t>
            </w:r>
          </w:p>
        </w:tc>
      </w:tr>
      <w:tr w:rsidR="00E8797C" w:rsidRPr="0064526C" w14:paraId="12A92577" w14:textId="77777777" w:rsidTr="00903676">
        <w:trPr>
          <w:trHeight w:val="403"/>
        </w:trPr>
        <w:tc>
          <w:tcPr>
            <w:tcW w:w="1820" w:type="dxa"/>
            <w:shd w:val="clear" w:color="auto" w:fill="auto"/>
            <w:vAlign w:val="bottom"/>
            <w:hideMark/>
          </w:tcPr>
          <w:p w14:paraId="4DC49E32" w14:textId="77777777" w:rsidR="00E8797C" w:rsidRPr="0064526C" w:rsidRDefault="00E8797C" w:rsidP="00903676">
            <w:pPr>
              <w:spacing w:after="100" w:afterAutospacing="1"/>
              <w:rPr>
                <w:rFonts w:asciiTheme="majorBidi" w:hAnsiTheme="majorBidi" w:cstheme="majorBidi"/>
                <w:b/>
                <w:bCs/>
              </w:rPr>
            </w:pPr>
          </w:p>
        </w:tc>
        <w:tc>
          <w:tcPr>
            <w:tcW w:w="6912" w:type="dxa"/>
            <w:gridSpan w:val="5"/>
            <w:shd w:val="clear" w:color="auto" w:fill="auto"/>
            <w:vAlign w:val="bottom"/>
            <w:hideMark/>
          </w:tcPr>
          <w:p w14:paraId="0AF5CC3E" w14:textId="77777777" w:rsidR="00E8797C" w:rsidRPr="0064526C" w:rsidRDefault="00C64C6D" w:rsidP="00903676">
            <w:pPr>
              <w:pBdr>
                <w:bottom w:val="single" w:sz="4" w:space="1" w:color="auto"/>
              </w:pBdr>
              <w:spacing w:after="100" w:afterAutospacing="1"/>
              <w:jc w:val="center"/>
              <w:rPr>
                <w:rFonts w:asciiTheme="majorBidi" w:hAnsiTheme="majorBidi" w:cstheme="majorBidi"/>
              </w:rPr>
            </w:pPr>
            <w:r w:rsidRPr="0064526C">
              <w:rPr>
                <w:rFonts w:asciiTheme="majorBidi" w:hAnsiTheme="majorBidi" w:cstheme="majorBidi"/>
              </w:rPr>
              <w:t xml:space="preserve">As of </w:t>
            </w:r>
            <w:r w:rsidR="00764707" w:rsidRPr="0064526C">
              <w:rPr>
                <w:rFonts w:asciiTheme="majorBidi" w:hAnsiTheme="majorBidi" w:cstheme="majorBidi"/>
              </w:rPr>
              <w:t xml:space="preserve">31 December </w:t>
            </w:r>
            <w:r w:rsidR="007F02A2" w:rsidRPr="0064526C">
              <w:rPr>
                <w:rFonts w:asciiTheme="majorBidi" w:hAnsiTheme="majorBidi" w:cstheme="majorBidi"/>
              </w:rPr>
              <w:t>201</w:t>
            </w:r>
            <w:r w:rsidR="00800659" w:rsidRPr="0064526C">
              <w:rPr>
                <w:rFonts w:asciiTheme="majorBidi" w:hAnsiTheme="majorBidi" w:cstheme="majorBidi"/>
              </w:rPr>
              <w:t>9</w:t>
            </w:r>
          </w:p>
        </w:tc>
      </w:tr>
      <w:tr w:rsidR="00C64C6D" w:rsidRPr="0064526C" w14:paraId="7A755760" w14:textId="77777777" w:rsidTr="00903676">
        <w:trPr>
          <w:trHeight w:val="403"/>
        </w:trPr>
        <w:tc>
          <w:tcPr>
            <w:tcW w:w="1820" w:type="dxa"/>
            <w:shd w:val="clear" w:color="auto" w:fill="auto"/>
            <w:vAlign w:val="bottom"/>
            <w:hideMark/>
          </w:tcPr>
          <w:p w14:paraId="7E0F0FE2" w14:textId="77777777" w:rsidR="00C64C6D" w:rsidRPr="0064526C" w:rsidRDefault="00C64C6D" w:rsidP="00903676">
            <w:pPr>
              <w:spacing w:line="216" w:lineRule="auto"/>
              <w:rPr>
                <w:rFonts w:asciiTheme="majorBidi" w:hAnsiTheme="majorBidi" w:cstheme="majorBidi"/>
                <w:b/>
                <w:bCs/>
                <w:cs/>
              </w:rPr>
            </w:pPr>
          </w:p>
        </w:tc>
        <w:tc>
          <w:tcPr>
            <w:tcW w:w="1340" w:type="dxa"/>
            <w:shd w:val="clear" w:color="auto" w:fill="auto"/>
            <w:vAlign w:val="bottom"/>
            <w:hideMark/>
          </w:tcPr>
          <w:p w14:paraId="22E14026" w14:textId="77777777" w:rsidR="00C64C6D" w:rsidRPr="0064526C" w:rsidRDefault="00C64C6D" w:rsidP="00B477FC">
            <w:pPr>
              <w:pBdr>
                <w:bottom w:val="single" w:sz="4" w:space="1" w:color="auto"/>
              </w:pBdr>
              <w:spacing w:line="216" w:lineRule="auto"/>
              <w:ind w:right="-27"/>
              <w:jc w:val="center"/>
              <w:rPr>
                <w:rFonts w:asciiTheme="majorBidi" w:hAnsiTheme="majorBidi" w:cstheme="majorBidi"/>
              </w:rPr>
            </w:pPr>
            <w:r w:rsidRPr="0064526C">
              <w:rPr>
                <w:rFonts w:asciiTheme="majorBidi" w:hAnsiTheme="majorBidi" w:cstheme="majorBidi"/>
              </w:rPr>
              <w:t>Men’s apparel</w:t>
            </w:r>
          </w:p>
        </w:tc>
        <w:tc>
          <w:tcPr>
            <w:tcW w:w="1316" w:type="dxa"/>
            <w:shd w:val="clear" w:color="auto" w:fill="auto"/>
            <w:vAlign w:val="bottom"/>
            <w:hideMark/>
          </w:tcPr>
          <w:p w14:paraId="3666ACC6" w14:textId="77777777" w:rsidR="00C64C6D" w:rsidRPr="0064526C" w:rsidRDefault="00C64C6D"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Women’s apparel</w:t>
            </w:r>
          </w:p>
        </w:tc>
        <w:tc>
          <w:tcPr>
            <w:tcW w:w="1233" w:type="dxa"/>
            <w:shd w:val="clear" w:color="auto" w:fill="auto"/>
            <w:vAlign w:val="bottom"/>
          </w:tcPr>
          <w:p w14:paraId="1BFEFFE6" w14:textId="77777777" w:rsidR="00C64C6D" w:rsidRPr="0064526C" w:rsidRDefault="00C64C6D"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Total segments</w:t>
            </w:r>
          </w:p>
        </w:tc>
        <w:tc>
          <w:tcPr>
            <w:tcW w:w="1518" w:type="dxa"/>
            <w:shd w:val="clear" w:color="auto" w:fill="auto"/>
            <w:vAlign w:val="bottom"/>
            <w:hideMark/>
          </w:tcPr>
          <w:p w14:paraId="20ABD779" w14:textId="77777777" w:rsidR="00C64C6D" w:rsidRPr="0064526C" w:rsidRDefault="00C64C6D"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Unallocated assets/liabilities</w:t>
            </w:r>
          </w:p>
        </w:tc>
        <w:tc>
          <w:tcPr>
            <w:tcW w:w="1505" w:type="dxa"/>
            <w:shd w:val="clear" w:color="auto" w:fill="auto"/>
            <w:vAlign w:val="bottom"/>
            <w:hideMark/>
          </w:tcPr>
          <w:p w14:paraId="7B760A48" w14:textId="77777777" w:rsidR="00C64C6D" w:rsidRPr="0064526C" w:rsidRDefault="00C64C6D"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Consolidated financial statements</w:t>
            </w:r>
          </w:p>
        </w:tc>
      </w:tr>
      <w:tr w:rsidR="0064526C" w:rsidRPr="0064526C" w14:paraId="2ADC83CC" w14:textId="77777777" w:rsidTr="00903676">
        <w:trPr>
          <w:trHeight w:val="403"/>
        </w:trPr>
        <w:tc>
          <w:tcPr>
            <w:tcW w:w="1820" w:type="dxa"/>
            <w:shd w:val="clear" w:color="auto" w:fill="auto"/>
            <w:vAlign w:val="bottom"/>
            <w:hideMark/>
          </w:tcPr>
          <w:p w14:paraId="02A5FB62" w14:textId="77777777" w:rsidR="0064526C" w:rsidRPr="0064526C" w:rsidRDefault="0064526C" w:rsidP="0064526C">
            <w:pPr>
              <w:spacing w:before="60"/>
              <w:rPr>
                <w:rFonts w:asciiTheme="majorBidi" w:hAnsiTheme="majorBidi" w:cstheme="majorBidi"/>
                <w:cs/>
              </w:rPr>
            </w:pPr>
            <w:r w:rsidRPr="0064526C">
              <w:rPr>
                <w:rFonts w:asciiTheme="majorBidi" w:hAnsiTheme="majorBidi" w:cstheme="majorBidi"/>
              </w:rPr>
              <w:t>Segment assets</w:t>
            </w:r>
          </w:p>
        </w:tc>
        <w:tc>
          <w:tcPr>
            <w:tcW w:w="1340" w:type="dxa"/>
            <w:shd w:val="clear" w:color="auto" w:fill="auto"/>
            <w:vAlign w:val="bottom"/>
            <w:hideMark/>
          </w:tcPr>
          <w:p w14:paraId="34A99BAB" w14:textId="40BED064"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=354170 \# "#,##0" </w:instrText>
            </w:r>
            <w:r w:rsidRPr="0064526C">
              <w:rPr>
                <w:rFonts w:asciiTheme="majorBidi" w:hAnsiTheme="majorBidi" w:cstheme="majorBidi"/>
              </w:rPr>
              <w:fldChar w:fldCharType="separate"/>
            </w:r>
            <w:r w:rsidRPr="0064526C">
              <w:rPr>
                <w:rFonts w:asciiTheme="majorBidi" w:hAnsiTheme="majorBidi" w:cstheme="majorBidi"/>
                <w:noProof/>
              </w:rPr>
              <w:t>354,170</w:t>
            </w:r>
            <w:r w:rsidRPr="0064526C">
              <w:rPr>
                <w:rFonts w:asciiTheme="majorBidi" w:hAnsiTheme="majorBidi" w:cstheme="majorBidi"/>
              </w:rPr>
              <w:fldChar w:fldCharType="end"/>
            </w:r>
          </w:p>
        </w:tc>
        <w:tc>
          <w:tcPr>
            <w:tcW w:w="1316" w:type="dxa"/>
            <w:shd w:val="clear" w:color="auto" w:fill="auto"/>
            <w:vAlign w:val="bottom"/>
            <w:hideMark/>
          </w:tcPr>
          <w:p w14:paraId="69C5CA62" w14:textId="7D7778B8"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=140114 \# "#,##0" </w:instrText>
            </w:r>
            <w:r w:rsidRPr="0064526C">
              <w:rPr>
                <w:rFonts w:asciiTheme="majorBidi" w:hAnsiTheme="majorBidi" w:cstheme="majorBidi"/>
              </w:rPr>
              <w:fldChar w:fldCharType="separate"/>
            </w:r>
            <w:r w:rsidRPr="0064526C">
              <w:rPr>
                <w:rFonts w:asciiTheme="majorBidi" w:hAnsiTheme="majorBidi" w:cstheme="majorBidi"/>
                <w:noProof/>
              </w:rPr>
              <w:t>140,114</w:t>
            </w:r>
            <w:r w:rsidRPr="0064526C">
              <w:rPr>
                <w:rFonts w:asciiTheme="majorBidi" w:hAnsiTheme="majorBidi" w:cstheme="majorBidi"/>
              </w:rPr>
              <w:fldChar w:fldCharType="end"/>
            </w:r>
          </w:p>
        </w:tc>
        <w:tc>
          <w:tcPr>
            <w:tcW w:w="1233" w:type="dxa"/>
            <w:shd w:val="clear" w:color="auto" w:fill="auto"/>
            <w:vAlign w:val="bottom"/>
          </w:tcPr>
          <w:p w14:paraId="63F20B95" w14:textId="3A96590B"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=SUM(LEFT) \# "#,##0" </w:instrText>
            </w:r>
            <w:r w:rsidRPr="0064526C">
              <w:rPr>
                <w:rFonts w:asciiTheme="majorBidi" w:hAnsiTheme="majorBidi" w:cstheme="majorBidi"/>
              </w:rPr>
              <w:fldChar w:fldCharType="separate"/>
            </w:r>
            <w:r w:rsidRPr="0064526C">
              <w:rPr>
                <w:rFonts w:asciiTheme="majorBidi" w:hAnsiTheme="majorBidi" w:cstheme="majorBidi"/>
                <w:noProof/>
              </w:rPr>
              <w:t>494,284</w:t>
            </w:r>
            <w:r w:rsidRPr="0064526C">
              <w:rPr>
                <w:rFonts w:asciiTheme="majorBidi" w:hAnsiTheme="majorBidi" w:cstheme="majorBidi"/>
              </w:rPr>
              <w:fldChar w:fldCharType="end"/>
            </w:r>
          </w:p>
        </w:tc>
        <w:tc>
          <w:tcPr>
            <w:tcW w:w="1518" w:type="dxa"/>
            <w:shd w:val="clear" w:color="auto" w:fill="auto"/>
            <w:vAlign w:val="bottom"/>
            <w:hideMark/>
          </w:tcPr>
          <w:p w14:paraId="57B3483E" w14:textId="797410CC"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=3867595 \# "#,##0" </w:instrText>
            </w:r>
            <w:r w:rsidRPr="0064526C">
              <w:rPr>
                <w:rFonts w:asciiTheme="majorBidi" w:hAnsiTheme="majorBidi" w:cstheme="majorBidi"/>
              </w:rPr>
              <w:fldChar w:fldCharType="separate"/>
            </w:r>
            <w:r w:rsidRPr="0064526C">
              <w:rPr>
                <w:rFonts w:asciiTheme="majorBidi" w:hAnsiTheme="majorBidi" w:cstheme="majorBidi"/>
                <w:noProof/>
              </w:rPr>
              <w:t>3,867,595</w:t>
            </w:r>
            <w:r w:rsidRPr="0064526C">
              <w:rPr>
                <w:rFonts w:asciiTheme="majorBidi" w:hAnsiTheme="majorBidi" w:cstheme="majorBidi"/>
              </w:rPr>
              <w:fldChar w:fldCharType="end"/>
            </w:r>
          </w:p>
        </w:tc>
        <w:tc>
          <w:tcPr>
            <w:tcW w:w="1505" w:type="dxa"/>
            <w:shd w:val="clear" w:color="auto" w:fill="auto"/>
            <w:vAlign w:val="bottom"/>
            <w:hideMark/>
          </w:tcPr>
          <w:p w14:paraId="13E748B2" w14:textId="69E052F8"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=d9+e9 \# "#,##0" </w:instrText>
            </w:r>
            <w:r w:rsidRPr="0064526C">
              <w:rPr>
                <w:rFonts w:asciiTheme="majorBidi" w:hAnsiTheme="majorBidi" w:cstheme="majorBidi"/>
              </w:rPr>
              <w:fldChar w:fldCharType="separate"/>
            </w:r>
            <w:r w:rsidRPr="0064526C">
              <w:rPr>
                <w:rFonts w:asciiTheme="majorBidi" w:hAnsiTheme="majorBidi" w:cstheme="majorBidi"/>
                <w:noProof/>
              </w:rPr>
              <w:t>4,361,879</w:t>
            </w:r>
            <w:r w:rsidRPr="0064526C">
              <w:rPr>
                <w:rFonts w:asciiTheme="majorBidi" w:hAnsiTheme="majorBidi" w:cstheme="majorBidi"/>
              </w:rPr>
              <w:fldChar w:fldCharType="end"/>
            </w:r>
          </w:p>
        </w:tc>
      </w:tr>
      <w:tr w:rsidR="0064526C" w:rsidRPr="0064526C" w14:paraId="407D46D2" w14:textId="77777777" w:rsidTr="00903676">
        <w:trPr>
          <w:trHeight w:val="403"/>
        </w:trPr>
        <w:tc>
          <w:tcPr>
            <w:tcW w:w="1820" w:type="dxa"/>
            <w:shd w:val="clear" w:color="auto" w:fill="auto"/>
            <w:vAlign w:val="bottom"/>
            <w:hideMark/>
          </w:tcPr>
          <w:p w14:paraId="68B8E640" w14:textId="77777777" w:rsidR="0064526C" w:rsidRPr="0064526C" w:rsidRDefault="0064526C" w:rsidP="0064526C">
            <w:pPr>
              <w:spacing w:before="60"/>
              <w:rPr>
                <w:rFonts w:asciiTheme="majorBidi" w:hAnsiTheme="majorBidi" w:cstheme="majorBidi"/>
                <w:cs/>
              </w:rPr>
            </w:pPr>
            <w:r w:rsidRPr="0064526C">
              <w:rPr>
                <w:rFonts w:asciiTheme="majorBidi" w:hAnsiTheme="majorBidi" w:cstheme="majorBidi"/>
              </w:rPr>
              <w:t>Segment liabilities</w:t>
            </w:r>
          </w:p>
        </w:tc>
        <w:tc>
          <w:tcPr>
            <w:tcW w:w="1340" w:type="dxa"/>
            <w:shd w:val="clear" w:color="auto" w:fill="auto"/>
            <w:vAlign w:val="bottom"/>
            <w:hideMark/>
          </w:tcPr>
          <w:p w14:paraId="1866077C" w14:textId="5591CED2"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=29491 \# "#,##0" </w:instrText>
            </w:r>
            <w:r w:rsidRPr="0064526C">
              <w:rPr>
                <w:rFonts w:asciiTheme="majorBidi" w:hAnsiTheme="majorBidi" w:cstheme="majorBidi"/>
              </w:rPr>
              <w:fldChar w:fldCharType="separate"/>
            </w:r>
            <w:r w:rsidRPr="0064526C">
              <w:rPr>
                <w:rFonts w:asciiTheme="majorBidi" w:hAnsiTheme="majorBidi" w:cstheme="majorBidi"/>
                <w:noProof/>
              </w:rPr>
              <w:t>29,491</w:t>
            </w:r>
            <w:r w:rsidRPr="0064526C">
              <w:rPr>
                <w:rFonts w:asciiTheme="majorBidi" w:hAnsiTheme="majorBidi" w:cstheme="majorBidi"/>
              </w:rPr>
              <w:fldChar w:fldCharType="end"/>
            </w:r>
          </w:p>
        </w:tc>
        <w:tc>
          <w:tcPr>
            <w:tcW w:w="1316" w:type="dxa"/>
            <w:shd w:val="clear" w:color="auto" w:fill="auto"/>
            <w:vAlign w:val="bottom"/>
            <w:hideMark/>
          </w:tcPr>
          <w:p w14:paraId="1D39D88C" w14:textId="178EAD24"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=25623 \# "#,##0" </w:instrText>
            </w:r>
            <w:r w:rsidRPr="0064526C">
              <w:rPr>
                <w:rFonts w:asciiTheme="majorBidi" w:hAnsiTheme="majorBidi" w:cstheme="majorBidi"/>
              </w:rPr>
              <w:fldChar w:fldCharType="separate"/>
            </w:r>
            <w:r w:rsidRPr="0064526C">
              <w:rPr>
                <w:rFonts w:asciiTheme="majorBidi" w:hAnsiTheme="majorBidi" w:cstheme="majorBidi"/>
                <w:noProof/>
              </w:rPr>
              <w:t>25,623</w:t>
            </w:r>
            <w:r w:rsidRPr="0064526C">
              <w:rPr>
                <w:rFonts w:asciiTheme="majorBidi" w:hAnsiTheme="majorBidi" w:cstheme="majorBidi"/>
              </w:rPr>
              <w:fldChar w:fldCharType="end"/>
            </w:r>
          </w:p>
        </w:tc>
        <w:tc>
          <w:tcPr>
            <w:tcW w:w="1233" w:type="dxa"/>
            <w:shd w:val="clear" w:color="auto" w:fill="auto"/>
            <w:vAlign w:val="bottom"/>
          </w:tcPr>
          <w:p w14:paraId="4F3524B0" w14:textId="0BACBC1A"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=SUM(left) \# "#,##0" </w:instrText>
            </w:r>
            <w:r w:rsidRPr="0064526C">
              <w:rPr>
                <w:rFonts w:asciiTheme="majorBidi" w:hAnsiTheme="majorBidi" w:cstheme="majorBidi"/>
              </w:rPr>
              <w:fldChar w:fldCharType="separate"/>
            </w:r>
            <w:r w:rsidRPr="0064526C">
              <w:rPr>
                <w:rFonts w:asciiTheme="majorBidi" w:hAnsiTheme="majorBidi" w:cstheme="majorBidi"/>
                <w:noProof/>
              </w:rPr>
              <w:t>55,114</w:t>
            </w:r>
            <w:r w:rsidRPr="0064526C">
              <w:rPr>
                <w:rFonts w:asciiTheme="majorBidi" w:hAnsiTheme="majorBidi" w:cstheme="majorBidi"/>
              </w:rPr>
              <w:fldChar w:fldCharType="end"/>
            </w:r>
          </w:p>
        </w:tc>
        <w:tc>
          <w:tcPr>
            <w:tcW w:w="1518" w:type="dxa"/>
            <w:shd w:val="clear" w:color="auto" w:fill="auto"/>
            <w:vAlign w:val="bottom"/>
            <w:hideMark/>
          </w:tcPr>
          <w:p w14:paraId="44CD45C2" w14:textId="5C050579"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=527821 \# "#,##0" </w:instrText>
            </w:r>
            <w:r w:rsidRPr="0064526C">
              <w:rPr>
                <w:rFonts w:asciiTheme="majorBidi" w:hAnsiTheme="majorBidi" w:cstheme="majorBidi"/>
              </w:rPr>
              <w:fldChar w:fldCharType="separate"/>
            </w:r>
            <w:r w:rsidRPr="0064526C">
              <w:rPr>
                <w:rFonts w:asciiTheme="majorBidi" w:hAnsiTheme="majorBidi" w:cstheme="majorBidi"/>
                <w:noProof/>
              </w:rPr>
              <w:t>527,821</w:t>
            </w:r>
            <w:r w:rsidRPr="0064526C">
              <w:rPr>
                <w:rFonts w:asciiTheme="majorBidi" w:hAnsiTheme="majorBidi" w:cstheme="majorBidi"/>
              </w:rPr>
              <w:fldChar w:fldCharType="end"/>
            </w:r>
          </w:p>
        </w:tc>
        <w:tc>
          <w:tcPr>
            <w:tcW w:w="1505" w:type="dxa"/>
            <w:shd w:val="clear" w:color="auto" w:fill="auto"/>
            <w:vAlign w:val="bottom"/>
            <w:hideMark/>
          </w:tcPr>
          <w:p w14:paraId="11FA0ACE" w14:textId="4266D0B5" w:rsidR="0064526C" w:rsidRPr="0064526C" w:rsidRDefault="0064526C" w:rsidP="0064526C">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=d10+e10 \# "#,##0" </w:instrText>
            </w:r>
            <w:r w:rsidRPr="0064526C">
              <w:rPr>
                <w:rFonts w:asciiTheme="majorBidi" w:hAnsiTheme="majorBidi" w:cstheme="majorBidi"/>
              </w:rPr>
              <w:fldChar w:fldCharType="separate"/>
            </w:r>
            <w:r w:rsidRPr="0064526C">
              <w:rPr>
                <w:rFonts w:asciiTheme="majorBidi" w:hAnsiTheme="majorBidi" w:cstheme="majorBidi"/>
                <w:noProof/>
              </w:rPr>
              <w:t>582,935</w:t>
            </w:r>
            <w:r w:rsidRPr="0064526C">
              <w:rPr>
                <w:rFonts w:asciiTheme="majorBidi" w:hAnsiTheme="majorBidi" w:cstheme="majorBidi"/>
              </w:rPr>
              <w:fldChar w:fldCharType="end"/>
            </w:r>
          </w:p>
        </w:tc>
      </w:tr>
    </w:tbl>
    <w:p w14:paraId="2112B2CB" w14:textId="77777777" w:rsidR="00903676" w:rsidRPr="00C352BD" w:rsidRDefault="00903676" w:rsidP="0046766C">
      <w:pPr>
        <w:spacing w:line="180" w:lineRule="atLeast"/>
        <w:rPr>
          <w:rFonts w:asciiTheme="majorBidi" w:hAnsiTheme="majorBidi" w:cstheme="majorBidi"/>
          <w:highlight w:val="cyan"/>
        </w:rPr>
      </w:pPr>
    </w:p>
    <w:tbl>
      <w:tblPr>
        <w:tblW w:w="8732" w:type="dxa"/>
        <w:tblInd w:w="558" w:type="dxa"/>
        <w:tblLook w:val="04A0" w:firstRow="1" w:lastRow="0" w:firstColumn="1" w:lastColumn="0" w:noHBand="0" w:noVBand="1"/>
      </w:tblPr>
      <w:tblGrid>
        <w:gridCol w:w="2117"/>
        <w:gridCol w:w="229"/>
        <w:gridCol w:w="1070"/>
        <w:gridCol w:w="1186"/>
        <w:gridCol w:w="890"/>
        <w:gridCol w:w="1620"/>
        <w:gridCol w:w="1620"/>
      </w:tblGrid>
      <w:tr w:rsidR="003452EA" w:rsidRPr="0064526C" w14:paraId="0806D3C3" w14:textId="77777777" w:rsidTr="0064526C">
        <w:trPr>
          <w:trHeight w:val="403"/>
        </w:trPr>
        <w:tc>
          <w:tcPr>
            <w:tcW w:w="2117" w:type="dxa"/>
            <w:shd w:val="clear" w:color="auto" w:fill="auto"/>
            <w:vAlign w:val="bottom"/>
            <w:hideMark/>
          </w:tcPr>
          <w:p w14:paraId="6561DAAE" w14:textId="77777777" w:rsidR="003452EA" w:rsidRPr="0064526C" w:rsidRDefault="00AE2193" w:rsidP="00903676">
            <w:pPr>
              <w:rPr>
                <w:rFonts w:asciiTheme="majorBidi" w:hAnsiTheme="majorBidi" w:cstheme="majorBidi"/>
                <w:cs/>
              </w:rPr>
            </w:pPr>
            <w:r w:rsidRPr="0064526C">
              <w:rPr>
                <w:rFonts w:asciiTheme="majorBidi" w:hAnsiTheme="majorBidi" w:cstheme="majorBidi"/>
              </w:rPr>
              <w:br w:type="page"/>
            </w:r>
            <w:r w:rsidR="003452EA" w:rsidRPr="0064526C">
              <w:rPr>
                <w:rFonts w:asciiTheme="majorBidi" w:hAnsiTheme="majorBidi" w:cstheme="majorBidi"/>
                <w:b/>
                <w:bCs/>
                <w:spacing w:val="-2"/>
                <w:cs/>
              </w:rPr>
              <w:br w:type="page"/>
            </w:r>
          </w:p>
        </w:tc>
        <w:tc>
          <w:tcPr>
            <w:tcW w:w="1299" w:type="dxa"/>
            <w:gridSpan w:val="2"/>
            <w:shd w:val="clear" w:color="auto" w:fill="auto"/>
            <w:vAlign w:val="bottom"/>
            <w:hideMark/>
          </w:tcPr>
          <w:p w14:paraId="760F233E" w14:textId="77777777" w:rsidR="003452EA" w:rsidRPr="0064526C" w:rsidRDefault="003452EA" w:rsidP="00903676">
            <w:pPr>
              <w:jc w:val="right"/>
              <w:rPr>
                <w:rFonts w:asciiTheme="majorBidi" w:hAnsiTheme="majorBidi" w:cstheme="majorBidi"/>
              </w:rPr>
            </w:pPr>
          </w:p>
        </w:tc>
        <w:tc>
          <w:tcPr>
            <w:tcW w:w="1186" w:type="dxa"/>
            <w:shd w:val="clear" w:color="auto" w:fill="auto"/>
            <w:vAlign w:val="bottom"/>
            <w:hideMark/>
          </w:tcPr>
          <w:p w14:paraId="3DC80027" w14:textId="77777777" w:rsidR="003452EA" w:rsidRPr="0064526C" w:rsidRDefault="003452EA" w:rsidP="00903676">
            <w:pPr>
              <w:jc w:val="right"/>
              <w:rPr>
                <w:rFonts w:asciiTheme="majorBidi" w:hAnsiTheme="majorBidi" w:cstheme="majorBidi"/>
              </w:rPr>
            </w:pPr>
          </w:p>
        </w:tc>
        <w:tc>
          <w:tcPr>
            <w:tcW w:w="890" w:type="dxa"/>
            <w:shd w:val="clear" w:color="auto" w:fill="auto"/>
            <w:vAlign w:val="bottom"/>
          </w:tcPr>
          <w:p w14:paraId="3CBAB11C" w14:textId="77777777" w:rsidR="003452EA" w:rsidRPr="0064526C" w:rsidRDefault="003452EA" w:rsidP="00903676">
            <w:pPr>
              <w:jc w:val="right"/>
              <w:rPr>
                <w:rFonts w:asciiTheme="majorBidi" w:hAnsiTheme="majorBidi" w:cstheme="majorBidi"/>
              </w:rPr>
            </w:pPr>
          </w:p>
        </w:tc>
        <w:tc>
          <w:tcPr>
            <w:tcW w:w="3240" w:type="dxa"/>
            <w:gridSpan w:val="2"/>
            <w:shd w:val="clear" w:color="auto" w:fill="auto"/>
            <w:vAlign w:val="bottom"/>
            <w:hideMark/>
          </w:tcPr>
          <w:p w14:paraId="612949F3" w14:textId="77777777" w:rsidR="003452EA" w:rsidRPr="006459E7" w:rsidRDefault="003452EA" w:rsidP="00903676">
            <w:pPr>
              <w:ind w:left="-18"/>
              <w:jc w:val="right"/>
              <w:rPr>
                <w:rFonts w:asciiTheme="majorBidi" w:hAnsiTheme="majorBidi" w:cstheme="majorBidi"/>
                <w:sz w:val="26"/>
                <w:szCs w:val="26"/>
              </w:rPr>
            </w:pPr>
            <w:r w:rsidRPr="006459E7">
              <w:rPr>
                <w:rFonts w:asciiTheme="majorBidi" w:hAnsiTheme="majorBidi" w:cstheme="majorBidi"/>
                <w:sz w:val="26"/>
                <w:szCs w:val="26"/>
              </w:rPr>
              <w:t>(UNIT : THOUSAND BAHT)</w:t>
            </w:r>
          </w:p>
        </w:tc>
      </w:tr>
      <w:tr w:rsidR="003452EA" w:rsidRPr="0064526C" w14:paraId="7E8A75E3" w14:textId="77777777" w:rsidTr="0064526C">
        <w:trPr>
          <w:trHeight w:val="403"/>
        </w:trPr>
        <w:tc>
          <w:tcPr>
            <w:tcW w:w="2117" w:type="dxa"/>
            <w:shd w:val="clear" w:color="auto" w:fill="auto"/>
            <w:vAlign w:val="bottom"/>
            <w:hideMark/>
          </w:tcPr>
          <w:p w14:paraId="08F68336" w14:textId="77777777" w:rsidR="003452EA" w:rsidRPr="0064526C" w:rsidRDefault="003452EA" w:rsidP="00903676">
            <w:pPr>
              <w:rPr>
                <w:rFonts w:asciiTheme="majorBidi" w:hAnsiTheme="majorBidi" w:cstheme="majorBidi"/>
                <w:cs/>
              </w:rPr>
            </w:pPr>
          </w:p>
        </w:tc>
        <w:tc>
          <w:tcPr>
            <w:tcW w:w="1299" w:type="dxa"/>
            <w:gridSpan w:val="2"/>
            <w:shd w:val="clear" w:color="auto" w:fill="auto"/>
            <w:vAlign w:val="bottom"/>
            <w:hideMark/>
          </w:tcPr>
          <w:p w14:paraId="741457E6" w14:textId="77777777" w:rsidR="003452EA" w:rsidRPr="0064526C" w:rsidRDefault="003452EA" w:rsidP="00903676">
            <w:pPr>
              <w:jc w:val="right"/>
              <w:rPr>
                <w:rFonts w:asciiTheme="majorBidi" w:hAnsiTheme="majorBidi" w:cstheme="majorBidi"/>
              </w:rPr>
            </w:pPr>
          </w:p>
        </w:tc>
        <w:tc>
          <w:tcPr>
            <w:tcW w:w="1186" w:type="dxa"/>
            <w:shd w:val="clear" w:color="auto" w:fill="auto"/>
            <w:vAlign w:val="bottom"/>
            <w:hideMark/>
          </w:tcPr>
          <w:p w14:paraId="4B7D15FB" w14:textId="77777777" w:rsidR="003452EA" w:rsidRPr="0064526C" w:rsidRDefault="003452EA" w:rsidP="00903676">
            <w:pPr>
              <w:jc w:val="right"/>
              <w:rPr>
                <w:rFonts w:asciiTheme="majorBidi" w:hAnsiTheme="majorBidi" w:cstheme="majorBidi"/>
              </w:rPr>
            </w:pPr>
          </w:p>
        </w:tc>
        <w:tc>
          <w:tcPr>
            <w:tcW w:w="890" w:type="dxa"/>
            <w:shd w:val="clear" w:color="auto" w:fill="auto"/>
            <w:vAlign w:val="bottom"/>
          </w:tcPr>
          <w:p w14:paraId="18C108BD" w14:textId="77777777" w:rsidR="003452EA" w:rsidRPr="0064526C" w:rsidRDefault="003452EA" w:rsidP="00903676">
            <w:pPr>
              <w:jc w:val="right"/>
              <w:rPr>
                <w:rFonts w:asciiTheme="majorBidi" w:hAnsiTheme="majorBidi" w:cstheme="majorBidi"/>
              </w:rPr>
            </w:pPr>
          </w:p>
        </w:tc>
        <w:tc>
          <w:tcPr>
            <w:tcW w:w="3240" w:type="dxa"/>
            <w:gridSpan w:val="2"/>
            <w:shd w:val="clear" w:color="auto" w:fill="auto"/>
            <w:vAlign w:val="bottom"/>
            <w:hideMark/>
          </w:tcPr>
          <w:p w14:paraId="40790A3C" w14:textId="77777777" w:rsidR="003452EA" w:rsidRPr="0064526C" w:rsidRDefault="003452EA" w:rsidP="00903676">
            <w:pPr>
              <w:pBdr>
                <w:bottom w:val="single" w:sz="4" w:space="1" w:color="auto"/>
              </w:pBdr>
              <w:tabs>
                <w:tab w:val="left" w:pos="360"/>
                <w:tab w:val="left" w:pos="1440"/>
              </w:tabs>
              <w:ind w:left="-18" w:right="-18"/>
              <w:jc w:val="center"/>
              <w:rPr>
                <w:rFonts w:asciiTheme="majorBidi" w:hAnsiTheme="majorBidi" w:cstheme="majorBidi"/>
                <w:cs/>
              </w:rPr>
            </w:pPr>
            <w:r w:rsidRPr="0064526C">
              <w:rPr>
                <w:rFonts w:asciiTheme="majorBidi" w:hAnsiTheme="majorBidi" w:cstheme="majorBidi"/>
              </w:rPr>
              <w:t>For the year ended</w:t>
            </w:r>
          </w:p>
        </w:tc>
      </w:tr>
      <w:tr w:rsidR="003452EA" w:rsidRPr="0064526C" w14:paraId="3A45AE9F" w14:textId="77777777" w:rsidTr="0064526C">
        <w:trPr>
          <w:trHeight w:val="403"/>
        </w:trPr>
        <w:tc>
          <w:tcPr>
            <w:tcW w:w="2117" w:type="dxa"/>
            <w:shd w:val="clear" w:color="auto" w:fill="auto"/>
            <w:vAlign w:val="bottom"/>
            <w:hideMark/>
          </w:tcPr>
          <w:p w14:paraId="20D97A5B" w14:textId="77777777" w:rsidR="003452EA" w:rsidRPr="0064526C" w:rsidRDefault="003452EA" w:rsidP="00903676">
            <w:pPr>
              <w:rPr>
                <w:rFonts w:asciiTheme="majorBidi" w:hAnsiTheme="majorBidi" w:cstheme="majorBidi"/>
                <w:cs/>
              </w:rPr>
            </w:pPr>
          </w:p>
        </w:tc>
        <w:tc>
          <w:tcPr>
            <w:tcW w:w="1299" w:type="dxa"/>
            <w:gridSpan w:val="2"/>
            <w:shd w:val="clear" w:color="auto" w:fill="auto"/>
            <w:vAlign w:val="bottom"/>
            <w:hideMark/>
          </w:tcPr>
          <w:p w14:paraId="5237B652" w14:textId="77777777" w:rsidR="003452EA" w:rsidRPr="0064526C" w:rsidRDefault="003452EA" w:rsidP="00903676">
            <w:pPr>
              <w:jc w:val="right"/>
              <w:rPr>
                <w:rFonts w:asciiTheme="majorBidi" w:hAnsiTheme="majorBidi" w:cstheme="majorBidi"/>
              </w:rPr>
            </w:pPr>
          </w:p>
        </w:tc>
        <w:tc>
          <w:tcPr>
            <w:tcW w:w="1186" w:type="dxa"/>
            <w:shd w:val="clear" w:color="auto" w:fill="auto"/>
            <w:vAlign w:val="bottom"/>
            <w:hideMark/>
          </w:tcPr>
          <w:p w14:paraId="3E5A49A5" w14:textId="77777777" w:rsidR="003452EA" w:rsidRPr="0064526C" w:rsidRDefault="003452EA" w:rsidP="00903676">
            <w:pPr>
              <w:jc w:val="right"/>
              <w:rPr>
                <w:rFonts w:asciiTheme="majorBidi" w:hAnsiTheme="majorBidi" w:cstheme="majorBidi"/>
              </w:rPr>
            </w:pPr>
          </w:p>
        </w:tc>
        <w:tc>
          <w:tcPr>
            <w:tcW w:w="890" w:type="dxa"/>
            <w:shd w:val="clear" w:color="auto" w:fill="auto"/>
            <w:vAlign w:val="bottom"/>
          </w:tcPr>
          <w:p w14:paraId="28C82153" w14:textId="77777777" w:rsidR="003452EA" w:rsidRPr="0064526C" w:rsidRDefault="003452EA" w:rsidP="00903676">
            <w:pPr>
              <w:jc w:val="right"/>
              <w:rPr>
                <w:rFonts w:asciiTheme="majorBidi" w:hAnsiTheme="majorBidi" w:cstheme="majorBidi"/>
              </w:rPr>
            </w:pPr>
          </w:p>
        </w:tc>
        <w:tc>
          <w:tcPr>
            <w:tcW w:w="1620" w:type="dxa"/>
            <w:shd w:val="clear" w:color="auto" w:fill="auto"/>
            <w:vAlign w:val="bottom"/>
            <w:hideMark/>
          </w:tcPr>
          <w:p w14:paraId="20B33396" w14:textId="77777777" w:rsidR="003452EA" w:rsidRPr="0064526C" w:rsidRDefault="00764707" w:rsidP="00D95EB6">
            <w:pPr>
              <w:pBdr>
                <w:bottom w:val="single" w:sz="4" w:space="1" w:color="auto"/>
              </w:pBdr>
              <w:ind w:left="-18"/>
              <w:jc w:val="center"/>
              <w:rPr>
                <w:rFonts w:asciiTheme="majorBidi" w:hAnsiTheme="majorBidi" w:cstheme="majorBidi"/>
              </w:rPr>
            </w:pPr>
            <w:r w:rsidRPr="0064526C">
              <w:rPr>
                <w:rFonts w:asciiTheme="majorBidi" w:hAnsiTheme="majorBidi" w:cstheme="majorBidi"/>
              </w:rPr>
              <w:t xml:space="preserve">31 December </w:t>
            </w:r>
            <w:r w:rsidR="007F02A2" w:rsidRPr="0064526C">
              <w:rPr>
                <w:rFonts w:asciiTheme="majorBidi" w:hAnsiTheme="majorBidi" w:cstheme="majorBidi"/>
              </w:rPr>
              <w:t>20</w:t>
            </w:r>
            <w:r w:rsidR="00800659" w:rsidRPr="0064526C">
              <w:rPr>
                <w:rFonts w:asciiTheme="majorBidi" w:hAnsiTheme="majorBidi" w:cstheme="majorBidi"/>
              </w:rPr>
              <w:t>20</w:t>
            </w:r>
          </w:p>
        </w:tc>
        <w:tc>
          <w:tcPr>
            <w:tcW w:w="1620" w:type="dxa"/>
            <w:shd w:val="clear" w:color="auto" w:fill="auto"/>
            <w:vAlign w:val="bottom"/>
            <w:hideMark/>
          </w:tcPr>
          <w:p w14:paraId="15CED172" w14:textId="77777777" w:rsidR="003452EA" w:rsidRPr="0064526C" w:rsidRDefault="00764707" w:rsidP="00D95EB6">
            <w:pPr>
              <w:pBdr>
                <w:bottom w:val="single" w:sz="4" w:space="1" w:color="auto"/>
              </w:pBdr>
              <w:ind w:right="-36"/>
              <w:jc w:val="center"/>
              <w:rPr>
                <w:rFonts w:asciiTheme="majorBidi" w:hAnsiTheme="majorBidi" w:cstheme="majorBidi"/>
              </w:rPr>
            </w:pPr>
            <w:r w:rsidRPr="0064526C">
              <w:rPr>
                <w:rFonts w:asciiTheme="majorBidi" w:hAnsiTheme="majorBidi" w:cstheme="majorBidi"/>
              </w:rPr>
              <w:t xml:space="preserve">31 December </w:t>
            </w:r>
            <w:r w:rsidR="007F02A2" w:rsidRPr="0064526C">
              <w:rPr>
                <w:rFonts w:asciiTheme="majorBidi" w:hAnsiTheme="majorBidi" w:cstheme="majorBidi"/>
              </w:rPr>
              <w:t>201</w:t>
            </w:r>
            <w:r w:rsidR="00800659" w:rsidRPr="0064526C">
              <w:rPr>
                <w:rFonts w:asciiTheme="majorBidi" w:hAnsiTheme="majorBidi" w:cstheme="majorBidi"/>
              </w:rPr>
              <w:t>9</w:t>
            </w:r>
          </w:p>
        </w:tc>
      </w:tr>
      <w:tr w:rsidR="003452EA" w:rsidRPr="0064526C" w14:paraId="7B48A66B" w14:textId="77777777" w:rsidTr="0064526C">
        <w:trPr>
          <w:trHeight w:val="403"/>
        </w:trPr>
        <w:tc>
          <w:tcPr>
            <w:tcW w:w="3416" w:type="dxa"/>
            <w:gridSpan w:val="3"/>
            <w:shd w:val="clear" w:color="auto" w:fill="auto"/>
            <w:vAlign w:val="bottom"/>
            <w:hideMark/>
          </w:tcPr>
          <w:p w14:paraId="1E48EA0C" w14:textId="77777777" w:rsidR="003452EA" w:rsidRPr="0064526C" w:rsidRDefault="003452EA" w:rsidP="00903676">
            <w:pPr>
              <w:jc w:val="left"/>
              <w:rPr>
                <w:rFonts w:asciiTheme="majorBidi" w:hAnsiTheme="majorBidi" w:cstheme="majorBidi"/>
              </w:rPr>
            </w:pPr>
            <w:r w:rsidRPr="0064526C">
              <w:rPr>
                <w:rFonts w:asciiTheme="majorBidi" w:hAnsiTheme="majorBidi" w:cstheme="majorBidi"/>
                <w:b/>
                <w:bCs/>
              </w:rPr>
              <w:t>GEOGRAPHICAL AREAS</w:t>
            </w:r>
          </w:p>
        </w:tc>
        <w:tc>
          <w:tcPr>
            <w:tcW w:w="1186" w:type="dxa"/>
            <w:shd w:val="clear" w:color="auto" w:fill="auto"/>
            <w:vAlign w:val="bottom"/>
            <w:hideMark/>
          </w:tcPr>
          <w:p w14:paraId="6E47917E" w14:textId="77777777" w:rsidR="003452EA" w:rsidRPr="0064526C" w:rsidRDefault="003452EA" w:rsidP="00903676">
            <w:pPr>
              <w:jc w:val="right"/>
              <w:rPr>
                <w:rFonts w:asciiTheme="majorBidi" w:hAnsiTheme="majorBidi" w:cstheme="majorBidi"/>
              </w:rPr>
            </w:pPr>
          </w:p>
        </w:tc>
        <w:tc>
          <w:tcPr>
            <w:tcW w:w="890" w:type="dxa"/>
            <w:shd w:val="clear" w:color="auto" w:fill="auto"/>
            <w:vAlign w:val="bottom"/>
          </w:tcPr>
          <w:p w14:paraId="4AA58562" w14:textId="77777777" w:rsidR="003452EA" w:rsidRPr="0064526C" w:rsidRDefault="003452EA" w:rsidP="00903676">
            <w:pPr>
              <w:jc w:val="right"/>
              <w:rPr>
                <w:rFonts w:asciiTheme="majorBidi" w:hAnsiTheme="majorBidi" w:cstheme="majorBidi"/>
              </w:rPr>
            </w:pPr>
          </w:p>
        </w:tc>
        <w:tc>
          <w:tcPr>
            <w:tcW w:w="1620" w:type="dxa"/>
            <w:shd w:val="clear" w:color="auto" w:fill="auto"/>
            <w:vAlign w:val="bottom"/>
            <w:hideMark/>
          </w:tcPr>
          <w:p w14:paraId="4AFAEF1F" w14:textId="77777777" w:rsidR="003452EA" w:rsidRPr="0064526C" w:rsidRDefault="003452EA" w:rsidP="00903676">
            <w:pPr>
              <w:ind w:left="-82"/>
              <w:jc w:val="right"/>
              <w:rPr>
                <w:rFonts w:asciiTheme="majorBidi" w:hAnsiTheme="majorBidi" w:cstheme="majorBidi"/>
              </w:rPr>
            </w:pPr>
          </w:p>
        </w:tc>
        <w:tc>
          <w:tcPr>
            <w:tcW w:w="1620" w:type="dxa"/>
            <w:shd w:val="clear" w:color="auto" w:fill="auto"/>
            <w:vAlign w:val="bottom"/>
            <w:hideMark/>
          </w:tcPr>
          <w:p w14:paraId="17B44F08" w14:textId="77777777" w:rsidR="003452EA" w:rsidRPr="0064526C" w:rsidRDefault="003452EA" w:rsidP="00903676">
            <w:pPr>
              <w:jc w:val="right"/>
              <w:rPr>
                <w:rFonts w:asciiTheme="majorBidi" w:hAnsiTheme="majorBidi" w:cstheme="majorBidi"/>
              </w:rPr>
            </w:pPr>
          </w:p>
        </w:tc>
      </w:tr>
      <w:tr w:rsidR="0064526C" w:rsidRPr="0064526C" w14:paraId="45E18911" w14:textId="77777777" w:rsidTr="0064526C">
        <w:trPr>
          <w:trHeight w:val="403"/>
        </w:trPr>
        <w:tc>
          <w:tcPr>
            <w:tcW w:w="2346" w:type="dxa"/>
            <w:gridSpan w:val="2"/>
            <w:shd w:val="clear" w:color="auto" w:fill="auto"/>
            <w:vAlign w:val="bottom"/>
            <w:hideMark/>
          </w:tcPr>
          <w:p w14:paraId="2D253FC6" w14:textId="77777777" w:rsidR="0064526C" w:rsidRPr="0064526C" w:rsidRDefault="0064526C" w:rsidP="0064526C">
            <w:pPr>
              <w:rPr>
                <w:rFonts w:asciiTheme="majorBidi" w:hAnsiTheme="majorBidi" w:cstheme="majorBidi"/>
                <w:cs/>
              </w:rPr>
            </w:pPr>
            <w:r w:rsidRPr="0064526C">
              <w:rPr>
                <w:rFonts w:asciiTheme="majorBidi" w:hAnsiTheme="majorBidi" w:cstheme="majorBidi"/>
              </w:rPr>
              <w:t>Domestic sales</w:t>
            </w:r>
          </w:p>
        </w:tc>
        <w:tc>
          <w:tcPr>
            <w:tcW w:w="1070" w:type="dxa"/>
            <w:shd w:val="clear" w:color="auto" w:fill="auto"/>
            <w:vAlign w:val="bottom"/>
            <w:hideMark/>
          </w:tcPr>
          <w:p w14:paraId="090C4DCC" w14:textId="77777777" w:rsidR="0064526C" w:rsidRPr="0064526C" w:rsidRDefault="0064526C" w:rsidP="0064526C">
            <w:pPr>
              <w:jc w:val="right"/>
              <w:rPr>
                <w:rFonts w:asciiTheme="majorBidi" w:hAnsiTheme="majorBidi" w:cstheme="majorBidi"/>
              </w:rPr>
            </w:pPr>
          </w:p>
        </w:tc>
        <w:tc>
          <w:tcPr>
            <w:tcW w:w="1186" w:type="dxa"/>
            <w:shd w:val="clear" w:color="auto" w:fill="auto"/>
            <w:vAlign w:val="bottom"/>
            <w:hideMark/>
          </w:tcPr>
          <w:p w14:paraId="38114DCC" w14:textId="77777777" w:rsidR="0064526C" w:rsidRPr="0064526C" w:rsidRDefault="0064526C" w:rsidP="0064526C">
            <w:pPr>
              <w:jc w:val="right"/>
              <w:rPr>
                <w:rFonts w:asciiTheme="majorBidi" w:hAnsiTheme="majorBidi" w:cstheme="majorBidi"/>
              </w:rPr>
            </w:pPr>
          </w:p>
        </w:tc>
        <w:tc>
          <w:tcPr>
            <w:tcW w:w="890" w:type="dxa"/>
            <w:shd w:val="clear" w:color="auto" w:fill="auto"/>
            <w:vAlign w:val="bottom"/>
          </w:tcPr>
          <w:p w14:paraId="0AE257EA" w14:textId="77777777" w:rsidR="0064526C" w:rsidRPr="0064526C" w:rsidRDefault="0064526C" w:rsidP="0064526C">
            <w:pPr>
              <w:jc w:val="right"/>
              <w:rPr>
                <w:rFonts w:asciiTheme="majorBidi" w:hAnsiTheme="majorBidi" w:cstheme="majorBidi"/>
              </w:rPr>
            </w:pPr>
          </w:p>
        </w:tc>
        <w:tc>
          <w:tcPr>
            <w:tcW w:w="1620" w:type="dxa"/>
            <w:shd w:val="clear" w:color="auto" w:fill="auto"/>
            <w:vAlign w:val="bottom"/>
            <w:hideMark/>
          </w:tcPr>
          <w:p w14:paraId="28536674" w14:textId="30C9661F" w:rsidR="0064526C" w:rsidRPr="0064526C" w:rsidRDefault="0064526C" w:rsidP="0064526C">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=708833 \# "#,##0" </w:instrText>
            </w:r>
            <w:r w:rsidRPr="0064526C">
              <w:rPr>
                <w:rFonts w:asciiTheme="majorBidi" w:hAnsiTheme="majorBidi" w:cstheme="majorBidi"/>
              </w:rPr>
              <w:fldChar w:fldCharType="separate"/>
            </w:r>
            <w:r w:rsidRPr="0064526C">
              <w:rPr>
                <w:rFonts w:asciiTheme="majorBidi" w:hAnsiTheme="majorBidi" w:cstheme="majorBidi"/>
                <w:noProof/>
              </w:rPr>
              <w:t>708,833</w:t>
            </w:r>
            <w:r w:rsidRPr="0064526C">
              <w:rPr>
                <w:rFonts w:asciiTheme="majorBidi" w:hAnsiTheme="majorBidi" w:cstheme="majorBidi"/>
              </w:rPr>
              <w:fldChar w:fldCharType="end"/>
            </w:r>
          </w:p>
        </w:tc>
        <w:tc>
          <w:tcPr>
            <w:tcW w:w="1620" w:type="dxa"/>
            <w:shd w:val="clear" w:color="auto" w:fill="auto"/>
            <w:vAlign w:val="bottom"/>
            <w:hideMark/>
          </w:tcPr>
          <w:p w14:paraId="228E3DB2" w14:textId="1DBB5DE7" w:rsidR="0064526C" w:rsidRPr="0064526C" w:rsidRDefault="0064526C" w:rsidP="0064526C">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=(1136591182+2900000)/1000 \# "#,##0" </w:instrText>
            </w:r>
            <w:r w:rsidRPr="0064526C">
              <w:rPr>
                <w:rFonts w:asciiTheme="majorBidi" w:hAnsiTheme="majorBidi" w:cstheme="majorBidi"/>
              </w:rPr>
              <w:fldChar w:fldCharType="separate"/>
            </w:r>
            <w:r w:rsidRPr="0064526C">
              <w:rPr>
                <w:rFonts w:asciiTheme="majorBidi" w:hAnsiTheme="majorBidi" w:cstheme="majorBidi"/>
                <w:noProof/>
              </w:rPr>
              <w:t>1,139,491</w:t>
            </w:r>
            <w:r w:rsidRPr="0064526C">
              <w:rPr>
                <w:rFonts w:asciiTheme="majorBidi" w:hAnsiTheme="majorBidi" w:cstheme="majorBidi"/>
              </w:rPr>
              <w:fldChar w:fldCharType="end"/>
            </w:r>
          </w:p>
        </w:tc>
      </w:tr>
      <w:tr w:rsidR="0064526C" w:rsidRPr="0064526C" w14:paraId="39B5BC4F" w14:textId="77777777" w:rsidTr="0064526C">
        <w:trPr>
          <w:trHeight w:val="403"/>
        </w:trPr>
        <w:tc>
          <w:tcPr>
            <w:tcW w:w="2346" w:type="dxa"/>
            <w:gridSpan w:val="2"/>
            <w:shd w:val="clear" w:color="auto" w:fill="auto"/>
            <w:vAlign w:val="bottom"/>
            <w:hideMark/>
          </w:tcPr>
          <w:p w14:paraId="78541BE0" w14:textId="77777777" w:rsidR="0064526C" w:rsidRPr="0064526C" w:rsidRDefault="0064526C" w:rsidP="0064526C">
            <w:pPr>
              <w:rPr>
                <w:rFonts w:asciiTheme="majorBidi" w:hAnsiTheme="majorBidi" w:cstheme="majorBidi"/>
                <w:cs/>
              </w:rPr>
            </w:pPr>
            <w:r w:rsidRPr="0064526C">
              <w:rPr>
                <w:rFonts w:asciiTheme="majorBidi" w:hAnsiTheme="majorBidi" w:cstheme="majorBidi"/>
              </w:rPr>
              <w:t xml:space="preserve">Export sales </w:t>
            </w:r>
          </w:p>
        </w:tc>
        <w:tc>
          <w:tcPr>
            <w:tcW w:w="1070" w:type="dxa"/>
            <w:shd w:val="clear" w:color="auto" w:fill="auto"/>
            <w:vAlign w:val="bottom"/>
            <w:hideMark/>
          </w:tcPr>
          <w:p w14:paraId="4DBE6440" w14:textId="77777777" w:rsidR="0064526C" w:rsidRPr="0064526C" w:rsidRDefault="0064526C" w:rsidP="0064526C">
            <w:pPr>
              <w:jc w:val="right"/>
              <w:rPr>
                <w:rFonts w:asciiTheme="majorBidi" w:hAnsiTheme="majorBidi" w:cstheme="majorBidi"/>
              </w:rPr>
            </w:pPr>
          </w:p>
        </w:tc>
        <w:tc>
          <w:tcPr>
            <w:tcW w:w="1186" w:type="dxa"/>
            <w:shd w:val="clear" w:color="auto" w:fill="auto"/>
            <w:vAlign w:val="bottom"/>
            <w:hideMark/>
          </w:tcPr>
          <w:p w14:paraId="1C18B91A" w14:textId="77777777" w:rsidR="0064526C" w:rsidRPr="0064526C" w:rsidRDefault="0064526C" w:rsidP="0064526C">
            <w:pPr>
              <w:jc w:val="right"/>
              <w:rPr>
                <w:rFonts w:asciiTheme="majorBidi" w:hAnsiTheme="majorBidi" w:cstheme="majorBidi"/>
              </w:rPr>
            </w:pPr>
          </w:p>
        </w:tc>
        <w:tc>
          <w:tcPr>
            <w:tcW w:w="890" w:type="dxa"/>
            <w:shd w:val="clear" w:color="auto" w:fill="auto"/>
            <w:vAlign w:val="bottom"/>
          </w:tcPr>
          <w:p w14:paraId="7B81E9B7" w14:textId="77777777" w:rsidR="0064526C" w:rsidRPr="0064526C" w:rsidRDefault="0064526C" w:rsidP="0064526C">
            <w:pPr>
              <w:jc w:val="right"/>
              <w:rPr>
                <w:rFonts w:asciiTheme="majorBidi" w:hAnsiTheme="majorBidi" w:cstheme="majorBidi"/>
              </w:rPr>
            </w:pPr>
          </w:p>
        </w:tc>
        <w:tc>
          <w:tcPr>
            <w:tcW w:w="1620" w:type="dxa"/>
            <w:shd w:val="clear" w:color="auto" w:fill="auto"/>
            <w:vAlign w:val="bottom"/>
            <w:hideMark/>
          </w:tcPr>
          <w:p w14:paraId="41F0186D" w14:textId="77777777" w:rsidR="0064526C" w:rsidRPr="0064526C" w:rsidRDefault="0064526C" w:rsidP="0064526C">
            <w:pPr>
              <w:jc w:val="right"/>
              <w:rPr>
                <w:rFonts w:asciiTheme="majorBidi" w:hAnsiTheme="majorBidi" w:cstheme="majorBidi"/>
                <w:noProof/>
              </w:rPr>
            </w:pPr>
          </w:p>
        </w:tc>
        <w:tc>
          <w:tcPr>
            <w:tcW w:w="1620" w:type="dxa"/>
            <w:shd w:val="clear" w:color="auto" w:fill="auto"/>
            <w:vAlign w:val="bottom"/>
            <w:hideMark/>
          </w:tcPr>
          <w:p w14:paraId="32E5ECAF" w14:textId="77777777" w:rsidR="0064526C" w:rsidRPr="0064526C" w:rsidRDefault="0064526C" w:rsidP="0064526C">
            <w:pPr>
              <w:jc w:val="right"/>
              <w:rPr>
                <w:rFonts w:asciiTheme="majorBidi" w:hAnsiTheme="majorBidi" w:cstheme="majorBidi"/>
                <w:noProof/>
              </w:rPr>
            </w:pPr>
          </w:p>
        </w:tc>
      </w:tr>
      <w:tr w:rsidR="0064526C" w:rsidRPr="0064526C" w14:paraId="1B3EA7B6" w14:textId="77777777" w:rsidTr="0064526C">
        <w:trPr>
          <w:trHeight w:val="403"/>
        </w:trPr>
        <w:tc>
          <w:tcPr>
            <w:tcW w:w="2346" w:type="dxa"/>
            <w:gridSpan w:val="2"/>
            <w:shd w:val="clear" w:color="auto" w:fill="auto"/>
            <w:vAlign w:val="bottom"/>
            <w:hideMark/>
          </w:tcPr>
          <w:p w14:paraId="0C05E829" w14:textId="77777777" w:rsidR="0064526C" w:rsidRPr="0064526C" w:rsidRDefault="0064526C" w:rsidP="0064526C">
            <w:pPr>
              <w:numPr>
                <w:ilvl w:val="0"/>
                <w:numId w:val="11"/>
              </w:numPr>
              <w:ind w:left="324" w:hanging="210"/>
              <w:rPr>
                <w:rFonts w:asciiTheme="majorBidi" w:hAnsiTheme="majorBidi" w:cstheme="majorBidi"/>
                <w:cs/>
              </w:rPr>
            </w:pPr>
            <w:r w:rsidRPr="0064526C">
              <w:rPr>
                <w:rFonts w:asciiTheme="majorBidi" w:hAnsiTheme="majorBidi" w:cstheme="majorBidi"/>
              </w:rPr>
              <w:t>EUROPE</w:t>
            </w:r>
          </w:p>
        </w:tc>
        <w:tc>
          <w:tcPr>
            <w:tcW w:w="1070" w:type="dxa"/>
            <w:shd w:val="clear" w:color="auto" w:fill="auto"/>
            <w:vAlign w:val="bottom"/>
            <w:hideMark/>
          </w:tcPr>
          <w:p w14:paraId="59A82EFB" w14:textId="77777777" w:rsidR="0064526C" w:rsidRPr="0064526C" w:rsidRDefault="0064526C" w:rsidP="0064526C">
            <w:pPr>
              <w:jc w:val="right"/>
              <w:rPr>
                <w:rFonts w:asciiTheme="majorBidi" w:hAnsiTheme="majorBidi" w:cstheme="majorBidi"/>
              </w:rPr>
            </w:pPr>
          </w:p>
        </w:tc>
        <w:tc>
          <w:tcPr>
            <w:tcW w:w="1186" w:type="dxa"/>
            <w:shd w:val="clear" w:color="auto" w:fill="auto"/>
            <w:vAlign w:val="bottom"/>
            <w:hideMark/>
          </w:tcPr>
          <w:p w14:paraId="241F34F8" w14:textId="77777777" w:rsidR="0064526C" w:rsidRPr="0064526C" w:rsidRDefault="0064526C" w:rsidP="0064526C">
            <w:pPr>
              <w:jc w:val="right"/>
              <w:rPr>
                <w:rFonts w:asciiTheme="majorBidi" w:hAnsiTheme="majorBidi" w:cstheme="majorBidi"/>
              </w:rPr>
            </w:pPr>
          </w:p>
        </w:tc>
        <w:tc>
          <w:tcPr>
            <w:tcW w:w="890" w:type="dxa"/>
            <w:shd w:val="clear" w:color="auto" w:fill="auto"/>
            <w:vAlign w:val="bottom"/>
          </w:tcPr>
          <w:p w14:paraId="5C3FC324" w14:textId="77777777" w:rsidR="0064526C" w:rsidRPr="0064526C" w:rsidRDefault="0064526C" w:rsidP="0064526C">
            <w:pPr>
              <w:jc w:val="right"/>
              <w:rPr>
                <w:rFonts w:asciiTheme="majorBidi" w:hAnsiTheme="majorBidi" w:cstheme="majorBidi"/>
              </w:rPr>
            </w:pPr>
          </w:p>
        </w:tc>
        <w:tc>
          <w:tcPr>
            <w:tcW w:w="1620" w:type="dxa"/>
            <w:shd w:val="clear" w:color="auto" w:fill="auto"/>
            <w:hideMark/>
          </w:tcPr>
          <w:p w14:paraId="152E2CFF" w14:textId="102E6555" w:rsidR="0064526C" w:rsidRPr="0064526C" w:rsidRDefault="0064526C" w:rsidP="0064526C">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=166825 \# "#,##0" </w:instrText>
            </w:r>
            <w:r w:rsidRPr="0064526C">
              <w:rPr>
                <w:rFonts w:asciiTheme="majorBidi" w:hAnsiTheme="majorBidi" w:cstheme="majorBidi"/>
              </w:rPr>
              <w:fldChar w:fldCharType="separate"/>
            </w:r>
            <w:r w:rsidRPr="0064526C">
              <w:rPr>
                <w:rFonts w:asciiTheme="majorBidi" w:hAnsiTheme="majorBidi" w:cstheme="majorBidi"/>
                <w:noProof/>
              </w:rPr>
              <w:t>166,825</w:t>
            </w:r>
            <w:r w:rsidRPr="0064526C">
              <w:rPr>
                <w:rFonts w:asciiTheme="majorBidi" w:hAnsiTheme="majorBidi" w:cstheme="majorBidi"/>
              </w:rPr>
              <w:fldChar w:fldCharType="end"/>
            </w:r>
          </w:p>
        </w:tc>
        <w:tc>
          <w:tcPr>
            <w:tcW w:w="1620" w:type="dxa"/>
            <w:shd w:val="clear" w:color="auto" w:fill="auto"/>
            <w:hideMark/>
          </w:tcPr>
          <w:p w14:paraId="27810236" w14:textId="0AB42933" w:rsidR="0064526C" w:rsidRPr="0064526C" w:rsidRDefault="0064526C" w:rsidP="0064526C">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=208990312/1000 \# "#,##0" </w:instrText>
            </w:r>
            <w:r w:rsidRPr="0064526C">
              <w:rPr>
                <w:rFonts w:asciiTheme="majorBidi" w:hAnsiTheme="majorBidi" w:cstheme="majorBidi"/>
              </w:rPr>
              <w:fldChar w:fldCharType="separate"/>
            </w:r>
            <w:r w:rsidRPr="0064526C">
              <w:rPr>
                <w:rFonts w:asciiTheme="majorBidi" w:hAnsiTheme="majorBidi" w:cstheme="majorBidi"/>
                <w:noProof/>
              </w:rPr>
              <w:t>208,990</w:t>
            </w:r>
            <w:r w:rsidRPr="0064526C">
              <w:rPr>
                <w:rFonts w:asciiTheme="majorBidi" w:hAnsiTheme="majorBidi" w:cstheme="majorBidi"/>
              </w:rPr>
              <w:fldChar w:fldCharType="end"/>
            </w:r>
          </w:p>
        </w:tc>
      </w:tr>
      <w:tr w:rsidR="0064526C" w:rsidRPr="0064526C" w14:paraId="29B6DC9D" w14:textId="77777777" w:rsidTr="0064526C">
        <w:trPr>
          <w:trHeight w:val="403"/>
        </w:trPr>
        <w:tc>
          <w:tcPr>
            <w:tcW w:w="2346" w:type="dxa"/>
            <w:gridSpan w:val="2"/>
            <w:shd w:val="clear" w:color="auto" w:fill="auto"/>
            <w:vAlign w:val="bottom"/>
            <w:hideMark/>
          </w:tcPr>
          <w:p w14:paraId="4DB4BFA4" w14:textId="77777777" w:rsidR="0064526C" w:rsidRPr="0064526C" w:rsidRDefault="0064526C" w:rsidP="0064526C">
            <w:pPr>
              <w:numPr>
                <w:ilvl w:val="0"/>
                <w:numId w:val="11"/>
              </w:numPr>
              <w:ind w:left="324" w:hanging="210"/>
              <w:rPr>
                <w:rFonts w:asciiTheme="majorBidi" w:hAnsiTheme="majorBidi" w:cstheme="majorBidi"/>
                <w:cs/>
              </w:rPr>
            </w:pPr>
            <w:r w:rsidRPr="0064526C">
              <w:rPr>
                <w:rFonts w:asciiTheme="majorBidi" w:hAnsiTheme="majorBidi" w:cstheme="majorBidi"/>
              </w:rPr>
              <w:t>ASIA</w:t>
            </w:r>
          </w:p>
        </w:tc>
        <w:tc>
          <w:tcPr>
            <w:tcW w:w="1070" w:type="dxa"/>
            <w:shd w:val="clear" w:color="auto" w:fill="auto"/>
            <w:vAlign w:val="bottom"/>
            <w:hideMark/>
          </w:tcPr>
          <w:p w14:paraId="2A28DE35" w14:textId="77777777" w:rsidR="0064526C" w:rsidRPr="0064526C" w:rsidRDefault="0064526C" w:rsidP="0064526C">
            <w:pPr>
              <w:jc w:val="right"/>
              <w:rPr>
                <w:rFonts w:asciiTheme="majorBidi" w:hAnsiTheme="majorBidi" w:cstheme="majorBidi"/>
              </w:rPr>
            </w:pPr>
          </w:p>
        </w:tc>
        <w:tc>
          <w:tcPr>
            <w:tcW w:w="1186" w:type="dxa"/>
            <w:shd w:val="clear" w:color="auto" w:fill="auto"/>
            <w:vAlign w:val="bottom"/>
            <w:hideMark/>
          </w:tcPr>
          <w:p w14:paraId="7CE152BE" w14:textId="77777777" w:rsidR="0064526C" w:rsidRPr="0064526C" w:rsidRDefault="0064526C" w:rsidP="0064526C">
            <w:pPr>
              <w:jc w:val="right"/>
              <w:rPr>
                <w:rFonts w:asciiTheme="majorBidi" w:hAnsiTheme="majorBidi" w:cstheme="majorBidi"/>
              </w:rPr>
            </w:pPr>
          </w:p>
        </w:tc>
        <w:tc>
          <w:tcPr>
            <w:tcW w:w="890" w:type="dxa"/>
            <w:shd w:val="clear" w:color="auto" w:fill="auto"/>
            <w:vAlign w:val="bottom"/>
          </w:tcPr>
          <w:p w14:paraId="6B304BC4" w14:textId="77777777" w:rsidR="0064526C" w:rsidRPr="0064526C" w:rsidRDefault="0064526C" w:rsidP="0064526C">
            <w:pPr>
              <w:jc w:val="right"/>
              <w:rPr>
                <w:rFonts w:asciiTheme="majorBidi" w:hAnsiTheme="majorBidi" w:cstheme="majorBidi"/>
              </w:rPr>
            </w:pPr>
          </w:p>
        </w:tc>
        <w:tc>
          <w:tcPr>
            <w:tcW w:w="1620" w:type="dxa"/>
            <w:shd w:val="clear" w:color="auto" w:fill="auto"/>
            <w:hideMark/>
          </w:tcPr>
          <w:p w14:paraId="36D78B13" w14:textId="76A4A7C2" w:rsidR="0064526C" w:rsidRPr="0064526C" w:rsidRDefault="0064526C" w:rsidP="0064526C">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=96824 \# "#,##0" </w:instrText>
            </w:r>
            <w:r w:rsidRPr="0064526C">
              <w:rPr>
                <w:rFonts w:asciiTheme="majorBidi" w:hAnsiTheme="majorBidi" w:cstheme="majorBidi"/>
              </w:rPr>
              <w:fldChar w:fldCharType="separate"/>
            </w:r>
            <w:r w:rsidRPr="0064526C">
              <w:rPr>
                <w:rFonts w:asciiTheme="majorBidi" w:hAnsiTheme="majorBidi" w:cstheme="majorBidi"/>
                <w:noProof/>
              </w:rPr>
              <w:t>96,824</w:t>
            </w:r>
            <w:r w:rsidRPr="0064526C">
              <w:rPr>
                <w:rFonts w:asciiTheme="majorBidi" w:hAnsiTheme="majorBidi" w:cstheme="majorBidi"/>
              </w:rPr>
              <w:fldChar w:fldCharType="end"/>
            </w:r>
          </w:p>
        </w:tc>
        <w:tc>
          <w:tcPr>
            <w:tcW w:w="1620" w:type="dxa"/>
            <w:shd w:val="clear" w:color="auto" w:fill="auto"/>
            <w:hideMark/>
          </w:tcPr>
          <w:p w14:paraId="05FF2EE6" w14:textId="053AEA28" w:rsidR="0064526C" w:rsidRPr="0064526C" w:rsidRDefault="0064526C" w:rsidP="0064526C">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=144307913/1000 \# "#,##0" </w:instrText>
            </w:r>
            <w:r w:rsidRPr="0064526C">
              <w:rPr>
                <w:rFonts w:asciiTheme="majorBidi" w:hAnsiTheme="majorBidi" w:cstheme="majorBidi"/>
              </w:rPr>
              <w:fldChar w:fldCharType="separate"/>
            </w:r>
            <w:r w:rsidRPr="0064526C">
              <w:rPr>
                <w:rFonts w:asciiTheme="majorBidi" w:hAnsiTheme="majorBidi" w:cstheme="majorBidi"/>
                <w:noProof/>
              </w:rPr>
              <w:t>144,308</w:t>
            </w:r>
            <w:r w:rsidRPr="0064526C">
              <w:rPr>
                <w:rFonts w:asciiTheme="majorBidi" w:hAnsiTheme="majorBidi" w:cstheme="majorBidi"/>
              </w:rPr>
              <w:fldChar w:fldCharType="end"/>
            </w:r>
          </w:p>
        </w:tc>
      </w:tr>
      <w:tr w:rsidR="0064526C" w:rsidRPr="0064526C" w14:paraId="34C5409A" w14:textId="77777777" w:rsidTr="0064526C">
        <w:trPr>
          <w:trHeight w:val="403"/>
        </w:trPr>
        <w:tc>
          <w:tcPr>
            <w:tcW w:w="2346" w:type="dxa"/>
            <w:gridSpan w:val="2"/>
            <w:shd w:val="clear" w:color="auto" w:fill="auto"/>
            <w:vAlign w:val="bottom"/>
            <w:hideMark/>
          </w:tcPr>
          <w:p w14:paraId="673A2935" w14:textId="77777777" w:rsidR="0064526C" w:rsidRPr="0064526C" w:rsidRDefault="0064526C" w:rsidP="0064526C">
            <w:pPr>
              <w:numPr>
                <w:ilvl w:val="0"/>
                <w:numId w:val="11"/>
              </w:numPr>
              <w:ind w:left="324" w:hanging="210"/>
              <w:rPr>
                <w:rFonts w:asciiTheme="majorBidi" w:hAnsiTheme="majorBidi" w:cstheme="majorBidi"/>
                <w:cs/>
              </w:rPr>
            </w:pPr>
            <w:r w:rsidRPr="0064526C">
              <w:rPr>
                <w:rFonts w:asciiTheme="majorBidi" w:hAnsiTheme="majorBidi" w:cstheme="majorBidi"/>
              </w:rPr>
              <w:t>AMERICA</w:t>
            </w:r>
          </w:p>
        </w:tc>
        <w:tc>
          <w:tcPr>
            <w:tcW w:w="1070" w:type="dxa"/>
            <w:shd w:val="clear" w:color="auto" w:fill="auto"/>
            <w:vAlign w:val="bottom"/>
            <w:hideMark/>
          </w:tcPr>
          <w:p w14:paraId="3D4BBC9B" w14:textId="77777777" w:rsidR="0064526C" w:rsidRPr="0064526C" w:rsidRDefault="0064526C" w:rsidP="0064526C">
            <w:pPr>
              <w:jc w:val="right"/>
              <w:rPr>
                <w:rFonts w:asciiTheme="majorBidi" w:hAnsiTheme="majorBidi" w:cstheme="majorBidi"/>
              </w:rPr>
            </w:pPr>
          </w:p>
        </w:tc>
        <w:tc>
          <w:tcPr>
            <w:tcW w:w="1186" w:type="dxa"/>
            <w:shd w:val="clear" w:color="auto" w:fill="auto"/>
            <w:vAlign w:val="bottom"/>
            <w:hideMark/>
          </w:tcPr>
          <w:p w14:paraId="1D8F64CC" w14:textId="77777777" w:rsidR="0064526C" w:rsidRPr="0064526C" w:rsidRDefault="0064526C" w:rsidP="0064526C">
            <w:pPr>
              <w:jc w:val="right"/>
              <w:rPr>
                <w:rFonts w:asciiTheme="majorBidi" w:hAnsiTheme="majorBidi" w:cstheme="majorBidi"/>
              </w:rPr>
            </w:pPr>
          </w:p>
        </w:tc>
        <w:tc>
          <w:tcPr>
            <w:tcW w:w="890" w:type="dxa"/>
            <w:shd w:val="clear" w:color="auto" w:fill="auto"/>
            <w:vAlign w:val="bottom"/>
          </w:tcPr>
          <w:p w14:paraId="211A9B76" w14:textId="77777777" w:rsidR="0064526C" w:rsidRPr="0064526C" w:rsidRDefault="0064526C" w:rsidP="0064526C">
            <w:pPr>
              <w:jc w:val="right"/>
              <w:rPr>
                <w:rFonts w:asciiTheme="majorBidi" w:hAnsiTheme="majorBidi" w:cstheme="majorBidi"/>
              </w:rPr>
            </w:pPr>
          </w:p>
        </w:tc>
        <w:tc>
          <w:tcPr>
            <w:tcW w:w="1620" w:type="dxa"/>
            <w:shd w:val="clear" w:color="auto" w:fill="auto"/>
            <w:hideMark/>
          </w:tcPr>
          <w:p w14:paraId="14CABDEF" w14:textId="64E8FDAF" w:rsidR="0064526C" w:rsidRPr="0064526C" w:rsidRDefault="0064526C" w:rsidP="0064526C">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=145199 \# "#,##0" </w:instrText>
            </w:r>
            <w:r w:rsidRPr="0064526C">
              <w:rPr>
                <w:rFonts w:asciiTheme="majorBidi" w:hAnsiTheme="majorBidi" w:cstheme="majorBidi"/>
              </w:rPr>
              <w:fldChar w:fldCharType="separate"/>
            </w:r>
            <w:r w:rsidRPr="0064526C">
              <w:rPr>
                <w:rFonts w:asciiTheme="majorBidi" w:hAnsiTheme="majorBidi" w:cstheme="majorBidi"/>
                <w:noProof/>
              </w:rPr>
              <w:t>145,199</w:t>
            </w:r>
            <w:r w:rsidRPr="0064526C">
              <w:rPr>
                <w:rFonts w:asciiTheme="majorBidi" w:hAnsiTheme="majorBidi" w:cstheme="majorBidi"/>
              </w:rPr>
              <w:fldChar w:fldCharType="end"/>
            </w:r>
          </w:p>
        </w:tc>
        <w:tc>
          <w:tcPr>
            <w:tcW w:w="1620" w:type="dxa"/>
            <w:shd w:val="clear" w:color="auto" w:fill="auto"/>
            <w:hideMark/>
          </w:tcPr>
          <w:p w14:paraId="40E538EA" w14:textId="499B34DB" w:rsidR="0064526C" w:rsidRPr="0064526C" w:rsidRDefault="0064526C" w:rsidP="0064526C">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=137915 \# "#,##0" </w:instrText>
            </w:r>
            <w:r w:rsidRPr="0064526C">
              <w:rPr>
                <w:rFonts w:asciiTheme="majorBidi" w:hAnsiTheme="majorBidi" w:cstheme="majorBidi"/>
              </w:rPr>
              <w:fldChar w:fldCharType="separate"/>
            </w:r>
            <w:r w:rsidRPr="0064526C">
              <w:rPr>
                <w:rFonts w:asciiTheme="majorBidi" w:hAnsiTheme="majorBidi" w:cstheme="majorBidi"/>
                <w:noProof/>
              </w:rPr>
              <w:t>137,915</w:t>
            </w:r>
            <w:r w:rsidRPr="0064526C">
              <w:rPr>
                <w:rFonts w:asciiTheme="majorBidi" w:hAnsiTheme="majorBidi" w:cstheme="majorBidi"/>
              </w:rPr>
              <w:fldChar w:fldCharType="end"/>
            </w:r>
          </w:p>
        </w:tc>
      </w:tr>
      <w:tr w:rsidR="0064526C" w:rsidRPr="0064526C" w14:paraId="6F695C83" w14:textId="77777777" w:rsidTr="0064526C">
        <w:trPr>
          <w:trHeight w:val="403"/>
        </w:trPr>
        <w:tc>
          <w:tcPr>
            <w:tcW w:w="2346" w:type="dxa"/>
            <w:gridSpan w:val="2"/>
            <w:shd w:val="clear" w:color="auto" w:fill="auto"/>
            <w:vAlign w:val="bottom"/>
            <w:hideMark/>
          </w:tcPr>
          <w:p w14:paraId="0E4C1463" w14:textId="77777777" w:rsidR="0064526C" w:rsidRPr="0064526C" w:rsidRDefault="0064526C" w:rsidP="0064526C">
            <w:pPr>
              <w:numPr>
                <w:ilvl w:val="0"/>
                <w:numId w:val="11"/>
              </w:numPr>
              <w:ind w:left="324" w:hanging="210"/>
              <w:rPr>
                <w:rFonts w:asciiTheme="majorBidi" w:hAnsiTheme="majorBidi" w:cstheme="majorBidi"/>
              </w:rPr>
            </w:pPr>
            <w:r w:rsidRPr="0064526C">
              <w:rPr>
                <w:rFonts w:asciiTheme="majorBidi" w:hAnsiTheme="majorBidi" w:cstheme="majorBidi"/>
              </w:rPr>
              <w:t>AUSTRALIA</w:t>
            </w:r>
          </w:p>
        </w:tc>
        <w:tc>
          <w:tcPr>
            <w:tcW w:w="1070" w:type="dxa"/>
            <w:shd w:val="clear" w:color="auto" w:fill="auto"/>
            <w:vAlign w:val="bottom"/>
            <w:hideMark/>
          </w:tcPr>
          <w:p w14:paraId="17B6D589" w14:textId="77777777" w:rsidR="0064526C" w:rsidRPr="0064526C" w:rsidRDefault="0064526C" w:rsidP="0064526C">
            <w:pPr>
              <w:jc w:val="right"/>
              <w:rPr>
                <w:rFonts w:asciiTheme="majorBidi" w:hAnsiTheme="majorBidi" w:cstheme="majorBidi"/>
              </w:rPr>
            </w:pPr>
          </w:p>
        </w:tc>
        <w:tc>
          <w:tcPr>
            <w:tcW w:w="1186" w:type="dxa"/>
            <w:shd w:val="clear" w:color="auto" w:fill="auto"/>
            <w:vAlign w:val="bottom"/>
            <w:hideMark/>
          </w:tcPr>
          <w:p w14:paraId="5C2AABC1" w14:textId="77777777" w:rsidR="0064526C" w:rsidRPr="0064526C" w:rsidRDefault="0064526C" w:rsidP="0064526C">
            <w:pPr>
              <w:jc w:val="right"/>
              <w:rPr>
                <w:rFonts w:asciiTheme="majorBidi" w:hAnsiTheme="majorBidi" w:cstheme="majorBidi"/>
              </w:rPr>
            </w:pPr>
          </w:p>
        </w:tc>
        <w:tc>
          <w:tcPr>
            <w:tcW w:w="890" w:type="dxa"/>
            <w:shd w:val="clear" w:color="auto" w:fill="auto"/>
            <w:vAlign w:val="bottom"/>
          </w:tcPr>
          <w:p w14:paraId="6C0BF3C9" w14:textId="77777777" w:rsidR="0064526C" w:rsidRPr="0064526C" w:rsidRDefault="0064526C" w:rsidP="0064526C">
            <w:pPr>
              <w:jc w:val="right"/>
              <w:rPr>
                <w:rFonts w:asciiTheme="majorBidi" w:hAnsiTheme="majorBidi" w:cstheme="majorBidi"/>
              </w:rPr>
            </w:pPr>
          </w:p>
        </w:tc>
        <w:tc>
          <w:tcPr>
            <w:tcW w:w="1620" w:type="dxa"/>
            <w:shd w:val="clear" w:color="auto" w:fill="auto"/>
            <w:hideMark/>
          </w:tcPr>
          <w:p w14:paraId="21945CB5" w14:textId="6E57ED98" w:rsidR="0064526C" w:rsidRPr="0064526C" w:rsidRDefault="0064526C" w:rsidP="0064526C">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=957 \# "#,##0" </w:instrText>
            </w:r>
            <w:r w:rsidRPr="0064526C">
              <w:rPr>
                <w:rFonts w:asciiTheme="majorBidi" w:hAnsiTheme="majorBidi" w:cstheme="majorBidi"/>
              </w:rPr>
              <w:fldChar w:fldCharType="separate"/>
            </w:r>
            <w:r w:rsidRPr="0064526C">
              <w:rPr>
                <w:rFonts w:asciiTheme="majorBidi" w:hAnsiTheme="majorBidi" w:cstheme="majorBidi"/>
                <w:noProof/>
              </w:rPr>
              <w:t xml:space="preserve"> 957</w:t>
            </w:r>
            <w:r w:rsidRPr="0064526C">
              <w:rPr>
                <w:rFonts w:asciiTheme="majorBidi" w:hAnsiTheme="majorBidi" w:cstheme="majorBidi"/>
              </w:rPr>
              <w:fldChar w:fldCharType="end"/>
            </w:r>
          </w:p>
        </w:tc>
        <w:tc>
          <w:tcPr>
            <w:tcW w:w="1620" w:type="dxa"/>
            <w:shd w:val="clear" w:color="auto" w:fill="auto"/>
            <w:hideMark/>
          </w:tcPr>
          <w:p w14:paraId="53B55ACD" w14:textId="25F908F2" w:rsidR="0064526C" w:rsidRPr="0064526C" w:rsidRDefault="0064526C" w:rsidP="0064526C">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=1403194/1000 \# "#,##0" </w:instrText>
            </w:r>
            <w:r w:rsidRPr="0064526C">
              <w:rPr>
                <w:rFonts w:asciiTheme="majorBidi" w:hAnsiTheme="majorBidi" w:cstheme="majorBidi"/>
              </w:rPr>
              <w:fldChar w:fldCharType="separate"/>
            </w:r>
            <w:r w:rsidRPr="0064526C">
              <w:rPr>
                <w:rFonts w:asciiTheme="majorBidi" w:hAnsiTheme="majorBidi" w:cstheme="majorBidi"/>
                <w:noProof/>
              </w:rPr>
              <w:t>1,403</w:t>
            </w:r>
            <w:r w:rsidRPr="0064526C">
              <w:rPr>
                <w:rFonts w:asciiTheme="majorBidi" w:hAnsiTheme="majorBidi" w:cstheme="majorBidi"/>
              </w:rPr>
              <w:fldChar w:fldCharType="end"/>
            </w:r>
          </w:p>
        </w:tc>
      </w:tr>
      <w:tr w:rsidR="0064526C" w:rsidRPr="0064526C" w14:paraId="5D1E32CC" w14:textId="77777777" w:rsidTr="0064526C">
        <w:trPr>
          <w:trHeight w:val="403"/>
        </w:trPr>
        <w:tc>
          <w:tcPr>
            <w:tcW w:w="2346" w:type="dxa"/>
            <w:gridSpan w:val="2"/>
            <w:shd w:val="clear" w:color="auto" w:fill="auto"/>
            <w:vAlign w:val="bottom"/>
            <w:hideMark/>
          </w:tcPr>
          <w:p w14:paraId="380EF8F7" w14:textId="77777777" w:rsidR="0064526C" w:rsidRPr="0064526C" w:rsidRDefault="0064526C" w:rsidP="0064526C">
            <w:pPr>
              <w:numPr>
                <w:ilvl w:val="0"/>
                <w:numId w:val="11"/>
              </w:numPr>
              <w:ind w:left="324" w:hanging="210"/>
              <w:rPr>
                <w:rFonts w:asciiTheme="majorBidi" w:hAnsiTheme="majorBidi" w:cstheme="majorBidi"/>
              </w:rPr>
            </w:pPr>
            <w:r w:rsidRPr="0064526C">
              <w:rPr>
                <w:rFonts w:asciiTheme="majorBidi" w:hAnsiTheme="majorBidi" w:cstheme="majorBidi"/>
              </w:rPr>
              <w:t>SOUTH AFRICA</w:t>
            </w:r>
          </w:p>
        </w:tc>
        <w:tc>
          <w:tcPr>
            <w:tcW w:w="1070" w:type="dxa"/>
            <w:shd w:val="clear" w:color="auto" w:fill="auto"/>
            <w:vAlign w:val="bottom"/>
            <w:hideMark/>
          </w:tcPr>
          <w:p w14:paraId="3171DA72" w14:textId="77777777" w:rsidR="0064526C" w:rsidRPr="0064526C" w:rsidRDefault="0064526C" w:rsidP="0064526C">
            <w:pPr>
              <w:jc w:val="right"/>
              <w:rPr>
                <w:rFonts w:asciiTheme="majorBidi" w:hAnsiTheme="majorBidi" w:cstheme="majorBidi"/>
              </w:rPr>
            </w:pPr>
          </w:p>
        </w:tc>
        <w:tc>
          <w:tcPr>
            <w:tcW w:w="1186" w:type="dxa"/>
            <w:shd w:val="clear" w:color="auto" w:fill="auto"/>
            <w:vAlign w:val="bottom"/>
            <w:hideMark/>
          </w:tcPr>
          <w:p w14:paraId="77D62286" w14:textId="77777777" w:rsidR="0064526C" w:rsidRPr="0064526C" w:rsidRDefault="0064526C" w:rsidP="0064526C">
            <w:pPr>
              <w:jc w:val="right"/>
              <w:rPr>
                <w:rFonts w:asciiTheme="majorBidi" w:hAnsiTheme="majorBidi" w:cstheme="majorBidi"/>
              </w:rPr>
            </w:pPr>
          </w:p>
        </w:tc>
        <w:tc>
          <w:tcPr>
            <w:tcW w:w="890" w:type="dxa"/>
            <w:shd w:val="clear" w:color="auto" w:fill="auto"/>
            <w:vAlign w:val="bottom"/>
          </w:tcPr>
          <w:p w14:paraId="6CF76A16" w14:textId="77777777" w:rsidR="0064526C" w:rsidRPr="0064526C" w:rsidRDefault="0064526C" w:rsidP="0064526C">
            <w:pPr>
              <w:jc w:val="right"/>
              <w:rPr>
                <w:rFonts w:asciiTheme="majorBidi" w:hAnsiTheme="majorBidi" w:cstheme="majorBidi"/>
              </w:rPr>
            </w:pPr>
          </w:p>
        </w:tc>
        <w:tc>
          <w:tcPr>
            <w:tcW w:w="1620" w:type="dxa"/>
            <w:shd w:val="clear" w:color="auto" w:fill="auto"/>
            <w:hideMark/>
          </w:tcPr>
          <w:p w14:paraId="6AADAE1F" w14:textId="6931B51F" w:rsidR="0064526C" w:rsidRPr="0064526C" w:rsidRDefault="0064526C" w:rsidP="0064526C">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=500 \# "#,##0" </w:instrText>
            </w:r>
            <w:r w:rsidRPr="0064526C">
              <w:rPr>
                <w:rFonts w:asciiTheme="majorBidi" w:hAnsiTheme="majorBidi" w:cstheme="majorBidi"/>
              </w:rPr>
              <w:fldChar w:fldCharType="separate"/>
            </w:r>
            <w:r w:rsidRPr="0064526C">
              <w:rPr>
                <w:rFonts w:asciiTheme="majorBidi" w:hAnsiTheme="majorBidi" w:cstheme="majorBidi"/>
                <w:noProof/>
              </w:rPr>
              <w:t xml:space="preserve"> 500</w:t>
            </w:r>
            <w:r w:rsidRPr="0064526C">
              <w:rPr>
                <w:rFonts w:asciiTheme="majorBidi" w:hAnsiTheme="majorBidi" w:cstheme="majorBidi"/>
              </w:rPr>
              <w:fldChar w:fldCharType="end"/>
            </w:r>
          </w:p>
        </w:tc>
        <w:tc>
          <w:tcPr>
            <w:tcW w:w="1620" w:type="dxa"/>
            <w:shd w:val="clear" w:color="auto" w:fill="auto"/>
            <w:hideMark/>
          </w:tcPr>
          <w:p w14:paraId="23FDDD44" w14:textId="6060C66F" w:rsidR="0064526C" w:rsidRPr="0064526C" w:rsidRDefault="0064526C" w:rsidP="0064526C">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=1082241/1000 \# "#,##0" </w:instrText>
            </w:r>
            <w:r w:rsidRPr="0064526C">
              <w:rPr>
                <w:rFonts w:asciiTheme="majorBidi" w:hAnsiTheme="majorBidi" w:cstheme="majorBidi"/>
              </w:rPr>
              <w:fldChar w:fldCharType="separate"/>
            </w:r>
            <w:r w:rsidRPr="0064526C">
              <w:rPr>
                <w:rFonts w:asciiTheme="majorBidi" w:hAnsiTheme="majorBidi" w:cstheme="majorBidi"/>
                <w:noProof/>
              </w:rPr>
              <w:t>1,082</w:t>
            </w:r>
            <w:r w:rsidRPr="0064526C">
              <w:rPr>
                <w:rFonts w:asciiTheme="majorBidi" w:hAnsiTheme="majorBidi" w:cstheme="majorBidi"/>
              </w:rPr>
              <w:fldChar w:fldCharType="end"/>
            </w:r>
          </w:p>
        </w:tc>
      </w:tr>
    </w:tbl>
    <w:p w14:paraId="6A8FA5AE" w14:textId="77777777" w:rsidR="00E851C7" w:rsidRPr="0064526C" w:rsidRDefault="006A4396" w:rsidP="00E851C7">
      <w:pPr>
        <w:tabs>
          <w:tab w:val="left" w:pos="-1320"/>
          <w:tab w:val="left" w:pos="-360"/>
        </w:tabs>
        <w:spacing w:before="120" w:after="60" w:line="216" w:lineRule="auto"/>
        <w:ind w:left="562"/>
        <w:jc w:val="thaiDistribute"/>
        <w:rPr>
          <w:rFonts w:asciiTheme="majorBidi" w:hAnsiTheme="majorBidi" w:cstheme="majorBidi"/>
          <w:b/>
          <w:bCs/>
          <w:sz w:val="32"/>
          <w:szCs w:val="32"/>
        </w:rPr>
      </w:pPr>
      <w:r w:rsidRPr="0064526C">
        <w:rPr>
          <w:rFonts w:asciiTheme="majorBidi" w:hAnsiTheme="majorBidi" w:cstheme="majorBidi"/>
          <w:b/>
          <w:bCs/>
          <w:sz w:val="32"/>
          <w:szCs w:val="32"/>
        </w:rPr>
        <w:t xml:space="preserve">Information of major </w:t>
      </w:r>
      <w:r w:rsidR="00E851C7" w:rsidRPr="0064526C">
        <w:rPr>
          <w:rFonts w:asciiTheme="majorBidi" w:hAnsiTheme="majorBidi" w:cstheme="majorBidi"/>
          <w:b/>
          <w:bCs/>
          <w:sz w:val="32"/>
          <w:szCs w:val="32"/>
        </w:rPr>
        <w:t>customers</w:t>
      </w:r>
    </w:p>
    <w:p w14:paraId="23D401CB" w14:textId="3D6CA208" w:rsidR="00D44606" w:rsidRPr="00C352BD" w:rsidRDefault="00E851C7" w:rsidP="004F1A72">
      <w:pPr>
        <w:spacing w:line="216" w:lineRule="auto"/>
        <w:ind w:left="562"/>
        <w:jc w:val="thaiDistribute"/>
        <w:rPr>
          <w:rFonts w:asciiTheme="majorBidi" w:hAnsiTheme="majorBidi" w:cstheme="majorBidi"/>
          <w:sz w:val="32"/>
          <w:szCs w:val="32"/>
        </w:rPr>
      </w:pPr>
      <w:r w:rsidRPr="0064526C">
        <w:rPr>
          <w:rFonts w:asciiTheme="majorBidi" w:hAnsiTheme="majorBidi" w:cstheme="majorBidi"/>
          <w:sz w:val="32"/>
          <w:szCs w:val="32"/>
        </w:rPr>
        <w:t xml:space="preserve">The Company has one major customer from segment </w:t>
      </w:r>
      <w:r w:rsidRPr="0064526C">
        <w:rPr>
          <w:rFonts w:asciiTheme="majorBidi" w:hAnsiTheme="majorBidi" w:cstheme="majorBidi"/>
          <w:spacing w:val="-6"/>
          <w:sz w:val="32"/>
          <w:szCs w:val="32"/>
        </w:rPr>
        <w:t xml:space="preserve">of </w:t>
      </w:r>
      <w:r w:rsidRPr="0064526C">
        <w:rPr>
          <w:rFonts w:asciiTheme="majorBidi" w:hAnsiTheme="majorBidi" w:cstheme="majorBidi"/>
          <w:sz w:val="32"/>
          <w:szCs w:val="32"/>
        </w:rPr>
        <w:t>Men</w:t>
      </w:r>
      <w:r w:rsidRPr="0064526C">
        <w:rPr>
          <w:rFonts w:asciiTheme="majorBidi" w:hAnsiTheme="majorBidi" w:cstheme="majorBidi"/>
        </w:rPr>
        <w:t>’</w:t>
      </w:r>
      <w:r w:rsidRPr="0064526C">
        <w:rPr>
          <w:rFonts w:asciiTheme="majorBidi" w:hAnsiTheme="majorBidi" w:cstheme="majorBidi"/>
          <w:sz w:val="32"/>
          <w:szCs w:val="32"/>
        </w:rPr>
        <w:t>s apparel and Women</w:t>
      </w:r>
      <w:r w:rsidRPr="0064526C">
        <w:rPr>
          <w:rFonts w:asciiTheme="majorBidi" w:hAnsiTheme="majorBidi" w:cstheme="majorBidi"/>
        </w:rPr>
        <w:t>’</w:t>
      </w:r>
      <w:r w:rsidRPr="0064526C">
        <w:rPr>
          <w:rFonts w:asciiTheme="majorBidi" w:hAnsiTheme="majorBidi" w:cstheme="majorBidi"/>
          <w:sz w:val="32"/>
          <w:szCs w:val="32"/>
        </w:rPr>
        <w:t xml:space="preserve">s apparel for the years ended </w:t>
      </w:r>
      <w:r w:rsidR="007F02A2" w:rsidRPr="0064526C">
        <w:rPr>
          <w:rFonts w:asciiTheme="majorBidi" w:hAnsiTheme="majorBidi" w:cstheme="majorBidi"/>
          <w:sz w:val="32"/>
          <w:szCs w:val="32"/>
        </w:rPr>
        <w:t>31 December 20</w:t>
      </w:r>
      <w:r w:rsidR="0064526C" w:rsidRPr="0064526C">
        <w:rPr>
          <w:rFonts w:asciiTheme="majorBidi" w:hAnsiTheme="majorBidi" w:cstheme="majorBidi"/>
          <w:sz w:val="32"/>
          <w:szCs w:val="32"/>
        </w:rPr>
        <w:t>20</w:t>
      </w:r>
      <w:r w:rsidR="007F02A2" w:rsidRPr="0064526C">
        <w:rPr>
          <w:rFonts w:asciiTheme="majorBidi" w:hAnsiTheme="majorBidi" w:cstheme="majorBidi"/>
          <w:sz w:val="32"/>
          <w:szCs w:val="32"/>
        </w:rPr>
        <w:t xml:space="preserve"> and 201</w:t>
      </w:r>
      <w:r w:rsidR="0064526C" w:rsidRPr="0064526C">
        <w:rPr>
          <w:rFonts w:asciiTheme="majorBidi" w:hAnsiTheme="majorBidi" w:cstheme="majorBidi"/>
          <w:sz w:val="32"/>
          <w:szCs w:val="32"/>
        </w:rPr>
        <w:t>9</w:t>
      </w:r>
      <w:r w:rsidR="000267E3" w:rsidRPr="0064526C">
        <w:rPr>
          <w:rFonts w:asciiTheme="majorBidi" w:hAnsiTheme="majorBidi" w:cstheme="majorBidi"/>
          <w:sz w:val="32"/>
          <w:szCs w:val="32"/>
        </w:rPr>
        <w:t xml:space="preserve">, in the amount of Baht </w:t>
      </w:r>
      <w:r w:rsidR="0064526C" w:rsidRPr="0064526C">
        <w:rPr>
          <w:rFonts w:asciiTheme="majorBidi" w:hAnsiTheme="majorBidi" w:cstheme="majorBidi"/>
          <w:sz w:val="32"/>
          <w:szCs w:val="32"/>
        </w:rPr>
        <w:t>425.92</w:t>
      </w:r>
      <w:r w:rsidR="000267E3" w:rsidRPr="0064526C">
        <w:rPr>
          <w:rFonts w:asciiTheme="majorBidi" w:hAnsiTheme="majorBidi" w:cstheme="majorBidi"/>
          <w:sz w:val="32"/>
          <w:szCs w:val="32"/>
        </w:rPr>
        <w:t xml:space="preserve"> </w:t>
      </w:r>
      <w:r w:rsidRPr="0064526C">
        <w:rPr>
          <w:rFonts w:asciiTheme="majorBidi" w:hAnsiTheme="majorBidi" w:cstheme="majorBidi"/>
          <w:sz w:val="32"/>
          <w:szCs w:val="32"/>
        </w:rPr>
        <w:t xml:space="preserve">million and Baht </w:t>
      </w:r>
      <w:r w:rsidR="0064526C" w:rsidRPr="0064526C">
        <w:rPr>
          <w:rFonts w:asciiTheme="majorBidi" w:hAnsiTheme="majorBidi" w:cstheme="majorBidi"/>
          <w:sz w:val="32"/>
          <w:szCs w:val="32"/>
        </w:rPr>
        <w:t>784.47</w:t>
      </w:r>
      <w:r w:rsidR="000E1814" w:rsidRPr="0064526C">
        <w:rPr>
          <w:rFonts w:asciiTheme="majorBidi" w:hAnsiTheme="majorBidi" w:cstheme="majorBidi"/>
          <w:sz w:val="32"/>
          <w:szCs w:val="32"/>
        </w:rPr>
        <w:t xml:space="preserve"> </w:t>
      </w:r>
      <w:r w:rsidRPr="0064526C">
        <w:rPr>
          <w:rFonts w:asciiTheme="majorBidi" w:hAnsiTheme="majorBidi" w:cstheme="majorBidi"/>
          <w:sz w:val="32"/>
          <w:szCs w:val="32"/>
        </w:rPr>
        <w:t>million, respectively.</w:t>
      </w:r>
    </w:p>
    <w:p w14:paraId="17558CB5" w14:textId="77777777" w:rsidR="00C64C6D" w:rsidRPr="00C352BD" w:rsidRDefault="00D44606" w:rsidP="006B1917">
      <w:pPr>
        <w:numPr>
          <w:ilvl w:val="0"/>
          <w:numId w:val="15"/>
        </w:numPr>
        <w:spacing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sz w:val="32"/>
          <w:szCs w:val="32"/>
        </w:rPr>
        <w:br w:type="page"/>
      </w:r>
      <w:r w:rsidR="00EB0659" w:rsidRPr="00C352BD">
        <w:rPr>
          <w:rFonts w:asciiTheme="majorBidi" w:hAnsiTheme="majorBidi" w:cstheme="majorBidi"/>
          <w:b/>
          <w:bCs/>
          <w:sz w:val="32"/>
          <w:szCs w:val="32"/>
        </w:rPr>
        <w:lastRenderedPageBreak/>
        <w:t>TAX INCOME EXPENSES</w:t>
      </w:r>
    </w:p>
    <w:p w14:paraId="4803CBED" w14:textId="77777777" w:rsidR="00EB0659" w:rsidRPr="00C352BD" w:rsidRDefault="00570535" w:rsidP="00570535">
      <w:pPr>
        <w:spacing w:before="120" w:line="216" w:lineRule="auto"/>
        <w:ind w:left="567" w:right="-3"/>
        <w:jc w:val="thaiDistribute"/>
        <w:rPr>
          <w:rFonts w:asciiTheme="majorBidi" w:hAnsiTheme="majorBidi" w:cstheme="majorBidi"/>
          <w:sz w:val="32"/>
          <w:szCs w:val="32"/>
        </w:rPr>
      </w:pPr>
      <w:r w:rsidRPr="00C352BD">
        <w:rPr>
          <w:rFonts w:asciiTheme="majorBidi" w:hAnsiTheme="majorBidi" w:cstheme="majorBidi"/>
          <w:sz w:val="32"/>
          <w:szCs w:val="32"/>
        </w:rPr>
        <w:t xml:space="preserve">As of </w:t>
      </w:r>
      <w:r w:rsidR="005F2613" w:rsidRPr="00C352BD">
        <w:rPr>
          <w:rFonts w:asciiTheme="majorBidi" w:hAnsiTheme="majorBidi" w:cstheme="majorBidi"/>
          <w:sz w:val="32"/>
          <w:szCs w:val="32"/>
        </w:rPr>
        <w:t>31 December 2020 and 2019</w:t>
      </w:r>
      <w:r w:rsidRPr="00C352BD">
        <w:rPr>
          <w:rFonts w:asciiTheme="majorBidi" w:hAnsiTheme="majorBidi" w:cstheme="majorBidi"/>
          <w:sz w:val="32"/>
          <w:szCs w:val="32"/>
        </w:rPr>
        <w:t>, the components of deferred tax assets and deferred tax liabilities are as follows</w:t>
      </w:r>
      <w:r w:rsidR="002C4176" w:rsidRPr="00C352BD">
        <w:rPr>
          <w:rFonts w:asciiTheme="majorBidi" w:hAnsiTheme="majorBidi" w:cstheme="majorBidi"/>
          <w:sz w:val="32"/>
          <w:szCs w:val="32"/>
        </w:rPr>
        <w:t xml:space="preserve"> </w:t>
      </w:r>
      <w:r w:rsidRPr="00C352BD">
        <w:rPr>
          <w:rFonts w:asciiTheme="majorBidi" w:hAnsiTheme="majorBidi" w:cstheme="majorBidi"/>
          <w:sz w:val="32"/>
          <w:szCs w:val="32"/>
        </w:rPr>
        <w:t>:-</w:t>
      </w:r>
    </w:p>
    <w:tbl>
      <w:tblPr>
        <w:tblW w:w="8750" w:type="dxa"/>
        <w:tblInd w:w="534" w:type="dxa"/>
        <w:tblLayout w:type="fixed"/>
        <w:tblLook w:val="0000" w:firstRow="0" w:lastRow="0" w:firstColumn="0" w:lastColumn="0" w:noHBand="0" w:noVBand="0"/>
      </w:tblPr>
      <w:tblGrid>
        <w:gridCol w:w="3260"/>
        <w:gridCol w:w="1275"/>
        <w:gridCol w:w="1425"/>
        <w:gridCol w:w="1350"/>
        <w:gridCol w:w="1440"/>
      </w:tblGrid>
      <w:tr w:rsidR="00EB0659" w:rsidRPr="004C2AB6" w14:paraId="5E595144" w14:textId="77777777" w:rsidTr="00D04BF2">
        <w:trPr>
          <w:cantSplit/>
          <w:trHeight w:val="403"/>
          <w:tblHeader/>
        </w:trPr>
        <w:tc>
          <w:tcPr>
            <w:tcW w:w="3260" w:type="dxa"/>
            <w:tcBorders>
              <w:top w:val="nil"/>
              <w:left w:val="nil"/>
              <w:bottom w:val="nil"/>
              <w:right w:val="nil"/>
            </w:tcBorders>
            <w:shd w:val="clear" w:color="auto" w:fill="auto"/>
            <w:vAlign w:val="bottom"/>
          </w:tcPr>
          <w:p w14:paraId="54B32A93" w14:textId="77777777" w:rsidR="00EB0659" w:rsidRPr="004C2AB6" w:rsidRDefault="00EB0659" w:rsidP="00D44606">
            <w:pPr>
              <w:jc w:val="center"/>
              <w:rPr>
                <w:rFonts w:asciiTheme="majorBidi" w:hAnsiTheme="majorBidi" w:cstheme="majorBidi"/>
              </w:rPr>
            </w:pPr>
          </w:p>
        </w:tc>
        <w:tc>
          <w:tcPr>
            <w:tcW w:w="2700" w:type="dxa"/>
            <w:gridSpan w:val="2"/>
            <w:tcBorders>
              <w:top w:val="nil"/>
              <w:left w:val="nil"/>
              <w:bottom w:val="nil"/>
              <w:right w:val="nil"/>
            </w:tcBorders>
            <w:shd w:val="clear" w:color="auto" w:fill="auto"/>
            <w:vAlign w:val="bottom"/>
          </w:tcPr>
          <w:p w14:paraId="78751D52" w14:textId="77777777" w:rsidR="00EB0659" w:rsidRPr="004C2AB6" w:rsidRDefault="00EB0659" w:rsidP="00D44606">
            <w:pPr>
              <w:jc w:val="right"/>
              <w:rPr>
                <w:rFonts w:asciiTheme="majorBidi" w:hAnsiTheme="majorBidi" w:cstheme="majorBidi"/>
              </w:rPr>
            </w:pPr>
          </w:p>
        </w:tc>
        <w:tc>
          <w:tcPr>
            <w:tcW w:w="2790" w:type="dxa"/>
            <w:gridSpan w:val="2"/>
            <w:tcBorders>
              <w:top w:val="nil"/>
              <w:left w:val="nil"/>
              <w:bottom w:val="nil"/>
              <w:right w:val="nil"/>
            </w:tcBorders>
            <w:shd w:val="clear" w:color="auto" w:fill="auto"/>
            <w:vAlign w:val="bottom"/>
          </w:tcPr>
          <w:p w14:paraId="3FF2BD6A" w14:textId="77777777" w:rsidR="00EB0659" w:rsidRPr="004C2AB6" w:rsidRDefault="001D751C" w:rsidP="00D44606">
            <w:pPr>
              <w:jc w:val="right"/>
              <w:rPr>
                <w:rFonts w:asciiTheme="majorBidi" w:hAnsiTheme="majorBidi" w:cstheme="majorBidi"/>
                <w:sz w:val="26"/>
                <w:szCs w:val="26"/>
              </w:rPr>
            </w:pPr>
            <w:r w:rsidRPr="004C2AB6">
              <w:rPr>
                <w:rFonts w:asciiTheme="majorBidi" w:hAnsiTheme="majorBidi" w:cstheme="majorBidi"/>
                <w:sz w:val="26"/>
                <w:szCs w:val="26"/>
              </w:rPr>
              <w:t>(UNIT : THOUSAND BAHT)</w:t>
            </w:r>
          </w:p>
        </w:tc>
      </w:tr>
      <w:tr w:rsidR="00E3570C" w:rsidRPr="004C2AB6" w14:paraId="4590C7FF" w14:textId="77777777" w:rsidTr="00D04BF2">
        <w:trPr>
          <w:cantSplit/>
          <w:trHeight w:val="403"/>
          <w:tblHeader/>
        </w:trPr>
        <w:tc>
          <w:tcPr>
            <w:tcW w:w="3260" w:type="dxa"/>
            <w:tcBorders>
              <w:top w:val="nil"/>
              <w:left w:val="nil"/>
              <w:bottom w:val="nil"/>
              <w:right w:val="nil"/>
            </w:tcBorders>
            <w:shd w:val="clear" w:color="auto" w:fill="auto"/>
            <w:vAlign w:val="bottom"/>
          </w:tcPr>
          <w:p w14:paraId="238F7BAA" w14:textId="77777777" w:rsidR="00E3570C" w:rsidRPr="004C2AB6" w:rsidRDefault="00E3570C" w:rsidP="00D44606">
            <w:pPr>
              <w:jc w:val="center"/>
              <w:rPr>
                <w:rFonts w:asciiTheme="majorBidi" w:hAnsiTheme="majorBidi" w:cstheme="majorBidi"/>
              </w:rPr>
            </w:pPr>
          </w:p>
        </w:tc>
        <w:tc>
          <w:tcPr>
            <w:tcW w:w="5490" w:type="dxa"/>
            <w:gridSpan w:val="4"/>
            <w:tcBorders>
              <w:top w:val="nil"/>
              <w:left w:val="nil"/>
              <w:bottom w:val="nil"/>
              <w:right w:val="nil"/>
            </w:tcBorders>
            <w:shd w:val="clear" w:color="auto" w:fill="auto"/>
            <w:vAlign w:val="bottom"/>
          </w:tcPr>
          <w:p w14:paraId="5287FA0E" w14:textId="77777777" w:rsidR="00E3570C" w:rsidRPr="004C2AB6" w:rsidRDefault="00E3570C" w:rsidP="00D44606">
            <w:pPr>
              <w:pBdr>
                <w:bottom w:val="single" w:sz="4" w:space="1" w:color="auto"/>
              </w:pBdr>
              <w:jc w:val="center"/>
              <w:rPr>
                <w:rFonts w:asciiTheme="majorBidi" w:hAnsiTheme="majorBidi" w:cstheme="majorBidi"/>
              </w:rPr>
            </w:pPr>
            <w:r w:rsidRPr="004C2AB6">
              <w:rPr>
                <w:rFonts w:asciiTheme="majorBidi" w:hAnsiTheme="majorBidi" w:cstheme="majorBidi"/>
              </w:rPr>
              <w:t>For the year ended 31 December</w:t>
            </w:r>
          </w:p>
        </w:tc>
      </w:tr>
      <w:tr w:rsidR="00EB0659" w:rsidRPr="004C2AB6" w14:paraId="06A2ED52" w14:textId="77777777" w:rsidTr="00D04BF2">
        <w:trPr>
          <w:cantSplit/>
          <w:trHeight w:val="403"/>
          <w:tblHeader/>
        </w:trPr>
        <w:tc>
          <w:tcPr>
            <w:tcW w:w="3260" w:type="dxa"/>
            <w:tcBorders>
              <w:top w:val="nil"/>
              <w:left w:val="nil"/>
              <w:bottom w:val="nil"/>
              <w:right w:val="nil"/>
            </w:tcBorders>
            <w:shd w:val="clear" w:color="auto" w:fill="auto"/>
            <w:vAlign w:val="bottom"/>
          </w:tcPr>
          <w:p w14:paraId="5E556477" w14:textId="77777777" w:rsidR="00EB0659" w:rsidRPr="004C2AB6" w:rsidRDefault="00EB0659" w:rsidP="00D44606">
            <w:pPr>
              <w:jc w:val="center"/>
              <w:rPr>
                <w:rFonts w:asciiTheme="majorBidi" w:hAnsiTheme="majorBidi" w:cstheme="majorBidi"/>
              </w:rPr>
            </w:pPr>
          </w:p>
        </w:tc>
        <w:tc>
          <w:tcPr>
            <w:tcW w:w="2700" w:type="dxa"/>
            <w:gridSpan w:val="2"/>
            <w:tcBorders>
              <w:top w:val="nil"/>
              <w:left w:val="nil"/>
              <w:bottom w:val="nil"/>
              <w:right w:val="nil"/>
            </w:tcBorders>
            <w:shd w:val="clear" w:color="auto" w:fill="auto"/>
            <w:vAlign w:val="bottom"/>
          </w:tcPr>
          <w:p w14:paraId="0CFC197A" w14:textId="77777777" w:rsidR="00EB0659" w:rsidRPr="004C2AB6" w:rsidRDefault="00EB0659" w:rsidP="00D44606">
            <w:pPr>
              <w:pBdr>
                <w:bottom w:val="single" w:sz="4" w:space="1" w:color="auto"/>
              </w:pBdr>
              <w:ind w:right="-108"/>
              <w:jc w:val="center"/>
              <w:rPr>
                <w:rFonts w:asciiTheme="majorBidi" w:hAnsiTheme="majorBidi" w:cstheme="majorBidi"/>
                <w:cs/>
              </w:rPr>
            </w:pPr>
            <w:r w:rsidRPr="004C2AB6">
              <w:rPr>
                <w:rFonts w:asciiTheme="majorBidi" w:hAnsiTheme="majorBidi" w:cstheme="majorBidi"/>
              </w:rPr>
              <w:t>Consolidated</w:t>
            </w:r>
            <w:r w:rsidR="0084069C" w:rsidRPr="004C2AB6">
              <w:rPr>
                <w:rFonts w:asciiTheme="majorBidi" w:hAnsiTheme="majorBidi" w:cstheme="majorBidi"/>
              </w:rPr>
              <w:t xml:space="preserve"> </w:t>
            </w:r>
            <w:r w:rsidRPr="004C2AB6">
              <w:rPr>
                <w:rFonts w:asciiTheme="majorBidi" w:hAnsiTheme="majorBidi" w:cstheme="majorBidi"/>
              </w:rPr>
              <w:t>financial statements</w:t>
            </w:r>
          </w:p>
        </w:tc>
        <w:tc>
          <w:tcPr>
            <w:tcW w:w="2790" w:type="dxa"/>
            <w:gridSpan w:val="2"/>
            <w:tcBorders>
              <w:top w:val="nil"/>
              <w:left w:val="nil"/>
              <w:bottom w:val="nil"/>
              <w:right w:val="nil"/>
            </w:tcBorders>
            <w:shd w:val="clear" w:color="auto" w:fill="auto"/>
            <w:vAlign w:val="bottom"/>
          </w:tcPr>
          <w:p w14:paraId="3E6A148B" w14:textId="77777777" w:rsidR="00EB0659" w:rsidRPr="004C2AB6" w:rsidRDefault="00EB0659" w:rsidP="00D44606">
            <w:pPr>
              <w:pBdr>
                <w:bottom w:val="single" w:sz="4" w:space="1" w:color="auto"/>
              </w:pBdr>
              <w:jc w:val="center"/>
              <w:rPr>
                <w:rFonts w:asciiTheme="majorBidi" w:hAnsiTheme="majorBidi" w:cstheme="majorBidi"/>
                <w:cs/>
              </w:rPr>
            </w:pPr>
            <w:r w:rsidRPr="004C2AB6">
              <w:rPr>
                <w:rFonts w:asciiTheme="majorBidi" w:hAnsiTheme="majorBidi" w:cstheme="majorBidi"/>
              </w:rPr>
              <w:t>Separate</w:t>
            </w:r>
            <w:r w:rsidR="0084069C" w:rsidRPr="004C2AB6">
              <w:rPr>
                <w:rFonts w:asciiTheme="majorBidi" w:hAnsiTheme="majorBidi" w:cstheme="majorBidi"/>
              </w:rPr>
              <w:t xml:space="preserve"> </w:t>
            </w:r>
            <w:r w:rsidRPr="004C2AB6">
              <w:rPr>
                <w:rFonts w:asciiTheme="majorBidi" w:hAnsiTheme="majorBidi" w:cstheme="majorBidi"/>
              </w:rPr>
              <w:t>financial statements</w:t>
            </w:r>
          </w:p>
        </w:tc>
      </w:tr>
      <w:tr w:rsidR="005F2613" w:rsidRPr="004C2AB6" w14:paraId="5D28B22F" w14:textId="77777777" w:rsidTr="00D04BF2">
        <w:trPr>
          <w:cantSplit/>
          <w:trHeight w:val="403"/>
          <w:tblHeader/>
        </w:trPr>
        <w:tc>
          <w:tcPr>
            <w:tcW w:w="3260" w:type="dxa"/>
            <w:tcBorders>
              <w:top w:val="nil"/>
              <w:left w:val="nil"/>
              <w:bottom w:val="nil"/>
              <w:right w:val="nil"/>
            </w:tcBorders>
            <w:shd w:val="clear" w:color="auto" w:fill="auto"/>
            <w:vAlign w:val="bottom"/>
          </w:tcPr>
          <w:p w14:paraId="33770794" w14:textId="77777777" w:rsidR="005F2613" w:rsidRPr="004C2AB6" w:rsidRDefault="005F2613" w:rsidP="005F2613">
            <w:pPr>
              <w:jc w:val="center"/>
              <w:rPr>
                <w:rFonts w:asciiTheme="majorBidi" w:hAnsiTheme="majorBidi" w:cstheme="majorBidi"/>
              </w:rPr>
            </w:pPr>
          </w:p>
        </w:tc>
        <w:tc>
          <w:tcPr>
            <w:tcW w:w="1275" w:type="dxa"/>
            <w:tcBorders>
              <w:top w:val="nil"/>
              <w:left w:val="nil"/>
              <w:bottom w:val="nil"/>
              <w:right w:val="nil"/>
            </w:tcBorders>
            <w:shd w:val="clear" w:color="auto" w:fill="auto"/>
            <w:vAlign w:val="bottom"/>
          </w:tcPr>
          <w:p w14:paraId="786A99B8" w14:textId="77777777" w:rsidR="005F2613" w:rsidRPr="004C2AB6" w:rsidRDefault="005F2613" w:rsidP="005F2613">
            <w:pPr>
              <w:pBdr>
                <w:bottom w:val="single" w:sz="4" w:space="1" w:color="auto"/>
              </w:pBdr>
              <w:jc w:val="right"/>
              <w:rPr>
                <w:rFonts w:asciiTheme="majorBidi" w:hAnsiTheme="majorBidi" w:cstheme="majorBidi"/>
                <w:cs/>
              </w:rPr>
            </w:pPr>
            <w:r w:rsidRPr="004C2AB6">
              <w:rPr>
                <w:rFonts w:asciiTheme="majorBidi" w:hAnsiTheme="majorBidi" w:cstheme="majorBidi"/>
              </w:rPr>
              <w:t>2020</w:t>
            </w:r>
          </w:p>
        </w:tc>
        <w:tc>
          <w:tcPr>
            <w:tcW w:w="1425" w:type="dxa"/>
            <w:tcBorders>
              <w:top w:val="nil"/>
              <w:left w:val="nil"/>
              <w:bottom w:val="nil"/>
              <w:right w:val="nil"/>
            </w:tcBorders>
            <w:shd w:val="clear" w:color="auto" w:fill="auto"/>
            <w:vAlign w:val="bottom"/>
          </w:tcPr>
          <w:p w14:paraId="2C9829B2" w14:textId="77777777" w:rsidR="005F2613" w:rsidRPr="004C2AB6" w:rsidRDefault="005F2613" w:rsidP="005F2613">
            <w:pPr>
              <w:pBdr>
                <w:bottom w:val="single" w:sz="4" w:space="1" w:color="auto"/>
              </w:pBdr>
              <w:jc w:val="right"/>
              <w:rPr>
                <w:rFonts w:asciiTheme="majorBidi" w:hAnsiTheme="majorBidi" w:cstheme="majorBidi"/>
              </w:rPr>
            </w:pPr>
            <w:r w:rsidRPr="004C2AB6">
              <w:rPr>
                <w:rFonts w:asciiTheme="majorBidi" w:hAnsiTheme="majorBidi" w:cstheme="majorBidi"/>
              </w:rPr>
              <w:t>2019</w:t>
            </w:r>
          </w:p>
        </w:tc>
        <w:tc>
          <w:tcPr>
            <w:tcW w:w="1350" w:type="dxa"/>
            <w:tcBorders>
              <w:top w:val="nil"/>
              <w:left w:val="nil"/>
              <w:bottom w:val="nil"/>
              <w:right w:val="nil"/>
            </w:tcBorders>
            <w:shd w:val="clear" w:color="auto" w:fill="auto"/>
            <w:vAlign w:val="bottom"/>
          </w:tcPr>
          <w:p w14:paraId="64846342" w14:textId="77777777" w:rsidR="005F2613" w:rsidRPr="004C2AB6" w:rsidRDefault="005F2613" w:rsidP="005F2613">
            <w:pPr>
              <w:pBdr>
                <w:bottom w:val="single" w:sz="4" w:space="1" w:color="auto"/>
              </w:pBdr>
              <w:jc w:val="right"/>
              <w:rPr>
                <w:rFonts w:asciiTheme="majorBidi" w:hAnsiTheme="majorBidi" w:cstheme="majorBidi"/>
                <w:cs/>
              </w:rPr>
            </w:pPr>
            <w:r w:rsidRPr="004C2AB6">
              <w:rPr>
                <w:rFonts w:asciiTheme="majorBidi" w:hAnsiTheme="majorBidi" w:cstheme="majorBidi"/>
              </w:rPr>
              <w:t>2020</w:t>
            </w:r>
          </w:p>
        </w:tc>
        <w:tc>
          <w:tcPr>
            <w:tcW w:w="1440" w:type="dxa"/>
            <w:tcBorders>
              <w:top w:val="nil"/>
              <w:left w:val="nil"/>
              <w:bottom w:val="nil"/>
              <w:right w:val="nil"/>
            </w:tcBorders>
            <w:shd w:val="clear" w:color="auto" w:fill="auto"/>
            <w:vAlign w:val="bottom"/>
          </w:tcPr>
          <w:p w14:paraId="45E0D3C3" w14:textId="77777777" w:rsidR="005F2613" w:rsidRPr="004C2AB6" w:rsidRDefault="005F2613" w:rsidP="005F2613">
            <w:pPr>
              <w:pBdr>
                <w:bottom w:val="single" w:sz="4" w:space="1" w:color="auto"/>
              </w:pBdr>
              <w:jc w:val="right"/>
              <w:rPr>
                <w:rFonts w:asciiTheme="majorBidi" w:hAnsiTheme="majorBidi" w:cstheme="majorBidi"/>
              </w:rPr>
            </w:pPr>
            <w:r w:rsidRPr="004C2AB6">
              <w:rPr>
                <w:rFonts w:asciiTheme="majorBidi" w:hAnsiTheme="majorBidi" w:cstheme="majorBidi"/>
              </w:rPr>
              <w:t>2019</w:t>
            </w:r>
          </w:p>
        </w:tc>
      </w:tr>
      <w:tr w:rsidR="00570535" w:rsidRPr="004C2AB6" w14:paraId="6A41CAFE" w14:textId="77777777" w:rsidTr="00D04BF2">
        <w:trPr>
          <w:cantSplit/>
          <w:trHeight w:val="403"/>
        </w:trPr>
        <w:tc>
          <w:tcPr>
            <w:tcW w:w="3260" w:type="dxa"/>
            <w:tcBorders>
              <w:top w:val="nil"/>
              <w:left w:val="nil"/>
              <w:bottom w:val="nil"/>
              <w:right w:val="nil"/>
            </w:tcBorders>
            <w:shd w:val="clear" w:color="auto" w:fill="auto"/>
            <w:vAlign w:val="bottom"/>
          </w:tcPr>
          <w:p w14:paraId="7D48A6D0" w14:textId="77777777" w:rsidR="00570535" w:rsidRPr="004C2AB6" w:rsidRDefault="00570535" w:rsidP="00D44606">
            <w:pPr>
              <w:ind w:left="33"/>
              <w:rPr>
                <w:rFonts w:asciiTheme="majorBidi" w:hAnsiTheme="majorBidi" w:cstheme="majorBidi"/>
                <w:b/>
                <w:bCs/>
                <w:cs/>
              </w:rPr>
            </w:pPr>
            <w:r w:rsidRPr="004C2AB6">
              <w:rPr>
                <w:rFonts w:asciiTheme="majorBidi" w:hAnsiTheme="majorBidi" w:cstheme="majorBidi"/>
                <w:b/>
                <w:bCs/>
              </w:rPr>
              <w:t>Deferred tax assets</w:t>
            </w:r>
          </w:p>
        </w:tc>
        <w:tc>
          <w:tcPr>
            <w:tcW w:w="1275" w:type="dxa"/>
            <w:tcBorders>
              <w:top w:val="nil"/>
              <w:left w:val="nil"/>
              <w:bottom w:val="nil"/>
              <w:right w:val="nil"/>
            </w:tcBorders>
            <w:shd w:val="clear" w:color="auto" w:fill="auto"/>
            <w:vAlign w:val="bottom"/>
          </w:tcPr>
          <w:p w14:paraId="67346F6C" w14:textId="77777777" w:rsidR="00570535" w:rsidRPr="004C2AB6" w:rsidRDefault="00570535" w:rsidP="00D44606">
            <w:pPr>
              <w:tabs>
                <w:tab w:val="decimal" w:pos="882"/>
              </w:tabs>
              <w:ind w:right="-3"/>
              <w:jc w:val="right"/>
              <w:rPr>
                <w:rFonts w:asciiTheme="majorBidi" w:hAnsiTheme="majorBidi" w:cstheme="majorBidi"/>
                <w:b/>
                <w:bCs/>
              </w:rPr>
            </w:pPr>
          </w:p>
        </w:tc>
        <w:tc>
          <w:tcPr>
            <w:tcW w:w="1425" w:type="dxa"/>
            <w:tcBorders>
              <w:top w:val="nil"/>
              <w:left w:val="nil"/>
              <w:bottom w:val="nil"/>
              <w:right w:val="nil"/>
            </w:tcBorders>
            <w:shd w:val="clear" w:color="auto" w:fill="auto"/>
            <w:vAlign w:val="bottom"/>
          </w:tcPr>
          <w:p w14:paraId="61A377CC" w14:textId="0BA55686" w:rsidR="00570535" w:rsidRPr="004C2AB6" w:rsidRDefault="006459E7" w:rsidP="006459E7">
            <w:pPr>
              <w:tabs>
                <w:tab w:val="decimal" w:pos="972"/>
              </w:tabs>
              <w:jc w:val="center"/>
              <w:rPr>
                <w:rFonts w:asciiTheme="majorBidi" w:hAnsiTheme="majorBidi" w:cstheme="majorBidi"/>
              </w:rPr>
            </w:pPr>
            <w:r w:rsidRPr="004C2AB6">
              <w:rPr>
                <w:rFonts w:asciiTheme="majorBidi" w:hAnsiTheme="majorBidi" w:cstheme="majorBidi"/>
              </w:rPr>
              <w:t>(Restated)</w:t>
            </w:r>
          </w:p>
        </w:tc>
        <w:tc>
          <w:tcPr>
            <w:tcW w:w="1350" w:type="dxa"/>
            <w:tcBorders>
              <w:top w:val="nil"/>
              <w:left w:val="nil"/>
              <w:bottom w:val="nil"/>
              <w:right w:val="nil"/>
            </w:tcBorders>
            <w:shd w:val="clear" w:color="auto" w:fill="auto"/>
            <w:vAlign w:val="bottom"/>
          </w:tcPr>
          <w:p w14:paraId="5737A6B9" w14:textId="77777777" w:rsidR="00570535" w:rsidRPr="004C2AB6" w:rsidRDefault="00570535" w:rsidP="006459E7">
            <w:pPr>
              <w:tabs>
                <w:tab w:val="decimal" w:pos="972"/>
              </w:tabs>
              <w:jc w:val="center"/>
              <w:rPr>
                <w:rFonts w:asciiTheme="majorBidi" w:hAnsiTheme="majorBidi" w:cstheme="majorBidi"/>
              </w:rPr>
            </w:pPr>
          </w:p>
        </w:tc>
        <w:tc>
          <w:tcPr>
            <w:tcW w:w="1440" w:type="dxa"/>
            <w:tcBorders>
              <w:top w:val="nil"/>
              <w:left w:val="nil"/>
              <w:bottom w:val="nil"/>
              <w:right w:val="nil"/>
            </w:tcBorders>
            <w:shd w:val="clear" w:color="auto" w:fill="auto"/>
            <w:vAlign w:val="bottom"/>
          </w:tcPr>
          <w:p w14:paraId="0D03EA57" w14:textId="2E2A90BA" w:rsidR="00570535" w:rsidRPr="004C2AB6" w:rsidRDefault="006459E7" w:rsidP="006459E7">
            <w:pPr>
              <w:tabs>
                <w:tab w:val="decimal" w:pos="972"/>
              </w:tabs>
              <w:jc w:val="center"/>
              <w:rPr>
                <w:rFonts w:asciiTheme="majorBidi" w:hAnsiTheme="majorBidi" w:cstheme="majorBidi"/>
              </w:rPr>
            </w:pPr>
            <w:r w:rsidRPr="004C2AB6">
              <w:rPr>
                <w:rFonts w:asciiTheme="majorBidi" w:hAnsiTheme="majorBidi" w:cstheme="majorBidi"/>
              </w:rPr>
              <w:t>(Restated)</w:t>
            </w:r>
          </w:p>
        </w:tc>
      </w:tr>
      <w:tr w:rsidR="00D04BF2" w:rsidRPr="004C2AB6" w14:paraId="3D4CF747" w14:textId="77777777" w:rsidTr="00D04BF2">
        <w:trPr>
          <w:cantSplit/>
          <w:trHeight w:val="403"/>
        </w:trPr>
        <w:tc>
          <w:tcPr>
            <w:tcW w:w="3260" w:type="dxa"/>
            <w:tcBorders>
              <w:top w:val="nil"/>
              <w:left w:val="nil"/>
              <w:bottom w:val="nil"/>
              <w:right w:val="nil"/>
            </w:tcBorders>
            <w:shd w:val="clear" w:color="auto" w:fill="auto"/>
            <w:vAlign w:val="bottom"/>
          </w:tcPr>
          <w:p w14:paraId="4EB8B45F" w14:textId="4CBB5AE2" w:rsidR="00D04BF2" w:rsidRPr="004C2AB6" w:rsidRDefault="00D04BF2" w:rsidP="00D04BF2">
            <w:pPr>
              <w:numPr>
                <w:ilvl w:val="0"/>
                <w:numId w:val="12"/>
              </w:numPr>
              <w:ind w:left="317" w:hanging="284"/>
              <w:rPr>
                <w:rFonts w:asciiTheme="majorBidi" w:hAnsiTheme="majorBidi" w:cstheme="majorBidi"/>
              </w:rPr>
            </w:pPr>
            <w:r w:rsidRPr="004C2AB6">
              <w:rPr>
                <w:rFonts w:asciiTheme="majorBidi" w:hAnsiTheme="majorBidi" w:cstheme="majorBidi"/>
              </w:rPr>
              <w:t>Consignment sales</w:t>
            </w:r>
          </w:p>
        </w:tc>
        <w:tc>
          <w:tcPr>
            <w:tcW w:w="1275" w:type="dxa"/>
            <w:tcBorders>
              <w:top w:val="nil"/>
              <w:left w:val="nil"/>
              <w:bottom w:val="nil"/>
              <w:right w:val="nil"/>
            </w:tcBorders>
            <w:shd w:val="clear" w:color="auto" w:fill="auto"/>
            <w:vAlign w:val="bottom"/>
          </w:tcPr>
          <w:p w14:paraId="1EEC83F2" w14:textId="71D6F022" w:rsidR="00D04BF2" w:rsidRPr="004C2AB6" w:rsidRDefault="00D04BF2" w:rsidP="00D04BF2">
            <w:pPr>
              <w:tabs>
                <w:tab w:val="decimal" w:pos="882"/>
              </w:tabs>
              <w:ind w:right="-3"/>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=4566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cs/>
              </w:rPr>
              <w:t>4</w:t>
            </w:r>
            <w:r w:rsidRPr="004C2AB6">
              <w:rPr>
                <w:rFonts w:asciiTheme="majorBidi" w:hAnsiTheme="majorBidi" w:cstheme="majorBidi"/>
                <w:noProof/>
              </w:rPr>
              <w:t>,</w:t>
            </w:r>
            <w:r w:rsidRPr="004C2AB6">
              <w:rPr>
                <w:rFonts w:asciiTheme="majorBidi" w:hAnsiTheme="majorBidi" w:cstheme="majorBidi"/>
                <w:noProof/>
                <w:cs/>
              </w:rPr>
              <w:t>566</w:t>
            </w:r>
            <w:r w:rsidRPr="004C2AB6">
              <w:rPr>
                <w:rFonts w:asciiTheme="majorBidi" w:hAnsiTheme="majorBidi" w:cstheme="majorBidi"/>
                <w:noProof/>
                <w:cs/>
              </w:rPr>
              <w:fldChar w:fldCharType="end"/>
            </w:r>
          </w:p>
        </w:tc>
        <w:tc>
          <w:tcPr>
            <w:tcW w:w="1425" w:type="dxa"/>
            <w:tcBorders>
              <w:top w:val="nil"/>
              <w:left w:val="nil"/>
              <w:bottom w:val="nil"/>
              <w:right w:val="nil"/>
            </w:tcBorders>
            <w:shd w:val="clear" w:color="auto" w:fill="auto"/>
            <w:vAlign w:val="bottom"/>
          </w:tcPr>
          <w:p w14:paraId="728E8FD0" w14:textId="5DC73213" w:rsidR="00D04BF2" w:rsidRPr="004C2AB6" w:rsidRDefault="00D04BF2" w:rsidP="00D04BF2">
            <w:pPr>
              <w:tabs>
                <w:tab w:val="decimal" w:pos="972"/>
              </w:tabs>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=4211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rPr>
              <w:t>4,211</w:t>
            </w:r>
            <w:r w:rsidRPr="004C2AB6">
              <w:rPr>
                <w:rFonts w:asciiTheme="majorBidi" w:hAnsiTheme="majorBidi" w:cstheme="majorBidi"/>
                <w:noProof/>
                <w:cs/>
              </w:rPr>
              <w:fldChar w:fldCharType="end"/>
            </w:r>
          </w:p>
        </w:tc>
        <w:tc>
          <w:tcPr>
            <w:tcW w:w="1350" w:type="dxa"/>
            <w:tcBorders>
              <w:top w:val="nil"/>
              <w:left w:val="nil"/>
              <w:bottom w:val="nil"/>
              <w:right w:val="nil"/>
            </w:tcBorders>
            <w:shd w:val="clear" w:color="auto" w:fill="auto"/>
            <w:vAlign w:val="bottom"/>
          </w:tcPr>
          <w:p w14:paraId="6230018B" w14:textId="3DD8E822" w:rsidR="00D04BF2" w:rsidRPr="004C2AB6" w:rsidRDefault="00D04BF2" w:rsidP="00D04BF2">
            <w:pPr>
              <w:tabs>
                <w:tab w:val="decimal" w:pos="972"/>
              </w:tabs>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=4566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rPr>
              <w:t>4,566</w:t>
            </w:r>
            <w:r w:rsidRPr="004C2AB6">
              <w:rPr>
                <w:rFonts w:asciiTheme="majorBidi" w:hAnsiTheme="majorBidi" w:cstheme="majorBidi"/>
                <w:noProof/>
                <w:cs/>
              </w:rPr>
              <w:fldChar w:fldCharType="end"/>
            </w:r>
          </w:p>
        </w:tc>
        <w:tc>
          <w:tcPr>
            <w:tcW w:w="1440" w:type="dxa"/>
            <w:tcBorders>
              <w:top w:val="nil"/>
              <w:left w:val="nil"/>
              <w:bottom w:val="nil"/>
              <w:right w:val="nil"/>
            </w:tcBorders>
            <w:shd w:val="clear" w:color="auto" w:fill="auto"/>
            <w:vAlign w:val="bottom"/>
          </w:tcPr>
          <w:p w14:paraId="66B80963" w14:textId="454E230A" w:rsidR="00D04BF2" w:rsidRPr="004C2AB6" w:rsidRDefault="00D04BF2" w:rsidP="00D04BF2">
            <w:pPr>
              <w:tabs>
                <w:tab w:val="decimal" w:pos="972"/>
              </w:tabs>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=4211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rPr>
              <w:t>4,211</w:t>
            </w:r>
            <w:r w:rsidRPr="004C2AB6">
              <w:rPr>
                <w:rFonts w:asciiTheme="majorBidi" w:hAnsiTheme="majorBidi" w:cstheme="majorBidi"/>
                <w:noProof/>
                <w:cs/>
              </w:rPr>
              <w:fldChar w:fldCharType="end"/>
            </w:r>
          </w:p>
        </w:tc>
      </w:tr>
      <w:tr w:rsidR="00D04BF2" w:rsidRPr="004C2AB6" w14:paraId="3ECDF71F" w14:textId="77777777" w:rsidTr="00D04BF2">
        <w:trPr>
          <w:cantSplit/>
          <w:trHeight w:val="403"/>
        </w:trPr>
        <w:tc>
          <w:tcPr>
            <w:tcW w:w="3260" w:type="dxa"/>
            <w:tcBorders>
              <w:top w:val="nil"/>
              <w:left w:val="nil"/>
              <w:bottom w:val="nil"/>
              <w:right w:val="nil"/>
            </w:tcBorders>
            <w:shd w:val="clear" w:color="auto" w:fill="auto"/>
          </w:tcPr>
          <w:p w14:paraId="15C5124F" w14:textId="649342C7" w:rsidR="00D04BF2" w:rsidRPr="004C2AB6" w:rsidRDefault="001C7208" w:rsidP="004C2AB6">
            <w:pPr>
              <w:numPr>
                <w:ilvl w:val="0"/>
                <w:numId w:val="12"/>
              </w:numPr>
              <w:tabs>
                <w:tab w:val="left" w:pos="600"/>
              </w:tabs>
              <w:ind w:left="317" w:hanging="284"/>
              <w:jc w:val="left"/>
              <w:rPr>
                <w:rFonts w:asciiTheme="majorBidi" w:hAnsiTheme="majorBidi" w:cstheme="majorBidi"/>
                <w:cs/>
              </w:rPr>
            </w:pPr>
            <w:r w:rsidRPr="004C2AB6">
              <w:rPr>
                <w:rFonts w:asciiTheme="majorBidi" w:hAnsiTheme="majorBidi" w:cstheme="majorBidi"/>
              </w:rPr>
              <w:t>Allowance for decline in value</w:t>
            </w:r>
            <w:r w:rsidR="00D33CE7" w:rsidRPr="004C2AB6">
              <w:rPr>
                <w:rFonts w:asciiTheme="majorBidi" w:hAnsiTheme="majorBidi" w:cstheme="majorBidi"/>
              </w:rPr>
              <w:t xml:space="preserve"> of </w:t>
            </w:r>
            <w:r w:rsidR="004C2AB6" w:rsidRPr="004C2AB6">
              <w:rPr>
                <w:rFonts w:asciiTheme="majorBidi" w:hAnsiTheme="majorBidi" w:cstheme="majorBidi"/>
              </w:rPr>
              <w:tab/>
            </w:r>
            <w:r w:rsidR="00D33CE7" w:rsidRPr="004C2AB6">
              <w:rPr>
                <w:rFonts w:asciiTheme="majorBidi" w:hAnsiTheme="majorBidi" w:cstheme="majorBidi"/>
              </w:rPr>
              <w:t>inventories</w:t>
            </w:r>
          </w:p>
        </w:tc>
        <w:tc>
          <w:tcPr>
            <w:tcW w:w="1275" w:type="dxa"/>
            <w:tcBorders>
              <w:top w:val="nil"/>
              <w:left w:val="nil"/>
              <w:bottom w:val="nil"/>
              <w:right w:val="nil"/>
            </w:tcBorders>
            <w:shd w:val="clear" w:color="auto" w:fill="auto"/>
            <w:vAlign w:val="bottom"/>
          </w:tcPr>
          <w:p w14:paraId="445C1B38" w14:textId="61A3036F" w:rsidR="00D04BF2" w:rsidRPr="004C2AB6" w:rsidRDefault="00D04BF2" w:rsidP="00D04BF2">
            <w:pPr>
              <w:tabs>
                <w:tab w:val="decimal" w:pos="882"/>
              </w:tabs>
              <w:ind w:right="-3"/>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=2049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rPr>
              <w:t>2,049</w:t>
            </w:r>
            <w:r w:rsidRPr="004C2AB6">
              <w:rPr>
                <w:rFonts w:asciiTheme="majorBidi" w:hAnsiTheme="majorBidi" w:cstheme="majorBidi"/>
                <w:noProof/>
                <w:cs/>
              </w:rPr>
              <w:fldChar w:fldCharType="end"/>
            </w:r>
          </w:p>
        </w:tc>
        <w:tc>
          <w:tcPr>
            <w:tcW w:w="1425" w:type="dxa"/>
            <w:tcBorders>
              <w:top w:val="nil"/>
              <w:left w:val="nil"/>
              <w:bottom w:val="nil"/>
              <w:right w:val="nil"/>
            </w:tcBorders>
            <w:shd w:val="clear" w:color="auto" w:fill="auto"/>
            <w:vAlign w:val="bottom"/>
          </w:tcPr>
          <w:p w14:paraId="1C8D07DE" w14:textId="183C867D" w:rsidR="00D04BF2" w:rsidRPr="004C2AB6" w:rsidRDefault="004C2AB6" w:rsidP="00D04BF2">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=371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 xml:space="preserve"> 371</w:t>
            </w:r>
            <w:r>
              <w:rPr>
                <w:rFonts w:asciiTheme="majorBidi" w:hAnsiTheme="majorBidi" w:cstheme="majorBidi"/>
                <w:noProof/>
                <w:cs/>
              </w:rPr>
              <w:fldChar w:fldCharType="end"/>
            </w:r>
          </w:p>
        </w:tc>
        <w:tc>
          <w:tcPr>
            <w:tcW w:w="1350" w:type="dxa"/>
            <w:tcBorders>
              <w:top w:val="nil"/>
              <w:left w:val="nil"/>
              <w:bottom w:val="nil"/>
              <w:right w:val="nil"/>
            </w:tcBorders>
            <w:shd w:val="clear" w:color="auto" w:fill="auto"/>
            <w:vAlign w:val="bottom"/>
          </w:tcPr>
          <w:p w14:paraId="69737EED" w14:textId="1570D7E8" w:rsidR="00D04BF2" w:rsidRPr="004C2AB6" w:rsidRDefault="00D04BF2" w:rsidP="00D04BF2">
            <w:pPr>
              <w:tabs>
                <w:tab w:val="decimal" w:pos="972"/>
              </w:tabs>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=2049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rPr>
              <w:t>2,049</w:t>
            </w:r>
            <w:r w:rsidRPr="004C2AB6">
              <w:rPr>
                <w:rFonts w:asciiTheme="majorBidi" w:hAnsiTheme="majorBidi" w:cstheme="majorBidi"/>
                <w:noProof/>
                <w:cs/>
              </w:rPr>
              <w:fldChar w:fldCharType="end"/>
            </w:r>
          </w:p>
        </w:tc>
        <w:tc>
          <w:tcPr>
            <w:tcW w:w="1440" w:type="dxa"/>
            <w:tcBorders>
              <w:top w:val="nil"/>
              <w:left w:val="nil"/>
              <w:bottom w:val="nil"/>
              <w:right w:val="nil"/>
            </w:tcBorders>
            <w:shd w:val="clear" w:color="auto" w:fill="auto"/>
            <w:vAlign w:val="bottom"/>
          </w:tcPr>
          <w:p w14:paraId="0ED93B8B" w14:textId="251792AF" w:rsidR="00D04BF2" w:rsidRPr="004C2AB6" w:rsidRDefault="00D04BF2" w:rsidP="00D04BF2">
            <w:pPr>
              <w:tabs>
                <w:tab w:val="decimal" w:pos="972"/>
              </w:tabs>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=371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cs/>
              </w:rPr>
              <w:t xml:space="preserve"> 371</w:t>
            </w:r>
            <w:r w:rsidRPr="004C2AB6">
              <w:rPr>
                <w:rFonts w:asciiTheme="majorBidi" w:hAnsiTheme="majorBidi" w:cstheme="majorBidi"/>
                <w:noProof/>
                <w:cs/>
              </w:rPr>
              <w:fldChar w:fldCharType="end"/>
            </w:r>
          </w:p>
        </w:tc>
      </w:tr>
      <w:tr w:rsidR="007F17EC" w:rsidRPr="004C2AB6" w14:paraId="0CDF19C5" w14:textId="77777777" w:rsidTr="00D04BF2">
        <w:trPr>
          <w:cantSplit/>
          <w:trHeight w:val="403"/>
        </w:trPr>
        <w:tc>
          <w:tcPr>
            <w:tcW w:w="3260" w:type="dxa"/>
            <w:tcBorders>
              <w:top w:val="nil"/>
              <w:left w:val="nil"/>
              <w:bottom w:val="nil"/>
              <w:right w:val="nil"/>
            </w:tcBorders>
            <w:shd w:val="clear" w:color="auto" w:fill="auto"/>
          </w:tcPr>
          <w:p w14:paraId="6FB7F047" w14:textId="28E6AE81" w:rsidR="007F17EC" w:rsidRPr="004C2AB6" w:rsidRDefault="007F17EC" w:rsidP="007F17EC">
            <w:pPr>
              <w:numPr>
                <w:ilvl w:val="0"/>
                <w:numId w:val="12"/>
              </w:numPr>
              <w:ind w:left="317" w:hanging="284"/>
              <w:rPr>
                <w:rFonts w:asciiTheme="majorBidi" w:hAnsiTheme="majorBidi" w:cstheme="majorBidi"/>
                <w:cs/>
              </w:rPr>
            </w:pPr>
            <w:r w:rsidRPr="004C2AB6">
              <w:rPr>
                <w:rFonts w:asciiTheme="majorBidi" w:hAnsiTheme="majorBidi" w:cstheme="majorBidi"/>
              </w:rPr>
              <w:t>Leases</w:t>
            </w:r>
          </w:p>
        </w:tc>
        <w:tc>
          <w:tcPr>
            <w:tcW w:w="1275" w:type="dxa"/>
            <w:tcBorders>
              <w:top w:val="nil"/>
              <w:left w:val="nil"/>
              <w:bottom w:val="nil"/>
              <w:right w:val="nil"/>
            </w:tcBorders>
            <w:shd w:val="clear" w:color="auto" w:fill="auto"/>
            <w:vAlign w:val="bottom"/>
          </w:tcPr>
          <w:p w14:paraId="7E89D651" w14:textId="14630E48" w:rsidR="007F17EC" w:rsidRPr="004C2AB6" w:rsidRDefault="007F17EC" w:rsidP="007F17EC">
            <w:pPr>
              <w:tabs>
                <w:tab w:val="decimal" w:pos="882"/>
              </w:tabs>
              <w:ind w:right="-3"/>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=144-34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cs/>
              </w:rPr>
              <w:t xml:space="preserve"> 110</w:t>
            </w:r>
            <w:r w:rsidRPr="004C2AB6">
              <w:rPr>
                <w:rFonts w:asciiTheme="majorBidi" w:hAnsiTheme="majorBidi" w:cstheme="majorBidi"/>
                <w:noProof/>
                <w:cs/>
              </w:rPr>
              <w:fldChar w:fldCharType="end"/>
            </w:r>
          </w:p>
        </w:tc>
        <w:tc>
          <w:tcPr>
            <w:tcW w:w="1425" w:type="dxa"/>
            <w:tcBorders>
              <w:top w:val="nil"/>
              <w:left w:val="nil"/>
              <w:bottom w:val="nil"/>
              <w:right w:val="nil"/>
            </w:tcBorders>
            <w:shd w:val="clear" w:color="auto" w:fill="auto"/>
            <w:vAlign w:val="bottom"/>
          </w:tcPr>
          <w:p w14:paraId="08EFCB74" w14:textId="3727974E" w:rsidR="007F17EC" w:rsidRPr="004C2AB6" w:rsidRDefault="007F17EC" w:rsidP="007F17EC">
            <w:pPr>
              <w:tabs>
                <w:tab w:val="decimal" w:pos="1027"/>
              </w:tabs>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=0 </w:instrText>
            </w:r>
            <w:r w:rsidRPr="004C2AB6">
              <w:rPr>
                <w:rFonts w:asciiTheme="majorBidi" w:hAnsiTheme="majorBidi" w:cstheme="majorBidi"/>
                <w:noProof/>
              </w:rPr>
              <w:instrText>\# "#,##</w:instrText>
            </w:r>
            <w:r w:rsidRPr="004C2AB6">
              <w:rPr>
                <w:rFonts w:asciiTheme="majorBidi" w:hAnsiTheme="majorBidi" w:cstheme="majorBidi"/>
                <w:noProof/>
                <w:cs/>
              </w:rPr>
              <w:instrText>0</w:instrText>
            </w:r>
            <w:r w:rsidRPr="004C2AB6">
              <w:rPr>
                <w:rFonts w:asciiTheme="majorBidi" w:hAnsiTheme="majorBidi" w:cstheme="majorBidi"/>
                <w:noProof/>
              </w:rPr>
              <w:instrText>;(#,##</w:instrText>
            </w:r>
            <w:r w:rsidRPr="004C2AB6">
              <w:rPr>
                <w:rFonts w:asciiTheme="majorBidi" w:hAnsiTheme="majorBidi" w:cstheme="majorBidi"/>
                <w:noProof/>
                <w:cs/>
              </w:rPr>
              <w:instrText>0)</w:instrText>
            </w:r>
            <w:r w:rsidRPr="004C2AB6">
              <w:rPr>
                <w:rFonts w:asciiTheme="majorBidi" w:hAnsiTheme="majorBidi" w:cstheme="majorBidi"/>
                <w:noProof/>
              </w:rPr>
              <w:instrText>;'-'"</w:instrText>
            </w:r>
            <w:r w:rsidRPr="004C2AB6">
              <w:rPr>
                <w:rFonts w:asciiTheme="majorBidi" w:hAnsiTheme="majorBidi" w:cstheme="majorBidi"/>
                <w:noProof/>
                <w:cs/>
              </w:rPr>
              <w:instrText xml:space="preserve"> </w:instrText>
            </w:r>
            <w:r w:rsidRPr="004C2AB6">
              <w:rPr>
                <w:rFonts w:asciiTheme="majorBidi" w:hAnsiTheme="majorBidi" w:cstheme="majorBidi"/>
                <w:noProof/>
                <w:cs/>
              </w:rPr>
              <w:fldChar w:fldCharType="separate"/>
            </w:r>
            <w:r w:rsidRPr="004C2AB6">
              <w:rPr>
                <w:rFonts w:asciiTheme="majorBidi" w:hAnsiTheme="majorBidi" w:cstheme="majorBidi"/>
                <w:noProof/>
              </w:rPr>
              <w:t>-</w:t>
            </w:r>
            <w:r w:rsidRPr="004C2AB6">
              <w:rPr>
                <w:rFonts w:asciiTheme="majorBidi" w:hAnsiTheme="majorBidi" w:cstheme="majorBidi"/>
                <w:noProof/>
                <w:cs/>
              </w:rPr>
              <w:fldChar w:fldCharType="end"/>
            </w:r>
          </w:p>
        </w:tc>
        <w:tc>
          <w:tcPr>
            <w:tcW w:w="1350" w:type="dxa"/>
            <w:tcBorders>
              <w:top w:val="nil"/>
              <w:left w:val="nil"/>
              <w:bottom w:val="nil"/>
              <w:right w:val="nil"/>
            </w:tcBorders>
            <w:shd w:val="clear" w:color="auto" w:fill="auto"/>
            <w:vAlign w:val="bottom"/>
          </w:tcPr>
          <w:p w14:paraId="725CD583" w14:textId="04E45931" w:rsidR="007F17EC" w:rsidRPr="004C2AB6" w:rsidRDefault="007F17EC" w:rsidP="007F17EC">
            <w:pPr>
              <w:tabs>
                <w:tab w:val="decimal" w:pos="972"/>
              </w:tabs>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=144-34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cs/>
              </w:rPr>
              <w:t xml:space="preserve"> 110</w:t>
            </w:r>
            <w:r w:rsidRPr="004C2AB6">
              <w:rPr>
                <w:rFonts w:asciiTheme="majorBidi" w:hAnsiTheme="majorBidi" w:cstheme="majorBidi"/>
                <w:noProof/>
                <w:cs/>
              </w:rPr>
              <w:fldChar w:fldCharType="end"/>
            </w:r>
          </w:p>
        </w:tc>
        <w:tc>
          <w:tcPr>
            <w:tcW w:w="1440" w:type="dxa"/>
            <w:tcBorders>
              <w:top w:val="nil"/>
              <w:left w:val="nil"/>
              <w:bottom w:val="nil"/>
              <w:right w:val="nil"/>
            </w:tcBorders>
            <w:shd w:val="clear" w:color="auto" w:fill="auto"/>
            <w:vAlign w:val="bottom"/>
          </w:tcPr>
          <w:p w14:paraId="6E780184" w14:textId="72243C70" w:rsidR="007F17EC" w:rsidRPr="004C2AB6" w:rsidRDefault="007F17EC" w:rsidP="007F17EC">
            <w:pPr>
              <w:tabs>
                <w:tab w:val="decimal" w:pos="1027"/>
              </w:tabs>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=0 </w:instrText>
            </w:r>
            <w:r w:rsidRPr="004C2AB6">
              <w:rPr>
                <w:rFonts w:asciiTheme="majorBidi" w:hAnsiTheme="majorBidi" w:cstheme="majorBidi"/>
                <w:noProof/>
              </w:rPr>
              <w:instrText>\# "#,##</w:instrText>
            </w:r>
            <w:r w:rsidRPr="004C2AB6">
              <w:rPr>
                <w:rFonts w:asciiTheme="majorBidi" w:hAnsiTheme="majorBidi" w:cstheme="majorBidi"/>
                <w:noProof/>
                <w:cs/>
              </w:rPr>
              <w:instrText>0</w:instrText>
            </w:r>
            <w:r w:rsidRPr="004C2AB6">
              <w:rPr>
                <w:rFonts w:asciiTheme="majorBidi" w:hAnsiTheme="majorBidi" w:cstheme="majorBidi"/>
                <w:noProof/>
              </w:rPr>
              <w:instrText>;(#,##</w:instrText>
            </w:r>
            <w:r w:rsidRPr="004C2AB6">
              <w:rPr>
                <w:rFonts w:asciiTheme="majorBidi" w:hAnsiTheme="majorBidi" w:cstheme="majorBidi"/>
                <w:noProof/>
                <w:cs/>
              </w:rPr>
              <w:instrText>0)</w:instrText>
            </w:r>
            <w:r w:rsidRPr="004C2AB6">
              <w:rPr>
                <w:rFonts w:asciiTheme="majorBidi" w:hAnsiTheme="majorBidi" w:cstheme="majorBidi"/>
                <w:noProof/>
              </w:rPr>
              <w:instrText>;'-'"</w:instrText>
            </w:r>
            <w:r w:rsidRPr="004C2AB6">
              <w:rPr>
                <w:rFonts w:asciiTheme="majorBidi" w:hAnsiTheme="majorBidi" w:cstheme="majorBidi"/>
                <w:noProof/>
                <w:cs/>
              </w:rPr>
              <w:instrText xml:space="preserve"> </w:instrText>
            </w:r>
            <w:r w:rsidRPr="004C2AB6">
              <w:rPr>
                <w:rFonts w:asciiTheme="majorBidi" w:hAnsiTheme="majorBidi" w:cstheme="majorBidi"/>
                <w:noProof/>
                <w:cs/>
              </w:rPr>
              <w:fldChar w:fldCharType="separate"/>
            </w:r>
            <w:r w:rsidRPr="004C2AB6">
              <w:rPr>
                <w:rFonts w:asciiTheme="majorBidi" w:hAnsiTheme="majorBidi" w:cstheme="majorBidi"/>
                <w:noProof/>
              </w:rPr>
              <w:t>-</w:t>
            </w:r>
            <w:r w:rsidRPr="004C2AB6">
              <w:rPr>
                <w:rFonts w:asciiTheme="majorBidi" w:hAnsiTheme="majorBidi" w:cstheme="majorBidi"/>
                <w:noProof/>
                <w:cs/>
              </w:rPr>
              <w:fldChar w:fldCharType="end"/>
            </w:r>
          </w:p>
        </w:tc>
      </w:tr>
      <w:tr w:rsidR="00D04BF2" w:rsidRPr="004C2AB6" w14:paraId="7EAB3216" w14:textId="77777777" w:rsidTr="00D04BF2">
        <w:trPr>
          <w:cantSplit/>
          <w:trHeight w:val="403"/>
        </w:trPr>
        <w:tc>
          <w:tcPr>
            <w:tcW w:w="3260" w:type="dxa"/>
            <w:tcBorders>
              <w:top w:val="nil"/>
              <w:left w:val="nil"/>
              <w:bottom w:val="nil"/>
              <w:right w:val="nil"/>
            </w:tcBorders>
            <w:shd w:val="clear" w:color="auto" w:fill="auto"/>
          </w:tcPr>
          <w:p w14:paraId="28C271E9" w14:textId="1D32E576" w:rsidR="00D04BF2" w:rsidRPr="004C2AB6" w:rsidRDefault="001C7208" w:rsidP="00D04BF2">
            <w:pPr>
              <w:numPr>
                <w:ilvl w:val="0"/>
                <w:numId w:val="12"/>
              </w:numPr>
              <w:ind w:left="317" w:hanging="284"/>
              <w:rPr>
                <w:rFonts w:asciiTheme="majorBidi" w:hAnsiTheme="majorBidi" w:cstheme="majorBidi"/>
                <w:cs/>
              </w:rPr>
            </w:pPr>
            <w:r w:rsidRPr="004C2AB6">
              <w:rPr>
                <w:rFonts w:asciiTheme="majorBidi" w:hAnsiTheme="majorBidi" w:cstheme="majorBidi"/>
              </w:rPr>
              <w:t>Provision for goods returned</w:t>
            </w:r>
          </w:p>
        </w:tc>
        <w:tc>
          <w:tcPr>
            <w:tcW w:w="1275" w:type="dxa"/>
            <w:tcBorders>
              <w:top w:val="nil"/>
              <w:left w:val="nil"/>
              <w:bottom w:val="nil"/>
              <w:right w:val="nil"/>
            </w:tcBorders>
            <w:shd w:val="clear" w:color="auto" w:fill="auto"/>
            <w:vAlign w:val="bottom"/>
          </w:tcPr>
          <w:p w14:paraId="4698CC64" w14:textId="3D6B07B3" w:rsidR="00D04BF2" w:rsidRPr="004C2AB6" w:rsidRDefault="00D04BF2" w:rsidP="00D04BF2">
            <w:pPr>
              <w:tabs>
                <w:tab w:val="decimal" w:pos="882"/>
              </w:tabs>
              <w:ind w:right="-3"/>
              <w:jc w:val="right"/>
              <w:rPr>
                <w:rFonts w:asciiTheme="majorBidi" w:hAnsiTheme="majorBidi" w:cstheme="majorBidi"/>
                <w:b/>
                <w:bCs/>
              </w:rPr>
            </w:pPr>
            <w:r w:rsidRPr="004C2AB6">
              <w:rPr>
                <w:rFonts w:asciiTheme="majorBidi" w:hAnsiTheme="majorBidi" w:cstheme="majorBidi"/>
                <w:noProof/>
              </w:rPr>
              <w:fldChar w:fldCharType="begin"/>
            </w:r>
            <w:r w:rsidRPr="004C2AB6">
              <w:rPr>
                <w:rFonts w:asciiTheme="majorBidi" w:hAnsiTheme="majorBidi" w:cstheme="majorBidi"/>
                <w:noProof/>
              </w:rPr>
              <w:instrText xml:space="preserve"> =4240 \# "#,##0" </w:instrText>
            </w:r>
            <w:r w:rsidRPr="004C2AB6">
              <w:rPr>
                <w:rFonts w:asciiTheme="majorBidi" w:hAnsiTheme="majorBidi" w:cstheme="majorBidi"/>
                <w:noProof/>
              </w:rPr>
              <w:fldChar w:fldCharType="separate"/>
            </w:r>
            <w:r w:rsidRPr="004C2AB6">
              <w:rPr>
                <w:rFonts w:asciiTheme="majorBidi" w:hAnsiTheme="majorBidi" w:cstheme="majorBidi"/>
                <w:noProof/>
              </w:rPr>
              <w:t>4,240</w:t>
            </w:r>
            <w:r w:rsidRPr="004C2AB6">
              <w:rPr>
                <w:rFonts w:asciiTheme="majorBidi" w:hAnsiTheme="majorBidi" w:cstheme="majorBidi"/>
                <w:noProof/>
              </w:rPr>
              <w:fldChar w:fldCharType="end"/>
            </w:r>
          </w:p>
        </w:tc>
        <w:tc>
          <w:tcPr>
            <w:tcW w:w="1425" w:type="dxa"/>
            <w:tcBorders>
              <w:top w:val="nil"/>
              <w:left w:val="nil"/>
              <w:bottom w:val="nil"/>
              <w:right w:val="nil"/>
            </w:tcBorders>
            <w:shd w:val="clear" w:color="auto" w:fill="auto"/>
            <w:vAlign w:val="bottom"/>
          </w:tcPr>
          <w:p w14:paraId="6EE5F383" w14:textId="4E133D09" w:rsidR="00D04BF2" w:rsidRPr="004C2AB6" w:rsidRDefault="00D04BF2" w:rsidP="00D04BF2">
            <w:pPr>
              <w:tabs>
                <w:tab w:val="decimal" w:pos="972"/>
              </w:tabs>
              <w:jc w:val="right"/>
              <w:rPr>
                <w:rFonts w:asciiTheme="majorBidi" w:hAnsiTheme="majorBidi" w:cstheme="majorBidi"/>
                <w:b/>
                <w:bCs/>
              </w:rPr>
            </w:pPr>
            <w:r w:rsidRPr="004C2AB6">
              <w:rPr>
                <w:rFonts w:asciiTheme="majorBidi" w:hAnsiTheme="majorBidi" w:cstheme="majorBidi"/>
                <w:noProof/>
              </w:rPr>
              <w:fldChar w:fldCharType="begin"/>
            </w:r>
            <w:r w:rsidRPr="004C2AB6">
              <w:rPr>
                <w:rFonts w:asciiTheme="majorBidi" w:hAnsiTheme="majorBidi" w:cstheme="majorBidi"/>
                <w:noProof/>
              </w:rPr>
              <w:instrText xml:space="preserve"> =3320 \# "#,##0" </w:instrText>
            </w:r>
            <w:r w:rsidRPr="004C2AB6">
              <w:rPr>
                <w:rFonts w:asciiTheme="majorBidi" w:hAnsiTheme="majorBidi" w:cstheme="majorBidi"/>
                <w:noProof/>
              </w:rPr>
              <w:fldChar w:fldCharType="separate"/>
            </w:r>
            <w:r w:rsidRPr="004C2AB6">
              <w:rPr>
                <w:rFonts w:asciiTheme="majorBidi" w:hAnsiTheme="majorBidi" w:cstheme="majorBidi"/>
                <w:noProof/>
              </w:rPr>
              <w:t>3,320</w:t>
            </w:r>
            <w:r w:rsidRPr="004C2AB6">
              <w:rPr>
                <w:rFonts w:asciiTheme="majorBidi" w:hAnsiTheme="majorBidi" w:cstheme="majorBidi"/>
                <w:noProof/>
              </w:rPr>
              <w:fldChar w:fldCharType="end"/>
            </w:r>
          </w:p>
        </w:tc>
        <w:tc>
          <w:tcPr>
            <w:tcW w:w="1350" w:type="dxa"/>
            <w:tcBorders>
              <w:top w:val="nil"/>
              <w:left w:val="nil"/>
              <w:bottom w:val="nil"/>
              <w:right w:val="nil"/>
            </w:tcBorders>
            <w:shd w:val="clear" w:color="auto" w:fill="auto"/>
            <w:vAlign w:val="bottom"/>
          </w:tcPr>
          <w:p w14:paraId="06BBEAF8" w14:textId="53196865" w:rsidR="00D04BF2" w:rsidRPr="004C2AB6" w:rsidRDefault="00D04BF2" w:rsidP="00D04BF2">
            <w:pPr>
              <w:tabs>
                <w:tab w:val="decimal" w:pos="972"/>
              </w:tabs>
              <w:jc w:val="right"/>
              <w:rPr>
                <w:rFonts w:asciiTheme="majorBidi" w:hAnsiTheme="majorBidi" w:cstheme="majorBidi"/>
                <w:b/>
                <w:bCs/>
              </w:rPr>
            </w:pPr>
            <w:r w:rsidRPr="004C2AB6">
              <w:rPr>
                <w:rFonts w:asciiTheme="majorBidi" w:hAnsiTheme="majorBidi" w:cstheme="majorBidi"/>
                <w:noProof/>
              </w:rPr>
              <w:fldChar w:fldCharType="begin"/>
            </w:r>
            <w:r w:rsidRPr="004C2AB6">
              <w:rPr>
                <w:rFonts w:asciiTheme="majorBidi" w:hAnsiTheme="majorBidi" w:cstheme="majorBidi"/>
                <w:noProof/>
              </w:rPr>
              <w:instrText xml:space="preserve"> =4240 \# "#,##0" </w:instrText>
            </w:r>
            <w:r w:rsidRPr="004C2AB6">
              <w:rPr>
                <w:rFonts w:asciiTheme="majorBidi" w:hAnsiTheme="majorBidi" w:cstheme="majorBidi"/>
                <w:noProof/>
              </w:rPr>
              <w:fldChar w:fldCharType="separate"/>
            </w:r>
            <w:r w:rsidRPr="004C2AB6">
              <w:rPr>
                <w:rFonts w:asciiTheme="majorBidi" w:hAnsiTheme="majorBidi" w:cstheme="majorBidi"/>
                <w:noProof/>
              </w:rPr>
              <w:t>4,240</w:t>
            </w:r>
            <w:r w:rsidRPr="004C2AB6">
              <w:rPr>
                <w:rFonts w:asciiTheme="majorBidi" w:hAnsiTheme="majorBidi" w:cstheme="majorBidi"/>
                <w:noProof/>
              </w:rPr>
              <w:fldChar w:fldCharType="end"/>
            </w:r>
          </w:p>
        </w:tc>
        <w:tc>
          <w:tcPr>
            <w:tcW w:w="1440" w:type="dxa"/>
            <w:tcBorders>
              <w:top w:val="nil"/>
              <w:left w:val="nil"/>
              <w:bottom w:val="nil"/>
              <w:right w:val="nil"/>
            </w:tcBorders>
            <w:shd w:val="clear" w:color="auto" w:fill="auto"/>
            <w:vAlign w:val="bottom"/>
          </w:tcPr>
          <w:p w14:paraId="7231E1AA" w14:textId="10C6DAA3" w:rsidR="00D04BF2" w:rsidRPr="004C2AB6" w:rsidRDefault="00D04BF2" w:rsidP="00D04BF2">
            <w:pPr>
              <w:tabs>
                <w:tab w:val="decimal" w:pos="972"/>
              </w:tabs>
              <w:jc w:val="right"/>
              <w:rPr>
                <w:rFonts w:asciiTheme="majorBidi" w:hAnsiTheme="majorBidi" w:cstheme="majorBidi"/>
                <w:b/>
                <w:bCs/>
              </w:rPr>
            </w:pPr>
            <w:r w:rsidRPr="004C2AB6">
              <w:rPr>
                <w:rFonts w:asciiTheme="majorBidi" w:hAnsiTheme="majorBidi" w:cstheme="majorBidi"/>
                <w:noProof/>
              </w:rPr>
              <w:fldChar w:fldCharType="begin"/>
            </w:r>
            <w:r w:rsidRPr="004C2AB6">
              <w:rPr>
                <w:rFonts w:asciiTheme="majorBidi" w:hAnsiTheme="majorBidi" w:cstheme="majorBidi"/>
                <w:noProof/>
              </w:rPr>
              <w:instrText xml:space="preserve"> =3320 \# "#,##0" </w:instrText>
            </w:r>
            <w:r w:rsidRPr="004C2AB6">
              <w:rPr>
                <w:rFonts w:asciiTheme="majorBidi" w:hAnsiTheme="majorBidi" w:cstheme="majorBidi"/>
                <w:noProof/>
              </w:rPr>
              <w:fldChar w:fldCharType="separate"/>
            </w:r>
            <w:r w:rsidRPr="004C2AB6">
              <w:rPr>
                <w:rFonts w:asciiTheme="majorBidi" w:hAnsiTheme="majorBidi" w:cstheme="majorBidi"/>
                <w:noProof/>
              </w:rPr>
              <w:t>3,320</w:t>
            </w:r>
            <w:r w:rsidRPr="004C2AB6">
              <w:rPr>
                <w:rFonts w:asciiTheme="majorBidi" w:hAnsiTheme="majorBidi" w:cstheme="majorBidi"/>
                <w:noProof/>
              </w:rPr>
              <w:fldChar w:fldCharType="end"/>
            </w:r>
          </w:p>
        </w:tc>
      </w:tr>
      <w:tr w:rsidR="00D04BF2" w:rsidRPr="004C2AB6" w14:paraId="6B4C19DA" w14:textId="77777777" w:rsidTr="00D04BF2">
        <w:trPr>
          <w:cantSplit/>
          <w:trHeight w:val="403"/>
        </w:trPr>
        <w:tc>
          <w:tcPr>
            <w:tcW w:w="3260" w:type="dxa"/>
            <w:tcBorders>
              <w:top w:val="nil"/>
              <w:left w:val="nil"/>
              <w:bottom w:val="nil"/>
              <w:right w:val="nil"/>
            </w:tcBorders>
            <w:shd w:val="clear" w:color="auto" w:fill="auto"/>
            <w:vAlign w:val="bottom"/>
          </w:tcPr>
          <w:p w14:paraId="791565BC" w14:textId="77777777" w:rsidR="00D04BF2" w:rsidRPr="004C2AB6" w:rsidRDefault="00D04BF2" w:rsidP="00D04BF2">
            <w:pPr>
              <w:numPr>
                <w:ilvl w:val="0"/>
                <w:numId w:val="12"/>
              </w:numPr>
              <w:ind w:left="317" w:hanging="284"/>
              <w:rPr>
                <w:rFonts w:asciiTheme="majorBidi" w:hAnsiTheme="majorBidi" w:cstheme="majorBidi"/>
                <w:cs/>
              </w:rPr>
            </w:pPr>
            <w:r w:rsidRPr="004C2AB6">
              <w:rPr>
                <w:rFonts w:asciiTheme="majorBidi" w:hAnsiTheme="majorBidi" w:cstheme="majorBidi"/>
              </w:rPr>
              <w:t>Retirement benefit obligation</w:t>
            </w:r>
          </w:p>
        </w:tc>
        <w:tc>
          <w:tcPr>
            <w:tcW w:w="1275" w:type="dxa"/>
            <w:tcBorders>
              <w:top w:val="nil"/>
              <w:left w:val="nil"/>
              <w:bottom w:val="nil"/>
              <w:right w:val="nil"/>
            </w:tcBorders>
            <w:shd w:val="clear" w:color="auto" w:fill="auto"/>
            <w:vAlign w:val="bottom"/>
          </w:tcPr>
          <w:p w14:paraId="44ECD9FA" w14:textId="1D994967" w:rsidR="00D04BF2" w:rsidRPr="004C2AB6" w:rsidRDefault="00D04BF2" w:rsidP="00D04BF2">
            <w:pPr>
              <w:tabs>
                <w:tab w:val="decimal" w:pos="972"/>
              </w:tabs>
              <w:jc w:val="right"/>
              <w:rPr>
                <w:rFonts w:asciiTheme="majorBidi" w:hAnsiTheme="majorBidi" w:cstheme="majorBidi"/>
                <w:noProof/>
              </w:rPr>
            </w:pPr>
            <w:r w:rsidRPr="004C2AB6">
              <w:rPr>
                <w:rFonts w:asciiTheme="majorBidi" w:hAnsiTheme="majorBidi" w:cstheme="majorBidi"/>
              </w:rPr>
              <w:fldChar w:fldCharType="begin"/>
            </w:r>
            <w:r w:rsidRPr="004C2AB6">
              <w:rPr>
                <w:rFonts w:asciiTheme="majorBidi" w:hAnsiTheme="majorBidi" w:cstheme="majorBidi"/>
              </w:rPr>
              <w:instrText xml:space="preserve"> =24277 \# "#,##0" </w:instrText>
            </w:r>
            <w:r w:rsidRPr="004C2AB6">
              <w:rPr>
                <w:rFonts w:asciiTheme="majorBidi" w:hAnsiTheme="majorBidi" w:cstheme="majorBidi"/>
              </w:rPr>
              <w:fldChar w:fldCharType="separate"/>
            </w:r>
            <w:r w:rsidRPr="004C2AB6">
              <w:rPr>
                <w:rFonts w:asciiTheme="majorBidi" w:hAnsiTheme="majorBidi" w:cstheme="majorBidi"/>
                <w:noProof/>
              </w:rPr>
              <w:t>24,277</w:t>
            </w:r>
            <w:r w:rsidRPr="004C2AB6">
              <w:rPr>
                <w:rFonts w:asciiTheme="majorBidi" w:hAnsiTheme="majorBidi" w:cstheme="majorBidi"/>
              </w:rPr>
              <w:fldChar w:fldCharType="end"/>
            </w:r>
          </w:p>
        </w:tc>
        <w:tc>
          <w:tcPr>
            <w:tcW w:w="1425" w:type="dxa"/>
            <w:tcBorders>
              <w:top w:val="nil"/>
              <w:left w:val="nil"/>
              <w:bottom w:val="nil"/>
              <w:right w:val="nil"/>
            </w:tcBorders>
            <w:shd w:val="clear" w:color="auto" w:fill="auto"/>
            <w:vAlign w:val="bottom"/>
          </w:tcPr>
          <w:p w14:paraId="4D732F40" w14:textId="5E94A716" w:rsidR="00D04BF2" w:rsidRPr="004C2AB6" w:rsidRDefault="004C2AB6" w:rsidP="00D04BF2">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=33871 \# "#,##0" </w:instrText>
            </w:r>
            <w:r>
              <w:rPr>
                <w:rFonts w:asciiTheme="majorBidi" w:hAnsiTheme="majorBidi" w:cstheme="majorBidi"/>
              </w:rPr>
              <w:fldChar w:fldCharType="separate"/>
            </w:r>
            <w:r>
              <w:rPr>
                <w:rFonts w:asciiTheme="majorBidi" w:hAnsiTheme="majorBidi" w:cstheme="majorBidi"/>
                <w:noProof/>
              </w:rPr>
              <w:t>33,871</w:t>
            </w:r>
            <w:r>
              <w:rPr>
                <w:rFonts w:asciiTheme="majorBidi" w:hAnsiTheme="majorBidi" w:cstheme="majorBidi"/>
              </w:rPr>
              <w:fldChar w:fldCharType="end"/>
            </w:r>
          </w:p>
        </w:tc>
        <w:tc>
          <w:tcPr>
            <w:tcW w:w="1350" w:type="dxa"/>
            <w:tcBorders>
              <w:top w:val="nil"/>
              <w:left w:val="nil"/>
              <w:bottom w:val="nil"/>
              <w:right w:val="nil"/>
            </w:tcBorders>
            <w:shd w:val="clear" w:color="auto" w:fill="auto"/>
            <w:vAlign w:val="bottom"/>
          </w:tcPr>
          <w:p w14:paraId="56E88583" w14:textId="1E7C2718" w:rsidR="00D04BF2" w:rsidRPr="004C2AB6" w:rsidRDefault="00D04BF2" w:rsidP="00D04BF2">
            <w:pPr>
              <w:tabs>
                <w:tab w:val="decimal" w:pos="972"/>
              </w:tabs>
              <w:jc w:val="right"/>
              <w:rPr>
                <w:rFonts w:asciiTheme="majorBidi" w:hAnsiTheme="majorBidi" w:cstheme="majorBidi"/>
                <w:noProof/>
              </w:rPr>
            </w:pPr>
            <w:r w:rsidRPr="004C2AB6">
              <w:rPr>
                <w:rFonts w:asciiTheme="majorBidi" w:hAnsiTheme="majorBidi" w:cstheme="majorBidi"/>
              </w:rPr>
              <w:fldChar w:fldCharType="begin"/>
            </w:r>
            <w:r w:rsidRPr="004C2AB6">
              <w:rPr>
                <w:rFonts w:asciiTheme="majorBidi" w:hAnsiTheme="majorBidi" w:cstheme="majorBidi"/>
              </w:rPr>
              <w:instrText xml:space="preserve"> =24277 \# "#,##0" </w:instrText>
            </w:r>
            <w:r w:rsidRPr="004C2AB6">
              <w:rPr>
                <w:rFonts w:asciiTheme="majorBidi" w:hAnsiTheme="majorBidi" w:cstheme="majorBidi"/>
              </w:rPr>
              <w:fldChar w:fldCharType="separate"/>
            </w:r>
            <w:r w:rsidRPr="004C2AB6">
              <w:rPr>
                <w:rFonts w:asciiTheme="majorBidi" w:hAnsiTheme="majorBidi" w:cstheme="majorBidi"/>
                <w:noProof/>
              </w:rPr>
              <w:t>24,277</w:t>
            </w:r>
            <w:r w:rsidRPr="004C2AB6">
              <w:rPr>
                <w:rFonts w:asciiTheme="majorBidi" w:hAnsiTheme="majorBidi" w:cstheme="majorBidi"/>
              </w:rPr>
              <w:fldChar w:fldCharType="end"/>
            </w:r>
          </w:p>
        </w:tc>
        <w:tc>
          <w:tcPr>
            <w:tcW w:w="1440" w:type="dxa"/>
            <w:tcBorders>
              <w:top w:val="nil"/>
              <w:left w:val="nil"/>
              <w:bottom w:val="nil"/>
              <w:right w:val="nil"/>
            </w:tcBorders>
            <w:shd w:val="clear" w:color="auto" w:fill="auto"/>
            <w:vAlign w:val="bottom"/>
          </w:tcPr>
          <w:p w14:paraId="3156D592" w14:textId="0F33EC51" w:rsidR="00D04BF2" w:rsidRPr="004C2AB6" w:rsidRDefault="00D04BF2" w:rsidP="00D04BF2">
            <w:pPr>
              <w:tabs>
                <w:tab w:val="decimal" w:pos="972"/>
              </w:tabs>
              <w:jc w:val="right"/>
              <w:rPr>
                <w:rFonts w:asciiTheme="majorBidi" w:hAnsiTheme="majorBidi" w:cstheme="majorBidi"/>
                <w:noProof/>
              </w:rPr>
            </w:pPr>
            <w:r w:rsidRPr="004C2AB6">
              <w:rPr>
                <w:rFonts w:asciiTheme="majorBidi" w:hAnsiTheme="majorBidi" w:cstheme="majorBidi"/>
              </w:rPr>
              <w:fldChar w:fldCharType="begin"/>
            </w:r>
            <w:r w:rsidRPr="004C2AB6">
              <w:rPr>
                <w:rFonts w:asciiTheme="majorBidi" w:hAnsiTheme="majorBidi" w:cstheme="majorBidi"/>
              </w:rPr>
              <w:instrText xml:space="preserve"> =33871 \# "#,##0" </w:instrText>
            </w:r>
            <w:r w:rsidRPr="004C2AB6">
              <w:rPr>
                <w:rFonts w:asciiTheme="majorBidi" w:hAnsiTheme="majorBidi" w:cstheme="majorBidi"/>
              </w:rPr>
              <w:fldChar w:fldCharType="separate"/>
            </w:r>
            <w:r w:rsidRPr="004C2AB6">
              <w:rPr>
                <w:rFonts w:asciiTheme="majorBidi" w:hAnsiTheme="majorBidi" w:cstheme="majorBidi"/>
                <w:noProof/>
              </w:rPr>
              <w:t>33,871</w:t>
            </w:r>
            <w:r w:rsidRPr="004C2AB6">
              <w:rPr>
                <w:rFonts w:asciiTheme="majorBidi" w:hAnsiTheme="majorBidi" w:cstheme="majorBidi"/>
              </w:rPr>
              <w:fldChar w:fldCharType="end"/>
            </w:r>
          </w:p>
        </w:tc>
      </w:tr>
      <w:tr w:rsidR="00D04BF2" w:rsidRPr="004C2AB6" w14:paraId="7246B819" w14:textId="77777777" w:rsidTr="00D04BF2">
        <w:trPr>
          <w:cantSplit/>
          <w:trHeight w:val="403"/>
        </w:trPr>
        <w:tc>
          <w:tcPr>
            <w:tcW w:w="3260" w:type="dxa"/>
            <w:tcBorders>
              <w:top w:val="nil"/>
              <w:left w:val="nil"/>
              <w:bottom w:val="nil"/>
              <w:right w:val="nil"/>
            </w:tcBorders>
            <w:shd w:val="clear" w:color="auto" w:fill="auto"/>
            <w:vAlign w:val="bottom"/>
          </w:tcPr>
          <w:p w14:paraId="7B07EBD8" w14:textId="1F579B49" w:rsidR="00D04BF2" w:rsidRPr="004C2AB6" w:rsidRDefault="004C2AB6" w:rsidP="004C2AB6">
            <w:pPr>
              <w:numPr>
                <w:ilvl w:val="0"/>
                <w:numId w:val="12"/>
              </w:numPr>
              <w:ind w:left="317" w:hanging="284"/>
              <w:jc w:val="left"/>
              <w:rPr>
                <w:rFonts w:asciiTheme="majorBidi" w:hAnsiTheme="majorBidi" w:cstheme="majorBidi"/>
              </w:rPr>
            </w:pPr>
            <w:r w:rsidRPr="004C2AB6">
              <w:rPr>
                <w:rFonts w:asciiTheme="majorBidi" w:hAnsiTheme="majorBidi" w:cstheme="majorBidi"/>
              </w:rPr>
              <w:t>Tax loss carried forward</w:t>
            </w:r>
          </w:p>
        </w:tc>
        <w:tc>
          <w:tcPr>
            <w:tcW w:w="1275" w:type="dxa"/>
            <w:tcBorders>
              <w:top w:val="nil"/>
              <w:left w:val="nil"/>
              <w:bottom w:val="nil"/>
              <w:right w:val="nil"/>
            </w:tcBorders>
            <w:shd w:val="clear" w:color="auto" w:fill="auto"/>
            <w:vAlign w:val="bottom"/>
          </w:tcPr>
          <w:p w14:paraId="79EFA88A" w14:textId="7FA28F6D" w:rsidR="00D04BF2" w:rsidRPr="004C2AB6" w:rsidRDefault="00D04BF2" w:rsidP="00D04BF2">
            <w:pPr>
              <w:pBdr>
                <w:bottom w:val="single" w:sz="4" w:space="1" w:color="auto"/>
              </w:pBdr>
              <w:tabs>
                <w:tab w:val="decimal" w:pos="1059"/>
              </w:tabs>
              <w:rPr>
                <w:rFonts w:asciiTheme="majorBidi" w:hAnsiTheme="majorBidi" w:cstheme="majorBidi"/>
                <w:noProof/>
              </w:rPr>
            </w:pPr>
            <w:r w:rsidRPr="004C2AB6">
              <w:rPr>
                <w:rFonts w:asciiTheme="majorBidi" w:hAnsiTheme="majorBidi" w:cstheme="majorBidi"/>
              </w:rPr>
              <w:fldChar w:fldCharType="begin"/>
            </w:r>
            <w:r w:rsidRPr="004C2AB6">
              <w:rPr>
                <w:rFonts w:asciiTheme="majorBidi" w:hAnsiTheme="majorBidi" w:cstheme="majorBidi"/>
              </w:rPr>
              <w:instrText xml:space="preserve"> =15031 \# "#,##0" </w:instrText>
            </w:r>
            <w:r w:rsidRPr="004C2AB6">
              <w:rPr>
                <w:rFonts w:asciiTheme="majorBidi" w:hAnsiTheme="majorBidi" w:cstheme="majorBidi"/>
              </w:rPr>
              <w:fldChar w:fldCharType="separate"/>
            </w:r>
            <w:r w:rsidRPr="004C2AB6">
              <w:rPr>
                <w:rFonts w:asciiTheme="majorBidi" w:hAnsiTheme="majorBidi" w:cstheme="majorBidi"/>
                <w:noProof/>
              </w:rPr>
              <w:t>15,031</w:t>
            </w:r>
            <w:r w:rsidRPr="004C2AB6">
              <w:rPr>
                <w:rFonts w:asciiTheme="majorBidi" w:hAnsiTheme="majorBidi" w:cstheme="majorBidi"/>
              </w:rPr>
              <w:fldChar w:fldCharType="end"/>
            </w:r>
          </w:p>
        </w:tc>
        <w:tc>
          <w:tcPr>
            <w:tcW w:w="1425" w:type="dxa"/>
            <w:tcBorders>
              <w:top w:val="nil"/>
              <w:left w:val="nil"/>
              <w:bottom w:val="nil"/>
              <w:right w:val="nil"/>
            </w:tcBorders>
            <w:shd w:val="clear" w:color="auto" w:fill="auto"/>
            <w:vAlign w:val="bottom"/>
          </w:tcPr>
          <w:p w14:paraId="7A21A5B3" w14:textId="3A78B44A" w:rsidR="00D04BF2" w:rsidRPr="004C2AB6" w:rsidRDefault="00D04BF2" w:rsidP="007F17EC">
            <w:pPr>
              <w:pBdr>
                <w:bottom w:val="single" w:sz="4" w:space="1" w:color="auto"/>
              </w:pBdr>
              <w:tabs>
                <w:tab w:val="decimal" w:pos="1027"/>
              </w:tabs>
              <w:rPr>
                <w:rFonts w:asciiTheme="majorBidi" w:hAnsiTheme="majorBidi" w:cstheme="majorBidi"/>
                <w:noProof/>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=0 </w:instrText>
            </w:r>
            <w:r w:rsidRPr="004C2AB6">
              <w:rPr>
                <w:rFonts w:asciiTheme="majorBidi" w:hAnsiTheme="majorBidi" w:cstheme="majorBidi"/>
                <w:noProof/>
              </w:rPr>
              <w:instrText>\# "#,##</w:instrText>
            </w:r>
            <w:r w:rsidRPr="004C2AB6">
              <w:rPr>
                <w:rFonts w:asciiTheme="majorBidi" w:hAnsiTheme="majorBidi" w:cstheme="majorBidi"/>
                <w:noProof/>
                <w:cs/>
              </w:rPr>
              <w:instrText>0</w:instrText>
            </w:r>
            <w:r w:rsidRPr="004C2AB6">
              <w:rPr>
                <w:rFonts w:asciiTheme="majorBidi" w:hAnsiTheme="majorBidi" w:cstheme="majorBidi"/>
                <w:noProof/>
              </w:rPr>
              <w:instrText>;(#,##</w:instrText>
            </w:r>
            <w:r w:rsidRPr="004C2AB6">
              <w:rPr>
                <w:rFonts w:asciiTheme="majorBidi" w:hAnsiTheme="majorBidi" w:cstheme="majorBidi"/>
                <w:noProof/>
                <w:cs/>
              </w:rPr>
              <w:instrText>0)</w:instrText>
            </w:r>
            <w:r w:rsidRPr="004C2AB6">
              <w:rPr>
                <w:rFonts w:asciiTheme="majorBidi" w:hAnsiTheme="majorBidi" w:cstheme="majorBidi"/>
                <w:noProof/>
              </w:rPr>
              <w:instrText>;'-'"</w:instrText>
            </w:r>
            <w:r w:rsidRPr="004C2AB6">
              <w:rPr>
                <w:rFonts w:asciiTheme="majorBidi" w:hAnsiTheme="majorBidi" w:cstheme="majorBidi"/>
                <w:noProof/>
                <w:cs/>
              </w:rPr>
              <w:instrText xml:space="preserve"> </w:instrText>
            </w:r>
            <w:r w:rsidRPr="004C2AB6">
              <w:rPr>
                <w:rFonts w:asciiTheme="majorBidi" w:hAnsiTheme="majorBidi" w:cstheme="majorBidi"/>
                <w:noProof/>
                <w:cs/>
              </w:rPr>
              <w:fldChar w:fldCharType="separate"/>
            </w:r>
            <w:r w:rsidRPr="004C2AB6">
              <w:rPr>
                <w:rFonts w:asciiTheme="majorBidi" w:hAnsiTheme="majorBidi" w:cstheme="majorBidi"/>
                <w:noProof/>
              </w:rPr>
              <w:t>-</w:t>
            </w:r>
            <w:r w:rsidRPr="004C2AB6">
              <w:rPr>
                <w:rFonts w:asciiTheme="majorBidi" w:hAnsiTheme="majorBidi" w:cstheme="majorBidi"/>
                <w:noProof/>
                <w:cs/>
              </w:rPr>
              <w:fldChar w:fldCharType="end"/>
            </w:r>
          </w:p>
        </w:tc>
        <w:tc>
          <w:tcPr>
            <w:tcW w:w="1350" w:type="dxa"/>
            <w:tcBorders>
              <w:top w:val="nil"/>
              <w:left w:val="nil"/>
              <w:bottom w:val="nil"/>
              <w:right w:val="nil"/>
            </w:tcBorders>
            <w:shd w:val="clear" w:color="auto" w:fill="auto"/>
            <w:vAlign w:val="bottom"/>
          </w:tcPr>
          <w:p w14:paraId="77DEAFB2" w14:textId="51803640" w:rsidR="00D04BF2" w:rsidRPr="004C2AB6" w:rsidRDefault="00D04BF2" w:rsidP="00D04BF2">
            <w:pPr>
              <w:pBdr>
                <w:bottom w:val="single" w:sz="4" w:space="1" w:color="auto"/>
              </w:pBdr>
              <w:tabs>
                <w:tab w:val="decimal" w:pos="972"/>
              </w:tabs>
              <w:jc w:val="right"/>
              <w:rPr>
                <w:rFonts w:asciiTheme="majorBidi" w:hAnsiTheme="majorBidi" w:cstheme="majorBidi"/>
                <w:noProof/>
              </w:rPr>
            </w:pPr>
            <w:r w:rsidRPr="004C2AB6">
              <w:rPr>
                <w:rFonts w:asciiTheme="majorBidi" w:hAnsiTheme="majorBidi" w:cstheme="majorBidi"/>
              </w:rPr>
              <w:fldChar w:fldCharType="begin"/>
            </w:r>
            <w:r w:rsidRPr="004C2AB6">
              <w:rPr>
                <w:rFonts w:asciiTheme="majorBidi" w:hAnsiTheme="majorBidi" w:cstheme="majorBidi"/>
              </w:rPr>
              <w:instrText xml:space="preserve"> =15031 \# "#,##0" </w:instrText>
            </w:r>
            <w:r w:rsidRPr="004C2AB6">
              <w:rPr>
                <w:rFonts w:asciiTheme="majorBidi" w:hAnsiTheme="majorBidi" w:cstheme="majorBidi"/>
              </w:rPr>
              <w:fldChar w:fldCharType="separate"/>
            </w:r>
            <w:r w:rsidRPr="004C2AB6">
              <w:rPr>
                <w:rFonts w:asciiTheme="majorBidi" w:hAnsiTheme="majorBidi" w:cstheme="majorBidi"/>
                <w:noProof/>
              </w:rPr>
              <w:t>15,031</w:t>
            </w:r>
            <w:r w:rsidRPr="004C2AB6">
              <w:rPr>
                <w:rFonts w:asciiTheme="majorBidi" w:hAnsiTheme="majorBidi" w:cstheme="majorBidi"/>
              </w:rPr>
              <w:fldChar w:fldCharType="end"/>
            </w:r>
          </w:p>
        </w:tc>
        <w:tc>
          <w:tcPr>
            <w:tcW w:w="1440" w:type="dxa"/>
            <w:tcBorders>
              <w:top w:val="nil"/>
              <w:left w:val="nil"/>
              <w:bottom w:val="nil"/>
              <w:right w:val="nil"/>
            </w:tcBorders>
            <w:shd w:val="clear" w:color="auto" w:fill="auto"/>
            <w:vAlign w:val="bottom"/>
          </w:tcPr>
          <w:p w14:paraId="3507409E" w14:textId="37298FA8" w:rsidR="00D04BF2" w:rsidRPr="004C2AB6" w:rsidRDefault="00D04BF2" w:rsidP="007F17EC">
            <w:pPr>
              <w:pBdr>
                <w:bottom w:val="single" w:sz="4" w:space="1" w:color="auto"/>
              </w:pBdr>
              <w:tabs>
                <w:tab w:val="decimal" w:pos="1027"/>
              </w:tabs>
              <w:rPr>
                <w:rFonts w:asciiTheme="majorBidi" w:hAnsiTheme="majorBidi" w:cstheme="majorBidi"/>
                <w:noProof/>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=0 </w:instrText>
            </w:r>
            <w:r w:rsidRPr="004C2AB6">
              <w:rPr>
                <w:rFonts w:asciiTheme="majorBidi" w:hAnsiTheme="majorBidi" w:cstheme="majorBidi"/>
                <w:noProof/>
              </w:rPr>
              <w:instrText>\# "#,##</w:instrText>
            </w:r>
            <w:r w:rsidRPr="004C2AB6">
              <w:rPr>
                <w:rFonts w:asciiTheme="majorBidi" w:hAnsiTheme="majorBidi" w:cstheme="majorBidi"/>
                <w:noProof/>
                <w:cs/>
              </w:rPr>
              <w:instrText>0</w:instrText>
            </w:r>
            <w:r w:rsidRPr="004C2AB6">
              <w:rPr>
                <w:rFonts w:asciiTheme="majorBidi" w:hAnsiTheme="majorBidi" w:cstheme="majorBidi"/>
                <w:noProof/>
              </w:rPr>
              <w:instrText>;(#,##</w:instrText>
            </w:r>
            <w:r w:rsidRPr="004C2AB6">
              <w:rPr>
                <w:rFonts w:asciiTheme="majorBidi" w:hAnsiTheme="majorBidi" w:cstheme="majorBidi"/>
                <w:noProof/>
                <w:cs/>
              </w:rPr>
              <w:instrText>0)</w:instrText>
            </w:r>
            <w:r w:rsidRPr="004C2AB6">
              <w:rPr>
                <w:rFonts w:asciiTheme="majorBidi" w:hAnsiTheme="majorBidi" w:cstheme="majorBidi"/>
                <w:noProof/>
              </w:rPr>
              <w:instrText>;'-'"</w:instrText>
            </w:r>
            <w:r w:rsidRPr="004C2AB6">
              <w:rPr>
                <w:rFonts w:asciiTheme="majorBidi" w:hAnsiTheme="majorBidi" w:cstheme="majorBidi"/>
                <w:noProof/>
                <w:cs/>
              </w:rPr>
              <w:instrText xml:space="preserve"> </w:instrText>
            </w:r>
            <w:r w:rsidRPr="004C2AB6">
              <w:rPr>
                <w:rFonts w:asciiTheme="majorBidi" w:hAnsiTheme="majorBidi" w:cstheme="majorBidi"/>
                <w:noProof/>
                <w:cs/>
              </w:rPr>
              <w:fldChar w:fldCharType="separate"/>
            </w:r>
            <w:r w:rsidRPr="004C2AB6">
              <w:rPr>
                <w:rFonts w:asciiTheme="majorBidi" w:hAnsiTheme="majorBidi" w:cstheme="majorBidi"/>
                <w:noProof/>
              </w:rPr>
              <w:t>-</w:t>
            </w:r>
            <w:r w:rsidRPr="004C2AB6">
              <w:rPr>
                <w:rFonts w:asciiTheme="majorBidi" w:hAnsiTheme="majorBidi" w:cstheme="majorBidi"/>
                <w:noProof/>
                <w:cs/>
              </w:rPr>
              <w:fldChar w:fldCharType="end"/>
            </w:r>
          </w:p>
        </w:tc>
      </w:tr>
      <w:tr w:rsidR="00D04BF2" w:rsidRPr="004C2AB6" w14:paraId="56EF6E00" w14:textId="77777777" w:rsidTr="00D04BF2">
        <w:trPr>
          <w:cantSplit/>
          <w:trHeight w:val="403"/>
        </w:trPr>
        <w:tc>
          <w:tcPr>
            <w:tcW w:w="3260" w:type="dxa"/>
            <w:tcBorders>
              <w:top w:val="nil"/>
              <w:left w:val="nil"/>
              <w:bottom w:val="nil"/>
              <w:right w:val="nil"/>
            </w:tcBorders>
            <w:shd w:val="clear" w:color="auto" w:fill="auto"/>
            <w:vAlign w:val="bottom"/>
          </w:tcPr>
          <w:p w14:paraId="1E119AF5" w14:textId="77777777" w:rsidR="00D04BF2" w:rsidRPr="004C2AB6" w:rsidRDefault="00D04BF2" w:rsidP="00D04BF2">
            <w:pPr>
              <w:ind w:left="33"/>
              <w:jc w:val="left"/>
              <w:rPr>
                <w:rFonts w:asciiTheme="majorBidi" w:hAnsiTheme="majorBidi" w:cstheme="majorBidi"/>
                <w:cs/>
              </w:rPr>
            </w:pPr>
            <w:r w:rsidRPr="004C2AB6">
              <w:rPr>
                <w:rFonts w:asciiTheme="majorBidi" w:hAnsiTheme="majorBidi" w:cstheme="majorBidi"/>
              </w:rPr>
              <w:t>Total deferred tax assets</w:t>
            </w:r>
          </w:p>
        </w:tc>
        <w:tc>
          <w:tcPr>
            <w:tcW w:w="1275" w:type="dxa"/>
            <w:tcBorders>
              <w:top w:val="nil"/>
              <w:left w:val="nil"/>
              <w:bottom w:val="nil"/>
              <w:right w:val="nil"/>
            </w:tcBorders>
            <w:shd w:val="clear" w:color="auto" w:fill="auto"/>
          </w:tcPr>
          <w:p w14:paraId="247276DB" w14:textId="4B505A9B" w:rsidR="00D04BF2" w:rsidRPr="004C2AB6" w:rsidRDefault="00D04BF2" w:rsidP="00D04BF2">
            <w:pPr>
              <w:pBdr>
                <w:bottom w:val="double" w:sz="4" w:space="1" w:color="auto"/>
              </w:pBd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=sum(b6:b11) \# "#,##0" </w:instrText>
            </w:r>
            <w:r w:rsidRPr="004C2AB6">
              <w:rPr>
                <w:rFonts w:asciiTheme="majorBidi" w:hAnsiTheme="majorBidi" w:cstheme="majorBidi"/>
              </w:rPr>
              <w:fldChar w:fldCharType="separate"/>
            </w:r>
            <w:r w:rsidRPr="004C2AB6">
              <w:rPr>
                <w:rFonts w:asciiTheme="majorBidi" w:hAnsiTheme="majorBidi" w:cstheme="majorBidi"/>
                <w:noProof/>
              </w:rPr>
              <w:t>50,273</w:t>
            </w:r>
            <w:r w:rsidRPr="004C2AB6">
              <w:rPr>
                <w:rFonts w:asciiTheme="majorBidi" w:hAnsiTheme="majorBidi" w:cstheme="majorBidi"/>
              </w:rPr>
              <w:fldChar w:fldCharType="end"/>
            </w:r>
          </w:p>
        </w:tc>
        <w:tc>
          <w:tcPr>
            <w:tcW w:w="1425" w:type="dxa"/>
            <w:tcBorders>
              <w:top w:val="nil"/>
              <w:left w:val="nil"/>
              <w:bottom w:val="nil"/>
              <w:right w:val="nil"/>
            </w:tcBorders>
            <w:shd w:val="clear" w:color="auto" w:fill="auto"/>
          </w:tcPr>
          <w:p w14:paraId="56467ED5" w14:textId="6EFBB6F6" w:rsidR="00D04BF2" w:rsidRPr="004C2AB6" w:rsidRDefault="00D04BF2" w:rsidP="00D04BF2">
            <w:pPr>
              <w:pBdr>
                <w:bottom w:val="double" w:sz="4" w:space="1" w:color="auto"/>
              </w:pBd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=sum(c6:c11) \# "#,##0" </w:instrText>
            </w:r>
            <w:r w:rsidRPr="004C2AB6">
              <w:rPr>
                <w:rFonts w:asciiTheme="majorBidi" w:hAnsiTheme="majorBidi" w:cstheme="majorBidi"/>
              </w:rPr>
              <w:fldChar w:fldCharType="separate"/>
            </w:r>
            <w:r w:rsidRPr="004C2AB6">
              <w:rPr>
                <w:rFonts w:asciiTheme="majorBidi" w:hAnsiTheme="majorBidi" w:cstheme="majorBidi"/>
                <w:noProof/>
              </w:rPr>
              <w:t>41,773</w:t>
            </w:r>
            <w:r w:rsidRPr="004C2AB6">
              <w:rPr>
                <w:rFonts w:asciiTheme="majorBidi" w:hAnsiTheme="majorBidi" w:cstheme="majorBidi"/>
              </w:rPr>
              <w:fldChar w:fldCharType="end"/>
            </w:r>
          </w:p>
        </w:tc>
        <w:tc>
          <w:tcPr>
            <w:tcW w:w="1350" w:type="dxa"/>
            <w:tcBorders>
              <w:top w:val="nil"/>
              <w:left w:val="nil"/>
              <w:bottom w:val="nil"/>
              <w:right w:val="nil"/>
            </w:tcBorders>
            <w:shd w:val="clear" w:color="auto" w:fill="auto"/>
          </w:tcPr>
          <w:p w14:paraId="697C91F6" w14:textId="25DD0410" w:rsidR="00D04BF2" w:rsidRPr="004C2AB6" w:rsidRDefault="00D04BF2" w:rsidP="00D04BF2">
            <w:pPr>
              <w:pBdr>
                <w:bottom w:val="double" w:sz="4" w:space="1" w:color="auto"/>
              </w:pBdr>
              <w:tabs>
                <w:tab w:val="decimal" w:pos="972"/>
              </w:tabs>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=sum(d6:d11) \# "#,##0" </w:instrText>
            </w:r>
            <w:r w:rsidRPr="004C2AB6">
              <w:rPr>
                <w:rFonts w:asciiTheme="majorBidi" w:hAnsiTheme="majorBidi" w:cstheme="majorBidi"/>
              </w:rPr>
              <w:fldChar w:fldCharType="separate"/>
            </w:r>
            <w:r w:rsidRPr="004C2AB6">
              <w:rPr>
                <w:rFonts w:asciiTheme="majorBidi" w:hAnsiTheme="majorBidi" w:cstheme="majorBidi"/>
                <w:noProof/>
              </w:rPr>
              <w:t>50,273</w:t>
            </w:r>
            <w:r w:rsidRPr="004C2AB6">
              <w:rPr>
                <w:rFonts w:asciiTheme="majorBidi" w:hAnsiTheme="majorBidi" w:cstheme="majorBidi"/>
              </w:rPr>
              <w:fldChar w:fldCharType="end"/>
            </w:r>
          </w:p>
        </w:tc>
        <w:tc>
          <w:tcPr>
            <w:tcW w:w="1440" w:type="dxa"/>
            <w:tcBorders>
              <w:top w:val="nil"/>
              <w:left w:val="nil"/>
              <w:bottom w:val="nil"/>
              <w:right w:val="nil"/>
            </w:tcBorders>
            <w:shd w:val="clear" w:color="auto" w:fill="auto"/>
          </w:tcPr>
          <w:p w14:paraId="6AF86960" w14:textId="10CBB5CA" w:rsidR="00D04BF2" w:rsidRPr="004C2AB6" w:rsidRDefault="00D04BF2" w:rsidP="00D04BF2">
            <w:pPr>
              <w:pBdr>
                <w:bottom w:val="double" w:sz="4" w:space="1" w:color="auto"/>
              </w:pBdr>
              <w:tabs>
                <w:tab w:val="decimal" w:pos="972"/>
              </w:tabs>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=sum(e6:e11) \# "#,##0" </w:instrText>
            </w:r>
            <w:r w:rsidRPr="004C2AB6">
              <w:rPr>
                <w:rFonts w:asciiTheme="majorBidi" w:hAnsiTheme="majorBidi" w:cstheme="majorBidi"/>
              </w:rPr>
              <w:fldChar w:fldCharType="separate"/>
            </w:r>
            <w:r w:rsidRPr="004C2AB6">
              <w:rPr>
                <w:rFonts w:asciiTheme="majorBidi" w:hAnsiTheme="majorBidi" w:cstheme="majorBidi"/>
                <w:noProof/>
              </w:rPr>
              <w:t>41,773</w:t>
            </w:r>
            <w:r w:rsidRPr="004C2AB6">
              <w:rPr>
                <w:rFonts w:asciiTheme="majorBidi" w:hAnsiTheme="majorBidi" w:cstheme="majorBidi"/>
              </w:rPr>
              <w:fldChar w:fldCharType="end"/>
            </w:r>
          </w:p>
        </w:tc>
      </w:tr>
      <w:tr w:rsidR="00D04BF2" w:rsidRPr="004C2AB6" w14:paraId="50A3093E" w14:textId="77777777" w:rsidTr="00D04BF2">
        <w:trPr>
          <w:cantSplit/>
          <w:trHeight w:val="403"/>
        </w:trPr>
        <w:tc>
          <w:tcPr>
            <w:tcW w:w="3260" w:type="dxa"/>
            <w:tcBorders>
              <w:top w:val="nil"/>
              <w:left w:val="nil"/>
              <w:bottom w:val="nil"/>
              <w:right w:val="nil"/>
            </w:tcBorders>
            <w:shd w:val="clear" w:color="auto" w:fill="auto"/>
            <w:vAlign w:val="bottom"/>
          </w:tcPr>
          <w:p w14:paraId="3A5BE605" w14:textId="77777777" w:rsidR="00D04BF2" w:rsidRPr="004C2AB6" w:rsidRDefault="00D04BF2" w:rsidP="00D04BF2">
            <w:pPr>
              <w:ind w:left="33"/>
              <w:rPr>
                <w:rFonts w:asciiTheme="majorBidi" w:hAnsiTheme="majorBidi" w:cstheme="majorBidi"/>
                <w:b/>
                <w:bCs/>
                <w:cs/>
              </w:rPr>
            </w:pPr>
            <w:r w:rsidRPr="004C2AB6">
              <w:rPr>
                <w:rFonts w:asciiTheme="majorBidi" w:hAnsiTheme="majorBidi" w:cstheme="majorBidi"/>
                <w:b/>
                <w:bCs/>
              </w:rPr>
              <w:t>Deferred tax liabilities</w:t>
            </w:r>
          </w:p>
        </w:tc>
        <w:tc>
          <w:tcPr>
            <w:tcW w:w="1275" w:type="dxa"/>
            <w:tcBorders>
              <w:top w:val="nil"/>
              <w:left w:val="nil"/>
              <w:bottom w:val="nil"/>
              <w:right w:val="nil"/>
            </w:tcBorders>
            <w:shd w:val="clear" w:color="auto" w:fill="auto"/>
            <w:vAlign w:val="bottom"/>
          </w:tcPr>
          <w:p w14:paraId="7294167E" w14:textId="77777777" w:rsidR="00D04BF2" w:rsidRPr="004C2AB6" w:rsidRDefault="00D04BF2" w:rsidP="00D04BF2">
            <w:pPr>
              <w:tabs>
                <w:tab w:val="decimal" w:pos="882"/>
              </w:tabs>
              <w:ind w:right="-3"/>
              <w:jc w:val="right"/>
              <w:rPr>
                <w:rFonts w:asciiTheme="majorBidi" w:hAnsiTheme="majorBidi" w:cstheme="majorBidi"/>
              </w:rPr>
            </w:pPr>
          </w:p>
        </w:tc>
        <w:tc>
          <w:tcPr>
            <w:tcW w:w="1425" w:type="dxa"/>
            <w:tcBorders>
              <w:top w:val="nil"/>
              <w:left w:val="nil"/>
              <w:bottom w:val="nil"/>
              <w:right w:val="nil"/>
            </w:tcBorders>
            <w:shd w:val="clear" w:color="auto" w:fill="auto"/>
            <w:vAlign w:val="bottom"/>
          </w:tcPr>
          <w:p w14:paraId="362FE752" w14:textId="77777777" w:rsidR="00D04BF2" w:rsidRPr="004C2AB6" w:rsidRDefault="00D04BF2" w:rsidP="00D04BF2">
            <w:pPr>
              <w:tabs>
                <w:tab w:val="decimal" w:pos="882"/>
              </w:tabs>
              <w:ind w:right="-3"/>
              <w:jc w:val="right"/>
              <w:rPr>
                <w:rFonts w:asciiTheme="majorBidi" w:hAnsiTheme="majorBidi" w:cstheme="majorBidi"/>
              </w:rPr>
            </w:pPr>
          </w:p>
        </w:tc>
        <w:tc>
          <w:tcPr>
            <w:tcW w:w="1350" w:type="dxa"/>
            <w:tcBorders>
              <w:top w:val="nil"/>
              <w:left w:val="nil"/>
              <w:bottom w:val="nil"/>
              <w:right w:val="nil"/>
            </w:tcBorders>
            <w:shd w:val="clear" w:color="auto" w:fill="auto"/>
            <w:vAlign w:val="bottom"/>
          </w:tcPr>
          <w:p w14:paraId="66C9FEE4" w14:textId="77777777" w:rsidR="00D04BF2" w:rsidRPr="004C2AB6" w:rsidRDefault="00D04BF2" w:rsidP="00D04BF2">
            <w:pPr>
              <w:tabs>
                <w:tab w:val="decimal" w:pos="972"/>
              </w:tabs>
              <w:jc w:val="right"/>
              <w:rPr>
                <w:rFonts w:asciiTheme="majorBidi" w:hAnsiTheme="majorBidi" w:cstheme="majorBidi"/>
              </w:rPr>
            </w:pPr>
          </w:p>
        </w:tc>
        <w:tc>
          <w:tcPr>
            <w:tcW w:w="1440" w:type="dxa"/>
            <w:tcBorders>
              <w:top w:val="nil"/>
              <w:left w:val="nil"/>
              <w:bottom w:val="nil"/>
              <w:right w:val="nil"/>
            </w:tcBorders>
            <w:shd w:val="clear" w:color="auto" w:fill="auto"/>
            <w:vAlign w:val="bottom"/>
          </w:tcPr>
          <w:p w14:paraId="6E446351" w14:textId="77777777" w:rsidR="00D04BF2" w:rsidRPr="004C2AB6" w:rsidRDefault="00D04BF2" w:rsidP="00D04BF2">
            <w:pPr>
              <w:tabs>
                <w:tab w:val="decimal" w:pos="972"/>
              </w:tabs>
              <w:jc w:val="right"/>
              <w:rPr>
                <w:rFonts w:asciiTheme="majorBidi" w:hAnsiTheme="majorBidi" w:cstheme="majorBidi"/>
              </w:rPr>
            </w:pPr>
          </w:p>
        </w:tc>
      </w:tr>
      <w:tr w:rsidR="00D04BF2" w:rsidRPr="004C2AB6" w14:paraId="70A0910A" w14:textId="77777777" w:rsidTr="00D04BF2">
        <w:trPr>
          <w:cantSplit/>
          <w:trHeight w:val="403"/>
        </w:trPr>
        <w:tc>
          <w:tcPr>
            <w:tcW w:w="3260" w:type="dxa"/>
            <w:tcBorders>
              <w:top w:val="nil"/>
              <w:left w:val="nil"/>
              <w:bottom w:val="nil"/>
              <w:right w:val="nil"/>
            </w:tcBorders>
            <w:shd w:val="clear" w:color="auto" w:fill="auto"/>
            <w:vAlign w:val="bottom"/>
          </w:tcPr>
          <w:p w14:paraId="19A6823E" w14:textId="77777777" w:rsidR="00D04BF2" w:rsidRPr="004C2AB6" w:rsidRDefault="00D04BF2" w:rsidP="00D04BF2">
            <w:pPr>
              <w:numPr>
                <w:ilvl w:val="0"/>
                <w:numId w:val="12"/>
              </w:numPr>
              <w:ind w:left="317" w:hanging="284"/>
              <w:rPr>
                <w:rFonts w:asciiTheme="majorBidi" w:hAnsiTheme="majorBidi" w:cstheme="majorBidi"/>
                <w:cs/>
              </w:rPr>
            </w:pPr>
            <w:r w:rsidRPr="004C2AB6">
              <w:rPr>
                <w:rFonts w:asciiTheme="majorBidi" w:hAnsiTheme="majorBidi" w:cstheme="majorBidi"/>
              </w:rPr>
              <w:t>Depreciation</w:t>
            </w:r>
          </w:p>
        </w:tc>
        <w:tc>
          <w:tcPr>
            <w:tcW w:w="1275" w:type="dxa"/>
            <w:tcBorders>
              <w:top w:val="nil"/>
              <w:left w:val="nil"/>
              <w:bottom w:val="nil"/>
              <w:right w:val="nil"/>
            </w:tcBorders>
            <w:shd w:val="clear" w:color="auto" w:fill="auto"/>
            <w:vAlign w:val="bottom"/>
          </w:tcPr>
          <w:p w14:paraId="23DF3B86" w14:textId="5B9A0A8D" w:rsidR="00D04BF2" w:rsidRPr="004C2AB6" w:rsidRDefault="00D04BF2" w:rsidP="00D04BF2">
            <w:pP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=9992 \# "#,##0" </w:instrText>
            </w:r>
            <w:r w:rsidRPr="004C2AB6">
              <w:rPr>
                <w:rFonts w:asciiTheme="majorBidi" w:hAnsiTheme="majorBidi" w:cstheme="majorBidi"/>
              </w:rPr>
              <w:fldChar w:fldCharType="separate"/>
            </w:r>
            <w:r w:rsidRPr="004C2AB6">
              <w:rPr>
                <w:rFonts w:asciiTheme="majorBidi" w:hAnsiTheme="majorBidi" w:cstheme="majorBidi"/>
                <w:noProof/>
              </w:rPr>
              <w:t>9,992</w:t>
            </w:r>
            <w:r w:rsidRPr="004C2AB6">
              <w:rPr>
                <w:rFonts w:asciiTheme="majorBidi" w:hAnsiTheme="majorBidi" w:cstheme="majorBidi"/>
              </w:rPr>
              <w:fldChar w:fldCharType="end"/>
            </w:r>
          </w:p>
        </w:tc>
        <w:tc>
          <w:tcPr>
            <w:tcW w:w="1425" w:type="dxa"/>
            <w:tcBorders>
              <w:top w:val="nil"/>
              <w:left w:val="nil"/>
              <w:bottom w:val="nil"/>
              <w:right w:val="nil"/>
            </w:tcBorders>
            <w:shd w:val="clear" w:color="auto" w:fill="auto"/>
            <w:vAlign w:val="bottom"/>
          </w:tcPr>
          <w:p w14:paraId="45FB4398" w14:textId="1D8CFA05" w:rsidR="00D04BF2" w:rsidRPr="004C2AB6" w:rsidRDefault="00D04BF2" w:rsidP="00D04BF2">
            <w:pP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=8638 \# "#,##0" </w:instrText>
            </w:r>
            <w:r w:rsidRPr="004C2AB6">
              <w:rPr>
                <w:rFonts w:asciiTheme="majorBidi" w:hAnsiTheme="majorBidi" w:cstheme="majorBidi"/>
              </w:rPr>
              <w:fldChar w:fldCharType="separate"/>
            </w:r>
            <w:r w:rsidRPr="004C2AB6">
              <w:rPr>
                <w:rFonts w:asciiTheme="majorBidi" w:hAnsiTheme="majorBidi" w:cstheme="majorBidi"/>
                <w:noProof/>
              </w:rPr>
              <w:t>8,638</w:t>
            </w:r>
            <w:r w:rsidRPr="004C2AB6">
              <w:rPr>
                <w:rFonts w:asciiTheme="majorBidi" w:hAnsiTheme="majorBidi" w:cstheme="majorBidi"/>
              </w:rPr>
              <w:fldChar w:fldCharType="end"/>
            </w:r>
          </w:p>
        </w:tc>
        <w:tc>
          <w:tcPr>
            <w:tcW w:w="1350" w:type="dxa"/>
            <w:tcBorders>
              <w:top w:val="nil"/>
              <w:left w:val="nil"/>
              <w:bottom w:val="nil"/>
              <w:right w:val="nil"/>
            </w:tcBorders>
            <w:shd w:val="clear" w:color="auto" w:fill="auto"/>
            <w:vAlign w:val="bottom"/>
          </w:tcPr>
          <w:p w14:paraId="535CF5BC" w14:textId="3FDB770D" w:rsidR="00D04BF2" w:rsidRPr="004C2AB6" w:rsidRDefault="00D04BF2" w:rsidP="00D04BF2">
            <w:pP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=9992 \# "#,##0" </w:instrText>
            </w:r>
            <w:r w:rsidRPr="004C2AB6">
              <w:rPr>
                <w:rFonts w:asciiTheme="majorBidi" w:hAnsiTheme="majorBidi" w:cstheme="majorBidi"/>
              </w:rPr>
              <w:fldChar w:fldCharType="separate"/>
            </w:r>
            <w:r w:rsidRPr="004C2AB6">
              <w:rPr>
                <w:rFonts w:asciiTheme="majorBidi" w:hAnsiTheme="majorBidi" w:cstheme="majorBidi"/>
                <w:noProof/>
              </w:rPr>
              <w:t>9,992</w:t>
            </w:r>
            <w:r w:rsidRPr="004C2AB6">
              <w:rPr>
                <w:rFonts w:asciiTheme="majorBidi" w:hAnsiTheme="majorBidi" w:cstheme="majorBidi"/>
              </w:rPr>
              <w:fldChar w:fldCharType="end"/>
            </w:r>
          </w:p>
        </w:tc>
        <w:tc>
          <w:tcPr>
            <w:tcW w:w="1440" w:type="dxa"/>
            <w:tcBorders>
              <w:top w:val="nil"/>
              <w:left w:val="nil"/>
              <w:bottom w:val="nil"/>
              <w:right w:val="nil"/>
            </w:tcBorders>
            <w:shd w:val="clear" w:color="auto" w:fill="auto"/>
            <w:vAlign w:val="bottom"/>
          </w:tcPr>
          <w:p w14:paraId="304C0D22" w14:textId="15352E24" w:rsidR="00D04BF2" w:rsidRPr="004C2AB6" w:rsidRDefault="00D04BF2" w:rsidP="00D04BF2">
            <w:pP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=8638 \# "#,##0" </w:instrText>
            </w:r>
            <w:r w:rsidRPr="004C2AB6">
              <w:rPr>
                <w:rFonts w:asciiTheme="majorBidi" w:hAnsiTheme="majorBidi" w:cstheme="majorBidi"/>
              </w:rPr>
              <w:fldChar w:fldCharType="separate"/>
            </w:r>
            <w:r w:rsidRPr="004C2AB6">
              <w:rPr>
                <w:rFonts w:asciiTheme="majorBidi" w:hAnsiTheme="majorBidi" w:cstheme="majorBidi"/>
                <w:noProof/>
              </w:rPr>
              <w:t>8,638</w:t>
            </w:r>
            <w:r w:rsidRPr="004C2AB6">
              <w:rPr>
                <w:rFonts w:asciiTheme="majorBidi" w:hAnsiTheme="majorBidi" w:cstheme="majorBidi"/>
              </w:rPr>
              <w:fldChar w:fldCharType="end"/>
            </w:r>
          </w:p>
        </w:tc>
      </w:tr>
      <w:tr w:rsidR="00D04BF2" w:rsidRPr="004C2AB6" w14:paraId="6E6A515D" w14:textId="77777777" w:rsidTr="00D04BF2">
        <w:trPr>
          <w:cantSplit/>
          <w:trHeight w:val="403"/>
        </w:trPr>
        <w:tc>
          <w:tcPr>
            <w:tcW w:w="3260" w:type="dxa"/>
            <w:tcBorders>
              <w:top w:val="nil"/>
              <w:left w:val="nil"/>
              <w:bottom w:val="nil"/>
              <w:right w:val="nil"/>
            </w:tcBorders>
            <w:shd w:val="clear" w:color="auto" w:fill="auto"/>
            <w:vAlign w:val="bottom"/>
          </w:tcPr>
          <w:p w14:paraId="5AE9159B" w14:textId="1F6FE521" w:rsidR="00D04BF2" w:rsidRPr="004C2AB6" w:rsidRDefault="007F17EC" w:rsidP="00D04BF2">
            <w:pPr>
              <w:numPr>
                <w:ilvl w:val="0"/>
                <w:numId w:val="12"/>
              </w:numPr>
              <w:tabs>
                <w:tab w:val="left" w:pos="317"/>
              </w:tabs>
              <w:ind w:left="459" w:hanging="426"/>
              <w:rPr>
                <w:rFonts w:asciiTheme="majorBidi" w:hAnsiTheme="majorBidi" w:cstheme="majorBidi"/>
                <w:cs/>
              </w:rPr>
            </w:pPr>
            <w:r w:rsidRPr="004C2AB6">
              <w:rPr>
                <w:rFonts w:asciiTheme="majorBidi" w:hAnsiTheme="majorBidi" w:cstheme="majorBidi"/>
              </w:rPr>
              <w:t>Other non - current financial assets</w:t>
            </w:r>
          </w:p>
        </w:tc>
        <w:tc>
          <w:tcPr>
            <w:tcW w:w="1275" w:type="dxa"/>
            <w:tcBorders>
              <w:top w:val="nil"/>
              <w:left w:val="nil"/>
              <w:bottom w:val="nil"/>
              <w:right w:val="nil"/>
            </w:tcBorders>
            <w:shd w:val="clear" w:color="auto" w:fill="auto"/>
            <w:vAlign w:val="bottom"/>
          </w:tcPr>
          <w:p w14:paraId="3AEEC795" w14:textId="5F93C5DF" w:rsidR="00D04BF2" w:rsidRPr="004C2AB6" w:rsidRDefault="00D04BF2" w:rsidP="00D04BF2">
            <w:pPr>
              <w:pBdr>
                <w:bottom w:val="single" w:sz="4" w:space="1" w:color="auto"/>
              </w:pBd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=184069 \# "#,##0" </w:instrText>
            </w:r>
            <w:r w:rsidRPr="004C2AB6">
              <w:rPr>
                <w:rFonts w:asciiTheme="majorBidi" w:hAnsiTheme="majorBidi" w:cstheme="majorBidi"/>
              </w:rPr>
              <w:fldChar w:fldCharType="separate"/>
            </w:r>
            <w:r w:rsidRPr="004C2AB6">
              <w:rPr>
                <w:rFonts w:asciiTheme="majorBidi" w:hAnsiTheme="majorBidi" w:cstheme="majorBidi"/>
                <w:noProof/>
              </w:rPr>
              <w:t>184,069</w:t>
            </w:r>
            <w:r w:rsidRPr="004C2AB6">
              <w:rPr>
                <w:rFonts w:asciiTheme="majorBidi" w:hAnsiTheme="majorBidi" w:cstheme="majorBidi"/>
              </w:rPr>
              <w:fldChar w:fldCharType="end"/>
            </w:r>
          </w:p>
        </w:tc>
        <w:tc>
          <w:tcPr>
            <w:tcW w:w="1425" w:type="dxa"/>
            <w:tcBorders>
              <w:top w:val="nil"/>
              <w:left w:val="nil"/>
              <w:bottom w:val="nil"/>
              <w:right w:val="nil"/>
            </w:tcBorders>
            <w:shd w:val="clear" w:color="auto" w:fill="auto"/>
            <w:vAlign w:val="bottom"/>
          </w:tcPr>
          <w:p w14:paraId="756B64A9" w14:textId="7B117541" w:rsidR="00D04BF2" w:rsidRPr="004C2AB6" w:rsidRDefault="00D04BF2" w:rsidP="00D04BF2">
            <w:pPr>
              <w:pBdr>
                <w:bottom w:val="single" w:sz="4" w:space="1" w:color="auto"/>
              </w:pBd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=179675 \# "#,##0" </w:instrText>
            </w:r>
            <w:r w:rsidRPr="004C2AB6">
              <w:rPr>
                <w:rFonts w:asciiTheme="majorBidi" w:hAnsiTheme="majorBidi" w:cstheme="majorBidi"/>
              </w:rPr>
              <w:fldChar w:fldCharType="separate"/>
            </w:r>
            <w:r w:rsidRPr="004C2AB6">
              <w:rPr>
                <w:rFonts w:asciiTheme="majorBidi" w:hAnsiTheme="majorBidi" w:cstheme="majorBidi"/>
                <w:noProof/>
              </w:rPr>
              <w:t>179,675</w:t>
            </w:r>
            <w:r w:rsidRPr="004C2AB6">
              <w:rPr>
                <w:rFonts w:asciiTheme="majorBidi" w:hAnsiTheme="majorBidi" w:cstheme="majorBidi"/>
              </w:rPr>
              <w:fldChar w:fldCharType="end"/>
            </w:r>
          </w:p>
        </w:tc>
        <w:tc>
          <w:tcPr>
            <w:tcW w:w="1350" w:type="dxa"/>
            <w:tcBorders>
              <w:top w:val="nil"/>
              <w:left w:val="nil"/>
              <w:bottom w:val="nil"/>
              <w:right w:val="nil"/>
            </w:tcBorders>
            <w:shd w:val="clear" w:color="auto" w:fill="auto"/>
            <w:vAlign w:val="bottom"/>
          </w:tcPr>
          <w:p w14:paraId="340196D0" w14:textId="230E189B" w:rsidR="00D04BF2" w:rsidRPr="004C2AB6" w:rsidRDefault="00D04BF2" w:rsidP="00D04BF2">
            <w:pPr>
              <w:pBdr>
                <w:bottom w:val="single" w:sz="4" w:space="1" w:color="auto"/>
              </w:pBd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=184816 \# "#,##0" </w:instrText>
            </w:r>
            <w:r w:rsidRPr="004C2AB6">
              <w:rPr>
                <w:rFonts w:asciiTheme="majorBidi" w:hAnsiTheme="majorBidi" w:cstheme="majorBidi"/>
              </w:rPr>
              <w:fldChar w:fldCharType="separate"/>
            </w:r>
            <w:r w:rsidRPr="004C2AB6">
              <w:rPr>
                <w:rFonts w:asciiTheme="majorBidi" w:hAnsiTheme="majorBidi" w:cstheme="majorBidi"/>
                <w:noProof/>
              </w:rPr>
              <w:t>184,816</w:t>
            </w:r>
            <w:r w:rsidRPr="004C2AB6">
              <w:rPr>
                <w:rFonts w:asciiTheme="majorBidi" w:hAnsiTheme="majorBidi" w:cstheme="majorBidi"/>
              </w:rPr>
              <w:fldChar w:fldCharType="end"/>
            </w:r>
          </w:p>
        </w:tc>
        <w:tc>
          <w:tcPr>
            <w:tcW w:w="1440" w:type="dxa"/>
            <w:tcBorders>
              <w:top w:val="nil"/>
              <w:left w:val="nil"/>
              <w:bottom w:val="nil"/>
              <w:right w:val="nil"/>
            </w:tcBorders>
            <w:shd w:val="clear" w:color="auto" w:fill="auto"/>
            <w:vAlign w:val="bottom"/>
          </w:tcPr>
          <w:p w14:paraId="3C03874C" w14:textId="22208257" w:rsidR="00D04BF2" w:rsidRPr="004C2AB6" w:rsidRDefault="00D04BF2" w:rsidP="00D04BF2">
            <w:pPr>
              <w:pBdr>
                <w:bottom w:val="single" w:sz="4" w:space="1" w:color="auto"/>
              </w:pBd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=179675 \# "#,##0" </w:instrText>
            </w:r>
            <w:r w:rsidRPr="004C2AB6">
              <w:rPr>
                <w:rFonts w:asciiTheme="majorBidi" w:hAnsiTheme="majorBidi" w:cstheme="majorBidi"/>
              </w:rPr>
              <w:fldChar w:fldCharType="separate"/>
            </w:r>
            <w:r w:rsidRPr="004C2AB6">
              <w:rPr>
                <w:rFonts w:asciiTheme="majorBidi" w:hAnsiTheme="majorBidi" w:cstheme="majorBidi"/>
                <w:noProof/>
              </w:rPr>
              <w:t>179,675</w:t>
            </w:r>
            <w:r w:rsidRPr="004C2AB6">
              <w:rPr>
                <w:rFonts w:asciiTheme="majorBidi" w:hAnsiTheme="majorBidi" w:cstheme="majorBidi"/>
              </w:rPr>
              <w:fldChar w:fldCharType="end"/>
            </w:r>
          </w:p>
        </w:tc>
      </w:tr>
      <w:tr w:rsidR="00D04BF2" w:rsidRPr="004C2AB6" w14:paraId="5763056D" w14:textId="77777777" w:rsidTr="00D04BF2">
        <w:trPr>
          <w:cantSplit/>
          <w:trHeight w:val="403"/>
        </w:trPr>
        <w:tc>
          <w:tcPr>
            <w:tcW w:w="3260" w:type="dxa"/>
            <w:tcBorders>
              <w:top w:val="nil"/>
              <w:left w:val="nil"/>
              <w:bottom w:val="nil"/>
              <w:right w:val="nil"/>
            </w:tcBorders>
            <w:shd w:val="clear" w:color="auto" w:fill="auto"/>
            <w:vAlign w:val="bottom"/>
          </w:tcPr>
          <w:p w14:paraId="7FC0460E" w14:textId="77777777" w:rsidR="00D04BF2" w:rsidRPr="004C2AB6" w:rsidRDefault="00D04BF2" w:rsidP="00D04BF2">
            <w:pPr>
              <w:ind w:left="33" w:right="-108"/>
              <w:rPr>
                <w:rFonts w:asciiTheme="majorBidi" w:hAnsiTheme="majorBidi" w:cstheme="majorBidi"/>
                <w:cs/>
              </w:rPr>
            </w:pPr>
            <w:r w:rsidRPr="004C2AB6">
              <w:rPr>
                <w:rFonts w:asciiTheme="majorBidi" w:hAnsiTheme="majorBidi" w:cstheme="majorBidi"/>
              </w:rPr>
              <w:t>Total deferred tax liabilities</w:t>
            </w:r>
          </w:p>
        </w:tc>
        <w:tc>
          <w:tcPr>
            <w:tcW w:w="1275" w:type="dxa"/>
            <w:tcBorders>
              <w:top w:val="nil"/>
              <w:left w:val="nil"/>
              <w:bottom w:val="nil"/>
              <w:right w:val="nil"/>
            </w:tcBorders>
            <w:shd w:val="clear" w:color="auto" w:fill="auto"/>
            <w:vAlign w:val="bottom"/>
          </w:tcPr>
          <w:p w14:paraId="0E4C8F3C" w14:textId="11FFCF63" w:rsidR="00D04BF2" w:rsidRPr="004C2AB6" w:rsidRDefault="00D04BF2" w:rsidP="00D04BF2">
            <w:pPr>
              <w:pBdr>
                <w:bottom w:val="double" w:sz="4" w:space="1" w:color="auto"/>
              </w:pBd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=b14+b15 \# "#,##0" </w:instrText>
            </w:r>
            <w:r w:rsidRPr="004C2AB6">
              <w:rPr>
                <w:rFonts w:asciiTheme="majorBidi" w:hAnsiTheme="majorBidi" w:cstheme="majorBidi"/>
              </w:rPr>
              <w:fldChar w:fldCharType="separate"/>
            </w:r>
            <w:r w:rsidRPr="004C2AB6">
              <w:rPr>
                <w:rFonts w:asciiTheme="majorBidi" w:hAnsiTheme="majorBidi" w:cstheme="majorBidi"/>
                <w:noProof/>
              </w:rPr>
              <w:t>194,061</w:t>
            </w:r>
            <w:r w:rsidRPr="004C2AB6">
              <w:rPr>
                <w:rFonts w:asciiTheme="majorBidi" w:hAnsiTheme="majorBidi" w:cstheme="majorBidi"/>
              </w:rPr>
              <w:fldChar w:fldCharType="end"/>
            </w:r>
          </w:p>
        </w:tc>
        <w:tc>
          <w:tcPr>
            <w:tcW w:w="1425" w:type="dxa"/>
            <w:tcBorders>
              <w:top w:val="nil"/>
              <w:left w:val="nil"/>
              <w:bottom w:val="nil"/>
              <w:right w:val="nil"/>
            </w:tcBorders>
            <w:shd w:val="clear" w:color="auto" w:fill="auto"/>
            <w:vAlign w:val="bottom"/>
          </w:tcPr>
          <w:p w14:paraId="2A1FA5EC" w14:textId="790A0DC1" w:rsidR="00D04BF2" w:rsidRPr="004C2AB6" w:rsidRDefault="00D04BF2" w:rsidP="00D04BF2">
            <w:pPr>
              <w:pBdr>
                <w:bottom w:val="double" w:sz="4" w:space="1" w:color="auto"/>
              </w:pBd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=c14+c15 \# "#,##0" </w:instrText>
            </w:r>
            <w:r w:rsidRPr="004C2AB6">
              <w:rPr>
                <w:rFonts w:asciiTheme="majorBidi" w:hAnsiTheme="majorBidi" w:cstheme="majorBidi"/>
              </w:rPr>
              <w:fldChar w:fldCharType="separate"/>
            </w:r>
            <w:r w:rsidRPr="004C2AB6">
              <w:rPr>
                <w:rFonts w:asciiTheme="majorBidi" w:hAnsiTheme="majorBidi" w:cstheme="majorBidi"/>
                <w:noProof/>
              </w:rPr>
              <w:t>188,313</w:t>
            </w:r>
            <w:r w:rsidRPr="004C2AB6">
              <w:rPr>
                <w:rFonts w:asciiTheme="majorBidi" w:hAnsiTheme="majorBidi" w:cstheme="majorBidi"/>
              </w:rPr>
              <w:fldChar w:fldCharType="end"/>
            </w:r>
          </w:p>
        </w:tc>
        <w:tc>
          <w:tcPr>
            <w:tcW w:w="1350" w:type="dxa"/>
            <w:tcBorders>
              <w:top w:val="nil"/>
              <w:left w:val="nil"/>
              <w:bottom w:val="nil"/>
              <w:right w:val="nil"/>
            </w:tcBorders>
            <w:shd w:val="clear" w:color="auto" w:fill="auto"/>
            <w:vAlign w:val="bottom"/>
          </w:tcPr>
          <w:p w14:paraId="1B2D2042" w14:textId="58F8B042" w:rsidR="00D04BF2" w:rsidRPr="004C2AB6" w:rsidRDefault="00D04BF2" w:rsidP="00D04BF2">
            <w:pPr>
              <w:pBdr>
                <w:bottom w:val="double" w:sz="4" w:space="1" w:color="auto"/>
              </w:pBdr>
              <w:tabs>
                <w:tab w:val="decimal" w:pos="882"/>
              </w:tabs>
              <w:ind w:right="-3"/>
              <w:jc w:val="right"/>
              <w:rPr>
                <w:rFonts w:asciiTheme="majorBidi" w:hAnsiTheme="majorBidi" w:cstheme="majorBidi"/>
                <w:cs/>
              </w:rPr>
            </w:pPr>
            <w:r w:rsidRPr="004C2AB6">
              <w:rPr>
                <w:rFonts w:asciiTheme="majorBidi" w:hAnsiTheme="majorBidi" w:cstheme="majorBidi"/>
              </w:rPr>
              <w:fldChar w:fldCharType="begin"/>
            </w:r>
            <w:r w:rsidRPr="004C2AB6">
              <w:rPr>
                <w:rFonts w:asciiTheme="majorBidi" w:hAnsiTheme="majorBidi" w:cstheme="majorBidi"/>
              </w:rPr>
              <w:instrText xml:space="preserve"> =d14+d15 \# "#,##0" </w:instrText>
            </w:r>
            <w:r w:rsidRPr="004C2AB6">
              <w:rPr>
                <w:rFonts w:asciiTheme="majorBidi" w:hAnsiTheme="majorBidi" w:cstheme="majorBidi"/>
              </w:rPr>
              <w:fldChar w:fldCharType="separate"/>
            </w:r>
            <w:r w:rsidRPr="004C2AB6">
              <w:rPr>
                <w:rFonts w:asciiTheme="majorBidi" w:hAnsiTheme="majorBidi" w:cstheme="majorBidi"/>
                <w:noProof/>
              </w:rPr>
              <w:t>194,808</w:t>
            </w:r>
            <w:r w:rsidRPr="004C2AB6">
              <w:rPr>
                <w:rFonts w:asciiTheme="majorBidi" w:hAnsiTheme="majorBidi" w:cstheme="majorBidi"/>
              </w:rPr>
              <w:fldChar w:fldCharType="end"/>
            </w:r>
          </w:p>
        </w:tc>
        <w:tc>
          <w:tcPr>
            <w:tcW w:w="1440" w:type="dxa"/>
            <w:tcBorders>
              <w:top w:val="nil"/>
              <w:left w:val="nil"/>
              <w:bottom w:val="nil"/>
              <w:right w:val="nil"/>
            </w:tcBorders>
            <w:shd w:val="clear" w:color="auto" w:fill="auto"/>
            <w:vAlign w:val="bottom"/>
          </w:tcPr>
          <w:p w14:paraId="2D3B4F6E" w14:textId="1AD6B842" w:rsidR="00D04BF2" w:rsidRPr="004C2AB6" w:rsidRDefault="00D04BF2" w:rsidP="00D04BF2">
            <w:pPr>
              <w:pBdr>
                <w:bottom w:val="double" w:sz="4" w:space="1" w:color="auto"/>
              </w:pBd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=e14+e15 \# "#,##0" </w:instrText>
            </w:r>
            <w:r w:rsidRPr="004C2AB6">
              <w:rPr>
                <w:rFonts w:asciiTheme="majorBidi" w:hAnsiTheme="majorBidi" w:cstheme="majorBidi"/>
              </w:rPr>
              <w:fldChar w:fldCharType="separate"/>
            </w:r>
            <w:r w:rsidRPr="004C2AB6">
              <w:rPr>
                <w:rFonts w:asciiTheme="majorBidi" w:hAnsiTheme="majorBidi" w:cstheme="majorBidi"/>
                <w:noProof/>
              </w:rPr>
              <w:t>188,313</w:t>
            </w:r>
            <w:r w:rsidRPr="004C2AB6">
              <w:rPr>
                <w:rFonts w:asciiTheme="majorBidi" w:hAnsiTheme="majorBidi" w:cstheme="majorBidi"/>
              </w:rPr>
              <w:fldChar w:fldCharType="end"/>
            </w:r>
          </w:p>
        </w:tc>
      </w:tr>
    </w:tbl>
    <w:p w14:paraId="0CD417F8" w14:textId="5180C732" w:rsidR="00570535" w:rsidRPr="00C352BD" w:rsidRDefault="00354880" w:rsidP="009D6648">
      <w:pPr>
        <w:tabs>
          <w:tab w:val="left" w:pos="1440"/>
          <w:tab w:val="left" w:pos="2880"/>
          <w:tab w:val="left" w:pos="9781"/>
        </w:tabs>
        <w:spacing w:before="240" w:after="60" w:line="216" w:lineRule="auto"/>
        <w:ind w:left="544" w:firstLine="23"/>
        <w:jc w:val="thaiDistribute"/>
        <w:rPr>
          <w:rFonts w:asciiTheme="majorBidi" w:hAnsiTheme="majorBidi" w:cstheme="majorBidi"/>
          <w:sz w:val="30"/>
          <w:szCs w:val="30"/>
        </w:rPr>
      </w:pPr>
      <w:r w:rsidRPr="00C352BD">
        <w:rPr>
          <w:rFonts w:asciiTheme="majorBidi" w:hAnsiTheme="majorBidi" w:cstheme="majorBidi"/>
          <w:sz w:val="32"/>
          <w:szCs w:val="32"/>
        </w:rPr>
        <w:t xml:space="preserve">Income </w:t>
      </w:r>
      <w:r w:rsidRPr="00C352BD">
        <w:rPr>
          <w:rFonts w:asciiTheme="majorBidi" w:eastAsia="Arial Unicode MS" w:hAnsiTheme="majorBidi" w:cstheme="majorBidi"/>
          <w:spacing w:val="-4"/>
          <w:sz w:val="32"/>
          <w:szCs w:val="32"/>
        </w:rPr>
        <w:t>tax</w:t>
      </w:r>
      <w:r w:rsidR="00C1491F">
        <w:rPr>
          <w:rFonts w:asciiTheme="majorBidi" w:hAnsiTheme="majorBidi" w:cstheme="majorBidi" w:hint="cs"/>
          <w:sz w:val="32"/>
          <w:szCs w:val="32"/>
          <w:cs/>
        </w:rPr>
        <w:t xml:space="preserve"> </w:t>
      </w:r>
      <w:r w:rsidRPr="00C352BD">
        <w:rPr>
          <w:rFonts w:asciiTheme="majorBidi" w:hAnsiTheme="majorBidi" w:cstheme="majorBidi"/>
          <w:sz w:val="32"/>
          <w:szCs w:val="32"/>
        </w:rPr>
        <w:t xml:space="preserve">for the year ended </w:t>
      </w:r>
      <w:r w:rsidR="005F2613" w:rsidRPr="00C352BD">
        <w:rPr>
          <w:rFonts w:asciiTheme="majorBidi" w:hAnsiTheme="majorBidi" w:cstheme="majorBidi"/>
          <w:sz w:val="32"/>
          <w:szCs w:val="32"/>
        </w:rPr>
        <w:t>31 December 2020 and 2019</w:t>
      </w:r>
      <w:r w:rsidRPr="00C352BD">
        <w:rPr>
          <w:rFonts w:asciiTheme="majorBidi" w:hAnsiTheme="majorBidi" w:cstheme="majorBidi"/>
          <w:sz w:val="32"/>
          <w:szCs w:val="32"/>
        </w:rPr>
        <w:t xml:space="preserve"> are as follows</w:t>
      </w:r>
      <w:r w:rsidR="002C4176" w:rsidRPr="00C352BD">
        <w:rPr>
          <w:rFonts w:asciiTheme="majorBidi" w:hAnsiTheme="majorBidi" w:cstheme="majorBidi"/>
          <w:sz w:val="32"/>
          <w:szCs w:val="32"/>
        </w:rPr>
        <w:t xml:space="preserve"> </w:t>
      </w:r>
      <w:r w:rsidRPr="00C352BD">
        <w:rPr>
          <w:rFonts w:asciiTheme="majorBidi" w:hAnsiTheme="majorBidi" w:cstheme="majorBidi"/>
          <w:sz w:val="32"/>
          <w:szCs w:val="32"/>
        </w:rPr>
        <w:t>:-</w:t>
      </w:r>
    </w:p>
    <w:tbl>
      <w:tblPr>
        <w:tblW w:w="8899" w:type="dxa"/>
        <w:tblInd w:w="392" w:type="dxa"/>
        <w:tblLayout w:type="fixed"/>
        <w:tblLook w:val="0000" w:firstRow="0" w:lastRow="0" w:firstColumn="0" w:lastColumn="0" w:noHBand="0" w:noVBand="0"/>
      </w:tblPr>
      <w:tblGrid>
        <w:gridCol w:w="3544"/>
        <w:gridCol w:w="1338"/>
        <w:gridCol w:w="1339"/>
        <w:gridCol w:w="1339"/>
        <w:gridCol w:w="1339"/>
      </w:tblGrid>
      <w:tr w:rsidR="00570535" w:rsidRPr="001C7208" w14:paraId="4CDDE400" w14:textId="77777777" w:rsidTr="001C7208">
        <w:trPr>
          <w:cantSplit/>
          <w:trHeight w:val="403"/>
        </w:trPr>
        <w:tc>
          <w:tcPr>
            <w:tcW w:w="3544" w:type="dxa"/>
            <w:tcBorders>
              <w:top w:val="nil"/>
              <w:left w:val="nil"/>
              <w:bottom w:val="nil"/>
              <w:right w:val="nil"/>
            </w:tcBorders>
            <w:shd w:val="clear" w:color="auto" w:fill="auto"/>
            <w:vAlign w:val="bottom"/>
          </w:tcPr>
          <w:p w14:paraId="3FA831C0" w14:textId="77777777" w:rsidR="00570535" w:rsidRPr="001C7208" w:rsidRDefault="00570535" w:rsidP="00D44606">
            <w:pPr>
              <w:rPr>
                <w:rFonts w:asciiTheme="majorBidi" w:hAnsiTheme="majorBidi" w:cstheme="majorBidi"/>
              </w:rPr>
            </w:pPr>
          </w:p>
        </w:tc>
        <w:tc>
          <w:tcPr>
            <w:tcW w:w="2677" w:type="dxa"/>
            <w:gridSpan w:val="2"/>
            <w:tcBorders>
              <w:top w:val="nil"/>
              <w:left w:val="nil"/>
              <w:bottom w:val="nil"/>
              <w:right w:val="nil"/>
            </w:tcBorders>
            <w:shd w:val="clear" w:color="auto" w:fill="auto"/>
            <w:vAlign w:val="bottom"/>
          </w:tcPr>
          <w:p w14:paraId="3289767B" w14:textId="77777777" w:rsidR="00570535" w:rsidRPr="001C7208" w:rsidRDefault="00570535" w:rsidP="00D44606">
            <w:pPr>
              <w:rPr>
                <w:rFonts w:asciiTheme="majorBidi" w:hAnsiTheme="majorBidi" w:cstheme="majorBidi"/>
              </w:rPr>
            </w:pPr>
          </w:p>
        </w:tc>
        <w:tc>
          <w:tcPr>
            <w:tcW w:w="2678" w:type="dxa"/>
            <w:gridSpan w:val="2"/>
            <w:tcBorders>
              <w:top w:val="nil"/>
              <w:left w:val="nil"/>
              <w:bottom w:val="nil"/>
              <w:right w:val="nil"/>
            </w:tcBorders>
            <w:shd w:val="clear" w:color="auto" w:fill="auto"/>
            <w:vAlign w:val="bottom"/>
          </w:tcPr>
          <w:p w14:paraId="5E931D74" w14:textId="77777777" w:rsidR="00570535" w:rsidRPr="004C2AB6" w:rsidRDefault="00354880" w:rsidP="00D44606">
            <w:pPr>
              <w:jc w:val="right"/>
              <w:rPr>
                <w:rFonts w:asciiTheme="majorBidi" w:hAnsiTheme="majorBidi" w:cstheme="majorBidi"/>
                <w:sz w:val="26"/>
                <w:szCs w:val="26"/>
              </w:rPr>
            </w:pPr>
            <w:r w:rsidRPr="004C2AB6">
              <w:rPr>
                <w:rFonts w:asciiTheme="majorBidi" w:hAnsiTheme="majorBidi" w:cstheme="majorBidi"/>
                <w:sz w:val="26"/>
                <w:szCs w:val="26"/>
              </w:rPr>
              <w:t>(UNIT : THOUSAND BAHT)</w:t>
            </w:r>
          </w:p>
        </w:tc>
      </w:tr>
      <w:tr w:rsidR="00E3570C" w:rsidRPr="001C7208" w14:paraId="0CB0E087" w14:textId="77777777" w:rsidTr="001C7208">
        <w:trPr>
          <w:cantSplit/>
          <w:trHeight w:val="403"/>
        </w:trPr>
        <w:tc>
          <w:tcPr>
            <w:tcW w:w="3544" w:type="dxa"/>
            <w:tcBorders>
              <w:top w:val="nil"/>
              <w:left w:val="nil"/>
              <w:bottom w:val="nil"/>
              <w:right w:val="nil"/>
            </w:tcBorders>
            <w:shd w:val="clear" w:color="auto" w:fill="auto"/>
            <w:vAlign w:val="bottom"/>
          </w:tcPr>
          <w:p w14:paraId="7780AD50" w14:textId="77777777" w:rsidR="00E3570C" w:rsidRPr="001C7208" w:rsidRDefault="00E3570C" w:rsidP="00D44606">
            <w:pPr>
              <w:jc w:val="center"/>
              <w:rPr>
                <w:rFonts w:asciiTheme="majorBidi" w:hAnsiTheme="majorBidi" w:cstheme="majorBidi"/>
              </w:rPr>
            </w:pPr>
          </w:p>
        </w:tc>
        <w:tc>
          <w:tcPr>
            <w:tcW w:w="5355" w:type="dxa"/>
            <w:gridSpan w:val="4"/>
            <w:tcBorders>
              <w:top w:val="nil"/>
              <w:left w:val="nil"/>
              <w:bottom w:val="nil"/>
              <w:right w:val="nil"/>
            </w:tcBorders>
            <w:shd w:val="clear" w:color="auto" w:fill="auto"/>
            <w:vAlign w:val="bottom"/>
          </w:tcPr>
          <w:p w14:paraId="1E85C3AF" w14:textId="77777777" w:rsidR="00E3570C" w:rsidRPr="001C7208" w:rsidRDefault="00E3570C" w:rsidP="00D44606">
            <w:pPr>
              <w:pBdr>
                <w:bottom w:val="single" w:sz="4" w:space="1" w:color="auto"/>
              </w:pBdr>
              <w:jc w:val="center"/>
              <w:rPr>
                <w:rFonts w:asciiTheme="majorBidi" w:hAnsiTheme="majorBidi" w:cstheme="majorBidi"/>
              </w:rPr>
            </w:pPr>
            <w:r w:rsidRPr="001C7208">
              <w:rPr>
                <w:rFonts w:asciiTheme="majorBidi" w:hAnsiTheme="majorBidi" w:cstheme="majorBidi"/>
              </w:rPr>
              <w:t>For the year ended 31 December</w:t>
            </w:r>
          </w:p>
        </w:tc>
      </w:tr>
      <w:tr w:rsidR="00354880" w:rsidRPr="001C7208" w14:paraId="32682867" w14:textId="77777777" w:rsidTr="001C7208">
        <w:trPr>
          <w:cantSplit/>
          <w:trHeight w:val="403"/>
        </w:trPr>
        <w:tc>
          <w:tcPr>
            <w:tcW w:w="3544" w:type="dxa"/>
            <w:tcBorders>
              <w:top w:val="nil"/>
              <w:left w:val="nil"/>
              <w:bottom w:val="nil"/>
              <w:right w:val="nil"/>
            </w:tcBorders>
            <w:shd w:val="clear" w:color="auto" w:fill="auto"/>
            <w:vAlign w:val="bottom"/>
          </w:tcPr>
          <w:p w14:paraId="78A2473F" w14:textId="77777777" w:rsidR="00354880" w:rsidRPr="001C7208" w:rsidRDefault="00354880" w:rsidP="00D44606">
            <w:pPr>
              <w:jc w:val="center"/>
              <w:rPr>
                <w:rFonts w:asciiTheme="majorBidi" w:hAnsiTheme="majorBidi" w:cstheme="majorBidi"/>
              </w:rPr>
            </w:pPr>
          </w:p>
        </w:tc>
        <w:tc>
          <w:tcPr>
            <w:tcW w:w="2677" w:type="dxa"/>
            <w:gridSpan w:val="2"/>
            <w:tcBorders>
              <w:top w:val="nil"/>
              <w:left w:val="nil"/>
              <w:bottom w:val="nil"/>
              <w:right w:val="nil"/>
            </w:tcBorders>
            <w:shd w:val="clear" w:color="auto" w:fill="auto"/>
            <w:vAlign w:val="bottom"/>
          </w:tcPr>
          <w:p w14:paraId="04944289" w14:textId="77777777" w:rsidR="00354880" w:rsidRPr="001C7208" w:rsidRDefault="00354880" w:rsidP="00D44606">
            <w:pPr>
              <w:pBdr>
                <w:bottom w:val="single" w:sz="4" w:space="1" w:color="auto"/>
              </w:pBdr>
              <w:ind w:right="-108"/>
              <w:jc w:val="center"/>
              <w:rPr>
                <w:rFonts w:asciiTheme="majorBidi" w:hAnsiTheme="majorBidi" w:cstheme="majorBidi"/>
                <w:cs/>
              </w:rPr>
            </w:pPr>
            <w:r w:rsidRPr="001C7208">
              <w:rPr>
                <w:rFonts w:asciiTheme="majorBidi" w:hAnsiTheme="majorBidi" w:cstheme="majorBidi"/>
              </w:rPr>
              <w:t>Consolidated</w:t>
            </w:r>
            <w:r w:rsidR="0084069C" w:rsidRPr="001C7208">
              <w:rPr>
                <w:rFonts w:asciiTheme="majorBidi" w:hAnsiTheme="majorBidi" w:cstheme="majorBidi"/>
              </w:rPr>
              <w:t xml:space="preserve"> </w:t>
            </w:r>
            <w:r w:rsidRPr="001C7208">
              <w:rPr>
                <w:rFonts w:asciiTheme="majorBidi" w:hAnsiTheme="majorBidi" w:cstheme="majorBidi"/>
              </w:rPr>
              <w:t>financial statements</w:t>
            </w:r>
          </w:p>
        </w:tc>
        <w:tc>
          <w:tcPr>
            <w:tcW w:w="2678" w:type="dxa"/>
            <w:gridSpan w:val="2"/>
            <w:tcBorders>
              <w:top w:val="nil"/>
              <w:left w:val="nil"/>
              <w:bottom w:val="nil"/>
              <w:right w:val="nil"/>
            </w:tcBorders>
            <w:shd w:val="clear" w:color="auto" w:fill="auto"/>
            <w:vAlign w:val="bottom"/>
          </w:tcPr>
          <w:p w14:paraId="46C944FB" w14:textId="77777777" w:rsidR="00354880" w:rsidRPr="001C7208" w:rsidRDefault="00354880" w:rsidP="00D44606">
            <w:pPr>
              <w:pBdr>
                <w:bottom w:val="single" w:sz="4" w:space="1" w:color="auto"/>
              </w:pBdr>
              <w:jc w:val="center"/>
              <w:rPr>
                <w:rFonts w:asciiTheme="majorBidi" w:hAnsiTheme="majorBidi" w:cstheme="majorBidi"/>
                <w:cs/>
              </w:rPr>
            </w:pPr>
            <w:r w:rsidRPr="001C7208">
              <w:rPr>
                <w:rFonts w:asciiTheme="majorBidi" w:hAnsiTheme="majorBidi" w:cstheme="majorBidi"/>
              </w:rPr>
              <w:t>Separate</w:t>
            </w:r>
            <w:r w:rsidR="0084069C" w:rsidRPr="001C7208">
              <w:rPr>
                <w:rFonts w:asciiTheme="majorBidi" w:hAnsiTheme="majorBidi" w:cstheme="majorBidi"/>
              </w:rPr>
              <w:t xml:space="preserve"> </w:t>
            </w:r>
            <w:r w:rsidRPr="001C7208">
              <w:rPr>
                <w:rFonts w:asciiTheme="majorBidi" w:hAnsiTheme="majorBidi" w:cstheme="majorBidi"/>
              </w:rPr>
              <w:t>financial statements</w:t>
            </w:r>
          </w:p>
        </w:tc>
      </w:tr>
      <w:tr w:rsidR="005F2613" w:rsidRPr="001C7208" w14:paraId="7785202F" w14:textId="77777777" w:rsidTr="001C7208">
        <w:trPr>
          <w:cantSplit/>
          <w:trHeight w:val="403"/>
        </w:trPr>
        <w:tc>
          <w:tcPr>
            <w:tcW w:w="3544" w:type="dxa"/>
            <w:tcBorders>
              <w:top w:val="nil"/>
              <w:left w:val="nil"/>
              <w:bottom w:val="nil"/>
              <w:right w:val="nil"/>
            </w:tcBorders>
            <w:shd w:val="clear" w:color="auto" w:fill="auto"/>
            <w:vAlign w:val="bottom"/>
          </w:tcPr>
          <w:p w14:paraId="60E2BB60" w14:textId="77777777" w:rsidR="005F2613" w:rsidRPr="001C7208" w:rsidRDefault="005F2613" w:rsidP="005F2613">
            <w:pPr>
              <w:jc w:val="center"/>
              <w:rPr>
                <w:rFonts w:asciiTheme="majorBidi" w:hAnsiTheme="majorBidi" w:cstheme="majorBidi"/>
              </w:rPr>
            </w:pPr>
          </w:p>
        </w:tc>
        <w:tc>
          <w:tcPr>
            <w:tcW w:w="1338" w:type="dxa"/>
            <w:tcBorders>
              <w:top w:val="nil"/>
              <w:left w:val="nil"/>
              <w:bottom w:val="nil"/>
              <w:right w:val="nil"/>
            </w:tcBorders>
            <w:shd w:val="clear" w:color="auto" w:fill="auto"/>
            <w:vAlign w:val="bottom"/>
          </w:tcPr>
          <w:p w14:paraId="753B4869" w14:textId="77777777" w:rsidR="005F2613" w:rsidRPr="001C7208" w:rsidRDefault="005F2613" w:rsidP="005F2613">
            <w:pPr>
              <w:pBdr>
                <w:bottom w:val="single" w:sz="4" w:space="1" w:color="auto"/>
              </w:pBdr>
              <w:jc w:val="right"/>
              <w:rPr>
                <w:rFonts w:asciiTheme="majorBidi" w:hAnsiTheme="majorBidi" w:cstheme="majorBidi"/>
              </w:rPr>
            </w:pPr>
            <w:r w:rsidRPr="001C7208">
              <w:rPr>
                <w:rFonts w:asciiTheme="majorBidi" w:hAnsiTheme="majorBidi" w:cstheme="majorBidi"/>
              </w:rPr>
              <w:t>2020</w:t>
            </w:r>
          </w:p>
        </w:tc>
        <w:tc>
          <w:tcPr>
            <w:tcW w:w="1339" w:type="dxa"/>
            <w:tcBorders>
              <w:top w:val="nil"/>
              <w:left w:val="nil"/>
              <w:bottom w:val="nil"/>
              <w:right w:val="nil"/>
            </w:tcBorders>
            <w:shd w:val="clear" w:color="auto" w:fill="auto"/>
            <w:vAlign w:val="bottom"/>
          </w:tcPr>
          <w:p w14:paraId="7E55CB9E" w14:textId="77777777" w:rsidR="005F2613" w:rsidRPr="001C7208" w:rsidRDefault="005F2613" w:rsidP="005F2613">
            <w:pPr>
              <w:pBdr>
                <w:bottom w:val="single" w:sz="4" w:space="1" w:color="auto"/>
              </w:pBdr>
              <w:jc w:val="right"/>
              <w:rPr>
                <w:rFonts w:asciiTheme="majorBidi" w:hAnsiTheme="majorBidi" w:cstheme="majorBidi"/>
              </w:rPr>
            </w:pPr>
            <w:r w:rsidRPr="001C7208">
              <w:rPr>
                <w:rFonts w:asciiTheme="majorBidi" w:hAnsiTheme="majorBidi" w:cstheme="majorBidi"/>
              </w:rPr>
              <w:t>2019</w:t>
            </w:r>
          </w:p>
        </w:tc>
        <w:tc>
          <w:tcPr>
            <w:tcW w:w="1339" w:type="dxa"/>
            <w:tcBorders>
              <w:top w:val="nil"/>
              <w:left w:val="nil"/>
              <w:bottom w:val="nil"/>
              <w:right w:val="nil"/>
            </w:tcBorders>
            <w:shd w:val="clear" w:color="auto" w:fill="auto"/>
            <w:vAlign w:val="bottom"/>
          </w:tcPr>
          <w:p w14:paraId="3C7166C2" w14:textId="77777777" w:rsidR="005F2613" w:rsidRPr="001C7208" w:rsidRDefault="005F2613" w:rsidP="005F2613">
            <w:pPr>
              <w:pBdr>
                <w:bottom w:val="single" w:sz="4" w:space="1" w:color="auto"/>
              </w:pBdr>
              <w:jc w:val="right"/>
              <w:rPr>
                <w:rFonts w:asciiTheme="majorBidi" w:hAnsiTheme="majorBidi" w:cstheme="majorBidi"/>
              </w:rPr>
            </w:pPr>
            <w:r w:rsidRPr="001C7208">
              <w:rPr>
                <w:rFonts w:asciiTheme="majorBidi" w:hAnsiTheme="majorBidi" w:cstheme="majorBidi"/>
              </w:rPr>
              <w:t>2020</w:t>
            </w:r>
          </w:p>
        </w:tc>
        <w:tc>
          <w:tcPr>
            <w:tcW w:w="1339" w:type="dxa"/>
            <w:tcBorders>
              <w:top w:val="nil"/>
              <w:left w:val="nil"/>
              <w:bottom w:val="nil"/>
              <w:right w:val="nil"/>
            </w:tcBorders>
            <w:shd w:val="clear" w:color="auto" w:fill="auto"/>
            <w:vAlign w:val="bottom"/>
          </w:tcPr>
          <w:p w14:paraId="657FEBC7" w14:textId="77777777" w:rsidR="005F2613" w:rsidRPr="001C7208" w:rsidRDefault="005F2613" w:rsidP="005F2613">
            <w:pPr>
              <w:pBdr>
                <w:bottom w:val="single" w:sz="4" w:space="1" w:color="auto"/>
              </w:pBdr>
              <w:jc w:val="right"/>
              <w:rPr>
                <w:rFonts w:asciiTheme="majorBidi" w:hAnsiTheme="majorBidi" w:cstheme="majorBidi"/>
              </w:rPr>
            </w:pPr>
            <w:r w:rsidRPr="001C7208">
              <w:rPr>
                <w:rFonts w:asciiTheme="majorBidi" w:hAnsiTheme="majorBidi" w:cstheme="majorBidi"/>
              </w:rPr>
              <w:t>2019</w:t>
            </w:r>
          </w:p>
        </w:tc>
      </w:tr>
      <w:tr w:rsidR="00354880" w:rsidRPr="001C7208" w14:paraId="71EE8FB4" w14:textId="77777777" w:rsidTr="001C7208">
        <w:trPr>
          <w:cantSplit/>
          <w:trHeight w:val="403"/>
        </w:trPr>
        <w:tc>
          <w:tcPr>
            <w:tcW w:w="3544" w:type="dxa"/>
            <w:tcBorders>
              <w:top w:val="nil"/>
              <w:left w:val="nil"/>
              <w:bottom w:val="nil"/>
              <w:right w:val="nil"/>
            </w:tcBorders>
            <w:shd w:val="clear" w:color="auto" w:fill="auto"/>
            <w:vAlign w:val="bottom"/>
          </w:tcPr>
          <w:p w14:paraId="4930A4AF" w14:textId="77777777" w:rsidR="00354880" w:rsidRPr="001C7208" w:rsidRDefault="00354880" w:rsidP="00D44606">
            <w:pPr>
              <w:ind w:left="33" w:right="-43"/>
              <w:rPr>
                <w:rFonts w:asciiTheme="majorBidi" w:hAnsiTheme="majorBidi" w:cstheme="majorBidi"/>
                <w:b/>
                <w:bCs/>
                <w:cs/>
              </w:rPr>
            </w:pPr>
            <w:r w:rsidRPr="001C7208">
              <w:rPr>
                <w:rFonts w:asciiTheme="majorBidi" w:hAnsiTheme="majorBidi" w:cstheme="majorBidi"/>
                <w:b/>
                <w:bCs/>
              </w:rPr>
              <w:t>Current income tax</w:t>
            </w:r>
          </w:p>
        </w:tc>
        <w:tc>
          <w:tcPr>
            <w:tcW w:w="1338" w:type="dxa"/>
            <w:tcBorders>
              <w:top w:val="nil"/>
              <w:left w:val="nil"/>
              <w:bottom w:val="nil"/>
              <w:right w:val="nil"/>
            </w:tcBorders>
            <w:shd w:val="clear" w:color="auto" w:fill="auto"/>
            <w:vAlign w:val="bottom"/>
          </w:tcPr>
          <w:p w14:paraId="6A2A9FEB" w14:textId="77777777" w:rsidR="00354880" w:rsidRPr="001C7208" w:rsidRDefault="00354880" w:rsidP="000267E3">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vAlign w:val="bottom"/>
          </w:tcPr>
          <w:p w14:paraId="0045EC1E" w14:textId="77777777" w:rsidR="00354880" w:rsidRPr="001C7208" w:rsidRDefault="00354880" w:rsidP="000267E3">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vAlign w:val="bottom"/>
          </w:tcPr>
          <w:p w14:paraId="157FE409" w14:textId="77777777" w:rsidR="00354880" w:rsidRPr="001C7208" w:rsidRDefault="00354880" w:rsidP="000267E3">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vAlign w:val="bottom"/>
          </w:tcPr>
          <w:p w14:paraId="665BFC65" w14:textId="77777777" w:rsidR="00354880" w:rsidRPr="001C7208" w:rsidRDefault="00354880" w:rsidP="000267E3">
            <w:pPr>
              <w:tabs>
                <w:tab w:val="decimal" w:pos="1158"/>
              </w:tabs>
              <w:rPr>
                <w:rFonts w:asciiTheme="majorBidi" w:hAnsiTheme="majorBidi" w:cstheme="majorBidi"/>
              </w:rPr>
            </w:pPr>
          </w:p>
        </w:tc>
      </w:tr>
      <w:tr w:rsidR="001C7208" w:rsidRPr="001C7208" w14:paraId="4B722469" w14:textId="77777777" w:rsidTr="001C7208">
        <w:trPr>
          <w:cantSplit/>
          <w:trHeight w:val="403"/>
        </w:trPr>
        <w:tc>
          <w:tcPr>
            <w:tcW w:w="3544" w:type="dxa"/>
            <w:tcBorders>
              <w:top w:val="nil"/>
              <w:left w:val="nil"/>
              <w:bottom w:val="nil"/>
              <w:right w:val="nil"/>
            </w:tcBorders>
            <w:shd w:val="clear" w:color="auto" w:fill="auto"/>
            <w:vAlign w:val="bottom"/>
          </w:tcPr>
          <w:p w14:paraId="680BD6B6" w14:textId="77777777" w:rsidR="001C7208" w:rsidRPr="001C7208" w:rsidRDefault="001C7208" w:rsidP="001C7208">
            <w:pPr>
              <w:ind w:left="238" w:right="-43"/>
              <w:rPr>
                <w:rFonts w:asciiTheme="majorBidi" w:hAnsiTheme="majorBidi" w:cstheme="majorBidi"/>
                <w:cs/>
              </w:rPr>
            </w:pPr>
            <w:r w:rsidRPr="001C7208">
              <w:rPr>
                <w:rFonts w:asciiTheme="majorBidi" w:hAnsiTheme="majorBidi" w:cstheme="majorBidi"/>
              </w:rPr>
              <w:t>Corporate income tax for the year</w:t>
            </w:r>
          </w:p>
        </w:tc>
        <w:tc>
          <w:tcPr>
            <w:tcW w:w="1338" w:type="dxa"/>
            <w:tcBorders>
              <w:top w:val="nil"/>
              <w:left w:val="nil"/>
              <w:bottom w:val="nil"/>
              <w:right w:val="nil"/>
            </w:tcBorders>
            <w:shd w:val="clear" w:color="auto" w:fill="auto"/>
            <w:vAlign w:val="bottom"/>
          </w:tcPr>
          <w:p w14:paraId="2938FABB" w14:textId="29907910" w:rsidR="001C7208" w:rsidRPr="001C7208" w:rsidRDefault="001C7208" w:rsidP="001C7208">
            <w:pPr>
              <w:tabs>
                <w:tab w:val="decimal" w:pos="918"/>
              </w:tabs>
              <w:rPr>
                <w:rFonts w:asciiTheme="majorBidi" w:hAnsiTheme="majorBidi" w:cstheme="majorBidi"/>
              </w:rPr>
            </w:pPr>
            <w:r w:rsidRPr="001C7208">
              <w:rPr>
                <w:rFonts w:asciiTheme="majorBidi" w:hAnsiTheme="majorBidi" w:cstheme="majorBidi"/>
              </w:rPr>
              <w:fldChar w:fldCharType="begin"/>
            </w:r>
            <w:r w:rsidRPr="001C7208">
              <w:rPr>
                <w:rFonts w:asciiTheme="majorBidi" w:hAnsiTheme="majorBidi" w:cstheme="majorBidi"/>
              </w:rPr>
              <w:instrText xml:space="preserve"> =0 \# "#,##0;(#,##0);'-'" </w:instrText>
            </w:r>
            <w:r w:rsidRPr="001C7208">
              <w:rPr>
                <w:rFonts w:asciiTheme="majorBidi" w:hAnsiTheme="majorBidi" w:cstheme="majorBidi"/>
              </w:rPr>
              <w:fldChar w:fldCharType="separate"/>
            </w:r>
            <w:r w:rsidRPr="001C7208">
              <w:rPr>
                <w:rFonts w:asciiTheme="majorBidi" w:hAnsiTheme="majorBidi" w:cstheme="majorBidi"/>
              </w:rPr>
              <w:t>-</w:t>
            </w:r>
            <w:r w:rsidRPr="001C7208">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09F7A005" w14:textId="42D4159D" w:rsidR="001C7208" w:rsidRPr="001C7208" w:rsidRDefault="001C7208" w:rsidP="001C7208">
            <w:pPr>
              <w:tabs>
                <w:tab w:val="decimal" w:pos="918"/>
              </w:tabs>
              <w:rPr>
                <w:rFonts w:asciiTheme="majorBidi" w:hAnsiTheme="majorBidi" w:cstheme="majorBidi"/>
              </w:rPr>
            </w:pPr>
            <w:r w:rsidRPr="001C7208">
              <w:rPr>
                <w:rFonts w:asciiTheme="majorBidi" w:hAnsiTheme="majorBidi" w:cstheme="majorBidi"/>
              </w:rPr>
              <w:fldChar w:fldCharType="begin"/>
            </w:r>
            <w:r w:rsidRPr="001C7208">
              <w:rPr>
                <w:rFonts w:asciiTheme="majorBidi" w:hAnsiTheme="majorBidi" w:cstheme="majorBidi"/>
              </w:rPr>
              <w:instrText xml:space="preserve"> =0 \# "#,##0;(#,##0);'-'" </w:instrText>
            </w:r>
            <w:r w:rsidRPr="001C7208">
              <w:rPr>
                <w:rFonts w:asciiTheme="majorBidi" w:hAnsiTheme="majorBidi" w:cstheme="majorBidi"/>
              </w:rPr>
              <w:fldChar w:fldCharType="separate"/>
            </w:r>
            <w:r w:rsidRPr="001C7208">
              <w:rPr>
                <w:rFonts w:asciiTheme="majorBidi" w:hAnsiTheme="majorBidi" w:cstheme="majorBidi"/>
              </w:rPr>
              <w:t>-</w:t>
            </w:r>
            <w:r w:rsidRPr="001C7208">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7BC28940" w14:textId="15ECB191" w:rsidR="001C7208" w:rsidRPr="001C7208" w:rsidRDefault="001C7208" w:rsidP="001C7208">
            <w:pPr>
              <w:tabs>
                <w:tab w:val="decimal" w:pos="937"/>
              </w:tabs>
              <w:rPr>
                <w:rFonts w:asciiTheme="majorBidi" w:hAnsiTheme="majorBidi" w:cstheme="majorBidi"/>
              </w:rPr>
            </w:pPr>
            <w:r w:rsidRPr="001C7208">
              <w:rPr>
                <w:rFonts w:asciiTheme="majorBidi" w:hAnsiTheme="majorBidi" w:cstheme="majorBidi"/>
              </w:rPr>
              <w:fldChar w:fldCharType="begin"/>
            </w:r>
            <w:r w:rsidRPr="001C7208">
              <w:rPr>
                <w:rFonts w:asciiTheme="majorBidi" w:hAnsiTheme="majorBidi" w:cstheme="majorBidi"/>
              </w:rPr>
              <w:instrText xml:space="preserve"> =0 \# "#,##0;(#,##0);'-'" </w:instrText>
            </w:r>
            <w:r w:rsidRPr="001C7208">
              <w:rPr>
                <w:rFonts w:asciiTheme="majorBidi" w:hAnsiTheme="majorBidi" w:cstheme="majorBidi"/>
              </w:rPr>
              <w:fldChar w:fldCharType="separate"/>
            </w:r>
            <w:r w:rsidRPr="001C7208">
              <w:rPr>
                <w:rFonts w:asciiTheme="majorBidi" w:hAnsiTheme="majorBidi" w:cstheme="majorBidi"/>
              </w:rPr>
              <w:t>-</w:t>
            </w:r>
            <w:r w:rsidRPr="001C7208">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7118473F" w14:textId="172D5BB0" w:rsidR="001C7208" w:rsidRPr="001C7208" w:rsidRDefault="001C7208" w:rsidP="001C7208">
            <w:pPr>
              <w:tabs>
                <w:tab w:val="decimal" w:pos="937"/>
              </w:tabs>
              <w:rPr>
                <w:rFonts w:asciiTheme="majorBidi" w:hAnsiTheme="majorBidi" w:cstheme="majorBidi"/>
              </w:rPr>
            </w:pPr>
            <w:r w:rsidRPr="001C7208">
              <w:rPr>
                <w:rFonts w:asciiTheme="majorBidi" w:hAnsiTheme="majorBidi" w:cstheme="majorBidi"/>
              </w:rPr>
              <w:fldChar w:fldCharType="begin"/>
            </w:r>
            <w:r w:rsidRPr="001C7208">
              <w:rPr>
                <w:rFonts w:asciiTheme="majorBidi" w:hAnsiTheme="majorBidi" w:cstheme="majorBidi"/>
              </w:rPr>
              <w:instrText xml:space="preserve"> =0 \# "#,##0;(#,##0);'-'" </w:instrText>
            </w:r>
            <w:r w:rsidRPr="001C7208">
              <w:rPr>
                <w:rFonts w:asciiTheme="majorBidi" w:hAnsiTheme="majorBidi" w:cstheme="majorBidi"/>
              </w:rPr>
              <w:fldChar w:fldCharType="separate"/>
            </w:r>
            <w:r w:rsidRPr="001C7208">
              <w:rPr>
                <w:rFonts w:asciiTheme="majorBidi" w:hAnsiTheme="majorBidi" w:cstheme="majorBidi"/>
              </w:rPr>
              <w:t>-</w:t>
            </w:r>
            <w:r w:rsidRPr="001C7208">
              <w:rPr>
                <w:rFonts w:asciiTheme="majorBidi" w:hAnsiTheme="majorBidi" w:cstheme="majorBidi"/>
              </w:rPr>
              <w:fldChar w:fldCharType="end"/>
            </w:r>
          </w:p>
        </w:tc>
      </w:tr>
      <w:tr w:rsidR="001C7208" w:rsidRPr="001C7208" w14:paraId="482248FF" w14:textId="77777777" w:rsidTr="001C7208">
        <w:trPr>
          <w:cantSplit/>
          <w:trHeight w:val="403"/>
        </w:trPr>
        <w:tc>
          <w:tcPr>
            <w:tcW w:w="3544" w:type="dxa"/>
            <w:tcBorders>
              <w:top w:val="nil"/>
              <w:left w:val="nil"/>
              <w:bottom w:val="nil"/>
              <w:right w:val="nil"/>
            </w:tcBorders>
            <w:shd w:val="clear" w:color="auto" w:fill="auto"/>
            <w:vAlign w:val="bottom"/>
          </w:tcPr>
          <w:p w14:paraId="74EBB8F7" w14:textId="77777777" w:rsidR="001C7208" w:rsidRPr="001C7208" w:rsidRDefault="001C7208" w:rsidP="001C7208">
            <w:pPr>
              <w:ind w:left="33" w:right="-43"/>
              <w:rPr>
                <w:rFonts w:asciiTheme="majorBidi" w:hAnsiTheme="majorBidi" w:cstheme="majorBidi"/>
                <w:b/>
                <w:bCs/>
                <w:cs/>
              </w:rPr>
            </w:pPr>
            <w:r w:rsidRPr="001C7208">
              <w:rPr>
                <w:rFonts w:asciiTheme="majorBidi" w:hAnsiTheme="majorBidi" w:cstheme="majorBidi"/>
                <w:b/>
                <w:bCs/>
              </w:rPr>
              <w:t>Deferred tax</w:t>
            </w:r>
          </w:p>
        </w:tc>
        <w:tc>
          <w:tcPr>
            <w:tcW w:w="1338" w:type="dxa"/>
            <w:tcBorders>
              <w:top w:val="nil"/>
              <w:left w:val="nil"/>
              <w:bottom w:val="nil"/>
              <w:right w:val="nil"/>
            </w:tcBorders>
            <w:shd w:val="clear" w:color="auto" w:fill="auto"/>
          </w:tcPr>
          <w:p w14:paraId="1223E05B" w14:textId="77777777" w:rsidR="001C7208" w:rsidRPr="001C7208" w:rsidRDefault="001C7208" w:rsidP="001C7208">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tcPr>
          <w:p w14:paraId="0562CA05" w14:textId="77777777" w:rsidR="001C7208" w:rsidRPr="001C7208" w:rsidRDefault="001C7208" w:rsidP="001C7208">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tcPr>
          <w:p w14:paraId="39ECD5D1" w14:textId="77777777" w:rsidR="001C7208" w:rsidRPr="001C7208" w:rsidRDefault="001C7208" w:rsidP="001C7208">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tcPr>
          <w:p w14:paraId="4DD38F03" w14:textId="77777777" w:rsidR="001C7208" w:rsidRPr="001C7208" w:rsidRDefault="001C7208" w:rsidP="001C7208">
            <w:pPr>
              <w:tabs>
                <w:tab w:val="decimal" w:pos="1158"/>
              </w:tabs>
              <w:rPr>
                <w:rFonts w:asciiTheme="majorBidi" w:hAnsiTheme="majorBidi" w:cstheme="majorBidi"/>
              </w:rPr>
            </w:pPr>
          </w:p>
        </w:tc>
      </w:tr>
      <w:tr w:rsidR="001C7208" w:rsidRPr="001C7208" w14:paraId="1691792E" w14:textId="77777777" w:rsidTr="001C7208">
        <w:trPr>
          <w:cantSplit/>
          <w:trHeight w:val="403"/>
        </w:trPr>
        <w:tc>
          <w:tcPr>
            <w:tcW w:w="3544" w:type="dxa"/>
            <w:tcBorders>
              <w:top w:val="nil"/>
              <w:left w:val="nil"/>
              <w:bottom w:val="nil"/>
              <w:right w:val="nil"/>
            </w:tcBorders>
            <w:shd w:val="clear" w:color="auto" w:fill="auto"/>
            <w:vAlign w:val="bottom"/>
          </w:tcPr>
          <w:p w14:paraId="66572F7B" w14:textId="77777777" w:rsidR="001C7208" w:rsidRPr="001C7208" w:rsidRDefault="001C7208" w:rsidP="001C7208">
            <w:pPr>
              <w:tabs>
                <w:tab w:val="left" w:pos="601"/>
              </w:tabs>
              <w:ind w:left="238" w:right="130"/>
              <w:jc w:val="left"/>
              <w:rPr>
                <w:rFonts w:asciiTheme="majorBidi" w:hAnsiTheme="majorBidi" w:cstheme="majorBidi"/>
              </w:rPr>
            </w:pPr>
            <w:r w:rsidRPr="001C7208">
              <w:rPr>
                <w:rFonts w:asciiTheme="majorBidi" w:hAnsiTheme="majorBidi" w:cstheme="majorBidi"/>
              </w:rPr>
              <w:t xml:space="preserve">Relating to origination and reversal of </w:t>
            </w:r>
            <w:r w:rsidRPr="001C7208">
              <w:rPr>
                <w:rFonts w:asciiTheme="majorBidi" w:hAnsiTheme="majorBidi" w:cstheme="majorBidi"/>
              </w:rPr>
              <w:tab/>
              <w:t>temporary differences</w:t>
            </w:r>
          </w:p>
        </w:tc>
        <w:tc>
          <w:tcPr>
            <w:tcW w:w="1338" w:type="dxa"/>
            <w:tcBorders>
              <w:top w:val="nil"/>
              <w:left w:val="nil"/>
              <w:bottom w:val="nil"/>
              <w:right w:val="nil"/>
            </w:tcBorders>
            <w:shd w:val="clear" w:color="auto" w:fill="auto"/>
            <w:vAlign w:val="bottom"/>
          </w:tcPr>
          <w:p w14:paraId="39C58183" w14:textId="5AF176E6" w:rsidR="001C7208" w:rsidRPr="001C7208" w:rsidRDefault="001C7208" w:rsidP="001C7208">
            <w:pPr>
              <w:pBdr>
                <w:bottom w:val="single" w:sz="4" w:space="1" w:color="auto"/>
              </w:pBdr>
              <w:tabs>
                <w:tab w:val="decimal" w:pos="1158"/>
              </w:tabs>
              <w:rPr>
                <w:rFonts w:asciiTheme="majorBidi" w:hAnsiTheme="majorBidi" w:cstheme="majorBidi"/>
              </w:rPr>
            </w:pPr>
            <w:r w:rsidRPr="001C7208">
              <w:rPr>
                <w:rFonts w:asciiTheme="majorBidi" w:hAnsiTheme="majorBidi" w:cstheme="majorBidi"/>
              </w:rPr>
              <w:fldChar w:fldCharType="begin"/>
            </w:r>
            <w:r w:rsidRPr="001C7208">
              <w:rPr>
                <w:rFonts w:asciiTheme="majorBidi" w:hAnsiTheme="majorBidi" w:cstheme="majorBidi"/>
              </w:rPr>
              <w:instrText xml:space="preserve"> =-9515 \# "#,##0;(#,##0);'-'" </w:instrText>
            </w:r>
            <w:r w:rsidRPr="001C7208">
              <w:rPr>
                <w:rFonts w:asciiTheme="majorBidi" w:hAnsiTheme="majorBidi" w:cstheme="majorBidi"/>
              </w:rPr>
              <w:fldChar w:fldCharType="separate"/>
            </w:r>
            <w:r w:rsidRPr="001C7208">
              <w:rPr>
                <w:rFonts w:asciiTheme="majorBidi" w:hAnsiTheme="majorBidi" w:cstheme="majorBidi"/>
                <w:noProof/>
              </w:rPr>
              <w:t>(9,515)</w:t>
            </w:r>
            <w:r w:rsidRPr="001C7208">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690653C8" w14:textId="3AC61C2B" w:rsidR="001C7208" w:rsidRPr="001C7208" w:rsidRDefault="001C7208" w:rsidP="001C7208">
            <w:pPr>
              <w:pBdr>
                <w:bottom w:val="single" w:sz="4" w:space="1" w:color="auto"/>
              </w:pBdr>
              <w:tabs>
                <w:tab w:val="decimal" w:pos="1158"/>
              </w:tabs>
              <w:rPr>
                <w:rFonts w:asciiTheme="majorBidi" w:hAnsiTheme="majorBidi" w:cstheme="majorBidi"/>
              </w:rPr>
            </w:pPr>
            <w:r w:rsidRPr="001C7208">
              <w:rPr>
                <w:rFonts w:asciiTheme="majorBidi" w:hAnsiTheme="majorBidi" w:cstheme="majorBidi"/>
              </w:rPr>
              <w:fldChar w:fldCharType="begin"/>
            </w:r>
            <w:r w:rsidRPr="001C7208">
              <w:rPr>
                <w:rFonts w:asciiTheme="majorBidi" w:hAnsiTheme="majorBidi" w:cstheme="majorBidi"/>
              </w:rPr>
              <w:instrText xml:space="preserve"> =-3767 \# "#,##0;(#,##0);'-'" </w:instrText>
            </w:r>
            <w:r w:rsidRPr="001C7208">
              <w:rPr>
                <w:rFonts w:asciiTheme="majorBidi" w:hAnsiTheme="majorBidi" w:cstheme="majorBidi"/>
              </w:rPr>
              <w:fldChar w:fldCharType="separate"/>
            </w:r>
            <w:r w:rsidRPr="001C7208">
              <w:rPr>
                <w:rFonts w:asciiTheme="majorBidi" w:hAnsiTheme="majorBidi" w:cstheme="majorBidi"/>
              </w:rPr>
              <w:t>(3,767)</w:t>
            </w:r>
            <w:r w:rsidRPr="001C7208">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32C90DA7" w14:textId="1B1BB44D" w:rsidR="001C7208" w:rsidRPr="001C7208" w:rsidRDefault="001C7208" w:rsidP="001C7208">
            <w:pPr>
              <w:pBdr>
                <w:bottom w:val="single" w:sz="4" w:space="1" w:color="auto"/>
              </w:pBdr>
              <w:tabs>
                <w:tab w:val="decimal" w:pos="1158"/>
              </w:tabs>
              <w:rPr>
                <w:rFonts w:asciiTheme="majorBidi" w:hAnsiTheme="majorBidi" w:cstheme="majorBidi"/>
              </w:rPr>
            </w:pPr>
            <w:r w:rsidRPr="001C7208">
              <w:rPr>
                <w:rFonts w:asciiTheme="majorBidi" w:hAnsiTheme="majorBidi" w:cstheme="majorBidi"/>
              </w:rPr>
              <w:fldChar w:fldCharType="begin"/>
            </w:r>
            <w:r w:rsidRPr="001C7208">
              <w:rPr>
                <w:rFonts w:asciiTheme="majorBidi" w:hAnsiTheme="majorBidi" w:cstheme="majorBidi"/>
              </w:rPr>
              <w:instrText xml:space="preserve"> =-9515 \# "#,##0;(#,##0);'-'" </w:instrText>
            </w:r>
            <w:r w:rsidRPr="001C7208">
              <w:rPr>
                <w:rFonts w:asciiTheme="majorBidi" w:hAnsiTheme="majorBidi" w:cstheme="majorBidi"/>
              </w:rPr>
              <w:fldChar w:fldCharType="separate"/>
            </w:r>
            <w:r w:rsidRPr="001C7208">
              <w:rPr>
                <w:rFonts w:asciiTheme="majorBidi" w:hAnsiTheme="majorBidi" w:cstheme="majorBidi"/>
                <w:noProof/>
              </w:rPr>
              <w:t>(9,515)</w:t>
            </w:r>
            <w:r w:rsidRPr="001C7208">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661D8C05" w14:textId="14764C43" w:rsidR="001C7208" w:rsidRPr="001C7208" w:rsidRDefault="001C7208" w:rsidP="001C7208">
            <w:pPr>
              <w:pBdr>
                <w:bottom w:val="single" w:sz="4" w:space="1" w:color="auto"/>
              </w:pBdr>
              <w:tabs>
                <w:tab w:val="decimal" w:pos="1158"/>
              </w:tabs>
              <w:rPr>
                <w:rFonts w:asciiTheme="majorBidi" w:hAnsiTheme="majorBidi" w:cstheme="majorBidi"/>
              </w:rPr>
            </w:pPr>
            <w:r w:rsidRPr="001C7208">
              <w:rPr>
                <w:rFonts w:asciiTheme="majorBidi" w:hAnsiTheme="majorBidi" w:cstheme="majorBidi"/>
              </w:rPr>
              <w:fldChar w:fldCharType="begin"/>
            </w:r>
            <w:r w:rsidRPr="001C7208">
              <w:rPr>
                <w:rFonts w:asciiTheme="majorBidi" w:hAnsiTheme="majorBidi" w:cstheme="majorBidi"/>
              </w:rPr>
              <w:instrText xml:space="preserve"> =-2744 \# "#,##0;(#,##0);'-'" </w:instrText>
            </w:r>
            <w:r w:rsidRPr="001C7208">
              <w:rPr>
                <w:rFonts w:asciiTheme="majorBidi" w:hAnsiTheme="majorBidi" w:cstheme="majorBidi"/>
              </w:rPr>
              <w:fldChar w:fldCharType="separate"/>
            </w:r>
            <w:r w:rsidRPr="001C7208">
              <w:rPr>
                <w:rFonts w:asciiTheme="majorBidi" w:hAnsiTheme="majorBidi" w:cstheme="majorBidi"/>
              </w:rPr>
              <w:t>(2,744)</w:t>
            </w:r>
            <w:r w:rsidRPr="001C7208">
              <w:rPr>
                <w:rFonts w:asciiTheme="majorBidi" w:hAnsiTheme="majorBidi" w:cstheme="majorBidi"/>
              </w:rPr>
              <w:fldChar w:fldCharType="end"/>
            </w:r>
          </w:p>
        </w:tc>
      </w:tr>
      <w:tr w:rsidR="001C7208" w:rsidRPr="001C7208" w14:paraId="28B74CEA" w14:textId="77777777" w:rsidTr="001C7208">
        <w:trPr>
          <w:cantSplit/>
          <w:trHeight w:val="403"/>
        </w:trPr>
        <w:tc>
          <w:tcPr>
            <w:tcW w:w="3544" w:type="dxa"/>
            <w:tcBorders>
              <w:top w:val="nil"/>
              <w:left w:val="nil"/>
              <w:bottom w:val="nil"/>
              <w:right w:val="nil"/>
            </w:tcBorders>
            <w:shd w:val="clear" w:color="auto" w:fill="auto"/>
            <w:vAlign w:val="bottom"/>
          </w:tcPr>
          <w:p w14:paraId="65E2999F" w14:textId="30F35AA0" w:rsidR="001C7208" w:rsidRPr="001C7208" w:rsidRDefault="001C7208" w:rsidP="001C7208">
            <w:pPr>
              <w:tabs>
                <w:tab w:val="left" w:pos="601"/>
              </w:tabs>
              <w:ind w:left="601" w:right="-43" w:hanging="363"/>
              <w:jc w:val="left"/>
              <w:rPr>
                <w:rFonts w:asciiTheme="majorBidi" w:hAnsiTheme="majorBidi" w:cstheme="majorBidi"/>
                <w:cs/>
              </w:rPr>
            </w:pPr>
            <w:r w:rsidRPr="001C7208">
              <w:rPr>
                <w:rFonts w:asciiTheme="majorBidi" w:hAnsiTheme="majorBidi" w:cstheme="majorBidi"/>
              </w:rPr>
              <w:t>Income tax reported in the - statements of comprehensive income</w:t>
            </w:r>
          </w:p>
        </w:tc>
        <w:tc>
          <w:tcPr>
            <w:tcW w:w="1338" w:type="dxa"/>
            <w:tcBorders>
              <w:top w:val="nil"/>
              <w:left w:val="nil"/>
              <w:bottom w:val="nil"/>
              <w:right w:val="nil"/>
            </w:tcBorders>
            <w:shd w:val="clear" w:color="auto" w:fill="auto"/>
            <w:vAlign w:val="bottom"/>
          </w:tcPr>
          <w:p w14:paraId="412C66A4" w14:textId="1ED84026" w:rsidR="001C7208" w:rsidRPr="001C7208" w:rsidRDefault="001C7208" w:rsidP="001C7208">
            <w:pPr>
              <w:pBdr>
                <w:bottom w:val="double" w:sz="4" w:space="1" w:color="auto"/>
              </w:pBdr>
              <w:tabs>
                <w:tab w:val="decimal" w:pos="1158"/>
              </w:tabs>
              <w:rPr>
                <w:rFonts w:asciiTheme="majorBidi" w:hAnsiTheme="majorBidi" w:cstheme="majorBidi"/>
                <w:cs/>
              </w:rPr>
            </w:pPr>
            <w:r w:rsidRPr="001C7208">
              <w:rPr>
                <w:rFonts w:asciiTheme="majorBidi" w:hAnsiTheme="majorBidi" w:cstheme="majorBidi"/>
              </w:rPr>
              <w:fldChar w:fldCharType="begin"/>
            </w:r>
            <w:r w:rsidRPr="001C7208">
              <w:rPr>
                <w:rFonts w:asciiTheme="majorBidi" w:hAnsiTheme="majorBidi" w:cstheme="majorBidi"/>
              </w:rPr>
              <w:instrText xml:space="preserve"> =-9515 \# "#,##0;(#,##0);'-'" </w:instrText>
            </w:r>
            <w:r w:rsidRPr="001C7208">
              <w:rPr>
                <w:rFonts w:asciiTheme="majorBidi" w:hAnsiTheme="majorBidi" w:cstheme="majorBidi"/>
              </w:rPr>
              <w:fldChar w:fldCharType="separate"/>
            </w:r>
            <w:r w:rsidRPr="001C7208">
              <w:rPr>
                <w:rFonts w:asciiTheme="majorBidi" w:hAnsiTheme="majorBidi" w:cstheme="majorBidi"/>
                <w:noProof/>
              </w:rPr>
              <w:t>(9,515)</w:t>
            </w:r>
            <w:r w:rsidRPr="001C7208">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5F6A8169" w14:textId="6921AB92" w:rsidR="001C7208" w:rsidRPr="001C7208" w:rsidRDefault="001C7208" w:rsidP="001C7208">
            <w:pPr>
              <w:pBdr>
                <w:bottom w:val="double" w:sz="4" w:space="1" w:color="auto"/>
              </w:pBdr>
              <w:tabs>
                <w:tab w:val="decimal" w:pos="1123"/>
              </w:tabs>
              <w:rPr>
                <w:rFonts w:asciiTheme="majorBidi" w:hAnsiTheme="majorBidi" w:cstheme="majorBidi"/>
              </w:rPr>
            </w:pPr>
            <w:r w:rsidRPr="001C7208">
              <w:rPr>
                <w:rFonts w:asciiTheme="majorBidi" w:hAnsiTheme="majorBidi" w:cstheme="majorBidi"/>
              </w:rPr>
              <w:fldChar w:fldCharType="begin"/>
            </w:r>
            <w:r w:rsidRPr="001C7208">
              <w:rPr>
                <w:rFonts w:asciiTheme="majorBidi" w:hAnsiTheme="majorBidi" w:cstheme="majorBidi"/>
              </w:rPr>
              <w:instrText xml:space="preserve"> =-3767 \# "#,##0;(#,##0);'-'" </w:instrText>
            </w:r>
            <w:r w:rsidRPr="001C7208">
              <w:rPr>
                <w:rFonts w:asciiTheme="majorBidi" w:hAnsiTheme="majorBidi" w:cstheme="majorBidi"/>
              </w:rPr>
              <w:fldChar w:fldCharType="separate"/>
            </w:r>
            <w:r w:rsidRPr="001C7208">
              <w:rPr>
                <w:rFonts w:asciiTheme="majorBidi" w:hAnsiTheme="majorBidi" w:cstheme="majorBidi"/>
              </w:rPr>
              <w:t>(3,767)</w:t>
            </w:r>
            <w:r w:rsidRPr="001C7208">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13F37F33" w14:textId="4BC001F7" w:rsidR="001C7208" w:rsidRPr="001C7208" w:rsidRDefault="001C7208" w:rsidP="001C7208">
            <w:pPr>
              <w:pBdr>
                <w:bottom w:val="double" w:sz="4" w:space="1" w:color="auto"/>
              </w:pBdr>
              <w:tabs>
                <w:tab w:val="decimal" w:pos="1158"/>
              </w:tabs>
              <w:rPr>
                <w:rFonts w:asciiTheme="majorBidi" w:hAnsiTheme="majorBidi" w:cstheme="majorBidi"/>
                <w:cs/>
              </w:rPr>
            </w:pPr>
            <w:r w:rsidRPr="001C7208">
              <w:rPr>
                <w:rFonts w:asciiTheme="majorBidi" w:hAnsiTheme="majorBidi" w:cstheme="majorBidi"/>
              </w:rPr>
              <w:fldChar w:fldCharType="begin"/>
            </w:r>
            <w:r w:rsidRPr="001C7208">
              <w:rPr>
                <w:rFonts w:asciiTheme="majorBidi" w:hAnsiTheme="majorBidi" w:cstheme="majorBidi"/>
              </w:rPr>
              <w:instrText xml:space="preserve"> =-9515 \# "#,##0;(#,##0);'-'" </w:instrText>
            </w:r>
            <w:r w:rsidRPr="001C7208">
              <w:rPr>
                <w:rFonts w:asciiTheme="majorBidi" w:hAnsiTheme="majorBidi" w:cstheme="majorBidi"/>
              </w:rPr>
              <w:fldChar w:fldCharType="separate"/>
            </w:r>
            <w:r w:rsidRPr="001C7208">
              <w:rPr>
                <w:rFonts w:asciiTheme="majorBidi" w:hAnsiTheme="majorBidi" w:cstheme="majorBidi"/>
                <w:noProof/>
              </w:rPr>
              <w:t>(9,515)</w:t>
            </w:r>
            <w:r w:rsidRPr="001C7208">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7F638A23" w14:textId="20183939" w:rsidR="001C7208" w:rsidRPr="001C7208" w:rsidRDefault="001C7208" w:rsidP="001C7208">
            <w:pPr>
              <w:pBdr>
                <w:bottom w:val="double" w:sz="4" w:space="1" w:color="auto"/>
              </w:pBdr>
              <w:tabs>
                <w:tab w:val="decimal" w:pos="1158"/>
              </w:tabs>
              <w:rPr>
                <w:rFonts w:asciiTheme="majorBidi" w:hAnsiTheme="majorBidi" w:cstheme="majorBidi"/>
              </w:rPr>
            </w:pPr>
            <w:r w:rsidRPr="001C7208">
              <w:rPr>
                <w:rFonts w:asciiTheme="majorBidi" w:hAnsiTheme="majorBidi" w:cstheme="majorBidi"/>
              </w:rPr>
              <w:fldChar w:fldCharType="begin"/>
            </w:r>
            <w:r w:rsidRPr="001C7208">
              <w:rPr>
                <w:rFonts w:asciiTheme="majorBidi" w:hAnsiTheme="majorBidi" w:cstheme="majorBidi"/>
              </w:rPr>
              <w:instrText xml:space="preserve"> =-2744 \# "#,##0;(#,##0);'-'" </w:instrText>
            </w:r>
            <w:r w:rsidRPr="001C7208">
              <w:rPr>
                <w:rFonts w:asciiTheme="majorBidi" w:hAnsiTheme="majorBidi" w:cstheme="majorBidi"/>
              </w:rPr>
              <w:fldChar w:fldCharType="separate"/>
            </w:r>
            <w:r w:rsidRPr="001C7208">
              <w:rPr>
                <w:rFonts w:asciiTheme="majorBidi" w:hAnsiTheme="majorBidi" w:cstheme="majorBidi"/>
              </w:rPr>
              <w:t>(2,744)</w:t>
            </w:r>
            <w:r w:rsidRPr="001C7208">
              <w:rPr>
                <w:rFonts w:asciiTheme="majorBidi" w:hAnsiTheme="majorBidi" w:cstheme="majorBidi"/>
              </w:rPr>
              <w:fldChar w:fldCharType="end"/>
            </w:r>
          </w:p>
        </w:tc>
      </w:tr>
    </w:tbl>
    <w:p w14:paraId="1341B395" w14:textId="5DA03075" w:rsidR="00354880" w:rsidRPr="00C352BD" w:rsidRDefault="00354880" w:rsidP="008D4E9C">
      <w:pPr>
        <w:spacing w:before="240" w:after="120" w:line="216" w:lineRule="auto"/>
        <w:ind w:left="547"/>
        <w:jc w:val="thaiDistribute"/>
        <w:rPr>
          <w:rFonts w:asciiTheme="majorBidi" w:hAnsiTheme="majorBidi" w:cstheme="majorBidi"/>
          <w:spacing w:val="-2"/>
          <w:sz w:val="30"/>
          <w:szCs w:val="30"/>
        </w:rPr>
      </w:pPr>
      <w:r w:rsidRPr="00C352BD">
        <w:rPr>
          <w:rFonts w:asciiTheme="majorBidi" w:hAnsiTheme="majorBidi" w:cstheme="majorBidi"/>
          <w:sz w:val="32"/>
          <w:szCs w:val="32"/>
        </w:rPr>
        <w:lastRenderedPageBreak/>
        <w:t xml:space="preserve">Reconciliation between income tax expenses and the product of accounting profit </w:t>
      </w:r>
      <w:r w:rsidR="00834B98">
        <w:rPr>
          <w:rFonts w:asciiTheme="majorBidi" w:hAnsiTheme="majorBidi" w:cstheme="majorBidi"/>
          <w:sz w:val="32"/>
          <w:szCs w:val="32"/>
        </w:rPr>
        <w:t xml:space="preserve">(loss) </w:t>
      </w:r>
      <w:r w:rsidRPr="00C352BD">
        <w:rPr>
          <w:rFonts w:asciiTheme="majorBidi" w:hAnsiTheme="majorBidi" w:cstheme="majorBidi"/>
          <w:sz w:val="32"/>
          <w:szCs w:val="32"/>
        </w:rPr>
        <w:t xml:space="preserve">multiplied by the applicable tax rates for the years ended </w:t>
      </w:r>
      <w:r w:rsidR="005F2613" w:rsidRPr="00C352BD">
        <w:rPr>
          <w:rFonts w:asciiTheme="majorBidi" w:hAnsiTheme="majorBidi" w:cstheme="majorBidi"/>
          <w:sz w:val="32"/>
          <w:szCs w:val="32"/>
        </w:rPr>
        <w:t>31 December 2020 and 2019</w:t>
      </w:r>
      <w:r w:rsidR="00E3570C" w:rsidRPr="00C352BD">
        <w:rPr>
          <w:rFonts w:asciiTheme="majorBidi" w:hAnsiTheme="majorBidi" w:cstheme="majorBidi"/>
          <w:sz w:val="32"/>
          <w:szCs w:val="32"/>
        </w:rPr>
        <w:t xml:space="preserve"> are as follows :-</w:t>
      </w:r>
    </w:p>
    <w:tbl>
      <w:tblPr>
        <w:tblW w:w="9249" w:type="dxa"/>
        <w:tblInd w:w="378" w:type="dxa"/>
        <w:tblLayout w:type="fixed"/>
        <w:tblLook w:val="0000" w:firstRow="0" w:lastRow="0" w:firstColumn="0" w:lastColumn="0" w:noHBand="0" w:noVBand="0"/>
      </w:tblPr>
      <w:tblGrid>
        <w:gridCol w:w="3855"/>
        <w:gridCol w:w="1341"/>
        <w:gridCol w:w="6"/>
        <w:gridCol w:w="1341"/>
        <w:gridCol w:w="6"/>
        <w:gridCol w:w="1370"/>
        <w:gridCol w:w="1330"/>
      </w:tblGrid>
      <w:tr w:rsidR="00834B98" w:rsidRPr="00834B98" w14:paraId="63ED05F4" w14:textId="77777777" w:rsidTr="008A32C4">
        <w:trPr>
          <w:cantSplit/>
          <w:trHeight w:val="403"/>
        </w:trPr>
        <w:tc>
          <w:tcPr>
            <w:tcW w:w="3855" w:type="dxa"/>
            <w:tcBorders>
              <w:top w:val="nil"/>
              <w:left w:val="nil"/>
              <w:bottom w:val="nil"/>
              <w:right w:val="nil"/>
            </w:tcBorders>
            <w:shd w:val="clear" w:color="auto" w:fill="auto"/>
            <w:vAlign w:val="bottom"/>
          </w:tcPr>
          <w:p w14:paraId="5A93120D" w14:textId="77777777" w:rsidR="00354880" w:rsidRPr="00834B98" w:rsidRDefault="00354880" w:rsidP="009D6648">
            <w:pPr>
              <w:rPr>
                <w:rFonts w:asciiTheme="majorBidi" w:hAnsiTheme="majorBidi" w:cstheme="majorBidi"/>
                <w:sz w:val="26"/>
                <w:szCs w:val="26"/>
              </w:rPr>
            </w:pPr>
          </w:p>
        </w:tc>
        <w:tc>
          <w:tcPr>
            <w:tcW w:w="2694" w:type="dxa"/>
            <w:gridSpan w:val="4"/>
            <w:tcBorders>
              <w:top w:val="nil"/>
              <w:left w:val="nil"/>
              <w:bottom w:val="nil"/>
              <w:right w:val="nil"/>
            </w:tcBorders>
            <w:shd w:val="clear" w:color="auto" w:fill="auto"/>
            <w:vAlign w:val="bottom"/>
          </w:tcPr>
          <w:p w14:paraId="57285C08" w14:textId="77777777" w:rsidR="00354880" w:rsidRPr="00834B98" w:rsidRDefault="00354880" w:rsidP="009D6648">
            <w:pPr>
              <w:rPr>
                <w:rFonts w:asciiTheme="majorBidi" w:hAnsiTheme="majorBidi" w:cstheme="majorBidi"/>
                <w:sz w:val="26"/>
                <w:szCs w:val="26"/>
              </w:rPr>
            </w:pPr>
          </w:p>
        </w:tc>
        <w:tc>
          <w:tcPr>
            <w:tcW w:w="2700" w:type="dxa"/>
            <w:gridSpan w:val="2"/>
            <w:tcBorders>
              <w:top w:val="nil"/>
              <w:left w:val="nil"/>
              <w:bottom w:val="nil"/>
              <w:right w:val="nil"/>
            </w:tcBorders>
            <w:shd w:val="clear" w:color="auto" w:fill="auto"/>
            <w:vAlign w:val="bottom"/>
          </w:tcPr>
          <w:p w14:paraId="425F7A8B" w14:textId="77777777" w:rsidR="00354880" w:rsidRPr="00834B98" w:rsidRDefault="00354880" w:rsidP="009D6648">
            <w:pPr>
              <w:jc w:val="right"/>
              <w:rPr>
                <w:rFonts w:asciiTheme="majorBidi" w:hAnsiTheme="majorBidi" w:cstheme="majorBidi"/>
                <w:sz w:val="26"/>
                <w:szCs w:val="26"/>
              </w:rPr>
            </w:pPr>
            <w:r w:rsidRPr="00834B98">
              <w:rPr>
                <w:rFonts w:asciiTheme="majorBidi" w:hAnsiTheme="majorBidi" w:cstheme="majorBidi"/>
                <w:sz w:val="26"/>
                <w:szCs w:val="26"/>
              </w:rPr>
              <w:t>(UNIT : THOUSAND BAHT)</w:t>
            </w:r>
          </w:p>
        </w:tc>
      </w:tr>
      <w:tr w:rsidR="00834B98" w:rsidRPr="00834B98" w14:paraId="384EEC7D" w14:textId="77777777" w:rsidTr="008A32C4">
        <w:trPr>
          <w:cantSplit/>
          <w:trHeight w:val="403"/>
        </w:trPr>
        <w:tc>
          <w:tcPr>
            <w:tcW w:w="3855" w:type="dxa"/>
            <w:tcBorders>
              <w:top w:val="nil"/>
              <w:left w:val="nil"/>
              <w:bottom w:val="nil"/>
              <w:right w:val="nil"/>
            </w:tcBorders>
            <w:shd w:val="clear" w:color="auto" w:fill="auto"/>
            <w:vAlign w:val="bottom"/>
          </w:tcPr>
          <w:p w14:paraId="170A4B38" w14:textId="77777777" w:rsidR="00E3570C" w:rsidRPr="00834B98" w:rsidRDefault="00E3570C" w:rsidP="009D6648">
            <w:pPr>
              <w:jc w:val="center"/>
              <w:rPr>
                <w:rFonts w:asciiTheme="majorBidi" w:hAnsiTheme="majorBidi" w:cstheme="majorBidi"/>
                <w:sz w:val="26"/>
                <w:szCs w:val="26"/>
              </w:rPr>
            </w:pPr>
          </w:p>
        </w:tc>
        <w:tc>
          <w:tcPr>
            <w:tcW w:w="5394" w:type="dxa"/>
            <w:gridSpan w:val="6"/>
            <w:tcBorders>
              <w:top w:val="nil"/>
              <w:left w:val="nil"/>
              <w:bottom w:val="nil"/>
              <w:right w:val="nil"/>
            </w:tcBorders>
            <w:shd w:val="clear" w:color="auto" w:fill="auto"/>
            <w:vAlign w:val="bottom"/>
          </w:tcPr>
          <w:p w14:paraId="00F45434" w14:textId="77777777" w:rsidR="00E3570C" w:rsidRPr="00834B98" w:rsidRDefault="00E3570C" w:rsidP="006B1563">
            <w:pPr>
              <w:pBdr>
                <w:bottom w:val="single" w:sz="4" w:space="1" w:color="auto"/>
              </w:pBdr>
              <w:tabs>
                <w:tab w:val="decimal" w:pos="1153"/>
              </w:tabs>
              <w:ind w:right="-48"/>
              <w:jc w:val="center"/>
              <w:rPr>
                <w:rFonts w:asciiTheme="majorBidi" w:hAnsiTheme="majorBidi" w:cstheme="majorBidi"/>
                <w:sz w:val="26"/>
                <w:szCs w:val="26"/>
              </w:rPr>
            </w:pPr>
            <w:r w:rsidRPr="00834B98">
              <w:rPr>
                <w:rFonts w:asciiTheme="majorBidi" w:hAnsiTheme="majorBidi" w:cstheme="majorBidi"/>
                <w:sz w:val="26"/>
                <w:szCs w:val="26"/>
              </w:rPr>
              <w:t>For the year ended 31 December</w:t>
            </w:r>
          </w:p>
        </w:tc>
      </w:tr>
      <w:tr w:rsidR="00834B98" w:rsidRPr="00834B98" w14:paraId="0628B0F8" w14:textId="77777777" w:rsidTr="008A32C4">
        <w:trPr>
          <w:cantSplit/>
          <w:trHeight w:val="403"/>
        </w:trPr>
        <w:tc>
          <w:tcPr>
            <w:tcW w:w="3855" w:type="dxa"/>
            <w:tcBorders>
              <w:top w:val="nil"/>
              <w:left w:val="nil"/>
              <w:bottom w:val="nil"/>
              <w:right w:val="nil"/>
            </w:tcBorders>
            <w:shd w:val="clear" w:color="auto" w:fill="auto"/>
            <w:vAlign w:val="bottom"/>
          </w:tcPr>
          <w:p w14:paraId="46D34796" w14:textId="77777777" w:rsidR="00354880" w:rsidRPr="00834B98" w:rsidRDefault="00354880" w:rsidP="009D6648">
            <w:pPr>
              <w:jc w:val="center"/>
              <w:rPr>
                <w:rFonts w:asciiTheme="majorBidi" w:hAnsiTheme="majorBidi" w:cstheme="majorBidi"/>
                <w:sz w:val="26"/>
                <w:szCs w:val="26"/>
              </w:rPr>
            </w:pPr>
          </w:p>
        </w:tc>
        <w:tc>
          <w:tcPr>
            <w:tcW w:w="2694" w:type="dxa"/>
            <w:gridSpan w:val="4"/>
            <w:tcBorders>
              <w:top w:val="nil"/>
              <w:left w:val="nil"/>
              <w:bottom w:val="nil"/>
              <w:right w:val="nil"/>
            </w:tcBorders>
            <w:shd w:val="clear" w:color="auto" w:fill="auto"/>
            <w:vAlign w:val="bottom"/>
          </w:tcPr>
          <w:p w14:paraId="326E1212" w14:textId="77777777" w:rsidR="00354880" w:rsidRPr="00834B98" w:rsidRDefault="00354880" w:rsidP="006B1563">
            <w:pPr>
              <w:pBdr>
                <w:bottom w:val="single" w:sz="4" w:space="1" w:color="auto"/>
              </w:pBdr>
              <w:tabs>
                <w:tab w:val="decimal" w:pos="1153"/>
              </w:tabs>
              <w:ind w:right="-48"/>
              <w:jc w:val="center"/>
              <w:rPr>
                <w:rFonts w:asciiTheme="majorBidi" w:hAnsiTheme="majorBidi" w:cstheme="majorBidi"/>
                <w:sz w:val="26"/>
                <w:szCs w:val="26"/>
                <w:cs/>
              </w:rPr>
            </w:pPr>
            <w:r w:rsidRPr="00834B98">
              <w:rPr>
                <w:rFonts w:asciiTheme="majorBidi" w:hAnsiTheme="majorBidi" w:cstheme="majorBidi"/>
                <w:sz w:val="26"/>
                <w:szCs w:val="26"/>
              </w:rPr>
              <w:t>Consolidated</w:t>
            </w:r>
            <w:r w:rsidR="0084069C" w:rsidRPr="00834B98">
              <w:rPr>
                <w:rFonts w:asciiTheme="majorBidi" w:hAnsiTheme="majorBidi" w:cstheme="majorBidi"/>
                <w:sz w:val="26"/>
                <w:szCs w:val="26"/>
              </w:rPr>
              <w:t xml:space="preserve"> </w:t>
            </w:r>
            <w:r w:rsidRPr="00834B98">
              <w:rPr>
                <w:rFonts w:asciiTheme="majorBidi" w:hAnsiTheme="majorBidi" w:cstheme="majorBidi"/>
                <w:sz w:val="26"/>
                <w:szCs w:val="26"/>
              </w:rPr>
              <w:t>financial statements</w:t>
            </w:r>
          </w:p>
        </w:tc>
        <w:tc>
          <w:tcPr>
            <w:tcW w:w="2700" w:type="dxa"/>
            <w:gridSpan w:val="2"/>
            <w:tcBorders>
              <w:top w:val="nil"/>
              <w:left w:val="nil"/>
              <w:bottom w:val="nil"/>
              <w:right w:val="nil"/>
            </w:tcBorders>
            <w:shd w:val="clear" w:color="auto" w:fill="auto"/>
            <w:vAlign w:val="bottom"/>
          </w:tcPr>
          <w:p w14:paraId="43B80871" w14:textId="77777777" w:rsidR="00354880" w:rsidRPr="00834B98" w:rsidRDefault="00354880" w:rsidP="006B1563">
            <w:pPr>
              <w:pBdr>
                <w:bottom w:val="single" w:sz="4" w:space="1" w:color="auto"/>
              </w:pBdr>
              <w:tabs>
                <w:tab w:val="decimal" w:pos="1153"/>
              </w:tabs>
              <w:ind w:right="-48"/>
              <w:jc w:val="center"/>
              <w:rPr>
                <w:rFonts w:asciiTheme="majorBidi" w:hAnsiTheme="majorBidi" w:cstheme="majorBidi"/>
                <w:sz w:val="26"/>
                <w:szCs w:val="26"/>
                <w:cs/>
              </w:rPr>
            </w:pPr>
            <w:r w:rsidRPr="00834B98">
              <w:rPr>
                <w:rFonts w:asciiTheme="majorBidi" w:hAnsiTheme="majorBidi" w:cstheme="majorBidi"/>
                <w:sz w:val="26"/>
                <w:szCs w:val="26"/>
              </w:rPr>
              <w:t>Separate</w:t>
            </w:r>
            <w:r w:rsidR="0084069C" w:rsidRPr="00834B98">
              <w:rPr>
                <w:rFonts w:asciiTheme="majorBidi" w:hAnsiTheme="majorBidi" w:cstheme="majorBidi"/>
                <w:sz w:val="26"/>
                <w:szCs w:val="26"/>
              </w:rPr>
              <w:t xml:space="preserve"> </w:t>
            </w:r>
            <w:r w:rsidRPr="00834B98">
              <w:rPr>
                <w:rFonts w:asciiTheme="majorBidi" w:hAnsiTheme="majorBidi" w:cstheme="majorBidi"/>
                <w:sz w:val="26"/>
                <w:szCs w:val="26"/>
              </w:rPr>
              <w:t>financial statements</w:t>
            </w:r>
          </w:p>
        </w:tc>
      </w:tr>
      <w:tr w:rsidR="00834B98" w:rsidRPr="00834B98" w14:paraId="670E4EBD" w14:textId="77777777" w:rsidTr="008A32C4">
        <w:trPr>
          <w:cantSplit/>
          <w:trHeight w:val="403"/>
        </w:trPr>
        <w:tc>
          <w:tcPr>
            <w:tcW w:w="3855" w:type="dxa"/>
            <w:tcBorders>
              <w:top w:val="nil"/>
              <w:left w:val="nil"/>
              <w:bottom w:val="nil"/>
              <w:right w:val="nil"/>
            </w:tcBorders>
            <w:shd w:val="clear" w:color="auto" w:fill="auto"/>
            <w:vAlign w:val="bottom"/>
          </w:tcPr>
          <w:p w14:paraId="6219CC5E" w14:textId="77777777" w:rsidR="005F2613" w:rsidRPr="00834B98" w:rsidRDefault="005F2613" w:rsidP="005F2613">
            <w:pPr>
              <w:jc w:val="center"/>
              <w:rPr>
                <w:rFonts w:asciiTheme="majorBidi" w:hAnsiTheme="majorBidi" w:cstheme="majorBidi"/>
                <w:sz w:val="26"/>
                <w:szCs w:val="26"/>
              </w:rPr>
            </w:pPr>
          </w:p>
        </w:tc>
        <w:tc>
          <w:tcPr>
            <w:tcW w:w="1347" w:type="dxa"/>
            <w:gridSpan w:val="2"/>
            <w:tcBorders>
              <w:top w:val="nil"/>
              <w:left w:val="nil"/>
              <w:bottom w:val="nil"/>
              <w:right w:val="nil"/>
            </w:tcBorders>
            <w:shd w:val="clear" w:color="auto" w:fill="auto"/>
            <w:vAlign w:val="bottom"/>
          </w:tcPr>
          <w:p w14:paraId="12C22DC8" w14:textId="77777777" w:rsidR="005F2613" w:rsidRPr="00834B98" w:rsidRDefault="005F2613" w:rsidP="005F2613">
            <w:pPr>
              <w:pBdr>
                <w:bottom w:val="single" w:sz="4" w:space="1" w:color="auto"/>
              </w:pBdr>
              <w:tabs>
                <w:tab w:val="decimal" w:pos="1153"/>
              </w:tabs>
              <w:ind w:right="-48"/>
              <w:jc w:val="left"/>
              <w:rPr>
                <w:rFonts w:asciiTheme="majorBidi" w:hAnsiTheme="majorBidi" w:cstheme="majorBidi"/>
                <w:sz w:val="26"/>
                <w:szCs w:val="26"/>
              </w:rPr>
            </w:pPr>
            <w:r w:rsidRPr="00834B98">
              <w:rPr>
                <w:rFonts w:asciiTheme="majorBidi" w:hAnsiTheme="majorBidi" w:cstheme="majorBidi"/>
                <w:sz w:val="26"/>
                <w:szCs w:val="26"/>
              </w:rPr>
              <w:t>2020</w:t>
            </w:r>
          </w:p>
        </w:tc>
        <w:tc>
          <w:tcPr>
            <w:tcW w:w="1347" w:type="dxa"/>
            <w:gridSpan w:val="2"/>
            <w:tcBorders>
              <w:top w:val="nil"/>
              <w:left w:val="nil"/>
              <w:bottom w:val="nil"/>
              <w:right w:val="nil"/>
            </w:tcBorders>
            <w:shd w:val="clear" w:color="auto" w:fill="auto"/>
            <w:vAlign w:val="bottom"/>
          </w:tcPr>
          <w:p w14:paraId="3E632042" w14:textId="77777777" w:rsidR="005F2613" w:rsidRPr="00834B98" w:rsidRDefault="005F2613" w:rsidP="005F2613">
            <w:pPr>
              <w:pBdr>
                <w:bottom w:val="single" w:sz="4" w:space="1" w:color="auto"/>
              </w:pBdr>
              <w:tabs>
                <w:tab w:val="decimal" w:pos="1153"/>
              </w:tabs>
              <w:ind w:right="-48"/>
              <w:jc w:val="left"/>
              <w:rPr>
                <w:rFonts w:asciiTheme="majorBidi" w:hAnsiTheme="majorBidi" w:cstheme="majorBidi"/>
                <w:sz w:val="26"/>
                <w:szCs w:val="26"/>
              </w:rPr>
            </w:pPr>
            <w:r w:rsidRPr="00834B98">
              <w:rPr>
                <w:rFonts w:asciiTheme="majorBidi" w:hAnsiTheme="majorBidi" w:cstheme="majorBidi"/>
                <w:sz w:val="26"/>
                <w:szCs w:val="26"/>
              </w:rPr>
              <w:t>2019</w:t>
            </w:r>
          </w:p>
        </w:tc>
        <w:tc>
          <w:tcPr>
            <w:tcW w:w="1370" w:type="dxa"/>
            <w:tcBorders>
              <w:top w:val="nil"/>
              <w:left w:val="nil"/>
              <w:bottom w:val="nil"/>
              <w:right w:val="nil"/>
            </w:tcBorders>
            <w:shd w:val="clear" w:color="auto" w:fill="auto"/>
            <w:vAlign w:val="bottom"/>
          </w:tcPr>
          <w:p w14:paraId="7BD94C34" w14:textId="77777777" w:rsidR="005F2613" w:rsidRPr="00834B98" w:rsidRDefault="005F2613" w:rsidP="005F2613">
            <w:pPr>
              <w:pBdr>
                <w:bottom w:val="single" w:sz="4" w:space="1" w:color="auto"/>
              </w:pBdr>
              <w:tabs>
                <w:tab w:val="decimal" w:pos="1153"/>
              </w:tabs>
              <w:ind w:right="-48"/>
              <w:jc w:val="left"/>
              <w:rPr>
                <w:rFonts w:asciiTheme="majorBidi" w:hAnsiTheme="majorBidi" w:cstheme="majorBidi"/>
                <w:sz w:val="26"/>
                <w:szCs w:val="26"/>
              </w:rPr>
            </w:pPr>
            <w:r w:rsidRPr="00834B98">
              <w:rPr>
                <w:rFonts w:asciiTheme="majorBidi" w:hAnsiTheme="majorBidi" w:cstheme="majorBidi"/>
                <w:sz w:val="26"/>
                <w:szCs w:val="26"/>
              </w:rPr>
              <w:t>2020</w:t>
            </w:r>
          </w:p>
        </w:tc>
        <w:tc>
          <w:tcPr>
            <w:tcW w:w="1330" w:type="dxa"/>
            <w:tcBorders>
              <w:top w:val="nil"/>
              <w:left w:val="nil"/>
              <w:bottom w:val="nil"/>
              <w:right w:val="nil"/>
            </w:tcBorders>
            <w:shd w:val="clear" w:color="auto" w:fill="auto"/>
            <w:vAlign w:val="bottom"/>
          </w:tcPr>
          <w:p w14:paraId="5A4D6AFD" w14:textId="77777777" w:rsidR="005F2613" w:rsidRPr="00834B98" w:rsidRDefault="005F2613" w:rsidP="005F2613">
            <w:pPr>
              <w:pBdr>
                <w:bottom w:val="single" w:sz="4" w:space="1" w:color="auto"/>
              </w:pBdr>
              <w:tabs>
                <w:tab w:val="decimal" w:pos="1153"/>
              </w:tabs>
              <w:ind w:right="-48"/>
              <w:jc w:val="left"/>
              <w:rPr>
                <w:rFonts w:asciiTheme="majorBidi" w:hAnsiTheme="majorBidi" w:cstheme="majorBidi"/>
                <w:sz w:val="26"/>
                <w:szCs w:val="26"/>
              </w:rPr>
            </w:pPr>
            <w:r w:rsidRPr="00834B98">
              <w:rPr>
                <w:rFonts w:asciiTheme="majorBidi" w:hAnsiTheme="majorBidi" w:cstheme="majorBidi"/>
                <w:sz w:val="26"/>
                <w:szCs w:val="26"/>
              </w:rPr>
              <w:t>2019</w:t>
            </w:r>
          </w:p>
        </w:tc>
      </w:tr>
      <w:tr w:rsidR="00834B98" w:rsidRPr="00834B98" w14:paraId="435DEA88" w14:textId="77777777" w:rsidTr="008A32C4">
        <w:trPr>
          <w:cantSplit/>
          <w:trHeight w:val="403"/>
        </w:trPr>
        <w:tc>
          <w:tcPr>
            <w:tcW w:w="3855" w:type="dxa"/>
            <w:tcBorders>
              <w:top w:val="nil"/>
              <w:left w:val="nil"/>
              <w:bottom w:val="nil"/>
              <w:right w:val="nil"/>
            </w:tcBorders>
            <w:shd w:val="clear" w:color="auto" w:fill="auto"/>
            <w:vAlign w:val="bottom"/>
          </w:tcPr>
          <w:p w14:paraId="2AEF98E8" w14:textId="158CA86E" w:rsidR="00D04BF2" w:rsidRPr="00834B98" w:rsidRDefault="00D04BF2" w:rsidP="00D04BF2">
            <w:pPr>
              <w:spacing w:before="60"/>
              <w:ind w:left="342" w:right="-43" w:hanging="294"/>
              <w:rPr>
                <w:rFonts w:asciiTheme="majorBidi" w:hAnsiTheme="majorBidi" w:cstheme="majorBidi"/>
                <w:sz w:val="26"/>
                <w:szCs w:val="26"/>
                <w:cs/>
              </w:rPr>
            </w:pPr>
            <w:r w:rsidRPr="00834B98">
              <w:rPr>
                <w:rFonts w:asciiTheme="majorBidi" w:hAnsiTheme="majorBidi" w:cstheme="majorBidi"/>
                <w:sz w:val="26"/>
                <w:szCs w:val="26"/>
              </w:rPr>
              <w:t>Accounting profit</w:t>
            </w:r>
            <w:r w:rsidR="00834B98" w:rsidRPr="00834B98">
              <w:rPr>
                <w:rFonts w:asciiTheme="majorBidi" w:hAnsiTheme="majorBidi" w:cstheme="majorBidi"/>
                <w:sz w:val="26"/>
                <w:szCs w:val="26"/>
              </w:rPr>
              <w:t xml:space="preserve"> (loss)</w:t>
            </w:r>
            <w:r w:rsidRPr="00834B98">
              <w:rPr>
                <w:rFonts w:asciiTheme="majorBidi" w:hAnsiTheme="majorBidi" w:cstheme="majorBidi"/>
                <w:sz w:val="26"/>
                <w:szCs w:val="26"/>
              </w:rPr>
              <w:t xml:space="preserve"> before corporate income tax</w:t>
            </w:r>
          </w:p>
        </w:tc>
        <w:tc>
          <w:tcPr>
            <w:tcW w:w="1347" w:type="dxa"/>
            <w:gridSpan w:val="2"/>
            <w:tcBorders>
              <w:top w:val="nil"/>
              <w:left w:val="nil"/>
              <w:bottom w:val="nil"/>
              <w:right w:val="nil"/>
            </w:tcBorders>
            <w:shd w:val="clear" w:color="auto" w:fill="auto"/>
          </w:tcPr>
          <w:p w14:paraId="44C9B381" w14:textId="7C5CF76A" w:rsidR="00D04BF2" w:rsidRPr="00834B98" w:rsidRDefault="00834B98" w:rsidP="00D04BF2">
            <w:pPr>
              <w:pBdr>
                <w:bottom w:val="double" w:sz="4" w:space="1" w:color="auto"/>
              </w:pBdr>
              <w:tabs>
                <w:tab w:val="decimal" w:pos="1153"/>
              </w:tabs>
              <w:spacing w:before="60"/>
              <w:ind w:right="-48"/>
              <w:jc w:val="left"/>
              <w:rPr>
                <w:rFonts w:asciiTheme="majorBidi" w:hAnsiTheme="majorBidi" w:cstheme="majorBidi"/>
                <w:sz w:val="26"/>
                <w:szCs w:val="26"/>
              </w:rPr>
            </w:pPr>
            <w:r w:rsidRPr="00834B98">
              <w:rPr>
                <w:rFonts w:asciiTheme="majorBidi" w:hAnsiTheme="majorBidi" w:cstheme="majorBidi"/>
                <w:noProof/>
                <w:sz w:val="26"/>
                <w:szCs w:val="26"/>
              </w:rPr>
              <w:fldChar w:fldCharType="begin"/>
            </w:r>
            <w:r w:rsidRPr="00834B98">
              <w:rPr>
                <w:rFonts w:asciiTheme="majorBidi" w:hAnsiTheme="majorBidi" w:cstheme="majorBidi"/>
                <w:noProof/>
                <w:sz w:val="26"/>
                <w:szCs w:val="26"/>
              </w:rPr>
              <w:instrText xml:space="preserve"> =1512 \# "#,##0" </w:instrText>
            </w:r>
            <w:r w:rsidRPr="00834B98">
              <w:rPr>
                <w:rFonts w:asciiTheme="majorBidi" w:hAnsiTheme="majorBidi" w:cstheme="majorBidi"/>
                <w:noProof/>
                <w:sz w:val="26"/>
                <w:szCs w:val="26"/>
              </w:rPr>
              <w:fldChar w:fldCharType="separate"/>
            </w:r>
            <w:r w:rsidRPr="00834B98">
              <w:rPr>
                <w:rFonts w:asciiTheme="majorBidi" w:hAnsiTheme="majorBidi" w:cstheme="majorBidi"/>
                <w:noProof/>
                <w:sz w:val="26"/>
                <w:szCs w:val="26"/>
              </w:rPr>
              <w:t>1,512</w:t>
            </w:r>
            <w:r w:rsidRPr="00834B98">
              <w:rPr>
                <w:rFonts w:asciiTheme="majorBidi" w:hAnsiTheme="majorBidi" w:cstheme="majorBidi"/>
                <w:noProof/>
                <w:sz w:val="26"/>
                <w:szCs w:val="26"/>
              </w:rPr>
              <w:fldChar w:fldCharType="end"/>
            </w:r>
          </w:p>
        </w:tc>
        <w:tc>
          <w:tcPr>
            <w:tcW w:w="1347" w:type="dxa"/>
            <w:gridSpan w:val="2"/>
            <w:tcBorders>
              <w:top w:val="nil"/>
              <w:left w:val="nil"/>
              <w:bottom w:val="nil"/>
              <w:right w:val="nil"/>
            </w:tcBorders>
            <w:shd w:val="clear" w:color="auto" w:fill="auto"/>
          </w:tcPr>
          <w:p w14:paraId="08F830B0" w14:textId="67928380" w:rsidR="00D04BF2" w:rsidRPr="00834B98" w:rsidRDefault="00D04BF2" w:rsidP="00D04BF2">
            <w:pPr>
              <w:pBdr>
                <w:bottom w:val="double" w:sz="4" w:space="1" w:color="auto"/>
              </w:pBdr>
              <w:tabs>
                <w:tab w:val="decimal" w:pos="1153"/>
              </w:tabs>
              <w:spacing w:before="60"/>
              <w:ind w:right="-48"/>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=84542 \# "#,##0"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84,542</w:t>
            </w:r>
            <w:r w:rsidRPr="00834B98">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tcPr>
          <w:p w14:paraId="347074BA" w14:textId="73C31AB6" w:rsidR="00D04BF2" w:rsidRPr="00834B98" w:rsidRDefault="00D04BF2" w:rsidP="00D04BF2">
            <w:pPr>
              <w:pBdr>
                <w:bottom w:val="double" w:sz="4" w:space="1" w:color="auto"/>
              </w:pBdr>
              <w:tabs>
                <w:tab w:val="decimal" w:pos="1153"/>
              </w:tabs>
              <w:spacing w:before="60"/>
              <w:ind w:right="-48"/>
              <w:jc w:val="left"/>
              <w:rPr>
                <w:rFonts w:asciiTheme="majorBidi" w:hAnsiTheme="majorBidi" w:cstheme="majorBidi"/>
                <w:sz w:val="26"/>
                <w:szCs w:val="26"/>
              </w:rPr>
            </w:pPr>
            <w:r w:rsidRPr="00834B98">
              <w:rPr>
                <w:rFonts w:asciiTheme="majorBidi" w:hAnsiTheme="majorBidi" w:cstheme="majorBidi"/>
                <w:noProof/>
                <w:sz w:val="26"/>
                <w:szCs w:val="26"/>
              </w:rPr>
              <w:fldChar w:fldCharType="begin"/>
            </w:r>
            <w:r w:rsidRPr="00834B98">
              <w:rPr>
                <w:rFonts w:asciiTheme="majorBidi" w:hAnsiTheme="majorBidi" w:cstheme="majorBidi"/>
                <w:noProof/>
                <w:sz w:val="26"/>
                <w:szCs w:val="26"/>
              </w:rPr>
              <w:instrText xml:space="preserve"> =-1546 \# "#,##0;(#,##0);'-'" </w:instrText>
            </w:r>
            <w:r w:rsidRPr="00834B98">
              <w:rPr>
                <w:rFonts w:asciiTheme="majorBidi" w:hAnsiTheme="majorBidi" w:cstheme="majorBidi"/>
                <w:noProof/>
                <w:sz w:val="26"/>
                <w:szCs w:val="26"/>
              </w:rPr>
              <w:fldChar w:fldCharType="separate"/>
            </w:r>
            <w:r w:rsidRPr="00834B98">
              <w:rPr>
                <w:rFonts w:asciiTheme="majorBidi" w:hAnsiTheme="majorBidi" w:cstheme="majorBidi"/>
                <w:noProof/>
                <w:sz w:val="26"/>
                <w:szCs w:val="26"/>
              </w:rPr>
              <w:t>(1,546)</w:t>
            </w:r>
            <w:r w:rsidRPr="00834B98">
              <w:rPr>
                <w:rFonts w:asciiTheme="majorBidi" w:hAnsiTheme="majorBidi" w:cstheme="majorBidi"/>
                <w:noProof/>
                <w:sz w:val="26"/>
                <w:szCs w:val="26"/>
              </w:rPr>
              <w:fldChar w:fldCharType="end"/>
            </w:r>
          </w:p>
        </w:tc>
        <w:tc>
          <w:tcPr>
            <w:tcW w:w="1330" w:type="dxa"/>
            <w:tcBorders>
              <w:top w:val="nil"/>
              <w:left w:val="nil"/>
              <w:bottom w:val="nil"/>
              <w:right w:val="nil"/>
            </w:tcBorders>
            <w:shd w:val="clear" w:color="auto" w:fill="auto"/>
          </w:tcPr>
          <w:p w14:paraId="593AE487" w14:textId="44555801" w:rsidR="00D04BF2" w:rsidRPr="00834B98" w:rsidRDefault="00D04BF2" w:rsidP="00D04BF2">
            <w:pPr>
              <w:pBdr>
                <w:bottom w:val="double" w:sz="4" w:space="1" w:color="auto"/>
              </w:pBdr>
              <w:tabs>
                <w:tab w:val="decimal" w:pos="1153"/>
              </w:tabs>
              <w:spacing w:before="60"/>
              <w:ind w:right="-48"/>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=131912 \# "#,##0"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131,912</w:t>
            </w:r>
            <w:r w:rsidRPr="00834B98">
              <w:rPr>
                <w:rFonts w:asciiTheme="majorBidi" w:hAnsiTheme="majorBidi" w:cstheme="majorBidi"/>
                <w:sz w:val="26"/>
                <w:szCs w:val="26"/>
              </w:rPr>
              <w:fldChar w:fldCharType="end"/>
            </w:r>
          </w:p>
        </w:tc>
      </w:tr>
      <w:tr w:rsidR="00834B98" w:rsidRPr="00834B98" w14:paraId="3668E9B7" w14:textId="77777777" w:rsidTr="008A32C4">
        <w:trPr>
          <w:cantSplit/>
          <w:trHeight w:val="403"/>
        </w:trPr>
        <w:tc>
          <w:tcPr>
            <w:tcW w:w="3855" w:type="dxa"/>
            <w:tcBorders>
              <w:top w:val="nil"/>
              <w:left w:val="nil"/>
              <w:bottom w:val="nil"/>
              <w:right w:val="nil"/>
            </w:tcBorders>
            <w:shd w:val="clear" w:color="auto" w:fill="auto"/>
            <w:vAlign w:val="bottom"/>
          </w:tcPr>
          <w:p w14:paraId="04FB34EF" w14:textId="77777777" w:rsidR="00D04BF2" w:rsidRPr="00834B98" w:rsidRDefault="00D04BF2" w:rsidP="00D04BF2">
            <w:pPr>
              <w:ind w:left="72" w:right="-43"/>
              <w:rPr>
                <w:rFonts w:asciiTheme="majorBidi" w:hAnsiTheme="majorBidi" w:cstheme="majorBidi"/>
                <w:sz w:val="26"/>
                <w:szCs w:val="26"/>
                <w:cs/>
              </w:rPr>
            </w:pPr>
            <w:r w:rsidRPr="00834B98">
              <w:rPr>
                <w:rFonts w:asciiTheme="majorBidi" w:hAnsiTheme="majorBidi" w:cstheme="majorBidi"/>
                <w:sz w:val="26"/>
                <w:szCs w:val="26"/>
              </w:rPr>
              <w:t>Applicable tax rate</w:t>
            </w:r>
          </w:p>
        </w:tc>
        <w:tc>
          <w:tcPr>
            <w:tcW w:w="1347" w:type="dxa"/>
            <w:gridSpan w:val="2"/>
            <w:tcBorders>
              <w:top w:val="nil"/>
              <w:left w:val="nil"/>
              <w:bottom w:val="nil"/>
              <w:right w:val="nil"/>
            </w:tcBorders>
            <w:shd w:val="clear" w:color="auto" w:fill="auto"/>
            <w:vAlign w:val="bottom"/>
          </w:tcPr>
          <w:p w14:paraId="342A59EA" w14:textId="3070F5EA" w:rsidR="00D04BF2" w:rsidRPr="00834B98" w:rsidRDefault="00D04BF2" w:rsidP="00D04BF2">
            <w:pPr>
              <w:tabs>
                <w:tab w:val="decimal" w:pos="1153"/>
              </w:tabs>
              <w:ind w:right="-48"/>
              <w:jc w:val="left"/>
              <w:rPr>
                <w:rFonts w:asciiTheme="majorBidi" w:hAnsiTheme="majorBidi" w:cstheme="majorBidi"/>
                <w:sz w:val="26"/>
                <w:szCs w:val="26"/>
              </w:rPr>
            </w:pPr>
            <w:r w:rsidRPr="00834B98">
              <w:rPr>
                <w:rFonts w:asciiTheme="majorBidi" w:hAnsiTheme="majorBidi" w:cstheme="majorBidi"/>
                <w:sz w:val="26"/>
                <w:szCs w:val="26"/>
              </w:rPr>
              <w:t>20%</w:t>
            </w:r>
          </w:p>
        </w:tc>
        <w:tc>
          <w:tcPr>
            <w:tcW w:w="1347" w:type="dxa"/>
            <w:gridSpan w:val="2"/>
            <w:tcBorders>
              <w:top w:val="nil"/>
              <w:left w:val="nil"/>
              <w:bottom w:val="nil"/>
              <w:right w:val="nil"/>
            </w:tcBorders>
            <w:shd w:val="clear" w:color="auto" w:fill="auto"/>
            <w:vAlign w:val="bottom"/>
          </w:tcPr>
          <w:p w14:paraId="57C83C79" w14:textId="4E2DF4AC" w:rsidR="00D04BF2" w:rsidRPr="00834B98" w:rsidRDefault="00D04BF2" w:rsidP="00D04BF2">
            <w:pPr>
              <w:tabs>
                <w:tab w:val="decimal" w:pos="1153"/>
              </w:tabs>
              <w:ind w:right="-48"/>
              <w:jc w:val="left"/>
              <w:rPr>
                <w:rFonts w:asciiTheme="majorBidi" w:hAnsiTheme="majorBidi" w:cstheme="majorBidi"/>
                <w:sz w:val="26"/>
                <w:szCs w:val="26"/>
              </w:rPr>
            </w:pPr>
            <w:r w:rsidRPr="00834B98">
              <w:rPr>
                <w:rFonts w:asciiTheme="majorBidi" w:hAnsiTheme="majorBidi" w:cstheme="majorBidi"/>
                <w:sz w:val="26"/>
                <w:szCs w:val="26"/>
              </w:rPr>
              <w:t>20%</w:t>
            </w:r>
          </w:p>
        </w:tc>
        <w:tc>
          <w:tcPr>
            <w:tcW w:w="1370" w:type="dxa"/>
            <w:tcBorders>
              <w:top w:val="nil"/>
              <w:left w:val="nil"/>
              <w:bottom w:val="nil"/>
              <w:right w:val="nil"/>
            </w:tcBorders>
            <w:shd w:val="clear" w:color="auto" w:fill="auto"/>
            <w:vAlign w:val="bottom"/>
          </w:tcPr>
          <w:p w14:paraId="37C4DF53" w14:textId="0E67BDD9" w:rsidR="00D04BF2" w:rsidRPr="00834B98" w:rsidRDefault="00D04BF2" w:rsidP="00D04BF2">
            <w:pPr>
              <w:tabs>
                <w:tab w:val="decimal" w:pos="1153"/>
              </w:tabs>
              <w:ind w:right="-48"/>
              <w:jc w:val="left"/>
              <w:rPr>
                <w:rFonts w:asciiTheme="majorBidi" w:hAnsiTheme="majorBidi" w:cstheme="majorBidi"/>
                <w:sz w:val="26"/>
                <w:szCs w:val="26"/>
              </w:rPr>
            </w:pPr>
            <w:r w:rsidRPr="00834B98">
              <w:rPr>
                <w:rFonts w:asciiTheme="majorBidi" w:hAnsiTheme="majorBidi" w:cstheme="majorBidi"/>
                <w:sz w:val="26"/>
                <w:szCs w:val="26"/>
              </w:rPr>
              <w:t>20%</w:t>
            </w:r>
          </w:p>
        </w:tc>
        <w:tc>
          <w:tcPr>
            <w:tcW w:w="1330" w:type="dxa"/>
            <w:tcBorders>
              <w:top w:val="nil"/>
              <w:left w:val="nil"/>
              <w:bottom w:val="nil"/>
              <w:right w:val="nil"/>
            </w:tcBorders>
            <w:shd w:val="clear" w:color="auto" w:fill="auto"/>
            <w:vAlign w:val="bottom"/>
          </w:tcPr>
          <w:p w14:paraId="16B8462D" w14:textId="17CCFCA7" w:rsidR="00D04BF2" w:rsidRPr="00834B98" w:rsidRDefault="00D04BF2" w:rsidP="00D04BF2">
            <w:pPr>
              <w:tabs>
                <w:tab w:val="decimal" w:pos="1153"/>
              </w:tabs>
              <w:ind w:right="-48"/>
              <w:jc w:val="left"/>
              <w:rPr>
                <w:rFonts w:asciiTheme="majorBidi" w:hAnsiTheme="majorBidi" w:cstheme="majorBidi"/>
                <w:sz w:val="26"/>
                <w:szCs w:val="26"/>
              </w:rPr>
            </w:pPr>
            <w:r w:rsidRPr="00834B98">
              <w:rPr>
                <w:rFonts w:asciiTheme="majorBidi" w:hAnsiTheme="majorBidi" w:cstheme="majorBidi"/>
                <w:sz w:val="26"/>
                <w:szCs w:val="26"/>
              </w:rPr>
              <w:t>20%</w:t>
            </w:r>
          </w:p>
        </w:tc>
      </w:tr>
      <w:tr w:rsidR="00834B98" w:rsidRPr="00834B98" w14:paraId="06D12256" w14:textId="77777777" w:rsidTr="008A32C4">
        <w:trPr>
          <w:cantSplit/>
          <w:trHeight w:val="403"/>
        </w:trPr>
        <w:tc>
          <w:tcPr>
            <w:tcW w:w="3855" w:type="dxa"/>
            <w:tcBorders>
              <w:top w:val="nil"/>
              <w:left w:val="nil"/>
              <w:bottom w:val="nil"/>
              <w:right w:val="nil"/>
            </w:tcBorders>
            <w:shd w:val="clear" w:color="auto" w:fill="auto"/>
            <w:vAlign w:val="bottom"/>
          </w:tcPr>
          <w:p w14:paraId="71DAE240" w14:textId="42A0776C" w:rsidR="00D04BF2" w:rsidRPr="00834B98" w:rsidRDefault="00D04BF2" w:rsidP="00D04BF2">
            <w:pPr>
              <w:tabs>
                <w:tab w:val="left" w:pos="1440"/>
              </w:tabs>
              <w:ind w:left="252" w:hanging="180"/>
              <w:rPr>
                <w:rFonts w:asciiTheme="majorBidi" w:hAnsiTheme="majorBidi" w:cstheme="majorBidi"/>
                <w:sz w:val="26"/>
                <w:szCs w:val="26"/>
                <w:cs/>
              </w:rPr>
            </w:pPr>
            <w:r w:rsidRPr="00834B98">
              <w:rPr>
                <w:rFonts w:asciiTheme="majorBidi" w:hAnsiTheme="majorBidi" w:cstheme="majorBidi"/>
                <w:sz w:val="26"/>
                <w:szCs w:val="26"/>
              </w:rPr>
              <w:t>Accounting profit</w:t>
            </w:r>
            <w:r w:rsidR="00834B98">
              <w:rPr>
                <w:rFonts w:asciiTheme="majorBidi" w:hAnsiTheme="majorBidi" w:cstheme="majorBidi"/>
                <w:sz w:val="26"/>
                <w:szCs w:val="26"/>
              </w:rPr>
              <w:t xml:space="preserve"> (loss)</w:t>
            </w:r>
            <w:r w:rsidRPr="00834B98">
              <w:rPr>
                <w:rFonts w:asciiTheme="majorBidi" w:hAnsiTheme="majorBidi" w:cstheme="majorBidi"/>
                <w:sz w:val="26"/>
                <w:szCs w:val="26"/>
              </w:rPr>
              <w:t xml:space="preserve"> before corporate income tax multiplied by applicable tax rate</w:t>
            </w:r>
          </w:p>
        </w:tc>
        <w:tc>
          <w:tcPr>
            <w:tcW w:w="1347" w:type="dxa"/>
            <w:gridSpan w:val="2"/>
            <w:tcBorders>
              <w:top w:val="nil"/>
              <w:left w:val="nil"/>
              <w:bottom w:val="nil"/>
              <w:right w:val="nil"/>
            </w:tcBorders>
            <w:shd w:val="clear" w:color="auto" w:fill="auto"/>
            <w:vAlign w:val="bottom"/>
          </w:tcPr>
          <w:p w14:paraId="7526AA1B" w14:textId="558C9A22" w:rsidR="00D04BF2" w:rsidRPr="00834B98" w:rsidRDefault="00834B98" w:rsidP="00D04BF2">
            <w:pPr>
              <w:pBdr>
                <w:bottom w:val="single" w:sz="4" w:space="1" w:color="auto"/>
              </w:pBdr>
              <w:tabs>
                <w:tab w:val="decimal" w:pos="1131"/>
              </w:tabs>
              <w:ind w:right="-55"/>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=b5*b6 \# "#,##0"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302</w:t>
            </w:r>
            <w:r>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vAlign w:val="bottom"/>
          </w:tcPr>
          <w:p w14:paraId="6758CD8F" w14:textId="0B0F83FC" w:rsidR="00D04BF2" w:rsidRPr="00834B98" w:rsidRDefault="00D04BF2" w:rsidP="00D04BF2">
            <w:pPr>
              <w:pBdr>
                <w:bottom w:val="single" w:sz="4" w:space="1" w:color="auto"/>
              </w:pBd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=16908 \# "#,##0"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16,908</w:t>
            </w:r>
            <w:r w:rsidRPr="00834B98">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vAlign w:val="bottom"/>
          </w:tcPr>
          <w:p w14:paraId="54D2DB9D" w14:textId="5C3C3378" w:rsidR="00D04BF2" w:rsidRPr="00834B98" w:rsidRDefault="00D04BF2" w:rsidP="00D04BF2">
            <w:pPr>
              <w:pBdr>
                <w:bottom w:val="single" w:sz="4" w:space="1" w:color="auto"/>
              </w:pBd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=d6*d7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(309)</w:t>
            </w:r>
            <w:r w:rsidRPr="00834B98">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vAlign w:val="bottom"/>
          </w:tcPr>
          <w:p w14:paraId="383FE8C2" w14:textId="734CDAD2" w:rsidR="00D04BF2" w:rsidRPr="00834B98" w:rsidRDefault="00D04BF2" w:rsidP="00D04BF2">
            <w:pPr>
              <w:pBdr>
                <w:bottom w:val="single" w:sz="4" w:space="1" w:color="auto"/>
              </w:pBd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=26382 \# "#,##0"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26,382</w:t>
            </w:r>
            <w:r w:rsidRPr="00834B98">
              <w:rPr>
                <w:rFonts w:asciiTheme="majorBidi" w:hAnsiTheme="majorBidi" w:cstheme="majorBidi"/>
                <w:sz w:val="26"/>
                <w:szCs w:val="26"/>
              </w:rPr>
              <w:fldChar w:fldCharType="end"/>
            </w:r>
          </w:p>
        </w:tc>
      </w:tr>
      <w:tr w:rsidR="00834B98" w:rsidRPr="00834B98" w14:paraId="2763CF3D" w14:textId="77777777" w:rsidTr="008A32C4">
        <w:trPr>
          <w:cantSplit/>
          <w:trHeight w:val="403"/>
        </w:trPr>
        <w:tc>
          <w:tcPr>
            <w:tcW w:w="3855" w:type="dxa"/>
            <w:tcBorders>
              <w:top w:val="nil"/>
              <w:left w:val="nil"/>
              <w:bottom w:val="nil"/>
              <w:right w:val="nil"/>
            </w:tcBorders>
            <w:shd w:val="clear" w:color="auto" w:fill="auto"/>
            <w:vAlign w:val="bottom"/>
          </w:tcPr>
          <w:p w14:paraId="201EF823" w14:textId="77777777" w:rsidR="005F2613" w:rsidRPr="00834B98" w:rsidRDefault="005F2613" w:rsidP="005F2613">
            <w:pPr>
              <w:ind w:left="342" w:right="-43" w:hanging="294"/>
              <w:rPr>
                <w:rFonts w:asciiTheme="majorBidi" w:hAnsiTheme="majorBidi" w:cstheme="majorBidi"/>
                <w:sz w:val="26"/>
                <w:szCs w:val="26"/>
                <w:cs/>
              </w:rPr>
            </w:pPr>
            <w:r w:rsidRPr="00834B98">
              <w:rPr>
                <w:rFonts w:asciiTheme="majorBidi" w:hAnsiTheme="majorBidi" w:cstheme="majorBidi"/>
                <w:sz w:val="26"/>
                <w:szCs w:val="26"/>
              </w:rPr>
              <w:t>Effects of :</w:t>
            </w:r>
          </w:p>
        </w:tc>
        <w:tc>
          <w:tcPr>
            <w:tcW w:w="1347" w:type="dxa"/>
            <w:gridSpan w:val="2"/>
            <w:tcBorders>
              <w:top w:val="nil"/>
              <w:left w:val="nil"/>
              <w:bottom w:val="nil"/>
              <w:right w:val="nil"/>
            </w:tcBorders>
            <w:shd w:val="clear" w:color="auto" w:fill="auto"/>
            <w:vAlign w:val="bottom"/>
          </w:tcPr>
          <w:p w14:paraId="5F2227B6" w14:textId="77777777" w:rsidR="005F2613" w:rsidRPr="00834B98" w:rsidRDefault="005F2613" w:rsidP="005F2613">
            <w:pPr>
              <w:tabs>
                <w:tab w:val="decimal" w:pos="1131"/>
              </w:tabs>
              <w:ind w:right="-55"/>
              <w:jc w:val="left"/>
              <w:rPr>
                <w:rFonts w:asciiTheme="majorBidi" w:hAnsiTheme="majorBidi" w:cstheme="majorBidi"/>
                <w:sz w:val="26"/>
                <w:szCs w:val="26"/>
              </w:rPr>
            </w:pPr>
          </w:p>
        </w:tc>
        <w:tc>
          <w:tcPr>
            <w:tcW w:w="1347" w:type="dxa"/>
            <w:gridSpan w:val="2"/>
            <w:tcBorders>
              <w:top w:val="nil"/>
              <w:left w:val="nil"/>
              <w:bottom w:val="nil"/>
              <w:right w:val="nil"/>
            </w:tcBorders>
            <w:shd w:val="clear" w:color="auto" w:fill="auto"/>
            <w:vAlign w:val="bottom"/>
          </w:tcPr>
          <w:p w14:paraId="3C5A5885" w14:textId="77777777" w:rsidR="005F2613" w:rsidRPr="00834B98" w:rsidRDefault="005F2613" w:rsidP="005F2613">
            <w:pPr>
              <w:tabs>
                <w:tab w:val="decimal" w:pos="1131"/>
              </w:tabs>
              <w:ind w:right="-55"/>
              <w:jc w:val="left"/>
              <w:rPr>
                <w:rFonts w:asciiTheme="majorBidi" w:hAnsiTheme="majorBidi" w:cstheme="majorBidi"/>
                <w:sz w:val="26"/>
                <w:szCs w:val="26"/>
              </w:rPr>
            </w:pPr>
          </w:p>
        </w:tc>
        <w:tc>
          <w:tcPr>
            <w:tcW w:w="1370" w:type="dxa"/>
            <w:tcBorders>
              <w:top w:val="nil"/>
              <w:left w:val="nil"/>
              <w:bottom w:val="nil"/>
              <w:right w:val="nil"/>
            </w:tcBorders>
            <w:shd w:val="clear" w:color="auto" w:fill="auto"/>
            <w:vAlign w:val="bottom"/>
          </w:tcPr>
          <w:p w14:paraId="7102B344" w14:textId="77777777" w:rsidR="005F2613" w:rsidRPr="00834B98" w:rsidRDefault="005F2613" w:rsidP="005F2613">
            <w:pPr>
              <w:tabs>
                <w:tab w:val="decimal" w:pos="1131"/>
              </w:tabs>
              <w:ind w:right="-55"/>
              <w:jc w:val="left"/>
              <w:rPr>
                <w:rFonts w:asciiTheme="majorBidi" w:hAnsiTheme="majorBidi" w:cstheme="majorBidi"/>
                <w:sz w:val="26"/>
                <w:szCs w:val="26"/>
              </w:rPr>
            </w:pPr>
          </w:p>
        </w:tc>
        <w:tc>
          <w:tcPr>
            <w:tcW w:w="1330" w:type="dxa"/>
            <w:tcBorders>
              <w:top w:val="nil"/>
              <w:left w:val="nil"/>
              <w:bottom w:val="nil"/>
              <w:right w:val="nil"/>
            </w:tcBorders>
            <w:shd w:val="clear" w:color="auto" w:fill="auto"/>
            <w:vAlign w:val="bottom"/>
          </w:tcPr>
          <w:p w14:paraId="0FA42673" w14:textId="77777777" w:rsidR="005F2613" w:rsidRPr="00834B98" w:rsidRDefault="005F2613" w:rsidP="005F2613">
            <w:pPr>
              <w:tabs>
                <w:tab w:val="decimal" w:pos="1131"/>
              </w:tabs>
              <w:ind w:right="-55"/>
              <w:jc w:val="left"/>
              <w:rPr>
                <w:rFonts w:asciiTheme="majorBidi" w:hAnsiTheme="majorBidi" w:cstheme="majorBidi"/>
                <w:sz w:val="26"/>
                <w:szCs w:val="26"/>
              </w:rPr>
            </w:pPr>
          </w:p>
        </w:tc>
      </w:tr>
      <w:tr w:rsidR="00834B98" w:rsidRPr="00834B98" w14:paraId="108E78AB" w14:textId="77777777" w:rsidTr="008A32C4">
        <w:trPr>
          <w:cantSplit/>
          <w:trHeight w:val="403"/>
        </w:trPr>
        <w:tc>
          <w:tcPr>
            <w:tcW w:w="3855" w:type="dxa"/>
            <w:tcBorders>
              <w:top w:val="nil"/>
              <w:left w:val="nil"/>
              <w:bottom w:val="nil"/>
              <w:right w:val="nil"/>
            </w:tcBorders>
            <w:shd w:val="clear" w:color="auto" w:fill="auto"/>
            <w:vAlign w:val="bottom"/>
          </w:tcPr>
          <w:p w14:paraId="3B12193F" w14:textId="73BBF20F" w:rsidR="00D04BF2" w:rsidRPr="00834B98" w:rsidRDefault="00D04BF2" w:rsidP="00D04BF2">
            <w:pPr>
              <w:ind w:left="238" w:right="-43"/>
              <w:jc w:val="left"/>
              <w:rPr>
                <w:rFonts w:asciiTheme="majorBidi" w:hAnsiTheme="majorBidi" w:cstheme="majorBidi"/>
                <w:sz w:val="26"/>
                <w:szCs w:val="26"/>
                <w:cs/>
              </w:rPr>
            </w:pPr>
            <w:r w:rsidRPr="00834B98">
              <w:rPr>
                <w:rFonts w:asciiTheme="majorBidi" w:hAnsiTheme="majorBidi" w:cstheme="majorBidi"/>
                <w:sz w:val="26"/>
                <w:szCs w:val="26"/>
              </w:rPr>
              <w:t xml:space="preserve">Promotional privileges (Note </w:t>
            </w:r>
            <w:r w:rsidR="008C5225" w:rsidRPr="00834B98">
              <w:rPr>
                <w:rFonts w:asciiTheme="majorBidi" w:hAnsiTheme="majorBidi" w:cstheme="majorBidi"/>
                <w:sz w:val="26"/>
                <w:szCs w:val="26"/>
              </w:rPr>
              <w:t>30</w:t>
            </w:r>
            <w:r w:rsidRPr="00834B98">
              <w:rPr>
                <w:rFonts w:asciiTheme="majorBidi" w:hAnsiTheme="majorBidi" w:cstheme="majorBidi"/>
                <w:sz w:val="26"/>
                <w:szCs w:val="26"/>
              </w:rPr>
              <w:t>)</w:t>
            </w:r>
          </w:p>
        </w:tc>
        <w:tc>
          <w:tcPr>
            <w:tcW w:w="1347" w:type="dxa"/>
            <w:gridSpan w:val="2"/>
            <w:tcBorders>
              <w:top w:val="nil"/>
              <w:left w:val="nil"/>
              <w:bottom w:val="nil"/>
              <w:right w:val="nil"/>
            </w:tcBorders>
            <w:shd w:val="clear" w:color="auto" w:fill="auto"/>
          </w:tcPr>
          <w:p w14:paraId="405F67AB" w14:textId="6FD291A3"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=-4734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(4,734)</w:t>
            </w:r>
            <w:r w:rsidRPr="00834B98">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tcPr>
          <w:p w14:paraId="2718E689" w14:textId="7386EC2C"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=-15270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(15,270)</w:t>
            </w:r>
            <w:r w:rsidRPr="00834B98">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tcPr>
          <w:p w14:paraId="0150E054" w14:textId="3B61300D"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=-4734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(4,734)</w:t>
            </w:r>
            <w:r w:rsidRPr="00834B98">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tcPr>
          <w:p w14:paraId="16BA9FBB" w14:textId="5232CA5A"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=-15270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(15,270)</w:t>
            </w:r>
            <w:r w:rsidRPr="00834B98">
              <w:rPr>
                <w:rFonts w:asciiTheme="majorBidi" w:hAnsiTheme="majorBidi" w:cstheme="majorBidi"/>
                <w:sz w:val="26"/>
                <w:szCs w:val="26"/>
              </w:rPr>
              <w:fldChar w:fldCharType="end"/>
            </w:r>
          </w:p>
        </w:tc>
      </w:tr>
      <w:tr w:rsidR="00834B98" w:rsidRPr="00834B98" w14:paraId="7E4C1CE3" w14:textId="77777777" w:rsidTr="008A32C4">
        <w:trPr>
          <w:cantSplit/>
          <w:trHeight w:val="403"/>
        </w:trPr>
        <w:tc>
          <w:tcPr>
            <w:tcW w:w="3855" w:type="dxa"/>
            <w:tcBorders>
              <w:top w:val="nil"/>
              <w:left w:val="nil"/>
              <w:bottom w:val="nil"/>
              <w:right w:val="nil"/>
            </w:tcBorders>
            <w:shd w:val="clear" w:color="auto" w:fill="auto"/>
            <w:vAlign w:val="bottom"/>
          </w:tcPr>
          <w:p w14:paraId="44B7EBC9" w14:textId="77777777" w:rsidR="00D04BF2" w:rsidRPr="00834B98" w:rsidRDefault="00D04BF2" w:rsidP="00D04BF2">
            <w:pPr>
              <w:ind w:left="238" w:right="-43"/>
              <w:jc w:val="left"/>
              <w:rPr>
                <w:rFonts w:asciiTheme="majorBidi" w:hAnsiTheme="majorBidi" w:cstheme="majorBidi"/>
                <w:sz w:val="26"/>
                <w:szCs w:val="26"/>
                <w:cs/>
              </w:rPr>
            </w:pPr>
            <w:r w:rsidRPr="00834B98">
              <w:rPr>
                <w:rFonts w:asciiTheme="majorBidi" w:hAnsiTheme="majorBidi" w:cstheme="majorBidi"/>
                <w:sz w:val="26"/>
                <w:szCs w:val="26"/>
              </w:rPr>
              <w:t>Non - deductible expenses</w:t>
            </w:r>
          </w:p>
        </w:tc>
        <w:tc>
          <w:tcPr>
            <w:tcW w:w="1347" w:type="dxa"/>
            <w:gridSpan w:val="2"/>
            <w:tcBorders>
              <w:top w:val="nil"/>
              <w:left w:val="nil"/>
              <w:bottom w:val="nil"/>
              <w:right w:val="nil"/>
            </w:tcBorders>
            <w:shd w:val="clear" w:color="auto" w:fill="auto"/>
          </w:tcPr>
          <w:p w14:paraId="5EDD4DEE" w14:textId="7A53FA44" w:rsidR="00D04BF2" w:rsidRPr="00834B98" w:rsidRDefault="00834B98" w:rsidP="00D04BF2">
            <w:pPr>
              <w:tabs>
                <w:tab w:val="decimal" w:pos="1131"/>
              </w:tabs>
              <w:ind w:right="-55"/>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=1000 \# "#,##0;(#,##0)" </w:instrText>
            </w:r>
            <w:r>
              <w:rPr>
                <w:rFonts w:asciiTheme="majorBidi" w:hAnsiTheme="majorBidi" w:cstheme="majorBidi"/>
                <w:sz w:val="26"/>
                <w:szCs w:val="26"/>
              </w:rPr>
              <w:fldChar w:fldCharType="separate"/>
            </w:r>
            <w:r>
              <w:rPr>
                <w:rFonts w:asciiTheme="majorBidi" w:hAnsiTheme="majorBidi" w:cstheme="majorBidi"/>
                <w:noProof/>
                <w:sz w:val="26"/>
                <w:szCs w:val="26"/>
              </w:rPr>
              <w:t>1,000</w:t>
            </w:r>
            <w:r>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tcPr>
          <w:p w14:paraId="6B0385C4" w14:textId="45383D4C"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=3197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3,197</w:t>
            </w:r>
            <w:r w:rsidRPr="00834B98">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tcPr>
          <w:p w14:paraId="012F9609" w14:textId="6FBBEDDC"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=1095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1,095</w:t>
            </w:r>
            <w:r w:rsidRPr="00834B98">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tcPr>
          <w:p w14:paraId="199B850E" w14:textId="15607550"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=3054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3,054</w:t>
            </w:r>
            <w:r w:rsidRPr="00834B98">
              <w:rPr>
                <w:rFonts w:asciiTheme="majorBidi" w:hAnsiTheme="majorBidi" w:cstheme="majorBidi"/>
                <w:sz w:val="26"/>
                <w:szCs w:val="26"/>
              </w:rPr>
              <w:fldChar w:fldCharType="end"/>
            </w:r>
          </w:p>
        </w:tc>
      </w:tr>
      <w:tr w:rsidR="00834B98" w:rsidRPr="00834B98" w14:paraId="149E8B43" w14:textId="77777777" w:rsidTr="008A32C4">
        <w:trPr>
          <w:cantSplit/>
          <w:trHeight w:val="403"/>
        </w:trPr>
        <w:tc>
          <w:tcPr>
            <w:tcW w:w="3855" w:type="dxa"/>
            <w:tcBorders>
              <w:top w:val="nil"/>
              <w:left w:val="nil"/>
              <w:bottom w:val="nil"/>
              <w:right w:val="nil"/>
            </w:tcBorders>
            <w:shd w:val="clear" w:color="auto" w:fill="auto"/>
            <w:vAlign w:val="bottom"/>
          </w:tcPr>
          <w:p w14:paraId="48FD1BA6" w14:textId="77777777" w:rsidR="00D04BF2" w:rsidRPr="00834B98" w:rsidRDefault="00D04BF2" w:rsidP="00D04BF2">
            <w:pPr>
              <w:ind w:left="238" w:right="-43"/>
              <w:jc w:val="left"/>
              <w:rPr>
                <w:rFonts w:asciiTheme="majorBidi" w:hAnsiTheme="majorBidi" w:cstheme="majorBidi"/>
                <w:sz w:val="26"/>
                <w:szCs w:val="26"/>
              </w:rPr>
            </w:pPr>
            <w:r w:rsidRPr="00834B98">
              <w:rPr>
                <w:rFonts w:asciiTheme="majorBidi" w:hAnsiTheme="majorBidi" w:cstheme="majorBidi"/>
                <w:sz w:val="26"/>
                <w:szCs w:val="26"/>
              </w:rPr>
              <w:t>Additional expense deductions allowed</w:t>
            </w:r>
          </w:p>
        </w:tc>
        <w:tc>
          <w:tcPr>
            <w:tcW w:w="1347" w:type="dxa"/>
            <w:gridSpan w:val="2"/>
            <w:tcBorders>
              <w:top w:val="nil"/>
              <w:left w:val="nil"/>
              <w:bottom w:val="nil"/>
              <w:right w:val="nil"/>
            </w:tcBorders>
            <w:shd w:val="clear" w:color="auto" w:fill="auto"/>
          </w:tcPr>
          <w:p w14:paraId="311A962F" w14:textId="6661F7CC"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=-3254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(3,254)</w:t>
            </w:r>
            <w:r w:rsidRPr="00834B98">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tcPr>
          <w:p w14:paraId="64004B9C" w14:textId="6BCE620F"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=-4204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(4,204)</w:t>
            </w:r>
            <w:r w:rsidRPr="00834B98">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tcPr>
          <w:p w14:paraId="7A6184E6" w14:textId="512FF2DD"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=-3254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(3,254)</w:t>
            </w:r>
            <w:r w:rsidRPr="00834B98">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tcPr>
          <w:p w14:paraId="0A34549C" w14:textId="022B3D0C"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=-4204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(4,204)</w:t>
            </w:r>
            <w:r w:rsidRPr="00834B98">
              <w:rPr>
                <w:rFonts w:asciiTheme="majorBidi" w:hAnsiTheme="majorBidi" w:cstheme="majorBidi"/>
                <w:sz w:val="26"/>
                <w:szCs w:val="26"/>
              </w:rPr>
              <w:fldChar w:fldCharType="end"/>
            </w:r>
          </w:p>
        </w:tc>
      </w:tr>
      <w:tr w:rsidR="00834B98" w:rsidRPr="00834B98" w14:paraId="2CBBA98B" w14:textId="77777777" w:rsidTr="008A32C4">
        <w:trPr>
          <w:cantSplit/>
          <w:trHeight w:val="403"/>
        </w:trPr>
        <w:tc>
          <w:tcPr>
            <w:tcW w:w="3855" w:type="dxa"/>
            <w:tcBorders>
              <w:top w:val="nil"/>
              <w:left w:val="nil"/>
              <w:bottom w:val="nil"/>
              <w:right w:val="nil"/>
            </w:tcBorders>
            <w:shd w:val="clear" w:color="auto" w:fill="auto"/>
            <w:vAlign w:val="bottom"/>
          </w:tcPr>
          <w:p w14:paraId="215151B9" w14:textId="77777777" w:rsidR="00D04BF2" w:rsidRPr="00834B98" w:rsidRDefault="00D04BF2" w:rsidP="00D04BF2">
            <w:pPr>
              <w:ind w:left="238" w:right="-43"/>
              <w:jc w:val="left"/>
              <w:rPr>
                <w:rFonts w:asciiTheme="majorBidi" w:hAnsiTheme="majorBidi" w:cstheme="majorBidi"/>
                <w:sz w:val="26"/>
                <w:szCs w:val="26"/>
              </w:rPr>
            </w:pPr>
            <w:r w:rsidRPr="00834B98">
              <w:rPr>
                <w:rFonts w:asciiTheme="majorBidi" w:hAnsiTheme="majorBidi" w:cstheme="majorBidi"/>
                <w:sz w:val="26"/>
                <w:szCs w:val="26"/>
              </w:rPr>
              <w:t>Exemption of income</w:t>
            </w:r>
          </w:p>
        </w:tc>
        <w:tc>
          <w:tcPr>
            <w:tcW w:w="1347" w:type="dxa"/>
            <w:gridSpan w:val="2"/>
            <w:tcBorders>
              <w:top w:val="nil"/>
              <w:left w:val="nil"/>
              <w:bottom w:val="nil"/>
              <w:right w:val="nil"/>
            </w:tcBorders>
            <w:shd w:val="clear" w:color="auto" w:fill="auto"/>
          </w:tcPr>
          <w:p w14:paraId="47B8EB84" w14:textId="3A523F64"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=-10357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(10,357)</w:t>
            </w:r>
            <w:r w:rsidRPr="00834B98">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tcPr>
          <w:p w14:paraId="1C300178" w14:textId="17BA52F0"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=-16929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(16,929)</w:t>
            </w:r>
            <w:r w:rsidRPr="00834B98">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tcPr>
          <w:p w14:paraId="78B51C40" w14:textId="3113FC92" w:rsidR="00D04BF2" w:rsidRPr="00834B98" w:rsidRDefault="00B96C0C" w:rsidP="00D04BF2">
            <w:pPr>
              <w:tabs>
                <w:tab w:val="decimal" w:pos="1131"/>
              </w:tabs>
              <w:ind w:right="-55"/>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=-10305 \# "#,##0;(#,##0);'-'" </w:instrText>
            </w:r>
            <w:r>
              <w:rPr>
                <w:rFonts w:asciiTheme="majorBidi" w:hAnsiTheme="majorBidi" w:cstheme="majorBidi"/>
                <w:sz w:val="26"/>
                <w:szCs w:val="26"/>
              </w:rPr>
              <w:fldChar w:fldCharType="separate"/>
            </w:r>
            <w:r>
              <w:rPr>
                <w:rFonts w:asciiTheme="majorBidi" w:hAnsiTheme="majorBidi" w:cstheme="majorBidi"/>
                <w:noProof/>
                <w:sz w:val="26"/>
                <w:szCs w:val="26"/>
              </w:rPr>
              <w:t>(10,305)</w:t>
            </w:r>
            <w:r>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tcPr>
          <w:p w14:paraId="5709C447" w14:textId="7ACFA796"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=-16929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(16,929)</w:t>
            </w:r>
            <w:r w:rsidRPr="00834B98">
              <w:rPr>
                <w:rFonts w:asciiTheme="majorBidi" w:hAnsiTheme="majorBidi" w:cstheme="majorBidi"/>
                <w:sz w:val="26"/>
                <w:szCs w:val="26"/>
              </w:rPr>
              <w:fldChar w:fldCharType="end"/>
            </w:r>
          </w:p>
        </w:tc>
      </w:tr>
      <w:tr w:rsidR="00834B98" w:rsidRPr="00834B98" w14:paraId="67CA2F41" w14:textId="77777777" w:rsidTr="008A32C4">
        <w:trPr>
          <w:cantSplit/>
          <w:trHeight w:val="403"/>
        </w:trPr>
        <w:tc>
          <w:tcPr>
            <w:tcW w:w="3855" w:type="dxa"/>
            <w:tcBorders>
              <w:top w:val="nil"/>
              <w:left w:val="nil"/>
              <w:bottom w:val="nil"/>
              <w:right w:val="nil"/>
            </w:tcBorders>
            <w:shd w:val="clear" w:color="auto" w:fill="auto"/>
            <w:vAlign w:val="bottom"/>
          </w:tcPr>
          <w:p w14:paraId="1413DCF6" w14:textId="651111FA" w:rsidR="00D04BF2" w:rsidRPr="00834B98" w:rsidRDefault="008A32C4" w:rsidP="00D04BF2">
            <w:pPr>
              <w:ind w:left="238" w:right="-43"/>
              <w:jc w:val="left"/>
              <w:rPr>
                <w:rFonts w:asciiTheme="majorBidi" w:hAnsiTheme="majorBidi" w:cstheme="majorBidi"/>
                <w:sz w:val="26"/>
                <w:szCs w:val="26"/>
              </w:rPr>
            </w:pPr>
            <w:r w:rsidRPr="008A32C4">
              <w:rPr>
                <w:rFonts w:asciiTheme="majorBidi" w:hAnsiTheme="majorBidi" w:cstheme="majorBidi"/>
                <w:sz w:val="26"/>
                <w:szCs w:val="26"/>
              </w:rPr>
              <w:t>Deferred tax assets of tax loss</w:t>
            </w:r>
          </w:p>
        </w:tc>
        <w:tc>
          <w:tcPr>
            <w:tcW w:w="1347" w:type="dxa"/>
            <w:gridSpan w:val="2"/>
            <w:tcBorders>
              <w:top w:val="nil"/>
              <w:left w:val="nil"/>
              <w:bottom w:val="nil"/>
              <w:right w:val="nil"/>
            </w:tcBorders>
            <w:shd w:val="clear" w:color="auto" w:fill="auto"/>
            <w:vAlign w:val="bottom"/>
          </w:tcPr>
          <w:p w14:paraId="59107D4B" w14:textId="38B76332" w:rsidR="00D04BF2" w:rsidRPr="00834B98" w:rsidRDefault="00D04BF2" w:rsidP="00D04BF2">
            <w:pPr>
              <w:tabs>
                <w:tab w:val="decimal" w:pos="1131"/>
              </w:tabs>
              <w:ind w:right="-55"/>
              <w:jc w:val="center"/>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=7992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7,992</w:t>
            </w:r>
            <w:r w:rsidRPr="00834B98">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vAlign w:val="bottom"/>
          </w:tcPr>
          <w:p w14:paraId="68A37B5D" w14:textId="6E653500" w:rsidR="00D04BF2" w:rsidRPr="00834B98" w:rsidRDefault="00D04BF2" w:rsidP="008A32C4">
            <w:pPr>
              <w:tabs>
                <w:tab w:val="decimal" w:pos="918"/>
              </w:tabs>
              <w:rPr>
                <w:rFonts w:asciiTheme="majorBidi" w:hAnsiTheme="majorBidi" w:cstheme="majorBidi"/>
                <w:sz w:val="26"/>
                <w:szCs w:val="26"/>
              </w:rPr>
            </w:pPr>
            <w:r w:rsidRPr="00834B98">
              <w:rPr>
                <w:rFonts w:asciiTheme="majorBidi" w:hAnsiTheme="majorBidi" w:cstheme="majorBidi"/>
                <w:sz w:val="26"/>
                <w:szCs w:val="26"/>
              </w:rPr>
              <w:t>-</w:t>
            </w:r>
          </w:p>
        </w:tc>
        <w:tc>
          <w:tcPr>
            <w:tcW w:w="1370" w:type="dxa"/>
            <w:tcBorders>
              <w:top w:val="nil"/>
              <w:left w:val="nil"/>
              <w:bottom w:val="nil"/>
              <w:right w:val="nil"/>
            </w:tcBorders>
            <w:shd w:val="clear" w:color="auto" w:fill="auto"/>
            <w:vAlign w:val="bottom"/>
          </w:tcPr>
          <w:p w14:paraId="62C085CF" w14:textId="3BAF37E9" w:rsidR="00D04BF2" w:rsidRPr="00834B98" w:rsidRDefault="00D04BF2" w:rsidP="00D04BF2">
            <w:pPr>
              <w:tabs>
                <w:tab w:val="decimal" w:pos="1131"/>
              </w:tabs>
              <w:ind w:right="-55"/>
              <w:jc w:val="center"/>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=7992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7,992</w:t>
            </w:r>
            <w:r w:rsidRPr="00834B98">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vAlign w:val="bottom"/>
          </w:tcPr>
          <w:p w14:paraId="0EDA4D0A" w14:textId="4C00C9AC" w:rsidR="00D04BF2" w:rsidRPr="00834B98" w:rsidRDefault="00D04BF2" w:rsidP="008A32C4">
            <w:pPr>
              <w:tabs>
                <w:tab w:val="decimal" w:pos="918"/>
              </w:tabs>
              <w:rPr>
                <w:rFonts w:asciiTheme="majorBidi" w:hAnsiTheme="majorBidi" w:cstheme="majorBidi"/>
                <w:sz w:val="26"/>
                <w:szCs w:val="26"/>
              </w:rPr>
            </w:pPr>
            <w:r w:rsidRPr="00834B98">
              <w:rPr>
                <w:rFonts w:asciiTheme="majorBidi" w:hAnsiTheme="majorBidi" w:cstheme="majorBidi"/>
                <w:sz w:val="26"/>
                <w:szCs w:val="26"/>
              </w:rPr>
              <w:t>-</w:t>
            </w:r>
          </w:p>
        </w:tc>
      </w:tr>
      <w:tr w:rsidR="00834B98" w:rsidRPr="00834B98" w14:paraId="7EE6D040" w14:textId="77777777" w:rsidTr="008A32C4">
        <w:trPr>
          <w:cantSplit/>
          <w:trHeight w:val="403"/>
        </w:trPr>
        <w:tc>
          <w:tcPr>
            <w:tcW w:w="3855" w:type="dxa"/>
            <w:tcBorders>
              <w:top w:val="nil"/>
              <w:left w:val="nil"/>
              <w:bottom w:val="nil"/>
              <w:right w:val="nil"/>
            </w:tcBorders>
            <w:shd w:val="clear" w:color="auto" w:fill="auto"/>
            <w:vAlign w:val="bottom"/>
          </w:tcPr>
          <w:p w14:paraId="3663F37E" w14:textId="02B4F426" w:rsidR="00D04BF2" w:rsidRPr="00834B98" w:rsidRDefault="00D04BF2" w:rsidP="00834B98">
            <w:pPr>
              <w:ind w:left="238" w:right="-43"/>
              <w:jc w:val="left"/>
              <w:rPr>
                <w:rFonts w:asciiTheme="majorBidi" w:hAnsiTheme="majorBidi" w:cstheme="majorBidi"/>
                <w:sz w:val="26"/>
                <w:szCs w:val="26"/>
              </w:rPr>
            </w:pPr>
            <w:r w:rsidRPr="00834B98">
              <w:rPr>
                <w:rFonts w:asciiTheme="majorBidi" w:hAnsiTheme="majorBidi" w:cstheme="majorBidi"/>
                <w:sz w:val="26"/>
                <w:szCs w:val="26"/>
              </w:rPr>
              <w:t>Effect from un - recording of deferred tax assets</w:t>
            </w:r>
          </w:p>
        </w:tc>
        <w:tc>
          <w:tcPr>
            <w:tcW w:w="1341" w:type="dxa"/>
            <w:tcBorders>
              <w:top w:val="nil"/>
              <w:left w:val="nil"/>
              <w:bottom w:val="nil"/>
              <w:right w:val="nil"/>
            </w:tcBorders>
            <w:shd w:val="clear" w:color="auto" w:fill="auto"/>
            <w:vAlign w:val="bottom"/>
          </w:tcPr>
          <w:p w14:paraId="3380F2E1" w14:textId="366F2BFB" w:rsidR="00D04BF2" w:rsidRPr="00834B98" w:rsidRDefault="00D04BF2" w:rsidP="00834B98">
            <w:pPr>
              <w:tabs>
                <w:tab w:val="decimal" w:pos="1131"/>
              </w:tabs>
              <w:ind w:right="-55"/>
              <w:jc w:val="center"/>
              <w:rPr>
                <w:rFonts w:asciiTheme="majorBidi" w:hAnsiTheme="majorBidi" w:cstheme="majorBidi"/>
                <w:noProof/>
                <w:sz w:val="26"/>
                <w:szCs w:val="26"/>
              </w:rPr>
            </w:pPr>
            <w:r w:rsidRPr="00834B98">
              <w:rPr>
                <w:rFonts w:asciiTheme="majorBidi" w:hAnsiTheme="majorBidi" w:cstheme="majorBidi"/>
                <w:noProof/>
                <w:sz w:val="26"/>
                <w:szCs w:val="26"/>
              </w:rPr>
              <w:fldChar w:fldCharType="begin"/>
            </w:r>
            <w:r w:rsidRPr="00834B98">
              <w:rPr>
                <w:rFonts w:asciiTheme="majorBidi" w:hAnsiTheme="majorBidi" w:cstheme="majorBidi"/>
                <w:noProof/>
                <w:sz w:val="26"/>
                <w:szCs w:val="26"/>
              </w:rPr>
              <w:instrText xml:space="preserve"> =7 \# "#,##0;(#,##0);'-'" </w:instrText>
            </w:r>
            <w:r w:rsidRPr="00834B98">
              <w:rPr>
                <w:rFonts w:asciiTheme="majorBidi" w:hAnsiTheme="majorBidi" w:cstheme="majorBidi"/>
                <w:noProof/>
                <w:sz w:val="26"/>
                <w:szCs w:val="26"/>
              </w:rPr>
              <w:fldChar w:fldCharType="separate"/>
            </w:r>
            <w:r w:rsidRPr="00834B98">
              <w:rPr>
                <w:rFonts w:asciiTheme="majorBidi" w:hAnsiTheme="majorBidi" w:cstheme="majorBidi"/>
                <w:noProof/>
                <w:sz w:val="26"/>
                <w:szCs w:val="26"/>
              </w:rPr>
              <w:t xml:space="preserve">   7</w:t>
            </w:r>
            <w:r w:rsidRPr="00834B98">
              <w:rPr>
                <w:rFonts w:asciiTheme="majorBidi" w:hAnsiTheme="majorBidi" w:cstheme="majorBidi"/>
                <w:noProof/>
                <w:sz w:val="26"/>
                <w:szCs w:val="26"/>
              </w:rPr>
              <w:fldChar w:fldCharType="end"/>
            </w:r>
          </w:p>
        </w:tc>
        <w:tc>
          <w:tcPr>
            <w:tcW w:w="1347" w:type="dxa"/>
            <w:gridSpan w:val="2"/>
            <w:tcBorders>
              <w:top w:val="nil"/>
              <w:left w:val="nil"/>
              <w:bottom w:val="nil"/>
              <w:right w:val="nil"/>
            </w:tcBorders>
            <w:shd w:val="clear" w:color="auto" w:fill="auto"/>
            <w:vAlign w:val="bottom"/>
          </w:tcPr>
          <w:p w14:paraId="74F26DDD" w14:textId="600ECA99" w:rsidR="00D04BF2" w:rsidRPr="00834B98" w:rsidRDefault="00D04BF2" w:rsidP="00834B98">
            <w:pPr>
              <w:tabs>
                <w:tab w:val="decimal" w:pos="1131"/>
              </w:tabs>
              <w:ind w:right="-55"/>
              <w:jc w:val="center"/>
              <w:rPr>
                <w:rFonts w:asciiTheme="majorBidi" w:hAnsiTheme="majorBidi" w:cstheme="majorBidi"/>
                <w:noProof/>
                <w:sz w:val="26"/>
                <w:szCs w:val="26"/>
              </w:rPr>
            </w:pPr>
            <w:r w:rsidRPr="00834B98">
              <w:rPr>
                <w:rFonts w:asciiTheme="majorBidi" w:hAnsiTheme="majorBidi" w:cstheme="majorBidi"/>
                <w:noProof/>
                <w:sz w:val="26"/>
                <w:szCs w:val="26"/>
              </w:rPr>
              <w:fldChar w:fldCharType="begin"/>
            </w:r>
            <w:r w:rsidRPr="00834B98">
              <w:rPr>
                <w:rFonts w:asciiTheme="majorBidi" w:hAnsiTheme="majorBidi" w:cstheme="majorBidi"/>
                <w:noProof/>
                <w:sz w:val="26"/>
                <w:szCs w:val="26"/>
              </w:rPr>
              <w:instrText xml:space="preserve"> =-1469 \# "#,##0;(#,##0);'-'" </w:instrText>
            </w:r>
            <w:r w:rsidRPr="00834B98">
              <w:rPr>
                <w:rFonts w:asciiTheme="majorBidi" w:hAnsiTheme="majorBidi" w:cstheme="majorBidi"/>
                <w:noProof/>
                <w:sz w:val="26"/>
                <w:szCs w:val="26"/>
              </w:rPr>
              <w:fldChar w:fldCharType="separate"/>
            </w:r>
            <w:r w:rsidRPr="00834B98">
              <w:rPr>
                <w:rFonts w:asciiTheme="majorBidi" w:hAnsiTheme="majorBidi" w:cstheme="majorBidi"/>
                <w:noProof/>
                <w:sz w:val="26"/>
                <w:szCs w:val="26"/>
              </w:rPr>
              <w:t>(1,469)</w:t>
            </w:r>
            <w:r w:rsidRPr="00834B98">
              <w:rPr>
                <w:rFonts w:asciiTheme="majorBidi" w:hAnsiTheme="majorBidi" w:cstheme="majorBidi"/>
                <w:noProof/>
                <w:sz w:val="26"/>
                <w:szCs w:val="26"/>
              </w:rPr>
              <w:fldChar w:fldCharType="end"/>
            </w:r>
          </w:p>
        </w:tc>
        <w:tc>
          <w:tcPr>
            <w:tcW w:w="1376" w:type="dxa"/>
            <w:gridSpan w:val="2"/>
            <w:tcBorders>
              <w:top w:val="nil"/>
              <w:left w:val="nil"/>
              <w:bottom w:val="nil"/>
              <w:right w:val="nil"/>
            </w:tcBorders>
            <w:shd w:val="clear" w:color="auto" w:fill="auto"/>
            <w:vAlign w:val="bottom"/>
          </w:tcPr>
          <w:p w14:paraId="136DA61B" w14:textId="57169B5B" w:rsidR="00D04BF2" w:rsidRPr="00834B98" w:rsidRDefault="00D04BF2" w:rsidP="008A32C4">
            <w:pPr>
              <w:tabs>
                <w:tab w:val="decimal" w:pos="918"/>
              </w:tabs>
              <w:rPr>
                <w:rFonts w:asciiTheme="majorBidi" w:hAnsiTheme="majorBidi" w:cstheme="majorBidi"/>
                <w:sz w:val="26"/>
                <w:szCs w:val="26"/>
              </w:rPr>
            </w:pPr>
            <w:r w:rsidRPr="00834B98">
              <w:rPr>
                <w:rFonts w:asciiTheme="majorBidi" w:hAnsiTheme="majorBidi" w:cstheme="majorBidi"/>
                <w:sz w:val="26"/>
                <w:szCs w:val="26"/>
              </w:rPr>
              <w:t>-</w:t>
            </w:r>
          </w:p>
        </w:tc>
        <w:tc>
          <w:tcPr>
            <w:tcW w:w="1330" w:type="dxa"/>
            <w:tcBorders>
              <w:top w:val="nil"/>
              <w:left w:val="nil"/>
              <w:bottom w:val="nil"/>
              <w:right w:val="nil"/>
            </w:tcBorders>
            <w:shd w:val="clear" w:color="auto" w:fill="auto"/>
          </w:tcPr>
          <w:p w14:paraId="708A2628" w14:textId="1C1C7D6C" w:rsidR="00D04BF2" w:rsidRPr="00834B98" w:rsidRDefault="00D04BF2" w:rsidP="00D04BF2">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=4223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4,223</w:t>
            </w:r>
            <w:r w:rsidRPr="00834B98">
              <w:rPr>
                <w:rFonts w:asciiTheme="majorBidi" w:hAnsiTheme="majorBidi" w:cstheme="majorBidi"/>
                <w:sz w:val="26"/>
                <w:szCs w:val="26"/>
              </w:rPr>
              <w:fldChar w:fldCharType="end"/>
            </w:r>
          </w:p>
        </w:tc>
      </w:tr>
      <w:tr w:rsidR="00834B98" w:rsidRPr="00834B98" w14:paraId="77EABB3F" w14:textId="77777777" w:rsidTr="008A32C4">
        <w:trPr>
          <w:cantSplit/>
          <w:trHeight w:val="403"/>
        </w:trPr>
        <w:tc>
          <w:tcPr>
            <w:tcW w:w="3855" w:type="dxa"/>
            <w:tcBorders>
              <w:top w:val="nil"/>
              <w:left w:val="nil"/>
              <w:bottom w:val="nil"/>
              <w:right w:val="nil"/>
            </w:tcBorders>
            <w:shd w:val="clear" w:color="auto" w:fill="auto"/>
            <w:vAlign w:val="bottom"/>
          </w:tcPr>
          <w:p w14:paraId="77D0340A" w14:textId="73070994" w:rsidR="00D04BF2" w:rsidRPr="00834B98" w:rsidRDefault="00D04BF2" w:rsidP="00834B98">
            <w:pPr>
              <w:ind w:left="473" w:right="-43" w:hanging="235"/>
              <w:jc w:val="left"/>
              <w:rPr>
                <w:rFonts w:asciiTheme="majorBidi" w:hAnsiTheme="majorBidi" w:cstheme="majorBidi"/>
                <w:sz w:val="26"/>
                <w:szCs w:val="26"/>
                <w:cs/>
              </w:rPr>
            </w:pPr>
            <w:r w:rsidRPr="00834B98">
              <w:rPr>
                <w:rFonts w:asciiTheme="majorBidi" w:hAnsiTheme="majorBidi" w:cstheme="majorBidi"/>
                <w:sz w:val="26"/>
                <w:szCs w:val="26"/>
              </w:rPr>
              <w:t>Effect of elimination entry on the consolidated financial statements</w:t>
            </w:r>
          </w:p>
        </w:tc>
        <w:tc>
          <w:tcPr>
            <w:tcW w:w="1347" w:type="dxa"/>
            <w:gridSpan w:val="2"/>
            <w:tcBorders>
              <w:top w:val="nil"/>
              <w:left w:val="nil"/>
              <w:bottom w:val="nil"/>
              <w:right w:val="nil"/>
            </w:tcBorders>
            <w:shd w:val="clear" w:color="auto" w:fill="auto"/>
            <w:vAlign w:val="bottom"/>
          </w:tcPr>
          <w:p w14:paraId="0969492A" w14:textId="1B49F608" w:rsidR="00D04BF2" w:rsidRPr="00834B98" w:rsidRDefault="00834B98" w:rsidP="00D04BF2">
            <w:pPr>
              <w:pBdr>
                <w:bottom w:val="single" w:sz="4" w:space="1" w:color="auto"/>
              </w:pBdr>
              <w:tabs>
                <w:tab w:val="decimal" w:pos="1131"/>
              </w:tabs>
              <w:ind w:right="-55"/>
              <w:jc w:val="center"/>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=-471 \# "#,##0;(#,##0)" </w:instrText>
            </w:r>
            <w:r>
              <w:rPr>
                <w:rFonts w:asciiTheme="majorBidi" w:hAnsiTheme="majorBidi" w:cstheme="majorBidi"/>
                <w:sz w:val="26"/>
                <w:szCs w:val="26"/>
              </w:rPr>
              <w:fldChar w:fldCharType="separate"/>
            </w:r>
            <w:r>
              <w:rPr>
                <w:rFonts w:asciiTheme="majorBidi" w:hAnsiTheme="majorBidi" w:cstheme="majorBidi"/>
                <w:noProof/>
                <w:sz w:val="26"/>
                <w:szCs w:val="26"/>
              </w:rPr>
              <w:t>(471)</w:t>
            </w:r>
            <w:r>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vAlign w:val="bottom"/>
          </w:tcPr>
          <w:p w14:paraId="27288888" w14:textId="4F841F9B" w:rsidR="00D04BF2" w:rsidRPr="00834B98" w:rsidRDefault="00D04BF2" w:rsidP="00D04BF2">
            <w:pPr>
              <w:pBdr>
                <w:bottom w:val="single" w:sz="4" w:space="1" w:color="auto"/>
              </w:pBdr>
              <w:tabs>
                <w:tab w:val="decimal" w:pos="1131"/>
              </w:tabs>
              <w:ind w:right="-55"/>
              <w:jc w:val="center"/>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=14000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14,000</w:t>
            </w:r>
            <w:r w:rsidRPr="00834B98">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vAlign w:val="bottom"/>
          </w:tcPr>
          <w:p w14:paraId="590A8CB1" w14:textId="6BB40AC3" w:rsidR="00D04BF2" w:rsidRPr="00834B98" w:rsidRDefault="00D04BF2" w:rsidP="008A32C4">
            <w:pPr>
              <w:pBdr>
                <w:bottom w:val="single" w:sz="4" w:space="1" w:color="auto"/>
              </w:pBdr>
              <w:tabs>
                <w:tab w:val="decimal" w:pos="913"/>
              </w:tabs>
              <w:rPr>
                <w:rFonts w:asciiTheme="majorBidi" w:hAnsiTheme="majorBidi" w:cstheme="majorBidi"/>
                <w:sz w:val="26"/>
                <w:szCs w:val="26"/>
                <w:cs/>
              </w:rPr>
            </w:pPr>
            <w:r w:rsidRPr="00834B98">
              <w:rPr>
                <w:rFonts w:asciiTheme="majorBidi" w:hAnsiTheme="majorBidi" w:cstheme="majorBidi"/>
                <w:sz w:val="26"/>
                <w:szCs w:val="26"/>
              </w:rPr>
              <w:t>-</w:t>
            </w:r>
          </w:p>
        </w:tc>
        <w:tc>
          <w:tcPr>
            <w:tcW w:w="1330" w:type="dxa"/>
            <w:tcBorders>
              <w:top w:val="nil"/>
              <w:left w:val="nil"/>
              <w:bottom w:val="nil"/>
              <w:right w:val="nil"/>
            </w:tcBorders>
            <w:shd w:val="clear" w:color="auto" w:fill="auto"/>
            <w:vAlign w:val="bottom"/>
          </w:tcPr>
          <w:p w14:paraId="04C4407D" w14:textId="2AF5DC3B" w:rsidR="00D04BF2" w:rsidRPr="00834B98" w:rsidRDefault="00D04BF2" w:rsidP="008A32C4">
            <w:pPr>
              <w:pBdr>
                <w:bottom w:val="single" w:sz="4" w:space="1" w:color="auto"/>
              </w:pBdr>
              <w:tabs>
                <w:tab w:val="decimal" w:pos="913"/>
              </w:tabs>
              <w:rPr>
                <w:rFonts w:asciiTheme="majorBidi" w:hAnsiTheme="majorBidi" w:cstheme="majorBidi"/>
                <w:sz w:val="26"/>
                <w:szCs w:val="26"/>
                <w:cs/>
              </w:rPr>
            </w:pPr>
            <w:r w:rsidRPr="00834B98">
              <w:rPr>
                <w:rFonts w:asciiTheme="majorBidi" w:hAnsiTheme="majorBidi" w:cstheme="majorBidi"/>
                <w:sz w:val="26"/>
                <w:szCs w:val="26"/>
              </w:rPr>
              <w:t>-</w:t>
            </w:r>
          </w:p>
        </w:tc>
      </w:tr>
      <w:tr w:rsidR="00834B98" w:rsidRPr="00834B98" w14:paraId="693739B3" w14:textId="77777777" w:rsidTr="008A32C4">
        <w:trPr>
          <w:cantSplit/>
          <w:trHeight w:val="403"/>
        </w:trPr>
        <w:tc>
          <w:tcPr>
            <w:tcW w:w="3855" w:type="dxa"/>
            <w:tcBorders>
              <w:top w:val="nil"/>
              <w:left w:val="nil"/>
              <w:bottom w:val="nil"/>
              <w:right w:val="nil"/>
            </w:tcBorders>
            <w:shd w:val="clear" w:color="auto" w:fill="auto"/>
            <w:vAlign w:val="bottom"/>
          </w:tcPr>
          <w:p w14:paraId="031E56CD" w14:textId="77777777" w:rsidR="00D04BF2" w:rsidRPr="00834B98" w:rsidRDefault="00D04BF2" w:rsidP="00D04BF2">
            <w:pPr>
              <w:ind w:left="48" w:right="-43"/>
              <w:rPr>
                <w:rFonts w:asciiTheme="majorBidi" w:hAnsiTheme="majorBidi" w:cstheme="majorBidi"/>
                <w:sz w:val="26"/>
                <w:szCs w:val="26"/>
              </w:rPr>
            </w:pPr>
            <w:r w:rsidRPr="00834B98">
              <w:rPr>
                <w:rFonts w:asciiTheme="majorBidi" w:hAnsiTheme="majorBidi" w:cstheme="majorBidi"/>
                <w:sz w:val="26"/>
                <w:szCs w:val="26"/>
              </w:rPr>
              <w:t>Total</w:t>
            </w:r>
          </w:p>
        </w:tc>
        <w:tc>
          <w:tcPr>
            <w:tcW w:w="1347" w:type="dxa"/>
            <w:gridSpan w:val="2"/>
            <w:tcBorders>
              <w:top w:val="nil"/>
              <w:left w:val="nil"/>
              <w:right w:val="nil"/>
            </w:tcBorders>
            <w:shd w:val="clear" w:color="auto" w:fill="auto"/>
          </w:tcPr>
          <w:p w14:paraId="3DF4B424" w14:textId="6786F6BF" w:rsidR="00D04BF2" w:rsidRPr="00834B98" w:rsidRDefault="00834B98" w:rsidP="00D04BF2">
            <w:pPr>
              <w:pBdr>
                <w:bottom w:val="single" w:sz="4" w:space="1" w:color="auto"/>
              </w:pBdr>
              <w:tabs>
                <w:tab w:val="decimal" w:pos="1131"/>
              </w:tabs>
              <w:ind w:right="-55"/>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=sum(b9:b15) \# "#,##0;(#,##0);'-'" </w:instrText>
            </w:r>
            <w:r>
              <w:rPr>
                <w:rFonts w:asciiTheme="majorBidi" w:hAnsiTheme="majorBidi" w:cstheme="majorBidi"/>
                <w:sz w:val="26"/>
                <w:szCs w:val="26"/>
              </w:rPr>
              <w:fldChar w:fldCharType="separate"/>
            </w:r>
            <w:r>
              <w:rPr>
                <w:rFonts w:asciiTheme="majorBidi" w:hAnsiTheme="majorBidi" w:cstheme="majorBidi"/>
                <w:noProof/>
                <w:sz w:val="26"/>
                <w:szCs w:val="26"/>
              </w:rPr>
              <w:t>(9,817)</w:t>
            </w:r>
            <w:r>
              <w:rPr>
                <w:rFonts w:asciiTheme="majorBidi" w:hAnsiTheme="majorBidi" w:cstheme="majorBidi"/>
                <w:sz w:val="26"/>
                <w:szCs w:val="26"/>
              </w:rPr>
              <w:fldChar w:fldCharType="end"/>
            </w:r>
          </w:p>
        </w:tc>
        <w:tc>
          <w:tcPr>
            <w:tcW w:w="1347" w:type="dxa"/>
            <w:gridSpan w:val="2"/>
            <w:tcBorders>
              <w:top w:val="nil"/>
              <w:left w:val="nil"/>
              <w:right w:val="nil"/>
            </w:tcBorders>
            <w:shd w:val="clear" w:color="auto" w:fill="auto"/>
          </w:tcPr>
          <w:p w14:paraId="6FAF8F5C" w14:textId="51FAEA6A" w:rsidR="00D04BF2" w:rsidRPr="00834B98" w:rsidRDefault="00834B98" w:rsidP="00D04BF2">
            <w:pPr>
              <w:pBdr>
                <w:bottom w:val="single" w:sz="4" w:space="1" w:color="auto"/>
              </w:pBdr>
              <w:tabs>
                <w:tab w:val="decimal" w:pos="1131"/>
              </w:tabs>
              <w:ind w:right="-55"/>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=SUM(c9:c15) \# "#,##0;(#,##0);'-'" </w:instrText>
            </w:r>
            <w:r>
              <w:rPr>
                <w:rFonts w:asciiTheme="majorBidi" w:hAnsiTheme="majorBidi" w:cstheme="majorBidi"/>
                <w:sz w:val="26"/>
                <w:szCs w:val="26"/>
              </w:rPr>
              <w:fldChar w:fldCharType="separate"/>
            </w:r>
            <w:r>
              <w:rPr>
                <w:rFonts w:asciiTheme="majorBidi" w:hAnsiTheme="majorBidi" w:cstheme="majorBidi"/>
                <w:noProof/>
                <w:sz w:val="26"/>
                <w:szCs w:val="26"/>
              </w:rPr>
              <w:t>(20,675)</w:t>
            </w:r>
            <w:r>
              <w:rPr>
                <w:rFonts w:asciiTheme="majorBidi" w:hAnsiTheme="majorBidi" w:cstheme="majorBidi"/>
                <w:sz w:val="26"/>
                <w:szCs w:val="26"/>
              </w:rPr>
              <w:fldChar w:fldCharType="end"/>
            </w:r>
          </w:p>
        </w:tc>
        <w:tc>
          <w:tcPr>
            <w:tcW w:w="1370" w:type="dxa"/>
            <w:tcBorders>
              <w:top w:val="nil"/>
              <w:left w:val="nil"/>
              <w:right w:val="nil"/>
            </w:tcBorders>
            <w:shd w:val="clear" w:color="auto" w:fill="auto"/>
          </w:tcPr>
          <w:p w14:paraId="3D1BBBCD" w14:textId="7F8E369D" w:rsidR="00D04BF2" w:rsidRPr="00834B98" w:rsidRDefault="00B96C0C" w:rsidP="00D04BF2">
            <w:pPr>
              <w:pBdr>
                <w:bottom w:val="single" w:sz="4" w:space="1" w:color="auto"/>
              </w:pBdr>
              <w:tabs>
                <w:tab w:val="decimal" w:pos="1131"/>
              </w:tabs>
              <w:ind w:right="-55"/>
              <w:jc w:val="lef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=sum(d9:d15) \# "#,##0;(#,##0);'-'" </w:instrText>
            </w:r>
            <w:r>
              <w:rPr>
                <w:rFonts w:asciiTheme="majorBidi" w:hAnsiTheme="majorBidi" w:cstheme="majorBidi"/>
                <w:sz w:val="26"/>
                <w:szCs w:val="26"/>
              </w:rPr>
              <w:fldChar w:fldCharType="separate"/>
            </w:r>
            <w:r>
              <w:rPr>
                <w:rFonts w:asciiTheme="majorBidi" w:hAnsiTheme="majorBidi" w:cstheme="majorBidi"/>
                <w:noProof/>
                <w:sz w:val="26"/>
                <w:szCs w:val="26"/>
              </w:rPr>
              <w:t>(9,206)</w:t>
            </w:r>
            <w:r>
              <w:rPr>
                <w:rFonts w:asciiTheme="majorBidi" w:hAnsiTheme="majorBidi" w:cstheme="majorBidi"/>
                <w:sz w:val="26"/>
                <w:szCs w:val="26"/>
              </w:rPr>
              <w:fldChar w:fldCharType="end"/>
            </w:r>
          </w:p>
        </w:tc>
        <w:tc>
          <w:tcPr>
            <w:tcW w:w="1330" w:type="dxa"/>
            <w:tcBorders>
              <w:top w:val="nil"/>
              <w:left w:val="nil"/>
              <w:right w:val="nil"/>
            </w:tcBorders>
            <w:shd w:val="clear" w:color="auto" w:fill="auto"/>
          </w:tcPr>
          <w:p w14:paraId="6C007938" w14:textId="369F8D6D" w:rsidR="00D04BF2" w:rsidRPr="00834B98" w:rsidRDefault="00D04BF2" w:rsidP="00D04BF2">
            <w:pPr>
              <w:pBdr>
                <w:bottom w:val="single" w:sz="4" w:space="1" w:color="auto"/>
              </w:pBd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=SUM(e10:e18)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(29,126)</w:t>
            </w:r>
            <w:r w:rsidRPr="00834B98">
              <w:rPr>
                <w:rFonts w:asciiTheme="majorBidi" w:hAnsiTheme="majorBidi" w:cstheme="majorBidi"/>
                <w:sz w:val="26"/>
                <w:szCs w:val="26"/>
              </w:rPr>
              <w:fldChar w:fldCharType="end"/>
            </w:r>
          </w:p>
        </w:tc>
      </w:tr>
      <w:tr w:rsidR="00834B98" w:rsidRPr="00834B98" w14:paraId="3C120B16" w14:textId="77777777" w:rsidTr="008A32C4">
        <w:trPr>
          <w:cantSplit/>
          <w:trHeight w:val="403"/>
        </w:trPr>
        <w:tc>
          <w:tcPr>
            <w:tcW w:w="3855" w:type="dxa"/>
            <w:tcBorders>
              <w:top w:val="nil"/>
              <w:left w:val="nil"/>
              <w:bottom w:val="nil"/>
              <w:right w:val="nil"/>
            </w:tcBorders>
            <w:shd w:val="clear" w:color="auto" w:fill="auto"/>
            <w:vAlign w:val="bottom"/>
          </w:tcPr>
          <w:p w14:paraId="06AD78A6" w14:textId="2CD2AD21" w:rsidR="00D04BF2" w:rsidRPr="00834B98" w:rsidRDefault="00D04BF2" w:rsidP="00C1491F">
            <w:pPr>
              <w:tabs>
                <w:tab w:val="left" w:pos="1440"/>
              </w:tabs>
              <w:ind w:left="252" w:hanging="180"/>
              <w:jc w:val="left"/>
              <w:rPr>
                <w:rFonts w:asciiTheme="majorBidi" w:hAnsiTheme="majorBidi" w:cstheme="majorBidi"/>
                <w:sz w:val="26"/>
                <w:szCs w:val="26"/>
              </w:rPr>
            </w:pPr>
            <w:r w:rsidRPr="00834B98">
              <w:rPr>
                <w:rFonts w:asciiTheme="majorBidi" w:hAnsiTheme="majorBidi" w:cstheme="majorBidi"/>
                <w:sz w:val="26"/>
                <w:szCs w:val="26"/>
              </w:rPr>
              <w:t>Income tax</w:t>
            </w:r>
            <w:r w:rsidR="00C1491F" w:rsidRPr="00834B98">
              <w:rPr>
                <w:rFonts w:asciiTheme="majorBidi" w:hAnsiTheme="majorBidi" w:cstheme="majorBidi" w:hint="cs"/>
                <w:sz w:val="26"/>
                <w:szCs w:val="26"/>
                <w:cs/>
              </w:rPr>
              <w:t xml:space="preserve"> </w:t>
            </w:r>
            <w:r w:rsidRPr="00834B98">
              <w:rPr>
                <w:rFonts w:asciiTheme="majorBidi" w:hAnsiTheme="majorBidi" w:cstheme="majorBidi"/>
                <w:sz w:val="26"/>
                <w:szCs w:val="26"/>
              </w:rPr>
              <w:t xml:space="preserve">reported in the statement of comprehensive income </w:t>
            </w:r>
          </w:p>
        </w:tc>
        <w:tc>
          <w:tcPr>
            <w:tcW w:w="1347" w:type="dxa"/>
            <w:gridSpan w:val="2"/>
            <w:tcBorders>
              <w:top w:val="nil"/>
              <w:left w:val="nil"/>
              <w:bottom w:val="nil"/>
              <w:right w:val="nil"/>
            </w:tcBorders>
            <w:shd w:val="clear" w:color="auto" w:fill="auto"/>
            <w:vAlign w:val="bottom"/>
          </w:tcPr>
          <w:p w14:paraId="47FA2C01" w14:textId="03ACE4CB" w:rsidR="00D04BF2" w:rsidRPr="00834B98" w:rsidRDefault="00B96C0C" w:rsidP="00D04BF2">
            <w:pPr>
              <w:pBdr>
                <w:bottom w:val="double" w:sz="4" w:space="1" w:color="auto"/>
              </w:pBdr>
              <w:tabs>
                <w:tab w:val="decimal" w:pos="1131"/>
              </w:tabs>
              <w:ind w:right="-55"/>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=b7+b16 \# "#,##0;(#,##0);'-'" </w:instrText>
            </w:r>
            <w:r>
              <w:rPr>
                <w:rFonts w:asciiTheme="majorBidi" w:hAnsiTheme="majorBidi" w:cstheme="majorBidi"/>
                <w:sz w:val="26"/>
                <w:szCs w:val="26"/>
              </w:rPr>
              <w:fldChar w:fldCharType="separate"/>
            </w:r>
            <w:r>
              <w:rPr>
                <w:rFonts w:asciiTheme="majorBidi" w:hAnsiTheme="majorBidi" w:cstheme="majorBidi"/>
                <w:noProof/>
                <w:sz w:val="26"/>
                <w:szCs w:val="26"/>
              </w:rPr>
              <w:t>(9,515)</w:t>
            </w:r>
            <w:r>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vAlign w:val="bottom"/>
          </w:tcPr>
          <w:p w14:paraId="637708F0" w14:textId="03F18765" w:rsidR="00D04BF2" w:rsidRPr="00834B98" w:rsidRDefault="00D04BF2" w:rsidP="00D04BF2">
            <w:pPr>
              <w:pBdr>
                <w:bottom w:val="double" w:sz="4" w:space="1" w:color="auto"/>
              </w:pBd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=c8+c19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(3,767)</w:t>
            </w:r>
            <w:r w:rsidRPr="00834B98">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vAlign w:val="bottom"/>
          </w:tcPr>
          <w:p w14:paraId="689ED293" w14:textId="18EE579B" w:rsidR="00D04BF2" w:rsidRPr="00834B98" w:rsidRDefault="00B96C0C" w:rsidP="00D04BF2">
            <w:pPr>
              <w:pBdr>
                <w:bottom w:val="double" w:sz="4" w:space="1" w:color="auto"/>
              </w:pBdr>
              <w:tabs>
                <w:tab w:val="decimal" w:pos="1131"/>
              </w:tabs>
              <w:ind w:right="-55"/>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=d7+d16 \# "#,##0;(#,##0);'-'" </w:instrText>
            </w:r>
            <w:r>
              <w:rPr>
                <w:rFonts w:asciiTheme="majorBidi" w:hAnsiTheme="majorBidi" w:cstheme="majorBidi"/>
                <w:sz w:val="26"/>
                <w:szCs w:val="26"/>
              </w:rPr>
              <w:fldChar w:fldCharType="separate"/>
            </w:r>
            <w:r>
              <w:rPr>
                <w:rFonts w:asciiTheme="majorBidi" w:hAnsiTheme="majorBidi" w:cstheme="majorBidi"/>
                <w:noProof/>
                <w:sz w:val="26"/>
                <w:szCs w:val="26"/>
              </w:rPr>
              <w:t>(9,515)</w:t>
            </w:r>
            <w:r>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vAlign w:val="bottom"/>
          </w:tcPr>
          <w:p w14:paraId="3001471E" w14:textId="69EF590D" w:rsidR="00D04BF2" w:rsidRPr="00834B98" w:rsidRDefault="00D04BF2" w:rsidP="00D04BF2">
            <w:pPr>
              <w:pBdr>
                <w:bottom w:val="double" w:sz="4" w:space="1" w:color="auto"/>
              </w:pBd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=e8+e19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(2,744)</w:t>
            </w:r>
            <w:r w:rsidRPr="00834B98">
              <w:rPr>
                <w:rFonts w:asciiTheme="majorBidi" w:hAnsiTheme="majorBidi" w:cstheme="majorBidi"/>
                <w:sz w:val="26"/>
                <w:szCs w:val="26"/>
              </w:rPr>
              <w:fldChar w:fldCharType="end"/>
            </w:r>
          </w:p>
        </w:tc>
      </w:tr>
    </w:tbl>
    <w:p w14:paraId="1B4025E2" w14:textId="77777777" w:rsidR="00AB3424" w:rsidRPr="00C352BD" w:rsidRDefault="00AB3424" w:rsidP="00EC0E15">
      <w:pPr>
        <w:spacing w:before="120" w:line="216" w:lineRule="auto"/>
        <w:ind w:left="562"/>
        <w:jc w:val="thaiDistribute"/>
        <w:rPr>
          <w:rFonts w:asciiTheme="majorBidi" w:hAnsiTheme="majorBidi" w:cstheme="majorBidi"/>
          <w:sz w:val="30"/>
          <w:szCs w:val="30"/>
          <w:cs/>
        </w:rPr>
      </w:pPr>
      <w:r w:rsidRPr="00C352BD">
        <w:rPr>
          <w:rFonts w:asciiTheme="majorBidi" w:hAnsiTheme="majorBidi" w:cstheme="majorBidi"/>
          <w:sz w:val="32"/>
          <w:szCs w:val="32"/>
        </w:rPr>
        <w:t xml:space="preserve">Corporate income tax of the Group for the year ended </w:t>
      </w:r>
      <w:r w:rsidR="005F2613" w:rsidRPr="00C352BD">
        <w:rPr>
          <w:rFonts w:asciiTheme="majorBidi" w:hAnsiTheme="majorBidi" w:cstheme="majorBidi"/>
          <w:sz w:val="32"/>
          <w:szCs w:val="32"/>
        </w:rPr>
        <w:t>31 December 2020 and 2019</w:t>
      </w:r>
      <w:r w:rsidRPr="00C352BD">
        <w:rPr>
          <w:rFonts w:asciiTheme="majorBidi" w:hAnsiTheme="majorBidi" w:cstheme="majorBidi"/>
          <w:sz w:val="32"/>
          <w:szCs w:val="32"/>
        </w:rPr>
        <w:t xml:space="preserve"> are calculated from the accounting profit and adjusted with revenues and expenses which are exempted from income tax or expenses not allowed by </w:t>
      </w:r>
      <w:r w:rsidR="00AB4B2D" w:rsidRPr="00C352BD">
        <w:rPr>
          <w:rFonts w:asciiTheme="majorBidi" w:hAnsiTheme="majorBidi" w:cstheme="majorBidi"/>
          <w:sz w:val="32"/>
          <w:szCs w:val="32"/>
        </w:rPr>
        <w:t xml:space="preserve">income </w:t>
      </w:r>
      <w:r w:rsidRPr="00C352BD">
        <w:rPr>
          <w:rFonts w:asciiTheme="majorBidi" w:hAnsiTheme="majorBidi" w:cstheme="majorBidi"/>
          <w:sz w:val="32"/>
          <w:szCs w:val="32"/>
        </w:rPr>
        <w:t>tax law.</w:t>
      </w:r>
    </w:p>
    <w:p w14:paraId="06FA0F3E" w14:textId="77777777" w:rsidR="00AB3424" w:rsidRPr="00C352BD" w:rsidRDefault="00AB3424" w:rsidP="00EC0E15">
      <w:pPr>
        <w:spacing w:before="12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Non - BOI business operations are subjected to corporate i</w:t>
      </w:r>
      <w:r w:rsidR="00AF0CDE" w:rsidRPr="00C352BD">
        <w:rPr>
          <w:rFonts w:asciiTheme="majorBidi" w:hAnsiTheme="majorBidi" w:cstheme="majorBidi"/>
          <w:sz w:val="32"/>
          <w:szCs w:val="32"/>
        </w:rPr>
        <w:t>ncome tax at the rate of 20 per</w:t>
      </w:r>
      <w:r w:rsidRPr="00C352BD">
        <w:rPr>
          <w:rFonts w:asciiTheme="majorBidi" w:hAnsiTheme="majorBidi" w:cstheme="majorBidi"/>
          <w:sz w:val="32"/>
          <w:szCs w:val="32"/>
        </w:rPr>
        <w:t>cent</w:t>
      </w:r>
      <w:r w:rsidR="009944B9" w:rsidRPr="00C352BD">
        <w:rPr>
          <w:rFonts w:asciiTheme="majorBidi" w:hAnsiTheme="majorBidi" w:cstheme="majorBidi"/>
          <w:sz w:val="32"/>
          <w:szCs w:val="32"/>
        </w:rPr>
        <w:t>.</w:t>
      </w:r>
    </w:p>
    <w:p w14:paraId="42278395" w14:textId="0748E38D" w:rsidR="00AB3424" w:rsidRPr="00C352BD" w:rsidRDefault="001255D2" w:rsidP="00EC0E15">
      <w:pPr>
        <w:spacing w:before="12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BOI business operation,</w:t>
      </w:r>
      <w:r w:rsidR="00AB3424" w:rsidRPr="00C352BD">
        <w:rPr>
          <w:rFonts w:asciiTheme="majorBidi" w:hAnsiTheme="majorBidi" w:cstheme="majorBidi"/>
          <w:sz w:val="32"/>
          <w:szCs w:val="32"/>
        </w:rPr>
        <w:t xml:space="preserve"> </w:t>
      </w:r>
      <w:r w:rsidR="00F76F4D" w:rsidRPr="00C352BD">
        <w:rPr>
          <w:rFonts w:asciiTheme="majorBidi" w:hAnsiTheme="majorBidi" w:cstheme="majorBidi"/>
          <w:sz w:val="32"/>
          <w:szCs w:val="32"/>
        </w:rPr>
        <w:t>the co</w:t>
      </w:r>
      <w:r w:rsidR="0080272E" w:rsidRPr="00C352BD">
        <w:rPr>
          <w:rFonts w:asciiTheme="majorBidi" w:hAnsiTheme="majorBidi" w:cstheme="majorBidi"/>
          <w:sz w:val="32"/>
          <w:szCs w:val="32"/>
        </w:rPr>
        <w:t>r</w:t>
      </w:r>
      <w:r w:rsidR="00F76F4D" w:rsidRPr="00C352BD">
        <w:rPr>
          <w:rFonts w:asciiTheme="majorBidi" w:hAnsiTheme="majorBidi" w:cstheme="majorBidi"/>
          <w:sz w:val="32"/>
          <w:szCs w:val="32"/>
        </w:rPr>
        <w:t>porate</w:t>
      </w:r>
      <w:r w:rsidR="00AB3424" w:rsidRPr="00C352BD">
        <w:rPr>
          <w:rFonts w:asciiTheme="majorBidi" w:hAnsiTheme="majorBidi" w:cstheme="majorBidi"/>
          <w:sz w:val="32"/>
          <w:szCs w:val="32"/>
        </w:rPr>
        <w:t xml:space="preserve"> income tax </w:t>
      </w:r>
      <w:r w:rsidR="0080272E" w:rsidRPr="00C352BD">
        <w:rPr>
          <w:rFonts w:asciiTheme="majorBidi" w:hAnsiTheme="majorBidi" w:cstheme="majorBidi"/>
          <w:sz w:val="32"/>
          <w:szCs w:val="32"/>
        </w:rPr>
        <w:t xml:space="preserve">is calculated </w:t>
      </w:r>
      <w:r w:rsidR="00AB3424" w:rsidRPr="00C352BD">
        <w:rPr>
          <w:rFonts w:asciiTheme="majorBidi" w:hAnsiTheme="majorBidi" w:cstheme="majorBidi"/>
          <w:sz w:val="32"/>
          <w:szCs w:val="32"/>
        </w:rPr>
        <w:t xml:space="preserve">according to the privileges which are granted (Note </w:t>
      </w:r>
      <w:r w:rsidR="006825E1">
        <w:rPr>
          <w:rFonts w:asciiTheme="majorBidi" w:hAnsiTheme="majorBidi" w:cstheme="majorBidi"/>
          <w:sz w:val="32"/>
          <w:szCs w:val="32"/>
        </w:rPr>
        <w:t>30</w:t>
      </w:r>
      <w:r w:rsidR="00AB3424" w:rsidRPr="00C352BD">
        <w:rPr>
          <w:rFonts w:asciiTheme="majorBidi" w:hAnsiTheme="majorBidi" w:cstheme="majorBidi"/>
          <w:sz w:val="32"/>
          <w:szCs w:val="32"/>
        </w:rPr>
        <w:t>).</w:t>
      </w:r>
    </w:p>
    <w:p w14:paraId="00EFBE9A" w14:textId="77777777" w:rsidR="004702B3" w:rsidRPr="00C352BD" w:rsidRDefault="0075419E" w:rsidP="00EC0E15">
      <w:pPr>
        <w:spacing w:before="12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Corporate income tax of the subsidiaries is</w:t>
      </w:r>
      <w:r w:rsidR="00AB3424" w:rsidRPr="00C352BD">
        <w:rPr>
          <w:rFonts w:asciiTheme="majorBidi" w:hAnsiTheme="majorBidi" w:cstheme="majorBidi"/>
          <w:sz w:val="32"/>
          <w:szCs w:val="32"/>
        </w:rPr>
        <w:t xml:space="preserve"> calculated at the rate o</w:t>
      </w:r>
      <w:r w:rsidR="00AF0CDE" w:rsidRPr="00C352BD">
        <w:rPr>
          <w:rFonts w:asciiTheme="majorBidi" w:hAnsiTheme="majorBidi" w:cstheme="majorBidi"/>
          <w:sz w:val="32"/>
          <w:szCs w:val="32"/>
        </w:rPr>
        <w:t>f 20 per</w:t>
      </w:r>
      <w:r w:rsidRPr="00C352BD">
        <w:rPr>
          <w:rFonts w:asciiTheme="majorBidi" w:hAnsiTheme="majorBidi" w:cstheme="majorBidi"/>
          <w:sz w:val="32"/>
          <w:szCs w:val="32"/>
        </w:rPr>
        <w:t>cent of taxable profit.</w:t>
      </w:r>
    </w:p>
    <w:p w14:paraId="4AA11963" w14:textId="77777777" w:rsidR="008A32C4" w:rsidRDefault="008A32C4">
      <w:pPr>
        <w:widowControl/>
        <w:adjustRightInd/>
        <w:spacing w:line="240" w:lineRule="auto"/>
        <w:jc w:val="left"/>
        <w:textAlignment w:val="auto"/>
        <w:rPr>
          <w:rFonts w:asciiTheme="majorBidi" w:hAnsiTheme="majorBidi" w:cstheme="majorBidi"/>
          <w:b/>
          <w:bCs/>
          <w:sz w:val="32"/>
          <w:szCs w:val="32"/>
        </w:rPr>
      </w:pPr>
      <w:r>
        <w:rPr>
          <w:rFonts w:asciiTheme="majorBidi" w:hAnsiTheme="majorBidi" w:cstheme="majorBidi"/>
          <w:b/>
          <w:bCs/>
          <w:sz w:val="32"/>
          <w:szCs w:val="32"/>
        </w:rPr>
        <w:br w:type="page"/>
      </w:r>
    </w:p>
    <w:p w14:paraId="42D21EE9" w14:textId="37BF8D6B" w:rsidR="008C5225" w:rsidRPr="00C352BD" w:rsidRDefault="008C5225" w:rsidP="008C5225">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FINANCIAL INSTRUMENTS</w:t>
      </w:r>
    </w:p>
    <w:p w14:paraId="11F8A5FE" w14:textId="77777777" w:rsidR="008C5225" w:rsidRPr="00C352BD" w:rsidRDefault="008C5225" w:rsidP="008C5225">
      <w:pPr>
        <w:spacing w:before="12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0B04B07B" w14:textId="5ABE8267" w:rsidR="008C5225" w:rsidRPr="00C352BD" w:rsidRDefault="008C5225" w:rsidP="008C5225">
      <w:pPr>
        <w:spacing w:before="120" w:after="60" w:line="216" w:lineRule="auto"/>
        <w:ind w:left="567" w:right="-431"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3</w:t>
      </w:r>
      <w:r>
        <w:rPr>
          <w:rFonts w:asciiTheme="majorBidi" w:hAnsiTheme="majorBidi" w:cstheme="majorBidi"/>
          <w:b/>
          <w:bCs/>
          <w:sz w:val="32"/>
          <w:szCs w:val="32"/>
        </w:rPr>
        <w:t>4</w:t>
      </w:r>
      <w:r w:rsidRPr="00C352BD">
        <w:rPr>
          <w:rFonts w:asciiTheme="majorBidi" w:hAnsiTheme="majorBidi" w:cstheme="majorBidi"/>
          <w:b/>
          <w:bCs/>
          <w:sz w:val="32"/>
          <w:szCs w:val="32"/>
        </w:rPr>
        <w:t>.1</w:t>
      </w:r>
      <w:r w:rsidRPr="00C352BD">
        <w:rPr>
          <w:rFonts w:asciiTheme="majorBidi" w:hAnsiTheme="majorBidi" w:cstheme="majorBidi"/>
          <w:b/>
          <w:bCs/>
          <w:sz w:val="32"/>
          <w:szCs w:val="32"/>
        </w:rPr>
        <w:tab/>
        <w:t>Accounting policies and procedure</w:t>
      </w:r>
    </w:p>
    <w:p w14:paraId="4DF322CB" w14:textId="77777777" w:rsidR="008C5225" w:rsidRPr="00C352BD" w:rsidRDefault="008C5225" w:rsidP="008C5225">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See Note 4.</w:t>
      </w:r>
    </w:p>
    <w:p w14:paraId="038AA3DC" w14:textId="0F8415D1" w:rsidR="008C5225" w:rsidRPr="00C352BD" w:rsidRDefault="008C5225" w:rsidP="008C5225">
      <w:pPr>
        <w:spacing w:before="120" w:line="216" w:lineRule="auto"/>
        <w:ind w:left="562"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t>3</w:t>
      </w:r>
      <w:r>
        <w:rPr>
          <w:rFonts w:asciiTheme="majorBidi" w:hAnsiTheme="majorBidi" w:cstheme="majorBidi"/>
          <w:b/>
          <w:bCs/>
          <w:sz w:val="32"/>
          <w:szCs w:val="32"/>
        </w:rPr>
        <w:t>4</w:t>
      </w:r>
      <w:r w:rsidRPr="00C352BD">
        <w:rPr>
          <w:rFonts w:asciiTheme="majorBidi" w:hAnsiTheme="majorBidi" w:cstheme="majorBidi"/>
          <w:b/>
          <w:bCs/>
          <w:sz w:val="32"/>
          <w:szCs w:val="32"/>
        </w:rPr>
        <w:t>.2</w:t>
      </w:r>
      <w:r w:rsidRPr="00C352BD">
        <w:rPr>
          <w:rFonts w:asciiTheme="majorBidi" w:hAnsiTheme="majorBidi" w:cstheme="majorBidi"/>
          <w:b/>
          <w:bCs/>
          <w:sz w:val="32"/>
          <w:szCs w:val="32"/>
        </w:rPr>
        <w:tab/>
        <w:t xml:space="preserve">Credit risk </w:t>
      </w:r>
    </w:p>
    <w:p w14:paraId="78BCE7CA" w14:textId="77777777" w:rsidR="008C5225" w:rsidRPr="00C352BD" w:rsidRDefault="008C5225" w:rsidP="008C5225">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Credit risk refers to the risk that accounts receivable will default on its contractual obligations resulting in a financial loss to the Company.</w:t>
      </w:r>
    </w:p>
    <w:p w14:paraId="02152B6B" w14:textId="77777777" w:rsidR="008C5225" w:rsidRPr="00C352BD" w:rsidRDefault="008C5225" w:rsidP="008C5225">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The Company has concentration of risks as most of trade accounts receivable are related companies (Note 5). However, the said customers have been associated continuously for many years and maintained good payment capability.</w:t>
      </w:r>
    </w:p>
    <w:p w14:paraId="012F653E" w14:textId="77777777" w:rsidR="008C5225" w:rsidRPr="00C352BD" w:rsidRDefault="008C5225" w:rsidP="008C5225">
      <w:pPr>
        <w:spacing w:before="60" w:line="216" w:lineRule="auto"/>
        <w:ind w:left="567"/>
        <w:jc w:val="thaiDistribute"/>
        <w:rPr>
          <w:rFonts w:asciiTheme="majorBidi" w:hAnsiTheme="majorBidi" w:cstheme="majorBidi"/>
          <w:b/>
          <w:bCs/>
          <w:sz w:val="30"/>
          <w:szCs w:val="30"/>
        </w:rPr>
      </w:pPr>
      <w:r w:rsidRPr="00C352BD">
        <w:rPr>
          <w:rFonts w:asciiTheme="majorBidi" w:hAnsiTheme="majorBidi" w:cstheme="majorBidi"/>
          <w:sz w:val="32"/>
          <w:szCs w:val="32"/>
        </w:rPr>
        <w:t>For other customers, the management has credit policies in place and the exposure to credit risk is monitored on an ongoing basis. Credit evaluations are performed on all customers requiring credit over a certain amount.</w:t>
      </w:r>
    </w:p>
    <w:p w14:paraId="124BA5F0" w14:textId="1867A89C" w:rsidR="008C5225" w:rsidRPr="00C352BD" w:rsidRDefault="008C5225" w:rsidP="008C5225">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As at the statements of financial position date there was no other significant credit risk. The maximum exposure to credit risk is represented by the carrying amount of each financial asset in the statements of financial position</w:t>
      </w:r>
      <w:r>
        <w:rPr>
          <w:rFonts w:asciiTheme="majorBidi" w:hAnsiTheme="majorBidi" w:cstheme="majorBidi"/>
          <w:sz w:val="32"/>
          <w:szCs w:val="32"/>
        </w:rPr>
        <w:t>.</w:t>
      </w:r>
    </w:p>
    <w:p w14:paraId="7B29AB50" w14:textId="629731DC" w:rsidR="008C5225" w:rsidRPr="00C352BD" w:rsidRDefault="008C5225" w:rsidP="008C5225">
      <w:pPr>
        <w:spacing w:before="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3</w:t>
      </w:r>
      <w:r>
        <w:rPr>
          <w:rFonts w:asciiTheme="majorBidi" w:hAnsiTheme="majorBidi" w:cstheme="majorBidi"/>
          <w:b/>
          <w:bCs/>
          <w:sz w:val="32"/>
          <w:szCs w:val="32"/>
        </w:rPr>
        <w:t>4</w:t>
      </w:r>
      <w:r w:rsidRPr="00C352BD">
        <w:rPr>
          <w:rFonts w:asciiTheme="majorBidi" w:hAnsiTheme="majorBidi" w:cstheme="majorBidi"/>
          <w:b/>
          <w:bCs/>
          <w:sz w:val="32"/>
          <w:szCs w:val="32"/>
        </w:rPr>
        <w:t>.3</w:t>
      </w:r>
      <w:r w:rsidRPr="00C352BD">
        <w:rPr>
          <w:rFonts w:asciiTheme="majorBidi" w:hAnsiTheme="majorBidi" w:cstheme="majorBidi"/>
          <w:b/>
          <w:bCs/>
          <w:sz w:val="32"/>
          <w:szCs w:val="32"/>
        </w:rPr>
        <w:tab/>
        <w:t>Interest rate risk</w:t>
      </w:r>
    </w:p>
    <w:p w14:paraId="089E25EA" w14:textId="77777777" w:rsidR="008C5225" w:rsidRPr="00C352BD" w:rsidRDefault="008C5225" w:rsidP="008C5225">
      <w:pPr>
        <w:spacing w:before="60" w:line="216" w:lineRule="auto"/>
        <w:ind w:left="567"/>
        <w:jc w:val="thaiDistribute"/>
        <w:rPr>
          <w:rFonts w:asciiTheme="majorBidi" w:hAnsiTheme="majorBidi" w:cstheme="majorBidi"/>
          <w:sz w:val="30"/>
          <w:szCs w:val="30"/>
        </w:rPr>
      </w:pPr>
      <w:r w:rsidRPr="00C352BD">
        <w:rPr>
          <w:rFonts w:asciiTheme="majorBidi" w:hAnsiTheme="majorBidi" w:cstheme="majorBidi"/>
          <w:sz w:val="32"/>
          <w:szCs w:val="32"/>
        </w:rPr>
        <w:t>Interest rate risk arises from the potential of a change in interest rates to have an effect on the operation of the Company in the current reporting period and in future years.  The Group is confident that the risk can be managed because the Group has maintained plans and monitor the market situation closely.</w:t>
      </w:r>
    </w:p>
    <w:p w14:paraId="362145D2" w14:textId="77777777" w:rsidR="008C5225" w:rsidRPr="00C352BD" w:rsidRDefault="008C5225" w:rsidP="008C5225">
      <w:pPr>
        <w:spacing w:before="60" w:line="216" w:lineRule="auto"/>
        <w:ind w:left="567"/>
        <w:jc w:val="thaiDistribute"/>
        <w:rPr>
          <w:rFonts w:asciiTheme="majorBidi" w:hAnsiTheme="majorBidi" w:cstheme="majorBidi"/>
          <w:b/>
          <w:bCs/>
          <w:sz w:val="32"/>
          <w:szCs w:val="32"/>
        </w:rPr>
      </w:pPr>
      <w:r w:rsidRPr="00C352BD">
        <w:rPr>
          <w:rFonts w:asciiTheme="majorBidi" w:hAnsiTheme="majorBidi" w:cstheme="majorBidi"/>
          <w:sz w:val="32"/>
          <w:szCs w:val="32"/>
        </w:rPr>
        <w:t>Furthermore the Group has invested in debt securities, interest risk are depended on the fluctuation of prices of the debt securities due to the changes of interest rates.  If the interest rate increased, the price of debt securities will be decreased and if the market interest rate decreased, the price of debt securities will increase.</w:t>
      </w:r>
    </w:p>
    <w:p w14:paraId="35804B87" w14:textId="62CDC16F" w:rsidR="008C5225" w:rsidRPr="00C352BD" w:rsidRDefault="008C5225" w:rsidP="008C5225">
      <w:pPr>
        <w:spacing w:before="120" w:line="216" w:lineRule="auto"/>
        <w:ind w:left="562"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t>3</w:t>
      </w:r>
      <w:r>
        <w:rPr>
          <w:rFonts w:asciiTheme="majorBidi" w:hAnsiTheme="majorBidi" w:cstheme="majorBidi"/>
          <w:b/>
          <w:bCs/>
          <w:sz w:val="32"/>
          <w:szCs w:val="32"/>
        </w:rPr>
        <w:t>4</w:t>
      </w:r>
      <w:r w:rsidRPr="00C352BD">
        <w:rPr>
          <w:rFonts w:asciiTheme="majorBidi" w:hAnsiTheme="majorBidi" w:cstheme="majorBidi"/>
          <w:b/>
          <w:bCs/>
          <w:sz w:val="32"/>
          <w:szCs w:val="32"/>
        </w:rPr>
        <w:t>.4</w:t>
      </w:r>
      <w:r w:rsidRPr="00C352BD">
        <w:rPr>
          <w:rFonts w:asciiTheme="majorBidi" w:hAnsiTheme="majorBidi" w:cstheme="majorBidi"/>
          <w:b/>
          <w:bCs/>
          <w:sz w:val="32"/>
          <w:szCs w:val="32"/>
        </w:rPr>
        <w:tab/>
        <w:t>Risk from currency exchange</w:t>
      </w:r>
    </w:p>
    <w:p w14:paraId="15DE4367" w14:textId="6104989E" w:rsidR="008C5225" w:rsidRDefault="008C5225" w:rsidP="008C5225">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The Group’s risk from the fluctuation of foreign exchange rates, from debtors and creditors from the trading in foreign currencies. The Group will make forward exchange contract, in case the Baht currency is highly fluctuated and it is considered appropriate</w:t>
      </w:r>
      <w:r>
        <w:rPr>
          <w:rFonts w:asciiTheme="majorBidi" w:hAnsiTheme="majorBidi" w:cstheme="majorBidi"/>
          <w:sz w:val="32"/>
          <w:szCs w:val="32"/>
        </w:rPr>
        <w:t xml:space="preserve"> (Note 28).</w:t>
      </w:r>
    </w:p>
    <w:p w14:paraId="7A016589" w14:textId="0C2995AE" w:rsidR="00C64AAE" w:rsidRPr="00C352BD" w:rsidRDefault="00C64AAE" w:rsidP="00C64AAE">
      <w:pPr>
        <w:spacing w:before="240" w:line="216" w:lineRule="auto"/>
        <w:ind w:left="567" w:hanging="567"/>
        <w:jc w:val="thaiDistribute"/>
        <w:rPr>
          <w:rFonts w:asciiTheme="majorBidi" w:hAnsiTheme="majorBidi" w:cstheme="majorBidi"/>
          <w:sz w:val="32"/>
          <w:szCs w:val="32"/>
        </w:rPr>
      </w:pPr>
      <w:r w:rsidRPr="00C352BD">
        <w:rPr>
          <w:rFonts w:asciiTheme="majorBidi" w:hAnsiTheme="majorBidi" w:cstheme="majorBidi"/>
          <w:b/>
          <w:bCs/>
          <w:sz w:val="32"/>
          <w:szCs w:val="32"/>
        </w:rPr>
        <w:lastRenderedPageBreak/>
        <w:t>3</w:t>
      </w:r>
      <w:r>
        <w:rPr>
          <w:rFonts w:asciiTheme="majorBidi" w:hAnsiTheme="majorBidi" w:cstheme="majorBidi"/>
          <w:b/>
          <w:bCs/>
          <w:sz w:val="32"/>
          <w:szCs w:val="32"/>
        </w:rPr>
        <w:t>4</w:t>
      </w:r>
      <w:r w:rsidRPr="00C352BD">
        <w:rPr>
          <w:rFonts w:asciiTheme="majorBidi" w:hAnsiTheme="majorBidi" w:cstheme="majorBidi"/>
          <w:b/>
          <w:bCs/>
          <w:sz w:val="32"/>
          <w:szCs w:val="32"/>
        </w:rPr>
        <w:t>.5</w:t>
      </w:r>
      <w:r w:rsidRPr="00C352BD">
        <w:rPr>
          <w:rFonts w:asciiTheme="majorBidi" w:hAnsiTheme="majorBidi" w:cstheme="majorBidi"/>
          <w:b/>
          <w:bCs/>
          <w:sz w:val="32"/>
          <w:szCs w:val="32"/>
        </w:rPr>
        <w:tab/>
        <w:t>Fair values of financial instruments</w:t>
      </w:r>
    </w:p>
    <w:p w14:paraId="22A12E56" w14:textId="00B2F94C" w:rsidR="00C64AAE" w:rsidRPr="00CD3B14" w:rsidRDefault="00C64AAE" w:rsidP="00C64AAE">
      <w:pPr>
        <w:pStyle w:val="BodyTextIndent2"/>
        <w:tabs>
          <w:tab w:val="clear" w:pos="709"/>
          <w:tab w:val="clear" w:pos="993"/>
        </w:tabs>
        <w:spacing w:before="60" w:line="216" w:lineRule="auto"/>
        <w:ind w:left="567"/>
        <w:jc w:val="thaiDistribute"/>
        <w:rPr>
          <w:rFonts w:asciiTheme="majorBidi" w:hAnsiTheme="majorBidi" w:cstheme="majorBidi"/>
          <w:spacing w:val="-4"/>
        </w:rPr>
      </w:pPr>
      <w:r w:rsidRPr="00CD3B14">
        <w:rPr>
          <w:rFonts w:asciiTheme="majorBidi" w:hAnsiTheme="majorBidi" w:cstheme="majorBidi"/>
          <w:spacing w:val="-4"/>
        </w:rPr>
        <w:t>The Group uses the market approach to measure its assets and liabilities that are required to be measured at fair value</w:t>
      </w:r>
      <w:r w:rsidR="004A5703" w:rsidRPr="00CD3B14">
        <w:rPr>
          <w:rFonts w:asciiTheme="majorBidi" w:hAnsiTheme="majorBidi" w:cstheme="majorBidi"/>
          <w:spacing w:val="-4"/>
        </w:rPr>
        <w:t xml:space="preserve">. However, if some financial assets and financial liabilities are classified as short-term or have interest rates close to market rates. Company's management The fair value of these financial assets and financial liabilities approximates the carrying values </w:t>
      </w:r>
      <w:r w:rsidR="004A5703" w:rsidRPr="00CD3B14">
        <w:rPr>
          <w:rFonts w:ascii="Times New Roman" w:hAnsi="Times New Roman" w:cs="Times New Roman"/>
          <w:spacing w:val="-4"/>
        </w:rPr>
        <w:t>​​</w:t>
      </w:r>
      <w:r w:rsidR="004A5703" w:rsidRPr="00CD3B14">
        <w:rPr>
          <w:rFonts w:asciiTheme="majorBidi" w:hAnsiTheme="majorBidi" w:cstheme="majorBidi"/>
          <w:spacing w:val="-4"/>
        </w:rPr>
        <w:t>shown in the statement of financial position.</w:t>
      </w:r>
    </w:p>
    <w:p w14:paraId="1C7B4C92" w14:textId="6250A74C" w:rsidR="00C64AAE" w:rsidRPr="00C352BD" w:rsidRDefault="00C64AAE" w:rsidP="00C64AAE">
      <w:pPr>
        <w:pStyle w:val="BodyTextIndent2"/>
        <w:tabs>
          <w:tab w:val="clear" w:pos="709"/>
          <w:tab w:val="clear" w:pos="993"/>
        </w:tabs>
        <w:spacing w:before="60" w:line="216" w:lineRule="auto"/>
        <w:ind w:left="567"/>
        <w:jc w:val="thaiDistribute"/>
        <w:rPr>
          <w:rFonts w:asciiTheme="majorBidi" w:hAnsiTheme="majorBidi" w:cstheme="majorBidi"/>
        </w:rPr>
      </w:pPr>
      <w:r w:rsidRPr="00CD3B14">
        <w:rPr>
          <w:rFonts w:asciiTheme="majorBidi" w:hAnsiTheme="majorBidi" w:cstheme="majorBidi"/>
        </w:rPr>
        <w:t>The following methods and assumptions were used by the Group in estimating fair</w:t>
      </w:r>
      <w:r w:rsidRPr="008A32C4">
        <w:rPr>
          <w:rFonts w:asciiTheme="majorBidi" w:hAnsiTheme="majorBidi" w:cstheme="majorBidi"/>
        </w:rPr>
        <w:t xml:space="preserve"> value of financial instruments as disclosed here</w:t>
      </w:r>
      <w:r w:rsidR="00B477FC" w:rsidRPr="008A32C4">
        <w:rPr>
          <w:rFonts w:asciiTheme="majorBidi" w:hAnsiTheme="majorBidi" w:cstheme="majorBidi"/>
        </w:rPr>
        <w:t xml:space="preserve"> </w:t>
      </w:r>
      <w:r w:rsidRPr="008A32C4">
        <w:rPr>
          <w:rFonts w:asciiTheme="majorBidi" w:hAnsiTheme="majorBidi" w:cstheme="majorBidi"/>
        </w:rPr>
        <w:t>in</w:t>
      </w:r>
      <w:r w:rsidR="00B477FC" w:rsidRPr="008A32C4">
        <w:rPr>
          <w:rFonts w:asciiTheme="majorBidi" w:hAnsiTheme="majorBidi" w:cstheme="majorBidi"/>
        </w:rPr>
        <w:t xml:space="preserve"> </w:t>
      </w:r>
      <w:r w:rsidRPr="008A32C4">
        <w:rPr>
          <w:rFonts w:asciiTheme="majorBidi" w:hAnsiTheme="majorBidi" w:cstheme="majorBidi"/>
        </w:rPr>
        <w:t>:</w:t>
      </w:r>
    </w:p>
    <w:p w14:paraId="413540C6" w14:textId="77777777" w:rsidR="00C64AAE" w:rsidRPr="008A32C4" w:rsidRDefault="00C64AAE" w:rsidP="0096109D">
      <w:pPr>
        <w:numPr>
          <w:ilvl w:val="0"/>
          <w:numId w:val="9"/>
        </w:numPr>
        <w:tabs>
          <w:tab w:val="left" w:pos="993"/>
        </w:tabs>
        <w:spacing w:before="60" w:line="216" w:lineRule="auto"/>
        <w:ind w:left="992" w:hanging="425"/>
        <w:jc w:val="thaiDistribute"/>
        <w:rPr>
          <w:rFonts w:asciiTheme="majorBidi" w:hAnsiTheme="majorBidi" w:cstheme="majorBidi"/>
          <w:sz w:val="32"/>
          <w:szCs w:val="32"/>
        </w:rPr>
      </w:pPr>
      <w:r w:rsidRPr="008A32C4">
        <w:rPr>
          <w:rFonts w:asciiTheme="majorBidi" w:hAnsiTheme="majorBidi" w:cstheme="majorBidi"/>
          <w:sz w:val="32"/>
          <w:szCs w:val="32"/>
        </w:rPr>
        <w:t>Investments in mutual funds have been categorized as a Level 2, the fair value is determined from their net asset value (NAV) at the measurement date of investment.</w:t>
      </w:r>
    </w:p>
    <w:p w14:paraId="3302CD90" w14:textId="26104909" w:rsidR="00C64AAE" w:rsidRPr="008A32C4" w:rsidRDefault="00C64AAE" w:rsidP="0096109D">
      <w:pPr>
        <w:numPr>
          <w:ilvl w:val="0"/>
          <w:numId w:val="9"/>
        </w:numPr>
        <w:spacing w:before="60" w:line="216" w:lineRule="auto"/>
        <w:ind w:left="992" w:hanging="425"/>
        <w:jc w:val="thaiDistribute"/>
        <w:rPr>
          <w:rFonts w:asciiTheme="majorBidi" w:hAnsiTheme="majorBidi" w:cstheme="majorBidi"/>
          <w:sz w:val="32"/>
          <w:szCs w:val="32"/>
        </w:rPr>
      </w:pPr>
      <w:r w:rsidRPr="008A32C4">
        <w:rPr>
          <w:rFonts w:asciiTheme="majorBidi" w:hAnsiTheme="majorBidi" w:cstheme="majorBidi"/>
          <w:spacing w:val="-4"/>
          <w:kern w:val="24"/>
          <w:sz w:val="32"/>
          <w:szCs w:val="32"/>
        </w:rPr>
        <w:t>The fair value measurement of investments in government bond has been categorized as a Level 2,</w:t>
      </w:r>
      <w:r w:rsidR="00CD3B14">
        <w:rPr>
          <w:rFonts w:asciiTheme="majorBidi" w:hAnsiTheme="majorBidi" w:cstheme="majorBidi"/>
          <w:kern w:val="24"/>
          <w:sz w:val="32"/>
          <w:szCs w:val="32"/>
        </w:rPr>
        <w:t xml:space="preserve"> the fair value determined </w:t>
      </w:r>
      <w:r w:rsidRPr="008A32C4">
        <w:rPr>
          <w:rFonts w:asciiTheme="majorBidi" w:hAnsiTheme="majorBidi" w:cstheme="majorBidi"/>
          <w:kern w:val="24"/>
          <w:sz w:val="32"/>
          <w:szCs w:val="32"/>
        </w:rPr>
        <w:t>using the yield curve as announced by the Thai Bond Market</w:t>
      </w:r>
      <w:r w:rsidRPr="008A32C4">
        <w:rPr>
          <w:rFonts w:asciiTheme="majorBidi" w:hAnsiTheme="majorBidi" w:cstheme="majorBidi"/>
          <w:sz w:val="32"/>
          <w:szCs w:val="32"/>
        </w:rPr>
        <w:t xml:space="preserve"> Association at the measurement date of investment.</w:t>
      </w:r>
    </w:p>
    <w:p w14:paraId="0D94DACB" w14:textId="384AEB67" w:rsidR="00C64AAE" w:rsidRPr="008A32C4" w:rsidRDefault="00C64AAE" w:rsidP="0096109D">
      <w:pPr>
        <w:numPr>
          <w:ilvl w:val="0"/>
          <w:numId w:val="9"/>
        </w:numPr>
        <w:tabs>
          <w:tab w:val="left" w:pos="993"/>
        </w:tabs>
        <w:spacing w:before="60" w:line="216" w:lineRule="auto"/>
        <w:ind w:left="992" w:hanging="425"/>
        <w:jc w:val="thaiDistribute"/>
        <w:rPr>
          <w:rFonts w:asciiTheme="majorBidi" w:hAnsiTheme="majorBidi" w:cstheme="majorBidi"/>
          <w:sz w:val="32"/>
          <w:szCs w:val="32"/>
        </w:rPr>
      </w:pPr>
      <w:r w:rsidRPr="008A32C4">
        <w:rPr>
          <w:rFonts w:asciiTheme="majorBidi" w:hAnsiTheme="majorBidi" w:cstheme="majorBidi"/>
          <w:sz w:val="32"/>
          <w:szCs w:val="32"/>
        </w:rPr>
        <w:t xml:space="preserve">Investments in marketable securities have been categorized as a Level 1, the fair value is based on quoted market price. </w:t>
      </w:r>
    </w:p>
    <w:p w14:paraId="7C8DA2CD" w14:textId="1339A520" w:rsidR="002D7EA9" w:rsidRPr="00CD3B14" w:rsidRDefault="002D7EA9" w:rsidP="002D7EA9">
      <w:pPr>
        <w:pStyle w:val="ListParagraph"/>
        <w:numPr>
          <w:ilvl w:val="0"/>
          <w:numId w:val="9"/>
        </w:numPr>
        <w:spacing w:after="0" w:line="216" w:lineRule="auto"/>
        <w:ind w:left="992" w:hanging="425"/>
        <w:contextualSpacing w:val="0"/>
        <w:rPr>
          <w:rFonts w:asciiTheme="majorBidi" w:eastAsia="Cordia New" w:hAnsiTheme="majorBidi" w:cstheme="majorBidi"/>
          <w:sz w:val="32"/>
          <w:szCs w:val="32"/>
        </w:rPr>
      </w:pPr>
      <w:r w:rsidRPr="00CD3B14">
        <w:rPr>
          <w:rFonts w:asciiTheme="majorBidi" w:eastAsia="Cordia New" w:hAnsiTheme="majorBidi" w:cstheme="majorBidi"/>
          <w:sz w:val="32"/>
          <w:szCs w:val="32"/>
        </w:rPr>
        <w:t xml:space="preserve">The fair value measurement of non - listed investments has been categorized as a Level 3, the fair value determined using Dividend Discount Model, Discounted Cash Flow and Book Value </w:t>
      </w:r>
      <w:r w:rsidR="00CD3B14" w:rsidRPr="00CD3B14">
        <w:rPr>
          <w:rFonts w:asciiTheme="majorBidi" w:eastAsia="Cordia New" w:hAnsiTheme="majorBidi" w:cstheme="majorBidi"/>
          <w:sz w:val="32"/>
          <w:szCs w:val="32"/>
        </w:rPr>
        <w:t>a</w:t>
      </w:r>
      <w:r w:rsidRPr="00CD3B14">
        <w:rPr>
          <w:rFonts w:asciiTheme="majorBidi" w:eastAsia="Cordia New" w:hAnsiTheme="majorBidi" w:cstheme="majorBidi"/>
          <w:sz w:val="32"/>
          <w:szCs w:val="32"/>
        </w:rPr>
        <w:t>pproach</w:t>
      </w:r>
      <w:r w:rsidR="00CD3B14" w:rsidRPr="00CD3B14">
        <w:rPr>
          <w:rFonts w:asciiTheme="majorBidi" w:eastAsia="Cordia New" w:hAnsiTheme="majorBidi" w:cstheme="majorBidi"/>
          <w:sz w:val="32"/>
          <w:szCs w:val="32"/>
        </w:rPr>
        <w:t>es determined</w:t>
      </w:r>
      <w:r w:rsidRPr="00CD3B14">
        <w:rPr>
          <w:rFonts w:asciiTheme="majorBidi" w:eastAsia="Cordia New" w:hAnsiTheme="majorBidi" w:cstheme="majorBidi"/>
          <w:sz w:val="32"/>
          <w:szCs w:val="32"/>
        </w:rPr>
        <w:t xml:space="preserve"> by the Group’s management.</w:t>
      </w:r>
    </w:p>
    <w:p w14:paraId="229A4A2E" w14:textId="77777777" w:rsidR="00C64AAE" w:rsidRPr="0096109D" w:rsidRDefault="00C64AAE" w:rsidP="0096109D">
      <w:pPr>
        <w:numPr>
          <w:ilvl w:val="0"/>
          <w:numId w:val="9"/>
        </w:numPr>
        <w:tabs>
          <w:tab w:val="left" w:pos="993"/>
        </w:tabs>
        <w:spacing w:before="60" w:line="216" w:lineRule="auto"/>
        <w:ind w:left="992" w:hanging="425"/>
        <w:jc w:val="thaiDistribute"/>
        <w:rPr>
          <w:rFonts w:asciiTheme="majorBidi" w:hAnsiTheme="majorBidi" w:cstheme="majorBidi"/>
          <w:sz w:val="30"/>
          <w:szCs w:val="30"/>
        </w:rPr>
      </w:pPr>
      <w:r w:rsidRPr="0096109D">
        <w:rPr>
          <w:rFonts w:asciiTheme="majorBidi" w:hAnsiTheme="majorBidi" w:cstheme="majorBidi"/>
          <w:sz w:val="32"/>
          <w:szCs w:val="32"/>
        </w:rPr>
        <w:t>Investments in debt securities have been categorized as a Level 2, the fair value is determined by using the yield curve as announced by the Thai Bond Market Association at the measurement date of investment.</w:t>
      </w:r>
    </w:p>
    <w:p w14:paraId="2C9D1FBA" w14:textId="77777777" w:rsidR="0096109D" w:rsidRPr="0096109D" w:rsidRDefault="0096109D" w:rsidP="0096109D">
      <w:pPr>
        <w:pStyle w:val="ListParagraph"/>
        <w:numPr>
          <w:ilvl w:val="0"/>
          <w:numId w:val="9"/>
        </w:numPr>
        <w:spacing w:before="60" w:after="0" w:line="216" w:lineRule="auto"/>
        <w:ind w:left="993" w:hanging="426"/>
        <w:contextualSpacing w:val="0"/>
        <w:jc w:val="thaiDistribute"/>
        <w:rPr>
          <w:rFonts w:asciiTheme="majorBidi" w:hAnsiTheme="majorBidi" w:cstheme="majorBidi"/>
          <w:sz w:val="32"/>
          <w:szCs w:val="32"/>
        </w:rPr>
      </w:pPr>
      <w:r w:rsidRPr="0096109D">
        <w:rPr>
          <w:rFonts w:asciiTheme="majorBidi" w:hAnsiTheme="majorBidi" w:cstheme="majorBidi"/>
          <w:sz w:val="32"/>
          <w:szCs w:val="32"/>
        </w:rPr>
        <w:t>The fair value measurement of land and building has been categorized as a Level 2, the fair value is based on the comparison approach, and cost approach to the valuation technique used.</w:t>
      </w:r>
    </w:p>
    <w:p w14:paraId="69F8D957" w14:textId="0ACC733B" w:rsidR="00BF047A" w:rsidRPr="00C352BD" w:rsidRDefault="00BF047A" w:rsidP="00BB450E">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CAPITAL MANAGEMENT</w:t>
      </w:r>
    </w:p>
    <w:p w14:paraId="0AB6D020" w14:textId="3BF723A2" w:rsidR="00B477FC" w:rsidRDefault="00BF047A" w:rsidP="001E51A5">
      <w:pPr>
        <w:spacing w:before="120" w:line="216" w:lineRule="auto"/>
        <w:ind w:left="533" w:right="-74"/>
        <w:jc w:val="thaiDistribute"/>
        <w:rPr>
          <w:rFonts w:asciiTheme="majorBidi" w:hAnsiTheme="majorBidi" w:cstheme="majorBidi"/>
          <w:sz w:val="30"/>
          <w:szCs w:val="30"/>
        </w:rPr>
      </w:pPr>
      <w:r w:rsidRPr="00C352BD">
        <w:rPr>
          <w:rFonts w:asciiTheme="majorBidi" w:hAnsiTheme="majorBidi" w:cstheme="majorBidi"/>
          <w:sz w:val="32"/>
          <w:szCs w:val="32"/>
        </w:rPr>
        <w:t>The Board’s policy is to maintain a strong capital base so as to maintain investor, creditor and market confidence and to sustain future development of the business</w:t>
      </w:r>
      <w:r w:rsidR="001E51A5" w:rsidRPr="00C352BD">
        <w:rPr>
          <w:rFonts w:asciiTheme="majorBidi" w:hAnsiTheme="majorBidi" w:cstheme="majorBidi"/>
          <w:sz w:val="32"/>
          <w:szCs w:val="32"/>
        </w:rPr>
        <w:t>es</w:t>
      </w:r>
      <w:r w:rsidR="00127C40" w:rsidRPr="00C352BD">
        <w:rPr>
          <w:rFonts w:asciiTheme="majorBidi" w:hAnsiTheme="majorBidi" w:cstheme="majorBidi"/>
          <w:sz w:val="32"/>
          <w:szCs w:val="32"/>
        </w:rPr>
        <w:t xml:space="preserve">. </w:t>
      </w:r>
      <w:r w:rsidRPr="00C352BD">
        <w:rPr>
          <w:rFonts w:asciiTheme="majorBidi" w:hAnsiTheme="majorBidi" w:cstheme="majorBidi"/>
          <w:sz w:val="32"/>
          <w:szCs w:val="32"/>
        </w:rPr>
        <w:t xml:space="preserve">The Board monitors the return on capital, which the Group defines as result from operating activities divided by total equity, excluding non-controlling interests and also monitors the level of dividends </w:t>
      </w:r>
      <w:r w:rsidR="005F437C" w:rsidRPr="00C352BD">
        <w:rPr>
          <w:rFonts w:asciiTheme="majorBidi" w:hAnsiTheme="majorBidi" w:cstheme="majorBidi"/>
          <w:sz w:val="32"/>
          <w:szCs w:val="32"/>
        </w:rPr>
        <w:t xml:space="preserve">paid </w:t>
      </w:r>
      <w:r w:rsidRPr="00C352BD">
        <w:rPr>
          <w:rFonts w:asciiTheme="majorBidi" w:hAnsiTheme="majorBidi" w:cstheme="majorBidi"/>
          <w:sz w:val="32"/>
          <w:szCs w:val="32"/>
        </w:rPr>
        <w:t>to ordinary shareholders.</w:t>
      </w:r>
      <w:r w:rsidRPr="00C352BD">
        <w:rPr>
          <w:rFonts w:asciiTheme="majorBidi" w:hAnsiTheme="majorBidi" w:cstheme="majorBidi"/>
          <w:sz w:val="30"/>
          <w:szCs w:val="30"/>
        </w:rPr>
        <w:t xml:space="preserve"> </w:t>
      </w:r>
    </w:p>
    <w:p w14:paraId="131EC7CF" w14:textId="77777777" w:rsidR="00B477FC" w:rsidRDefault="00B477FC">
      <w:pPr>
        <w:widowControl/>
        <w:adjustRightInd/>
        <w:spacing w:line="240" w:lineRule="auto"/>
        <w:jc w:val="left"/>
        <w:textAlignment w:val="auto"/>
        <w:rPr>
          <w:rFonts w:asciiTheme="majorBidi" w:hAnsiTheme="majorBidi" w:cstheme="majorBidi"/>
          <w:sz w:val="30"/>
          <w:szCs w:val="30"/>
        </w:rPr>
      </w:pPr>
      <w:r>
        <w:rPr>
          <w:rFonts w:asciiTheme="majorBidi" w:hAnsiTheme="majorBidi" w:cstheme="majorBidi"/>
          <w:sz w:val="30"/>
          <w:szCs w:val="30"/>
        </w:rPr>
        <w:br w:type="page"/>
      </w:r>
    </w:p>
    <w:p w14:paraId="3516D278" w14:textId="163658D0" w:rsidR="00BB450E" w:rsidRPr="00BB450E" w:rsidRDefault="00BB450E" w:rsidP="00BB450E">
      <w:pPr>
        <w:numPr>
          <w:ilvl w:val="0"/>
          <w:numId w:val="15"/>
        </w:numPr>
        <w:spacing w:before="240" w:after="120" w:line="216" w:lineRule="auto"/>
        <w:ind w:left="567" w:hanging="567"/>
        <w:jc w:val="thaiDistribute"/>
        <w:rPr>
          <w:rFonts w:asciiTheme="majorBidi" w:hAnsiTheme="majorBidi" w:cstheme="majorBidi"/>
          <w:b/>
          <w:bCs/>
          <w:sz w:val="32"/>
          <w:szCs w:val="32"/>
        </w:rPr>
      </w:pPr>
      <w:r w:rsidRPr="00BB450E">
        <w:rPr>
          <w:rFonts w:asciiTheme="majorBidi" w:hAnsiTheme="majorBidi" w:cstheme="majorBidi"/>
          <w:b/>
          <w:bCs/>
          <w:sz w:val="32"/>
          <w:szCs w:val="32"/>
        </w:rPr>
        <w:lastRenderedPageBreak/>
        <w:t>RECLASSIFICATION</w:t>
      </w:r>
    </w:p>
    <w:p w14:paraId="4795182A" w14:textId="77777777" w:rsidR="00BB450E" w:rsidRDefault="00BB450E" w:rsidP="00BB450E">
      <w:pPr>
        <w:spacing w:before="120" w:after="120" w:line="216" w:lineRule="auto"/>
        <w:ind w:left="540"/>
        <w:jc w:val="thaiDistribute"/>
        <w:rPr>
          <w:rFonts w:ascii="Angsana New" w:hAnsi="Angsana New"/>
          <w:spacing w:val="-2"/>
          <w:sz w:val="32"/>
          <w:szCs w:val="32"/>
          <w:lang w:val="en-AU"/>
        </w:rPr>
      </w:pPr>
      <w:r w:rsidRPr="005B2B6A">
        <w:rPr>
          <w:rFonts w:ascii="Angsana New" w:hAnsi="Angsana New"/>
          <w:spacing w:val="-2"/>
          <w:sz w:val="32"/>
          <w:szCs w:val="32"/>
          <w:lang w:val="en-AU"/>
        </w:rPr>
        <w:t xml:space="preserve">The </w:t>
      </w:r>
      <w:r>
        <w:rPr>
          <w:rFonts w:ascii="Angsana New" w:hAnsi="Angsana New"/>
          <w:spacing w:val="-2"/>
          <w:sz w:val="32"/>
          <w:szCs w:val="32"/>
          <w:lang w:val="en-AU"/>
        </w:rPr>
        <w:t>Company’s</w:t>
      </w:r>
      <w:r w:rsidRPr="005B2B6A">
        <w:rPr>
          <w:rFonts w:ascii="Angsana New" w:hAnsi="Angsana New"/>
          <w:spacing w:val="-2"/>
          <w:sz w:val="32"/>
          <w:szCs w:val="32"/>
          <w:lang w:val="en-AU"/>
        </w:rPr>
        <w:t xml:space="preserve"> financial statements for the year ended 31 December 201</w:t>
      </w:r>
      <w:r>
        <w:rPr>
          <w:rFonts w:ascii="Angsana New" w:hAnsi="Angsana New"/>
          <w:spacing w:val="-2"/>
          <w:sz w:val="32"/>
          <w:szCs w:val="32"/>
          <w:lang w:val="en-AU"/>
        </w:rPr>
        <w:t>9</w:t>
      </w:r>
      <w:r w:rsidRPr="005B2B6A">
        <w:rPr>
          <w:rFonts w:ascii="Angsana New" w:hAnsi="Angsana New"/>
          <w:spacing w:val="-2"/>
          <w:sz w:val="32"/>
          <w:szCs w:val="32"/>
          <w:lang w:val="en-AU"/>
        </w:rPr>
        <w:t xml:space="preserve"> have been reclassified t</w:t>
      </w:r>
      <w:r>
        <w:rPr>
          <w:rFonts w:ascii="Angsana New" w:hAnsi="Angsana New"/>
          <w:spacing w:val="-2"/>
          <w:sz w:val="32"/>
          <w:szCs w:val="32"/>
          <w:lang w:val="en-AU"/>
        </w:rPr>
        <w:t>o conform to the current period’</w:t>
      </w:r>
      <w:r w:rsidRPr="005B2B6A">
        <w:rPr>
          <w:rFonts w:ascii="Angsana New" w:hAnsi="Angsana New"/>
          <w:spacing w:val="-2"/>
          <w:sz w:val="32"/>
          <w:szCs w:val="32"/>
          <w:lang w:val="en-AU"/>
        </w:rPr>
        <w:t>s</w:t>
      </w:r>
      <w:r>
        <w:rPr>
          <w:rFonts w:ascii="Angsana New" w:hAnsi="Angsana New"/>
          <w:spacing w:val="-2"/>
          <w:sz w:val="32"/>
          <w:szCs w:val="32"/>
          <w:lang w:val="en-AU"/>
        </w:rPr>
        <w:t xml:space="preserve"> ended 31 December 2020</w:t>
      </w:r>
      <w:r w:rsidRPr="005B2B6A">
        <w:rPr>
          <w:rFonts w:ascii="Angsana New" w:hAnsi="Angsana New"/>
          <w:spacing w:val="-2"/>
          <w:sz w:val="32"/>
          <w:szCs w:val="32"/>
          <w:lang w:val="en-AU"/>
        </w:rPr>
        <w:t xml:space="preserve"> classification, without any effect to the previously reported</w:t>
      </w:r>
      <w:r>
        <w:rPr>
          <w:rFonts w:ascii="Angsana New" w:hAnsi="Angsana New"/>
          <w:spacing w:val="-2"/>
          <w:sz w:val="32"/>
          <w:szCs w:val="32"/>
          <w:lang w:val="en-AU"/>
        </w:rPr>
        <w:t xml:space="preserve"> net</w:t>
      </w:r>
      <w:r w:rsidRPr="005B2B6A">
        <w:rPr>
          <w:rFonts w:ascii="Angsana New" w:hAnsi="Angsana New"/>
          <w:spacing w:val="-2"/>
          <w:sz w:val="32"/>
          <w:szCs w:val="32"/>
          <w:lang w:val="en-AU"/>
        </w:rPr>
        <w:t xml:space="preserve"> profit or shareholder’s equity.</w:t>
      </w:r>
    </w:p>
    <w:p w14:paraId="37745FDA" w14:textId="77777777" w:rsidR="002B213D" w:rsidRDefault="002B213D" w:rsidP="002B213D">
      <w:pPr>
        <w:numPr>
          <w:ilvl w:val="0"/>
          <w:numId w:val="15"/>
        </w:numPr>
        <w:spacing w:before="240" w:line="216" w:lineRule="auto"/>
        <w:ind w:left="567" w:right="941" w:hanging="567"/>
        <w:jc w:val="thaiDistribute"/>
        <w:rPr>
          <w:rFonts w:ascii="Angsana New" w:hAnsi="Angsana New" w:cs="Angsana New"/>
          <w:b/>
          <w:bCs/>
          <w:sz w:val="32"/>
          <w:szCs w:val="32"/>
        </w:rPr>
      </w:pPr>
      <w:r w:rsidRPr="00D06FC3">
        <w:rPr>
          <w:rFonts w:ascii="Angsana New" w:hAnsi="Angsana New" w:cs="Angsana New"/>
          <w:b/>
          <w:bCs/>
          <w:sz w:val="32"/>
          <w:szCs w:val="32"/>
        </w:rPr>
        <w:t>EVENTS AFTER THE REPORTING PERIOD</w:t>
      </w:r>
    </w:p>
    <w:p w14:paraId="068E0E7B" w14:textId="0E7CD961" w:rsidR="002B213D" w:rsidRPr="00D06FC3" w:rsidRDefault="002B213D" w:rsidP="002B213D">
      <w:pPr>
        <w:spacing w:line="216" w:lineRule="auto"/>
        <w:ind w:left="567" w:right="-3"/>
        <w:jc w:val="thaiDistribute"/>
        <w:rPr>
          <w:rFonts w:ascii="Angsana New" w:hAnsi="Angsana New" w:cs="Angsana New"/>
          <w:sz w:val="32"/>
          <w:szCs w:val="32"/>
        </w:rPr>
      </w:pPr>
      <w:r w:rsidRPr="006F3BB1">
        <w:rPr>
          <w:rFonts w:ascii="Angsana New" w:hAnsi="Angsana New"/>
          <w:sz w:val="32"/>
          <w:szCs w:val="32"/>
        </w:rPr>
        <w:t>On 2</w:t>
      </w:r>
      <w:r>
        <w:rPr>
          <w:rFonts w:ascii="Angsana New" w:hAnsi="Angsana New"/>
          <w:sz w:val="32"/>
          <w:szCs w:val="32"/>
        </w:rPr>
        <w:t>3</w:t>
      </w:r>
      <w:r w:rsidRPr="006F3BB1">
        <w:rPr>
          <w:rFonts w:ascii="Angsana New" w:hAnsi="Angsana New"/>
          <w:sz w:val="32"/>
          <w:szCs w:val="32"/>
        </w:rPr>
        <w:t xml:space="preserve"> February 202</w:t>
      </w:r>
      <w:r>
        <w:rPr>
          <w:rFonts w:ascii="Angsana New" w:hAnsi="Angsana New"/>
          <w:sz w:val="32"/>
          <w:szCs w:val="32"/>
        </w:rPr>
        <w:t>1</w:t>
      </w:r>
      <w:r w:rsidRPr="006F3BB1">
        <w:rPr>
          <w:rFonts w:ascii="Angsana New" w:hAnsi="Angsana New"/>
          <w:sz w:val="32"/>
          <w:szCs w:val="32"/>
        </w:rPr>
        <w:t>, the Board of Directors meeting No. 1/202</w:t>
      </w:r>
      <w:r>
        <w:rPr>
          <w:rFonts w:ascii="Angsana New" w:hAnsi="Angsana New"/>
          <w:sz w:val="32"/>
          <w:szCs w:val="32"/>
        </w:rPr>
        <w:t>1</w:t>
      </w:r>
      <w:r w:rsidRPr="006F3BB1">
        <w:rPr>
          <w:rFonts w:ascii="Angsana New" w:hAnsi="Angsana New"/>
          <w:sz w:val="32"/>
          <w:szCs w:val="32"/>
        </w:rPr>
        <w:t xml:space="preserve"> passed a </w:t>
      </w:r>
      <w:r>
        <w:rPr>
          <w:rFonts w:ascii="Angsana New" w:hAnsi="Angsana New"/>
          <w:sz w:val="32"/>
          <w:szCs w:val="32"/>
        </w:rPr>
        <w:t xml:space="preserve">resolution to propose </w:t>
      </w:r>
      <w:r w:rsidRPr="006F3BB1">
        <w:rPr>
          <w:rFonts w:ascii="Angsana New" w:hAnsi="Angsana New"/>
          <w:sz w:val="32"/>
          <w:szCs w:val="32"/>
        </w:rPr>
        <w:t xml:space="preserve">a final dividend payment from </w:t>
      </w:r>
      <w:r w:rsidRPr="006F3BB1">
        <w:rPr>
          <w:rFonts w:ascii="Angsana New" w:hAnsi="Angsana New" w:cs="Angsana New"/>
          <w:sz w:val="32"/>
          <w:szCs w:val="32"/>
        </w:rPr>
        <w:t>the result of its operation</w:t>
      </w:r>
      <w:r w:rsidRPr="006F3BB1">
        <w:rPr>
          <w:rFonts w:ascii="Angsana New" w:hAnsi="Angsana New"/>
          <w:sz w:val="32"/>
          <w:szCs w:val="32"/>
        </w:rPr>
        <w:t xml:space="preserve"> for the year 20</w:t>
      </w:r>
      <w:r>
        <w:rPr>
          <w:rFonts w:ascii="Angsana New" w:hAnsi="Angsana New"/>
          <w:sz w:val="32"/>
          <w:szCs w:val="32"/>
        </w:rPr>
        <w:t>20</w:t>
      </w:r>
      <w:r w:rsidRPr="006F3BB1">
        <w:rPr>
          <w:rFonts w:ascii="Angsana New" w:hAnsi="Angsana New"/>
          <w:sz w:val="32"/>
          <w:szCs w:val="32"/>
        </w:rPr>
        <w:t xml:space="preserve"> at Baht 0.</w:t>
      </w:r>
      <w:r>
        <w:rPr>
          <w:rFonts w:ascii="Angsana New" w:hAnsi="Angsana New"/>
          <w:sz w:val="32"/>
          <w:szCs w:val="32"/>
        </w:rPr>
        <w:t>07</w:t>
      </w:r>
      <w:r w:rsidRPr="006F3BB1">
        <w:rPr>
          <w:rFonts w:ascii="Angsana New" w:hAnsi="Angsana New"/>
          <w:sz w:val="32"/>
          <w:szCs w:val="32"/>
        </w:rPr>
        <w:t xml:space="preserve"> </w:t>
      </w:r>
      <w:r w:rsidRPr="006F3BB1">
        <w:rPr>
          <w:rFonts w:ascii="Angsana New" w:hAnsi="Angsana New" w:cs="Angsana New"/>
          <w:sz w:val="32"/>
          <w:szCs w:val="32"/>
        </w:rPr>
        <w:t>per share for 1</w:t>
      </w:r>
      <w:r w:rsidRPr="006F3BB1">
        <w:rPr>
          <w:rFonts w:ascii="Angsana New" w:hAnsi="Angsana New"/>
          <w:sz w:val="32"/>
          <w:szCs w:val="32"/>
        </w:rPr>
        <w:t>2</w:t>
      </w:r>
      <w:r w:rsidRPr="006F3BB1">
        <w:rPr>
          <w:rFonts w:ascii="Angsana New" w:hAnsi="Angsana New" w:cs="Angsana New"/>
          <w:sz w:val="32"/>
          <w:szCs w:val="32"/>
        </w:rPr>
        <w:t xml:space="preserve">0 </w:t>
      </w:r>
      <w:r w:rsidRPr="006F3BB1">
        <w:rPr>
          <w:rFonts w:ascii="Angsana New" w:hAnsi="Angsana New"/>
          <w:sz w:val="32"/>
          <w:szCs w:val="32"/>
        </w:rPr>
        <w:t xml:space="preserve">million shares, totaling Baht </w:t>
      </w:r>
      <w:r>
        <w:rPr>
          <w:rFonts w:ascii="Angsana New" w:hAnsi="Angsana New"/>
          <w:sz w:val="32"/>
          <w:szCs w:val="32"/>
        </w:rPr>
        <w:t>8.40</w:t>
      </w:r>
      <w:r w:rsidRPr="006F3BB1">
        <w:rPr>
          <w:rFonts w:ascii="Angsana New" w:hAnsi="Angsana New"/>
          <w:sz w:val="32"/>
          <w:szCs w:val="32"/>
        </w:rPr>
        <w:t xml:space="preserve"> </w:t>
      </w:r>
      <w:r w:rsidRPr="006F3BB1">
        <w:rPr>
          <w:rFonts w:ascii="Angsana New" w:hAnsi="Angsana New" w:cs="Angsana New"/>
          <w:sz w:val="32"/>
          <w:szCs w:val="32"/>
        </w:rPr>
        <w:t>million</w:t>
      </w:r>
      <w:r>
        <w:rPr>
          <w:rFonts w:ascii="Angsana New" w:hAnsi="Angsana New"/>
          <w:sz w:val="32"/>
          <w:szCs w:val="32"/>
        </w:rPr>
        <w:t xml:space="preserve"> </w:t>
      </w:r>
      <w:r w:rsidRPr="006F3BB1">
        <w:rPr>
          <w:rFonts w:ascii="Angsana New" w:hAnsi="Angsana New" w:cs="Angsana New"/>
          <w:sz w:val="32"/>
          <w:szCs w:val="32"/>
        </w:rPr>
        <w:t>to the 202</w:t>
      </w:r>
      <w:r>
        <w:rPr>
          <w:rFonts w:ascii="Angsana New" w:hAnsi="Angsana New" w:cs="Angsana New"/>
          <w:sz w:val="32"/>
          <w:szCs w:val="32"/>
        </w:rPr>
        <w:t>1</w:t>
      </w:r>
      <w:r w:rsidRPr="006F3BB1">
        <w:rPr>
          <w:rFonts w:ascii="Angsana New" w:hAnsi="Angsana New" w:cs="Angsana New"/>
          <w:sz w:val="32"/>
          <w:szCs w:val="32"/>
        </w:rPr>
        <w:t xml:space="preserve"> Annual General Meeting of the shareholders for approval</w:t>
      </w:r>
      <w:r w:rsidRPr="006F3BB1">
        <w:rPr>
          <w:rFonts w:ascii="Angsana New" w:hAnsi="Angsana New"/>
          <w:sz w:val="32"/>
          <w:szCs w:val="32"/>
        </w:rPr>
        <w:t>. This dividend payment is subject to the approval of the Annual General Meeting of the shareholders.</w:t>
      </w:r>
      <w:bookmarkStart w:id="4" w:name="_GoBack"/>
      <w:bookmarkEnd w:id="4"/>
    </w:p>
    <w:p w14:paraId="6BC40E85" w14:textId="77777777" w:rsidR="00BF047A" w:rsidRPr="00C352BD" w:rsidRDefault="00BF047A" w:rsidP="006B1917">
      <w:pPr>
        <w:numPr>
          <w:ilvl w:val="0"/>
          <w:numId w:val="15"/>
        </w:numPr>
        <w:spacing w:before="240" w:line="216" w:lineRule="auto"/>
        <w:ind w:left="567" w:right="941"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APPROVAL OF FINANCIAL STATEMENTS</w:t>
      </w:r>
    </w:p>
    <w:p w14:paraId="5B6DEF9D" w14:textId="4A94887B" w:rsidR="00BF047A" w:rsidRPr="00C352BD" w:rsidRDefault="00BF047A" w:rsidP="0093658D">
      <w:pPr>
        <w:tabs>
          <w:tab w:val="left" w:pos="-1320"/>
          <w:tab w:val="left" w:pos="-360"/>
        </w:tabs>
        <w:spacing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rPr>
        <w:tab/>
        <w:t xml:space="preserve">These financial statements have been approved for issuance by the Company’s board of directors on </w:t>
      </w:r>
      <w:r w:rsidR="00491D8B" w:rsidRPr="002024C3">
        <w:rPr>
          <w:rFonts w:asciiTheme="majorBidi" w:hAnsiTheme="majorBidi" w:cstheme="majorBidi"/>
          <w:sz w:val="32"/>
          <w:szCs w:val="32"/>
        </w:rPr>
        <w:t>2</w:t>
      </w:r>
      <w:r w:rsidR="00BB450E" w:rsidRPr="002024C3">
        <w:rPr>
          <w:rFonts w:asciiTheme="majorBidi" w:hAnsiTheme="majorBidi" w:cstheme="majorBidi"/>
          <w:sz w:val="32"/>
          <w:szCs w:val="32"/>
        </w:rPr>
        <w:t>3</w:t>
      </w:r>
      <w:r w:rsidR="00CD3FC4" w:rsidRPr="002024C3">
        <w:rPr>
          <w:rFonts w:asciiTheme="majorBidi" w:hAnsiTheme="majorBidi" w:cstheme="majorBidi"/>
          <w:sz w:val="32"/>
          <w:szCs w:val="32"/>
        </w:rPr>
        <w:t xml:space="preserve"> </w:t>
      </w:r>
      <w:r w:rsidR="000715FA" w:rsidRPr="002024C3">
        <w:rPr>
          <w:rFonts w:asciiTheme="majorBidi" w:hAnsiTheme="majorBidi" w:cstheme="majorBidi"/>
          <w:sz w:val="32"/>
          <w:szCs w:val="32"/>
        </w:rPr>
        <w:t>February</w:t>
      </w:r>
      <w:r w:rsidR="00DE59C6" w:rsidRPr="002024C3">
        <w:rPr>
          <w:rFonts w:asciiTheme="majorBidi" w:hAnsiTheme="majorBidi" w:cstheme="majorBidi"/>
          <w:sz w:val="32"/>
          <w:szCs w:val="32"/>
        </w:rPr>
        <w:t xml:space="preserve"> 202</w:t>
      </w:r>
      <w:r w:rsidR="00BB450E" w:rsidRPr="002024C3">
        <w:rPr>
          <w:rFonts w:asciiTheme="majorBidi" w:hAnsiTheme="majorBidi" w:cstheme="majorBidi"/>
          <w:sz w:val="32"/>
          <w:szCs w:val="32"/>
        </w:rPr>
        <w:t>1</w:t>
      </w:r>
      <w:r w:rsidRPr="002024C3">
        <w:rPr>
          <w:rFonts w:asciiTheme="majorBidi" w:hAnsiTheme="majorBidi" w:cstheme="majorBidi"/>
          <w:sz w:val="32"/>
          <w:szCs w:val="32"/>
        </w:rPr>
        <w:t>.</w:t>
      </w:r>
    </w:p>
    <w:sectPr w:rsidR="00BF047A" w:rsidRPr="00C352BD" w:rsidSect="00280EA9">
      <w:pgSz w:w="11907" w:h="16840" w:code="9"/>
      <w:pgMar w:top="1022" w:right="1138" w:bottom="709" w:left="1138" w:header="734" w:footer="230" w:gutter="562"/>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5E360" w14:textId="77777777" w:rsidR="00626297" w:rsidRDefault="00626297">
      <w:r>
        <w:separator/>
      </w:r>
    </w:p>
  </w:endnote>
  <w:endnote w:type="continuationSeparator" w:id="0">
    <w:p w14:paraId="79474B6A" w14:textId="77777777" w:rsidR="00626297" w:rsidRDefault="0062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35AFC" w14:textId="77777777" w:rsidR="002A728B" w:rsidRDefault="002A728B"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467095" w14:textId="77777777" w:rsidR="002A728B" w:rsidRDefault="002A728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0F5E8" w14:textId="77777777" w:rsidR="002A728B" w:rsidRPr="000B0CEC" w:rsidRDefault="002A728B" w:rsidP="00112482">
    <w:pPr>
      <w:pStyle w:val="Footer"/>
      <w:framePr w:wrap="around" w:vAnchor="text" w:hAnchor="margin" w:xAlign="right" w:y="1"/>
      <w:rPr>
        <w:rStyle w:val="PageNumber"/>
        <w:rFonts w:ascii="Angsana New" w:hAnsi="Angsana New" w:cs="Angsana New"/>
        <w:sz w:val="32"/>
        <w:szCs w:val="32"/>
      </w:rPr>
    </w:pPr>
    <w:r w:rsidRPr="000B0CEC">
      <w:rPr>
        <w:rStyle w:val="PageNumber"/>
        <w:rFonts w:ascii="Angsana New" w:hAnsi="Angsana New" w:cs="Angsana New"/>
        <w:sz w:val="32"/>
        <w:szCs w:val="32"/>
      </w:rPr>
      <w:fldChar w:fldCharType="begin"/>
    </w:r>
    <w:r w:rsidRPr="000B0CEC">
      <w:rPr>
        <w:rStyle w:val="PageNumber"/>
        <w:rFonts w:ascii="Angsana New" w:hAnsi="Angsana New" w:cs="Angsana New"/>
        <w:sz w:val="32"/>
        <w:szCs w:val="32"/>
      </w:rPr>
      <w:instrText xml:space="preserve">PAGE  </w:instrText>
    </w:r>
    <w:r w:rsidRPr="000B0CEC">
      <w:rPr>
        <w:rStyle w:val="PageNumber"/>
        <w:rFonts w:ascii="Angsana New" w:hAnsi="Angsana New" w:cs="Angsana New"/>
        <w:sz w:val="32"/>
        <w:szCs w:val="32"/>
      </w:rPr>
      <w:fldChar w:fldCharType="separate"/>
    </w:r>
    <w:r w:rsidR="002B213D">
      <w:rPr>
        <w:rStyle w:val="PageNumber"/>
        <w:rFonts w:ascii="Angsana New" w:hAnsi="Angsana New" w:cs="Angsana New"/>
        <w:noProof/>
        <w:sz w:val="32"/>
        <w:szCs w:val="32"/>
      </w:rPr>
      <w:t>77</w:t>
    </w:r>
    <w:r w:rsidRPr="000B0CEC">
      <w:rPr>
        <w:rStyle w:val="PageNumber"/>
        <w:rFonts w:ascii="Angsana New" w:hAnsi="Angsana New" w:cs="Angsana New"/>
        <w:sz w:val="32"/>
        <w:szCs w:val="32"/>
      </w:rPr>
      <w:fldChar w:fldCharType="end"/>
    </w:r>
  </w:p>
  <w:p w14:paraId="68C6BE23" w14:textId="77777777" w:rsidR="002A728B" w:rsidRDefault="002A728B" w:rsidP="00FA5C49">
    <w:pPr>
      <w:pStyle w:val="Footer"/>
      <w:tabs>
        <w:tab w:val="clear" w:pos="4320"/>
        <w:tab w:val="clear" w:pos="8640"/>
        <w:tab w:val="left" w:pos="2817"/>
      </w:tabs>
      <w:ind w:right="360"/>
    </w:pPr>
  </w:p>
  <w:p w14:paraId="20777EE1" w14:textId="77777777" w:rsidR="002A728B" w:rsidRPr="000B0CEC" w:rsidRDefault="002A728B" w:rsidP="000B0CEC">
    <w:pPr>
      <w:pStyle w:val="Footer"/>
      <w:tabs>
        <w:tab w:val="clear" w:pos="4320"/>
        <w:tab w:val="clear" w:pos="8640"/>
        <w:tab w:val="left" w:pos="2817"/>
      </w:tabs>
      <w:spacing w:line="80" w:lineRule="atLeast"/>
      <w:ind w:right="357"/>
      <w:rPr>
        <w:sz w:val="10"/>
        <w:szCs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1060C" w14:textId="77777777" w:rsidR="002A728B" w:rsidRPr="00717814" w:rsidRDefault="002A728B">
    <w:pPr>
      <w:pStyle w:val="Footer"/>
      <w:jc w:val="right"/>
      <w:rPr>
        <w:rFonts w:ascii="Angsana New" w:hAnsi="Angsana New" w:cs="Angsana New"/>
        <w:sz w:val="30"/>
        <w:szCs w:val="30"/>
      </w:rPr>
    </w:pPr>
    <w:r w:rsidRPr="00717814">
      <w:rPr>
        <w:rFonts w:ascii="Angsana New" w:hAnsi="Angsana New" w:cs="Angsana New"/>
        <w:sz w:val="30"/>
        <w:szCs w:val="30"/>
      </w:rPr>
      <w:fldChar w:fldCharType="begin"/>
    </w:r>
    <w:r w:rsidRPr="00717814">
      <w:rPr>
        <w:rFonts w:ascii="Angsana New" w:hAnsi="Angsana New" w:cs="Angsana New"/>
        <w:sz w:val="30"/>
        <w:szCs w:val="30"/>
      </w:rPr>
      <w:instrText xml:space="preserve"> PAGE   \* MERGEFORMAT </w:instrText>
    </w:r>
    <w:r w:rsidRPr="00717814">
      <w:rPr>
        <w:rFonts w:ascii="Angsana New" w:hAnsi="Angsana New" w:cs="Angsana New"/>
        <w:sz w:val="30"/>
        <w:szCs w:val="30"/>
      </w:rPr>
      <w:fldChar w:fldCharType="separate"/>
    </w:r>
    <w:r w:rsidR="002B213D">
      <w:rPr>
        <w:rFonts w:ascii="Angsana New" w:hAnsi="Angsana New" w:cs="Angsana New"/>
        <w:noProof/>
        <w:sz w:val="30"/>
        <w:szCs w:val="30"/>
      </w:rPr>
      <w:t>59</w:t>
    </w:r>
    <w:r w:rsidRPr="00717814">
      <w:rPr>
        <w:rFonts w:ascii="Angsana New" w:hAnsi="Angsana New" w:cs="Angsana New"/>
        <w:sz w:val="30"/>
        <w:szCs w:val="3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1AF02" w14:textId="77777777" w:rsidR="00626297" w:rsidRDefault="00626297">
      <w:r>
        <w:separator/>
      </w:r>
    </w:p>
  </w:footnote>
  <w:footnote w:type="continuationSeparator" w:id="0">
    <w:p w14:paraId="27998000" w14:textId="77777777" w:rsidR="00626297" w:rsidRDefault="00626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0A8FA" w14:textId="7BCD7C39" w:rsidR="002A728B" w:rsidRPr="0055167C" w:rsidRDefault="002A728B" w:rsidP="00000765">
    <w:pPr>
      <w:pStyle w:val="Header"/>
      <w:spacing w:line="216" w:lineRule="auto"/>
      <w:ind w:right="357"/>
      <w:rPr>
        <w:rFonts w:ascii="Angsana New" w:hAnsi="Angsana New"/>
        <w:sz w:val="30"/>
        <w:szCs w:val="30"/>
      </w:rPr>
    </w:pPr>
    <w:r w:rsidRPr="0055167C">
      <w:rPr>
        <w:rFonts w:ascii="Angsana New" w:hAnsi="Angsana New" w:cs="Angsana New"/>
        <w:b/>
        <w:bCs/>
        <w:sz w:val="30"/>
        <w:szCs w:val="30"/>
      </w:rPr>
      <w:t>THANULUX PUBLIC COMPANY LIMITED AND SUBSIDIARIES</w:t>
    </w:r>
  </w:p>
  <w:p w14:paraId="540F63AC" w14:textId="77777777" w:rsidR="002A728B" w:rsidRPr="0055167C" w:rsidRDefault="002A728B" w:rsidP="00000765">
    <w:pPr>
      <w:spacing w:line="216" w:lineRule="auto"/>
      <w:ind w:right="65"/>
      <w:rPr>
        <w:rFonts w:ascii="Angsana New" w:hAnsi="Angsana New"/>
        <w:b/>
        <w:bCs/>
        <w:sz w:val="30"/>
        <w:szCs w:val="30"/>
      </w:rPr>
    </w:pPr>
    <w:r w:rsidRPr="0055167C">
      <w:rPr>
        <w:rFonts w:ascii="Angsana New" w:hAnsi="Angsana New" w:cs="Angsana New"/>
        <w:b/>
        <w:bCs/>
        <w:sz w:val="30"/>
        <w:szCs w:val="30"/>
      </w:rPr>
      <w:t>NOTES TO THE FINANCIAL STATEMENTS</w:t>
    </w:r>
  </w:p>
  <w:p w14:paraId="6D6FAA0E" w14:textId="0EBFE17F" w:rsidR="002A728B" w:rsidRPr="00A54AC0" w:rsidRDefault="002A728B" w:rsidP="00000765">
    <w:pPr>
      <w:spacing w:line="216" w:lineRule="auto"/>
      <w:ind w:right="62"/>
      <w:rPr>
        <w:rFonts w:ascii="Angsana New" w:hAnsi="Angsana New"/>
        <w:b/>
        <w:bCs/>
        <w:spacing w:val="-6"/>
      </w:rPr>
    </w:pPr>
    <w:r>
      <w:rPr>
        <w:rFonts w:ascii="Angsana New" w:hAnsi="Angsana New" w:cs="Angsana New"/>
        <w:b/>
        <w:bCs/>
        <w:sz w:val="30"/>
        <w:szCs w:val="30"/>
      </w:rPr>
      <w:t>FOR THE YEAR</w:t>
    </w:r>
    <w:r w:rsidRPr="00F44CAE">
      <w:rPr>
        <w:rFonts w:ascii="Angsana New" w:hAnsi="Angsana New" w:cs="Angsana New"/>
        <w:b/>
        <w:bCs/>
        <w:sz w:val="30"/>
        <w:szCs w:val="30"/>
      </w:rPr>
      <w:t xml:space="preserve"> ENDED </w:t>
    </w:r>
    <w:r>
      <w:rPr>
        <w:rFonts w:ascii="Angsana New" w:hAnsi="Angsana New" w:cs="Angsana New"/>
        <w:b/>
        <w:bCs/>
        <w:sz w:val="30"/>
        <w:szCs w:val="30"/>
      </w:rPr>
      <w:t>31 DECEMBER 2020</w:t>
    </w:r>
  </w:p>
  <w:p w14:paraId="6FDBBC7D" w14:textId="77777777" w:rsidR="002A728B" w:rsidRPr="00680694" w:rsidRDefault="002A728B" w:rsidP="001359E4">
    <w:pPr>
      <w:tabs>
        <w:tab w:val="right" w:pos="9072"/>
      </w:tabs>
      <w:spacing w:before="60" w:line="216" w:lineRule="auto"/>
    </w:pPr>
    <w:r>
      <w:rPr>
        <w:rFonts w:ascii="Angsana New" w:hAnsi="Angsana New"/>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47DD1" w14:textId="67CB5D67" w:rsidR="002A728B" w:rsidRPr="0055167C" w:rsidRDefault="002A728B" w:rsidP="00EC6DC9">
    <w:pPr>
      <w:pStyle w:val="Header"/>
      <w:spacing w:line="216" w:lineRule="auto"/>
      <w:ind w:right="357"/>
      <w:rPr>
        <w:rFonts w:ascii="Angsana New" w:hAnsi="Angsana New"/>
        <w:sz w:val="30"/>
        <w:szCs w:val="30"/>
      </w:rPr>
    </w:pPr>
    <w:r w:rsidRPr="0055167C">
      <w:rPr>
        <w:rFonts w:ascii="Angsana New" w:hAnsi="Angsana New" w:cs="Angsana New"/>
        <w:b/>
        <w:bCs/>
        <w:sz w:val="30"/>
        <w:szCs w:val="30"/>
      </w:rPr>
      <w:t>THANULUX PUBLIC COMPANY LIMITED AND SUBSIDIARIES</w:t>
    </w:r>
  </w:p>
  <w:p w14:paraId="6C9BAD0A" w14:textId="77777777" w:rsidR="002A728B" w:rsidRPr="0055167C" w:rsidRDefault="002A728B" w:rsidP="00EC6DC9">
    <w:pPr>
      <w:spacing w:line="216" w:lineRule="auto"/>
      <w:ind w:right="65"/>
      <w:rPr>
        <w:rFonts w:ascii="Angsana New" w:hAnsi="Angsana New"/>
        <w:b/>
        <w:bCs/>
        <w:sz w:val="30"/>
        <w:szCs w:val="30"/>
      </w:rPr>
    </w:pPr>
    <w:r w:rsidRPr="0055167C">
      <w:rPr>
        <w:rFonts w:ascii="Angsana New" w:hAnsi="Angsana New" w:cs="Angsana New"/>
        <w:b/>
        <w:bCs/>
        <w:sz w:val="30"/>
        <w:szCs w:val="30"/>
      </w:rPr>
      <w:t>NOTES TO THE FINANCIAL STATEMENTS</w:t>
    </w:r>
  </w:p>
  <w:p w14:paraId="2B4A4AFA" w14:textId="77777777" w:rsidR="002A728B" w:rsidRPr="000B6894" w:rsidRDefault="002A728B" w:rsidP="00EC6DC9">
    <w:pPr>
      <w:spacing w:line="216" w:lineRule="auto"/>
      <w:ind w:right="62"/>
      <w:rPr>
        <w:rFonts w:ascii="Angsana New" w:hAnsi="Angsana New" w:cs="Angsana New"/>
        <w:b/>
        <w:bCs/>
        <w:sz w:val="30"/>
        <w:szCs w:val="30"/>
      </w:rPr>
    </w:pPr>
    <w:r>
      <w:rPr>
        <w:rFonts w:ascii="Angsana New" w:hAnsi="Angsana New" w:cs="Angsana New"/>
        <w:b/>
        <w:bCs/>
        <w:sz w:val="30"/>
        <w:szCs w:val="30"/>
      </w:rPr>
      <w:t>FOR THE YEAR</w:t>
    </w:r>
    <w:r w:rsidRPr="00F44CAE">
      <w:rPr>
        <w:rFonts w:ascii="Angsana New" w:hAnsi="Angsana New" w:cs="Angsana New"/>
        <w:b/>
        <w:bCs/>
        <w:sz w:val="30"/>
        <w:szCs w:val="30"/>
      </w:rPr>
      <w:t xml:space="preserve"> ENDED </w:t>
    </w:r>
    <w:r>
      <w:rPr>
        <w:rFonts w:ascii="Angsana New" w:hAnsi="Angsana New" w:cs="Angsana New"/>
        <w:b/>
        <w:bCs/>
        <w:sz w:val="30"/>
        <w:szCs w:val="30"/>
      </w:rPr>
      <w:t>31 DECEMBER 2020</w:t>
    </w:r>
  </w:p>
  <w:p w14:paraId="5C2B137D" w14:textId="77777777" w:rsidR="002A728B" w:rsidRPr="00EC6DC9" w:rsidRDefault="002A728B" w:rsidP="008E0ED7">
    <w:pPr>
      <w:tabs>
        <w:tab w:val="right" w:pos="9072"/>
      </w:tabs>
      <w:spacing w:before="60" w:after="120" w:line="216"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nsid w:val="0AEE0A4F"/>
    <w:multiLevelType w:val="hybridMultilevel"/>
    <w:tmpl w:val="19424EB0"/>
    <w:lvl w:ilvl="0" w:tplc="4F60859A">
      <w:numFmt w:val="bullet"/>
      <w:lvlText w:val="-"/>
      <w:lvlJc w:val="left"/>
      <w:pPr>
        <w:ind w:left="930" w:hanging="360"/>
      </w:pPr>
      <w:rPr>
        <w:rFonts w:ascii="Angsana New" w:eastAsia="Cordia New"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7">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2683268A"/>
    <w:multiLevelType w:val="hybridMultilevel"/>
    <w:tmpl w:val="4C0CEC10"/>
    <w:lvl w:ilvl="0" w:tplc="37FAC2E0">
      <w:numFmt w:val="bullet"/>
      <w:lvlText w:val="-"/>
      <w:lvlJc w:val="left"/>
      <w:pPr>
        <w:ind w:left="720" w:hanging="360"/>
      </w:pPr>
      <w:rPr>
        <w:rFonts w:ascii="Angsana New" w:eastAsia="Cordia New" w:hAnsi="Angsana New" w:cs="Angsana New"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7859FD"/>
    <w:multiLevelType w:val="hybridMultilevel"/>
    <w:tmpl w:val="98BA862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nsid w:val="3B183AAE"/>
    <w:multiLevelType w:val="hybridMultilevel"/>
    <w:tmpl w:val="EA184380"/>
    <w:lvl w:ilvl="0" w:tplc="37FAC2E0">
      <w:numFmt w:val="bullet"/>
      <w:lvlText w:val="-"/>
      <w:lvlJc w:val="left"/>
      <w:pPr>
        <w:ind w:left="720" w:hanging="360"/>
      </w:pPr>
      <w:rPr>
        <w:rFonts w:ascii="Angsana New" w:eastAsia="Cordia New" w:hAnsi="Angsana New" w:cs="Angsana New" w:hint="default"/>
        <w:sz w:val="32"/>
        <w:szCs w:val="32"/>
      </w:rPr>
    </w:lvl>
    <w:lvl w:ilvl="1" w:tplc="F7484BE4">
      <w:start w:val="19"/>
      <w:numFmt w:val="bullet"/>
      <w:lvlText w:val="-"/>
      <w:lvlJc w:val="left"/>
      <w:pPr>
        <w:ind w:left="1440" w:hanging="360"/>
      </w:pPr>
      <w:rPr>
        <w:rFonts w:asciiTheme="majorBidi" w:eastAsia="Times New Roman" w:hAnsiTheme="majorBidi" w:cstheme="majorBidi" w:hint="default"/>
        <w:sz w:val="27"/>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32CE1"/>
    <w:multiLevelType w:val="hybridMultilevel"/>
    <w:tmpl w:val="5F0CC2C8"/>
    <w:lvl w:ilvl="0" w:tplc="04090001">
      <w:start w:val="1"/>
      <w:numFmt w:val="bullet"/>
      <w:lvlText w:val=""/>
      <w:lvlJc w:val="left"/>
      <w:pPr>
        <w:ind w:left="4046" w:hanging="360"/>
      </w:pPr>
      <w:rPr>
        <w:rFonts w:ascii="Symbol" w:hAnsi="Symbol" w:hint="default"/>
      </w:rPr>
    </w:lvl>
    <w:lvl w:ilvl="1" w:tplc="04090001">
      <w:start w:val="1"/>
      <w:numFmt w:val="bullet"/>
      <w:lvlText w:val=""/>
      <w:lvlJc w:val="left"/>
      <w:pPr>
        <w:ind w:left="4766" w:hanging="360"/>
      </w:pPr>
      <w:rPr>
        <w:rFonts w:ascii="Symbol" w:hAnsi="Symbol" w:hint="default"/>
      </w:rPr>
    </w:lvl>
    <w:lvl w:ilvl="2" w:tplc="04090005">
      <w:start w:val="1"/>
      <w:numFmt w:val="bullet"/>
      <w:lvlText w:val=""/>
      <w:lvlJc w:val="left"/>
      <w:pPr>
        <w:ind w:left="5486" w:hanging="360"/>
      </w:pPr>
      <w:rPr>
        <w:rFonts w:ascii="Wingdings" w:hAnsi="Wingdings" w:hint="default"/>
      </w:rPr>
    </w:lvl>
    <w:lvl w:ilvl="3" w:tplc="04090001">
      <w:start w:val="1"/>
      <w:numFmt w:val="bullet"/>
      <w:lvlText w:val=""/>
      <w:lvlJc w:val="left"/>
      <w:pPr>
        <w:ind w:left="6206" w:hanging="360"/>
      </w:pPr>
      <w:rPr>
        <w:rFonts w:ascii="Symbol" w:hAnsi="Symbol" w:hint="default"/>
      </w:rPr>
    </w:lvl>
    <w:lvl w:ilvl="4" w:tplc="04090003">
      <w:start w:val="1"/>
      <w:numFmt w:val="bullet"/>
      <w:lvlText w:val="o"/>
      <w:lvlJc w:val="left"/>
      <w:pPr>
        <w:ind w:left="6926" w:hanging="360"/>
      </w:pPr>
      <w:rPr>
        <w:rFonts w:ascii="Courier New" w:hAnsi="Courier New" w:cs="Courier New" w:hint="default"/>
      </w:rPr>
    </w:lvl>
    <w:lvl w:ilvl="5" w:tplc="04090005">
      <w:start w:val="1"/>
      <w:numFmt w:val="bullet"/>
      <w:lvlText w:val=""/>
      <w:lvlJc w:val="left"/>
      <w:pPr>
        <w:ind w:left="7646" w:hanging="360"/>
      </w:pPr>
      <w:rPr>
        <w:rFonts w:ascii="Wingdings" w:hAnsi="Wingdings" w:hint="default"/>
      </w:rPr>
    </w:lvl>
    <w:lvl w:ilvl="6" w:tplc="04090001">
      <w:start w:val="1"/>
      <w:numFmt w:val="bullet"/>
      <w:lvlText w:val=""/>
      <w:lvlJc w:val="left"/>
      <w:pPr>
        <w:ind w:left="8366" w:hanging="360"/>
      </w:pPr>
      <w:rPr>
        <w:rFonts w:ascii="Symbol" w:hAnsi="Symbol" w:hint="default"/>
      </w:rPr>
    </w:lvl>
    <w:lvl w:ilvl="7" w:tplc="04090003">
      <w:start w:val="1"/>
      <w:numFmt w:val="bullet"/>
      <w:lvlText w:val="o"/>
      <w:lvlJc w:val="left"/>
      <w:pPr>
        <w:ind w:left="9086" w:hanging="360"/>
      </w:pPr>
      <w:rPr>
        <w:rFonts w:ascii="Courier New" w:hAnsi="Courier New" w:cs="Courier New" w:hint="default"/>
      </w:rPr>
    </w:lvl>
    <w:lvl w:ilvl="8" w:tplc="04090005" w:tentative="1">
      <w:start w:val="1"/>
      <w:numFmt w:val="bullet"/>
      <w:lvlText w:val=""/>
      <w:lvlJc w:val="left"/>
      <w:pPr>
        <w:ind w:left="9806" w:hanging="360"/>
      </w:pPr>
      <w:rPr>
        <w:rFonts w:ascii="Wingdings" w:hAnsi="Wingdings" w:hint="default"/>
      </w:rPr>
    </w:lvl>
  </w:abstractNum>
  <w:abstractNum w:abstractNumId="14">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15">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nsid w:val="4CC860E1"/>
    <w:multiLevelType w:val="hybridMultilevel"/>
    <w:tmpl w:val="DA50B46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541C6F1C"/>
    <w:multiLevelType w:val="hybridMultilevel"/>
    <w:tmpl w:val="BE9AAB54"/>
    <w:lvl w:ilvl="0" w:tplc="04090001">
      <w:start w:val="1"/>
      <w:numFmt w:val="bullet"/>
      <w:lvlText w:val=""/>
      <w:lvlJc w:val="left"/>
      <w:pPr>
        <w:ind w:left="1308" w:hanging="360"/>
      </w:pPr>
      <w:rPr>
        <w:rFonts w:ascii="Symbol" w:hAnsi="Symbol"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18">
    <w:nsid w:val="5F4E7DBB"/>
    <w:multiLevelType w:val="multilevel"/>
    <w:tmpl w:val="A9AC95E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22"/>
        </w:tabs>
        <w:ind w:left="522" w:hanging="360"/>
      </w:pPr>
      <w:rPr>
        <w:rFonts w:hint="default"/>
        <w:sz w:val="24"/>
        <w:szCs w:val="24"/>
      </w:rPr>
    </w:lvl>
    <w:lvl w:ilvl="2">
      <w:start w:val="1"/>
      <w:numFmt w:val="decimal"/>
      <w:lvlText w:val="%1.%2.%3"/>
      <w:lvlJc w:val="left"/>
      <w:pPr>
        <w:tabs>
          <w:tab w:val="num" w:pos="1044"/>
        </w:tabs>
        <w:ind w:left="1044" w:hanging="720"/>
      </w:pPr>
      <w:rPr>
        <w:rFonts w:hint="default"/>
        <w:sz w:val="24"/>
        <w:szCs w:val="24"/>
      </w:rPr>
    </w:lvl>
    <w:lvl w:ilvl="3">
      <w:start w:val="1"/>
      <w:numFmt w:val="decimal"/>
      <w:lvlText w:val="%1.%2.%3.%4"/>
      <w:lvlJc w:val="left"/>
      <w:pPr>
        <w:tabs>
          <w:tab w:val="num" w:pos="1206"/>
        </w:tabs>
        <w:ind w:left="1206" w:hanging="720"/>
      </w:pPr>
      <w:rPr>
        <w:rFonts w:hint="default"/>
        <w:sz w:val="24"/>
        <w:szCs w:val="24"/>
      </w:rPr>
    </w:lvl>
    <w:lvl w:ilvl="4">
      <w:start w:val="1"/>
      <w:numFmt w:val="decimal"/>
      <w:lvlText w:val="%1.%2.%3.%4.%5"/>
      <w:lvlJc w:val="left"/>
      <w:pPr>
        <w:tabs>
          <w:tab w:val="num" w:pos="1368"/>
        </w:tabs>
        <w:ind w:left="1368" w:hanging="720"/>
      </w:pPr>
      <w:rPr>
        <w:rFonts w:hint="default"/>
        <w:sz w:val="24"/>
        <w:szCs w:val="24"/>
      </w:rPr>
    </w:lvl>
    <w:lvl w:ilvl="5">
      <w:start w:val="1"/>
      <w:numFmt w:val="decimal"/>
      <w:lvlText w:val="%1.%2.%3.%4.%5.%6"/>
      <w:lvlJc w:val="left"/>
      <w:pPr>
        <w:tabs>
          <w:tab w:val="num" w:pos="1890"/>
        </w:tabs>
        <w:ind w:left="1890" w:hanging="1080"/>
      </w:pPr>
      <w:rPr>
        <w:rFonts w:hint="default"/>
        <w:sz w:val="24"/>
        <w:szCs w:val="24"/>
      </w:rPr>
    </w:lvl>
    <w:lvl w:ilvl="6">
      <w:start w:val="1"/>
      <w:numFmt w:val="decimal"/>
      <w:lvlText w:val="%1.%2.%3.%4.%5.%6.%7"/>
      <w:lvlJc w:val="left"/>
      <w:pPr>
        <w:tabs>
          <w:tab w:val="num" w:pos="2052"/>
        </w:tabs>
        <w:ind w:left="2052" w:hanging="1080"/>
      </w:pPr>
      <w:rPr>
        <w:rFonts w:hint="default"/>
        <w:sz w:val="24"/>
        <w:szCs w:val="24"/>
      </w:rPr>
    </w:lvl>
    <w:lvl w:ilvl="7">
      <w:start w:val="1"/>
      <w:numFmt w:val="decimal"/>
      <w:lvlText w:val="%1.%2.%3.%4.%5.%6.%7.%8"/>
      <w:lvlJc w:val="left"/>
      <w:pPr>
        <w:tabs>
          <w:tab w:val="num" w:pos="2214"/>
        </w:tabs>
        <w:ind w:left="2214" w:hanging="1080"/>
      </w:pPr>
      <w:rPr>
        <w:rFonts w:hint="default"/>
        <w:sz w:val="24"/>
        <w:szCs w:val="24"/>
      </w:rPr>
    </w:lvl>
    <w:lvl w:ilvl="8">
      <w:start w:val="1"/>
      <w:numFmt w:val="decimal"/>
      <w:lvlText w:val="%1.%2.%3.%4.%5.%6.%7.%8.%9"/>
      <w:lvlJc w:val="left"/>
      <w:pPr>
        <w:tabs>
          <w:tab w:val="num" w:pos="2736"/>
        </w:tabs>
        <w:ind w:left="2736" w:hanging="1440"/>
      </w:pPr>
      <w:rPr>
        <w:rFonts w:hint="default"/>
        <w:sz w:val="24"/>
        <w:szCs w:val="24"/>
      </w:rPr>
    </w:lvl>
  </w:abstractNum>
  <w:abstractNum w:abstractNumId="19">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69CC7A63"/>
    <w:multiLevelType w:val="multilevel"/>
    <w:tmpl w:val="D1649B88"/>
    <w:lvl w:ilvl="0">
      <w:start w:val="4"/>
      <w:numFmt w:val="decimal"/>
      <w:lvlText w:val="%1"/>
      <w:lvlJc w:val="left"/>
      <w:pPr>
        <w:ind w:left="360" w:hanging="360"/>
      </w:pPr>
      <w:rPr>
        <w:rFonts w:ascii="Angsana New" w:hAnsi="Angsana New" w:cs="Angsana New" w:hint="default"/>
        <w:sz w:val="32"/>
      </w:rPr>
    </w:lvl>
    <w:lvl w:ilvl="1">
      <w:start w:val="4"/>
      <w:numFmt w:val="decimal"/>
      <w:lvlText w:val="%1.%2"/>
      <w:lvlJc w:val="left"/>
      <w:pPr>
        <w:ind w:left="360" w:hanging="360"/>
      </w:pPr>
      <w:rPr>
        <w:rFonts w:ascii="Angsana New" w:hAnsi="Angsana New" w:cs="Angsana New" w:hint="default"/>
        <w:sz w:val="32"/>
      </w:rPr>
    </w:lvl>
    <w:lvl w:ilvl="2">
      <w:start w:val="1"/>
      <w:numFmt w:val="decimal"/>
      <w:lvlText w:val="%1.%2.%3"/>
      <w:lvlJc w:val="left"/>
      <w:pPr>
        <w:ind w:left="720" w:hanging="720"/>
      </w:pPr>
      <w:rPr>
        <w:rFonts w:ascii="Angsana New" w:hAnsi="Angsana New" w:cs="Angsana New" w:hint="default"/>
        <w:sz w:val="32"/>
      </w:rPr>
    </w:lvl>
    <w:lvl w:ilvl="3">
      <w:start w:val="1"/>
      <w:numFmt w:val="decimal"/>
      <w:lvlText w:val="%1.%2.%3.%4"/>
      <w:lvlJc w:val="left"/>
      <w:pPr>
        <w:ind w:left="720" w:hanging="720"/>
      </w:pPr>
      <w:rPr>
        <w:rFonts w:ascii="Angsana New" w:hAnsi="Angsana New" w:cs="Angsana New" w:hint="default"/>
        <w:sz w:val="32"/>
      </w:rPr>
    </w:lvl>
    <w:lvl w:ilvl="4">
      <w:start w:val="1"/>
      <w:numFmt w:val="decimal"/>
      <w:lvlText w:val="%1.%2.%3.%4.%5"/>
      <w:lvlJc w:val="left"/>
      <w:pPr>
        <w:ind w:left="1080" w:hanging="1080"/>
      </w:pPr>
      <w:rPr>
        <w:rFonts w:ascii="Angsana New" w:hAnsi="Angsana New" w:cs="Angsana New" w:hint="default"/>
        <w:sz w:val="32"/>
      </w:rPr>
    </w:lvl>
    <w:lvl w:ilvl="5">
      <w:start w:val="1"/>
      <w:numFmt w:val="decimal"/>
      <w:lvlText w:val="%1.%2.%3.%4.%5.%6"/>
      <w:lvlJc w:val="left"/>
      <w:pPr>
        <w:ind w:left="1080" w:hanging="1080"/>
      </w:pPr>
      <w:rPr>
        <w:rFonts w:ascii="Angsana New" w:hAnsi="Angsana New" w:cs="Angsana New" w:hint="default"/>
        <w:sz w:val="32"/>
      </w:rPr>
    </w:lvl>
    <w:lvl w:ilvl="6">
      <w:start w:val="1"/>
      <w:numFmt w:val="decimal"/>
      <w:lvlText w:val="%1.%2.%3.%4.%5.%6.%7"/>
      <w:lvlJc w:val="left"/>
      <w:pPr>
        <w:ind w:left="1440" w:hanging="1440"/>
      </w:pPr>
      <w:rPr>
        <w:rFonts w:ascii="Angsana New" w:hAnsi="Angsana New" w:cs="Angsana New" w:hint="default"/>
        <w:sz w:val="32"/>
      </w:rPr>
    </w:lvl>
    <w:lvl w:ilvl="7">
      <w:start w:val="1"/>
      <w:numFmt w:val="decimal"/>
      <w:lvlText w:val="%1.%2.%3.%4.%5.%6.%7.%8"/>
      <w:lvlJc w:val="left"/>
      <w:pPr>
        <w:ind w:left="1440" w:hanging="1440"/>
      </w:pPr>
      <w:rPr>
        <w:rFonts w:ascii="Angsana New" w:hAnsi="Angsana New" w:cs="Angsana New" w:hint="default"/>
        <w:sz w:val="32"/>
      </w:rPr>
    </w:lvl>
    <w:lvl w:ilvl="8">
      <w:start w:val="1"/>
      <w:numFmt w:val="decimal"/>
      <w:lvlText w:val="%1.%2.%3.%4.%5.%6.%7.%8.%9"/>
      <w:lvlJc w:val="left"/>
      <w:pPr>
        <w:ind w:left="1440" w:hanging="1440"/>
      </w:pPr>
      <w:rPr>
        <w:rFonts w:ascii="Angsana New" w:hAnsi="Angsana New" w:cs="Angsana New" w:hint="default"/>
        <w:sz w:val="32"/>
      </w:rPr>
    </w:lvl>
  </w:abstractNum>
  <w:abstractNum w:abstractNumId="21">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7E462166"/>
    <w:multiLevelType w:val="multilevel"/>
    <w:tmpl w:val="0486FA58"/>
    <w:lvl w:ilvl="0">
      <w:start w:val="4"/>
      <w:numFmt w:val="decimal"/>
      <w:lvlText w:val="%1"/>
      <w:lvlJc w:val="left"/>
      <w:pPr>
        <w:ind w:left="360" w:hanging="360"/>
      </w:pPr>
      <w:rPr>
        <w:rFonts w:ascii="Angsana New" w:hAnsi="Angsana New" w:cs="Angsana New" w:hint="default"/>
        <w:sz w:val="32"/>
      </w:rPr>
    </w:lvl>
    <w:lvl w:ilvl="1">
      <w:start w:val="4"/>
      <w:numFmt w:val="decimal"/>
      <w:lvlText w:val="%1.%2"/>
      <w:lvlJc w:val="left"/>
      <w:pPr>
        <w:ind w:left="360" w:hanging="360"/>
      </w:pPr>
      <w:rPr>
        <w:rFonts w:ascii="Angsana New" w:hAnsi="Angsana New" w:cs="Angsana New" w:hint="default"/>
        <w:sz w:val="32"/>
      </w:rPr>
    </w:lvl>
    <w:lvl w:ilvl="2">
      <w:start w:val="1"/>
      <w:numFmt w:val="decimal"/>
      <w:lvlText w:val="%1.%2.%3"/>
      <w:lvlJc w:val="left"/>
      <w:pPr>
        <w:ind w:left="720" w:hanging="720"/>
      </w:pPr>
      <w:rPr>
        <w:rFonts w:ascii="Angsana New" w:hAnsi="Angsana New" w:cs="Angsana New" w:hint="default"/>
        <w:sz w:val="32"/>
      </w:rPr>
    </w:lvl>
    <w:lvl w:ilvl="3">
      <w:start w:val="1"/>
      <w:numFmt w:val="decimal"/>
      <w:lvlText w:val="%1.%2.%3.%4"/>
      <w:lvlJc w:val="left"/>
      <w:pPr>
        <w:ind w:left="720" w:hanging="720"/>
      </w:pPr>
      <w:rPr>
        <w:rFonts w:ascii="Angsana New" w:hAnsi="Angsana New" w:cs="Angsana New" w:hint="default"/>
        <w:sz w:val="32"/>
      </w:rPr>
    </w:lvl>
    <w:lvl w:ilvl="4">
      <w:start w:val="1"/>
      <w:numFmt w:val="decimal"/>
      <w:lvlText w:val="%1.%2.%3.%4.%5"/>
      <w:lvlJc w:val="left"/>
      <w:pPr>
        <w:ind w:left="1080" w:hanging="1080"/>
      </w:pPr>
      <w:rPr>
        <w:rFonts w:ascii="Angsana New" w:hAnsi="Angsana New" w:cs="Angsana New" w:hint="default"/>
        <w:sz w:val="32"/>
      </w:rPr>
    </w:lvl>
    <w:lvl w:ilvl="5">
      <w:start w:val="1"/>
      <w:numFmt w:val="decimal"/>
      <w:lvlText w:val="%1.%2.%3.%4.%5.%6"/>
      <w:lvlJc w:val="left"/>
      <w:pPr>
        <w:ind w:left="1080" w:hanging="1080"/>
      </w:pPr>
      <w:rPr>
        <w:rFonts w:ascii="Angsana New" w:hAnsi="Angsana New" w:cs="Angsana New" w:hint="default"/>
        <w:sz w:val="32"/>
      </w:rPr>
    </w:lvl>
    <w:lvl w:ilvl="6">
      <w:start w:val="1"/>
      <w:numFmt w:val="decimal"/>
      <w:lvlText w:val="%1.%2.%3.%4.%5.%6.%7"/>
      <w:lvlJc w:val="left"/>
      <w:pPr>
        <w:ind w:left="1440" w:hanging="1440"/>
      </w:pPr>
      <w:rPr>
        <w:rFonts w:ascii="Angsana New" w:hAnsi="Angsana New" w:cs="Angsana New" w:hint="default"/>
        <w:sz w:val="32"/>
      </w:rPr>
    </w:lvl>
    <w:lvl w:ilvl="7">
      <w:start w:val="1"/>
      <w:numFmt w:val="decimal"/>
      <w:lvlText w:val="%1.%2.%3.%4.%5.%6.%7.%8"/>
      <w:lvlJc w:val="left"/>
      <w:pPr>
        <w:ind w:left="1440" w:hanging="1440"/>
      </w:pPr>
      <w:rPr>
        <w:rFonts w:ascii="Angsana New" w:hAnsi="Angsana New" w:cs="Angsana New" w:hint="default"/>
        <w:sz w:val="32"/>
      </w:rPr>
    </w:lvl>
    <w:lvl w:ilvl="8">
      <w:start w:val="1"/>
      <w:numFmt w:val="decimal"/>
      <w:lvlText w:val="%1.%2.%3.%4.%5.%6.%7.%8.%9"/>
      <w:lvlJc w:val="left"/>
      <w:pPr>
        <w:ind w:left="1440" w:hanging="1440"/>
      </w:pPr>
      <w:rPr>
        <w:rFonts w:ascii="Angsana New" w:hAnsi="Angsana New" w:cs="Angsana New" w:hint="default"/>
        <w:sz w:val="32"/>
      </w:rPr>
    </w:lvl>
  </w:abstractNum>
  <w:abstractNum w:abstractNumId="24">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5">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8"/>
  </w:num>
  <w:num w:numId="4">
    <w:abstractNumId w:val="16"/>
  </w:num>
  <w:num w:numId="5">
    <w:abstractNumId w:val="3"/>
  </w:num>
  <w:num w:numId="6">
    <w:abstractNumId w:val="2"/>
  </w:num>
  <w:num w:numId="7">
    <w:abstractNumId w:val="1"/>
  </w:num>
  <w:num w:numId="8">
    <w:abstractNumId w:val="0"/>
  </w:num>
  <w:num w:numId="9">
    <w:abstractNumId w:val="19"/>
  </w:num>
  <w:num w:numId="10">
    <w:abstractNumId w:val="25"/>
  </w:num>
  <w:num w:numId="11">
    <w:abstractNumId w:val="24"/>
  </w:num>
  <w:num w:numId="12">
    <w:abstractNumId w:val="11"/>
  </w:num>
  <w:num w:numId="13">
    <w:abstractNumId w:val="13"/>
  </w:num>
  <w:num w:numId="14">
    <w:abstractNumId w:val="5"/>
  </w:num>
  <w:num w:numId="15">
    <w:abstractNumId w:val="15"/>
  </w:num>
  <w:num w:numId="16">
    <w:abstractNumId w:val="4"/>
  </w:num>
  <w:num w:numId="17">
    <w:abstractNumId w:val="12"/>
  </w:num>
  <w:num w:numId="18">
    <w:abstractNumId w:val="14"/>
  </w:num>
  <w:num w:numId="19">
    <w:abstractNumId w:val="21"/>
  </w:num>
  <w:num w:numId="20">
    <w:abstractNumId w:val="17"/>
  </w:num>
  <w:num w:numId="21">
    <w:abstractNumId w:val="8"/>
  </w:num>
  <w:num w:numId="22">
    <w:abstractNumId w:val="22"/>
  </w:num>
  <w:num w:numId="23">
    <w:abstractNumId w:val="7"/>
  </w:num>
  <w:num w:numId="24">
    <w:abstractNumId w:val="20"/>
  </w:num>
  <w:num w:numId="25">
    <w:abstractNumId w:val="23"/>
  </w:num>
  <w:num w:numId="2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0F"/>
    <w:rsid w:val="00000072"/>
    <w:rsid w:val="0000030C"/>
    <w:rsid w:val="00000624"/>
    <w:rsid w:val="00000765"/>
    <w:rsid w:val="000008B2"/>
    <w:rsid w:val="00001ACE"/>
    <w:rsid w:val="00001E94"/>
    <w:rsid w:val="00002016"/>
    <w:rsid w:val="00002911"/>
    <w:rsid w:val="00002942"/>
    <w:rsid w:val="000031CE"/>
    <w:rsid w:val="00003948"/>
    <w:rsid w:val="00003BDD"/>
    <w:rsid w:val="00004001"/>
    <w:rsid w:val="00004033"/>
    <w:rsid w:val="000043A3"/>
    <w:rsid w:val="00004944"/>
    <w:rsid w:val="00004EB9"/>
    <w:rsid w:val="0000522B"/>
    <w:rsid w:val="000053C1"/>
    <w:rsid w:val="000053F4"/>
    <w:rsid w:val="000057D1"/>
    <w:rsid w:val="00005B59"/>
    <w:rsid w:val="00005C7A"/>
    <w:rsid w:val="000067E7"/>
    <w:rsid w:val="00006861"/>
    <w:rsid w:val="00006D90"/>
    <w:rsid w:val="00007131"/>
    <w:rsid w:val="0000773B"/>
    <w:rsid w:val="00007A04"/>
    <w:rsid w:val="00007DA0"/>
    <w:rsid w:val="0001133A"/>
    <w:rsid w:val="000113CE"/>
    <w:rsid w:val="00011AF6"/>
    <w:rsid w:val="00011CD5"/>
    <w:rsid w:val="000129A7"/>
    <w:rsid w:val="000133F2"/>
    <w:rsid w:val="0001449D"/>
    <w:rsid w:val="00014647"/>
    <w:rsid w:val="000148FB"/>
    <w:rsid w:val="00014B55"/>
    <w:rsid w:val="00014CF6"/>
    <w:rsid w:val="00015248"/>
    <w:rsid w:val="00015A9A"/>
    <w:rsid w:val="00015EC9"/>
    <w:rsid w:val="00016DA9"/>
    <w:rsid w:val="00016F45"/>
    <w:rsid w:val="00017F08"/>
    <w:rsid w:val="000201D5"/>
    <w:rsid w:val="00020926"/>
    <w:rsid w:val="00021414"/>
    <w:rsid w:val="000214BE"/>
    <w:rsid w:val="00021B2B"/>
    <w:rsid w:val="0002273A"/>
    <w:rsid w:val="000228D6"/>
    <w:rsid w:val="00023282"/>
    <w:rsid w:val="000234CE"/>
    <w:rsid w:val="00023B1B"/>
    <w:rsid w:val="0002436C"/>
    <w:rsid w:val="00024428"/>
    <w:rsid w:val="000245B9"/>
    <w:rsid w:val="00024779"/>
    <w:rsid w:val="00024D58"/>
    <w:rsid w:val="00024F58"/>
    <w:rsid w:val="00025433"/>
    <w:rsid w:val="000254C1"/>
    <w:rsid w:val="00026164"/>
    <w:rsid w:val="000267E3"/>
    <w:rsid w:val="00026941"/>
    <w:rsid w:val="00026B29"/>
    <w:rsid w:val="00026DAE"/>
    <w:rsid w:val="00026E88"/>
    <w:rsid w:val="00027242"/>
    <w:rsid w:val="0003022F"/>
    <w:rsid w:val="000308A0"/>
    <w:rsid w:val="00030AF4"/>
    <w:rsid w:val="00030B36"/>
    <w:rsid w:val="00030C4B"/>
    <w:rsid w:val="0003116E"/>
    <w:rsid w:val="000313EA"/>
    <w:rsid w:val="000316C5"/>
    <w:rsid w:val="000321E7"/>
    <w:rsid w:val="00032750"/>
    <w:rsid w:val="00032963"/>
    <w:rsid w:val="000345B9"/>
    <w:rsid w:val="000348BB"/>
    <w:rsid w:val="00034A34"/>
    <w:rsid w:val="000358F4"/>
    <w:rsid w:val="00035D02"/>
    <w:rsid w:val="00036036"/>
    <w:rsid w:val="000363DA"/>
    <w:rsid w:val="00036546"/>
    <w:rsid w:val="0003662F"/>
    <w:rsid w:val="0003674D"/>
    <w:rsid w:val="00036D03"/>
    <w:rsid w:val="00036EE7"/>
    <w:rsid w:val="000372E5"/>
    <w:rsid w:val="00037687"/>
    <w:rsid w:val="000377FF"/>
    <w:rsid w:val="00037EFB"/>
    <w:rsid w:val="00040606"/>
    <w:rsid w:val="00040780"/>
    <w:rsid w:val="00040CDC"/>
    <w:rsid w:val="00040D53"/>
    <w:rsid w:val="00040D60"/>
    <w:rsid w:val="00040DE0"/>
    <w:rsid w:val="00040EAE"/>
    <w:rsid w:val="00041984"/>
    <w:rsid w:val="00041DE6"/>
    <w:rsid w:val="00041EC9"/>
    <w:rsid w:val="000420CF"/>
    <w:rsid w:val="00042209"/>
    <w:rsid w:val="00042430"/>
    <w:rsid w:val="000425F3"/>
    <w:rsid w:val="000428E3"/>
    <w:rsid w:val="000428FF"/>
    <w:rsid w:val="00042B57"/>
    <w:rsid w:val="00042D48"/>
    <w:rsid w:val="000433BD"/>
    <w:rsid w:val="0004397E"/>
    <w:rsid w:val="0004441E"/>
    <w:rsid w:val="00045452"/>
    <w:rsid w:val="0004578D"/>
    <w:rsid w:val="000457A9"/>
    <w:rsid w:val="000457F9"/>
    <w:rsid w:val="00045E7D"/>
    <w:rsid w:val="000466A4"/>
    <w:rsid w:val="00046B05"/>
    <w:rsid w:val="00046C11"/>
    <w:rsid w:val="00047351"/>
    <w:rsid w:val="00047718"/>
    <w:rsid w:val="00047CAD"/>
    <w:rsid w:val="00047DA8"/>
    <w:rsid w:val="00047FDB"/>
    <w:rsid w:val="0005019C"/>
    <w:rsid w:val="000501E5"/>
    <w:rsid w:val="00050519"/>
    <w:rsid w:val="00050811"/>
    <w:rsid w:val="00051857"/>
    <w:rsid w:val="00051A3F"/>
    <w:rsid w:val="0005239B"/>
    <w:rsid w:val="000529F9"/>
    <w:rsid w:val="00052D5A"/>
    <w:rsid w:val="0005305A"/>
    <w:rsid w:val="00053292"/>
    <w:rsid w:val="00053A7B"/>
    <w:rsid w:val="00053C52"/>
    <w:rsid w:val="00054185"/>
    <w:rsid w:val="00054186"/>
    <w:rsid w:val="00054297"/>
    <w:rsid w:val="00054355"/>
    <w:rsid w:val="00054633"/>
    <w:rsid w:val="00055564"/>
    <w:rsid w:val="0005592F"/>
    <w:rsid w:val="00055A9D"/>
    <w:rsid w:val="00056096"/>
    <w:rsid w:val="00056DED"/>
    <w:rsid w:val="000570CA"/>
    <w:rsid w:val="000600D2"/>
    <w:rsid w:val="000608C3"/>
    <w:rsid w:val="00060CC1"/>
    <w:rsid w:val="00061280"/>
    <w:rsid w:val="00061396"/>
    <w:rsid w:val="000615D3"/>
    <w:rsid w:val="00061A55"/>
    <w:rsid w:val="00061C59"/>
    <w:rsid w:val="00061D93"/>
    <w:rsid w:val="000624C0"/>
    <w:rsid w:val="0006252C"/>
    <w:rsid w:val="000628CE"/>
    <w:rsid w:val="0006322A"/>
    <w:rsid w:val="000637F2"/>
    <w:rsid w:val="00063B74"/>
    <w:rsid w:val="00063BEC"/>
    <w:rsid w:val="00063D56"/>
    <w:rsid w:val="00063F65"/>
    <w:rsid w:val="00064308"/>
    <w:rsid w:val="000653C5"/>
    <w:rsid w:val="00066488"/>
    <w:rsid w:val="0006659F"/>
    <w:rsid w:val="00066AD0"/>
    <w:rsid w:val="00066C6B"/>
    <w:rsid w:val="00066D10"/>
    <w:rsid w:val="00066FB3"/>
    <w:rsid w:val="000703A1"/>
    <w:rsid w:val="0007063F"/>
    <w:rsid w:val="00070DE9"/>
    <w:rsid w:val="00071505"/>
    <w:rsid w:val="000715FA"/>
    <w:rsid w:val="00071698"/>
    <w:rsid w:val="00071F62"/>
    <w:rsid w:val="00072038"/>
    <w:rsid w:val="00072324"/>
    <w:rsid w:val="00073336"/>
    <w:rsid w:val="00073D58"/>
    <w:rsid w:val="000741B2"/>
    <w:rsid w:val="000745DF"/>
    <w:rsid w:val="00074EA8"/>
    <w:rsid w:val="00075179"/>
    <w:rsid w:val="000752B3"/>
    <w:rsid w:val="00075333"/>
    <w:rsid w:val="0007576C"/>
    <w:rsid w:val="000758D6"/>
    <w:rsid w:val="00075ED6"/>
    <w:rsid w:val="000765B9"/>
    <w:rsid w:val="00076FF3"/>
    <w:rsid w:val="000771EF"/>
    <w:rsid w:val="00077927"/>
    <w:rsid w:val="0007793C"/>
    <w:rsid w:val="00077D5D"/>
    <w:rsid w:val="000802F6"/>
    <w:rsid w:val="00080C08"/>
    <w:rsid w:val="00081310"/>
    <w:rsid w:val="00081963"/>
    <w:rsid w:val="00081BB3"/>
    <w:rsid w:val="00081D98"/>
    <w:rsid w:val="00082064"/>
    <w:rsid w:val="000822AF"/>
    <w:rsid w:val="00082344"/>
    <w:rsid w:val="000823CF"/>
    <w:rsid w:val="00082ADC"/>
    <w:rsid w:val="00083144"/>
    <w:rsid w:val="000831EB"/>
    <w:rsid w:val="00083381"/>
    <w:rsid w:val="000833FE"/>
    <w:rsid w:val="00083987"/>
    <w:rsid w:val="00083C35"/>
    <w:rsid w:val="00083D78"/>
    <w:rsid w:val="00084318"/>
    <w:rsid w:val="000845BB"/>
    <w:rsid w:val="000846B2"/>
    <w:rsid w:val="000849C0"/>
    <w:rsid w:val="0008511D"/>
    <w:rsid w:val="00085E94"/>
    <w:rsid w:val="00086B3C"/>
    <w:rsid w:val="00087648"/>
    <w:rsid w:val="00087734"/>
    <w:rsid w:val="00087F44"/>
    <w:rsid w:val="0009019D"/>
    <w:rsid w:val="000902F0"/>
    <w:rsid w:val="00090918"/>
    <w:rsid w:val="00090AA0"/>
    <w:rsid w:val="00091230"/>
    <w:rsid w:val="0009139C"/>
    <w:rsid w:val="0009182A"/>
    <w:rsid w:val="00091DBE"/>
    <w:rsid w:val="000927DD"/>
    <w:rsid w:val="00092D6E"/>
    <w:rsid w:val="00092DBB"/>
    <w:rsid w:val="00092FFD"/>
    <w:rsid w:val="000938E3"/>
    <w:rsid w:val="00093B35"/>
    <w:rsid w:val="00093CC5"/>
    <w:rsid w:val="00093F0B"/>
    <w:rsid w:val="00094871"/>
    <w:rsid w:val="00094BA1"/>
    <w:rsid w:val="00095431"/>
    <w:rsid w:val="000959FB"/>
    <w:rsid w:val="00095B03"/>
    <w:rsid w:val="00095C08"/>
    <w:rsid w:val="00095C77"/>
    <w:rsid w:val="0009606C"/>
    <w:rsid w:val="000962E1"/>
    <w:rsid w:val="00096761"/>
    <w:rsid w:val="00096A55"/>
    <w:rsid w:val="00096AE6"/>
    <w:rsid w:val="00097386"/>
    <w:rsid w:val="000973C4"/>
    <w:rsid w:val="00097A8D"/>
    <w:rsid w:val="00097C32"/>
    <w:rsid w:val="000A031D"/>
    <w:rsid w:val="000A08D9"/>
    <w:rsid w:val="000A0B60"/>
    <w:rsid w:val="000A121A"/>
    <w:rsid w:val="000A1332"/>
    <w:rsid w:val="000A14E9"/>
    <w:rsid w:val="000A17E3"/>
    <w:rsid w:val="000A1BD8"/>
    <w:rsid w:val="000A20C3"/>
    <w:rsid w:val="000A229C"/>
    <w:rsid w:val="000A2451"/>
    <w:rsid w:val="000A2494"/>
    <w:rsid w:val="000A2C39"/>
    <w:rsid w:val="000A2E78"/>
    <w:rsid w:val="000A33EE"/>
    <w:rsid w:val="000A35F0"/>
    <w:rsid w:val="000A3686"/>
    <w:rsid w:val="000A3D23"/>
    <w:rsid w:val="000A3D2C"/>
    <w:rsid w:val="000A422F"/>
    <w:rsid w:val="000A4394"/>
    <w:rsid w:val="000A5558"/>
    <w:rsid w:val="000A60F9"/>
    <w:rsid w:val="000A61FD"/>
    <w:rsid w:val="000A642B"/>
    <w:rsid w:val="000A6A19"/>
    <w:rsid w:val="000A6A96"/>
    <w:rsid w:val="000A6F83"/>
    <w:rsid w:val="000A721C"/>
    <w:rsid w:val="000A7D13"/>
    <w:rsid w:val="000A7EDF"/>
    <w:rsid w:val="000B0B5E"/>
    <w:rsid w:val="000B0CEC"/>
    <w:rsid w:val="000B0E2C"/>
    <w:rsid w:val="000B11D8"/>
    <w:rsid w:val="000B1686"/>
    <w:rsid w:val="000B172F"/>
    <w:rsid w:val="000B1E05"/>
    <w:rsid w:val="000B1F78"/>
    <w:rsid w:val="000B1FF0"/>
    <w:rsid w:val="000B2DEF"/>
    <w:rsid w:val="000B303A"/>
    <w:rsid w:val="000B31EA"/>
    <w:rsid w:val="000B3239"/>
    <w:rsid w:val="000B3B07"/>
    <w:rsid w:val="000B42CA"/>
    <w:rsid w:val="000B4433"/>
    <w:rsid w:val="000B4F45"/>
    <w:rsid w:val="000B5788"/>
    <w:rsid w:val="000B5F2F"/>
    <w:rsid w:val="000B5F3F"/>
    <w:rsid w:val="000B644B"/>
    <w:rsid w:val="000B652E"/>
    <w:rsid w:val="000B666D"/>
    <w:rsid w:val="000B6894"/>
    <w:rsid w:val="000B6D55"/>
    <w:rsid w:val="000B6FB5"/>
    <w:rsid w:val="000B7181"/>
    <w:rsid w:val="000B76AA"/>
    <w:rsid w:val="000B789B"/>
    <w:rsid w:val="000B7946"/>
    <w:rsid w:val="000C025A"/>
    <w:rsid w:val="000C025C"/>
    <w:rsid w:val="000C0FA6"/>
    <w:rsid w:val="000C16D0"/>
    <w:rsid w:val="000C1F9D"/>
    <w:rsid w:val="000C21F2"/>
    <w:rsid w:val="000C2773"/>
    <w:rsid w:val="000C2E8E"/>
    <w:rsid w:val="000C30D9"/>
    <w:rsid w:val="000C3B33"/>
    <w:rsid w:val="000C3ECA"/>
    <w:rsid w:val="000C3F90"/>
    <w:rsid w:val="000C5222"/>
    <w:rsid w:val="000C552F"/>
    <w:rsid w:val="000C55B8"/>
    <w:rsid w:val="000C5B70"/>
    <w:rsid w:val="000C63FD"/>
    <w:rsid w:val="000C652A"/>
    <w:rsid w:val="000C6B40"/>
    <w:rsid w:val="000C6B6A"/>
    <w:rsid w:val="000C6C57"/>
    <w:rsid w:val="000C74D1"/>
    <w:rsid w:val="000D0289"/>
    <w:rsid w:val="000D04F9"/>
    <w:rsid w:val="000D0C6C"/>
    <w:rsid w:val="000D13C6"/>
    <w:rsid w:val="000D17CC"/>
    <w:rsid w:val="000D1C5E"/>
    <w:rsid w:val="000D1E92"/>
    <w:rsid w:val="000D20F1"/>
    <w:rsid w:val="000D362B"/>
    <w:rsid w:val="000D3926"/>
    <w:rsid w:val="000D3FE8"/>
    <w:rsid w:val="000D402A"/>
    <w:rsid w:val="000D42DF"/>
    <w:rsid w:val="000D4725"/>
    <w:rsid w:val="000D4F16"/>
    <w:rsid w:val="000D544E"/>
    <w:rsid w:val="000D5466"/>
    <w:rsid w:val="000D56A0"/>
    <w:rsid w:val="000D5AAD"/>
    <w:rsid w:val="000D5C4E"/>
    <w:rsid w:val="000D6322"/>
    <w:rsid w:val="000D6462"/>
    <w:rsid w:val="000D6502"/>
    <w:rsid w:val="000D6691"/>
    <w:rsid w:val="000D6AB3"/>
    <w:rsid w:val="000D6D66"/>
    <w:rsid w:val="000D6DFF"/>
    <w:rsid w:val="000D76F2"/>
    <w:rsid w:val="000D7B38"/>
    <w:rsid w:val="000E009D"/>
    <w:rsid w:val="000E00AE"/>
    <w:rsid w:val="000E053F"/>
    <w:rsid w:val="000E0560"/>
    <w:rsid w:val="000E0587"/>
    <w:rsid w:val="000E0793"/>
    <w:rsid w:val="000E091A"/>
    <w:rsid w:val="000E0A47"/>
    <w:rsid w:val="000E0CE2"/>
    <w:rsid w:val="000E1183"/>
    <w:rsid w:val="000E11AD"/>
    <w:rsid w:val="000E133D"/>
    <w:rsid w:val="000E154D"/>
    <w:rsid w:val="000E1814"/>
    <w:rsid w:val="000E1ECE"/>
    <w:rsid w:val="000E2713"/>
    <w:rsid w:val="000E285A"/>
    <w:rsid w:val="000E2911"/>
    <w:rsid w:val="000E2B9A"/>
    <w:rsid w:val="000E2F1B"/>
    <w:rsid w:val="000E3464"/>
    <w:rsid w:val="000E3E43"/>
    <w:rsid w:val="000E3EFB"/>
    <w:rsid w:val="000E44BA"/>
    <w:rsid w:val="000E47CD"/>
    <w:rsid w:val="000E4A76"/>
    <w:rsid w:val="000E4B1B"/>
    <w:rsid w:val="000E4DE1"/>
    <w:rsid w:val="000E53BA"/>
    <w:rsid w:val="000E5E54"/>
    <w:rsid w:val="000E66FD"/>
    <w:rsid w:val="000E673C"/>
    <w:rsid w:val="000E690F"/>
    <w:rsid w:val="000E6AF2"/>
    <w:rsid w:val="000E6C24"/>
    <w:rsid w:val="000E7551"/>
    <w:rsid w:val="000E76E2"/>
    <w:rsid w:val="000E76EB"/>
    <w:rsid w:val="000F019B"/>
    <w:rsid w:val="000F1308"/>
    <w:rsid w:val="000F1993"/>
    <w:rsid w:val="000F1AB1"/>
    <w:rsid w:val="000F2435"/>
    <w:rsid w:val="000F24E9"/>
    <w:rsid w:val="000F27DC"/>
    <w:rsid w:val="000F2C2D"/>
    <w:rsid w:val="000F3C4F"/>
    <w:rsid w:val="000F3D4B"/>
    <w:rsid w:val="000F3F55"/>
    <w:rsid w:val="000F43ED"/>
    <w:rsid w:val="000F4E97"/>
    <w:rsid w:val="000F5243"/>
    <w:rsid w:val="000F5B13"/>
    <w:rsid w:val="000F5C06"/>
    <w:rsid w:val="000F650F"/>
    <w:rsid w:val="000F6C44"/>
    <w:rsid w:val="000F75E1"/>
    <w:rsid w:val="000F7A1A"/>
    <w:rsid w:val="000F7A2E"/>
    <w:rsid w:val="000F7AA9"/>
    <w:rsid w:val="000F7D6E"/>
    <w:rsid w:val="000F7D98"/>
    <w:rsid w:val="001009D2"/>
    <w:rsid w:val="00100DFC"/>
    <w:rsid w:val="00100E24"/>
    <w:rsid w:val="00100EE6"/>
    <w:rsid w:val="00100F15"/>
    <w:rsid w:val="001014D3"/>
    <w:rsid w:val="00101787"/>
    <w:rsid w:val="001017AC"/>
    <w:rsid w:val="00101C5F"/>
    <w:rsid w:val="0010294C"/>
    <w:rsid w:val="00102C61"/>
    <w:rsid w:val="00103A94"/>
    <w:rsid w:val="00103B09"/>
    <w:rsid w:val="00103CF0"/>
    <w:rsid w:val="00103D4E"/>
    <w:rsid w:val="00103D51"/>
    <w:rsid w:val="001040CB"/>
    <w:rsid w:val="00104304"/>
    <w:rsid w:val="00104699"/>
    <w:rsid w:val="00105632"/>
    <w:rsid w:val="001065CA"/>
    <w:rsid w:val="0010669F"/>
    <w:rsid w:val="00106CB1"/>
    <w:rsid w:val="00106E1E"/>
    <w:rsid w:val="00106E95"/>
    <w:rsid w:val="00107ABA"/>
    <w:rsid w:val="00107FAB"/>
    <w:rsid w:val="001105C9"/>
    <w:rsid w:val="00110723"/>
    <w:rsid w:val="00110AE9"/>
    <w:rsid w:val="00111027"/>
    <w:rsid w:val="00111705"/>
    <w:rsid w:val="00111C82"/>
    <w:rsid w:val="00111F26"/>
    <w:rsid w:val="00112298"/>
    <w:rsid w:val="00112482"/>
    <w:rsid w:val="00112831"/>
    <w:rsid w:val="00112A3D"/>
    <w:rsid w:val="00112C6F"/>
    <w:rsid w:val="00113473"/>
    <w:rsid w:val="001145CA"/>
    <w:rsid w:val="001146BD"/>
    <w:rsid w:val="0011525C"/>
    <w:rsid w:val="00115406"/>
    <w:rsid w:val="00115A2D"/>
    <w:rsid w:val="00116107"/>
    <w:rsid w:val="001174CF"/>
    <w:rsid w:val="00117A60"/>
    <w:rsid w:val="00120328"/>
    <w:rsid w:val="00120DFF"/>
    <w:rsid w:val="00120E59"/>
    <w:rsid w:val="0012115D"/>
    <w:rsid w:val="00121A0C"/>
    <w:rsid w:val="00123158"/>
    <w:rsid w:val="00123B4F"/>
    <w:rsid w:val="00123B61"/>
    <w:rsid w:val="0012462D"/>
    <w:rsid w:val="0012471F"/>
    <w:rsid w:val="00124DC1"/>
    <w:rsid w:val="001255D2"/>
    <w:rsid w:val="00125DDC"/>
    <w:rsid w:val="00125FE3"/>
    <w:rsid w:val="00126015"/>
    <w:rsid w:val="001263B9"/>
    <w:rsid w:val="001263E4"/>
    <w:rsid w:val="001264E6"/>
    <w:rsid w:val="001267F8"/>
    <w:rsid w:val="001268A6"/>
    <w:rsid w:val="00126941"/>
    <w:rsid w:val="0012748B"/>
    <w:rsid w:val="00127C40"/>
    <w:rsid w:val="00127DD7"/>
    <w:rsid w:val="00127E60"/>
    <w:rsid w:val="00130910"/>
    <w:rsid w:val="00130C66"/>
    <w:rsid w:val="00130E44"/>
    <w:rsid w:val="00131597"/>
    <w:rsid w:val="00131C12"/>
    <w:rsid w:val="00131D40"/>
    <w:rsid w:val="00131F34"/>
    <w:rsid w:val="001320A4"/>
    <w:rsid w:val="00132725"/>
    <w:rsid w:val="0013279A"/>
    <w:rsid w:val="001327B0"/>
    <w:rsid w:val="00132F7E"/>
    <w:rsid w:val="001330B8"/>
    <w:rsid w:val="00133C0E"/>
    <w:rsid w:val="00133D76"/>
    <w:rsid w:val="001342D5"/>
    <w:rsid w:val="001343A2"/>
    <w:rsid w:val="00134980"/>
    <w:rsid w:val="00134984"/>
    <w:rsid w:val="00134FEE"/>
    <w:rsid w:val="001352C1"/>
    <w:rsid w:val="00135848"/>
    <w:rsid w:val="001359E4"/>
    <w:rsid w:val="00135AF0"/>
    <w:rsid w:val="00135D19"/>
    <w:rsid w:val="00135E48"/>
    <w:rsid w:val="001360F6"/>
    <w:rsid w:val="001364FD"/>
    <w:rsid w:val="001369EF"/>
    <w:rsid w:val="00136F76"/>
    <w:rsid w:val="00137021"/>
    <w:rsid w:val="00137D2D"/>
    <w:rsid w:val="00137E4F"/>
    <w:rsid w:val="001404B9"/>
    <w:rsid w:val="001404BA"/>
    <w:rsid w:val="0014058C"/>
    <w:rsid w:val="001408BE"/>
    <w:rsid w:val="001409B0"/>
    <w:rsid w:val="00141091"/>
    <w:rsid w:val="001412BA"/>
    <w:rsid w:val="00141F65"/>
    <w:rsid w:val="001421F1"/>
    <w:rsid w:val="001429A3"/>
    <w:rsid w:val="00144119"/>
    <w:rsid w:val="00144194"/>
    <w:rsid w:val="00144781"/>
    <w:rsid w:val="00144B6F"/>
    <w:rsid w:val="00144BA5"/>
    <w:rsid w:val="0014510B"/>
    <w:rsid w:val="00145A4F"/>
    <w:rsid w:val="00145EE9"/>
    <w:rsid w:val="0014621A"/>
    <w:rsid w:val="00147543"/>
    <w:rsid w:val="00147AB9"/>
    <w:rsid w:val="001500A6"/>
    <w:rsid w:val="00150649"/>
    <w:rsid w:val="00150651"/>
    <w:rsid w:val="00151099"/>
    <w:rsid w:val="001512FD"/>
    <w:rsid w:val="00151F5F"/>
    <w:rsid w:val="0015216C"/>
    <w:rsid w:val="001523C3"/>
    <w:rsid w:val="0015290D"/>
    <w:rsid w:val="00152AC9"/>
    <w:rsid w:val="00152DFB"/>
    <w:rsid w:val="00152F1C"/>
    <w:rsid w:val="0015311F"/>
    <w:rsid w:val="0015340A"/>
    <w:rsid w:val="001535B0"/>
    <w:rsid w:val="00153C3C"/>
    <w:rsid w:val="001548BB"/>
    <w:rsid w:val="00154B59"/>
    <w:rsid w:val="00154EA1"/>
    <w:rsid w:val="00154ED5"/>
    <w:rsid w:val="00154FE2"/>
    <w:rsid w:val="0015625A"/>
    <w:rsid w:val="00156800"/>
    <w:rsid w:val="001569B2"/>
    <w:rsid w:val="00156DF9"/>
    <w:rsid w:val="00156ED5"/>
    <w:rsid w:val="001570E5"/>
    <w:rsid w:val="00157A3A"/>
    <w:rsid w:val="001601C0"/>
    <w:rsid w:val="001603CC"/>
    <w:rsid w:val="00160470"/>
    <w:rsid w:val="0016096E"/>
    <w:rsid w:val="00160E6C"/>
    <w:rsid w:val="00160FB8"/>
    <w:rsid w:val="00161398"/>
    <w:rsid w:val="00161527"/>
    <w:rsid w:val="00161AAC"/>
    <w:rsid w:val="00161B91"/>
    <w:rsid w:val="00161E68"/>
    <w:rsid w:val="00162056"/>
    <w:rsid w:val="00162519"/>
    <w:rsid w:val="00162DE6"/>
    <w:rsid w:val="00163091"/>
    <w:rsid w:val="001632EF"/>
    <w:rsid w:val="001636C4"/>
    <w:rsid w:val="001637AA"/>
    <w:rsid w:val="001637CC"/>
    <w:rsid w:val="001638E9"/>
    <w:rsid w:val="00163A73"/>
    <w:rsid w:val="00163DD9"/>
    <w:rsid w:val="00163F49"/>
    <w:rsid w:val="0016463E"/>
    <w:rsid w:val="001646FC"/>
    <w:rsid w:val="00164870"/>
    <w:rsid w:val="00165070"/>
    <w:rsid w:val="00165144"/>
    <w:rsid w:val="00165161"/>
    <w:rsid w:val="00165391"/>
    <w:rsid w:val="00165887"/>
    <w:rsid w:val="00165D3C"/>
    <w:rsid w:val="00165ED9"/>
    <w:rsid w:val="00167169"/>
    <w:rsid w:val="00167CB8"/>
    <w:rsid w:val="00170B97"/>
    <w:rsid w:val="00170EDC"/>
    <w:rsid w:val="0017107C"/>
    <w:rsid w:val="001711BF"/>
    <w:rsid w:val="00171288"/>
    <w:rsid w:val="00171805"/>
    <w:rsid w:val="0017206E"/>
    <w:rsid w:val="00172A0C"/>
    <w:rsid w:val="00172BF4"/>
    <w:rsid w:val="001735A9"/>
    <w:rsid w:val="00174013"/>
    <w:rsid w:val="00174178"/>
    <w:rsid w:val="00174999"/>
    <w:rsid w:val="001757FA"/>
    <w:rsid w:val="0017603D"/>
    <w:rsid w:val="00176FBB"/>
    <w:rsid w:val="00177015"/>
    <w:rsid w:val="00177166"/>
    <w:rsid w:val="00177259"/>
    <w:rsid w:val="00180458"/>
    <w:rsid w:val="00180E98"/>
    <w:rsid w:val="00181221"/>
    <w:rsid w:val="001814B7"/>
    <w:rsid w:val="001814CE"/>
    <w:rsid w:val="001817FF"/>
    <w:rsid w:val="00181A7B"/>
    <w:rsid w:val="00181C45"/>
    <w:rsid w:val="0018253F"/>
    <w:rsid w:val="0018274F"/>
    <w:rsid w:val="00182FFF"/>
    <w:rsid w:val="0018323F"/>
    <w:rsid w:val="00183AAE"/>
    <w:rsid w:val="00183C47"/>
    <w:rsid w:val="00183D10"/>
    <w:rsid w:val="00184BA2"/>
    <w:rsid w:val="00185D94"/>
    <w:rsid w:val="001864C5"/>
    <w:rsid w:val="00186581"/>
    <w:rsid w:val="00186806"/>
    <w:rsid w:val="00186B02"/>
    <w:rsid w:val="00186B05"/>
    <w:rsid w:val="00186BA6"/>
    <w:rsid w:val="001874C3"/>
    <w:rsid w:val="001876C4"/>
    <w:rsid w:val="0018776F"/>
    <w:rsid w:val="00187929"/>
    <w:rsid w:val="00187BE0"/>
    <w:rsid w:val="001901E2"/>
    <w:rsid w:val="00190482"/>
    <w:rsid w:val="00190ADA"/>
    <w:rsid w:val="00190B96"/>
    <w:rsid w:val="00190BE7"/>
    <w:rsid w:val="00190D4A"/>
    <w:rsid w:val="00190DC5"/>
    <w:rsid w:val="001913C3"/>
    <w:rsid w:val="001914D2"/>
    <w:rsid w:val="001918BE"/>
    <w:rsid w:val="001918EB"/>
    <w:rsid w:val="0019194B"/>
    <w:rsid w:val="001919DC"/>
    <w:rsid w:val="00191F87"/>
    <w:rsid w:val="00192988"/>
    <w:rsid w:val="00192CE6"/>
    <w:rsid w:val="00192FAA"/>
    <w:rsid w:val="00192FED"/>
    <w:rsid w:val="001931BF"/>
    <w:rsid w:val="001932F1"/>
    <w:rsid w:val="001934B8"/>
    <w:rsid w:val="001936DC"/>
    <w:rsid w:val="001936EE"/>
    <w:rsid w:val="0019389B"/>
    <w:rsid w:val="001938AC"/>
    <w:rsid w:val="00193B40"/>
    <w:rsid w:val="00193CB4"/>
    <w:rsid w:val="00193E84"/>
    <w:rsid w:val="00194082"/>
    <w:rsid w:val="001946B5"/>
    <w:rsid w:val="00194D95"/>
    <w:rsid w:val="00194EB0"/>
    <w:rsid w:val="001953A1"/>
    <w:rsid w:val="00196088"/>
    <w:rsid w:val="001964D0"/>
    <w:rsid w:val="00196A2E"/>
    <w:rsid w:val="00196C6B"/>
    <w:rsid w:val="00196FB9"/>
    <w:rsid w:val="00197455"/>
    <w:rsid w:val="001976E0"/>
    <w:rsid w:val="00197B89"/>
    <w:rsid w:val="00197CF9"/>
    <w:rsid w:val="00197E86"/>
    <w:rsid w:val="001A019C"/>
    <w:rsid w:val="001A0393"/>
    <w:rsid w:val="001A0C5E"/>
    <w:rsid w:val="001A12F9"/>
    <w:rsid w:val="001A1AD9"/>
    <w:rsid w:val="001A1BD1"/>
    <w:rsid w:val="001A1CC9"/>
    <w:rsid w:val="001A1FF2"/>
    <w:rsid w:val="001A22EF"/>
    <w:rsid w:val="001A2437"/>
    <w:rsid w:val="001A2801"/>
    <w:rsid w:val="001A293D"/>
    <w:rsid w:val="001A2C8F"/>
    <w:rsid w:val="001A34DE"/>
    <w:rsid w:val="001A3C76"/>
    <w:rsid w:val="001A3E6D"/>
    <w:rsid w:val="001A4028"/>
    <w:rsid w:val="001A4100"/>
    <w:rsid w:val="001A4194"/>
    <w:rsid w:val="001A4611"/>
    <w:rsid w:val="001A533D"/>
    <w:rsid w:val="001A5E5D"/>
    <w:rsid w:val="001A6B9A"/>
    <w:rsid w:val="001A6BB8"/>
    <w:rsid w:val="001A74F9"/>
    <w:rsid w:val="001B0046"/>
    <w:rsid w:val="001B0765"/>
    <w:rsid w:val="001B0F30"/>
    <w:rsid w:val="001B12FB"/>
    <w:rsid w:val="001B1540"/>
    <w:rsid w:val="001B1924"/>
    <w:rsid w:val="001B1A6D"/>
    <w:rsid w:val="001B1DB1"/>
    <w:rsid w:val="001B1DC2"/>
    <w:rsid w:val="001B2C98"/>
    <w:rsid w:val="001B31FE"/>
    <w:rsid w:val="001B3567"/>
    <w:rsid w:val="001B35E1"/>
    <w:rsid w:val="001B383D"/>
    <w:rsid w:val="001B4037"/>
    <w:rsid w:val="001B44E1"/>
    <w:rsid w:val="001B44EC"/>
    <w:rsid w:val="001B482B"/>
    <w:rsid w:val="001B48C0"/>
    <w:rsid w:val="001B4DD9"/>
    <w:rsid w:val="001B4FEB"/>
    <w:rsid w:val="001B523C"/>
    <w:rsid w:val="001B5E0B"/>
    <w:rsid w:val="001B60A9"/>
    <w:rsid w:val="001B6484"/>
    <w:rsid w:val="001B6647"/>
    <w:rsid w:val="001B75C1"/>
    <w:rsid w:val="001B767F"/>
    <w:rsid w:val="001C0420"/>
    <w:rsid w:val="001C0842"/>
    <w:rsid w:val="001C0C15"/>
    <w:rsid w:val="001C1950"/>
    <w:rsid w:val="001C1EEE"/>
    <w:rsid w:val="001C2502"/>
    <w:rsid w:val="001C28E2"/>
    <w:rsid w:val="001C2B77"/>
    <w:rsid w:val="001C3031"/>
    <w:rsid w:val="001C325C"/>
    <w:rsid w:val="001C3368"/>
    <w:rsid w:val="001C39EE"/>
    <w:rsid w:val="001C3AC3"/>
    <w:rsid w:val="001C3D70"/>
    <w:rsid w:val="001C4018"/>
    <w:rsid w:val="001C4109"/>
    <w:rsid w:val="001C4130"/>
    <w:rsid w:val="001C4CD3"/>
    <w:rsid w:val="001C4ED2"/>
    <w:rsid w:val="001C5564"/>
    <w:rsid w:val="001C62F7"/>
    <w:rsid w:val="001C6AC7"/>
    <w:rsid w:val="001C6B80"/>
    <w:rsid w:val="001C6CBF"/>
    <w:rsid w:val="001C7208"/>
    <w:rsid w:val="001C7683"/>
    <w:rsid w:val="001C7979"/>
    <w:rsid w:val="001C7AA1"/>
    <w:rsid w:val="001D06D4"/>
    <w:rsid w:val="001D0FEB"/>
    <w:rsid w:val="001D1045"/>
    <w:rsid w:val="001D1640"/>
    <w:rsid w:val="001D17C4"/>
    <w:rsid w:val="001D1A57"/>
    <w:rsid w:val="001D1AB7"/>
    <w:rsid w:val="001D1AC2"/>
    <w:rsid w:val="001D1F08"/>
    <w:rsid w:val="001D1FE5"/>
    <w:rsid w:val="001D2659"/>
    <w:rsid w:val="001D2B0A"/>
    <w:rsid w:val="001D3299"/>
    <w:rsid w:val="001D36E8"/>
    <w:rsid w:val="001D460C"/>
    <w:rsid w:val="001D4FE7"/>
    <w:rsid w:val="001D51D3"/>
    <w:rsid w:val="001D575B"/>
    <w:rsid w:val="001D59D1"/>
    <w:rsid w:val="001D60FD"/>
    <w:rsid w:val="001D65B1"/>
    <w:rsid w:val="001D671D"/>
    <w:rsid w:val="001D680C"/>
    <w:rsid w:val="001D70D5"/>
    <w:rsid w:val="001D72AB"/>
    <w:rsid w:val="001D7304"/>
    <w:rsid w:val="001D7486"/>
    <w:rsid w:val="001D751C"/>
    <w:rsid w:val="001D7C5E"/>
    <w:rsid w:val="001D7F99"/>
    <w:rsid w:val="001E06B1"/>
    <w:rsid w:val="001E074C"/>
    <w:rsid w:val="001E08A5"/>
    <w:rsid w:val="001E0C42"/>
    <w:rsid w:val="001E11A2"/>
    <w:rsid w:val="001E147A"/>
    <w:rsid w:val="001E14E2"/>
    <w:rsid w:val="001E15DB"/>
    <w:rsid w:val="001E19A7"/>
    <w:rsid w:val="001E1B74"/>
    <w:rsid w:val="001E1C3C"/>
    <w:rsid w:val="001E1E2F"/>
    <w:rsid w:val="001E285B"/>
    <w:rsid w:val="001E2BC2"/>
    <w:rsid w:val="001E3570"/>
    <w:rsid w:val="001E362D"/>
    <w:rsid w:val="001E3C69"/>
    <w:rsid w:val="001E3F7D"/>
    <w:rsid w:val="001E3FF4"/>
    <w:rsid w:val="001E4C88"/>
    <w:rsid w:val="001E4F96"/>
    <w:rsid w:val="001E51A5"/>
    <w:rsid w:val="001E56AF"/>
    <w:rsid w:val="001E5C1A"/>
    <w:rsid w:val="001E5FA7"/>
    <w:rsid w:val="001E600F"/>
    <w:rsid w:val="001E682F"/>
    <w:rsid w:val="001E6978"/>
    <w:rsid w:val="001E6EE8"/>
    <w:rsid w:val="001E6F70"/>
    <w:rsid w:val="001E7A58"/>
    <w:rsid w:val="001E7FAA"/>
    <w:rsid w:val="001F0020"/>
    <w:rsid w:val="001F1413"/>
    <w:rsid w:val="001F1F26"/>
    <w:rsid w:val="001F1F3C"/>
    <w:rsid w:val="001F1F63"/>
    <w:rsid w:val="001F2445"/>
    <w:rsid w:val="001F2720"/>
    <w:rsid w:val="001F284E"/>
    <w:rsid w:val="001F2F9A"/>
    <w:rsid w:val="001F3345"/>
    <w:rsid w:val="001F373E"/>
    <w:rsid w:val="001F385B"/>
    <w:rsid w:val="001F3FD7"/>
    <w:rsid w:val="001F4281"/>
    <w:rsid w:val="001F4D3B"/>
    <w:rsid w:val="001F4E85"/>
    <w:rsid w:val="001F530A"/>
    <w:rsid w:val="001F5A04"/>
    <w:rsid w:val="001F6324"/>
    <w:rsid w:val="001F64DD"/>
    <w:rsid w:val="001F669D"/>
    <w:rsid w:val="001F6BC4"/>
    <w:rsid w:val="001F6E16"/>
    <w:rsid w:val="001F777A"/>
    <w:rsid w:val="001F7A1C"/>
    <w:rsid w:val="001F7B6E"/>
    <w:rsid w:val="00200538"/>
    <w:rsid w:val="00200737"/>
    <w:rsid w:val="00200AAE"/>
    <w:rsid w:val="00201051"/>
    <w:rsid w:val="00202046"/>
    <w:rsid w:val="002021A1"/>
    <w:rsid w:val="002024C3"/>
    <w:rsid w:val="00203356"/>
    <w:rsid w:val="00203940"/>
    <w:rsid w:val="00203CDB"/>
    <w:rsid w:val="0020435B"/>
    <w:rsid w:val="002043BE"/>
    <w:rsid w:val="0020498C"/>
    <w:rsid w:val="00204A81"/>
    <w:rsid w:val="00205255"/>
    <w:rsid w:val="00205891"/>
    <w:rsid w:val="00206059"/>
    <w:rsid w:val="00206102"/>
    <w:rsid w:val="002061A3"/>
    <w:rsid w:val="0020627C"/>
    <w:rsid w:val="002062DC"/>
    <w:rsid w:val="0020667A"/>
    <w:rsid w:val="00206941"/>
    <w:rsid w:val="00206AA6"/>
    <w:rsid w:val="00206B6F"/>
    <w:rsid w:val="00206D45"/>
    <w:rsid w:val="00207BC2"/>
    <w:rsid w:val="00207D94"/>
    <w:rsid w:val="002109DD"/>
    <w:rsid w:val="002109E8"/>
    <w:rsid w:val="00210D86"/>
    <w:rsid w:val="00211A23"/>
    <w:rsid w:val="00211A70"/>
    <w:rsid w:val="00211C03"/>
    <w:rsid w:val="00211C33"/>
    <w:rsid w:val="00211FD6"/>
    <w:rsid w:val="0021228A"/>
    <w:rsid w:val="002132AE"/>
    <w:rsid w:val="002137B9"/>
    <w:rsid w:val="002137D2"/>
    <w:rsid w:val="00213E64"/>
    <w:rsid w:val="002143B8"/>
    <w:rsid w:val="002145B6"/>
    <w:rsid w:val="002149CD"/>
    <w:rsid w:val="00214C9A"/>
    <w:rsid w:val="00215114"/>
    <w:rsid w:val="00215835"/>
    <w:rsid w:val="00215D81"/>
    <w:rsid w:val="00216FD5"/>
    <w:rsid w:val="002170BC"/>
    <w:rsid w:val="002175D4"/>
    <w:rsid w:val="00217715"/>
    <w:rsid w:val="00220354"/>
    <w:rsid w:val="00221A85"/>
    <w:rsid w:val="00222124"/>
    <w:rsid w:val="00222CEA"/>
    <w:rsid w:val="002246C5"/>
    <w:rsid w:val="0022480E"/>
    <w:rsid w:val="00225099"/>
    <w:rsid w:val="0022524E"/>
    <w:rsid w:val="00225E65"/>
    <w:rsid w:val="00226184"/>
    <w:rsid w:val="00226C3D"/>
    <w:rsid w:val="002270A1"/>
    <w:rsid w:val="002273E0"/>
    <w:rsid w:val="002273FA"/>
    <w:rsid w:val="0022742D"/>
    <w:rsid w:val="00227585"/>
    <w:rsid w:val="0022761E"/>
    <w:rsid w:val="00227A2B"/>
    <w:rsid w:val="00227C24"/>
    <w:rsid w:val="0023082C"/>
    <w:rsid w:val="00230A98"/>
    <w:rsid w:val="00230C6F"/>
    <w:rsid w:val="00230F38"/>
    <w:rsid w:val="0023169D"/>
    <w:rsid w:val="00231846"/>
    <w:rsid w:val="002318C2"/>
    <w:rsid w:val="002321BD"/>
    <w:rsid w:val="00232D9B"/>
    <w:rsid w:val="00232DAD"/>
    <w:rsid w:val="00233E6D"/>
    <w:rsid w:val="00235387"/>
    <w:rsid w:val="002358DA"/>
    <w:rsid w:val="00235BB5"/>
    <w:rsid w:val="0023637C"/>
    <w:rsid w:val="00236748"/>
    <w:rsid w:val="002367AD"/>
    <w:rsid w:val="00236ED7"/>
    <w:rsid w:val="00237204"/>
    <w:rsid w:val="0023785D"/>
    <w:rsid w:val="002378DC"/>
    <w:rsid w:val="00237D40"/>
    <w:rsid w:val="00237E94"/>
    <w:rsid w:val="002400D3"/>
    <w:rsid w:val="002406C3"/>
    <w:rsid w:val="002407D8"/>
    <w:rsid w:val="00240872"/>
    <w:rsid w:val="00240FF3"/>
    <w:rsid w:val="002414B9"/>
    <w:rsid w:val="0024169A"/>
    <w:rsid w:val="002416FC"/>
    <w:rsid w:val="00241D94"/>
    <w:rsid w:val="00241F47"/>
    <w:rsid w:val="00242169"/>
    <w:rsid w:val="00242373"/>
    <w:rsid w:val="002426B2"/>
    <w:rsid w:val="00243382"/>
    <w:rsid w:val="002437B1"/>
    <w:rsid w:val="002437DC"/>
    <w:rsid w:val="00243BB4"/>
    <w:rsid w:val="00243BFD"/>
    <w:rsid w:val="00243D5E"/>
    <w:rsid w:val="00243E1A"/>
    <w:rsid w:val="00243FED"/>
    <w:rsid w:val="0024456C"/>
    <w:rsid w:val="002448FD"/>
    <w:rsid w:val="00244A11"/>
    <w:rsid w:val="00245147"/>
    <w:rsid w:val="00245170"/>
    <w:rsid w:val="0024531B"/>
    <w:rsid w:val="0024568B"/>
    <w:rsid w:val="00245C1B"/>
    <w:rsid w:val="00245F4F"/>
    <w:rsid w:val="00246017"/>
    <w:rsid w:val="0024670F"/>
    <w:rsid w:val="00246999"/>
    <w:rsid w:val="00246FE2"/>
    <w:rsid w:val="0024704D"/>
    <w:rsid w:val="002471E6"/>
    <w:rsid w:val="0024780F"/>
    <w:rsid w:val="00247B93"/>
    <w:rsid w:val="002503F0"/>
    <w:rsid w:val="002504B1"/>
    <w:rsid w:val="002507DD"/>
    <w:rsid w:val="00250C26"/>
    <w:rsid w:val="002510F6"/>
    <w:rsid w:val="0025132A"/>
    <w:rsid w:val="00251709"/>
    <w:rsid w:val="00252007"/>
    <w:rsid w:val="00252C8A"/>
    <w:rsid w:val="00252CD3"/>
    <w:rsid w:val="002536E3"/>
    <w:rsid w:val="00253914"/>
    <w:rsid w:val="00253999"/>
    <w:rsid w:val="0025416F"/>
    <w:rsid w:val="0025421E"/>
    <w:rsid w:val="00254261"/>
    <w:rsid w:val="00254344"/>
    <w:rsid w:val="0025470E"/>
    <w:rsid w:val="0025484C"/>
    <w:rsid w:val="00254860"/>
    <w:rsid w:val="00254AFC"/>
    <w:rsid w:val="00255FDB"/>
    <w:rsid w:val="0025635B"/>
    <w:rsid w:val="0025646F"/>
    <w:rsid w:val="00256BE1"/>
    <w:rsid w:val="00257347"/>
    <w:rsid w:val="002576AE"/>
    <w:rsid w:val="00257FE0"/>
    <w:rsid w:val="00257FF3"/>
    <w:rsid w:val="002602B2"/>
    <w:rsid w:val="00260945"/>
    <w:rsid w:val="00261F31"/>
    <w:rsid w:val="00262165"/>
    <w:rsid w:val="0026273C"/>
    <w:rsid w:val="00262D5E"/>
    <w:rsid w:val="00262D63"/>
    <w:rsid w:val="002633AC"/>
    <w:rsid w:val="002636D6"/>
    <w:rsid w:val="0026396D"/>
    <w:rsid w:val="002639E2"/>
    <w:rsid w:val="00263A5B"/>
    <w:rsid w:val="00263C9D"/>
    <w:rsid w:val="00263D8A"/>
    <w:rsid w:val="00263E5B"/>
    <w:rsid w:val="00264049"/>
    <w:rsid w:val="002643F6"/>
    <w:rsid w:val="002646F3"/>
    <w:rsid w:val="00264B2F"/>
    <w:rsid w:val="00264CFF"/>
    <w:rsid w:val="00264DA0"/>
    <w:rsid w:val="00264F13"/>
    <w:rsid w:val="0026545E"/>
    <w:rsid w:val="002655B9"/>
    <w:rsid w:val="002655C6"/>
    <w:rsid w:val="00265C88"/>
    <w:rsid w:val="00265ECB"/>
    <w:rsid w:val="00265FDD"/>
    <w:rsid w:val="002661F8"/>
    <w:rsid w:val="0026688F"/>
    <w:rsid w:val="00266ADD"/>
    <w:rsid w:val="00267237"/>
    <w:rsid w:val="002679AF"/>
    <w:rsid w:val="00267B50"/>
    <w:rsid w:val="00267EEF"/>
    <w:rsid w:val="0027067C"/>
    <w:rsid w:val="00270C9C"/>
    <w:rsid w:val="00271BDF"/>
    <w:rsid w:val="00271FE8"/>
    <w:rsid w:val="00272262"/>
    <w:rsid w:val="002726A7"/>
    <w:rsid w:val="00272AB7"/>
    <w:rsid w:val="00272B20"/>
    <w:rsid w:val="00272C5B"/>
    <w:rsid w:val="00273144"/>
    <w:rsid w:val="002737F6"/>
    <w:rsid w:val="0027392B"/>
    <w:rsid w:val="00273EEB"/>
    <w:rsid w:val="0027405D"/>
    <w:rsid w:val="00274146"/>
    <w:rsid w:val="00274466"/>
    <w:rsid w:val="00274A57"/>
    <w:rsid w:val="00275DC6"/>
    <w:rsid w:val="00276780"/>
    <w:rsid w:val="0027679D"/>
    <w:rsid w:val="002769DF"/>
    <w:rsid w:val="00276AD6"/>
    <w:rsid w:val="00277A9F"/>
    <w:rsid w:val="00280073"/>
    <w:rsid w:val="002808D8"/>
    <w:rsid w:val="00280CF3"/>
    <w:rsid w:val="00280E49"/>
    <w:rsid w:val="00280EA9"/>
    <w:rsid w:val="00281068"/>
    <w:rsid w:val="00281909"/>
    <w:rsid w:val="00281E0D"/>
    <w:rsid w:val="002822C0"/>
    <w:rsid w:val="00282400"/>
    <w:rsid w:val="00283370"/>
    <w:rsid w:val="002856F3"/>
    <w:rsid w:val="00285AB7"/>
    <w:rsid w:val="00285AF4"/>
    <w:rsid w:val="00286484"/>
    <w:rsid w:val="002874C5"/>
    <w:rsid w:val="00287598"/>
    <w:rsid w:val="002878C4"/>
    <w:rsid w:val="00287AF1"/>
    <w:rsid w:val="00290A50"/>
    <w:rsid w:val="00290E55"/>
    <w:rsid w:val="00291603"/>
    <w:rsid w:val="00291623"/>
    <w:rsid w:val="00291A7D"/>
    <w:rsid w:val="00291EEA"/>
    <w:rsid w:val="0029211A"/>
    <w:rsid w:val="0029244C"/>
    <w:rsid w:val="00292481"/>
    <w:rsid w:val="002927A7"/>
    <w:rsid w:val="00292D1D"/>
    <w:rsid w:val="0029318A"/>
    <w:rsid w:val="00293282"/>
    <w:rsid w:val="002933FE"/>
    <w:rsid w:val="002936C1"/>
    <w:rsid w:val="00293A3C"/>
    <w:rsid w:val="00293C49"/>
    <w:rsid w:val="002940E5"/>
    <w:rsid w:val="00294771"/>
    <w:rsid w:val="00294E0D"/>
    <w:rsid w:val="00294EFB"/>
    <w:rsid w:val="00297070"/>
    <w:rsid w:val="002971EC"/>
    <w:rsid w:val="002A02A1"/>
    <w:rsid w:val="002A0649"/>
    <w:rsid w:val="002A09C1"/>
    <w:rsid w:val="002A0B2C"/>
    <w:rsid w:val="002A1BA3"/>
    <w:rsid w:val="002A1BF6"/>
    <w:rsid w:val="002A208C"/>
    <w:rsid w:val="002A2920"/>
    <w:rsid w:val="002A31A7"/>
    <w:rsid w:val="002A33AF"/>
    <w:rsid w:val="002A3846"/>
    <w:rsid w:val="002A39A5"/>
    <w:rsid w:val="002A42EF"/>
    <w:rsid w:val="002A434E"/>
    <w:rsid w:val="002A459F"/>
    <w:rsid w:val="002A51EC"/>
    <w:rsid w:val="002A51F5"/>
    <w:rsid w:val="002A52BD"/>
    <w:rsid w:val="002A5E79"/>
    <w:rsid w:val="002A6526"/>
    <w:rsid w:val="002A65F8"/>
    <w:rsid w:val="002A721A"/>
    <w:rsid w:val="002A728B"/>
    <w:rsid w:val="002A7364"/>
    <w:rsid w:val="002A77B3"/>
    <w:rsid w:val="002A7CE4"/>
    <w:rsid w:val="002A7D0B"/>
    <w:rsid w:val="002B0508"/>
    <w:rsid w:val="002B073B"/>
    <w:rsid w:val="002B0D21"/>
    <w:rsid w:val="002B0D5B"/>
    <w:rsid w:val="002B0E56"/>
    <w:rsid w:val="002B1323"/>
    <w:rsid w:val="002B1369"/>
    <w:rsid w:val="002B15CD"/>
    <w:rsid w:val="002B18ED"/>
    <w:rsid w:val="002B1A2E"/>
    <w:rsid w:val="002B1BBC"/>
    <w:rsid w:val="002B1BE2"/>
    <w:rsid w:val="002B1D92"/>
    <w:rsid w:val="002B213D"/>
    <w:rsid w:val="002B25A7"/>
    <w:rsid w:val="002B25F6"/>
    <w:rsid w:val="002B2662"/>
    <w:rsid w:val="002B2967"/>
    <w:rsid w:val="002B2A24"/>
    <w:rsid w:val="002B2C02"/>
    <w:rsid w:val="002B304D"/>
    <w:rsid w:val="002B3DE5"/>
    <w:rsid w:val="002B40E3"/>
    <w:rsid w:val="002B41CD"/>
    <w:rsid w:val="002B4783"/>
    <w:rsid w:val="002B4A36"/>
    <w:rsid w:val="002B4B83"/>
    <w:rsid w:val="002B4C59"/>
    <w:rsid w:val="002B625A"/>
    <w:rsid w:val="002B62B0"/>
    <w:rsid w:val="002B6624"/>
    <w:rsid w:val="002B66C3"/>
    <w:rsid w:val="002B6B60"/>
    <w:rsid w:val="002B6BB9"/>
    <w:rsid w:val="002B6F34"/>
    <w:rsid w:val="002B6F7F"/>
    <w:rsid w:val="002B7231"/>
    <w:rsid w:val="002B7935"/>
    <w:rsid w:val="002B7995"/>
    <w:rsid w:val="002B7B53"/>
    <w:rsid w:val="002B7B82"/>
    <w:rsid w:val="002B7F24"/>
    <w:rsid w:val="002C0013"/>
    <w:rsid w:val="002C0069"/>
    <w:rsid w:val="002C0317"/>
    <w:rsid w:val="002C03CA"/>
    <w:rsid w:val="002C091E"/>
    <w:rsid w:val="002C09B0"/>
    <w:rsid w:val="002C0B29"/>
    <w:rsid w:val="002C0BAA"/>
    <w:rsid w:val="002C0D3B"/>
    <w:rsid w:val="002C0F57"/>
    <w:rsid w:val="002C0F94"/>
    <w:rsid w:val="002C191B"/>
    <w:rsid w:val="002C1C34"/>
    <w:rsid w:val="002C26A1"/>
    <w:rsid w:val="002C29BC"/>
    <w:rsid w:val="002C2EAC"/>
    <w:rsid w:val="002C345A"/>
    <w:rsid w:val="002C3B1E"/>
    <w:rsid w:val="002C3E7F"/>
    <w:rsid w:val="002C4172"/>
    <w:rsid w:val="002C4176"/>
    <w:rsid w:val="002C419F"/>
    <w:rsid w:val="002C4664"/>
    <w:rsid w:val="002C4AF1"/>
    <w:rsid w:val="002C527A"/>
    <w:rsid w:val="002C5442"/>
    <w:rsid w:val="002C5812"/>
    <w:rsid w:val="002C58D4"/>
    <w:rsid w:val="002C58E3"/>
    <w:rsid w:val="002C5A6D"/>
    <w:rsid w:val="002C5B69"/>
    <w:rsid w:val="002C5CC6"/>
    <w:rsid w:val="002C6228"/>
    <w:rsid w:val="002C6648"/>
    <w:rsid w:val="002C67C9"/>
    <w:rsid w:val="002C6DFC"/>
    <w:rsid w:val="002C6F92"/>
    <w:rsid w:val="002D0884"/>
    <w:rsid w:val="002D1AE6"/>
    <w:rsid w:val="002D2302"/>
    <w:rsid w:val="002D2545"/>
    <w:rsid w:val="002D261E"/>
    <w:rsid w:val="002D32E2"/>
    <w:rsid w:val="002D3307"/>
    <w:rsid w:val="002D3326"/>
    <w:rsid w:val="002D365F"/>
    <w:rsid w:val="002D3670"/>
    <w:rsid w:val="002D385D"/>
    <w:rsid w:val="002D3BE6"/>
    <w:rsid w:val="002D3CE6"/>
    <w:rsid w:val="002D403A"/>
    <w:rsid w:val="002D4A3A"/>
    <w:rsid w:val="002D6856"/>
    <w:rsid w:val="002D6DBB"/>
    <w:rsid w:val="002D78B1"/>
    <w:rsid w:val="002D7AB8"/>
    <w:rsid w:val="002D7AC2"/>
    <w:rsid w:val="002D7E1C"/>
    <w:rsid w:val="002D7EA9"/>
    <w:rsid w:val="002E0747"/>
    <w:rsid w:val="002E08A7"/>
    <w:rsid w:val="002E1364"/>
    <w:rsid w:val="002E1C63"/>
    <w:rsid w:val="002E1C70"/>
    <w:rsid w:val="002E226A"/>
    <w:rsid w:val="002E2C61"/>
    <w:rsid w:val="002E3003"/>
    <w:rsid w:val="002E3143"/>
    <w:rsid w:val="002E36B7"/>
    <w:rsid w:val="002E384A"/>
    <w:rsid w:val="002E407B"/>
    <w:rsid w:val="002E470E"/>
    <w:rsid w:val="002E4AD4"/>
    <w:rsid w:val="002E4B49"/>
    <w:rsid w:val="002E4BE5"/>
    <w:rsid w:val="002E4BED"/>
    <w:rsid w:val="002E5701"/>
    <w:rsid w:val="002E570F"/>
    <w:rsid w:val="002E5929"/>
    <w:rsid w:val="002E5D23"/>
    <w:rsid w:val="002E6A83"/>
    <w:rsid w:val="002E6CAC"/>
    <w:rsid w:val="002E7378"/>
    <w:rsid w:val="002E739A"/>
    <w:rsid w:val="002E74EA"/>
    <w:rsid w:val="002E76E0"/>
    <w:rsid w:val="002E7B41"/>
    <w:rsid w:val="002E7D61"/>
    <w:rsid w:val="002F0041"/>
    <w:rsid w:val="002F07C5"/>
    <w:rsid w:val="002F0884"/>
    <w:rsid w:val="002F0B87"/>
    <w:rsid w:val="002F0F47"/>
    <w:rsid w:val="002F1801"/>
    <w:rsid w:val="002F1C49"/>
    <w:rsid w:val="002F1E11"/>
    <w:rsid w:val="002F2F2E"/>
    <w:rsid w:val="002F35D7"/>
    <w:rsid w:val="002F37D9"/>
    <w:rsid w:val="002F37E1"/>
    <w:rsid w:val="002F3852"/>
    <w:rsid w:val="002F3975"/>
    <w:rsid w:val="002F3B4C"/>
    <w:rsid w:val="002F40EC"/>
    <w:rsid w:val="002F44F2"/>
    <w:rsid w:val="002F4E62"/>
    <w:rsid w:val="002F50D4"/>
    <w:rsid w:val="002F5AEE"/>
    <w:rsid w:val="002F62C4"/>
    <w:rsid w:val="002F6ACB"/>
    <w:rsid w:val="002F7373"/>
    <w:rsid w:val="002F7635"/>
    <w:rsid w:val="002F79D9"/>
    <w:rsid w:val="002F7C40"/>
    <w:rsid w:val="002F7EF2"/>
    <w:rsid w:val="003001B7"/>
    <w:rsid w:val="00300758"/>
    <w:rsid w:val="00300B08"/>
    <w:rsid w:val="0030106A"/>
    <w:rsid w:val="00301145"/>
    <w:rsid w:val="0030115C"/>
    <w:rsid w:val="0030118B"/>
    <w:rsid w:val="0030154C"/>
    <w:rsid w:val="00301662"/>
    <w:rsid w:val="0030188A"/>
    <w:rsid w:val="003019DE"/>
    <w:rsid w:val="00301C69"/>
    <w:rsid w:val="00302D9B"/>
    <w:rsid w:val="003038D4"/>
    <w:rsid w:val="003039CA"/>
    <w:rsid w:val="00303BAF"/>
    <w:rsid w:val="00303D83"/>
    <w:rsid w:val="0030434E"/>
    <w:rsid w:val="003045F7"/>
    <w:rsid w:val="003047D4"/>
    <w:rsid w:val="00304AB1"/>
    <w:rsid w:val="00305001"/>
    <w:rsid w:val="0030562E"/>
    <w:rsid w:val="00305700"/>
    <w:rsid w:val="003058E8"/>
    <w:rsid w:val="00305F06"/>
    <w:rsid w:val="00306126"/>
    <w:rsid w:val="0030652E"/>
    <w:rsid w:val="00306BED"/>
    <w:rsid w:val="00306D2E"/>
    <w:rsid w:val="003078BB"/>
    <w:rsid w:val="00307B57"/>
    <w:rsid w:val="00307CC4"/>
    <w:rsid w:val="00307E09"/>
    <w:rsid w:val="00310060"/>
    <w:rsid w:val="003100BF"/>
    <w:rsid w:val="003104EE"/>
    <w:rsid w:val="00310A81"/>
    <w:rsid w:val="00310F98"/>
    <w:rsid w:val="003110B5"/>
    <w:rsid w:val="0031132F"/>
    <w:rsid w:val="00311DE0"/>
    <w:rsid w:val="003132FC"/>
    <w:rsid w:val="00313443"/>
    <w:rsid w:val="00313632"/>
    <w:rsid w:val="003136C9"/>
    <w:rsid w:val="00313D0E"/>
    <w:rsid w:val="00313FE7"/>
    <w:rsid w:val="003145C6"/>
    <w:rsid w:val="0031495C"/>
    <w:rsid w:val="00314D99"/>
    <w:rsid w:val="0031589D"/>
    <w:rsid w:val="00315B59"/>
    <w:rsid w:val="00315F3A"/>
    <w:rsid w:val="003160B7"/>
    <w:rsid w:val="003163BE"/>
    <w:rsid w:val="00316B8C"/>
    <w:rsid w:val="00316C33"/>
    <w:rsid w:val="00316F4A"/>
    <w:rsid w:val="0031715F"/>
    <w:rsid w:val="0031746C"/>
    <w:rsid w:val="00317665"/>
    <w:rsid w:val="0032070D"/>
    <w:rsid w:val="00320A52"/>
    <w:rsid w:val="00320A55"/>
    <w:rsid w:val="00320DCB"/>
    <w:rsid w:val="00320EC6"/>
    <w:rsid w:val="00320F13"/>
    <w:rsid w:val="00321192"/>
    <w:rsid w:val="003219D5"/>
    <w:rsid w:val="00321AF4"/>
    <w:rsid w:val="00321FD5"/>
    <w:rsid w:val="0032268F"/>
    <w:rsid w:val="00322B8E"/>
    <w:rsid w:val="00323505"/>
    <w:rsid w:val="00323C26"/>
    <w:rsid w:val="003241A6"/>
    <w:rsid w:val="003243E5"/>
    <w:rsid w:val="00324463"/>
    <w:rsid w:val="00324810"/>
    <w:rsid w:val="00324BAF"/>
    <w:rsid w:val="00324CC5"/>
    <w:rsid w:val="00325055"/>
    <w:rsid w:val="00325D29"/>
    <w:rsid w:val="00325EA0"/>
    <w:rsid w:val="00326382"/>
    <w:rsid w:val="003268D6"/>
    <w:rsid w:val="00327239"/>
    <w:rsid w:val="003272D4"/>
    <w:rsid w:val="0032757D"/>
    <w:rsid w:val="00327846"/>
    <w:rsid w:val="003279FB"/>
    <w:rsid w:val="00327E09"/>
    <w:rsid w:val="00327E23"/>
    <w:rsid w:val="003301F3"/>
    <w:rsid w:val="0033041D"/>
    <w:rsid w:val="00331170"/>
    <w:rsid w:val="00331979"/>
    <w:rsid w:val="003319AB"/>
    <w:rsid w:val="00331C42"/>
    <w:rsid w:val="003329DC"/>
    <w:rsid w:val="00332D22"/>
    <w:rsid w:val="00332F6A"/>
    <w:rsid w:val="00333029"/>
    <w:rsid w:val="003330A3"/>
    <w:rsid w:val="003331A1"/>
    <w:rsid w:val="00333D9F"/>
    <w:rsid w:val="00334446"/>
    <w:rsid w:val="003346BF"/>
    <w:rsid w:val="00334E3F"/>
    <w:rsid w:val="0033514D"/>
    <w:rsid w:val="00335863"/>
    <w:rsid w:val="00335888"/>
    <w:rsid w:val="00335920"/>
    <w:rsid w:val="00335B19"/>
    <w:rsid w:val="00335DF5"/>
    <w:rsid w:val="003367E7"/>
    <w:rsid w:val="0033690A"/>
    <w:rsid w:val="00336E1E"/>
    <w:rsid w:val="00336EE6"/>
    <w:rsid w:val="00336F96"/>
    <w:rsid w:val="0033733A"/>
    <w:rsid w:val="003379DC"/>
    <w:rsid w:val="00337E2B"/>
    <w:rsid w:val="00340B1D"/>
    <w:rsid w:val="0034138A"/>
    <w:rsid w:val="00341679"/>
    <w:rsid w:val="00341E24"/>
    <w:rsid w:val="00341FED"/>
    <w:rsid w:val="00342866"/>
    <w:rsid w:val="00342BB7"/>
    <w:rsid w:val="0034339B"/>
    <w:rsid w:val="00344A0B"/>
    <w:rsid w:val="00344E6D"/>
    <w:rsid w:val="00345185"/>
    <w:rsid w:val="003452EA"/>
    <w:rsid w:val="0034535B"/>
    <w:rsid w:val="00345BF8"/>
    <w:rsid w:val="00345C12"/>
    <w:rsid w:val="00345EA4"/>
    <w:rsid w:val="0034619B"/>
    <w:rsid w:val="00346389"/>
    <w:rsid w:val="00346795"/>
    <w:rsid w:val="00346B90"/>
    <w:rsid w:val="00346CCA"/>
    <w:rsid w:val="00346FA3"/>
    <w:rsid w:val="003471B1"/>
    <w:rsid w:val="00347AF9"/>
    <w:rsid w:val="00347CB2"/>
    <w:rsid w:val="00347EB1"/>
    <w:rsid w:val="003502E7"/>
    <w:rsid w:val="003508C3"/>
    <w:rsid w:val="00350995"/>
    <w:rsid w:val="00350B6B"/>
    <w:rsid w:val="00350DC4"/>
    <w:rsid w:val="00350DE0"/>
    <w:rsid w:val="00350EAB"/>
    <w:rsid w:val="0035123F"/>
    <w:rsid w:val="00351374"/>
    <w:rsid w:val="0035140F"/>
    <w:rsid w:val="003519F2"/>
    <w:rsid w:val="00351E03"/>
    <w:rsid w:val="00352067"/>
    <w:rsid w:val="003521B9"/>
    <w:rsid w:val="003527BB"/>
    <w:rsid w:val="003529DF"/>
    <w:rsid w:val="00353132"/>
    <w:rsid w:val="003533C9"/>
    <w:rsid w:val="00353A87"/>
    <w:rsid w:val="00354038"/>
    <w:rsid w:val="0035406F"/>
    <w:rsid w:val="00354880"/>
    <w:rsid w:val="00354C9D"/>
    <w:rsid w:val="00355639"/>
    <w:rsid w:val="00355ABE"/>
    <w:rsid w:val="00355D05"/>
    <w:rsid w:val="003561A8"/>
    <w:rsid w:val="003561B3"/>
    <w:rsid w:val="003563C8"/>
    <w:rsid w:val="003567CD"/>
    <w:rsid w:val="00356AAD"/>
    <w:rsid w:val="00356B03"/>
    <w:rsid w:val="00357A18"/>
    <w:rsid w:val="00357A67"/>
    <w:rsid w:val="0036021E"/>
    <w:rsid w:val="003602B6"/>
    <w:rsid w:val="003602FD"/>
    <w:rsid w:val="003603DD"/>
    <w:rsid w:val="003607F8"/>
    <w:rsid w:val="00360B7A"/>
    <w:rsid w:val="00360CC3"/>
    <w:rsid w:val="00360ED9"/>
    <w:rsid w:val="00361042"/>
    <w:rsid w:val="00361093"/>
    <w:rsid w:val="003610E0"/>
    <w:rsid w:val="00361141"/>
    <w:rsid w:val="003612F3"/>
    <w:rsid w:val="0036182C"/>
    <w:rsid w:val="00361E91"/>
    <w:rsid w:val="00361F5D"/>
    <w:rsid w:val="00362403"/>
    <w:rsid w:val="0036286D"/>
    <w:rsid w:val="00363081"/>
    <w:rsid w:val="003639DD"/>
    <w:rsid w:val="00363B42"/>
    <w:rsid w:val="00365477"/>
    <w:rsid w:val="00365585"/>
    <w:rsid w:val="00365F13"/>
    <w:rsid w:val="00366D20"/>
    <w:rsid w:val="00366E17"/>
    <w:rsid w:val="00367359"/>
    <w:rsid w:val="00367839"/>
    <w:rsid w:val="0037022B"/>
    <w:rsid w:val="003705AF"/>
    <w:rsid w:val="00370D22"/>
    <w:rsid w:val="00371FD1"/>
    <w:rsid w:val="003722CE"/>
    <w:rsid w:val="00372CC0"/>
    <w:rsid w:val="0037368F"/>
    <w:rsid w:val="003737D1"/>
    <w:rsid w:val="00373A67"/>
    <w:rsid w:val="00373B5B"/>
    <w:rsid w:val="00373FF0"/>
    <w:rsid w:val="0037433E"/>
    <w:rsid w:val="003746F0"/>
    <w:rsid w:val="0037475B"/>
    <w:rsid w:val="00374F3F"/>
    <w:rsid w:val="00375423"/>
    <w:rsid w:val="003757D9"/>
    <w:rsid w:val="003758C5"/>
    <w:rsid w:val="00376077"/>
    <w:rsid w:val="0037629A"/>
    <w:rsid w:val="00376459"/>
    <w:rsid w:val="00376A2E"/>
    <w:rsid w:val="00376A98"/>
    <w:rsid w:val="00376E7C"/>
    <w:rsid w:val="00377569"/>
    <w:rsid w:val="003778A4"/>
    <w:rsid w:val="00377AC3"/>
    <w:rsid w:val="00377BFD"/>
    <w:rsid w:val="00377CB8"/>
    <w:rsid w:val="00377E66"/>
    <w:rsid w:val="0038021A"/>
    <w:rsid w:val="00380B20"/>
    <w:rsid w:val="00380E21"/>
    <w:rsid w:val="00381BDD"/>
    <w:rsid w:val="00381BF6"/>
    <w:rsid w:val="00382DB1"/>
    <w:rsid w:val="0038325C"/>
    <w:rsid w:val="003832DB"/>
    <w:rsid w:val="0038342F"/>
    <w:rsid w:val="00383618"/>
    <w:rsid w:val="00383BB9"/>
    <w:rsid w:val="00383BF8"/>
    <w:rsid w:val="00384449"/>
    <w:rsid w:val="00384468"/>
    <w:rsid w:val="00384695"/>
    <w:rsid w:val="00384F5F"/>
    <w:rsid w:val="00385100"/>
    <w:rsid w:val="00385437"/>
    <w:rsid w:val="0038578A"/>
    <w:rsid w:val="00385AA3"/>
    <w:rsid w:val="00385AB2"/>
    <w:rsid w:val="00385ADD"/>
    <w:rsid w:val="00385B85"/>
    <w:rsid w:val="00386428"/>
    <w:rsid w:val="003864C7"/>
    <w:rsid w:val="003864F0"/>
    <w:rsid w:val="00386A05"/>
    <w:rsid w:val="00386FB6"/>
    <w:rsid w:val="003871E1"/>
    <w:rsid w:val="003875CB"/>
    <w:rsid w:val="003875FB"/>
    <w:rsid w:val="00387A01"/>
    <w:rsid w:val="00390764"/>
    <w:rsid w:val="00391091"/>
    <w:rsid w:val="003912DF"/>
    <w:rsid w:val="0039210B"/>
    <w:rsid w:val="003922C7"/>
    <w:rsid w:val="00392894"/>
    <w:rsid w:val="00392B49"/>
    <w:rsid w:val="00392CE7"/>
    <w:rsid w:val="00392DAF"/>
    <w:rsid w:val="00393072"/>
    <w:rsid w:val="003941AE"/>
    <w:rsid w:val="0039440D"/>
    <w:rsid w:val="003944C0"/>
    <w:rsid w:val="00395A51"/>
    <w:rsid w:val="00396218"/>
    <w:rsid w:val="003962BF"/>
    <w:rsid w:val="003964E3"/>
    <w:rsid w:val="00397161"/>
    <w:rsid w:val="003975F5"/>
    <w:rsid w:val="00397D63"/>
    <w:rsid w:val="003A01D2"/>
    <w:rsid w:val="003A0B46"/>
    <w:rsid w:val="003A0DB7"/>
    <w:rsid w:val="003A1351"/>
    <w:rsid w:val="003A136A"/>
    <w:rsid w:val="003A241A"/>
    <w:rsid w:val="003A2650"/>
    <w:rsid w:val="003A26EA"/>
    <w:rsid w:val="003A288B"/>
    <w:rsid w:val="003A2EA2"/>
    <w:rsid w:val="003A3248"/>
    <w:rsid w:val="003A3371"/>
    <w:rsid w:val="003A43FB"/>
    <w:rsid w:val="003A48BF"/>
    <w:rsid w:val="003A49CF"/>
    <w:rsid w:val="003A49FE"/>
    <w:rsid w:val="003A4CA4"/>
    <w:rsid w:val="003A4D16"/>
    <w:rsid w:val="003A54A5"/>
    <w:rsid w:val="003A56FE"/>
    <w:rsid w:val="003A5A70"/>
    <w:rsid w:val="003A5DC7"/>
    <w:rsid w:val="003A6660"/>
    <w:rsid w:val="003A689F"/>
    <w:rsid w:val="003A6A2B"/>
    <w:rsid w:val="003A7B02"/>
    <w:rsid w:val="003B0806"/>
    <w:rsid w:val="003B17EE"/>
    <w:rsid w:val="003B1BC7"/>
    <w:rsid w:val="003B1DDA"/>
    <w:rsid w:val="003B204C"/>
    <w:rsid w:val="003B21EA"/>
    <w:rsid w:val="003B2B06"/>
    <w:rsid w:val="003B2CD7"/>
    <w:rsid w:val="003B3A23"/>
    <w:rsid w:val="003B4922"/>
    <w:rsid w:val="003B4987"/>
    <w:rsid w:val="003B567B"/>
    <w:rsid w:val="003B56CE"/>
    <w:rsid w:val="003B5C62"/>
    <w:rsid w:val="003B6D4A"/>
    <w:rsid w:val="003B7645"/>
    <w:rsid w:val="003B78E5"/>
    <w:rsid w:val="003B7C25"/>
    <w:rsid w:val="003B7D03"/>
    <w:rsid w:val="003C01BE"/>
    <w:rsid w:val="003C0244"/>
    <w:rsid w:val="003C0247"/>
    <w:rsid w:val="003C0B95"/>
    <w:rsid w:val="003C0CA7"/>
    <w:rsid w:val="003C0FA1"/>
    <w:rsid w:val="003C133E"/>
    <w:rsid w:val="003C1933"/>
    <w:rsid w:val="003C1CB4"/>
    <w:rsid w:val="003C2046"/>
    <w:rsid w:val="003C2627"/>
    <w:rsid w:val="003C263E"/>
    <w:rsid w:val="003C292A"/>
    <w:rsid w:val="003C29E3"/>
    <w:rsid w:val="003C2D72"/>
    <w:rsid w:val="003C3238"/>
    <w:rsid w:val="003C326E"/>
    <w:rsid w:val="003C3376"/>
    <w:rsid w:val="003C3D32"/>
    <w:rsid w:val="003C3E38"/>
    <w:rsid w:val="003C4064"/>
    <w:rsid w:val="003C47D7"/>
    <w:rsid w:val="003C49CF"/>
    <w:rsid w:val="003C5613"/>
    <w:rsid w:val="003C5789"/>
    <w:rsid w:val="003C5B9C"/>
    <w:rsid w:val="003C6329"/>
    <w:rsid w:val="003C63C9"/>
    <w:rsid w:val="003C6EC2"/>
    <w:rsid w:val="003C7A1C"/>
    <w:rsid w:val="003C7D72"/>
    <w:rsid w:val="003D0308"/>
    <w:rsid w:val="003D1192"/>
    <w:rsid w:val="003D1C4B"/>
    <w:rsid w:val="003D1F99"/>
    <w:rsid w:val="003D26E9"/>
    <w:rsid w:val="003D297F"/>
    <w:rsid w:val="003D36C8"/>
    <w:rsid w:val="003D391E"/>
    <w:rsid w:val="003D413C"/>
    <w:rsid w:val="003D4EA2"/>
    <w:rsid w:val="003D5045"/>
    <w:rsid w:val="003D505A"/>
    <w:rsid w:val="003D54A7"/>
    <w:rsid w:val="003D5915"/>
    <w:rsid w:val="003D5F3D"/>
    <w:rsid w:val="003D5FB2"/>
    <w:rsid w:val="003D6913"/>
    <w:rsid w:val="003D6B9B"/>
    <w:rsid w:val="003D704C"/>
    <w:rsid w:val="003D70B1"/>
    <w:rsid w:val="003D745A"/>
    <w:rsid w:val="003D754F"/>
    <w:rsid w:val="003D79D1"/>
    <w:rsid w:val="003D7ACF"/>
    <w:rsid w:val="003E00CA"/>
    <w:rsid w:val="003E0239"/>
    <w:rsid w:val="003E024C"/>
    <w:rsid w:val="003E03A5"/>
    <w:rsid w:val="003E0EEE"/>
    <w:rsid w:val="003E1054"/>
    <w:rsid w:val="003E1242"/>
    <w:rsid w:val="003E135C"/>
    <w:rsid w:val="003E1D78"/>
    <w:rsid w:val="003E1D93"/>
    <w:rsid w:val="003E1DBC"/>
    <w:rsid w:val="003E23FB"/>
    <w:rsid w:val="003E2AB6"/>
    <w:rsid w:val="003E2AE4"/>
    <w:rsid w:val="003E2B36"/>
    <w:rsid w:val="003E2D57"/>
    <w:rsid w:val="003E2F4D"/>
    <w:rsid w:val="003E2FC9"/>
    <w:rsid w:val="003E3066"/>
    <w:rsid w:val="003E3B22"/>
    <w:rsid w:val="003E3B92"/>
    <w:rsid w:val="003E3FF9"/>
    <w:rsid w:val="003E454B"/>
    <w:rsid w:val="003E4732"/>
    <w:rsid w:val="003E4AEA"/>
    <w:rsid w:val="003E4D72"/>
    <w:rsid w:val="003E4EEC"/>
    <w:rsid w:val="003E5F9D"/>
    <w:rsid w:val="003E61D4"/>
    <w:rsid w:val="003E67B3"/>
    <w:rsid w:val="003E7136"/>
    <w:rsid w:val="003F0036"/>
    <w:rsid w:val="003F0111"/>
    <w:rsid w:val="003F0EEE"/>
    <w:rsid w:val="003F172B"/>
    <w:rsid w:val="003F1BD8"/>
    <w:rsid w:val="003F1BE5"/>
    <w:rsid w:val="003F1F50"/>
    <w:rsid w:val="003F2563"/>
    <w:rsid w:val="003F2B55"/>
    <w:rsid w:val="003F2CCB"/>
    <w:rsid w:val="003F2D7C"/>
    <w:rsid w:val="003F2F64"/>
    <w:rsid w:val="003F33BF"/>
    <w:rsid w:val="003F39BC"/>
    <w:rsid w:val="003F3AB7"/>
    <w:rsid w:val="003F4099"/>
    <w:rsid w:val="003F436D"/>
    <w:rsid w:val="003F449F"/>
    <w:rsid w:val="003F498F"/>
    <w:rsid w:val="003F4B50"/>
    <w:rsid w:val="003F4D02"/>
    <w:rsid w:val="003F4E69"/>
    <w:rsid w:val="003F5176"/>
    <w:rsid w:val="003F5716"/>
    <w:rsid w:val="003F5C5F"/>
    <w:rsid w:val="003F5E41"/>
    <w:rsid w:val="003F78C6"/>
    <w:rsid w:val="0040040A"/>
    <w:rsid w:val="004006C7"/>
    <w:rsid w:val="00400C76"/>
    <w:rsid w:val="00400EB6"/>
    <w:rsid w:val="00401097"/>
    <w:rsid w:val="00401695"/>
    <w:rsid w:val="00401D86"/>
    <w:rsid w:val="00401EE9"/>
    <w:rsid w:val="0040268A"/>
    <w:rsid w:val="00402AF1"/>
    <w:rsid w:val="00402D64"/>
    <w:rsid w:val="0040313E"/>
    <w:rsid w:val="00404189"/>
    <w:rsid w:val="0040442A"/>
    <w:rsid w:val="00404792"/>
    <w:rsid w:val="00404A5D"/>
    <w:rsid w:val="004054C9"/>
    <w:rsid w:val="00405731"/>
    <w:rsid w:val="00406012"/>
    <w:rsid w:val="00406B35"/>
    <w:rsid w:val="00406D17"/>
    <w:rsid w:val="00406EBF"/>
    <w:rsid w:val="00407714"/>
    <w:rsid w:val="00407A21"/>
    <w:rsid w:val="00407AAF"/>
    <w:rsid w:val="00407E4C"/>
    <w:rsid w:val="00407EA0"/>
    <w:rsid w:val="004107FF"/>
    <w:rsid w:val="00410B46"/>
    <w:rsid w:val="00411316"/>
    <w:rsid w:val="00411B13"/>
    <w:rsid w:val="0041213C"/>
    <w:rsid w:val="0041236E"/>
    <w:rsid w:val="004126B4"/>
    <w:rsid w:val="00412B5B"/>
    <w:rsid w:val="00412C09"/>
    <w:rsid w:val="00413415"/>
    <w:rsid w:val="004134B3"/>
    <w:rsid w:val="00413975"/>
    <w:rsid w:val="00413C7D"/>
    <w:rsid w:val="00413DA0"/>
    <w:rsid w:val="00413F39"/>
    <w:rsid w:val="004145D2"/>
    <w:rsid w:val="004147F0"/>
    <w:rsid w:val="00414820"/>
    <w:rsid w:val="00414A94"/>
    <w:rsid w:val="00415624"/>
    <w:rsid w:val="004156FD"/>
    <w:rsid w:val="00415770"/>
    <w:rsid w:val="00417056"/>
    <w:rsid w:val="0041761B"/>
    <w:rsid w:val="00417E54"/>
    <w:rsid w:val="00420357"/>
    <w:rsid w:val="004212A1"/>
    <w:rsid w:val="0042143B"/>
    <w:rsid w:val="00421465"/>
    <w:rsid w:val="00421BC1"/>
    <w:rsid w:val="00421E54"/>
    <w:rsid w:val="00422922"/>
    <w:rsid w:val="00422AB3"/>
    <w:rsid w:val="00422FD4"/>
    <w:rsid w:val="004230A7"/>
    <w:rsid w:val="004233B2"/>
    <w:rsid w:val="0042345C"/>
    <w:rsid w:val="0042368E"/>
    <w:rsid w:val="0042377F"/>
    <w:rsid w:val="00423B73"/>
    <w:rsid w:val="00423D66"/>
    <w:rsid w:val="004243D2"/>
    <w:rsid w:val="00424451"/>
    <w:rsid w:val="004245A7"/>
    <w:rsid w:val="00424CD8"/>
    <w:rsid w:val="00425628"/>
    <w:rsid w:val="004256EF"/>
    <w:rsid w:val="00425B97"/>
    <w:rsid w:val="00425E82"/>
    <w:rsid w:val="004262E2"/>
    <w:rsid w:val="00426533"/>
    <w:rsid w:val="0042690E"/>
    <w:rsid w:val="00426BCB"/>
    <w:rsid w:val="004270EB"/>
    <w:rsid w:val="00427ADF"/>
    <w:rsid w:val="00427FCF"/>
    <w:rsid w:val="00430A25"/>
    <w:rsid w:val="00430C0B"/>
    <w:rsid w:val="00430F7A"/>
    <w:rsid w:val="00431263"/>
    <w:rsid w:val="004319F0"/>
    <w:rsid w:val="0043214E"/>
    <w:rsid w:val="00432546"/>
    <w:rsid w:val="00432A46"/>
    <w:rsid w:val="004332FA"/>
    <w:rsid w:val="004336F1"/>
    <w:rsid w:val="0043373A"/>
    <w:rsid w:val="0043378F"/>
    <w:rsid w:val="0043385A"/>
    <w:rsid w:val="00433EDD"/>
    <w:rsid w:val="004340BE"/>
    <w:rsid w:val="00434597"/>
    <w:rsid w:val="00434A9E"/>
    <w:rsid w:val="00434CB8"/>
    <w:rsid w:val="00434CEC"/>
    <w:rsid w:val="00435169"/>
    <w:rsid w:val="004358D3"/>
    <w:rsid w:val="00435D49"/>
    <w:rsid w:val="0043603D"/>
    <w:rsid w:val="00436FF7"/>
    <w:rsid w:val="004375C6"/>
    <w:rsid w:val="0043795A"/>
    <w:rsid w:val="004379CF"/>
    <w:rsid w:val="00437C18"/>
    <w:rsid w:val="00437C1F"/>
    <w:rsid w:val="004406DB"/>
    <w:rsid w:val="00440751"/>
    <w:rsid w:val="004408D6"/>
    <w:rsid w:val="00440A8C"/>
    <w:rsid w:val="00440CDE"/>
    <w:rsid w:val="00440E2A"/>
    <w:rsid w:val="00440FFE"/>
    <w:rsid w:val="004410D9"/>
    <w:rsid w:val="0044139C"/>
    <w:rsid w:val="00441BE3"/>
    <w:rsid w:val="00441D2C"/>
    <w:rsid w:val="00441F37"/>
    <w:rsid w:val="00441F79"/>
    <w:rsid w:val="004423EF"/>
    <w:rsid w:val="004426F3"/>
    <w:rsid w:val="00442711"/>
    <w:rsid w:val="00442932"/>
    <w:rsid w:val="00442A9D"/>
    <w:rsid w:val="00442C5E"/>
    <w:rsid w:val="004432E7"/>
    <w:rsid w:val="00443851"/>
    <w:rsid w:val="00443F28"/>
    <w:rsid w:val="00445269"/>
    <w:rsid w:val="00445690"/>
    <w:rsid w:val="0044572B"/>
    <w:rsid w:val="00445B82"/>
    <w:rsid w:val="00446776"/>
    <w:rsid w:val="004467D9"/>
    <w:rsid w:val="00447048"/>
    <w:rsid w:val="00447207"/>
    <w:rsid w:val="0044729A"/>
    <w:rsid w:val="00447547"/>
    <w:rsid w:val="0044777B"/>
    <w:rsid w:val="00447BD8"/>
    <w:rsid w:val="00447F20"/>
    <w:rsid w:val="00450045"/>
    <w:rsid w:val="00450525"/>
    <w:rsid w:val="00450809"/>
    <w:rsid w:val="00450C40"/>
    <w:rsid w:val="0045158E"/>
    <w:rsid w:val="004518A1"/>
    <w:rsid w:val="00451B2C"/>
    <w:rsid w:val="00451C7B"/>
    <w:rsid w:val="00452C1F"/>
    <w:rsid w:val="00453148"/>
    <w:rsid w:val="004534D5"/>
    <w:rsid w:val="004534F4"/>
    <w:rsid w:val="00453747"/>
    <w:rsid w:val="0045387E"/>
    <w:rsid w:val="00453DEA"/>
    <w:rsid w:val="00453E33"/>
    <w:rsid w:val="00453EFD"/>
    <w:rsid w:val="00453F7B"/>
    <w:rsid w:val="004544E9"/>
    <w:rsid w:val="00454CF5"/>
    <w:rsid w:val="00455381"/>
    <w:rsid w:val="0045547B"/>
    <w:rsid w:val="00455558"/>
    <w:rsid w:val="0045567C"/>
    <w:rsid w:val="0045574F"/>
    <w:rsid w:val="00455893"/>
    <w:rsid w:val="00455CD0"/>
    <w:rsid w:val="00456138"/>
    <w:rsid w:val="00456888"/>
    <w:rsid w:val="004569E2"/>
    <w:rsid w:val="00456E0F"/>
    <w:rsid w:val="00456F39"/>
    <w:rsid w:val="00457255"/>
    <w:rsid w:val="0045756B"/>
    <w:rsid w:val="0046005E"/>
    <w:rsid w:val="004605BB"/>
    <w:rsid w:val="00460870"/>
    <w:rsid w:val="00461168"/>
    <w:rsid w:val="004612DC"/>
    <w:rsid w:val="0046143D"/>
    <w:rsid w:val="00461723"/>
    <w:rsid w:val="00461C2F"/>
    <w:rsid w:val="00462546"/>
    <w:rsid w:val="00462B6C"/>
    <w:rsid w:val="00462BC5"/>
    <w:rsid w:val="00463CA2"/>
    <w:rsid w:val="00464122"/>
    <w:rsid w:val="00464324"/>
    <w:rsid w:val="0046497F"/>
    <w:rsid w:val="00464B26"/>
    <w:rsid w:val="00464DAC"/>
    <w:rsid w:val="00465459"/>
    <w:rsid w:val="004656D5"/>
    <w:rsid w:val="00465886"/>
    <w:rsid w:val="00465953"/>
    <w:rsid w:val="0046608F"/>
    <w:rsid w:val="004666EF"/>
    <w:rsid w:val="00466E64"/>
    <w:rsid w:val="0046742E"/>
    <w:rsid w:val="0046766C"/>
    <w:rsid w:val="00467973"/>
    <w:rsid w:val="00467A8E"/>
    <w:rsid w:val="004702B3"/>
    <w:rsid w:val="00470430"/>
    <w:rsid w:val="00470598"/>
    <w:rsid w:val="0047070E"/>
    <w:rsid w:val="004709D2"/>
    <w:rsid w:val="00470ABC"/>
    <w:rsid w:val="004717EE"/>
    <w:rsid w:val="00471862"/>
    <w:rsid w:val="00471A91"/>
    <w:rsid w:val="00472165"/>
    <w:rsid w:val="00472745"/>
    <w:rsid w:val="00472819"/>
    <w:rsid w:val="00472CFD"/>
    <w:rsid w:val="00473180"/>
    <w:rsid w:val="00473B82"/>
    <w:rsid w:val="00473C79"/>
    <w:rsid w:val="00473DCA"/>
    <w:rsid w:val="00474134"/>
    <w:rsid w:val="0047491F"/>
    <w:rsid w:val="00474B9F"/>
    <w:rsid w:val="00474DE6"/>
    <w:rsid w:val="00474DFA"/>
    <w:rsid w:val="004752F0"/>
    <w:rsid w:val="00475339"/>
    <w:rsid w:val="00475365"/>
    <w:rsid w:val="00475848"/>
    <w:rsid w:val="00475A13"/>
    <w:rsid w:val="00476445"/>
    <w:rsid w:val="00477083"/>
    <w:rsid w:val="004771FC"/>
    <w:rsid w:val="00477572"/>
    <w:rsid w:val="00477A2F"/>
    <w:rsid w:val="00477B71"/>
    <w:rsid w:val="0048039D"/>
    <w:rsid w:val="00480446"/>
    <w:rsid w:val="00480474"/>
    <w:rsid w:val="004824BF"/>
    <w:rsid w:val="00482C87"/>
    <w:rsid w:val="00482D60"/>
    <w:rsid w:val="00482F1B"/>
    <w:rsid w:val="00483C8C"/>
    <w:rsid w:val="00483CD1"/>
    <w:rsid w:val="0048406E"/>
    <w:rsid w:val="00484154"/>
    <w:rsid w:val="004842CC"/>
    <w:rsid w:val="00484305"/>
    <w:rsid w:val="00484477"/>
    <w:rsid w:val="00484602"/>
    <w:rsid w:val="00484D80"/>
    <w:rsid w:val="00484E8D"/>
    <w:rsid w:val="00484F9E"/>
    <w:rsid w:val="004855CB"/>
    <w:rsid w:val="004859FE"/>
    <w:rsid w:val="00487104"/>
    <w:rsid w:val="00487219"/>
    <w:rsid w:val="004874DC"/>
    <w:rsid w:val="004876B9"/>
    <w:rsid w:val="00487F8B"/>
    <w:rsid w:val="004905CC"/>
    <w:rsid w:val="004905FB"/>
    <w:rsid w:val="00490B2E"/>
    <w:rsid w:val="00490EF6"/>
    <w:rsid w:val="00491620"/>
    <w:rsid w:val="004919BB"/>
    <w:rsid w:val="00491D8B"/>
    <w:rsid w:val="00492391"/>
    <w:rsid w:val="00492641"/>
    <w:rsid w:val="00492762"/>
    <w:rsid w:val="00492C6B"/>
    <w:rsid w:val="00492EC4"/>
    <w:rsid w:val="00492FB8"/>
    <w:rsid w:val="004931E6"/>
    <w:rsid w:val="00493D8D"/>
    <w:rsid w:val="00493D8E"/>
    <w:rsid w:val="0049418D"/>
    <w:rsid w:val="00494691"/>
    <w:rsid w:val="00494710"/>
    <w:rsid w:val="00494793"/>
    <w:rsid w:val="00494F23"/>
    <w:rsid w:val="004955E6"/>
    <w:rsid w:val="0049581A"/>
    <w:rsid w:val="0049590B"/>
    <w:rsid w:val="00495924"/>
    <w:rsid w:val="0049600F"/>
    <w:rsid w:val="0049739C"/>
    <w:rsid w:val="00497784"/>
    <w:rsid w:val="004979E5"/>
    <w:rsid w:val="00497B6B"/>
    <w:rsid w:val="004A0721"/>
    <w:rsid w:val="004A0772"/>
    <w:rsid w:val="004A0BA4"/>
    <w:rsid w:val="004A17BE"/>
    <w:rsid w:val="004A1871"/>
    <w:rsid w:val="004A190D"/>
    <w:rsid w:val="004A19F9"/>
    <w:rsid w:val="004A1B92"/>
    <w:rsid w:val="004A2101"/>
    <w:rsid w:val="004A2AE4"/>
    <w:rsid w:val="004A3B3C"/>
    <w:rsid w:val="004A40E5"/>
    <w:rsid w:val="004A4B8C"/>
    <w:rsid w:val="004A4BBD"/>
    <w:rsid w:val="004A4D6A"/>
    <w:rsid w:val="004A558A"/>
    <w:rsid w:val="004A5703"/>
    <w:rsid w:val="004A61B6"/>
    <w:rsid w:val="004A6970"/>
    <w:rsid w:val="004A6E44"/>
    <w:rsid w:val="004A70A7"/>
    <w:rsid w:val="004A74D8"/>
    <w:rsid w:val="004A79E4"/>
    <w:rsid w:val="004A7D9B"/>
    <w:rsid w:val="004B1455"/>
    <w:rsid w:val="004B148B"/>
    <w:rsid w:val="004B1B53"/>
    <w:rsid w:val="004B1C45"/>
    <w:rsid w:val="004B2FB3"/>
    <w:rsid w:val="004B311D"/>
    <w:rsid w:val="004B353E"/>
    <w:rsid w:val="004B3931"/>
    <w:rsid w:val="004B3A5F"/>
    <w:rsid w:val="004B3AD6"/>
    <w:rsid w:val="004B3B3F"/>
    <w:rsid w:val="004B4907"/>
    <w:rsid w:val="004B507D"/>
    <w:rsid w:val="004B5357"/>
    <w:rsid w:val="004B58E7"/>
    <w:rsid w:val="004B620A"/>
    <w:rsid w:val="004B64BA"/>
    <w:rsid w:val="004B6522"/>
    <w:rsid w:val="004B68A0"/>
    <w:rsid w:val="004B68ED"/>
    <w:rsid w:val="004B6C92"/>
    <w:rsid w:val="004B721C"/>
    <w:rsid w:val="004B73A3"/>
    <w:rsid w:val="004B7985"/>
    <w:rsid w:val="004B7CB0"/>
    <w:rsid w:val="004B7F18"/>
    <w:rsid w:val="004C0076"/>
    <w:rsid w:val="004C033D"/>
    <w:rsid w:val="004C048D"/>
    <w:rsid w:val="004C070F"/>
    <w:rsid w:val="004C197C"/>
    <w:rsid w:val="004C1AAF"/>
    <w:rsid w:val="004C1D2D"/>
    <w:rsid w:val="004C2610"/>
    <w:rsid w:val="004C293A"/>
    <w:rsid w:val="004C2990"/>
    <w:rsid w:val="004C2AB6"/>
    <w:rsid w:val="004C2B08"/>
    <w:rsid w:val="004C2D21"/>
    <w:rsid w:val="004C493A"/>
    <w:rsid w:val="004C4B56"/>
    <w:rsid w:val="004C5226"/>
    <w:rsid w:val="004C5970"/>
    <w:rsid w:val="004C5ABE"/>
    <w:rsid w:val="004C5B38"/>
    <w:rsid w:val="004C654A"/>
    <w:rsid w:val="004C66ED"/>
    <w:rsid w:val="004C6D4A"/>
    <w:rsid w:val="004C7880"/>
    <w:rsid w:val="004D005B"/>
    <w:rsid w:val="004D0358"/>
    <w:rsid w:val="004D0585"/>
    <w:rsid w:val="004D059F"/>
    <w:rsid w:val="004D1995"/>
    <w:rsid w:val="004D1A20"/>
    <w:rsid w:val="004D1DB9"/>
    <w:rsid w:val="004D1E43"/>
    <w:rsid w:val="004D28F0"/>
    <w:rsid w:val="004D313F"/>
    <w:rsid w:val="004D32EB"/>
    <w:rsid w:val="004D3544"/>
    <w:rsid w:val="004D3ABF"/>
    <w:rsid w:val="004D4490"/>
    <w:rsid w:val="004D4B74"/>
    <w:rsid w:val="004D4EB3"/>
    <w:rsid w:val="004D4FCC"/>
    <w:rsid w:val="004D50FB"/>
    <w:rsid w:val="004D55C5"/>
    <w:rsid w:val="004D5ADA"/>
    <w:rsid w:val="004D65A9"/>
    <w:rsid w:val="004D6748"/>
    <w:rsid w:val="004D6928"/>
    <w:rsid w:val="004D6B81"/>
    <w:rsid w:val="004D7621"/>
    <w:rsid w:val="004D7956"/>
    <w:rsid w:val="004D7D1C"/>
    <w:rsid w:val="004D7FEC"/>
    <w:rsid w:val="004E0F59"/>
    <w:rsid w:val="004E1061"/>
    <w:rsid w:val="004E14F1"/>
    <w:rsid w:val="004E1DEA"/>
    <w:rsid w:val="004E26FB"/>
    <w:rsid w:val="004E352C"/>
    <w:rsid w:val="004E357F"/>
    <w:rsid w:val="004E40E7"/>
    <w:rsid w:val="004E43E0"/>
    <w:rsid w:val="004E4576"/>
    <w:rsid w:val="004E45B7"/>
    <w:rsid w:val="004E45B8"/>
    <w:rsid w:val="004E5088"/>
    <w:rsid w:val="004E513E"/>
    <w:rsid w:val="004E562E"/>
    <w:rsid w:val="004E5AD3"/>
    <w:rsid w:val="004E632D"/>
    <w:rsid w:val="004E6494"/>
    <w:rsid w:val="004E6A66"/>
    <w:rsid w:val="004E75F7"/>
    <w:rsid w:val="004F007D"/>
    <w:rsid w:val="004F0537"/>
    <w:rsid w:val="004F0923"/>
    <w:rsid w:val="004F132C"/>
    <w:rsid w:val="004F19D7"/>
    <w:rsid w:val="004F1A72"/>
    <w:rsid w:val="004F2ADC"/>
    <w:rsid w:val="004F2C6B"/>
    <w:rsid w:val="004F34F6"/>
    <w:rsid w:val="004F3677"/>
    <w:rsid w:val="004F3912"/>
    <w:rsid w:val="004F3963"/>
    <w:rsid w:val="004F3D69"/>
    <w:rsid w:val="004F3E3D"/>
    <w:rsid w:val="004F463E"/>
    <w:rsid w:val="004F4964"/>
    <w:rsid w:val="004F517F"/>
    <w:rsid w:val="004F5976"/>
    <w:rsid w:val="004F5D7C"/>
    <w:rsid w:val="004F600A"/>
    <w:rsid w:val="004F6097"/>
    <w:rsid w:val="004F6CDF"/>
    <w:rsid w:val="004F6E6A"/>
    <w:rsid w:val="004F7874"/>
    <w:rsid w:val="004F79B8"/>
    <w:rsid w:val="004F7B79"/>
    <w:rsid w:val="00500674"/>
    <w:rsid w:val="005011E4"/>
    <w:rsid w:val="00501B58"/>
    <w:rsid w:val="00501FCD"/>
    <w:rsid w:val="005021E7"/>
    <w:rsid w:val="00502E20"/>
    <w:rsid w:val="00502E46"/>
    <w:rsid w:val="005036BF"/>
    <w:rsid w:val="005038F3"/>
    <w:rsid w:val="00503B18"/>
    <w:rsid w:val="00504031"/>
    <w:rsid w:val="005043F2"/>
    <w:rsid w:val="00504890"/>
    <w:rsid w:val="00504A20"/>
    <w:rsid w:val="00505294"/>
    <w:rsid w:val="00505C76"/>
    <w:rsid w:val="005060BE"/>
    <w:rsid w:val="005062E3"/>
    <w:rsid w:val="005067B6"/>
    <w:rsid w:val="00506836"/>
    <w:rsid w:val="00506B7B"/>
    <w:rsid w:val="00507183"/>
    <w:rsid w:val="0050740B"/>
    <w:rsid w:val="005074F9"/>
    <w:rsid w:val="005078CE"/>
    <w:rsid w:val="0051030B"/>
    <w:rsid w:val="00510432"/>
    <w:rsid w:val="00510511"/>
    <w:rsid w:val="00510937"/>
    <w:rsid w:val="00510EBA"/>
    <w:rsid w:val="0051139B"/>
    <w:rsid w:val="00511584"/>
    <w:rsid w:val="005117AE"/>
    <w:rsid w:val="00511C64"/>
    <w:rsid w:val="0051246A"/>
    <w:rsid w:val="005126B6"/>
    <w:rsid w:val="00512843"/>
    <w:rsid w:val="00512B6B"/>
    <w:rsid w:val="00512D6E"/>
    <w:rsid w:val="00513A8C"/>
    <w:rsid w:val="00513D8F"/>
    <w:rsid w:val="005143B8"/>
    <w:rsid w:val="00514B9A"/>
    <w:rsid w:val="005150FA"/>
    <w:rsid w:val="005151B4"/>
    <w:rsid w:val="00515403"/>
    <w:rsid w:val="00515A6B"/>
    <w:rsid w:val="005161DE"/>
    <w:rsid w:val="00516BF0"/>
    <w:rsid w:val="0051751E"/>
    <w:rsid w:val="0051764C"/>
    <w:rsid w:val="0051767F"/>
    <w:rsid w:val="00517FAA"/>
    <w:rsid w:val="005204E7"/>
    <w:rsid w:val="0052076A"/>
    <w:rsid w:val="00520A05"/>
    <w:rsid w:val="00520EE1"/>
    <w:rsid w:val="0052165B"/>
    <w:rsid w:val="00521D7A"/>
    <w:rsid w:val="00521FC9"/>
    <w:rsid w:val="005225A6"/>
    <w:rsid w:val="00522D7F"/>
    <w:rsid w:val="0052378F"/>
    <w:rsid w:val="00523F7F"/>
    <w:rsid w:val="0052493D"/>
    <w:rsid w:val="00524ADE"/>
    <w:rsid w:val="0052517D"/>
    <w:rsid w:val="0052543D"/>
    <w:rsid w:val="00525A0A"/>
    <w:rsid w:val="00525C86"/>
    <w:rsid w:val="00527409"/>
    <w:rsid w:val="00527E60"/>
    <w:rsid w:val="00530453"/>
    <w:rsid w:val="005307D2"/>
    <w:rsid w:val="00530A5C"/>
    <w:rsid w:val="00530C19"/>
    <w:rsid w:val="00530C5B"/>
    <w:rsid w:val="00530FD4"/>
    <w:rsid w:val="005324AC"/>
    <w:rsid w:val="00532A88"/>
    <w:rsid w:val="00532B6F"/>
    <w:rsid w:val="0053336E"/>
    <w:rsid w:val="0053346C"/>
    <w:rsid w:val="005344E2"/>
    <w:rsid w:val="00534878"/>
    <w:rsid w:val="00534DF5"/>
    <w:rsid w:val="00535069"/>
    <w:rsid w:val="005350A7"/>
    <w:rsid w:val="005355A2"/>
    <w:rsid w:val="00535848"/>
    <w:rsid w:val="005358BA"/>
    <w:rsid w:val="00535AFE"/>
    <w:rsid w:val="00535D45"/>
    <w:rsid w:val="00536D5B"/>
    <w:rsid w:val="005370BA"/>
    <w:rsid w:val="005370F4"/>
    <w:rsid w:val="00540097"/>
    <w:rsid w:val="0054047B"/>
    <w:rsid w:val="005412F5"/>
    <w:rsid w:val="00542CB8"/>
    <w:rsid w:val="00542D3B"/>
    <w:rsid w:val="00542E4E"/>
    <w:rsid w:val="0054321D"/>
    <w:rsid w:val="00543681"/>
    <w:rsid w:val="0054395F"/>
    <w:rsid w:val="00543ED5"/>
    <w:rsid w:val="00544391"/>
    <w:rsid w:val="00544A43"/>
    <w:rsid w:val="00544BC4"/>
    <w:rsid w:val="00545190"/>
    <w:rsid w:val="00546B37"/>
    <w:rsid w:val="00546DAF"/>
    <w:rsid w:val="00546F4A"/>
    <w:rsid w:val="00547569"/>
    <w:rsid w:val="00547B58"/>
    <w:rsid w:val="00550E2D"/>
    <w:rsid w:val="0055104E"/>
    <w:rsid w:val="00551488"/>
    <w:rsid w:val="0055167C"/>
    <w:rsid w:val="00551839"/>
    <w:rsid w:val="00551BDD"/>
    <w:rsid w:val="00551D54"/>
    <w:rsid w:val="0055246D"/>
    <w:rsid w:val="00552786"/>
    <w:rsid w:val="00552829"/>
    <w:rsid w:val="005529ED"/>
    <w:rsid w:val="00553001"/>
    <w:rsid w:val="00553BD1"/>
    <w:rsid w:val="00553F8F"/>
    <w:rsid w:val="00554262"/>
    <w:rsid w:val="00554339"/>
    <w:rsid w:val="00554697"/>
    <w:rsid w:val="00554CCA"/>
    <w:rsid w:val="00554DF8"/>
    <w:rsid w:val="005550E0"/>
    <w:rsid w:val="0055521A"/>
    <w:rsid w:val="00555859"/>
    <w:rsid w:val="00556001"/>
    <w:rsid w:val="0055748E"/>
    <w:rsid w:val="00557F05"/>
    <w:rsid w:val="0056063F"/>
    <w:rsid w:val="005606AF"/>
    <w:rsid w:val="00560ED2"/>
    <w:rsid w:val="00561BC2"/>
    <w:rsid w:val="00561CA0"/>
    <w:rsid w:val="00561CEE"/>
    <w:rsid w:val="00561D78"/>
    <w:rsid w:val="00561E50"/>
    <w:rsid w:val="005622E5"/>
    <w:rsid w:val="005622EB"/>
    <w:rsid w:val="0056241D"/>
    <w:rsid w:val="005624F6"/>
    <w:rsid w:val="0056283C"/>
    <w:rsid w:val="0056295E"/>
    <w:rsid w:val="00562964"/>
    <w:rsid w:val="00562A45"/>
    <w:rsid w:val="00562A5A"/>
    <w:rsid w:val="005637F2"/>
    <w:rsid w:val="005637F8"/>
    <w:rsid w:val="0056404C"/>
    <w:rsid w:val="00564731"/>
    <w:rsid w:val="0056499D"/>
    <w:rsid w:val="00565676"/>
    <w:rsid w:val="00565934"/>
    <w:rsid w:val="00565B24"/>
    <w:rsid w:val="00565C7C"/>
    <w:rsid w:val="00566107"/>
    <w:rsid w:val="0056625D"/>
    <w:rsid w:val="005665E2"/>
    <w:rsid w:val="00566ABB"/>
    <w:rsid w:val="00566C41"/>
    <w:rsid w:val="00567404"/>
    <w:rsid w:val="005674A8"/>
    <w:rsid w:val="005674FC"/>
    <w:rsid w:val="005676C0"/>
    <w:rsid w:val="00567FC3"/>
    <w:rsid w:val="005700E8"/>
    <w:rsid w:val="0057027D"/>
    <w:rsid w:val="00570535"/>
    <w:rsid w:val="00570BA8"/>
    <w:rsid w:val="00570BDB"/>
    <w:rsid w:val="00570BDC"/>
    <w:rsid w:val="005713F1"/>
    <w:rsid w:val="005715B1"/>
    <w:rsid w:val="00571ECF"/>
    <w:rsid w:val="00571F64"/>
    <w:rsid w:val="00572A44"/>
    <w:rsid w:val="00572C3C"/>
    <w:rsid w:val="00572C59"/>
    <w:rsid w:val="005737D0"/>
    <w:rsid w:val="00573D6C"/>
    <w:rsid w:val="00573D80"/>
    <w:rsid w:val="00573DD0"/>
    <w:rsid w:val="00573FB2"/>
    <w:rsid w:val="0057495E"/>
    <w:rsid w:val="00574D1D"/>
    <w:rsid w:val="00576E77"/>
    <w:rsid w:val="00576E81"/>
    <w:rsid w:val="005770B9"/>
    <w:rsid w:val="0057763A"/>
    <w:rsid w:val="005779EB"/>
    <w:rsid w:val="00577B2E"/>
    <w:rsid w:val="00580923"/>
    <w:rsid w:val="00580E20"/>
    <w:rsid w:val="00581C45"/>
    <w:rsid w:val="00582745"/>
    <w:rsid w:val="00582939"/>
    <w:rsid w:val="00582ACB"/>
    <w:rsid w:val="00582BA5"/>
    <w:rsid w:val="0058301C"/>
    <w:rsid w:val="00583337"/>
    <w:rsid w:val="00583A43"/>
    <w:rsid w:val="00583F47"/>
    <w:rsid w:val="00584434"/>
    <w:rsid w:val="005848B8"/>
    <w:rsid w:val="00585EF1"/>
    <w:rsid w:val="00586BD8"/>
    <w:rsid w:val="00586DDD"/>
    <w:rsid w:val="00586E27"/>
    <w:rsid w:val="00586E3F"/>
    <w:rsid w:val="00587185"/>
    <w:rsid w:val="005872AB"/>
    <w:rsid w:val="00587507"/>
    <w:rsid w:val="0058778C"/>
    <w:rsid w:val="005901FB"/>
    <w:rsid w:val="00590501"/>
    <w:rsid w:val="0059092C"/>
    <w:rsid w:val="00590CA7"/>
    <w:rsid w:val="00591161"/>
    <w:rsid w:val="00591E50"/>
    <w:rsid w:val="005925DF"/>
    <w:rsid w:val="00592801"/>
    <w:rsid w:val="00592F7F"/>
    <w:rsid w:val="005935F4"/>
    <w:rsid w:val="00594132"/>
    <w:rsid w:val="005942A9"/>
    <w:rsid w:val="00594F78"/>
    <w:rsid w:val="00594F80"/>
    <w:rsid w:val="00595CFB"/>
    <w:rsid w:val="00595D85"/>
    <w:rsid w:val="005965F9"/>
    <w:rsid w:val="00596944"/>
    <w:rsid w:val="0059695B"/>
    <w:rsid w:val="005969F5"/>
    <w:rsid w:val="00596BD4"/>
    <w:rsid w:val="00597092"/>
    <w:rsid w:val="00597CCE"/>
    <w:rsid w:val="00597D67"/>
    <w:rsid w:val="00597D71"/>
    <w:rsid w:val="005A024F"/>
    <w:rsid w:val="005A02C0"/>
    <w:rsid w:val="005A02E9"/>
    <w:rsid w:val="005A0506"/>
    <w:rsid w:val="005A12F1"/>
    <w:rsid w:val="005A138B"/>
    <w:rsid w:val="005A13F9"/>
    <w:rsid w:val="005A22A4"/>
    <w:rsid w:val="005A276F"/>
    <w:rsid w:val="005A28A0"/>
    <w:rsid w:val="005A293F"/>
    <w:rsid w:val="005A2C45"/>
    <w:rsid w:val="005A2C63"/>
    <w:rsid w:val="005A36C4"/>
    <w:rsid w:val="005A3CC9"/>
    <w:rsid w:val="005A3D83"/>
    <w:rsid w:val="005A3E9A"/>
    <w:rsid w:val="005A467F"/>
    <w:rsid w:val="005A4905"/>
    <w:rsid w:val="005A4B37"/>
    <w:rsid w:val="005A4D83"/>
    <w:rsid w:val="005A4DF1"/>
    <w:rsid w:val="005A4F17"/>
    <w:rsid w:val="005A56D7"/>
    <w:rsid w:val="005A570B"/>
    <w:rsid w:val="005A68A2"/>
    <w:rsid w:val="005A68DE"/>
    <w:rsid w:val="005A6C87"/>
    <w:rsid w:val="005A70B1"/>
    <w:rsid w:val="005A74B1"/>
    <w:rsid w:val="005A7BD0"/>
    <w:rsid w:val="005A7BED"/>
    <w:rsid w:val="005B057A"/>
    <w:rsid w:val="005B0738"/>
    <w:rsid w:val="005B08EE"/>
    <w:rsid w:val="005B1E58"/>
    <w:rsid w:val="005B1FAA"/>
    <w:rsid w:val="005B2358"/>
    <w:rsid w:val="005B2464"/>
    <w:rsid w:val="005B25E5"/>
    <w:rsid w:val="005B2ADB"/>
    <w:rsid w:val="005B2C5E"/>
    <w:rsid w:val="005B3141"/>
    <w:rsid w:val="005B3166"/>
    <w:rsid w:val="005B3879"/>
    <w:rsid w:val="005B3A1E"/>
    <w:rsid w:val="005B3D36"/>
    <w:rsid w:val="005B3DFB"/>
    <w:rsid w:val="005B40E1"/>
    <w:rsid w:val="005B42B0"/>
    <w:rsid w:val="005B48BF"/>
    <w:rsid w:val="005B4924"/>
    <w:rsid w:val="005B5403"/>
    <w:rsid w:val="005B550D"/>
    <w:rsid w:val="005B5D53"/>
    <w:rsid w:val="005B5E72"/>
    <w:rsid w:val="005B5EA7"/>
    <w:rsid w:val="005B61CD"/>
    <w:rsid w:val="005B6E0F"/>
    <w:rsid w:val="005C0150"/>
    <w:rsid w:val="005C063E"/>
    <w:rsid w:val="005C070A"/>
    <w:rsid w:val="005C0999"/>
    <w:rsid w:val="005C0CE8"/>
    <w:rsid w:val="005C0F45"/>
    <w:rsid w:val="005C1398"/>
    <w:rsid w:val="005C19A6"/>
    <w:rsid w:val="005C200F"/>
    <w:rsid w:val="005C21B4"/>
    <w:rsid w:val="005C23E5"/>
    <w:rsid w:val="005C2922"/>
    <w:rsid w:val="005C34B8"/>
    <w:rsid w:val="005C397B"/>
    <w:rsid w:val="005C3C2D"/>
    <w:rsid w:val="005C4C8F"/>
    <w:rsid w:val="005C4CD2"/>
    <w:rsid w:val="005C5715"/>
    <w:rsid w:val="005C5D46"/>
    <w:rsid w:val="005C6651"/>
    <w:rsid w:val="005C68B4"/>
    <w:rsid w:val="005C68D4"/>
    <w:rsid w:val="005C6925"/>
    <w:rsid w:val="005C6F09"/>
    <w:rsid w:val="005C74DD"/>
    <w:rsid w:val="005C7BA2"/>
    <w:rsid w:val="005C7FC2"/>
    <w:rsid w:val="005D02C7"/>
    <w:rsid w:val="005D02EC"/>
    <w:rsid w:val="005D05E3"/>
    <w:rsid w:val="005D09C4"/>
    <w:rsid w:val="005D0D0D"/>
    <w:rsid w:val="005D191B"/>
    <w:rsid w:val="005D1B7A"/>
    <w:rsid w:val="005D1BEC"/>
    <w:rsid w:val="005D1DD6"/>
    <w:rsid w:val="005D1E50"/>
    <w:rsid w:val="005D1F26"/>
    <w:rsid w:val="005D20F1"/>
    <w:rsid w:val="005D2184"/>
    <w:rsid w:val="005D282C"/>
    <w:rsid w:val="005D3A69"/>
    <w:rsid w:val="005D4326"/>
    <w:rsid w:val="005D4895"/>
    <w:rsid w:val="005D4DE5"/>
    <w:rsid w:val="005D58AB"/>
    <w:rsid w:val="005D5C4A"/>
    <w:rsid w:val="005D5E60"/>
    <w:rsid w:val="005D63F9"/>
    <w:rsid w:val="005D6EC3"/>
    <w:rsid w:val="005D7223"/>
    <w:rsid w:val="005D7254"/>
    <w:rsid w:val="005D736E"/>
    <w:rsid w:val="005D74D6"/>
    <w:rsid w:val="005D7CF6"/>
    <w:rsid w:val="005E018A"/>
    <w:rsid w:val="005E048D"/>
    <w:rsid w:val="005E04EC"/>
    <w:rsid w:val="005E1367"/>
    <w:rsid w:val="005E1BB7"/>
    <w:rsid w:val="005E1EC9"/>
    <w:rsid w:val="005E275E"/>
    <w:rsid w:val="005E2974"/>
    <w:rsid w:val="005E2A7A"/>
    <w:rsid w:val="005E2BC0"/>
    <w:rsid w:val="005E2DD9"/>
    <w:rsid w:val="005E2E6C"/>
    <w:rsid w:val="005E32AC"/>
    <w:rsid w:val="005E357A"/>
    <w:rsid w:val="005E3BBF"/>
    <w:rsid w:val="005E4397"/>
    <w:rsid w:val="005E4C03"/>
    <w:rsid w:val="005E4C88"/>
    <w:rsid w:val="005E4FAC"/>
    <w:rsid w:val="005E5151"/>
    <w:rsid w:val="005E543B"/>
    <w:rsid w:val="005E557C"/>
    <w:rsid w:val="005E56A2"/>
    <w:rsid w:val="005E670D"/>
    <w:rsid w:val="005E6B68"/>
    <w:rsid w:val="005E71EA"/>
    <w:rsid w:val="005E74D4"/>
    <w:rsid w:val="005E7B6B"/>
    <w:rsid w:val="005F06F0"/>
    <w:rsid w:val="005F098D"/>
    <w:rsid w:val="005F0CFC"/>
    <w:rsid w:val="005F1530"/>
    <w:rsid w:val="005F1801"/>
    <w:rsid w:val="005F2535"/>
    <w:rsid w:val="005F2613"/>
    <w:rsid w:val="005F2792"/>
    <w:rsid w:val="005F2A06"/>
    <w:rsid w:val="005F2E42"/>
    <w:rsid w:val="005F303B"/>
    <w:rsid w:val="005F3716"/>
    <w:rsid w:val="005F381D"/>
    <w:rsid w:val="005F3BEA"/>
    <w:rsid w:val="005F3CEF"/>
    <w:rsid w:val="005F406B"/>
    <w:rsid w:val="005F437C"/>
    <w:rsid w:val="005F46C4"/>
    <w:rsid w:val="005F4703"/>
    <w:rsid w:val="005F4E5E"/>
    <w:rsid w:val="005F5126"/>
    <w:rsid w:val="005F56C2"/>
    <w:rsid w:val="005F59DC"/>
    <w:rsid w:val="005F5A19"/>
    <w:rsid w:val="005F5BE7"/>
    <w:rsid w:val="005F5D7C"/>
    <w:rsid w:val="005F61BE"/>
    <w:rsid w:val="005F69BF"/>
    <w:rsid w:val="005F6C5B"/>
    <w:rsid w:val="005F6CB3"/>
    <w:rsid w:val="005F7729"/>
    <w:rsid w:val="005F7C3D"/>
    <w:rsid w:val="005F7E71"/>
    <w:rsid w:val="006001AA"/>
    <w:rsid w:val="00600493"/>
    <w:rsid w:val="00600543"/>
    <w:rsid w:val="00600AA0"/>
    <w:rsid w:val="00600B56"/>
    <w:rsid w:val="00601051"/>
    <w:rsid w:val="006010AA"/>
    <w:rsid w:val="00601343"/>
    <w:rsid w:val="00601B01"/>
    <w:rsid w:val="00602D50"/>
    <w:rsid w:val="00603580"/>
    <w:rsid w:val="00603E59"/>
    <w:rsid w:val="00604541"/>
    <w:rsid w:val="00604553"/>
    <w:rsid w:val="00604D0B"/>
    <w:rsid w:val="00605C18"/>
    <w:rsid w:val="0060655E"/>
    <w:rsid w:val="00607D0A"/>
    <w:rsid w:val="00607D20"/>
    <w:rsid w:val="00607DA8"/>
    <w:rsid w:val="006108E6"/>
    <w:rsid w:val="00610EF2"/>
    <w:rsid w:val="00611177"/>
    <w:rsid w:val="006111FA"/>
    <w:rsid w:val="006113FC"/>
    <w:rsid w:val="0061161E"/>
    <w:rsid w:val="00611E91"/>
    <w:rsid w:val="00611EB1"/>
    <w:rsid w:val="00611EDF"/>
    <w:rsid w:val="00611FF3"/>
    <w:rsid w:val="0061287B"/>
    <w:rsid w:val="00612992"/>
    <w:rsid w:val="006129B0"/>
    <w:rsid w:val="006129B1"/>
    <w:rsid w:val="00613247"/>
    <w:rsid w:val="00613380"/>
    <w:rsid w:val="00613B0E"/>
    <w:rsid w:val="00613B48"/>
    <w:rsid w:val="00613C66"/>
    <w:rsid w:val="00613EF9"/>
    <w:rsid w:val="00613F3F"/>
    <w:rsid w:val="0061423C"/>
    <w:rsid w:val="00614742"/>
    <w:rsid w:val="006148F0"/>
    <w:rsid w:val="00614A0B"/>
    <w:rsid w:val="00614D8E"/>
    <w:rsid w:val="00615888"/>
    <w:rsid w:val="0061604B"/>
    <w:rsid w:val="00616F03"/>
    <w:rsid w:val="00616F63"/>
    <w:rsid w:val="00617143"/>
    <w:rsid w:val="0061729F"/>
    <w:rsid w:val="006173A8"/>
    <w:rsid w:val="006179C0"/>
    <w:rsid w:val="00617AB8"/>
    <w:rsid w:val="006200C4"/>
    <w:rsid w:val="00620696"/>
    <w:rsid w:val="00620B70"/>
    <w:rsid w:val="00620F3C"/>
    <w:rsid w:val="006211CE"/>
    <w:rsid w:val="0062152C"/>
    <w:rsid w:val="006218B2"/>
    <w:rsid w:val="00621D87"/>
    <w:rsid w:val="00621E97"/>
    <w:rsid w:val="006229BB"/>
    <w:rsid w:val="006238F6"/>
    <w:rsid w:val="0062469E"/>
    <w:rsid w:val="00624B64"/>
    <w:rsid w:val="00624E7C"/>
    <w:rsid w:val="00625555"/>
    <w:rsid w:val="00625B76"/>
    <w:rsid w:val="00626126"/>
    <w:rsid w:val="00626297"/>
    <w:rsid w:val="00626406"/>
    <w:rsid w:val="0062649B"/>
    <w:rsid w:val="00626926"/>
    <w:rsid w:val="00627EE5"/>
    <w:rsid w:val="006301CE"/>
    <w:rsid w:val="00630A71"/>
    <w:rsid w:val="00630C1E"/>
    <w:rsid w:val="00630C41"/>
    <w:rsid w:val="00631220"/>
    <w:rsid w:val="006316D0"/>
    <w:rsid w:val="00631920"/>
    <w:rsid w:val="0063295A"/>
    <w:rsid w:val="00632DA0"/>
    <w:rsid w:val="00633A4D"/>
    <w:rsid w:val="006341F0"/>
    <w:rsid w:val="0063427D"/>
    <w:rsid w:val="006342DC"/>
    <w:rsid w:val="00634367"/>
    <w:rsid w:val="00634456"/>
    <w:rsid w:val="006347E8"/>
    <w:rsid w:val="00634915"/>
    <w:rsid w:val="00634AEE"/>
    <w:rsid w:val="00635712"/>
    <w:rsid w:val="006357EB"/>
    <w:rsid w:val="00636DEA"/>
    <w:rsid w:val="00637800"/>
    <w:rsid w:val="00637CAF"/>
    <w:rsid w:val="0064095D"/>
    <w:rsid w:val="00640BCE"/>
    <w:rsid w:val="00640C03"/>
    <w:rsid w:val="0064153D"/>
    <w:rsid w:val="006422A6"/>
    <w:rsid w:val="00642327"/>
    <w:rsid w:val="006423A2"/>
    <w:rsid w:val="006428AE"/>
    <w:rsid w:val="00642F4F"/>
    <w:rsid w:val="0064356A"/>
    <w:rsid w:val="006439BC"/>
    <w:rsid w:val="00643B0A"/>
    <w:rsid w:val="00643D0C"/>
    <w:rsid w:val="00644197"/>
    <w:rsid w:val="0064465B"/>
    <w:rsid w:val="0064526C"/>
    <w:rsid w:val="00645946"/>
    <w:rsid w:val="006459E7"/>
    <w:rsid w:val="00645A2C"/>
    <w:rsid w:val="00645AD2"/>
    <w:rsid w:val="00646244"/>
    <w:rsid w:val="006466F9"/>
    <w:rsid w:val="0064688B"/>
    <w:rsid w:val="0064730F"/>
    <w:rsid w:val="006473C0"/>
    <w:rsid w:val="00647774"/>
    <w:rsid w:val="00647987"/>
    <w:rsid w:val="00647A50"/>
    <w:rsid w:val="00647EA6"/>
    <w:rsid w:val="00647EB0"/>
    <w:rsid w:val="00650298"/>
    <w:rsid w:val="00650F64"/>
    <w:rsid w:val="00651335"/>
    <w:rsid w:val="0065194B"/>
    <w:rsid w:val="00651E43"/>
    <w:rsid w:val="00652463"/>
    <w:rsid w:val="0065246E"/>
    <w:rsid w:val="00652852"/>
    <w:rsid w:val="00652BF4"/>
    <w:rsid w:val="00652C0F"/>
    <w:rsid w:val="00652E98"/>
    <w:rsid w:val="00652EE2"/>
    <w:rsid w:val="00653136"/>
    <w:rsid w:val="00653922"/>
    <w:rsid w:val="00653AAD"/>
    <w:rsid w:val="00653E45"/>
    <w:rsid w:val="00654336"/>
    <w:rsid w:val="0065478C"/>
    <w:rsid w:val="006547AC"/>
    <w:rsid w:val="006548D2"/>
    <w:rsid w:val="006551EF"/>
    <w:rsid w:val="00655649"/>
    <w:rsid w:val="00655CC4"/>
    <w:rsid w:val="00656035"/>
    <w:rsid w:val="00656154"/>
    <w:rsid w:val="006566E8"/>
    <w:rsid w:val="00656AB2"/>
    <w:rsid w:val="00656CDA"/>
    <w:rsid w:val="00656E39"/>
    <w:rsid w:val="006572CB"/>
    <w:rsid w:val="00657396"/>
    <w:rsid w:val="00657EE4"/>
    <w:rsid w:val="006605A7"/>
    <w:rsid w:val="00660874"/>
    <w:rsid w:val="00660C3B"/>
    <w:rsid w:val="00661B2D"/>
    <w:rsid w:val="0066237E"/>
    <w:rsid w:val="00662455"/>
    <w:rsid w:val="00662616"/>
    <w:rsid w:val="00662C2F"/>
    <w:rsid w:val="0066362B"/>
    <w:rsid w:val="00663701"/>
    <w:rsid w:val="006637DD"/>
    <w:rsid w:val="00663984"/>
    <w:rsid w:val="00664289"/>
    <w:rsid w:val="00664F27"/>
    <w:rsid w:val="0066585A"/>
    <w:rsid w:val="00665944"/>
    <w:rsid w:val="00666055"/>
    <w:rsid w:val="006666E4"/>
    <w:rsid w:val="006670B5"/>
    <w:rsid w:val="006673CE"/>
    <w:rsid w:val="0066748E"/>
    <w:rsid w:val="006675D4"/>
    <w:rsid w:val="00667EC1"/>
    <w:rsid w:val="00667F4A"/>
    <w:rsid w:val="006707B8"/>
    <w:rsid w:val="00670914"/>
    <w:rsid w:val="00670CB1"/>
    <w:rsid w:val="00670FE8"/>
    <w:rsid w:val="00671645"/>
    <w:rsid w:val="006717CD"/>
    <w:rsid w:val="006718E1"/>
    <w:rsid w:val="006719ED"/>
    <w:rsid w:val="00671B40"/>
    <w:rsid w:val="00671DBD"/>
    <w:rsid w:val="00671EDC"/>
    <w:rsid w:val="006722B2"/>
    <w:rsid w:val="00672474"/>
    <w:rsid w:val="00672559"/>
    <w:rsid w:val="00672A27"/>
    <w:rsid w:val="00672BF1"/>
    <w:rsid w:val="00672FD9"/>
    <w:rsid w:val="006739D3"/>
    <w:rsid w:val="00673C5F"/>
    <w:rsid w:val="006744DC"/>
    <w:rsid w:val="006746E1"/>
    <w:rsid w:val="00674FE7"/>
    <w:rsid w:val="00675141"/>
    <w:rsid w:val="00675991"/>
    <w:rsid w:val="00675B84"/>
    <w:rsid w:val="00676342"/>
    <w:rsid w:val="00676CE5"/>
    <w:rsid w:val="006770BF"/>
    <w:rsid w:val="006772AB"/>
    <w:rsid w:val="00677320"/>
    <w:rsid w:val="00677533"/>
    <w:rsid w:val="00677703"/>
    <w:rsid w:val="0067790E"/>
    <w:rsid w:val="00677935"/>
    <w:rsid w:val="00677BC7"/>
    <w:rsid w:val="00677BDD"/>
    <w:rsid w:val="00680542"/>
    <w:rsid w:val="00680694"/>
    <w:rsid w:val="006806CC"/>
    <w:rsid w:val="00680757"/>
    <w:rsid w:val="00681133"/>
    <w:rsid w:val="0068127B"/>
    <w:rsid w:val="006813AD"/>
    <w:rsid w:val="0068186A"/>
    <w:rsid w:val="006820BE"/>
    <w:rsid w:val="00682392"/>
    <w:rsid w:val="006825E1"/>
    <w:rsid w:val="00682E2C"/>
    <w:rsid w:val="006834D6"/>
    <w:rsid w:val="00683841"/>
    <w:rsid w:val="00683A1E"/>
    <w:rsid w:val="00683E57"/>
    <w:rsid w:val="00683E75"/>
    <w:rsid w:val="0068403E"/>
    <w:rsid w:val="0068471E"/>
    <w:rsid w:val="006849D8"/>
    <w:rsid w:val="00684CA5"/>
    <w:rsid w:val="00685764"/>
    <w:rsid w:val="006868E5"/>
    <w:rsid w:val="00686B5E"/>
    <w:rsid w:val="006875A4"/>
    <w:rsid w:val="006876BC"/>
    <w:rsid w:val="00687715"/>
    <w:rsid w:val="00687BCF"/>
    <w:rsid w:val="00687FD6"/>
    <w:rsid w:val="00690621"/>
    <w:rsid w:val="0069070D"/>
    <w:rsid w:val="006913EF"/>
    <w:rsid w:val="006918DB"/>
    <w:rsid w:val="00691CD3"/>
    <w:rsid w:val="006924A3"/>
    <w:rsid w:val="00692DD1"/>
    <w:rsid w:val="00692F0A"/>
    <w:rsid w:val="00693F8C"/>
    <w:rsid w:val="006944AE"/>
    <w:rsid w:val="00694622"/>
    <w:rsid w:val="00694635"/>
    <w:rsid w:val="00694D4C"/>
    <w:rsid w:val="00694E2E"/>
    <w:rsid w:val="00694E31"/>
    <w:rsid w:val="00695448"/>
    <w:rsid w:val="00695969"/>
    <w:rsid w:val="0069599D"/>
    <w:rsid w:val="006966A7"/>
    <w:rsid w:val="00696C1C"/>
    <w:rsid w:val="006972E6"/>
    <w:rsid w:val="006A00AD"/>
    <w:rsid w:val="006A0222"/>
    <w:rsid w:val="006A0936"/>
    <w:rsid w:val="006A0E6D"/>
    <w:rsid w:val="006A164B"/>
    <w:rsid w:val="006A1B06"/>
    <w:rsid w:val="006A1C79"/>
    <w:rsid w:val="006A1D4C"/>
    <w:rsid w:val="006A1F6D"/>
    <w:rsid w:val="006A2002"/>
    <w:rsid w:val="006A35E3"/>
    <w:rsid w:val="006A3742"/>
    <w:rsid w:val="006A4396"/>
    <w:rsid w:val="006A4770"/>
    <w:rsid w:val="006A4A32"/>
    <w:rsid w:val="006A527B"/>
    <w:rsid w:val="006A5465"/>
    <w:rsid w:val="006A56A8"/>
    <w:rsid w:val="006A59B6"/>
    <w:rsid w:val="006A5C13"/>
    <w:rsid w:val="006A67FD"/>
    <w:rsid w:val="006A68CE"/>
    <w:rsid w:val="006A76D7"/>
    <w:rsid w:val="006A7994"/>
    <w:rsid w:val="006A7A50"/>
    <w:rsid w:val="006B017E"/>
    <w:rsid w:val="006B04FB"/>
    <w:rsid w:val="006B0FF5"/>
    <w:rsid w:val="006B1563"/>
    <w:rsid w:val="006B1675"/>
    <w:rsid w:val="006B1917"/>
    <w:rsid w:val="006B1BAE"/>
    <w:rsid w:val="006B21DC"/>
    <w:rsid w:val="006B2382"/>
    <w:rsid w:val="006B2E67"/>
    <w:rsid w:val="006B2EFD"/>
    <w:rsid w:val="006B3580"/>
    <w:rsid w:val="006B3655"/>
    <w:rsid w:val="006B3781"/>
    <w:rsid w:val="006B3FE7"/>
    <w:rsid w:val="006B41D5"/>
    <w:rsid w:val="006B442C"/>
    <w:rsid w:val="006B4A72"/>
    <w:rsid w:val="006B4AFE"/>
    <w:rsid w:val="006B5363"/>
    <w:rsid w:val="006B61D3"/>
    <w:rsid w:val="006B6C3A"/>
    <w:rsid w:val="006B6C90"/>
    <w:rsid w:val="006B6C9D"/>
    <w:rsid w:val="006B74F8"/>
    <w:rsid w:val="006B7A1B"/>
    <w:rsid w:val="006B7F07"/>
    <w:rsid w:val="006C0C87"/>
    <w:rsid w:val="006C133B"/>
    <w:rsid w:val="006C1B08"/>
    <w:rsid w:val="006C1B9C"/>
    <w:rsid w:val="006C1F9A"/>
    <w:rsid w:val="006C2985"/>
    <w:rsid w:val="006C2D5F"/>
    <w:rsid w:val="006C3150"/>
    <w:rsid w:val="006C317E"/>
    <w:rsid w:val="006C32CF"/>
    <w:rsid w:val="006C3326"/>
    <w:rsid w:val="006C3E8F"/>
    <w:rsid w:val="006C3F83"/>
    <w:rsid w:val="006C4497"/>
    <w:rsid w:val="006C4590"/>
    <w:rsid w:val="006C4F3E"/>
    <w:rsid w:val="006C5317"/>
    <w:rsid w:val="006C5754"/>
    <w:rsid w:val="006C58FF"/>
    <w:rsid w:val="006C63AA"/>
    <w:rsid w:val="006C693B"/>
    <w:rsid w:val="006C6EDD"/>
    <w:rsid w:val="006C73A8"/>
    <w:rsid w:val="006C798B"/>
    <w:rsid w:val="006D0421"/>
    <w:rsid w:val="006D04A0"/>
    <w:rsid w:val="006D04D1"/>
    <w:rsid w:val="006D08E1"/>
    <w:rsid w:val="006D099B"/>
    <w:rsid w:val="006D0C86"/>
    <w:rsid w:val="006D0CAB"/>
    <w:rsid w:val="006D1367"/>
    <w:rsid w:val="006D19E9"/>
    <w:rsid w:val="006D1C69"/>
    <w:rsid w:val="006D1E4A"/>
    <w:rsid w:val="006D2481"/>
    <w:rsid w:val="006D25DC"/>
    <w:rsid w:val="006D2821"/>
    <w:rsid w:val="006D2B9B"/>
    <w:rsid w:val="006D2DBC"/>
    <w:rsid w:val="006D323C"/>
    <w:rsid w:val="006D3695"/>
    <w:rsid w:val="006D3887"/>
    <w:rsid w:val="006D3A56"/>
    <w:rsid w:val="006D3CFE"/>
    <w:rsid w:val="006D4041"/>
    <w:rsid w:val="006D46C3"/>
    <w:rsid w:val="006D4BB3"/>
    <w:rsid w:val="006D57F4"/>
    <w:rsid w:val="006D5D06"/>
    <w:rsid w:val="006D5F57"/>
    <w:rsid w:val="006D5F8F"/>
    <w:rsid w:val="006D61C3"/>
    <w:rsid w:val="006D632D"/>
    <w:rsid w:val="006D6DB3"/>
    <w:rsid w:val="006D743B"/>
    <w:rsid w:val="006D7464"/>
    <w:rsid w:val="006E001F"/>
    <w:rsid w:val="006E048E"/>
    <w:rsid w:val="006E0ECE"/>
    <w:rsid w:val="006E0F80"/>
    <w:rsid w:val="006E1319"/>
    <w:rsid w:val="006E180A"/>
    <w:rsid w:val="006E19CE"/>
    <w:rsid w:val="006E1C2C"/>
    <w:rsid w:val="006E21B9"/>
    <w:rsid w:val="006E237C"/>
    <w:rsid w:val="006E41E4"/>
    <w:rsid w:val="006E4C43"/>
    <w:rsid w:val="006E4CF4"/>
    <w:rsid w:val="006E4D72"/>
    <w:rsid w:val="006E4DCF"/>
    <w:rsid w:val="006E4E3E"/>
    <w:rsid w:val="006E50E6"/>
    <w:rsid w:val="006E53CC"/>
    <w:rsid w:val="006E53FF"/>
    <w:rsid w:val="006E54F6"/>
    <w:rsid w:val="006E565E"/>
    <w:rsid w:val="006E5D5B"/>
    <w:rsid w:val="006E6386"/>
    <w:rsid w:val="006E65A3"/>
    <w:rsid w:val="006E68C7"/>
    <w:rsid w:val="006E6EB4"/>
    <w:rsid w:val="006E6EDE"/>
    <w:rsid w:val="006E7A66"/>
    <w:rsid w:val="006E7D03"/>
    <w:rsid w:val="006F030B"/>
    <w:rsid w:val="006F03F0"/>
    <w:rsid w:val="006F0BFF"/>
    <w:rsid w:val="006F0D13"/>
    <w:rsid w:val="006F0D18"/>
    <w:rsid w:val="006F0E72"/>
    <w:rsid w:val="006F127A"/>
    <w:rsid w:val="006F1375"/>
    <w:rsid w:val="006F159A"/>
    <w:rsid w:val="006F19DF"/>
    <w:rsid w:val="006F1BA9"/>
    <w:rsid w:val="006F2614"/>
    <w:rsid w:val="006F2D59"/>
    <w:rsid w:val="006F2E21"/>
    <w:rsid w:val="006F32D7"/>
    <w:rsid w:val="006F32FF"/>
    <w:rsid w:val="006F35D3"/>
    <w:rsid w:val="006F3F64"/>
    <w:rsid w:val="006F4123"/>
    <w:rsid w:val="006F4363"/>
    <w:rsid w:val="006F43EA"/>
    <w:rsid w:val="006F443F"/>
    <w:rsid w:val="006F44D4"/>
    <w:rsid w:val="006F46C8"/>
    <w:rsid w:val="006F4883"/>
    <w:rsid w:val="006F4BE8"/>
    <w:rsid w:val="006F5788"/>
    <w:rsid w:val="006F57FE"/>
    <w:rsid w:val="006F5BB7"/>
    <w:rsid w:val="006F5C70"/>
    <w:rsid w:val="006F6CEF"/>
    <w:rsid w:val="006F72D3"/>
    <w:rsid w:val="00700359"/>
    <w:rsid w:val="007003B3"/>
    <w:rsid w:val="00700689"/>
    <w:rsid w:val="00700C1E"/>
    <w:rsid w:val="00700EA5"/>
    <w:rsid w:val="00700F9B"/>
    <w:rsid w:val="00701A30"/>
    <w:rsid w:val="00702062"/>
    <w:rsid w:val="0070223C"/>
    <w:rsid w:val="007025CB"/>
    <w:rsid w:val="007028DF"/>
    <w:rsid w:val="00702B6D"/>
    <w:rsid w:val="0070354E"/>
    <w:rsid w:val="007036ED"/>
    <w:rsid w:val="00704308"/>
    <w:rsid w:val="00704511"/>
    <w:rsid w:val="00704CAB"/>
    <w:rsid w:val="00704D34"/>
    <w:rsid w:val="007051A3"/>
    <w:rsid w:val="00705C0F"/>
    <w:rsid w:val="0070647D"/>
    <w:rsid w:val="00706539"/>
    <w:rsid w:val="0070677A"/>
    <w:rsid w:val="0070697E"/>
    <w:rsid w:val="00706988"/>
    <w:rsid w:val="00706C30"/>
    <w:rsid w:val="00706E76"/>
    <w:rsid w:val="0070726A"/>
    <w:rsid w:val="0070771F"/>
    <w:rsid w:val="00707BF0"/>
    <w:rsid w:val="00707CE1"/>
    <w:rsid w:val="007100FD"/>
    <w:rsid w:val="00710A11"/>
    <w:rsid w:val="00710AFC"/>
    <w:rsid w:val="00710DF8"/>
    <w:rsid w:val="00710E55"/>
    <w:rsid w:val="007110F5"/>
    <w:rsid w:val="007116F9"/>
    <w:rsid w:val="00711759"/>
    <w:rsid w:val="00711AAD"/>
    <w:rsid w:val="00711B7C"/>
    <w:rsid w:val="00712D7A"/>
    <w:rsid w:val="00713420"/>
    <w:rsid w:val="00713490"/>
    <w:rsid w:val="007136CC"/>
    <w:rsid w:val="00714C7F"/>
    <w:rsid w:val="00714C85"/>
    <w:rsid w:val="00714CB1"/>
    <w:rsid w:val="00714DFE"/>
    <w:rsid w:val="00715114"/>
    <w:rsid w:val="007155B2"/>
    <w:rsid w:val="007155F4"/>
    <w:rsid w:val="0071561E"/>
    <w:rsid w:val="00715A41"/>
    <w:rsid w:val="00715F34"/>
    <w:rsid w:val="00715F4C"/>
    <w:rsid w:val="00715FD4"/>
    <w:rsid w:val="007162A1"/>
    <w:rsid w:val="00716565"/>
    <w:rsid w:val="00716674"/>
    <w:rsid w:val="007167BD"/>
    <w:rsid w:val="00716A1B"/>
    <w:rsid w:val="00716AAC"/>
    <w:rsid w:val="00717367"/>
    <w:rsid w:val="00717814"/>
    <w:rsid w:val="00717CC8"/>
    <w:rsid w:val="00717DED"/>
    <w:rsid w:val="007202A9"/>
    <w:rsid w:val="007202B8"/>
    <w:rsid w:val="007202CC"/>
    <w:rsid w:val="007202EF"/>
    <w:rsid w:val="00721327"/>
    <w:rsid w:val="00721510"/>
    <w:rsid w:val="007219F5"/>
    <w:rsid w:val="00721ED0"/>
    <w:rsid w:val="00722585"/>
    <w:rsid w:val="00722863"/>
    <w:rsid w:val="00722AEC"/>
    <w:rsid w:val="00722C2B"/>
    <w:rsid w:val="00722F2D"/>
    <w:rsid w:val="00723043"/>
    <w:rsid w:val="007231E1"/>
    <w:rsid w:val="00723B72"/>
    <w:rsid w:val="00724906"/>
    <w:rsid w:val="007259D6"/>
    <w:rsid w:val="00725C71"/>
    <w:rsid w:val="00725FED"/>
    <w:rsid w:val="007261A2"/>
    <w:rsid w:val="007267C9"/>
    <w:rsid w:val="00726906"/>
    <w:rsid w:val="00726A3D"/>
    <w:rsid w:val="00726AB2"/>
    <w:rsid w:val="00726C30"/>
    <w:rsid w:val="00726F6F"/>
    <w:rsid w:val="0072799A"/>
    <w:rsid w:val="00727C91"/>
    <w:rsid w:val="00730E83"/>
    <w:rsid w:val="007312AE"/>
    <w:rsid w:val="00731A83"/>
    <w:rsid w:val="007322F3"/>
    <w:rsid w:val="00732578"/>
    <w:rsid w:val="00732607"/>
    <w:rsid w:val="00732CFF"/>
    <w:rsid w:val="00732E40"/>
    <w:rsid w:val="00732EAD"/>
    <w:rsid w:val="0073300F"/>
    <w:rsid w:val="0073385E"/>
    <w:rsid w:val="00733C0C"/>
    <w:rsid w:val="00733D1F"/>
    <w:rsid w:val="00734B66"/>
    <w:rsid w:val="00735135"/>
    <w:rsid w:val="007356EA"/>
    <w:rsid w:val="00735979"/>
    <w:rsid w:val="00735C43"/>
    <w:rsid w:val="00737386"/>
    <w:rsid w:val="00740253"/>
    <w:rsid w:val="00740304"/>
    <w:rsid w:val="0074033E"/>
    <w:rsid w:val="00740AE1"/>
    <w:rsid w:val="00741349"/>
    <w:rsid w:val="007415B2"/>
    <w:rsid w:val="007419B2"/>
    <w:rsid w:val="00743D05"/>
    <w:rsid w:val="00744194"/>
    <w:rsid w:val="00744862"/>
    <w:rsid w:val="00744B34"/>
    <w:rsid w:val="00744D04"/>
    <w:rsid w:val="00744E48"/>
    <w:rsid w:val="00744EB4"/>
    <w:rsid w:val="0074504B"/>
    <w:rsid w:val="0074597C"/>
    <w:rsid w:val="007464DA"/>
    <w:rsid w:val="007466E8"/>
    <w:rsid w:val="00746A84"/>
    <w:rsid w:val="00746C1D"/>
    <w:rsid w:val="00746DAF"/>
    <w:rsid w:val="00746E51"/>
    <w:rsid w:val="007475CC"/>
    <w:rsid w:val="007477CE"/>
    <w:rsid w:val="00747998"/>
    <w:rsid w:val="00747A1E"/>
    <w:rsid w:val="00750D63"/>
    <w:rsid w:val="00751217"/>
    <w:rsid w:val="007513FC"/>
    <w:rsid w:val="00751627"/>
    <w:rsid w:val="007517F7"/>
    <w:rsid w:val="00751E82"/>
    <w:rsid w:val="0075323D"/>
    <w:rsid w:val="00753488"/>
    <w:rsid w:val="00753D09"/>
    <w:rsid w:val="00754014"/>
    <w:rsid w:val="007540F7"/>
    <w:rsid w:val="0075419E"/>
    <w:rsid w:val="007547C5"/>
    <w:rsid w:val="00755257"/>
    <w:rsid w:val="00755A97"/>
    <w:rsid w:val="00756096"/>
    <w:rsid w:val="00757132"/>
    <w:rsid w:val="00757AEC"/>
    <w:rsid w:val="007604AA"/>
    <w:rsid w:val="007606B2"/>
    <w:rsid w:val="00760EC6"/>
    <w:rsid w:val="007612A1"/>
    <w:rsid w:val="0076174E"/>
    <w:rsid w:val="00761D50"/>
    <w:rsid w:val="007628A0"/>
    <w:rsid w:val="00763800"/>
    <w:rsid w:val="00763AA4"/>
    <w:rsid w:val="00764155"/>
    <w:rsid w:val="007643D3"/>
    <w:rsid w:val="00764504"/>
    <w:rsid w:val="00764642"/>
    <w:rsid w:val="00764707"/>
    <w:rsid w:val="007648E7"/>
    <w:rsid w:val="00764BA5"/>
    <w:rsid w:val="007654C3"/>
    <w:rsid w:val="00765CAC"/>
    <w:rsid w:val="00765DA1"/>
    <w:rsid w:val="007661CD"/>
    <w:rsid w:val="007663D9"/>
    <w:rsid w:val="007665F2"/>
    <w:rsid w:val="007668C4"/>
    <w:rsid w:val="00766ECA"/>
    <w:rsid w:val="007673D6"/>
    <w:rsid w:val="0076751A"/>
    <w:rsid w:val="0076762C"/>
    <w:rsid w:val="00767741"/>
    <w:rsid w:val="00767BFA"/>
    <w:rsid w:val="00767C5A"/>
    <w:rsid w:val="00767D4E"/>
    <w:rsid w:val="007700C1"/>
    <w:rsid w:val="007701D2"/>
    <w:rsid w:val="00770BDA"/>
    <w:rsid w:val="00770E91"/>
    <w:rsid w:val="0077118F"/>
    <w:rsid w:val="0077168B"/>
    <w:rsid w:val="0077192F"/>
    <w:rsid w:val="00771EB6"/>
    <w:rsid w:val="007720DA"/>
    <w:rsid w:val="00772162"/>
    <w:rsid w:val="007722A3"/>
    <w:rsid w:val="00772A4B"/>
    <w:rsid w:val="00772B76"/>
    <w:rsid w:val="007731FC"/>
    <w:rsid w:val="007732BF"/>
    <w:rsid w:val="00773470"/>
    <w:rsid w:val="00773620"/>
    <w:rsid w:val="00773713"/>
    <w:rsid w:val="00773833"/>
    <w:rsid w:val="00773FCF"/>
    <w:rsid w:val="007742CA"/>
    <w:rsid w:val="0077437F"/>
    <w:rsid w:val="00774727"/>
    <w:rsid w:val="007749B6"/>
    <w:rsid w:val="00774F46"/>
    <w:rsid w:val="00775347"/>
    <w:rsid w:val="00775384"/>
    <w:rsid w:val="00775594"/>
    <w:rsid w:val="00775C01"/>
    <w:rsid w:val="00775DDF"/>
    <w:rsid w:val="00776549"/>
    <w:rsid w:val="00776BA7"/>
    <w:rsid w:val="00777009"/>
    <w:rsid w:val="00777366"/>
    <w:rsid w:val="007777A2"/>
    <w:rsid w:val="00777A2D"/>
    <w:rsid w:val="00777D6A"/>
    <w:rsid w:val="00777F0D"/>
    <w:rsid w:val="007802F9"/>
    <w:rsid w:val="007805BB"/>
    <w:rsid w:val="0078072C"/>
    <w:rsid w:val="007812AB"/>
    <w:rsid w:val="0078162C"/>
    <w:rsid w:val="00781840"/>
    <w:rsid w:val="007822C7"/>
    <w:rsid w:val="007827D6"/>
    <w:rsid w:val="007828B0"/>
    <w:rsid w:val="00782BCE"/>
    <w:rsid w:val="00783931"/>
    <w:rsid w:val="007843D9"/>
    <w:rsid w:val="00784F71"/>
    <w:rsid w:val="00785047"/>
    <w:rsid w:val="007854DB"/>
    <w:rsid w:val="00785A2E"/>
    <w:rsid w:val="00785B9C"/>
    <w:rsid w:val="00785EBC"/>
    <w:rsid w:val="00786207"/>
    <w:rsid w:val="00786496"/>
    <w:rsid w:val="00786F70"/>
    <w:rsid w:val="007872EB"/>
    <w:rsid w:val="00787F3A"/>
    <w:rsid w:val="007905FA"/>
    <w:rsid w:val="0079072F"/>
    <w:rsid w:val="00790984"/>
    <w:rsid w:val="007909E2"/>
    <w:rsid w:val="00790CDA"/>
    <w:rsid w:val="00790FB5"/>
    <w:rsid w:val="007912C9"/>
    <w:rsid w:val="00791301"/>
    <w:rsid w:val="007922B9"/>
    <w:rsid w:val="007926C1"/>
    <w:rsid w:val="00792F88"/>
    <w:rsid w:val="00793028"/>
    <w:rsid w:val="00793497"/>
    <w:rsid w:val="00793D83"/>
    <w:rsid w:val="00794322"/>
    <w:rsid w:val="00794835"/>
    <w:rsid w:val="00794DF5"/>
    <w:rsid w:val="00795963"/>
    <w:rsid w:val="00795A35"/>
    <w:rsid w:val="00795AEF"/>
    <w:rsid w:val="00795D9A"/>
    <w:rsid w:val="00795DE0"/>
    <w:rsid w:val="00795E79"/>
    <w:rsid w:val="00796E75"/>
    <w:rsid w:val="00796F3A"/>
    <w:rsid w:val="00796FF9"/>
    <w:rsid w:val="007971E5"/>
    <w:rsid w:val="0079721A"/>
    <w:rsid w:val="00797359"/>
    <w:rsid w:val="00797A2E"/>
    <w:rsid w:val="007A0382"/>
    <w:rsid w:val="007A074F"/>
    <w:rsid w:val="007A0946"/>
    <w:rsid w:val="007A0DED"/>
    <w:rsid w:val="007A0FA1"/>
    <w:rsid w:val="007A1D90"/>
    <w:rsid w:val="007A3184"/>
    <w:rsid w:val="007A31F2"/>
    <w:rsid w:val="007A37DA"/>
    <w:rsid w:val="007A3DAB"/>
    <w:rsid w:val="007A3F1F"/>
    <w:rsid w:val="007A4266"/>
    <w:rsid w:val="007A43BC"/>
    <w:rsid w:val="007A4CAE"/>
    <w:rsid w:val="007A4E01"/>
    <w:rsid w:val="007A52C6"/>
    <w:rsid w:val="007A53B0"/>
    <w:rsid w:val="007A596D"/>
    <w:rsid w:val="007A6290"/>
    <w:rsid w:val="007A6402"/>
    <w:rsid w:val="007A66A5"/>
    <w:rsid w:val="007A6BBF"/>
    <w:rsid w:val="007A7448"/>
    <w:rsid w:val="007A7689"/>
    <w:rsid w:val="007A7D61"/>
    <w:rsid w:val="007B06D7"/>
    <w:rsid w:val="007B0C0F"/>
    <w:rsid w:val="007B159A"/>
    <w:rsid w:val="007B17AA"/>
    <w:rsid w:val="007B1822"/>
    <w:rsid w:val="007B239D"/>
    <w:rsid w:val="007B259A"/>
    <w:rsid w:val="007B2B90"/>
    <w:rsid w:val="007B2C41"/>
    <w:rsid w:val="007B2DA1"/>
    <w:rsid w:val="007B2F97"/>
    <w:rsid w:val="007B34BB"/>
    <w:rsid w:val="007B3868"/>
    <w:rsid w:val="007B3AC1"/>
    <w:rsid w:val="007B3C4A"/>
    <w:rsid w:val="007B3E55"/>
    <w:rsid w:val="007B42E1"/>
    <w:rsid w:val="007B4B20"/>
    <w:rsid w:val="007B51A5"/>
    <w:rsid w:val="007B5458"/>
    <w:rsid w:val="007B5547"/>
    <w:rsid w:val="007B5985"/>
    <w:rsid w:val="007B5A4B"/>
    <w:rsid w:val="007B5AFA"/>
    <w:rsid w:val="007B5B4B"/>
    <w:rsid w:val="007B5B95"/>
    <w:rsid w:val="007B5BEA"/>
    <w:rsid w:val="007B6781"/>
    <w:rsid w:val="007B67E5"/>
    <w:rsid w:val="007B6FE1"/>
    <w:rsid w:val="007B721F"/>
    <w:rsid w:val="007B75E2"/>
    <w:rsid w:val="007B79D3"/>
    <w:rsid w:val="007B7CE8"/>
    <w:rsid w:val="007C0BD0"/>
    <w:rsid w:val="007C0D0C"/>
    <w:rsid w:val="007C10B4"/>
    <w:rsid w:val="007C143A"/>
    <w:rsid w:val="007C15A6"/>
    <w:rsid w:val="007C1849"/>
    <w:rsid w:val="007C1B47"/>
    <w:rsid w:val="007C1B4B"/>
    <w:rsid w:val="007C252C"/>
    <w:rsid w:val="007C28D5"/>
    <w:rsid w:val="007C2AD1"/>
    <w:rsid w:val="007C3411"/>
    <w:rsid w:val="007C3BC6"/>
    <w:rsid w:val="007C504B"/>
    <w:rsid w:val="007C52EA"/>
    <w:rsid w:val="007C5595"/>
    <w:rsid w:val="007C55C4"/>
    <w:rsid w:val="007C620A"/>
    <w:rsid w:val="007C6469"/>
    <w:rsid w:val="007C6948"/>
    <w:rsid w:val="007C6971"/>
    <w:rsid w:val="007C70FB"/>
    <w:rsid w:val="007C7864"/>
    <w:rsid w:val="007C7983"/>
    <w:rsid w:val="007D020F"/>
    <w:rsid w:val="007D0361"/>
    <w:rsid w:val="007D0B08"/>
    <w:rsid w:val="007D0D16"/>
    <w:rsid w:val="007D0EBB"/>
    <w:rsid w:val="007D160B"/>
    <w:rsid w:val="007D2DF7"/>
    <w:rsid w:val="007D2E0B"/>
    <w:rsid w:val="007D32B1"/>
    <w:rsid w:val="007D3481"/>
    <w:rsid w:val="007D3A76"/>
    <w:rsid w:val="007D3F13"/>
    <w:rsid w:val="007D437B"/>
    <w:rsid w:val="007D4864"/>
    <w:rsid w:val="007D4B68"/>
    <w:rsid w:val="007D4C8F"/>
    <w:rsid w:val="007D50C1"/>
    <w:rsid w:val="007D514D"/>
    <w:rsid w:val="007D51E9"/>
    <w:rsid w:val="007D524C"/>
    <w:rsid w:val="007D53BC"/>
    <w:rsid w:val="007D53EF"/>
    <w:rsid w:val="007D5433"/>
    <w:rsid w:val="007D5543"/>
    <w:rsid w:val="007D5D46"/>
    <w:rsid w:val="007D5E39"/>
    <w:rsid w:val="007D69A5"/>
    <w:rsid w:val="007D6DC0"/>
    <w:rsid w:val="007D7066"/>
    <w:rsid w:val="007D716A"/>
    <w:rsid w:val="007D74C2"/>
    <w:rsid w:val="007D7F1E"/>
    <w:rsid w:val="007D7F29"/>
    <w:rsid w:val="007E0238"/>
    <w:rsid w:val="007E031C"/>
    <w:rsid w:val="007E0A00"/>
    <w:rsid w:val="007E0C2D"/>
    <w:rsid w:val="007E0DE6"/>
    <w:rsid w:val="007E0E70"/>
    <w:rsid w:val="007E1359"/>
    <w:rsid w:val="007E1A61"/>
    <w:rsid w:val="007E1D7B"/>
    <w:rsid w:val="007E1D91"/>
    <w:rsid w:val="007E245D"/>
    <w:rsid w:val="007E2521"/>
    <w:rsid w:val="007E25C9"/>
    <w:rsid w:val="007E2EE4"/>
    <w:rsid w:val="007E332F"/>
    <w:rsid w:val="007E3A28"/>
    <w:rsid w:val="007E3B4D"/>
    <w:rsid w:val="007E3B5D"/>
    <w:rsid w:val="007E3C37"/>
    <w:rsid w:val="007E40E7"/>
    <w:rsid w:val="007E4618"/>
    <w:rsid w:val="007E4849"/>
    <w:rsid w:val="007E4866"/>
    <w:rsid w:val="007E4FA0"/>
    <w:rsid w:val="007E57C2"/>
    <w:rsid w:val="007E66AE"/>
    <w:rsid w:val="007E66D9"/>
    <w:rsid w:val="007E76E0"/>
    <w:rsid w:val="007E7795"/>
    <w:rsid w:val="007E7809"/>
    <w:rsid w:val="007E7AC0"/>
    <w:rsid w:val="007E7D26"/>
    <w:rsid w:val="007F01AC"/>
    <w:rsid w:val="007F02A2"/>
    <w:rsid w:val="007F04FE"/>
    <w:rsid w:val="007F1577"/>
    <w:rsid w:val="007F17EC"/>
    <w:rsid w:val="007F1944"/>
    <w:rsid w:val="007F1C3C"/>
    <w:rsid w:val="007F2277"/>
    <w:rsid w:val="007F230F"/>
    <w:rsid w:val="007F2B08"/>
    <w:rsid w:val="007F2ED4"/>
    <w:rsid w:val="007F3599"/>
    <w:rsid w:val="007F3CCC"/>
    <w:rsid w:val="007F3ED7"/>
    <w:rsid w:val="007F473A"/>
    <w:rsid w:val="007F4EBA"/>
    <w:rsid w:val="007F4F1D"/>
    <w:rsid w:val="007F52EB"/>
    <w:rsid w:val="007F5338"/>
    <w:rsid w:val="007F541F"/>
    <w:rsid w:val="007F570D"/>
    <w:rsid w:val="007F5C76"/>
    <w:rsid w:val="007F5D68"/>
    <w:rsid w:val="007F620D"/>
    <w:rsid w:val="007F6541"/>
    <w:rsid w:val="007F6B29"/>
    <w:rsid w:val="007F70B2"/>
    <w:rsid w:val="007F719E"/>
    <w:rsid w:val="007F755B"/>
    <w:rsid w:val="007F77A4"/>
    <w:rsid w:val="008000A9"/>
    <w:rsid w:val="00800338"/>
    <w:rsid w:val="00800659"/>
    <w:rsid w:val="00800B83"/>
    <w:rsid w:val="00800DA9"/>
    <w:rsid w:val="00801262"/>
    <w:rsid w:val="0080137B"/>
    <w:rsid w:val="008015C5"/>
    <w:rsid w:val="008017A5"/>
    <w:rsid w:val="008018DD"/>
    <w:rsid w:val="00801C7D"/>
    <w:rsid w:val="00801D05"/>
    <w:rsid w:val="0080272E"/>
    <w:rsid w:val="00802EDB"/>
    <w:rsid w:val="00803BD2"/>
    <w:rsid w:val="0080417E"/>
    <w:rsid w:val="00804526"/>
    <w:rsid w:val="00804A76"/>
    <w:rsid w:val="0080512B"/>
    <w:rsid w:val="008053DA"/>
    <w:rsid w:val="00805967"/>
    <w:rsid w:val="00805BA6"/>
    <w:rsid w:val="0080665A"/>
    <w:rsid w:val="008066FD"/>
    <w:rsid w:val="00806AF4"/>
    <w:rsid w:val="00806C07"/>
    <w:rsid w:val="00807527"/>
    <w:rsid w:val="00807584"/>
    <w:rsid w:val="008116D8"/>
    <w:rsid w:val="00811F0D"/>
    <w:rsid w:val="00811F37"/>
    <w:rsid w:val="00811FB7"/>
    <w:rsid w:val="00812404"/>
    <w:rsid w:val="00812D94"/>
    <w:rsid w:val="00812E26"/>
    <w:rsid w:val="008131CA"/>
    <w:rsid w:val="00813209"/>
    <w:rsid w:val="00813356"/>
    <w:rsid w:val="00813721"/>
    <w:rsid w:val="0081378D"/>
    <w:rsid w:val="008139E9"/>
    <w:rsid w:val="00813BC6"/>
    <w:rsid w:val="00813E91"/>
    <w:rsid w:val="008140A4"/>
    <w:rsid w:val="00814C12"/>
    <w:rsid w:val="00814EA4"/>
    <w:rsid w:val="008151B8"/>
    <w:rsid w:val="008155E7"/>
    <w:rsid w:val="0081583D"/>
    <w:rsid w:val="0081587C"/>
    <w:rsid w:val="00815AD4"/>
    <w:rsid w:val="00815B45"/>
    <w:rsid w:val="00815B91"/>
    <w:rsid w:val="00816A7E"/>
    <w:rsid w:val="00816AAC"/>
    <w:rsid w:val="00817328"/>
    <w:rsid w:val="00817AAF"/>
    <w:rsid w:val="008200B6"/>
    <w:rsid w:val="00821149"/>
    <w:rsid w:val="00821658"/>
    <w:rsid w:val="00821B21"/>
    <w:rsid w:val="00821BBC"/>
    <w:rsid w:val="00821F39"/>
    <w:rsid w:val="008224B9"/>
    <w:rsid w:val="008231D9"/>
    <w:rsid w:val="0082344D"/>
    <w:rsid w:val="008235F8"/>
    <w:rsid w:val="00823D27"/>
    <w:rsid w:val="0082423D"/>
    <w:rsid w:val="00824645"/>
    <w:rsid w:val="0082490B"/>
    <w:rsid w:val="00824A9A"/>
    <w:rsid w:val="00824E8B"/>
    <w:rsid w:val="008250D6"/>
    <w:rsid w:val="0082544A"/>
    <w:rsid w:val="008256D3"/>
    <w:rsid w:val="008256E1"/>
    <w:rsid w:val="008263A4"/>
    <w:rsid w:val="00826666"/>
    <w:rsid w:val="00826CFB"/>
    <w:rsid w:val="00827BAE"/>
    <w:rsid w:val="008302B5"/>
    <w:rsid w:val="00830585"/>
    <w:rsid w:val="008307D5"/>
    <w:rsid w:val="00830882"/>
    <w:rsid w:val="00830C9A"/>
    <w:rsid w:val="008310A0"/>
    <w:rsid w:val="008313EB"/>
    <w:rsid w:val="0083170D"/>
    <w:rsid w:val="00831969"/>
    <w:rsid w:val="00831B95"/>
    <w:rsid w:val="00831EC9"/>
    <w:rsid w:val="00831EEE"/>
    <w:rsid w:val="008324A5"/>
    <w:rsid w:val="00832643"/>
    <w:rsid w:val="00832807"/>
    <w:rsid w:val="00833390"/>
    <w:rsid w:val="00833567"/>
    <w:rsid w:val="00833615"/>
    <w:rsid w:val="00833637"/>
    <w:rsid w:val="00833669"/>
    <w:rsid w:val="0083383F"/>
    <w:rsid w:val="00833AB9"/>
    <w:rsid w:val="00833B91"/>
    <w:rsid w:val="00834457"/>
    <w:rsid w:val="00834B98"/>
    <w:rsid w:val="00835854"/>
    <w:rsid w:val="00835B5E"/>
    <w:rsid w:val="00835E69"/>
    <w:rsid w:val="0083660F"/>
    <w:rsid w:val="00837594"/>
    <w:rsid w:val="00837B42"/>
    <w:rsid w:val="00837BF7"/>
    <w:rsid w:val="00837D7B"/>
    <w:rsid w:val="0084013C"/>
    <w:rsid w:val="0084042F"/>
    <w:rsid w:val="0084069C"/>
    <w:rsid w:val="00840795"/>
    <w:rsid w:val="008407A1"/>
    <w:rsid w:val="00840905"/>
    <w:rsid w:val="00840A37"/>
    <w:rsid w:val="00840E08"/>
    <w:rsid w:val="00840E75"/>
    <w:rsid w:val="00841424"/>
    <w:rsid w:val="008423E3"/>
    <w:rsid w:val="0084246D"/>
    <w:rsid w:val="00844271"/>
    <w:rsid w:val="0084440C"/>
    <w:rsid w:val="008445EA"/>
    <w:rsid w:val="00844ADB"/>
    <w:rsid w:val="008457F5"/>
    <w:rsid w:val="008458D8"/>
    <w:rsid w:val="00845B4E"/>
    <w:rsid w:val="00845DCF"/>
    <w:rsid w:val="00845FE8"/>
    <w:rsid w:val="00846078"/>
    <w:rsid w:val="008463FA"/>
    <w:rsid w:val="00846479"/>
    <w:rsid w:val="00846510"/>
    <w:rsid w:val="0084657F"/>
    <w:rsid w:val="00846596"/>
    <w:rsid w:val="008471EC"/>
    <w:rsid w:val="008472D6"/>
    <w:rsid w:val="008473A5"/>
    <w:rsid w:val="0084754E"/>
    <w:rsid w:val="008476DD"/>
    <w:rsid w:val="008476FC"/>
    <w:rsid w:val="0084781A"/>
    <w:rsid w:val="00847B84"/>
    <w:rsid w:val="00847BD9"/>
    <w:rsid w:val="00850238"/>
    <w:rsid w:val="00850374"/>
    <w:rsid w:val="00851123"/>
    <w:rsid w:val="00851646"/>
    <w:rsid w:val="00851B50"/>
    <w:rsid w:val="00851F77"/>
    <w:rsid w:val="00852458"/>
    <w:rsid w:val="008532E1"/>
    <w:rsid w:val="00854007"/>
    <w:rsid w:val="008540B5"/>
    <w:rsid w:val="008547CA"/>
    <w:rsid w:val="008547E0"/>
    <w:rsid w:val="00854837"/>
    <w:rsid w:val="00854BEB"/>
    <w:rsid w:val="0085558F"/>
    <w:rsid w:val="008561F7"/>
    <w:rsid w:val="0085631E"/>
    <w:rsid w:val="008563BF"/>
    <w:rsid w:val="008573F5"/>
    <w:rsid w:val="008574DE"/>
    <w:rsid w:val="00857947"/>
    <w:rsid w:val="00857FFA"/>
    <w:rsid w:val="008607EF"/>
    <w:rsid w:val="0086081F"/>
    <w:rsid w:val="00860E67"/>
    <w:rsid w:val="0086154E"/>
    <w:rsid w:val="00861C95"/>
    <w:rsid w:val="00862002"/>
    <w:rsid w:val="0086200B"/>
    <w:rsid w:val="00862264"/>
    <w:rsid w:val="00862752"/>
    <w:rsid w:val="0086297C"/>
    <w:rsid w:val="00862B5B"/>
    <w:rsid w:val="00862DCD"/>
    <w:rsid w:val="008633F3"/>
    <w:rsid w:val="00863A67"/>
    <w:rsid w:val="00863B41"/>
    <w:rsid w:val="00863DF8"/>
    <w:rsid w:val="00863EFD"/>
    <w:rsid w:val="00864088"/>
    <w:rsid w:val="008640B9"/>
    <w:rsid w:val="008641CE"/>
    <w:rsid w:val="00864215"/>
    <w:rsid w:val="00864347"/>
    <w:rsid w:val="0086482A"/>
    <w:rsid w:val="00865726"/>
    <w:rsid w:val="008657CC"/>
    <w:rsid w:val="00865CF5"/>
    <w:rsid w:val="008662F8"/>
    <w:rsid w:val="008668BC"/>
    <w:rsid w:val="00867E09"/>
    <w:rsid w:val="00870A2F"/>
    <w:rsid w:val="008716A0"/>
    <w:rsid w:val="0087188A"/>
    <w:rsid w:val="008719F9"/>
    <w:rsid w:val="00871B7D"/>
    <w:rsid w:val="00872C61"/>
    <w:rsid w:val="0087327B"/>
    <w:rsid w:val="00873819"/>
    <w:rsid w:val="0087438F"/>
    <w:rsid w:val="00874905"/>
    <w:rsid w:val="00874A03"/>
    <w:rsid w:val="00874C18"/>
    <w:rsid w:val="00874C19"/>
    <w:rsid w:val="00874DFE"/>
    <w:rsid w:val="00875037"/>
    <w:rsid w:val="008754FE"/>
    <w:rsid w:val="00875AFB"/>
    <w:rsid w:val="00875E0E"/>
    <w:rsid w:val="00875F5A"/>
    <w:rsid w:val="0087611D"/>
    <w:rsid w:val="008767F9"/>
    <w:rsid w:val="00876BA5"/>
    <w:rsid w:val="00877138"/>
    <w:rsid w:val="008772E6"/>
    <w:rsid w:val="00877419"/>
    <w:rsid w:val="00877CD4"/>
    <w:rsid w:val="00877D77"/>
    <w:rsid w:val="00877E30"/>
    <w:rsid w:val="008800F5"/>
    <w:rsid w:val="00880475"/>
    <w:rsid w:val="0088075A"/>
    <w:rsid w:val="008808D5"/>
    <w:rsid w:val="00880D76"/>
    <w:rsid w:val="008811EE"/>
    <w:rsid w:val="008813FC"/>
    <w:rsid w:val="008815C0"/>
    <w:rsid w:val="00881670"/>
    <w:rsid w:val="00881AD5"/>
    <w:rsid w:val="0088255F"/>
    <w:rsid w:val="00882609"/>
    <w:rsid w:val="00882C75"/>
    <w:rsid w:val="00882DA3"/>
    <w:rsid w:val="008831A5"/>
    <w:rsid w:val="00883C3C"/>
    <w:rsid w:val="00883EB7"/>
    <w:rsid w:val="008840D7"/>
    <w:rsid w:val="00884428"/>
    <w:rsid w:val="0088501E"/>
    <w:rsid w:val="00885882"/>
    <w:rsid w:val="008858D0"/>
    <w:rsid w:val="00885A05"/>
    <w:rsid w:val="00885A27"/>
    <w:rsid w:val="00885F5F"/>
    <w:rsid w:val="008862D2"/>
    <w:rsid w:val="00886844"/>
    <w:rsid w:val="00886893"/>
    <w:rsid w:val="008870D8"/>
    <w:rsid w:val="00887319"/>
    <w:rsid w:val="008873AB"/>
    <w:rsid w:val="008874A7"/>
    <w:rsid w:val="00887E81"/>
    <w:rsid w:val="008904D3"/>
    <w:rsid w:val="00890531"/>
    <w:rsid w:val="00891509"/>
    <w:rsid w:val="00891559"/>
    <w:rsid w:val="0089172B"/>
    <w:rsid w:val="00891D0B"/>
    <w:rsid w:val="00891E4E"/>
    <w:rsid w:val="00892350"/>
    <w:rsid w:val="00892428"/>
    <w:rsid w:val="00892AB5"/>
    <w:rsid w:val="00892AE4"/>
    <w:rsid w:val="00893014"/>
    <w:rsid w:val="00893738"/>
    <w:rsid w:val="00893BB1"/>
    <w:rsid w:val="00893E8F"/>
    <w:rsid w:val="00894490"/>
    <w:rsid w:val="008948B2"/>
    <w:rsid w:val="008949B9"/>
    <w:rsid w:val="00894A42"/>
    <w:rsid w:val="00894A9E"/>
    <w:rsid w:val="00895055"/>
    <w:rsid w:val="008951FE"/>
    <w:rsid w:val="008953DD"/>
    <w:rsid w:val="00895A08"/>
    <w:rsid w:val="00895CCF"/>
    <w:rsid w:val="00896EC9"/>
    <w:rsid w:val="00896F67"/>
    <w:rsid w:val="0089704E"/>
    <w:rsid w:val="008976B4"/>
    <w:rsid w:val="008A06DB"/>
    <w:rsid w:val="008A1E53"/>
    <w:rsid w:val="008A23C7"/>
    <w:rsid w:val="008A25D7"/>
    <w:rsid w:val="008A2CDD"/>
    <w:rsid w:val="008A2D21"/>
    <w:rsid w:val="008A32C4"/>
    <w:rsid w:val="008A387F"/>
    <w:rsid w:val="008A3D56"/>
    <w:rsid w:val="008A4A1F"/>
    <w:rsid w:val="008A4FA7"/>
    <w:rsid w:val="008A51A6"/>
    <w:rsid w:val="008A55B3"/>
    <w:rsid w:val="008A5792"/>
    <w:rsid w:val="008A5C12"/>
    <w:rsid w:val="008A6375"/>
    <w:rsid w:val="008A653B"/>
    <w:rsid w:val="008A669D"/>
    <w:rsid w:val="008A6AD6"/>
    <w:rsid w:val="008A7069"/>
    <w:rsid w:val="008A75C5"/>
    <w:rsid w:val="008A76A2"/>
    <w:rsid w:val="008A7D4A"/>
    <w:rsid w:val="008B0028"/>
    <w:rsid w:val="008B05B7"/>
    <w:rsid w:val="008B068B"/>
    <w:rsid w:val="008B0BAE"/>
    <w:rsid w:val="008B0CE9"/>
    <w:rsid w:val="008B0D65"/>
    <w:rsid w:val="008B0F15"/>
    <w:rsid w:val="008B1140"/>
    <w:rsid w:val="008B1CE4"/>
    <w:rsid w:val="008B299A"/>
    <w:rsid w:val="008B2A6D"/>
    <w:rsid w:val="008B2E08"/>
    <w:rsid w:val="008B39CC"/>
    <w:rsid w:val="008B39CD"/>
    <w:rsid w:val="008B44DC"/>
    <w:rsid w:val="008B45DA"/>
    <w:rsid w:val="008B4604"/>
    <w:rsid w:val="008B4835"/>
    <w:rsid w:val="008B4979"/>
    <w:rsid w:val="008B4A7F"/>
    <w:rsid w:val="008B4C8F"/>
    <w:rsid w:val="008B4EB0"/>
    <w:rsid w:val="008B5522"/>
    <w:rsid w:val="008B5C7A"/>
    <w:rsid w:val="008B5E68"/>
    <w:rsid w:val="008B6120"/>
    <w:rsid w:val="008B6967"/>
    <w:rsid w:val="008B6A12"/>
    <w:rsid w:val="008B6FCA"/>
    <w:rsid w:val="008B7852"/>
    <w:rsid w:val="008B7C2C"/>
    <w:rsid w:val="008C00D5"/>
    <w:rsid w:val="008C0253"/>
    <w:rsid w:val="008C0704"/>
    <w:rsid w:val="008C072B"/>
    <w:rsid w:val="008C0AB8"/>
    <w:rsid w:val="008C0DEA"/>
    <w:rsid w:val="008C1382"/>
    <w:rsid w:val="008C1EDE"/>
    <w:rsid w:val="008C1FEC"/>
    <w:rsid w:val="008C2494"/>
    <w:rsid w:val="008C24B8"/>
    <w:rsid w:val="008C263D"/>
    <w:rsid w:val="008C263E"/>
    <w:rsid w:val="008C27B7"/>
    <w:rsid w:val="008C29FA"/>
    <w:rsid w:val="008C3933"/>
    <w:rsid w:val="008C3D56"/>
    <w:rsid w:val="008C3FE2"/>
    <w:rsid w:val="008C40B8"/>
    <w:rsid w:val="008C4203"/>
    <w:rsid w:val="008C4C84"/>
    <w:rsid w:val="008C4CFA"/>
    <w:rsid w:val="008C5225"/>
    <w:rsid w:val="008C56ED"/>
    <w:rsid w:val="008C57EA"/>
    <w:rsid w:val="008C5CEC"/>
    <w:rsid w:val="008C5EF6"/>
    <w:rsid w:val="008C6041"/>
    <w:rsid w:val="008C68AD"/>
    <w:rsid w:val="008C71AC"/>
    <w:rsid w:val="008C7323"/>
    <w:rsid w:val="008C73EA"/>
    <w:rsid w:val="008C75DD"/>
    <w:rsid w:val="008C78D1"/>
    <w:rsid w:val="008D0550"/>
    <w:rsid w:val="008D0EF7"/>
    <w:rsid w:val="008D0FCD"/>
    <w:rsid w:val="008D1482"/>
    <w:rsid w:val="008D1B4E"/>
    <w:rsid w:val="008D1F0A"/>
    <w:rsid w:val="008D22FC"/>
    <w:rsid w:val="008D240F"/>
    <w:rsid w:val="008D268E"/>
    <w:rsid w:val="008D297E"/>
    <w:rsid w:val="008D2981"/>
    <w:rsid w:val="008D311D"/>
    <w:rsid w:val="008D31BC"/>
    <w:rsid w:val="008D3622"/>
    <w:rsid w:val="008D3BF5"/>
    <w:rsid w:val="008D4487"/>
    <w:rsid w:val="008D4769"/>
    <w:rsid w:val="008D4A37"/>
    <w:rsid w:val="008D4E9C"/>
    <w:rsid w:val="008D5CD8"/>
    <w:rsid w:val="008D694F"/>
    <w:rsid w:val="008D7037"/>
    <w:rsid w:val="008D74C3"/>
    <w:rsid w:val="008D76DC"/>
    <w:rsid w:val="008D7AF9"/>
    <w:rsid w:val="008D7D21"/>
    <w:rsid w:val="008D7E7F"/>
    <w:rsid w:val="008D7FF6"/>
    <w:rsid w:val="008E00D2"/>
    <w:rsid w:val="008E012F"/>
    <w:rsid w:val="008E03D5"/>
    <w:rsid w:val="008E0AF1"/>
    <w:rsid w:val="008E0B4C"/>
    <w:rsid w:val="008E0ED7"/>
    <w:rsid w:val="008E1260"/>
    <w:rsid w:val="008E15CB"/>
    <w:rsid w:val="008E21B2"/>
    <w:rsid w:val="008E2336"/>
    <w:rsid w:val="008E23C2"/>
    <w:rsid w:val="008E23C8"/>
    <w:rsid w:val="008E263F"/>
    <w:rsid w:val="008E2706"/>
    <w:rsid w:val="008E2717"/>
    <w:rsid w:val="008E37C1"/>
    <w:rsid w:val="008E3B00"/>
    <w:rsid w:val="008E4065"/>
    <w:rsid w:val="008E4928"/>
    <w:rsid w:val="008E55BE"/>
    <w:rsid w:val="008E576B"/>
    <w:rsid w:val="008E58C3"/>
    <w:rsid w:val="008E5996"/>
    <w:rsid w:val="008E5A42"/>
    <w:rsid w:val="008E5AFC"/>
    <w:rsid w:val="008E5B89"/>
    <w:rsid w:val="008E5CDE"/>
    <w:rsid w:val="008E6EEC"/>
    <w:rsid w:val="008E71F7"/>
    <w:rsid w:val="008E733F"/>
    <w:rsid w:val="008E755F"/>
    <w:rsid w:val="008E790F"/>
    <w:rsid w:val="008F040E"/>
    <w:rsid w:val="008F04D6"/>
    <w:rsid w:val="008F0646"/>
    <w:rsid w:val="008F0C7C"/>
    <w:rsid w:val="008F0EA9"/>
    <w:rsid w:val="008F1040"/>
    <w:rsid w:val="008F11E0"/>
    <w:rsid w:val="008F138A"/>
    <w:rsid w:val="008F1728"/>
    <w:rsid w:val="008F1A30"/>
    <w:rsid w:val="008F1D5D"/>
    <w:rsid w:val="008F229E"/>
    <w:rsid w:val="008F241F"/>
    <w:rsid w:val="008F25D1"/>
    <w:rsid w:val="008F26EF"/>
    <w:rsid w:val="008F27C9"/>
    <w:rsid w:val="008F2851"/>
    <w:rsid w:val="008F2E01"/>
    <w:rsid w:val="008F30FB"/>
    <w:rsid w:val="008F32A8"/>
    <w:rsid w:val="008F32D6"/>
    <w:rsid w:val="008F34DC"/>
    <w:rsid w:val="008F3716"/>
    <w:rsid w:val="008F3DEA"/>
    <w:rsid w:val="008F4019"/>
    <w:rsid w:val="008F4252"/>
    <w:rsid w:val="008F54C8"/>
    <w:rsid w:val="008F557E"/>
    <w:rsid w:val="008F5983"/>
    <w:rsid w:val="008F5CD1"/>
    <w:rsid w:val="008F610D"/>
    <w:rsid w:val="008F6582"/>
    <w:rsid w:val="008F6691"/>
    <w:rsid w:val="008F6854"/>
    <w:rsid w:val="008F6AAF"/>
    <w:rsid w:val="008F6AED"/>
    <w:rsid w:val="008F6BD3"/>
    <w:rsid w:val="008F6F7C"/>
    <w:rsid w:val="008F6FE9"/>
    <w:rsid w:val="008F7796"/>
    <w:rsid w:val="008F78E3"/>
    <w:rsid w:val="008F7AAD"/>
    <w:rsid w:val="008F7B32"/>
    <w:rsid w:val="008F7E33"/>
    <w:rsid w:val="009001F6"/>
    <w:rsid w:val="00900290"/>
    <w:rsid w:val="0090058A"/>
    <w:rsid w:val="009015CD"/>
    <w:rsid w:val="00901B18"/>
    <w:rsid w:val="00901D10"/>
    <w:rsid w:val="009021DE"/>
    <w:rsid w:val="00902247"/>
    <w:rsid w:val="00902434"/>
    <w:rsid w:val="00903153"/>
    <w:rsid w:val="00903217"/>
    <w:rsid w:val="00903676"/>
    <w:rsid w:val="009037B5"/>
    <w:rsid w:val="009046C6"/>
    <w:rsid w:val="0090476E"/>
    <w:rsid w:val="00904911"/>
    <w:rsid w:val="00904D28"/>
    <w:rsid w:val="00905616"/>
    <w:rsid w:val="009062E8"/>
    <w:rsid w:val="009066B7"/>
    <w:rsid w:val="00906B3A"/>
    <w:rsid w:val="00906FEB"/>
    <w:rsid w:val="0090726E"/>
    <w:rsid w:val="009075BB"/>
    <w:rsid w:val="00910255"/>
    <w:rsid w:val="0091079F"/>
    <w:rsid w:val="00910EFF"/>
    <w:rsid w:val="00911691"/>
    <w:rsid w:val="00911E85"/>
    <w:rsid w:val="00912107"/>
    <w:rsid w:val="00912836"/>
    <w:rsid w:val="00913599"/>
    <w:rsid w:val="00913975"/>
    <w:rsid w:val="00913C77"/>
    <w:rsid w:val="009140D2"/>
    <w:rsid w:val="00914C04"/>
    <w:rsid w:val="00914C7B"/>
    <w:rsid w:val="00914F3A"/>
    <w:rsid w:val="009151F7"/>
    <w:rsid w:val="00915C4A"/>
    <w:rsid w:val="00915C87"/>
    <w:rsid w:val="00915D1D"/>
    <w:rsid w:val="0091608F"/>
    <w:rsid w:val="009161B1"/>
    <w:rsid w:val="009163A3"/>
    <w:rsid w:val="009172DD"/>
    <w:rsid w:val="00917909"/>
    <w:rsid w:val="00917AB8"/>
    <w:rsid w:val="009206CF"/>
    <w:rsid w:val="00920F1F"/>
    <w:rsid w:val="00920FBD"/>
    <w:rsid w:val="00921249"/>
    <w:rsid w:val="00921720"/>
    <w:rsid w:val="00921840"/>
    <w:rsid w:val="00921B72"/>
    <w:rsid w:val="00922482"/>
    <w:rsid w:val="00922986"/>
    <w:rsid w:val="00922C67"/>
    <w:rsid w:val="0092354B"/>
    <w:rsid w:val="00923C41"/>
    <w:rsid w:val="00924946"/>
    <w:rsid w:val="009249AB"/>
    <w:rsid w:val="00924F95"/>
    <w:rsid w:val="00925009"/>
    <w:rsid w:val="009252CE"/>
    <w:rsid w:val="0092541A"/>
    <w:rsid w:val="00926203"/>
    <w:rsid w:val="0092662A"/>
    <w:rsid w:val="00926A9F"/>
    <w:rsid w:val="00927638"/>
    <w:rsid w:val="00927993"/>
    <w:rsid w:val="00927B1B"/>
    <w:rsid w:val="00927DFD"/>
    <w:rsid w:val="00927FB7"/>
    <w:rsid w:val="00930196"/>
    <w:rsid w:val="009301D5"/>
    <w:rsid w:val="00930297"/>
    <w:rsid w:val="009303B0"/>
    <w:rsid w:val="00930458"/>
    <w:rsid w:val="009306A8"/>
    <w:rsid w:val="00930C87"/>
    <w:rsid w:val="00930EB6"/>
    <w:rsid w:val="009314CC"/>
    <w:rsid w:val="009315F3"/>
    <w:rsid w:val="009319E6"/>
    <w:rsid w:val="00931BB9"/>
    <w:rsid w:val="00931DD2"/>
    <w:rsid w:val="009322F6"/>
    <w:rsid w:val="00932985"/>
    <w:rsid w:val="00932A76"/>
    <w:rsid w:val="00932D4C"/>
    <w:rsid w:val="009332A4"/>
    <w:rsid w:val="00933708"/>
    <w:rsid w:val="00933C2D"/>
    <w:rsid w:val="00934196"/>
    <w:rsid w:val="0093457E"/>
    <w:rsid w:val="00934BA2"/>
    <w:rsid w:val="009352B2"/>
    <w:rsid w:val="009355C1"/>
    <w:rsid w:val="00935660"/>
    <w:rsid w:val="00935EF2"/>
    <w:rsid w:val="0093645E"/>
    <w:rsid w:val="0093658D"/>
    <w:rsid w:val="00936CF9"/>
    <w:rsid w:val="0093701C"/>
    <w:rsid w:val="00937858"/>
    <w:rsid w:val="00937D09"/>
    <w:rsid w:val="00937DDF"/>
    <w:rsid w:val="009404FF"/>
    <w:rsid w:val="009408ED"/>
    <w:rsid w:val="00940A1E"/>
    <w:rsid w:val="0094154B"/>
    <w:rsid w:val="00941B7A"/>
    <w:rsid w:val="00942273"/>
    <w:rsid w:val="00942360"/>
    <w:rsid w:val="00942738"/>
    <w:rsid w:val="00942A64"/>
    <w:rsid w:val="00942B63"/>
    <w:rsid w:val="00942F52"/>
    <w:rsid w:val="00942FA4"/>
    <w:rsid w:val="00943D0F"/>
    <w:rsid w:val="00943DC9"/>
    <w:rsid w:val="009441BC"/>
    <w:rsid w:val="00945920"/>
    <w:rsid w:val="009463E6"/>
    <w:rsid w:val="009466E7"/>
    <w:rsid w:val="009472B5"/>
    <w:rsid w:val="009475E3"/>
    <w:rsid w:val="009501E0"/>
    <w:rsid w:val="009508E3"/>
    <w:rsid w:val="00950D40"/>
    <w:rsid w:val="00950D5F"/>
    <w:rsid w:val="00950F8E"/>
    <w:rsid w:val="00951120"/>
    <w:rsid w:val="0095171C"/>
    <w:rsid w:val="009518E8"/>
    <w:rsid w:val="00951CBC"/>
    <w:rsid w:val="009524B9"/>
    <w:rsid w:val="009529FF"/>
    <w:rsid w:val="00952DDD"/>
    <w:rsid w:val="00952EA1"/>
    <w:rsid w:val="00952F98"/>
    <w:rsid w:val="00953331"/>
    <w:rsid w:val="00953C43"/>
    <w:rsid w:val="009548C5"/>
    <w:rsid w:val="00954C2B"/>
    <w:rsid w:val="00955EF0"/>
    <w:rsid w:val="00956547"/>
    <w:rsid w:val="00956EB3"/>
    <w:rsid w:val="0095717E"/>
    <w:rsid w:val="009573F2"/>
    <w:rsid w:val="0095766E"/>
    <w:rsid w:val="00957CB3"/>
    <w:rsid w:val="00957E09"/>
    <w:rsid w:val="00957E85"/>
    <w:rsid w:val="00960C13"/>
    <w:rsid w:val="00960C9A"/>
    <w:rsid w:val="00960FE9"/>
    <w:rsid w:val="0096109D"/>
    <w:rsid w:val="0096188D"/>
    <w:rsid w:val="009619F4"/>
    <w:rsid w:val="00961C36"/>
    <w:rsid w:val="00961DB8"/>
    <w:rsid w:val="009623D6"/>
    <w:rsid w:val="00962888"/>
    <w:rsid w:val="0096293A"/>
    <w:rsid w:val="00962C17"/>
    <w:rsid w:val="00962D24"/>
    <w:rsid w:val="00962F66"/>
    <w:rsid w:val="0096326A"/>
    <w:rsid w:val="00963936"/>
    <w:rsid w:val="00963C1E"/>
    <w:rsid w:val="00963CCB"/>
    <w:rsid w:val="00963FF5"/>
    <w:rsid w:val="009640BD"/>
    <w:rsid w:val="00964805"/>
    <w:rsid w:val="00965B82"/>
    <w:rsid w:val="00965B90"/>
    <w:rsid w:val="00965E30"/>
    <w:rsid w:val="00965FC1"/>
    <w:rsid w:val="00965FF1"/>
    <w:rsid w:val="00966DBF"/>
    <w:rsid w:val="00966F8E"/>
    <w:rsid w:val="00967419"/>
    <w:rsid w:val="0096743F"/>
    <w:rsid w:val="0096761B"/>
    <w:rsid w:val="00967A8A"/>
    <w:rsid w:val="009705BC"/>
    <w:rsid w:val="009706B0"/>
    <w:rsid w:val="00970A98"/>
    <w:rsid w:val="009718BF"/>
    <w:rsid w:val="00971CC5"/>
    <w:rsid w:val="00971CF7"/>
    <w:rsid w:val="00973246"/>
    <w:rsid w:val="00973532"/>
    <w:rsid w:val="00973593"/>
    <w:rsid w:val="0097366F"/>
    <w:rsid w:val="009737EA"/>
    <w:rsid w:val="0097409F"/>
    <w:rsid w:val="00975032"/>
    <w:rsid w:val="00975053"/>
    <w:rsid w:val="00975F22"/>
    <w:rsid w:val="0097696D"/>
    <w:rsid w:val="0097784A"/>
    <w:rsid w:val="00977B51"/>
    <w:rsid w:val="0098030C"/>
    <w:rsid w:val="00980494"/>
    <w:rsid w:val="00980524"/>
    <w:rsid w:val="00980A4F"/>
    <w:rsid w:val="00981152"/>
    <w:rsid w:val="009812C3"/>
    <w:rsid w:val="00981B17"/>
    <w:rsid w:val="00981D87"/>
    <w:rsid w:val="00981F83"/>
    <w:rsid w:val="00982406"/>
    <w:rsid w:val="0098250F"/>
    <w:rsid w:val="0098263D"/>
    <w:rsid w:val="00982B37"/>
    <w:rsid w:val="0098340A"/>
    <w:rsid w:val="00983655"/>
    <w:rsid w:val="009839FE"/>
    <w:rsid w:val="00983C54"/>
    <w:rsid w:val="00983D01"/>
    <w:rsid w:val="009849C3"/>
    <w:rsid w:val="00984C15"/>
    <w:rsid w:val="00984DFD"/>
    <w:rsid w:val="009852D8"/>
    <w:rsid w:val="009854F7"/>
    <w:rsid w:val="00985B64"/>
    <w:rsid w:val="00985D78"/>
    <w:rsid w:val="00985F02"/>
    <w:rsid w:val="00986DC8"/>
    <w:rsid w:val="009870F6"/>
    <w:rsid w:val="00987D9F"/>
    <w:rsid w:val="0099012F"/>
    <w:rsid w:val="00990179"/>
    <w:rsid w:val="009902AB"/>
    <w:rsid w:val="0099060E"/>
    <w:rsid w:val="00990BDB"/>
    <w:rsid w:val="00990F0C"/>
    <w:rsid w:val="009910D9"/>
    <w:rsid w:val="009913EC"/>
    <w:rsid w:val="00991485"/>
    <w:rsid w:val="00991D55"/>
    <w:rsid w:val="00992006"/>
    <w:rsid w:val="00992187"/>
    <w:rsid w:val="00992605"/>
    <w:rsid w:val="00992725"/>
    <w:rsid w:val="00992814"/>
    <w:rsid w:val="00992B36"/>
    <w:rsid w:val="00992BA6"/>
    <w:rsid w:val="00993352"/>
    <w:rsid w:val="009935A3"/>
    <w:rsid w:val="00993B4F"/>
    <w:rsid w:val="009941C6"/>
    <w:rsid w:val="00994488"/>
    <w:rsid w:val="009944B9"/>
    <w:rsid w:val="009945B1"/>
    <w:rsid w:val="0099539B"/>
    <w:rsid w:val="0099543F"/>
    <w:rsid w:val="00995724"/>
    <w:rsid w:val="00995749"/>
    <w:rsid w:val="0099713B"/>
    <w:rsid w:val="009972A5"/>
    <w:rsid w:val="009974DD"/>
    <w:rsid w:val="00997511"/>
    <w:rsid w:val="00997603"/>
    <w:rsid w:val="0099763A"/>
    <w:rsid w:val="00997C5E"/>
    <w:rsid w:val="009A0088"/>
    <w:rsid w:val="009A02BE"/>
    <w:rsid w:val="009A093A"/>
    <w:rsid w:val="009A0952"/>
    <w:rsid w:val="009A0B56"/>
    <w:rsid w:val="009A0DB7"/>
    <w:rsid w:val="009A0E3B"/>
    <w:rsid w:val="009A14F0"/>
    <w:rsid w:val="009A25A2"/>
    <w:rsid w:val="009A2977"/>
    <w:rsid w:val="009A2A40"/>
    <w:rsid w:val="009A2B5F"/>
    <w:rsid w:val="009A2FDD"/>
    <w:rsid w:val="009A3371"/>
    <w:rsid w:val="009A35C4"/>
    <w:rsid w:val="009A372E"/>
    <w:rsid w:val="009A38A7"/>
    <w:rsid w:val="009A3FAA"/>
    <w:rsid w:val="009A45FE"/>
    <w:rsid w:val="009A473E"/>
    <w:rsid w:val="009A4CCF"/>
    <w:rsid w:val="009A5584"/>
    <w:rsid w:val="009A5A8D"/>
    <w:rsid w:val="009A5D62"/>
    <w:rsid w:val="009A5F35"/>
    <w:rsid w:val="009A62C6"/>
    <w:rsid w:val="009A65AC"/>
    <w:rsid w:val="009A6B73"/>
    <w:rsid w:val="009A7156"/>
    <w:rsid w:val="009A73BF"/>
    <w:rsid w:val="009A76BF"/>
    <w:rsid w:val="009A772F"/>
    <w:rsid w:val="009A7CB4"/>
    <w:rsid w:val="009A7DC2"/>
    <w:rsid w:val="009A7F99"/>
    <w:rsid w:val="009B013A"/>
    <w:rsid w:val="009B0171"/>
    <w:rsid w:val="009B030F"/>
    <w:rsid w:val="009B0347"/>
    <w:rsid w:val="009B0443"/>
    <w:rsid w:val="009B0512"/>
    <w:rsid w:val="009B0532"/>
    <w:rsid w:val="009B07C7"/>
    <w:rsid w:val="009B0845"/>
    <w:rsid w:val="009B0F65"/>
    <w:rsid w:val="009B1C87"/>
    <w:rsid w:val="009B1D40"/>
    <w:rsid w:val="009B26D8"/>
    <w:rsid w:val="009B2A5A"/>
    <w:rsid w:val="009B2ACD"/>
    <w:rsid w:val="009B2D6E"/>
    <w:rsid w:val="009B3500"/>
    <w:rsid w:val="009B3CCB"/>
    <w:rsid w:val="009B3E7B"/>
    <w:rsid w:val="009B408F"/>
    <w:rsid w:val="009B4116"/>
    <w:rsid w:val="009B491D"/>
    <w:rsid w:val="009B541D"/>
    <w:rsid w:val="009B5420"/>
    <w:rsid w:val="009B547C"/>
    <w:rsid w:val="009B5A46"/>
    <w:rsid w:val="009B5D23"/>
    <w:rsid w:val="009B61F7"/>
    <w:rsid w:val="009B62A1"/>
    <w:rsid w:val="009B6852"/>
    <w:rsid w:val="009B6A82"/>
    <w:rsid w:val="009B7666"/>
    <w:rsid w:val="009B7EB8"/>
    <w:rsid w:val="009C0078"/>
    <w:rsid w:val="009C046C"/>
    <w:rsid w:val="009C083A"/>
    <w:rsid w:val="009C0F1D"/>
    <w:rsid w:val="009C1360"/>
    <w:rsid w:val="009C16CD"/>
    <w:rsid w:val="009C17FB"/>
    <w:rsid w:val="009C199A"/>
    <w:rsid w:val="009C1D44"/>
    <w:rsid w:val="009C224A"/>
    <w:rsid w:val="009C22F7"/>
    <w:rsid w:val="009C2F09"/>
    <w:rsid w:val="009C3C8C"/>
    <w:rsid w:val="009C3D57"/>
    <w:rsid w:val="009C3E37"/>
    <w:rsid w:val="009C40C3"/>
    <w:rsid w:val="009C40D2"/>
    <w:rsid w:val="009C41EA"/>
    <w:rsid w:val="009C4503"/>
    <w:rsid w:val="009C5336"/>
    <w:rsid w:val="009C599F"/>
    <w:rsid w:val="009C5A1D"/>
    <w:rsid w:val="009C5CD7"/>
    <w:rsid w:val="009C5E47"/>
    <w:rsid w:val="009C5E52"/>
    <w:rsid w:val="009C5EF8"/>
    <w:rsid w:val="009C6064"/>
    <w:rsid w:val="009C613C"/>
    <w:rsid w:val="009C6668"/>
    <w:rsid w:val="009C6AEE"/>
    <w:rsid w:val="009C6B4B"/>
    <w:rsid w:val="009C7027"/>
    <w:rsid w:val="009C7235"/>
    <w:rsid w:val="009C76A5"/>
    <w:rsid w:val="009C776F"/>
    <w:rsid w:val="009C7DAA"/>
    <w:rsid w:val="009D056F"/>
    <w:rsid w:val="009D07FB"/>
    <w:rsid w:val="009D096F"/>
    <w:rsid w:val="009D0B12"/>
    <w:rsid w:val="009D0BB7"/>
    <w:rsid w:val="009D0C1A"/>
    <w:rsid w:val="009D0FCE"/>
    <w:rsid w:val="009D128E"/>
    <w:rsid w:val="009D1A94"/>
    <w:rsid w:val="009D1B77"/>
    <w:rsid w:val="009D207B"/>
    <w:rsid w:val="009D2C95"/>
    <w:rsid w:val="009D335F"/>
    <w:rsid w:val="009D3860"/>
    <w:rsid w:val="009D3D30"/>
    <w:rsid w:val="009D41A4"/>
    <w:rsid w:val="009D482D"/>
    <w:rsid w:val="009D52AB"/>
    <w:rsid w:val="009D620C"/>
    <w:rsid w:val="009D6648"/>
    <w:rsid w:val="009D6A84"/>
    <w:rsid w:val="009D7A5E"/>
    <w:rsid w:val="009D7BE3"/>
    <w:rsid w:val="009D7D3A"/>
    <w:rsid w:val="009E0252"/>
    <w:rsid w:val="009E0318"/>
    <w:rsid w:val="009E0F73"/>
    <w:rsid w:val="009E176F"/>
    <w:rsid w:val="009E1A06"/>
    <w:rsid w:val="009E1CA4"/>
    <w:rsid w:val="009E1F2D"/>
    <w:rsid w:val="009E236B"/>
    <w:rsid w:val="009E2B79"/>
    <w:rsid w:val="009E2D2F"/>
    <w:rsid w:val="009E3A53"/>
    <w:rsid w:val="009E446E"/>
    <w:rsid w:val="009E4543"/>
    <w:rsid w:val="009E4A8D"/>
    <w:rsid w:val="009E4AA0"/>
    <w:rsid w:val="009E4AE4"/>
    <w:rsid w:val="009E526A"/>
    <w:rsid w:val="009E53FB"/>
    <w:rsid w:val="009E5C60"/>
    <w:rsid w:val="009E64EB"/>
    <w:rsid w:val="009E6E4A"/>
    <w:rsid w:val="009E6F70"/>
    <w:rsid w:val="009E7373"/>
    <w:rsid w:val="009E74B5"/>
    <w:rsid w:val="009E771C"/>
    <w:rsid w:val="009E792C"/>
    <w:rsid w:val="009E79B5"/>
    <w:rsid w:val="009E7DA7"/>
    <w:rsid w:val="009E7EF0"/>
    <w:rsid w:val="009E7FD3"/>
    <w:rsid w:val="009F07C7"/>
    <w:rsid w:val="009F0A90"/>
    <w:rsid w:val="009F0B98"/>
    <w:rsid w:val="009F103D"/>
    <w:rsid w:val="009F10A4"/>
    <w:rsid w:val="009F123D"/>
    <w:rsid w:val="009F1A57"/>
    <w:rsid w:val="009F1E61"/>
    <w:rsid w:val="009F21CB"/>
    <w:rsid w:val="009F2452"/>
    <w:rsid w:val="009F2461"/>
    <w:rsid w:val="009F29C1"/>
    <w:rsid w:val="009F2BA1"/>
    <w:rsid w:val="009F2D48"/>
    <w:rsid w:val="009F3126"/>
    <w:rsid w:val="009F3BCD"/>
    <w:rsid w:val="009F3DE4"/>
    <w:rsid w:val="009F3E07"/>
    <w:rsid w:val="009F4D37"/>
    <w:rsid w:val="009F4EDB"/>
    <w:rsid w:val="009F5217"/>
    <w:rsid w:val="009F5494"/>
    <w:rsid w:val="009F54D9"/>
    <w:rsid w:val="009F5D3F"/>
    <w:rsid w:val="009F6363"/>
    <w:rsid w:val="009F63AD"/>
    <w:rsid w:val="009F643F"/>
    <w:rsid w:val="009F6546"/>
    <w:rsid w:val="009F68AE"/>
    <w:rsid w:val="009F6AAB"/>
    <w:rsid w:val="009F6B5A"/>
    <w:rsid w:val="009F70EE"/>
    <w:rsid w:val="009F768D"/>
    <w:rsid w:val="009F7823"/>
    <w:rsid w:val="00A00B63"/>
    <w:rsid w:val="00A00C73"/>
    <w:rsid w:val="00A00E0A"/>
    <w:rsid w:val="00A00F46"/>
    <w:rsid w:val="00A012DE"/>
    <w:rsid w:val="00A0166F"/>
    <w:rsid w:val="00A01929"/>
    <w:rsid w:val="00A0198F"/>
    <w:rsid w:val="00A01AB5"/>
    <w:rsid w:val="00A01FEC"/>
    <w:rsid w:val="00A023F7"/>
    <w:rsid w:val="00A02651"/>
    <w:rsid w:val="00A0288C"/>
    <w:rsid w:val="00A0292C"/>
    <w:rsid w:val="00A02C3F"/>
    <w:rsid w:val="00A02EE7"/>
    <w:rsid w:val="00A030AE"/>
    <w:rsid w:val="00A03891"/>
    <w:rsid w:val="00A03BCD"/>
    <w:rsid w:val="00A06849"/>
    <w:rsid w:val="00A06AD3"/>
    <w:rsid w:val="00A06B47"/>
    <w:rsid w:val="00A06E58"/>
    <w:rsid w:val="00A06FEA"/>
    <w:rsid w:val="00A0710A"/>
    <w:rsid w:val="00A07543"/>
    <w:rsid w:val="00A07E6E"/>
    <w:rsid w:val="00A107F0"/>
    <w:rsid w:val="00A108E4"/>
    <w:rsid w:val="00A11BD7"/>
    <w:rsid w:val="00A124C0"/>
    <w:rsid w:val="00A12678"/>
    <w:rsid w:val="00A12C3F"/>
    <w:rsid w:val="00A130AA"/>
    <w:rsid w:val="00A1354A"/>
    <w:rsid w:val="00A13910"/>
    <w:rsid w:val="00A13A07"/>
    <w:rsid w:val="00A13F93"/>
    <w:rsid w:val="00A1498B"/>
    <w:rsid w:val="00A14AB0"/>
    <w:rsid w:val="00A1675E"/>
    <w:rsid w:val="00A16D61"/>
    <w:rsid w:val="00A17331"/>
    <w:rsid w:val="00A20A8C"/>
    <w:rsid w:val="00A20C4D"/>
    <w:rsid w:val="00A20F8E"/>
    <w:rsid w:val="00A210FC"/>
    <w:rsid w:val="00A2179B"/>
    <w:rsid w:val="00A21D28"/>
    <w:rsid w:val="00A221A7"/>
    <w:rsid w:val="00A223DB"/>
    <w:rsid w:val="00A224E1"/>
    <w:rsid w:val="00A2258E"/>
    <w:rsid w:val="00A22D07"/>
    <w:rsid w:val="00A22E63"/>
    <w:rsid w:val="00A22F11"/>
    <w:rsid w:val="00A23064"/>
    <w:rsid w:val="00A230FD"/>
    <w:rsid w:val="00A23145"/>
    <w:rsid w:val="00A231A8"/>
    <w:rsid w:val="00A241E3"/>
    <w:rsid w:val="00A24229"/>
    <w:rsid w:val="00A2441B"/>
    <w:rsid w:val="00A246F7"/>
    <w:rsid w:val="00A24D04"/>
    <w:rsid w:val="00A26ED2"/>
    <w:rsid w:val="00A26FD4"/>
    <w:rsid w:val="00A302AF"/>
    <w:rsid w:val="00A306AD"/>
    <w:rsid w:val="00A30B8C"/>
    <w:rsid w:val="00A3163E"/>
    <w:rsid w:val="00A31C07"/>
    <w:rsid w:val="00A31CEA"/>
    <w:rsid w:val="00A31CF4"/>
    <w:rsid w:val="00A31E39"/>
    <w:rsid w:val="00A3220F"/>
    <w:rsid w:val="00A32EDF"/>
    <w:rsid w:val="00A332B5"/>
    <w:rsid w:val="00A33816"/>
    <w:rsid w:val="00A339EB"/>
    <w:rsid w:val="00A33F40"/>
    <w:rsid w:val="00A33F63"/>
    <w:rsid w:val="00A3434D"/>
    <w:rsid w:val="00A34740"/>
    <w:rsid w:val="00A34785"/>
    <w:rsid w:val="00A35136"/>
    <w:rsid w:val="00A355E6"/>
    <w:rsid w:val="00A3568A"/>
    <w:rsid w:val="00A3591F"/>
    <w:rsid w:val="00A36ACE"/>
    <w:rsid w:val="00A36E3F"/>
    <w:rsid w:val="00A37351"/>
    <w:rsid w:val="00A376B3"/>
    <w:rsid w:val="00A4052E"/>
    <w:rsid w:val="00A40CF7"/>
    <w:rsid w:val="00A41082"/>
    <w:rsid w:val="00A414BD"/>
    <w:rsid w:val="00A416DF"/>
    <w:rsid w:val="00A41AE6"/>
    <w:rsid w:val="00A41CCF"/>
    <w:rsid w:val="00A41E6C"/>
    <w:rsid w:val="00A41FDB"/>
    <w:rsid w:val="00A42276"/>
    <w:rsid w:val="00A42315"/>
    <w:rsid w:val="00A42319"/>
    <w:rsid w:val="00A42D59"/>
    <w:rsid w:val="00A42DF3"/>
    <w:rsid w:val="00A43B2F"/>
    <w:rsid w:val="00A43D7D"/>
    <w:rsid w:val="00A43FBB"/>
    <w:rsid w:val="00A44133"/>
    <w:rsid w:val="00A4507C"/>
    <w:rsid w:val="00A45BAE"/>
    <w:rsid w:val="00A45BD3"/>
    <w:rsid w:val="00A46945"/>
    <w:rsid w:val="00A469F7"/>
    <w:rsid w:val="00A47033"/>
    <w:rsid w:val="00A4751B"/>
    <w:rsid w:val="00A47D54"/>
    <w:rsid w:val="00A516DB"/>
    <w:rsid w:val="00A52D02"/>
    <w:rsid w:val="00A53AE4"/>
    <w:rsid w:val="00A53AF9"/>
    <w:rsid w:val="00A53B82"/>
    <w:rsid w:val="00A53C62"/>
    <w:rsid w:val="00A53E2B"/>
    <w:rsid w:val="00A54207"/>
    <w:rsid w:val="00A542EC"/>
    <w:rsid w:val="00A54874"/>
    <w:rsid w:val="00A54AC0"/>
    <w:rsid w:val="00A54CE1"/>
    <w:rsid w:val="00A54DFC"/>
    <w:rsid w:val="00A54F33"/>
    <w:rsid w:val="00A5531C"/>
    <w:rsid w:val="00A55960"/>
    <w:rsid w:val="00A55F0E"/>
    <w:rsid w:val="00A561E9"/>
    <w:rsid w:val="00A56498"/>
    <w:rsid w:val="00A564FC"/>
    <w:rsid w:val="00A56844"/>
    <w:rsid w:val="00A569E0"/>
    <w:rsid w:val="00A56B8E"/>
    <w:rsid w:val="00A5716E"/>
    <w:rsid w:val="00A57512"/>
    <w:rsid w:val="00A576B5"/>
    <w:rsid w:val="00A577D2"/>
    <w:rsid w:val="00A5790E"/>
    <w:rsid w:val="00A57948"/>
    <w:rsid w:val="00A57BF2"/>
    <w:rsid w:val="00A57F98"/>
    <w:rsid w:val="00A60A50"/>
    <w:rsid w:val="00A60E90"/>
    <w:rsid w:val="00A60EE4"/>
    <w:rsid w:val="00A60FB0"/>
    <w:rsid w:val="00A61038"/>
    <w:rsid w:val="00A61296"/>
    <w:rsid w:val="00A6175F"/>
    <w:rsid w:val="00A61833"/>
    <w:rsid w:val="00A61DEB"/>
    <w:rsid w:val="00A61EFB"/>
    <w:rsid w:val="00A62B7E"/>
    <w:rsid w:val="00A641CF"/>
    <w:rsid w:val="00A64787"/>
    <w:rsid w:val="00A64928"/>
    <w:rsid w:val="00A649B3"/>
    <w:rsid w:val="00A64DA4"/>
    <w:rsid w:val="00A654A2"/>
    <w:rsid w:val="00A65567"/>
    <w:rsid w:val="00A65E6C"/>
    <w:rsid w:val="00A662DA"/>
    <w:rsid w:val="00A676A1"/>
    <w:rsid w:val="00A677D2"/>
    <w:rsid w:val="00A6781C"/>
    <w:rsid w:val="00A67B84"/>
    <w:rsid w:val="00A700D9"/>
    <w:rsid w:val="00A7039F"/>
    <w:rsid w:val="00A706D8"/>
    <w:rsid w:val="00A7093D"/>
    <w:rsid w:val="00A70BD6"/>
    <w:rsid w:val="00A71A25"/>
    <w:rsid w:val="00A71EFD"/>
    <w:rsid w:val="00A7236D"/>
    <w:rsid w:val="00A726D4"/>
    <w:rsid w:val="00A72887"/>
    <w:rsid w:val="00A72A23"/>
    <w:rsid w:val="00A72ADA"/>
    <w:rsid w:val="00A73760"/>
    <w:rsid w:val="00A73A7C"/>
    <w:rsid w:val="00A73FF9"/>
    <w:rsid w:val="00A74A90"/>
    <w:rsid w:val="00A74B4D"/>
    <w:rsid w:val="00A74CFF"/>
    <w:rsid w:val="00A7549C"/>
    <w:rsid w:val="00A75E56"/>
    <w:rsid w:val="00A764A9"/>
    <w:rsid w:val="00A764F1"/>
    <w:rsid w:val="00A7679C"/>
    <w:rsid w:val="00A76F18"/>
    <w:rsid w:val="00A77932"/>
    <w:rsid w:val="00A77A2C"/>
    <w:rsid w:val="00A77F40"/>
    <w:rsid w:val="00A800B7"/>
    <w:rsid w:val="00A802B7"/>
    <w:rsid w:val="00A80BBA"/>
    <w:rsid w:val="00A80DE7"/>
    <w:rsid w:val="00A80F79"/>
    <w:rsid w:val="00A824A0"/>
    <w:rsid w:val="00A8260B"/>
    <w:rsid w:val="00A828C4"/>
    <w:rsid w:val="00A82A5B"/>
    <w:rsid w:val="00A82A81"/>
    <w:rsid w:val="00A82B3C"/>
    <w:rsid w:val="00A82CAA"/>
    <w:rsid w:val="00A8395E"/>
    <w:rsid w:val="00A83A26"/>
    <w:rsid w:val="00A8402C"/>
    <w:rsid w:val="00A84155"/>
    <w:rsid w:val="00A847EA"/>
    <w:rsid w:val="00A852DF"/>
    <w:rsid w:val="00A85C7A"/>
    <w:rsid w:val="00A86770"/>
    <w:rsid w:val="00A86B03"/>
    <w:rsid w:val="00A86D5C"/>
    <w:rsid w:val="00A9079C"/>
    <w:rsid w:val="00A907EC"/>
    <w:rsid w:val="00A909ED"/>
    <w:rsid w:val="00A90D0C"/>
    <w:rsid w:val="00A915E6"/>
    <w:rsid w:val="00A91780"/>
    <w:rsid w:val="00A922E9"/>
    <w:rsid w:val="00A92A74"/>
    <w:rsid w:val="00A9303F"/>
    <w:rsid w:val="00A93F34"/>
    <w:rsid w:val="00A940D5"/>
    <w:rsid w:val="00A94332"/>
    <w:rsid w:val="00A94374"/>
    <w:rsid w:val="00A94577"/>
    <w:rsid w:val="00A949C6"/>
    <w:rsid w:val="00A949E7"/>
    <w:rsid w:val="00A94A21"/>
    <w:rsid w:val="00A962FD"/>
    <w:rsid w:val="00A972E9"/>
    <w:rsid w:val="00A97471"/>
    <w:rsid w:val="00A97700"/>
    <w:rsid w:val="00A97826"/>
    <w:rsid w:val="00A97A17"/>
    <w:rsid w:val="00A97C4D"/>
    <w:rsid w:val="00AA056F"/>
    <w:rsid w:val="00AA057A"/>
    <w:rsid w:val="00AA08A6"/>
    <w:rsid w:val="00AA0F38"/>
    <w:rsid w:val="00AA1CEE"/>
    <w:rsid w:val="00AA26DE"/>
    <w:rsid w:val="00AA2A9F"/>
    <w:rsid w:val="00AA3580"/>
    <w:rsid w:val="00AA3E56"/>
    <w:rsid w:val="00AA40C6"/>
    <w:rsid w:val="00AA4131"/>
    <w:rsid w:val="00AA42A4"/>
    <w:rsid w:val="00AA46F0"/>
    <w:rsid w:val="00AA5235"/>
    <w:rsid w:val="00AA56B7"/>
    <w:rsid w:val="00AA59C4"/>
    <w:rsid w:val="00AA60AA"/>
    <w:rsid w:val="00AA64A7"/>
    <w:rsid w:val="00AA6FD6"/>
    <w:rsid w:val="00AA72D7"/>
    <w:rsid w:val="00AA785F"/>
    <w:rsid w:val="00AB05C7"/>
    <w:rsid w:val="00AB05F3"/>
    <w:rsid w:val="00AB0E41"/>
    <w:rsid w:val="00AB13F0"/>
    <w:rsid w:val="00AB1C62"/>
    <w:rsid w:val="00AB1D80"/>
    <w:rsid w:val="00AB22CF"/>
    <w:rsid w:val="00AB3207"/>
    <w:rsid w:val="00AB3424"/>
    <w:rsid w:val="00AB382E"/>
    <w:rsid w:val="00AB3910"/>
    <w:rsid w:val="00AB3EB5"/>
    <w:rsid w:val="00AB49CD"/>
    <w:rsid w:val="00AB4AA2"/>
    <w:rsid w:val="00AB4B2D"/>
    <w:rsid w:val="00AB5058"/>
    <w:rsid w:val="00AB5668"/>
    <w:rsid w:val="00AB5693"/>
    <w:rsid w:val="00AB5922"/>
    <w:rsid w:val="00AB5B16"/>
    <w:rsid w:val="00AB5C0C"/>
    <w:rsid w:val="00AB5CB0"/>
    <w:rsid w:val="00AB6310"/>
    <w:rsid w:val="00AB66AB"/>
    <w:rsid w:val="00AB692D"/>
    <w:rsid w:val="00AB69B5"/>
    <w:rsid w:val="00AB6F68"/>
    <w:rsid w:val="00AB78E4"/>
    <w:rsid w:val="00AB7909"/>
    <w:rsid w:val="00AB7A39"/>
    <w:rsid w:val="00AC0084"/>
    <w:rsid w:val="00AC013E"/>
    <w:rsid w:val="00AC030F"/>
    <w:rsid w:val="00AC0C0A"/>
    <w:rsid w:val="00AC0D30"/>
    <w:rsid w:val="00AC1240"/>
    <w:rsid w:val="00AC13B3"/>
    <w:rsid w:val="00AC13B8"/>
    <w:rsid w:val="00AC1888"/>
    <w:rsid w:val="00AC1CA7"/>
    <w:rsid w:val="00AC1D15"/>
    <w:rsid w:val="00AC1D79"/>
    <w:rsid w:val="00AC2927"/>
    <w:rsid w:val="00AC2B2D"/>
    <w:rsid w:val="00AC2BFD"/>
    <w:rsid w:val="00AC30D2"/>
    <w:rsid w:val="00AC3247"/>
    <w:rsid w:val="00AC338D"/>
    <w:rsid w:val="00AC36CD"/>
    <w:rsid w:val="00AC3B03"/>
    <w:rsid w:val="00AC482A"/>
    <w:rsid w:val="00AC4CEE"/>
    <w:rsid w:val="00AC5984"/>
    <w:rsid w:val="00AC599C"/>
    <w:rsid w:val="00AC5CF2"/>
    <w:rsid w:val="00AC5D3C"/>
    <w:rsid w:val="00AC5F56"/>
    <w:rsid w:val="00AC5F7F"/>
    <w:rsid w:val="00AC5FA2"/>
    <w:rsid w:val="00AC6011"/>
    <w:rsid w:val="00AC64B8"/>
    <w:rsid w:val="00AC6AC0"/>
    <w:rsid w:val="00AC7B70"/>
    <w:rsid w:val="00AC7C99"/>
    <w:rsid w:val="00AC7D85"/>
    <w:rsid w:val="00AC7EDE"/>
    <w:rsid w:val="00AD0097"/>
    <w:rsid w:val="00AD031C"/>
    <w:rsid w:val="00AD0DB6"/>
    <w:rsid w:val="00AD101E"/>
    <w:rsid w:val="00AD1511"/>
    <w:rsid w:val="00AD1ACC"/>
    <w:rsid w:val="00AD1CE6"/>
    <w:rsid w:val="00AD21D5"/>
    <w:rsid w:val="00AD229B"/>
    <w:rsid w:val="00AD2B96"/>
    <w:rsid w:val="00AD3471"/>
    <w:rsid w:val="00AD370D"/>
    <w:rsid w:val="00AD3B02"/>
    <w:rsid w:val="00AD3F88"/>
    <w:rsid w:val="00AD4A68"/>
    <w:rsid w:val="00AD4E81"/>
    <w:rsid w:val="00AD4EC4"/>
    <w:rsid w:val="00AD4F73"/>
    <w:rsid w:val="00AD5594"/>
    <w:rsid w:val="00AD59C6"/>
    <w:rsid w:val="00AD5C59"/>
    <w:rsid w:val="00AD5E10"/>
    <w:rsid w:val="00AD6461"/>
    <w:rsid w:val="00AD6AE8"/>
    <w:rsid w:val="00AD6CA6"/>
    <w:rsid w:val="00AD6F54"/>
    <w:rsid w:val="00AD7164"/>
    <w:rsid w:val="00AD7875"/>
    <w:rsid w:val="00AD7A1E"/>
    <w:rsid w:val="00AD7F12"/>
    <w:rsid w:val="00AE003E"/>
    <w:rsid w:val="00AE036F"/>
    <w:rsid w:val="00AE0435"/>
    <w:rsid w:val="00AE171E"/>
    <w:rsid w:val="00AE1910"/>
    <w:rsid w:val="00AE1E77"/>
    <w:rsid w:val="00AE2180"/>
    <w:rsid w:val="00AE2193"/>
    <w:rsid w:val="00AE2D1E"/>
    <w:rsid w:val="00AE312C"/>
    <w:rsid w:val="00AE3298"/>
    <w:rsid w:val="00AE3FEE"/>
    <w:rsid w:val="00AE41C6"/>
    <w:rsid w:val="00AE4200"/>
    <w:rsid w:val="00AE424E"/>
    <w:rsid w:val="00AE4346"/>
    <w:rsid w:val="00AE4950"/>
    <w:rsid w:val="00AE56A5"/>
    <w:rsid w:val="00AE5A3B"/>
    <w:rsid w:val="00AE6048"/>
    <w:rsid w:val="00AE6CAF"/>
    <w:rsid w:val="00AE6D3D"/>
    <w:rsid w:val="00AE6F42"/>
    <w:rsid w:val="00AE73E6"/>
    <w:rsid w:val="00AE7655"/>
    <w:rsid w:val="00AE7C12"/>
    <w:rsid w:val="00AF02F9"/>
    <w:rsid w:val="00AF0372"/>
    <w:rsid w:val="00AF0615"/>
    <w:rsid w:val="00AF0B32"/>
    <w:rsid w:val="00AF0CDE"/>
    <w:rsid w:val="00AF1282"/>
    <w:rsid w:val="00AF16EB"/>
    <w:rsid w:val="00AF2142"/>
    <w:rsid w:val="00AF2220"/>
    <w:rsid w:val="00AF2226"/>
    <w:rsid w:val="00AF26CF"/>
    <w:rsid w:val="00AF29CB"/>
    <w:rsid w:val="00AF2CB0"/>
    <w:rsid w:val="00AF2CC5"/>
    <w:rsid w:val="00AF340F"/>
    <w:rsid w:val="00AF366F"/>
    <w:rsid w:val="00AF3AD4"/>
    <w:rsid w:val="00AF403A"/>
    <w:rsid w:val="00AF43CB"/>
    <w:rsid w:val="00AF4726"/>
    <w:rsid w:val="00AF513B"/>
    <w:rsid w:val="00AF5148"/>
    <w:rsid w:val="00AF5282"/>
    <w:rsid w:val="00AF5701"/>
    <w:rsid w:val="00AF6505"/>
    <w:rsid w:val="00AF6FF1"/>
    <w:rsid w:val="00AF700C"/>
    <w:rsid w:val="00AF70B8"/>
    <w:rsid w:val="00AF7F96"/>
    <w:rsid w:val="00B0005E"/>
    <w:rsid w:val="00B00120"/>
    <w:rsid w:val="00B00B87"/>
    <w:rsid w:val="00B012A1"/>
    <w:rsid w:val="00B01411"/>
    <w:rsid w:val="00B0167B"/>
    <w:rsid w:val="00B0194F"/>
    <w:rsid w:val="00B019A0"/>
    <w:rsid w:val="00B03617"/>
    <w:rsid w:val="00B0378C"/>
    <w:rsid w:val="00B03CA9"/>
    <w:rsid w:val="00B03EB0"/>
    <w:rsid w:val="00B04318"/>
    <w:rsid w:val="00B047D1"/>
    <w:rsid w:val="00B05218"/>
    <w:rsid w:val="00B05520"/>
    <w:rsid w:val="00B058DF"/>
    <w:rsid w:val="00B05ABC"/>
    <w:rsid w:val="00B05AC3"/>
    <w:rsid w:val="00B063F2"/>
    <w:rsid w:val="00B06D05"/>
    <w:rsid w:val="00B0700A"/>
    <w:rsid w:val="00B07E8C"/>
    <w:rsid w:val="00B1000F"/>
    <w:rsid w:val="00B108DC"/>
    <w:rsid w:val="00B10B62"/>
    <w:rsid w:val="00B1124E"/>
    <w:rsid w:val="00B11D29"/>
    <w:rsid w:val="00B12199"/>
    <w:rsid w:val="00B138D5"/>
    <w:rsid w:val="00B13945"/>
    <w:rsid w:val="00B14189"/>
    <w:rsid w:val="00B1439C"/>
    <w:rsid w:val="00B14794"/>
    <w:rsid w:val="00B14879"/>
    <w:rsid w:val="00B149B3"/>
    <w:rsid w:val="00B14AD4"/>
    <w:rsid w:val="00B14AE1"/>
    <w:rsid w:val="00B14C47"/>
    <w:rsid w:val="00B14CB1"/>
    <w:rsid w:val="00B14D8B"/>
    <w:rsid w:val="00B15A4A"/>
    <w:rsid w:val="00B169DD"/>
    <w:rsid w:val="00B16DDB"/>
    <w:rsid w:val="00B16E96"/>
    <w:rsid w:val="00B17039"/>
    <w:rsid w:val="00B170D1"/>
    <w:rsid w:val="00B17269"/>
    <w:rsid w:val="00B17416"/>
    <w:rsid w:val="00B17B47"/>
    <w:rsid w:val="00B17D7C"/>
    <w:rsid w:val="00B17EF7"/>
    <w:rsid w:val="00B202BF"/>
    <w:rsid w:val="00B2080D"/>
    <w:rsid w:val="00B2099E"/>
    <w:rsid w:val="00B20E78"/>
    <w:rsid w:val="00B20E8D"/>
    <w:rsid w:val="00B2131C"/>
    <w:rsid w:val="00B22019"/>
    <w:rsid w:val="00B22942"/>
    <w:rsid w:val="00B22A8E"/>
    <w:rsid w:val="00B22B65"/>
    <w:rsid w:val="00B22B67"/>
    <w:rsid w:val="00B23007"/>
    <w:rsid w:val="00B23020"/>
    <w:rsid w:val="00B23087"/>
    <w:rsid w:val="00B23D42"/>
    <w:rsid w:val="00B24BD3"/>
    <w:rsid w:val="00B24CDF"/>
    <w:rsid w:val="00B253CB"/>
    <w:rsid w:val="00B258C9"/>
    <w:rsid w:val="00B25B2F"/>
    <w:rsid w:val="00B26393"/>
    <w:rsid w:val="00B27171"/>
    <w:rsid w:val="00B275F8"/>
    <w:rsid w:val="00B279DA"/>
    <w:rsid w:val="00B27B2F"/>
    <w:rsid w:val="00B27B77"/>
    <w:rsid w:val="00B27F47"/>
    <w:rsid w:val="00B27F94"/>
    <w:rsid w:val="00B30577"/>
    <w:rsid w:val="00B306EC"/>
    <w:rsid w:val="00B3090E"/>
    <w:rsid w:val="00B30CB1"/>
    <w:rsid w:val="00B3152E"/>
    <w:rsid w:val="00B317EB"/>
    <w:rsid w:val="00B31A3A"/>
    <w:rsid w:val="00B31B1A"/>
    <w:rsid w:val="00B31E46"/>
    <w:rsid w:val="00B326A1"/>
    <w:rsid w:val="00B32C82"/>
    <w:rsid w:val="00B3327D"/>
    <w:rsid w:val="00B3361A"/>
    <w:rsid w:val="00B336F5"/>
    <w:rsid w:val="00B3371A"/>
    <w:rsid w:val="00B33D0E"/>
    <w:rsid w:val="00B35130"/>
    <w:rsid w:val="00B35A0A"/>
    <w:rsid w:val="00B35AE4"/>
    <w:rsid w:val="00B3613D"/>
    <w:rsid w:val="00B3667B"/>
    <w:rsid w:val="00B36BFC"/>
    <w:rsid w:val="00B37521"/>
    <w:rsid w:val="00B3783E"/>
    <w:rsid w:val="00B37A46"/>
    <w:rsid w:val="00B37B63"/>
    <w:rsid w:val="00B37DA0"/>
    <w:rsid w:val="00B400EF"/>
    <w:rsid w:val="00B40613"/>
    <w:rsid w:val="00B40AF3"/>
    <w:rsid w:val="00B40C3C"/>
    <w:rsid w:val="00B40D15"/>
    <w:rsid w:val="00B40FFA"/>
    <w:rsid w:val="00B41475"/>
    <w:rsid w:val="00B4187C"/>
    <w:rsid w:val="00B41EAA"/>
    <w:rsid w:val="00B42BAF"/>
    <w:rsid w:val="00B43274"/>
    <w:rsid w:val="00B43B2C"/>
    <w:rsid w:val="00B4430E"/>
    <w:rsid w:val="00B44513"/>
    <w:rsid w:val="00B450B0"/>
    <w:rsid w:val="00B454EC"/>
    <w:rsid w:val="00B4563D"/>
    <w:rsid w:val="00B45749"/>
    <w:rsid w:val="00B45B40"/>
    <w:rsid w:val="00B45C53"/>
    <w:rsid w:val="00B46063"/>
    <w:rsid w:val="00B4638B"/>
    <w:rsid w:val="00B4638E"/>
    <w:rsid w:val="00B469CF"/>
    <w:rsid w:val="00B46B6F"/>
    <w:rsid w:val="00B470F7"/>
    <w:rsid w:val="00B477FC"/>
    <w:rsid w:val="00B478B2"/>
    <w:rsid w:val="00B5065A"/>
    <w:rsid w:val="00B50715"/>
    <w:rsid w:val="00B5080F"/>
    <w:rsid w:val="00B51018"/>
    <w:rsid w:val="00B51243"/>
    <w:rsid w:val="00B512BD"/>
    <w:rsid w:val="00B51413"/>
    <w:rsid w:val="00B51A75"/>
    <w:rsid w:val="00B51E0D"/>
    <w:rsid w:val="00B5219C"/>
    <w:rsid w:val="00B52B6D"/>
    <w:rsid w:val="00B52C81"/>
    <w:rsid w:val="00B52EFA"/>
    <w:rsid w:val="00B532D3"/>
    <w:rsid w:val="00B5362D"/>
    <w:rsid w:val="00B53746"/>
    <w:rsid w:val="00B53846"/>
    <w:rsid w:val="00B53D53"/>
    <w:rsid w:val="00B542F1"/>
    <w:rsid w:val="00B54576"/>
    <w:rsid w:val="00B56122"/>
    <w:rsid w:val="00B56410"/>
    <w:rsid w:val="00B56FF8"/>
    <w:rsid w:val="00B577EF"/>
    <w:rsid w:val="00B60A37"/>
    <w:rsid w:val="00B61D62"/>
    <w:rsid w:val="00B61F64"/>
    <w:rsid w:val="00B62C83"/>
    <w:rsid w:val="00B62CB2"/>
    <w:rsid w:val="00B6374F"/>
    <w:rsid w:val="00B63775"/>
    <w:rsid w:val="00B63E58"/>
    <w:rsid w:val="00B64370"/>
    <w:rsid w:val="00B6470A"/>
    <w:rsid w:val="00B64D8A"/>
    <w:rsid w:val="00B64F78"/>
    <w:rsid w:val="00B65495"/>
    <w:rsid w:val="00B65B25"/>
    <w:rsid w:val="00B65BEC"/>
    <w:rsid w:val="00B65F72"/>
    <w:rsid w:val="00B66BA3"/>
    <w:rsid w:val="00B66D24"/>
    <w:rsid w:val="00B66D46"/>
    <w:rsid w:val="00B66D68"/>
    <w:rsid w:val="00B67144"/>
    <w:rsid w:val="00B67572"/>
    <w:rsid w:val="00B70D6A"/>
    <w:rsid w:val="00B71817"/>
    <w:rsid w:val="00B721A3"/>
    <w:rsid w:val="00B724B0"/>
    <w:rsid w:val="00B72B4E"/>
    <w:rsid w:val="00B72D50"/>
    <w:rsid w:val="00B73526"/>
    <w:rsid w:val="00B73938"/>
    <w:rsid w:val="00B73D38"/>
    <w:rsid w:val="00B73DF8"/>
    <w:rsid w:val="00B73FE8"/>
    <w:rsid w:val="00B743FF"/>
    <w:rsid w:val="00B74695"/>
    <w:rsid w:val="00B74E9C"/>
    <w:rsid w:val="00B75441"/>
    <w:rsid w:val="00B75731"/>
    <w:rsid w:val="00B7574E"/>
    <w:rsid w:val="00B75789"/>
    <w:rsid w:val="00B7579B"/>
    <w:rsid w:val="00B760C8"/>
    <w:rsid w:val="00B76BD5"/>
    <w:rsid w:val="00B776CC"/>
    <w:rsid w:val="00B778A5"/>
    <w:rsid w:val="00B77A90"/>
    <w:rsid w:val="00B801F2"/>
    <w:rsid w:val="00B80328"/>
    <w:rsid w:val="00B8076E"/>
    <w:rsid w:val="00B807A4"/>
    <w:rsid w:val="00B8091B"/>
    <w:rsid w:val="00B80A08"/>
    <w:rsid w:val="00B80D39"/>
    <w:rsid w:val="00B80F84"/>
    <w:rsid w:val="00B81B59"/>
    <w:rsid w:val="00B81E73"/>
    <w:rsid w:val="00B81F7E"/>
    <w:rsid w:val="00B824FB"/>
    <w:rsid w:val="00B82545"/>
    <w:rsid w:val="00B82712"/>
    <w:rsid w:val="00B82895"/>
    <w:rsid w:val="00B82A16"/>
    <w:rsid w:val="00B82C81"/>
    <w:rsid w:val="00B82CD9"/>
    <w:rsid w:val="00B82E35"/>
    <w:rsid w:val="00B830B5"/>
    <w:rsid w:val="00B83133"/>
    <w:rsid w:val="00B835D6"/>
    <w:rsid w:val="00B840C4"/>
    <w:rsid w:val="00B84293"/>
    <w:rsid w:val="00B847B3"/>
    <w:rsid w:val="00B84859"/>
    <w:rsid w:val="00B84B3B"/>
    <w:rsid w:val="00B85401"/>
    <w:rsid w:val="00B85419"/>
    <w:rsid w:val="00B85FB9"/>
    <w:rsid w:val="00B85FE0"/>
    <w:rsid w:val="00B86569"/>
    <w:rsid w:val="00B86749"/>
    <w:rsid w:val="00B875F7"/>
    <w:rsid w:val="00B87861"/>
    <w:rsid w:val="00B87E79"/>
    <w:rsid w:val="00B87F0B"/>
    <w:rsid w:val="00B911CA"/>
    <w:rsid w:val="00B91696"/>
    <w:rsid w:val="00B91A51"/>
    <w:rsid w:val="00B921A4"/>
    <w:rsid w:val="00B921A7"/>
    <w:rsid w:val="00B9242D"/>
    <w:rsid w:val="00B93330"/>
    <w:rsid w:val="00B93354"/>
    <w:rsid w:val="00B938BA"/>
    <w:rsid w:val="00B93BFF"/>
    <w:rsid w:val="00B93C34"/>
    <w:rsid w:val="00B93E99"/>
    <w:rsid w:val="00B9454E"/>
    <w:rsid w:val="00B949DA"/>
    <w:rsid w:val="00B94B1F"/>
    <w:rsid w:val="00B952FD"/>
    <w:rsid w:val="00B955A8"/>
    <w:rsid w:val="00B95783"/>
    <w:rsid w:val="00B95834"/>
    <w:rsid w:val="00B959B6"/>
    <w:rsid w:val="00B959E5"/>
    <w:rsid w:val="00B96551"/>
    <w:rsid w:val="00B96C0C"/>
    <w:rsid w:val="00B97938"/>
    <w:rsid w:val="00B97988"/>
    <w:rsid w:val="00B97A99"/>
    <w:rsid w:val="00B97CEF"/>
    <w:rsid w:val="00BA1251"/>
    <w:rsid w:val="00BA14A7"/>
    <w:rsid w:val="00BA1678"/>
    <w:rsid w:val="00BA1723"/>
    <w:rsid w:val="00BA197F"/>
    <w:rsid w:val="00BA1D38"/>
    <w:rsid w:val="00BA1E3A"/>
    <w:rsid w:val="00BA2081"/>
    <w:rsid w:val="00BA2311"/>
    <w:rsid w:val="00BA2418"/>
    <w:rsid w:val="00BA2BE2"/>
    <w:rsid w:val="00BA341E"/>
    <w:rsid w:val="00BA3530"/>
    <w:rsid w:val="00BA4C01"/>
    <w:rsid w:val="00BA4C19"/>
    <w:rsid w:val="00BA4DC2"/>
    <w:rsid w:val="00BA54FF"/>
    <w:rsid w:val="00BA5528"/>
    <w:rsid w:val="00BA576C"/>
    <w:rsid w:val="00BA59B3"/>
    <w:rsid w:val="00BA6887"/>
    <w:rsid w:val="00BA6F6B"/>
    <w:rsid w:val="00BA707A"/>
    <w:rsid w:val="00BA7A53"/>
    <w:rsid w:val="00BA7AC1"/>
    <w:rsid w:val="00BA7F82"/>
    <w:rsid w:val="00BB0508"/>
    <w:rsid w:val="00BB09F6"/>
    <w:rsid w:val="00BB0B35"/>
    <w:rsid w:val="00BB0F06"/>
    <w:rsid w:val="00BB1500"/>
    <w:rsid w:val="00BB1C51"/>
    <w:rsid w:val="00BB2C2F"/>
    <w:rsid w:val="00BB326C"/>
    <w:rsid w:val="00BB3976"/>
    <w:rsid w:val="00BB3A63"/>
    <w:rsid w:val="00BB450E"/>
    <w:rsid w:val="00BB48A6"/>
    <w:rsid w:val="00BB4986"/>
    <w:rsid w:val="00BB4B07"/>
    <w:rsid w:val="00BB4B1A"/>
    <w:rsid w:val="00BB4CF0"/>
    <w:rsid w:val="00BB5D36"/>
    <w:rsid w:val="00BB60E8"/>
    <w:rsid w:val="00BB677D"/>
    <w:rsid w:val="00BB6AEC"/>
    <w:rsid w:val="00BB6D42"/>
    <w:rsid w:val="00BB6DA7"/>
    <w:rsid w:val="00BB6E67"/>
    <w:rsid w:val="00BB722A"/>
    <w:rsid w:val="00BB733F"/>
    <w:rsid w:val="00BB7492"/>
    <w:rsid w:val="00BB7AD0"/>
    <w:rsid w:val="00BC1039"/>
    <w:rsid w:val="00BC1605"/>
    <w:rsid w:val="00BC16F4"/>
    <w:rsid w:val="00BC1E1C"/>
    <w:rsid w:val="00BC212A"/>
    <w:rsid w:val="00BC31AD"/>
    <w:rsid w:val="00BC3E99"/>
    <w:rsid w:val="00BC4925"/>
    <w:rsid w:val="00BC4E34"/>
    <w:rsid w:val="00BC54BA"/>
    <w:rsid w:val="00BC562A"/>
    <w:rsid w:val="00BC5C47"/>
    <w:rsid w:val="00BC62FF"/>
    <w:rsid w:val="00BC679F"/>
    <w:rsid w:val="00BC67E6"/>
    <w:rsid w:val="00BC6CE2"/>
    <w:rsid w:val="00BC6E54"/>
    <w:rsid w:val="00BC731F"/>
    <w:rsid w:val="00BC76AC"/>
    <w:rsid w:val="00BC780C"/>
    <w:rsid w:val="00BC7AE8"/>
    <w:rsid w:val="00BC7CB9"/>
    <w:rsid w:val="00BD077E"/>
    <w:rsid w:val="00BD08CF"/>
    <w:rsid w:val="00BD09D9"/>
    <w:rsid w:val="00BD0DDA"/>
    <w:rsid w:val="00BD1667"/>
    <w:rsid w:val="00BD1682"/>
    <w:rsid w:val="00BD1B23"/>
    <w:rsid w:val="00BD1CF6"/>
    <w:rsid w:val="00BD1ED8"/>
    <w:rsid w:val="00BD20B9"/>
    <w:rsid w:val="00BD2266"/>
    <w:rsid w:val="00BD22C1"/>
    <w:rsid w:val="00BD25BF"/>
    <w:rsid w:val="00BD25ED"/>
    <w:rsid w:val="00BD2C29"/>
    <w:rsid w:val="00BD2C8C"/>
    <w:rsid w:val="00BD3595"/>
    <w:rsid w:val="00BD3B4F"/>
    <w:rsid w:val="00BD3B6C"/>
    <w:rsid w:val="00BD3B74"/>
    <w:rsid w:val="00BD3D66"/>
    <w:rsid w:val="00BD4980"/>
    <w:rsid w:val="00BD4D8B"/>
    <w:rsid w:val="00BD4E18"/>
    <w:rsid w:val="00BD4F88"/>
    <w:rsid w:val="00BD4FF3"/>
    <w:rsid w:val="00BD54F1"/>
    <w:rsid w:val="00BD58DB"/>
    <w:rsid w:val="00BD5CE9"/>
    <w:rsid w:val="00BD5D94"/>
    <w:rsid w:val="00BD5F85"/>
    <w:rsid w:val="00BD62A8"/>
    <w:rsid w:val="00BD6316"/>
    <w:rsid w:val="00BD6333"/>
    <w:rsid w:val="00BD7208"/>
    <w:rsid w:val="00BD7AA9"/>
    <w:rsid w:val="00BE02F1"/>
    <w:rsid w:val="00BE0D1B"/>
    <w:rsid w:val="00BE0D4C"/>
    <w:rsid w:val="00BE0E60"/>
    <w:rsid w:val="00BE1905"/>
    <w:rsid w:val="00BE1DE3"/>
    <w:rsid w:val="00BE23FA"/>
    <w:rsid w:val="00BE25AA"/>
    <w:rsid w:val="00BE2B04"/>
    <w:rsid w:val="00BE2D82"/>
    <w:rsid w:val="00BE2F0E"/>
    <w:rsid w:val="00BE312F"/>
    <w:rsid w:val="00BE31D0"/>
    <w:rsid w:val="00BE321A"/>
    <w:rsid w:val="00BE35BA"/>
    <w:rsid w:val="00BE38DD"/>
    <w:rsid w:val="00BE3ACD"/>
    <w:rsid w:val="00BE3C28"/>
    <w:rsid w:val="00BE3CF0"/>
    <w:rsid w:val="00BE3DD0"/>
    <w:rsid w:val="00BE3DE3"/>
    <w:rsid w:val="00BE3FC3"/>
    <w:rsid w:val="00BE428C"/>
    <w:rsid w:val="00BE44E7"/>
    <w:rsid w:val="00BE5479"/>
    <w:rsid w:val="00BE58EB"/>
    <w:rsid w:val="00BE5A5C"/>
    <w:rsid w:val="00BE5DAF"/>
    <w:rsid w:val="00BE6187"/>
    <w:rsid w:val="00BE65CA"/>
    <w:rsid w:val="00BE6637"/>
    <w:rsid w:val="00BE68FF"/>
    <w:rsid w:val="00BE6DD9"/>
    <w:rsid w:val="00BE7DA2"/>
    <w:rsid w:val="00BF047A"/>
    <w:rsid w:val="00BF0845"/>
    <w:rsid w:val="00BF0E9C"/>
    <w:rsid w:val="00BF0F3F"/>
    <w:rsid w:val="00BF18EA"/>
    <w:rsid w:val="00BF29F6"/>
    <w:rsid w:val="00BF30DB"/>
    <w:rsid w:val="00BF31C5"/>
    <w:rsid w:val="00BF37B4"/>
    <w:rsid w:val="00BF3876"/>
    <w:rsid w:val="00BF3E81"/>
    <w:rsid w:val="00BF417D"/>
    <w:rsid w:val="00BF480E"/>
    <w:rsid w:val="00BF4E71"/>
    <w:rsid w:val="00BF5540"/>
    <w:rsid w:val="00BF594D"/>
    <w:rsid w:val="00BF59FB"/>
    <w:rsid w:val="00BF5CC2"/>
    <w:rsid w:val="00BF5E53"/>
    <w:rsid w:val="00BF63B6"/>
    <w:rsid w:val="00BF6909"/>
    <w:rsid w:val="00BF6A6A"/>
    <w:rsid w:val="00BF6CB4"/>
    <w:rsid w:val="00C0007B"/>
    <w:rsid w:val="00C00298"/>
    <w:rsid w:val="00C00629"/>
    <w:rsid w:val="00C00B9C"/>
    <w:rsid w:val="00C01A11"/>
    <w:rsid w:val="00C01E7C"/>
    <w:rsid w:val="00C02367"/>
    <w:rsid w:val="00C02477"/>
    <w:rsid w:val="00C02CF5"/>
    <w:rsid w:val="00C0322A"/>
    <w:rsid w:val="00C035DD"/>
    <w:rsid w:val="00C0369B"/>
    <w:rsid w:val="00C038D8"/>
    <w:rsid w:val="00C03AAB"/>
    <w:rsid w:val="00C03CE0"/>
    <w:rsid w:val="00C040C6"/>
    <w:rsid w:val="00C04720"/>
    <w:rsid w:val="00C04B0D"/>
    <w:rsid w:val="00C05181"/>
    <w:rsid w:val="00C05281"/>
    <w:rsid w:val="00C05E73"/>
    <w:rsid w:val="00C062C4"/>
    <w:rsid w:val="00C06358"/>
    <w:rsid w:val="00C064DB"/>
    <w:rsid w:val="00C0659A"/>
    <w:rsid w:val="00C065B2"/>
    <w:rsid w:val="00C06771"/>
    <w:rsid w:val="00C06B46"/>
    <w:rsid w:val="00C06BF2"/>
    <w:rsid w:val="00C07747"/>
    <w:rsid w:val="00C07927"/>
    <w:rsid w:val="00C07A69"/>
    <w:rsid w:val="00C07D14"/>
    <w:rsid w:val="00C07E87"/>
    <w:rsid w:val="00C10138"/>
    <w:rsid w:val="00C10724"/>
    <w:rsid w:val="00C10943"/>
    <w:rsid w:val="00C10F7A"/>
    <w:rsid w:val="00C11460"/>
    <w:rsid w:val="00C115AC"/>
    <w:rsid w:val="00C11FE7"/>
    <w:rsid w:val="00C127BC"/>
    <w:rsid w:val="00C1375A"/>
    <w:rsid w:val="00C13826"/>
    <w:rsid w:val="00C1491F"/>
    <w:rsid w:val="00C1607B"/>
    <w:rsid w:val="00C16477"/>
    <w:rsid w:val="00C1665F"/>
    <w:rsid w:val="00C16DB7"/>
    <w:rsid w:val="00C16E6E"/>
    <w:rsid w:val="00C17865"/>
    <w:rsid w:val="00C17866"/>
    <w:rsid w:val="00C17B8C"/>
    <w:rsid w:val="00C17F6B"/>
    <w:rsid w:val="00C20600"/>
    <w:rsid w:val="00C20B42"/>
    <w:rsid w:val="00C20E5D"/>
    <w:rsid w:val="00C2129F"/>
    <w:rsid w:val="00C212C2"/>
    <w:rsid w:val="00C216A4"/>
    <w:rsid w:val="00C21C99"/>
    <w:rsid w:val="00C2211C"/>
    <w:rsid w:val="00C23297"/>
    <w:rsid w:val="00C23522"/>
    <w:rsid w:val="00C236F6"/>
    <w:rsid w:val="00C2388B"/>
    <w:rsid w:val="00C239AA"/>
    <w:rsid w:val="00C239C4"/>
    <w:rsid w:val="00C23BB1"/>
    <w:rsid w:val="00C254A2"/>
    <w:rsid w:val="00C260C0"/>
    <w:rsid w:val="00C266FB"/>
    <w:rsid w:val="00C26BAA"/>
    <w:rsid w:val="00C26F7B"/>
    <w:rsid w:val="00C27241"/>
    <w:rsid w:val="00C275DB"/>
    <w:rsid w:val="00C27609"/>
    <w:rsid w:val="00C27840"/>
    <w:rsid w:val="00C2792D"/>
    <w:rsid w:val="00C27968"/>
    <w:rsid w:val="00C3000C"/>
    <w:rsid w:val="00C30053"/>
    <w:rsid w:val="00C30086"/>
    <w:rsid w:val="00C301DA"/>
    <w:rsid w:val="00C30285"/>
    <w:rsid w:val="00C3038E"/>
    <w:rsid w:val="00C30D5F"/>
    <w:rsid w:val="00C30FF9"/>
    <w:rsid w:val="00C31210"/>
    <w:rsid w:val="00C31475"/>
    <w:rsid w:val="00C31AA8"/>
    <w:rsid w:val="00C31FD3"/>
    <w:rsid w:val="00C32070"/>
    <w:rsid w:val="00C3269D"/>
    <w:rsid w:val="00C32ADE"/>
    <w:rsid w:val="00C32FAA"/>
    <w:rsid w:val="00C33023"/>
    <w:rsid w:val="00C3322F"/>
    <w:rsid w:val="00C346A8"/>
    <w:rsid w:val="00C34847"/>
    <w:rsid w:val="00C34AF9"/>
    <w:rsid w:val="00C34DEC"/>
    <w:rsid w:val="00C352BD"/>
    <w:rsid w:val="00C35323"/>
    <w:rsid w:val="00C357C9"/>
    <w:rsid w:val="00C35D0D"/>
    <w:rsid w:val="00C35D5A"/>
    <w:rsid w:val="00C3636A"/>
    <w:rsid w:val="00C367CC"/>
    <w:rsid w:val="00C36DCA"/>
    <w:rsid w:val="00C37C7D"/>
    <w:rsid w:val="00C400FB"/>
    <w:rsid w:val="00C40AB0"/>
    <w:rsid w:val="00C40CE5"/>
    <w:rsid w:val="00C4125D"/>
    <w:rsid w:val="00C43498"/>
    <w:rsid w:val="00C43670"/>
    <w:rsid w:val="00C43A26"/>
    <w:rsid w:val="00C43D2E"/>
    <w:rsid w:val="00C4445C"/>
    <w:rsid w:val="00C44AB4"/>
    <w:rsid w:val="00C44F0F"/>
    <w:rsid w:val="00C457DF"/>
    <w:rsid w:val="00C45B53"/>
    <w:rsid w:val="00C46183"/>
    <w:rsid w:val="00C46427"/>
    <w:rsid w:val="00C4667D"/>
    <w:rsid w:val="00C47705"/>
    <w:rsid w:val="00C47998"/>
    <w:rsid w:val="00C479EE"/>
    <w:rsid w:val="00C47DA8"/>
    <w:rsid w:val="00C47DDC"/>
    <w:rsid w:val="00C47E70"/>
    <w:rsid w:val="00C503E0"/>
    <w:rsid w:val="00C504AD"/>
    <w:rsid w:val="00C50537"/>
    <w:rsid w:val="00C50712"/>
    <w:rsid w:val="00C50734"/>
    <w:rsid w:val="00C5075B"/>
    <w:rsid w:val="00C507F4"/>
    <w:rsid w:val="00C50815"/>
    <w:rsid w:val="00C50827"/>
    <w:rsid w:val="00C5101C"/>
    <w:rsid w:val="00C51328"/>
    <w:rsid w:val="00C51F76"/>
    <w:rsid w:val="00C521BE"/>
    <w:rsid w:val="00C52AD9"/>
    <w:rsid w:val="00C534E9"/>
    <w:rsid w:val="00C53565"/>
    <w:rsid w:val="00C53D41"/>
    <w:rsid w:val="00C54011"/>
    <w:rsid w:val="00C543A3"/>
    <w:rsid w:val="00C54856"/>
    <w:rsid w:val="00C54967"/>
    <w:rsid w:val="00C54E96"/>
    <w:rsid w:val="00C555BE"/>
    <w:rsid w:val="00C55A2F"/>
    <w:rsid w:val="00C56CB3"/>
    <w:rsid w:val="00C570F7"/>
    <w:rsid w:val="00C57B69"/>
    <w:rsid w:val="00C60203"/>
    <w:rsid w:val="00C60237"/>
    <w:rsid w:val="00C6029D"/>
    <w:rsid w:val="00C603B4"/>
    <w:rsid w:val="00C627B9"/>
    <w:rsid w:val="00C62C1E"/>
    <w:rsid w:val="00C62D25"/>
    <w:rsid w:val="00C633DD"/>
    <w:rsid w:val="00C63803"/>
    <w:rsid w:val="00C63D91"/>
    <w:rsid w:val="00C63FCD"/>
    <w:rsid w:val="00C64125"/>
    <w:rsid w:val="00C646E5"/>
    <w:rsid w:val="00C64701"/>
    <w:rsid w:val="00C64AAE"/>
    <w:rsid w:val="00C64C6D"/>
    <w:rsid w:val="00C64F8F"/>
    <w:rsid w:val="00C6587D"/>
    <w:rsid w:val="00C65D2F"/>
    <w:rsid w:val="00C6614A"/>
    <w:rsid w:val="00C668C9"/>
    <w:rsid w:val="00C66A88"/>
    <w:rsid w:val="00C67090"/>
    <w:rsid w:val="00C671BE"/>
    <w:rsid w:val="00C67213"/>
    <w:rsid w:val="00C67D9C"/>
    <w:rsid w:val="00C7023D"/>
    <w:rsid w:val="00C70430"/>
    <w:rsid w:val="00C705F1"/>
    <w:rsid w:val="00C70892"/>
    <w:rsid w:val="00C70A0F"/>
    <w:rsid w:val="00C70A55"/>
    <w:rsid w:val="00C70DBA"/>
    <w:rsid w:val="00C70DE0"/>
    <w:rsid w:val="00C7106A"/>
    <w:rsid w:val="00C7151F"/>
    <w:rsid w:val="00C71576"/>
    <w:rsid w:val="00C715BB"/>
    <w:rsid w:val="00C71A08"/>
    <w:rsid w:val="00C71C84"/>
    <w:rsid w:val="00C71D20"/>
    <w:rsid w:val="00C72632"/>
    <w:rsid w:val="00C72911"/>
    <w:rsid w:val="00C7445C"/>
    <w:rsid w:val="00C74CE0"/>
    <w:rsid w:val="00C74F51"/>
    <w:rsid w:val="00C74F87"/>
    <w:rsid w:val="00C750BF"/>
    <w:rsid w:val="00C753F6"/>
    <w:rsid w:val="00C75646"/>
    <w:rsid w:val="00C75ADF"/>
    <w:rsid w:val="00C75E9F"/>
    <w:rsid w:val="00C75ECB"/>
    <w:rsid w:val="00C76140"/>
    <w:rsid w:val="00C764B9"/>
    <w:rsid w:val="00C76B01"/>
    <w:rsid w:val="00C76F09"/>
    <w:rsid w:val="00C7729B"/>
    <w:rsid w:val="00C774B9"/>
    <w:rsid w:val="00C777C0"/>
    <w:rsid w:val="00C77881"/>
    <w:rsid w:val="00C77B82"/>
    <w:rsid w:val="00C8014F"/>
    <w:rsid w:val="00C8019F"/>
    <w:rsid w:val="00C805E5"/>
    <w:rsid w:val="00C808A1"/>
    <w:rsid w:val="00C8178E"/>
    <w:rsid w:val="00C817DB"/>
    <w:rsid w:val="00C8220A"/>
    <w:rsid w:val="00C82309"/>
    <w:rsid w:val="00C82A8C"/>
    <w:rsid w:val="00C834A2"/>
    <w:rsid w:val="00C834E3"/>
    <w:rsid w:val="00C83865"/>
    <w:rsid w:val="00C83C08"/>
    <w:rsid w:val="00C83C3C"/>
    <w:rsid w:val="00C83D97"/>
    <w:rsid w:val="00C83FCA"/>
    <w:rsid w:val="00C8422A"/>
    <w:rsid w:val="00C85071"/>
    <w:rsid w:val="00C85CE6"/>
    <w:rsid w:val="00C860DF"/>
    <w:rsid w:val="00C863A0"/>
    <w:rsid w:val="00C8691C"/>
    <w:rsid w:val="00C86B5C"/>
    <w:rsid w:val="00C87758"/>
    <w:rsid w:val="00C9002A"/>
    <w:rsid w:val="00C907FF"/>
    <w:rsid w:val="00C90C09"/>
    <w:rsid w:val="00C91305"/>
    <w:rsid w:val="00C9185D"/>
    <w:rsid w:val="00C9257C"/>
    <w:rsid w:val="00C92D0D"/>
    <w:rsid w:val="00C92EA4"/>
    <w:rsid w:val="00C93AFE"/>
    <w:rsid w:val="00C93B67"/>
    <w:rsid w:val="00C93C2B"/>
    <w:rsid w:val="00C93DCD"/>
    <w:rsid w:val="00C9416D"/>
    <w:rsid w:val="00C941E8"/>
    <w:rsid w:val="00C94980"/>
    <w:rsid w:val="00C94C22"/>
    <w:rsid w:val="00C95058"/>
    <w:rsid w:val="00C95410"/>
    <w:rsid w:val="00C9573F"/>
    <w:rsid w:val="00C959AA"/>
    <w:rsid w:val="00C96187"/>
    <w:rsid w:val="00C96EFC"/>
    <w:rsid w:val="00C97148"/>
    <w:rsid w:val="00C9729A"/>
    <w:rsid w:val="00C9776C"/>
    <w:rsid w:val="00C978D4"/>
    <w:rsid w:val="00CA0787"/>
    <w:rsid w:val="00CA11D7"/>
    <w:rsid w:val="00CA1913"/>
    <w:rsid w:val="00CA1BC8"/>
    <w:rsid w:val="00CA1DC5"/>
    <w:rsid w:val="00CA23C7"/>
    <w:rsid w:val="00CA2B01"/>
    <w:rsid w:val="00CA327C"/>
    <w:rsid w:val="00CA3290"/>
    <w:rsid w:val="00CA3547"/>
    <w:rsid w:val="00CA3689"/>
    <w:rsid w:val="00CA4AB3"/>
    <w:rsid w:val="00CA4AF2"/>
    <w:rsid w:val="00CA4EB7"/>
    <w:rsid w:val="00CA53F5"/>
    <w:rsid w:val="00CA5554"/>
    <w:rsid w:val="00CA658D"/>
    <w:rsid w:val="00CA6EF6"/>
    <w:rsid w:val="00CA71A0"/>
    <w:rsid w:val="00CA71F0"/>
    <w:rsid w:val="00CA785F"/>
    <w:rsid w:val="00CA7C37"/>
    <w:rsid w:val="00CB051E"/>
    <w:rsid w:val="00CB05E9"/>
    <w:rsid w:val="00CB0773"/>
    <w:rsid w:val="00CB116B"/>
    <w:rsid w:val="00CB1274"/>
    <w:rsid w:val="00CB14D4"/>
    <w:rsid w:val="00CB161F"/>
    <w:rsid w:val="00CB1767"/>
    <w:rsid w:val="00CB1889"/>
    <w:rsid w:val="00CB19A4"/>
    <w:rsid w:val="00CB291E"/>
    <w:rsid w:val="00CB3086"/>
    <w:rsid w:val="00CB3223"/>
    <w:rsid w:val="00CB42C1"/>
    <w:rsid w:val="00CB4350"/>
    <w:rsid w:val="00CB4718"/>
    <w:rsid w:val="00CB4764"/>
    <w:rsid w:val="00CB49A8"/>
    <w:rsid w:val="00CB49AF"/>
    <w:rsid w:val="00CB5469"/>
    <w:rsid w:val="00CB5480"/>
    <w:rsid w:val="00CB5693"/>
    <w:rsid w:val="00CB592D"/>
    <w:rsid w:val="00CB5DCF"/>
    <w:rsid w:val="00CB610F"/>
    <w:rsid w:val="00CB645E"/>
    <w:rsid w:val="00CB66F8"/>
    <w:rsid w:val="00CB6949"/>
    <w:rsid w:val="00CB716B"/>
    <w:rsid w:val="00CB719F"/>
    <w:rsid w:val="00CB74DC"/>
    <w:rsid w:val="00CC01B4"/>
    <w:rsid w:val="00CC09B9"/>
    <w:rsid w:val="00CC0BE8"/>
    <w:rsid w:val="00CC0E6C"/>
    <w:rsid w:val="00CC1740"/>
    <w:rsid w:val="00CC1A6C"/>
    <w:rsid w:val="00CC1C2C"/>
    <w:rsid w:val="00CC209A"/>
    <w:rsid w:val="00CC27EA"/>
    <w:rsid w:val="00CC2DC9"/>
    <w:rsid w:val="00CC2E31"/>
    <w:rsid w:val="00CC3D99"/>
    <w:rsid w:val="00CC435C"/>
    <w:rsid w:val="00CC455B"/>
    <w:rsid w:val="00CC47DF"/>
    <w:rsid w:val="00CC4A08"/>
    <w:rsid w:val="00CC50B6"/>
    <w:rsid w:val="00CC566C"/>
    <w:rsid w:val="00CC63A9"/>
    <w:rsid w:val="00CC6EC1"/>
    <w:rsid w:val="00CC6F0D"/>
    <w:rsid w:val="00CC7115"/>
    <w:rsid w:val="00CC73BA"/>
    <w:rsid w:val="00CC7653"/>
    <w:rsid w:val="00CC768B"/>
    <w:rsid w:val="00CC7709"/>
    <w:rsid w:val="00CC7730"/>
    <w:rsid w:val="00CC78B8"/>
    <w:rsid w:val="00CC798A"/>
    <w:rsid w:val="00CD08EA"/>
    <w:rsid w:val="00CD145C"/>
    <w:rsid w:val="00CD1753"/>
    <w:rsid w:val="00CD189B"/>
    <w:rsid w:val="00CD1976"/>
    <w:rsid w:val="00CD1B6A"/>
    <w:rsid w:val="00CD23B2"/>
    <w:rsid w:val="00CD2439"/>
    <w:rsid w:val="00CD2735"/>
    <w:rsid w:val="00CD2C70"/>
    <w:rsid w:val="00CD3540"/>
    <w:rsid w:val="00CD35B9"/>
    <w:rsid w:val="00CD3B14"/>
    <w:rsid w:val="00CD3DB7"/>
    <w:rsid w:val="00CD3FC4"/>
    <w:rsid w:val="00CD4E09"/>
    <w:rsid w:val="00CD4F19"/>
    <w:rsid w:val="00CD5CB5"/>
    <w:rsid w:val="00CD5D2A"/>
    <w:rsid w:val="00CD6999"/>
    <w:rsid w:val="00CD6D4E"/>
    <w:rsid w:val="00CD79A7"/>
    <w:rsid w:val="00CE0320"/>
    <w:rsid w:val="00CE03C6"/>
    <w:rsid w:val="00CE060D"/>
    <w:rsid w:val="00CE0C83"/>
    <w:rsid w:val="00CE104D"/>
    <w:rsid w:val="00CE14DF"/>
    <w:rsid w:val="00CE1A32"/>
    <w:rsid w:val="00CE1C09"/>
    <w:rsid w:val="00CE29CE"/>
    <w:rsid w:val="00CE2D18"/>
    <w:rsid w:val="00CE2D4A"/>
    <w:rsid w:val="00CE2E2B"/>
    <w:rsid w:val="00CE2EE4"/>
    <w:rsid w:val="00CE37D7"/>
    <w:rsid w:val="00CE3B79"/>
    <w:rsid w:val="00CE4680"/>
    <w:rsid w:val="00CE49EF"/>
    <w:rsid w:val="00CE4A43"/>
    <w:rsid w:val="00CE4A9C"/>
    <w:rsid w:val="00CE4ACB"/>
    <w:rsid w:val="00CE4EED"/>
    <w:rsid w:val="00CE5B1B"/>
    <w:rsid w:val="00CE605B"/>
    <w:rsid w:val="00CE62F9"/>
    <w:rsid w:val="00CE642C"/>
    <w:rsid w:val="00CE6632"/>
    <w:rsid w:val="00CE68CF"/>
    <w:rsid w:val="00CE6F02"/>
    <w:rsid w:val="00CE7150"/>
    <w:rsid w:val="00CE7C66"/>
    <w:rsid w:val="00CF0DE6"/>
    <w:rsid w:val="00CF0DF6"/>
    <w:rsid w:val="00CF0E3C"/>
    <w:rsid w:val="00CF0F96"/>
    <w:rsid w:val="00CF1377"/>
    <w:rsid w:val="00CF139C"/>
    <w:rsid w:val="00CF1A6A"/>
    <w:rsid w:val="00CF1D8C"/>
    <w:rsid w:val="00CF1FB0"/>
    <w:rsid w:val="00CF22FC"/>
    <w:rsid w:val="00CF23B1"/>
    <w:rsid w:val="00CF25CF"/>
    <w:rsid w:val="00CF2A81"/>
    <w:rsid w:val="00CF2B8D"/>
    <w:rsid w:val="00CF2C80"/>
    <w:rsid w:val="00CF3218"/>
    <w:rsid w:val="00CF344B"/>
    <w:rsid w:val="00CF43CC"/>
    <w:rsid w:val="00CF5E40"/>
    <w:rsid w:val="00CF621F"/>
    <w:rsid w:val="00CF6A55"/>
    <w:rsid w:val="00CF6B07"/>
    <w:rsid w:val="00CF6DA0"/>
    <w:rsid w:val="00CF6E65"/>
    <w:rsid w:val="00CF6FDD"/>
    <w:rsid w:val="00CF730E"/>
    <w:rsid w:val="00CF78FA"/>
    <w:rsid w:val="00CF7FA1"/>
    <w:rsid w:val="00D0005A"/>
    <w:rsid w:val="00D000E6"/>
    <w:rsid w:val="00D0050E"/>
    <w:rsid w:val="00D00592"/>
    <w:rsid w:val="00D00B82"/>
    <w:rsid w:val="00D00CE1"/>
    <w:rsid w:val="00D01089"/>
    <w:rsid w:val="00D025EE"/>
    <w:rsid w:val="00D026C7"/>
    <w:rsid w:val="00D02B9F"/>
    <w:rsid w:val="00D02C5A"/>
    <w:rsid w:val="00D035FD"/>
    <w:rsid w:val="00D0368C"/>
    <w:rsid w:val="00D03AD4"/>
    <w:rsid w:val="00D03AFA"/>
    <w:rsid w:val="00D03C34"/>
    <w:rsid w:val="00D04125"/>
    <w:rsid w:val="00D048F0"/>
    <w:rsid w:val="00D04BF2"/>
    <w:rsid w:val="00D04D52"/>
    <w:rsid w:val="00D04F08"/>
    <w:rsid w:val="00D05A9B"/>
    <w:rsid w:val="00D05FD1"/>
    <w:rsid w:val="00D060B8"/>
    <w:rsid w:val="00D066F3"/>
    <w:rsid w:val="00D06E38"/>
    <w:rsid w:val="00D06E57"/>
    <w:rsid w:val="00D06FC3"/>
    <w:rsid w:val="00D072D7"/>
    <w:rsid w:val="00D073A5"/>
    <w:rsid w:val="00D07403"/>
    <w:rsid w:val="00D076B4"/>
    <w:rsid w:val="00D07FF7"/>
    <w:rsid w:val="00D100F0"/>
    <w:rsid w:val="00D10249"/>
    <w:rsid w:val="00D104D9"/>
    <w:rsid w:val="00D11745"/>
    <w:rsid w:val="00D11CA5"/>
    <w:rsid w:val="00D12265"/>
    <w:rsid w:val="00D125CB"/>
    <w:rsid w:val="00D12B80"/>
    <w:rsid w:val="00D12F37"/>
    <w:rsid w:val="00D130F6"/>
    <w:rsid w:val="00D13C22"/>
    <w:rsid w:val="00D13ED8"/>
    <w:rsid w:val="00D14440"/>
    <w:rsid w:val="00D156B9"/>
    <w:rsid w:val="00D15827"/>
    <w:rsid w:val="00D15A84"/>
    <w:rsid w:val="00D16378"/>
    <w:rsid w:val="00D16A0B"/>
    <w:rsid w:val="00D16AD9"/>
    <w:rsid w:val="00D16D57"/>
    <w:rsid w:val="00D16F2F"/>
    <w:rsid w:val="00D17053"/>
    <w:rsid w:val="00D1706D"/>
    <w:rsid w:val="00D172C2"/>
    <w:rsid w:val="00D17373"/>
    <w:rsid w:val="00D1799D"/>
    <w:rsid w:val="00D202EA"/>
    <w:rsid w:val="00D20A37"/>
    <w:rsid w:val="00D20D05"/>
    <w:rsid w:val="00D20E9F"/>
    <w:rsid w:val="00D21432"/>
    <w:rsid w:val="00D2153E"/>
    <w:rsid w:val="00D216ED"/>
    <w:rsid w:val="00D219AD"/>
    <w:rsid w:val="00D219F0"/>
    <w:rsid w:val="00D21AAC"/>
    <w:rsid w:val="00D21BA5"/>
    <w:rsid w:val="00D21C95"/>
    <w:rsid w:val="00D2244E"/>
    <w:rsid w:val="00D225FC"/>
    <w:rsid w:val="00D23006"/>
    <w:rsid w:val="00D23840"/>
    <w:rsid w:val="00D23A91"/>
    <w:rsid w:val="00D23C0D"/>
    <w:rsid w:val="00D23F92"/>
    <w:rsid w:val="00D246BA"/>
    <w:rsid w:val="00D24728"/>
    <w:rsid w:val="00D2479F"/>
    <w:rsid w:val="00D24A15"/>
    <w:rsid w:val="00D24D6C"/>
    <w:rsid w:val="00D25404"/>
    <w:rsid w:val="00D25714"/>
    <w:rsid w:val="00D257A9"/>
    <w:rsid w:val="00D25D45"/>
    <w:rsid w:val="00D27AFF"/>
    <w:rsid w:val="00D27BAA"/>
    <w:rsid w:val="00D27EC1"/>
    <w:rsid w:val="00D300A5"/>
    <w:rsid w:val="00D3011E"/>
    <w:rsid w:val="00D30211"/>
    <w:rsid w:val="00D3023B"/>
    <w:rsid w:val="00D30478"/>
    <w:rsid w:val="00D30588"/>
    <w:rsid w:val="00D309D7"/>
    <w:rsid w:val="00D30D29"/>
    <w:rsid w:val="00D30E2A"/>
    <w:rsid w:val="00D31403"/>
    <w:rsid w:val="00D319D0"/>
    <w:rsid w:val="00D31A23"/>
    <w:rsid w:val="00D31BE3"/>
    <w:rsid w:val="00D31D94"/>
    <w:rsid w:val="00D32097"/>
    <w:rsid w:val="00D3210D"/>
    <w:rsid w:val="00D322E7"/>
    <w:rsid w:val="00D327E8"/>
    <w:rsid w:val="00D32A73"/>
    <w:rsid w:val="00D3329B"/>
    <w:rsid w:val="00D333B0"/>
    <w:rsid w:val="00D33CE7"/>
    <w:rsid w:val="00D33DE8"/>
    <w:rsid w:val="00D33F18"/>
    <w:rsid w:val="00D34108"/>
    <w:rsid w:val="00D34305"/>
    <w:rsid w:val="00D34A2E"/>
    <w:rsid w:val="00D34B16"/>
    <w:rsid w:val="00D34BB0"/>
    <w:rsid w:val="00D34C70"/>
    <w:rsid w:val="00D3554D"/>
    <w:rsid w:val="00D35632"/>
    <w:rsid w:val="00D359A7"/>
    <w:rsid w:val="00D35EB1"/>
    <w:rsid w:val="00D36043"/>
    <w:rsid w:val="00D36AD8"/>
    <w:rsid w:val="00D36D24"/>
    <w:rsid w:val="00D36D5D"/>
    <w:rsid w:val="00D36E9C"/>
    <w:rsid w:val="00D37058"/>
    <w:rsid w:val="00D371F2"/>
    <w:rsid w:val="00D37C43"/>
    <w:rsid w:val="00D37D1E"/>
    <w:rsid w:val="00D4015A"/>
    <w:rsid w:val="00D40DE7"/>
    <w:rsid w:val="00D40F34"/>
    <w:rsid w:val="00D410C8"/>
    <w:rsid w:val="00D411B2"/>
    <w:rsid w:val="00D41329"/>
    <w:rsid w:val="00D42212"/>
    <w:rsid w:val="00D428C2"/>
    <w:rsid w:val="00D42C89"/>
    <w:rsid w:val="00D42D82"/>
    <w:rsid w:val="00D42E87"/>
    <w:rsid w:val="00D434F2"/>
    <w:rsid w:val="00D43576"/>
    <w:rsid w:val="00D439FF"/>
    <w:rsid w:val="00D440C7"/>
    <w:rsid w:val="00D440E2"/>
    <w:rsid w:val="00D4427B"/>
    <w:rsid w:val="00D44606"/>
    <w:rsid w:val="00D45220"/>
    <w:rsid w:val="00D453ED"/>
    <w:rsid w:val="00D45D03"/>
    <w:rsid w:val="00D45D52"/>
    <w:rsid w:val="00D45E3A"/>
    <w:rsid w:val="00D45F49"/>
    <w:rsid w:val="00D4620A"/>
    <w:rsid w:val="00D464BD"/>
    <w:rsid w:val="00D46707"/>
    <w:rsid w:val="00D467AA"/>
    <w:rsid w:val="00D47040"/>
    <w:rsid w:val="00D47126"/>
    <w:rsid w:val="00D473AF"/>
    <w:rsid w:val="00D479FA"/>
    <w:rsid w:val="00D50CAF"/>
    <w:rsid w:val="00D50F29"/>
    <w:rsid w:val="00D521BE"/>
    <w:rsid w:val="00D526C6"/>
    <w:rsid w:val="00D5293A"/>
    <w:rsid w:val="00D52B06"/>
    <w:rsid w:val="00D52B31"/>
    <w:rsid w:val="00D52F8E"/>
    <w:rsid w:val="00D5316F"/>
    <w:rsid w:val="00D531FD"/>
    <w:rsid w:val="00D533ED"/>
    <w:rsid w:val="00D538F9"/>
    <w:rsid w:val="00D53966"/>
    <w:rsid w:val="00D53E3B"/>
    <w:rsid w:val="00D53EED"/>
    <w:rsid w:val="00D54893"/>
    <w:rsid w:val="00D55007"/>
    <w:rsid w:val="00D550D1"/>
    <w:rsid w:val="00D552B6"/>
    <w:rsid w:val="00D55406"/>
    <w:rsid w:val="00D5590A"/>
    <w:rsid w:val="00D56D86"/>
    <w:rsid w:val="00D570CA"/>
    <w:rsid w:val="00D5759B"/>
    <w:rsid w:val="00D60807"/>
    <w:rsid w:val="00D608FC"/>
    <w:rsid w:val="00D60964"/>
    <w:rsid w:val="00D60F20"/>
    <w:rsid w:val="00D61349"/>
    <w:rsid w:val="00D6189B"/>
    <w:rsid w:val="00D61C49"/>
    <w:rsid w:val="00D62249"/>
    <w:rsid w:val="00D6228A"/>
    <w:rsid w:val="00D62465"/>
    <w:rsid w:val="00D6291F"/>
    <w:rsid w:val="00D631A5"/>
    <w:rsid w:val="00D633D1"/>
    <w:rsid w:val="00D6369A"/>
    <w:rsid w:val="00D63808"/>
    <w:rsid w:val="00D63C61"/>
    <w:rsid w:val="00D6427A"/>
    <w:rsid w:val="00D6450C"/>
    <w:rsid w:val="00D64925"/>
    <w:rsid w:val="00D64C49"/>
    <w:rsid w:val="00D64D28"/>
    <w:rsid w:val="00D64F59"/>
    <w:rsid w:val="00D65054"/>
    <w:rsid w:val="00D6588C"/>
    <w:rsid w:val="00D65D3D"/>
    <w:rsid w:val="00D660B5"/>
    <w:rsid w:val="00D663BA"/>
    <w:rsid w:val="00D66F92"/>
    <w:rsid w:val="00D6713E"/>
    <w:rsid w:val="00D677DA"/>
    <w:rsid w:val="00D67DD4"/>
    <w:rsid w:val="00D700A1"/>
    <w:rsid w:val="00D7052F"/>
    <w:rsid w:val="00D70A08"/>
    <w:rsid w:val="00D70E95"/>
    <w:rsid w:val="00D70FAD"/>
    <w:rsid w:val="00D710EC"/>
    <w:rsid w:val="00D712E9"/>
    <w:rsid w:val="00D717A2"/>
    <w:rsid w:val="00D719D4"/>
    <w:rsid w:val="00D737A0"/>
    <w:rsid w:val="00D73D21"/>
    <w:rsid w:val="00D73D89"/>
    <w:rsid w:val="00D745CD"/>
    <w:rsid w:val="00D747EB"/>
    <w:rsid w:val="00D74B05"/>
    <w:rsid w:val="00D74C94"/>
    <w:rsid w:val="00D74F31"/>
    <w:rsid w:val="00D75358"/>
    <w:rsid w:val="00D75442"/>
    <w:rsid w:val="00D75AEF"/>
    <w:rsid w:val="00D75B10"/>
    <w:rsid w:val="00D75B9D"/>
    <w:rsid w:val="00D7613E"/>
    <w:rsid w:val="00D76321"/>
    <w:rsid w:val="00D76392"/>
    <w:rsid w:val="00D765D3"/>
    <w:rsid w:val="00D76F9E"/>
    <w:rsid w:val="00D7750A"/>
    <w:rsid w:val="00D7792C"/>
    <w:rsid w:val="00D7797C"/>
    <w:rsid w:val="00D77AFB"/>
    <w:rsid w:val="00D77F87"/>
    <w:rsid w:val="00D77FD5"/>
    <w:rsid w:val="00D807BA"/>
    <w:rsid w:val="00D8088B"/>
    <w:rsid w:val="00D81608"/>
    <w:rsid w:val="00D81747"/>
    <w:rsid w:val="00D81B2A"/>
    <w:rsid w:val="00D82EFE"/>
    <w:rsid w:val="00D84175"/>
    <w:rsid w:val="00D842E7"/>
    <w:rsid w:val="00D846FA"/>
    <w:rsid w:val="00D860EF"/>
    <w:rsid w:val="00D867E0"/>
    <w:rsid w:val="00D86A1C"/>
    <w:rsid w:val="00D86D89"/>
    <w:rsid w:val="00D870D7"/>
    <w:rsid w:val="00D87650"/>
    <w:rsid w:val="00D87ACF"/>
    <w:rsid w:val="00D87E21"/>
    <w:rsid w:val="00D902DB"/>
    <w:rsid w:val="00D90453"/>
    <w:rsid w:val="00D90659"/>
    <w:rsid w:val="00D9099C"/>
    <w:rsid w:val="00D90BCB"/>
    <w:rsid w:val="00D90D17"/>
    <w:rsid w:val="00D910B2"/>
    <w:rsid w:val="00D91233"/>
    <w:rsid w:val="00D912CD"/>
    <w:rsid w:val="00D91478"/>
    <w:rsid w:val="00D91738"/>
    <w:rsid w:val="00D91AAE"/>
    <w:rsid w:val="00D92940"/>
    <w:rsid w:val="00D92C1E"/>
    <w:rsid w:val="00D9303F"/>
    <w:rsid w:val="00D93696"/>
    <w:rsid w:val="00D936F1"/>
    <w:rsid w:val="00D93751"/>
    <w:rsid w:val="00D938DE"/>
    <w:rsid w:val="00D94094"/>
    <w:rsid w:val="00D94827"/>
    <w:rsid w:val="00D949A9"/>
    <w:rsid w:val="00D94A30"/>
    <w:rsid w:val="00D95099"/>
    <w:rsid w:val="00D95529"/>
    <w:rsid w:val="00D95C00"/>
    <w:rsid w:val="00D95E5A"/>
    <w:rsid w:val="00D95EB6"/>
    <w:rsid w:val="00D96250"/>
    <w:rsid w:val="00D965CA"/>
    <w:rsid w:val="00D9685E"/>
    <w:rsid w:val="00D96AB2"/>
    <w:rsid w:val="00D96DC1"/>
    <w:rsid w:val="00D97338"/>
    <w:rsid w:val="00D97613"/>
    <w:rsid w:val="00D97A44"/>
    <w:rsid w:val="00D97C6A"/>
    <w:rsid w:val="00DA019C"/>
    <w:rsid w:val="00DA0343"/>
    <w:rsid w:val="00DA06A4"/>
    <w:rsid w:val="00DA154D"/>
    <w:rsid w:val="00DA1B6B"/>
    <w:rsid w:val="00DA29B5"/>
    <w:rsid w:val="00DA2CF9"/>
    <w:rsid w:val="00DA2E64"/>
    <w:rsid w:val="00DA30E9"/>
    <w:rsid w:val="00DA30F5"/>
    <w:rsid w:val="00DA3927"/>
    <w:rsid w:val="00DA3961"/>
    <w:rsid w:val="00DA4626"/>
    <w:rsid w:val="00DA475B"/>
    <w:rsid w:val="00DA4B06"/>
    <w:rsid w:val="00DA4DA1"/>
    <w:rsid w:val="00DA56C9"/>
    <w:rsid w:val="00DA5804"/>
    <w:rsid w:val="00DA587A"/>
    <w:rsid w:val="00DA6005"/>
    <w:rsid w:val="00DA60DC"/>
    <w:rsid w:val="00DA689E"/>
    <w:rsid w:val="00DA6C0F"/>
    <w:rsid w:val="00DA6FC8"/>
    <w:rsid w:val="00DA7104"/>
    <w:rsid w:val="00DA7153"/>
    <w:rsid w:val="00DA7259"/>
    <w:rsid w:val="00DA7294"/>
    <w:rsid w:val="00DA76F9"/>
    <w:rsid w:val="00DA78A9"/>
    <w:rsid w:val="00DA7E24"/>
    <w:rsid w:val="00DB0537"/>
    <w:rsid w:val="00DB07BC"/>
    <w:rsid w:val="00DB0C38"/>
    <w:rsid w:val="00DB0CFE"/>
    <w:rsid w:val="00DB0E9E"/>
    <w:rsid w:val="00DB11BB"/>
    <w:rsid w:val="00DB1200"/>
    <w:rsid w:val="00DB1BEA"/>
    <w:rsid w:val="00DB1EBE"/>
    <w:rsid w:val="00DB20E5"/>
    <w:rsid w:val="00DB2213"/>
    <w:rsid w:val="00DB2830"/>
    <w:rsid w:val="00DB2FFF"/>
    <w:rsid w:val="00DB3132"/>
    <w:rsid w:val="00DB347E"/>
    <w:rsid w:val="00DB372D"/>
    <w:rsid w:val="00DB3CCF"/>
    <w:rsid w:val="00DB3EF2"/>
    <w:rsid w:val="00DB4220"/>
    <w:rsid w:val="00DB428D"/>
    <w:rsid w:val="00DB4319"/>
    <w:rsid w:val="00DB45F9"/>
    <w:rsid w:val="00DB4BA9"/>
    <w:rsid w:val="00DB4CF7"/>
    <w:rsid w:val="00DB5484"/>
    <w:rsid w:val="00DB548E"/>
    <w:rsid w:val="00DB5574"/>
    <w:rsid w:val="00DB56E8"/>
    <w:rsid w:val="00DB5DDD"/>
    <w:rsid w:val="00DB6042"/>
    <w:rsid w:val="00DB6108"/>
    <w:rsid w:val="00DB698C"/>
    <w:rsid w:val="00DB6C39"/>
    <w:rsid w:val="00DB71B7"/>
    <w:rsid w:val="00DB7B90"/>
    <w:rsid w:val="00DB7C72"/>
    <w:rsid w:val="00DB7C91"/>
    <w:rsid w:val="00DB7D25"/>
    <w:rsid w:val="00DC0AA1"/>
    <w:rsid w:val="00DC134E"/>
    <w:rsid w:val="00DC16EE"/>
    <w:rsid w:val="00DC185E"/>
    <w:rsid w:val="00DC1C6D"/>
    <w:rsid w:val="00DC1EC3"/>
    <w:rsid w:val="00DC2499"/>
    <w:rsid w:val="00DC267E"/>
    <w:rsid w:val="00DC275D"/>
    <w:rsid w:val="00DC29E6"/>
    <w:rsid w:val="00DC2F09"/>
    <w:rsid w:val="00DC3909"/>
    <w:rsid w:val="00DC39C7"/>
    <w:rsid w:val="00DC3A57"/>
    <w:rsid w:val="00DC45D4"/>
    <w:rsid w:val="00DC45F5"/>
    <w:rsid w:val="00DC4A3C"/>
    <w:rsid w:val="00DC4C61"/>
    <w:rsid w:val="00DC532B"/>
    <w:rsid w:val="00DC631B"/>
    <w:rsid w:val="00DC6A9F"/>
    <w:rsid w:val="00DC7036"/>
    <w:rsid w:val="00DC718F"/>
    <w:rsid w:val="00DC7256"/>
    <w:rsid w:val="00DC7390"/>
    <w:rsid w:val="00DC7742"/>
    <w:rsid w:val="00DC7F75"/>
    <w:rsid w:val="00DD050A"/>
    <w:rsid w:val="00DD0972"/>
    <w:rsid w:val="00DD0ECB"/>
    <w:rsid w:val="00DD1147"/>
    <w:rsid w:val="00DD1278"/>
    <w:rsid w:val="00DD1717"/>
    <w:rsid w:val="00DD1DDB"/>
    <w:rsid w:val="00DD1E71"/>
    <w:rsid w:val="00DD237D"/>
    <w:rsid w:val="00DD270A"/>
    <w:rsid w:val="00DD2B79"/>
    <w:rsid w:val="00DD2F39"/>
    <w:rsid w:val="00DD310C"/>
    <w:rsid w:val="00DD3574"/>
    <w:rsid w:val="00DD35B9"/>
    <w:rsid w:val="00DD3B6D"/>
    <w:rsid w:val="00DD3EF8"/>
    <w:rsid w:val="00DD42D3"/>
    <w:rsid w:val="00DD443A"/>
    <w:rsid w:val="00DD491C"/>
    <w:rsid w:val="00DD5359"/>
    <w:rsid w:val="00DD5927"/>
    <w:rsid w:val="00DD5CD0"/>
    <w:rsid w:val="00DD5FF8"/>
    <w:rsid w:val="00DD6925"/>
    <w:rsid w:val="00DD7027"/>
    <w:rsid w:val="00DD7185"/>
    <w:rsid w:val="00DD7646"/>
    <w:rsid w:val="00DD7E4E"/>
    <w:rsid w:val="00DD7F85"/>
    <w:rsid w:val="00DE0035"/>
    <w:rsid w:val="00DE00A1"/>
    <w:rsid w:val="00DE0B4F"/>
    <w:rsid w:val="00DE0C69"/>
    <w:rsid w:val="00DE0D6A"/>
    <w:rsid w:val="00DE112A"/>
    <w:rsid w:val="00DE151A"/>
    <w:rsid w:val="00DE1C5E"/>
    <w:rsid w:val="00DE20A1"/>
    <w:rsid w:val="00DE29D0"/>
    <w:rsid w:val="00DE2B8E"/>
    <w:rsid w:val="00DE30D8"/>
    <w:rsid w:val="00DE35A5"/>
    <w:rsid w:val="00DE378E"/>
    <w:rsid w:val="00DE40C2"/>
    <w:rsid w:val="00DE4180"/>
    <w:rsid w:val="00DE4750"/>
    <w:rsid w:val="00DE4789"/>
    <w:rsid w:val="00DE4FBE"/>
    <w:rsid w:val="00DE53CD"/>
    <w:rsid w:val="00DE56A9"/>
    <w:rsid w:val="00DE585F"/>
    <w:rsid w:val="00DE595A"/>
    <w:rsid w:val="00DE59C6"/>
    <w:rsid w:val="00DE5A8D"/>
    <w:rsid w:val="00DE5ACB"/>
    <w:rsid w:val="00DE6083"/>
    <w:rsid w:val="00DE62D3"/>
    <w:rsid w:val="00DE64AC"/>
    <w:rsid w:val="00DE6513"/>
    <w:rsid w:val="00DE68F1"/>
    <w:rsid w:val="00DE728E"/>
    <w:rsid w:val="00DE7623"/>
    <w:rsid w:val="00DE772E"/>
    <w:rsid w:val="00DE7B7D"/>
    <w:rsid w:val="00DF0142"/>
    <w:rsid w:val="00DF01B6"/>
    <w:rsid w:val="00DF02EE"/>
    <w:rsid w:val="00DF0395"/>
    <w:rsid w:val="00DF130E"/>
    <w:rsid w:val="00DF133B"/>
    <w:rsid w:val="00DF1A56"/>
    <w:rsid w:val="00DF229B"/>
    <w:rsid w:val="00DF26CE"/>
    <w:rsid w:val="00DF29D7"/>
    <w:rsid w:val="00DF2AE6"/>
    <w:rsid w:val="00DF2C92"/>
    <w:rsid w:val="00DF3108"/>
    <w:rsid w:val="00DF327E"/>
    <w:rsid w:val="00DF3C11"/>
    <w:rsid w:val="00DF3C9E"/>
    <w:rsid w:val="00DF3F25"/>
    <w:rsid w:val="00DF4689"/>
    <w:rsid w:val="00DF482E"/>
    <w:rsid w:val="00DF4A75"/>
    <w:rsid w:val="00DF54EB"/>
    <w:rsid w:val="00DF57D7"/>
    <w:rsid w:val="00DF58B6"/>
    <w:rsid w:val="00DF5C31"/>
    <w:rsid w:val="00DF6169"/>
    <w:rsid w:val="00DF65F7"/>
    <w:rsid w:val="00DF6780"/>
    <w:rsid w:val="00DF6A32"/>
    <w:rsid w:val="00DF7480"/>
    <w:rsid w:val="00DF7D78"/>
    <w:rsid w:val="00DF7F46"/>
    <w:rsid w:val="00E0038F"/>
    <w:rsid w:val="00E00781"/>
    <w:rsid w:val="00E0116B"/>
    <w:rsid w:val="00E0153B"/>
    <w:rsid w:val="00E02288"/>
    <w:rsid w:val="00E026A7"/>
    <w:rsid w:val="00E0282F"/>
    <w:rsid w:val="00E02BC4"/>
    <w:rsid w:val="00E03053"/>
    <w:rsid w:val="00E03138"/>
    <w:rsid w:val="00E03631"/>
    <w:rsid w:val="00E03A52"/>
    <w:rsid w:val="00E03A6C"/>
    <w:rsid w:val="00E04221"/>
    <w:rsid w:val="00E04334"/>
    <w:rsid w:val="00E04463"/>
    <w:rsid w:val="00E04A7E"/>
    <w:rsid w:val="00E050E9"/>
    <w:rsid w:val="00E0515D"/>
    <w:rsid w:val="00E05211"/>
    <w:rsid w:val="00E05313"/>
    <w:rsid w:val="00E05DD3"/>
    <w:rsid w:val="00E05E0B"/>
    <w:rsid w:val="00E06068"/>
    <w:rsid w:val="00E060AA"/>
    <w:rsid w:val="00E06524"/>
    <w:rsid w:val="00E067B0"/>
    <w:rsid w:val="00E06876"/>
    <w:rsid w:val="00E06BE6"/>
    <w:rsid w:val="00E0719D"/>
    <w:rsid w:val="00E07437"/>
    <w:rsid w:val="00E07BB3"/>
    <w:rsid w:val="00E07CCB"/>
    <w:rsid w:val="00E07D20"/>
    <w:rsid w:val="00E1092D"/>
    <w:rsid w:val="00E10FC4"/>
    <w:rsid w:val="00E1133C"/>
    <w:rsid w:val="00E1172E"/>
    <w:rsid w:val="00E12026"/>
    <w:rsid w:val="00E121A3"/>
    <w:rsid w:val="00E12E0C"/>
    <w:rsid w:val="00E13CB8"/>
    <w:rsid w:val="00E148C1"/>
    <w:rsid w:val="00E15113"/>
    <w:rsid w:val="00E15B65"/>
    <w:rsid w:val="00E15D39"/>
    <w:rsid w:val="00E16210"/>
    <w:rsid w:val="00E16851"/>
    <w:rsid w:val="00E168C9"/>
    <w:rsid w:val="00E16EDC"/>
    <w:rsid w:val="00E17080"/>
    <w:rsid w:val="00E170BA"/>
    <w:rsid w:val="00E1787E"/>
    <w:rsid w:val="00E17CF8"/>
    <w:rsid w:val="00E202A6"/>
    <w:rsid w:val="00E20303"/>
    <w:rsid w:val="00E21409"/>
    <w:rsid w:val="00E21826"/>
    <w:rsid w:val="00E21B2A"/>
    <w:rsid w:val="00E220D5"/>
    <w:rsid w:val="00E22414"/>
    <w:rsid w:val="00E225AE"/>
    <w:rsid w:val="00E22655"/>
    <w:rsid w:val="00E22E31"/>
    <w:rsid w:val="00E22F73"/>
    <w:rsid w:val="00E23139"/>
    <w:rsid w:val="00E2354A"/>
    <w:rsid w:val="00E238EA"/>
    <w:rsid w:val="00E240CE"/>
    <w:rsid w:val="00E24398"/>
    <w:rsid w:val="00E24E5A"/>
    <w:rsid w:val="00E25DD9"/>
    <w:rsid w:val="00E260FC"/>
    <w:rsid w:val="00E26218"/>
    <w:rsid w:val="00E2660E"/>
    <w:rsid w:val="00E26640"/>
    <w:rsid w:val="00E26A3E"/>
    <w:rsid w:val="00E26B0D"/>
    <w:rsid w:val="00E304AC"/>
    <w:rsid w:val="00E305BB"/>
    <w:rsid w:val="00E305F0"/>
    <w:rsid w:val="00E309FA"/>
    <w:rsid w:val="00E30B0C"/>
    <w:rsid w:val="00E30EAE"/>
    <w:rsid w:val="00E31259"/>
    <w:rsid w:val="00E31565"/>
    <w:rsid w:val="00E3179D"/>
    <w:rsid w:val="00E3200E"/>
    <w:rsid w:val="00E32341"/>
    <w:rsid w:val="00E33017"/>
    <w:rsid w:val="00E3307D"/>
    <w:rsid w:val="00E33251"/>
    <w:rsid w:val="00E3349F"/>
    <w:rsid w:val="00E34A48"/>
    <w:rsid w:val="00E34CF8"/>
    <w:rsid w:val="00E3521A"/>
    <w:rsid w:val="00E354E1"/>
    <w:rsid w:val="00E3554E"/>
    <w:rsid w:val="00E3570C"/>
    <w:rsid w:val="00E35ABE"/>
    <w:rsid w:val="00E35E74"/>
    <w:rsid w:val="00E35E77"/>
    <w:rsid w:val="00E35F3A"/>
    <w:rsid w:val="00E3605D"/>
    <w:rsid w:val="00E3627A"/>
    <w:rsid w:val="00E3648A"/>
    <w:rsid w:val="00E36BA5"/>
    <w:rsid w:val="00E375C3"/>
    <w:rsid w:val="00E375E5"/>
    <w:rsid w:val="00E37F9B"/>
    <w:rsid w:val="00E40220"/>
    <w:rsid w:val="00E40658"/>
    <w:rsid w:val="00E40668"/>
    <w:rsid w:val="00E41489"/>
    <w:rsid w:val="00E41CBD"/>
    <w:rsid w:val="00E421A2"/>
    <w:rsid w:val="00E422A4"/>
    <w:rsid w:val="00E423BD"/>
    <w:rsid w:val="00E42808"/>
    <w:rsid w:val="00E42FDD"/>
    <w:rsid w:val="00E4326B"/>
    <w:rsid w:val="00E43682"/>
    <w:rsid w:val="00E4376B"/>
    <w:rsid w:val="00E4396C"/>
    <w:rsid w:val="00E43BB0"/>
    <w:rsid w:val="00E4428D"/>
    <w:rsid w:val="00E445ED"/>
    <w:rsid w:val="00E44BBA"/>
    <w:rsid w:val="00E44BE8"/>
    <w:rsid w:val="00E455FA"/>
    <w:rsid w:val="00E462BB"/>
    <w:rsid w:val="00E46AB8"/>
    <w:rsid w:val="00E46BBC"/>
    <w:rsid w:val="00E47363"/>
    <w:rsid w:val="00E508F8"/>
    <w:rsid w:val="00E5096C"/>
    <w:rsid w:val="00E50AE6"/>
    <w:rsid w:val="00E50DAF"/>
    <w:rsid w:val="00E5131E"/>
    <w:rsid w:val="00E524C8"/>
    <w:rsid w:val="00E52C42"/>
    <w:rsid w:val="00E532B4"/>
    <w:rsid w:val="00E53EF1"/>
    <w:rsid w:val="00E541A3"/>
    <w:rsid w:val="00E544F2"/>
    <w:rsid w:val="00E54858"/>
    <w:rsid w:val="00E548CC"/>
    <w:rsid w:val="00E54C1E"/>
    <w:rsid w:val="00E54C9A"/>
    <w:rsid w:val="00E55361"/>
    <w:rsid w:val="00E55396"/>
    <w:rsid w:val="00E5581E"/>
    <w:rsid w:val="00E5583C"/>
    <w:rsid w:val="00E561B1"/>
    <w:rsid w:val="00E566C2"/>
    <w:rsid w:val="00E56E2A"/>
    <w:rsid w:val="00E56F71"/>
    <w:rsid w:val="00E57855"/>
    <w:rsid w:val="00E604F2"/>
    <w:rsid w:val="00E60926"/>
    <w:rsid w:val="00E60B4A"/>
    <w:rsid w:val="00E60D17"/>
    <w:rsid w:val="00E6126C"/>
    <w:rsid w:val="00E616CF"/>
    <w:rsid w:val="00E622CC"/>
    <w:rsid w:val="00E627E7"/>
    <w:rsid w:val="00E6307C"/>
    <w:rsid w:val="00E6374F"/>
    <w:rsid w:val="00E63BFC"/>
    <w:rsid w:val="00E63C64"/>
    <w:rsid w:val="00E64099"/>
    <w:rsid w:val="00E651CC"/>
    <w:rsid w:val="00E65444"/>
    <w:rsid w:val="00E65708"/>
    <w:rsid w:val="00E65A9C"/>
    <w:rsid w:val="00E65B47"/>
    <w:rsid w:val="00E65BB3"/>
    <w:rsid w:val="00E65CBE"/>
    <w:rsid w:val="00E65D80"/>
    <w:rsid w:val="00E65DF1"/>
    <w:rsid w:val="00E65E85"/>
    <w:rsid w:val="00E667C5"/>
    <w:rsid w:val="00E66FEC"/>
    <w:rsid w:val="00E67189"/>
    <w:rsid w:val="00E672FE"/>
    <w:rsid w:val="00E677E0"/>
    <w:rsid w:val="00E678F4"/>
    <w:rsid w:val="00E67968"/>
    <w:rsid w:val="00E67970"/>
    <w:rsid w:val="00E67D96"/>
    <w:rsid w:val="00E704C6"/>
    <w:rsid w:val="00E709E8"/>
    <w:rsid w:val="00E70DBC"/>
    <w:rsid w:val="00E70F8C"/>
    <w:rsid w:val="00E7108B"/>
    <w:rsid w:val="00E710C1"/>
    <w:rsid w:val="00E717F6"/>
    <w:rsid w:val="00E71D30"/>
    <w:rsid w:val="00E724FF"/>
    <w:rsid w:val="00E72854"/>
    <w:rsid w:val="00E72AE5"/>
    <w:rsid w:val="00E72D40"/>
    <w:rsid w:val="00E73273"/>
    <w:rsid w:val="00E735DE"/>
    <w:rsid w:val="00E73FE5"/>
    <w:rsid w:val="00E745EB"/>
    <w:rsid w:val="00E746DB"/>
    <w:rsid w:val="00E74726"/>
    <w:rsid w:val="00E74A11"/>
    <w:rsid w:val="00E74DB5"/>
    <w:rsid w:val="00E74DD8"/>
    <w:rsid w:val="00E75488"/>
    <w:rsid w:val="00E754B8"/>
    <w:rsid w:val="00E759BC"/>
    <w:rsid w:val="00E75D99"/>
    <w:rsid w:val="00E76760"/>
    <w:rsid w:val="00E77A39"/>
    <w:rsid w:val="00E77D5C"/>
    <w:rsid w:val="00E8041B"/>
    <w:rsid w:val="00E80D26"/>
    <w:rsid w:val="00E80E7D"/>
    <w:rsid w:val="00E81055"/>
    <w:rsid w:val="00E815FF"/>
    <w:rsid w:val="00E8182C"/>
    <w:rsid w:val="00E81951"/>
    <w:rsid w:val="00E82041"/>
    <w:rsid w:val="00E82743"/>
    <w:rsid w:val="00E82A8D"/>
    <w:rsid w:val="00E82B62"/>
    <w:rsid w:val="00E82CD4"/>
    <w:rsid w:val="00E843CD"/>
    <w:rsid w:val="00E851C7"/>
    <w:rsid w:val="00E8572C"/>
    <w:rsid w:val="00E85C0E"/>
    <w:rsid w:val="00E85C4D"/>
    <w:rsid w:val="00E85D2D"/>
    <w:rsid w:val="00E85F2B"/>
    <w:rsid w:val="00E8604C"/>
    <w:rsid w:val="00E8636A"/>
    <w:rsid w:val="00E86445"/>
    <w:rsid w:val="00E86728"/>
    <w:rsid w:val="00E870FB"/>
    <w:rsid w:val="00E8758A"/>
    <w:rsid w:val="00E875CC"/>
    <w:rsid w:val="00E8792E"/>
    <w:rsid w:val="00E8797C"/>
    <w:rsid w:val="00E909F5"/>
    <w:rsid w:val="00E90BF0"/>
    <w:rsid w:val="00E90F1D"/>
    <w:rsid w:val="00E91159"/>
    <w:rsid w:val="00E9235C"/>
    <w:rsid w:val="00E92364"/>
    <w:rsid w:val="00E928AF"/>
    <w:rsid w:val="00E92A59"/>
    <w:rsid w:val="00E92BBF"/>
    <w:rsid w:val="00E930DF"/>
    <w:rsid w:val="00E938F4"/>
    <w:rsid w:val="00E93D57"/>
    <w:rsid w:val="00E943FB"/>
    <w:rsid w:val="00E9444C"/>
    <w:rsid w:val="00E94657"/>
    <w:rsid w:val="00E94AC1"/>
    <w:rsid w:val="00E94BC8"/>
    <w:rsid w:val="00E952CE"/>
    <w:rsid w:val="00E95729"/>
    <w:rsid w:val="00E95D65"/>
    <w:rsid w:val="00E96B06"/>
    <w:rsid w:val="00E97516"/>
    <w:rsid w:val="00EA08CA"/>
    <w:rsid w:val="00EA0CFE"/>
    <w:rsid w:val="00EA14DE"/>
    <w:rsid w:val="00EA14F5"/>
    <w:rsid w:val="00EA1815"/>
    <w:rsid w:val="00EA2217"/>
    <w:rsid w:val="00EA2679"/>
    <w:rsid w:val="00EA27AF"/>
    <w:rsid w:val="00EA2BBD"/>
    <w:rsid w:val="00EA30D2"/>
    <w:rsid w:val="00EA3132"/>
    <w:rsid w:val="00EA334B"/>
    <w:rsid w:val="00EA34A9"/>
    <w:rsid w:val="00EA3552"/>
    <w:rsid w:val="00EA3E72"/>
    <w:rsid w:val="00EA44E4"/>
    <w:rsid w:val="00EA450F"/>
    <w:rsid w:val="00EA482B"/>
    <w:rsid w:val="00EA495B"/>
    <w:rsid w:val="00EA4BFF"/>
    <w:rsid w:val="00EA4DD8"/>
    <w:rsid w:val="00EA4F20"/>
    <w:rsid w:val="00EA4FFF"/>
    <w:rsid w:val="00EA5125"/>
    <w:rsid w:val="00EA5312"/>
    <w:rsid w:val="00EA5CFE"/>
    <w:rsid w:val="00EA5DEC"/>
    <w:rsid w:val="00EA6BB3"/>
    <w:rsid w:val="00EA7462"/>
    <w:rsid w:val="00EB02B9"/>
    <w:rsid w:val="00EB05DF"/>
    <w:rsid w:val="00EB0659"/>
    <w:rsid w:val="00EB0AA2"/>
    <w:rsid w:val="00EB0DBC"/>
    <w:rsid w:val="00EB1039"/>
    <w:rsid w:val="00EB1B5A"/>
    <w:rsid w:val="00EB1C5A"/>
    <w:rsid w:val="00EB1EEE"/>
    <w:rsid w:val="00EB211F"/>
    <w:rsid w:val="00EB24CF"/>
    <w:rsid w:val="00EB2675"/>
    <w:rsid w:val="00EB2728"/>
    <w:rsid w:val="00EB27AA"/>
    <w:rsid w:val="00EB2EB0"/>
    <w:rsid w:val="00EB2F3F"/>
    <w:rsid w:val="00EB3333"/>
    <w:rsid w:val="00EB3384"/>
    <w:rsid w:val="00EB33BE"/>
    <w:rsid w:val="00EB373C"/>
    <w:rsid w:val="00EB38AB"/>
    <w:rsid w:val="00EB3B0E"/>
    <w:rsid w:val="00EB3D40"/>
    <w:rsid w:val="00EB444C"/>
    <w:rsid w:val="00EB506D"/>
    <w:rsid w:val="00EB55C1"/>
    <w:rsid w:val="00EB55D5"/>
    <w:rsid w:val="00EB5AE5"/>
    <w:rsid w:val="00EB5C23"/>
    <w:rsid w:val="00EB67E5"/>
    <w:rsid w:val="00EB68F3"/>
    <w:rsid w:val="00EB6BCE"/>
    <w:rsid w:val="00EB6BCF"/>
    <w:rsid w:val="00EC0364"/>
    <w:rsid w:val="00EC04B0"/>
    <w:rsid w:val="00EC0957"/>
    <w:rsid w:val="00EC0E15"/>
    <w:rsid w:val="00EC0E4C"/>
    <w:rsid w:val="00EC154C"/>
    <w:rsid w:val="00EC169E"/>
    <w:rsid w:val="00EC16BC"/>
    <w:rsid w:val="00EC17A1"/>
    <w:rsid w:val="00EC18BD"/>
    <w:rsid w:val="00EC2466"/>
    <w:rsid w:val="00EC376C"/>
    <w:rsid w:val="00EC39F2"/>
    <w:rsid w:val="00EC3A5E"/>
    <w:rsid w:val="00EC43CD"/>
    <w:rsid w:val="00EC4B8E"/>
    <w:rsid w:val="00EC50DE"/>
    <w:rsid w:val="00EC551C"/>
    <w:rsid w:val="00EC5A18"/>
    <w:rsid w:val="00EC63E6"/>
    <w:rsid w:val="00EC67A0"/>
    <w:rsid w:val="00EC67A6"/>
    <w:rsid w:val="00EC6DC9"/>
    <w:rsid w:val="00EC72D6"/>
    <w:rsid w:val="00ED0152"/>
    <w:rsid w:val="00ED045E"/>
    <w:rsid w:val="00ED0F12"/>
    <w:rsid w:val="00ED12C5"/>
    <w:rsid w:val="00ED154F"/>
    <w:rsid w:val="00ED159D"/>
    <w:rsid w:val="00ED1C6D"/>
    <w:rsid w:val="00ED2127"/>
    <w:rsid w:val="00ED2C35"/>
    <w:rsid w:val="00ED2D6F"/>
    <w:rsid w:val="00ED3809"/>
    <w:rsid w:val="00ED393B"/>
    <w:rsid w:val="00ED3B2E"/>
    <w:rsid w:val="00ED4B20"/>
    <w:rsid w:val="00ED4C45"/>
    <w:rsid w:val="00ED538E"/>
    <w:rsid w:val="00ED57DD"/>
    <w:rsid w:val="00ED584C"/>
    <w:rsid w:val="00ED5D2D"/>
    <w:rsid w:val="00ED65F9"/>
    <w:rsid w:val="00ED6B19"/>
    <w:rsid w:val="00ED6D50"/>
    <w:rsid w:val="00ED74FD"/>
    <w:rsid w:val="00ED75AE"/>
    <w:rsid w:val="00ED77B2"/>
    <w:rsid w:val="00ED796F"/>
    <w:rsid w:val="00ED7E35"/>
    <w:rsid w:val="00ED7EE0"/>
    <w:rsid w:val="00ED7F34"/>
    <w:rsid w:val="00EE0925"/>
    <w:rsid w:val="00EE0ADC"/>
    <w:rsid w:val="00EE0EAE"/>
    <w:rsid w:val="00EE11C0"/>
    <w:rsid w:val="00EE156E"/>
    <w:rsid w:val="00EE185C"/>
    <w:rsid w:val="00EE2521"/>
    <w:rsid w:val="00EE28F7"/>
    <w:rsid w:val="00EE3081"/>
    <w:rsid w:val="00EE377F"/>
    <w:rsid w:val="00EE4137"/>
    <w:rsid w:val="00EE4432"/>
    <w:rsid w:val="00EE4A41"/>
    <w:rsid w:val="00EE51FA"/>
    <w:rsid w:val="00EE5611"/>
    <w:rsid w:val="00EE57E2"/>
    <w:rsid w:val="00EE59BB"/>
    <w:rsid w:val="00EE5D27"/>
    <w:rsid w:val="00EE6236"/>
    <w:rsid w:val="00EE6639"/>
    <w:rsid w:val="00EE694D"/>
    <w:rsid w:val="00EE7231"/>
    <w:rsid w:val="00EE7341"/>
    <w:rsid w:val="00EE743A"/>
    <w:rsid w:val="00EE74EE"/>
    <w:rsid w:val="00EE756A"/>
    <w:rsid w:val="00EE761F"/>
    <w:rsid w:val="00EE7BCA"/>
    <w:rsid w:val="00EE7ED2"/>
    <w:rsid w:val="00EF029F"/>
    <w:rsid w:val="00EF039D"/>
    <w:rsid w:val="00EF0481"/>
    <w:rsid w:val="00EF0D75"/>
    <w:rsid w:val="00EF0DB8"/>
    <w:rsid w:val="00EF0DBF"/>
    <w:rsid w:val="00EF1470"/>
    <w:rsid w:val="00EF1471"/>
    <w:rsid w:val="00EF22BC"/>
    <w:rsid w:val="00EF2352"/>
    <w:rsid w:val="00EF2456"/>
    <w:rsid w:val="00EF268B"/>
    <w:rsid w:val="00EF2A74"/>
    <w:rsid w:val="00EF2C32"/>
    <w:rsid w:val="00EF2EDE"/>
    <w:rsid w:val="00EF3011"/>
    <w:rsid w:val="00EF31F7"/>
    <w:rsid w:val="00EF36DA"/>
    <w:rsid w:val="00EF3FAE"/>
    <w:rsid w:val="00EF4471"/>
    <w:rsid w:val="00EF4474"/>
    <w:rsid w:val="00EF4633"/>
    <w:rsid w:val="00EF46BF"/>
    <w:rsid w:val="00EF4734"/>
    <w:rsid w:val="00EF49C4"/>
    <w:rsid w:val="00EF5331"/>
    <w:rsid w:val="00EF5997"/>
    <w:rsid w:val="00EF5DA3"/>
    <w:rsid w:val="00EF6025"/>
    <w:rsid w:val="00EF6CDB"/>
    <w:rsid w:val="00EF6F55"/>
    <w:rsid w:val="00EF76C7"/>
    <w:rsid w:val="00F01207"/>
    <w:rsid w:val="00F0154D"/>
    <w:rsid w:val="00F02B23"/>
    <w:rsid w:val="00F0314E"/>
    <w:rsid w:val="00F0336B"/>
    <w:rsid w:val="00F03A5D"/>
    <w:rsid w:val="00F03B6B"/>
    <w:rsid w:val="00F048CC"/>
    <w:rsid w:val="00F04D3B"/>
    <w:rsid w:val="00F04DD3"/>
    <w:rsid w:val="00F056F6"/>
    <w:rsid w:val="00F057E4"/>
    <w:rsid w:val="00F05817"/>
    <w:rsid w:val="00F05A77"/>
    <w:rsid w:val="00F0671A"/>
    <w:rsid w:val="00F06ABA"/>
    <w:rsid w:val="00F06E80"/>
    <w:rsid w:val="00F06F13"/>
    <w:rsid w:val="00F073D6"/>
    <w:rsid w:val="00F10687"/>
    <w:rsid w:val="00F10BD3"/>
    <w:rsid w:val="00F10DD0"/>
    <w:rsid w:val="00F10E32"/>
    <w:rsid w:val="00F10E50"/>
    <w:rsid w:val="00F10F04"/>
    <w:rsid w:val="00F1109F"/>
    <w:rsid w:val="00F113EF"/>
    <w:rsid w:val="00F11469"/>
    <w:rsid w:val="00F1193E"/>
    <w:rsid w:val="00F11BED"/>
    <w:rsid w:val="00F12375"/>
    <w:rsid w:val="00F12801"/>
    <w:rsid w:val="00F12C24"/>
    <w:rsid w:val="00F12C96"/>
    <w:rsid w:val="00F12F7E"/>
    <w:rsid w:val="00F136B0"/>
    <w:rsid w:val="00F13FA3"/>
    <w:rsid w:val="00F1400C"/>
    <w:rsid w:val="00F1421F"/>
    <w:rsid w:val="00F14A0B"/>
    <w:rsid w:val="00F159A4"/>
    <w:rsid w:val="00F16527"/>
    <w:rsid w:val="00F16865"/>
    <w:rsid w:val="00F16C06"/>
    <w:rsid w:val="00F17511"/>
    <w:rsid w:val="00F17612"/>
    <w:rsid w:val="00F1793B"/>
    <w:rsid w:val="00F17A92"/>
    <w:rsid w:val="00F20351"/>
    <w:rsid w:val="00F203F0"/>
    <w:rsid w:val="00F208C8"/>
    <w:rsid w:val="00F20930"/>
    <w:rsid w:val="00F2102D"/>
    <w:rsid w:val="00F210ED"/>
    <w:rsid w:val="00F2123F"/>
    <w:rsid w:val="00F2170F"/>
    <w:rsid w:val="00F23B85"/>
    <w:rsid w:val="00F2430B"/>
    <w:rsid w:val="00F2495A"/>
    <w:rsid w:val="00F24E03"/>
    <w:rsid w:val="00F24F56"/>
    <w:rsid w:val="00F252BD"/>
    <w:rsid w:val="00F255AF"/>
    <w:rsid w:val="00F2575D"/>
    <w:rsid w:val="00F25EEE"/>
    <w:rsid w:val="00F262DA"/>
    <w:rsid w:val="00F26C04"/>
    <w:rsid w:val="00F26C78"/>
    <w:rsid w:val="00F2778A"/>
    <w:rsid w:val="00F27996"/>
    <w:rsid w:val="00F27E39"/>
    <w:rsid w:val="00F306B3"/>
    <w:rsid w:val="00F3092F"/>
    <w:rsid w:val="00F3111C"/>
    <w:rsid w:val="00F31392"/>
    <w:rsid w:val="00F319A8"/>
    <w:rsid w:val="00F31F53"/>
    <w:rsid w:val="00F32036"/>
    <w:rsid w:val="00F327E0"/>
    <w:rsid w:val="00F32802"/>
    <w:rsid w:val="00F32C39"/>
    <w:rsid w:val="00F330D2"/>
    <w:rsid w:val="00F333CA"/>
    <w:rsid w:val="00F33519"/>
    <w:rsid w:val="00F337B6"/>
    <w:rsid w:val="00F345FA"/>
    <w:rsid w:val="00F34600"/>
    <w:rsid w:val="00F34645"/>
    <w:rsid w:val="00F346BC"/>
    <w:rsid w:val="00F34EBA"/>
    <w:rsid w:val="00F35020"/>
    <w:rsid w:val="00F3633A"/>
    <w:rsid w:val="00F3675F"/>
    <w:rsid w:val="00F367A9"/>
    <w:rsid w:val="00F36888"/>
    <w:rsid w:val="00F36CB4"/>
    <w:rsid w:val="00F36E62"/>
    <w:rsid w:val="00F37411"/>
    <w:rsid w:val="00F37498"/>
    <w:rsid w:val="00F3780E"/>
    <w:rsid w:val="00F37821"/>
    <w:rsid w:val="00F37845"/>
    <w:rsid w:val="00F379FA"/>
    <w:rsid w:val="00F40464"/>
    <w:rsid w:val="00F40498"/>
    <w:rsid w:val="00F40578"/>
    <w:rsid w:val="00F409F7"/>
    <w:rsid w:val="00F410BD"/>
    <w:rsid w:val="00F41211"/>
    <w:rsid w:val="00F41244"/>
    <w:rsid w:val="00F4134F"/>
    <w:rsid w:val="00F4140B"/>
    <w:rsid w:val="00F41640"/>
    <w:rsid w:val="00F41670"/>
    <w:rsid w:val="00F4171C"/>
    <w:rsid w:val="00F4221F"/>
    <w:rsid w:val="00F425B4"/>
    <w:rsid w:val="00F4297E"/>
    <w:rsid w:val="00F43140"/>
    <w:rsid w:val="00F43593"/>
    <w:rsid w:val="00F43EAC"/>
    <w:rsid w:val="00F443A5"/>
    <w:rsid w:val="00F447A5"/>
    <w:rsid w:val="00F44856"/>
    <w:rsid w:val="00F449B3"/>
    <w:rsid w:val="00F4512D"/>
    <w:rsid w:val="00F452E2"/>
    <w:rsid w:val="00F45A48"/>
    <w:rsid w:val="00F45BEE"/>
    <w:rsid w:val="00F45D6B"/>
    <w:rsid w:val="00F46296"/>
    <w:rsid w:val="00F46EF2"/>
    <w:rsid w:val="00F47348"/>
    <w:rsid w:val="00F476F3"/>
    <w:rsid w:val="00F4795D"/>
    <w:rsid w:val="00F5032C"/>
    <w:rsid w:val="00F50339"/>
    <w:rsid w:val="00F50877"/>
    <w:rsid w:val="00F50F2F"/>
    <w:rsid w:val="00F511FE"/>
    <w:rsid w:val="00F51329"/>
    <w:rsid w:val="00F51866"/>
    <w:rsid w:val="00F51CF5"/>
    <w:rsid w:val="00F52115"/>
    <w:rsid w:val="00F522C3"/>
    <w:rsid w:val="00F5237F"/>
    <w:rsid w:val="00F52D7D"/>
    <w:rsid w:val="00F52F19"/>
    <w:rsid w:val="00F53055"/>
    <w:rsid w:val="00F5307A"/>
    <w:rsid w:val="00F531EA"/>
    <w:rsid w:val="00F5322B"/>
    <w:rsid w:val="00F53256"/>
    <w:rsid w:val="00F5332F"/>
    <w:rsid w:val="00F5363A"/>
    <w:rsid w:val="00F53CBD"/>
    <w:rsid w:val="00F53DDB"/>
    <w:rsid w:val="00F5503A"/>
    <w:rsid w:val="00F5531C"/>
    <w:rsid w:val="00F55781"/>
    <w:rsid w:val="00F557BE"/>
    <w:rsid w:val="00F55C4A"/>
    <w:rsid w:val="00F55CD1"/>
    <w:rsid w:val="00F5623B"/>
    <w:rsid w:val="00F5693E"/>
    <w:rsid w:val="00F56AA8"/>
    <w:rsid w:val="00F56C1C"/>
    <w:rsid w:val="00F571D5"/>
    <w:rsid w:val="00F571F5"/>
    <w:rsid w:val="00F57852"/>
    <w:rsid w:val="00F57C6A"/>
    <w:rsid w:val="00F602F5"/>
    <w:rsid w:val="00F60762"/>
    <w:rsid w:val="00F60850"/>
    <w:rsid w:val="00F60A4C"/>
    <w:rsid w:val="00F60AD0"/>
    <w:rsid w:val="00F60C2B"/>
    <w:rsid w:val="00F60CEF"/>
    <w:rsid w:val="00F60DD1"/>
    <w:rsid w:val="00F61BED"/>
    <w:rsid w:val="00F61DD2"/>
    <w:rsid w:val="00F62FA5"/>
    <w:rsid w:val="00F63240"/>
    <w:rsid w:val="00F63956"/>
    <w:rsid w:val="00F63B5C"/>
    <w:rsid w:val="00F6463B"/>
    <w:rsid w:val="00F64A84"/>
    <w:rsid w:val="00F65112"/>
    <w:rsid w:val="00F65868"/>
    <w:rsid w:val="00F659A5"/>
    <w:rsid w:val="00F65A24"/>
    <w:rsid w:val="00F65A50"/>
    <w:rsid w:val="00F65D08"/>
    <w:rsid w:val="00F66241"/>
    <w:rsid w:val="00F66A2C"/>
    <w:rsid w:val="00F66FA6"/>
    <w:rsid w:val="00F678C9"/>
    <w:rsid w:val="00F70A20"/>
    <w:rsid w:val="00F70EFD"/>
    <w:rsid w:val="00F71205"/>
    <w:rsid w:val="00F7188B"/>
    <w:rsid w:val="00F71C22"/>
    <w:rsid w:val="00F7204D"/>
    <w:rsid w:val="00F723AC"/>
    <w:rsid w:val="00F7252A"/>
    <w:rsid w:val="00F72632"/>
    <w:rsid w:val="00F7264C"/>
    <w:rsid w:val="00F7290D"/>
    <w:rsid w:val="00F72AE3"/>
    <w:rsid w:val="00F72E2E"/>
    <w:rsid w:val="00F72EDD"/>
    <w:rsid w:val="00F73015"/>
    <w:rsid w:val="00F7320A"/>
    <w:rsid w:val="00F73898"/>
    <w:rsid w:val="00F7391C"/>
    <w:rsid w:val="00F73AE5"/>
    <w:rsid w:val="00F73B15"/>
    <w:rsid w:val="00F7418D"/>
    <w:rsid w:val="00F7422D"/>
    <w:rsid w:val="00F742B5"/>
    <w:rsid w:val="00F744A8"/>
    <w:rsid w:val="00F75138"/>
    <w:rsid w:val="00F75459"/>
    <w:rsid w:val="00F755AC"/>
    <w:rsid w:val="00F75721"/>
    <w:rsid w:val="00F75CD5"/>
    <w:rsid w:val="00F76045"/>
    <w:rsid w:val="00F7623B"/>
    <w:rsid w:val="00F76B0A"/>
    <w:rsid w:val="00F76B66"/>
    <w:rsid w:val="00F76F4D"/>
    <w:rsid w:val="00F7723E"/>
    <w:rsid w:val="00F7739C"/>
    <w:rsid w:val="00F774AC"/>
    <w:rsid w:val="00F77C21"/>
    <w:rsid w:val="00F77C2C"/>
    <w:rsid w:val="00F77CD0"/>
    <w:rsid w:val="00F8008A"/>
    <w:rsid w:val="00F80368"/>
    <w:rsid w:val="00F816C6"/>
    <w:rsid w:val="00F819A3"/>
    <w:rsid w:val="00F81C32"/>
    <w:rsid w:val="00F823D4"/>
    <w:rsid w:val="00F82998"/>
    <w:rsid w:val="00F83243"/>
    <w:rsid w:val="00F8327B"/>
    <w:rsid w:val="00F83F39"/>
    <w:rsid w:val="00F85572"/>
    <w:rsid w:val="00F85747"/>
    <w:rsid w:val="00F860C3"/>
    <w:rsid w:val="00F86372"/>
    <w:rsid w:val="00F8682A"/>
    <w:rsid w:val="00F86DF2"/>
    <w:rsid w:val="00F87078"/>
    <w:rsid w:val="00F87C93"/>
    <w:rsid w:val="00F90816"/>
    <w:rsid w:val="00F90D9B"/>
    <w:rsid w:val="00F91270"/>
    <w:rsid w:val="00F9190E"/>
    <w:rsid w:val="00F91F18"/>
    <w:rsid w:val="00F920B2"/>
    <w:rsid w:val="00F92118"/>
    <w:rsid w:val="00F92397"/>
    <w:rsid w:val="00F9275A"/>
    <w:rsid w:val="00F92F1E"/>
    <w:rsid w:val="00F9333E"/>
    <w:rsid w:val="00F934EC"/>
    <w:rsid w:val="00F9372D"/>
    <w:rsid w:val="00F93BA1"/>
    <w:rsid w:val="00F93F51"/>
    <w:rsid w:val="00F94609"/>
    <w:rsid w:val="00F9470E"/>
    <w:rsid w:val="00F9491A"/>
    <w:rsid w:val="00F94F2F"/>
    <w:rsid w:val="00F94FE5"/>
    <w:rsid w:val="00F95257"/>
    <w:rsid w:val="00F95A65"/>
    <w:rsid w:val="00F95AD4"/>
    <w:rsid w:val="00F95C16"/>
    <w:rsid w:val="00F96086"/>
    <w:rsid w:val="00F960A3"/>
    <w:rsid w:val="00F9617B"/>
    <w:rsid w:val="00F964E7"/>
    <w:rsid w:val="00F965CA"/>
    <w:rsid w:val="00F96827"/>
    <w:rsid w:val="00F968B8"/>
    <w:rsid w:val="00F96AF8"/>
    <w:rsid w:val="00F97201"/>
    <w:rsid w:val="00F97545"/>
    <w:rsid w:val="00F976C8"/>
    <w:rsid w:val="00F977BA"/>
    <w:rsid w:val="00F97853"/>
    <w:rsid w:val="00F97FED"/>
    <w:rsid w:val="00FA03A7"/>
    <w:rsid w:val="00FA0500"/>
    <w:rsid w:val="00FA059D"/>
    <w:rsid w:val="00FA0A04"/>
    <w:rsid w:val="00FA0CFB"/>
    <w:rsid w:val="00FA0E43"/>
    <w:rsid w:val="00FA100B"/>
    <w:rsid w:val="00FA15F5"/>
    <w:rsid w:val="00FA16A5"/>
    <w:rsid w:val="00FA1837"/>
    <w:rsid w:val="00FA1C6B"/>
    <w:rsid w:val="00FA1F2B"/>
    <w:rsid w:val="00FA2B26"/>
    <w:rsid w:val="00FA2EC6"/>
    <w:rsid w:val="00FA3001"/>
    <w:rsid w:val="00FA3032"/>
    <w:rsid w:val="00FA3423"/>
    <w:rsid w:val="00FA3995"/>
    <w:rsid w:val="00FA39A9"/>
    <w:rsid w:val="00FA39E1"/>
    <w:rsid w:val="00FA3FDB"/>
    <w:rsid w:val="00FA4E77"/>
    <w:rsid w:val="00FA4EA3"/>
    <w:rsid w:val="00FA4F56"/>
    <w:rsid w:val="00FA51DE"/>
    <w:rsid w:val="00FA5C49"/>
    <w:rsid w:val="00FA627A"/>
    <w:rsid w:val="00FA69BB"/>
    <w:rsid w:val="00FA6B21"/>
    <w:rsid w:val="00FA6BB1"/>
    <w:rsid w:val="00FA6FFB"/>
    <w:rsid w:val="00FA77D0"/>
    <w:rsid w:val="00FA79A7"/>
    <w:rsid w:val="00FA7D9F"/>
    <w:rsid w:val="00FA7EB4"/>
    <w:rsid w:val="00FB0152"/>
    <w:rsid w:val="00FB0AAF"/>
    <w:rsid w:val="00FB0AD6"/>
    <w:rsid w:val="00FB1AE0"/>
    <w:rsid w:val="00FB2049"/>
    <w:rsid w:val="00FB2710"/>
    <w:rsid w:val="00FB2A83"/>
    <w:rsid w:val="00FB3151"/>
    <w:rsid w:val="00FB328F"/>
    <w:rsid w:val="00FB3DE2"/>
    <w:rsid w:val="00FB3F23"/>
    <w:rsid w:val="00FB4227"/>
    <w:rsid w:val="00FB437C"/>
    <w:rsid w:val="00FB472D"/>
    <w:rsid w:val="00FB4A04"/>
    <w:rsid w:val="00FB5114"/>
    <w:rsid w:val="00FB52BA"/>
    <w:rsid w:val="00FB680A"/>
    <w:rsid w:val="00FB6B56"/>
    <w:rsid w:val="00FB7475"/>
    <w:rsid w:val="00FB74D4"/>
    <w:rsid w:val="00FB75D7"/>
    <w:rsid w:val="00FB7A5E"/>
    <w:rsid w:val="00FB7C68"/>
    <w:rsid w:val="00FB7D71"/>
    <w:rsid w:val="00FC0724"/>
    <w:rsid w:val="00FC0B6E"/>
    <w:rsid w:val="00FC1120"/>
    <w:rsid w:val="00FC13C9"/>
    <w:rsid w:val="00FC1AD0"/>
    <w:rsid w:val="00FC20AC"/>
    <w:rsid w:val="00FC20D2"/>
    <w:rsid w:val="00FC2260"/>
    <w:rsid w:val="00FC2E92"/>
    <w:rsid w:val="00FC341F"/>
    <w:rsid w:val="00FC34C3"/>
    <w:rsid w:val="00FC3CB7"/>
    <w:rsid w:val="00FC4C4E"/>
    <w:rsid w:val="00FC4DB7"/>
    <w:rsid w:val="00FC4EA8"/>
    <w:rsid w:val="00FC4FB9"/>
    <w:rsid w:val="00FC6353"/>
    <w:rsid w:val="00FC6696"/>
    <w:rsid w:val="00FC6B13"/>
    <w:rsid w:val="00FC6F89"/>
    <w:rsid w:val="00FC7104"/>
    <w:rsid w:val="00FC734E"/>
    <w:rsid w:val="00FC735D"/>
    <w:rsid w:val="00FC7409"/>
    <w:rsid w:val="00FC78FA"/>
    <w:rsid w:val="00FD0679"/>
    <w:rsid w:val="00FD1174"/>
    <w:rsid w:val="00FD193D"/>
    <w:rsid w:val="00FD1D5E"/>
    <w:rsid w:val="00FD1FAA"/>
    <w:rsid w:val="00FD21C2"/>
    <w:rsid w:val="00FD2ABD"/>
    <w:rsid w:val="00FD2B70"/>
    <w:rsid w:val="00FD35D5"/>
    <w:rsid w:val="00FD40FA"/>
    <w:rsid w:val="00FD453F"/>
    <w:rsid w:val="00FD4B10"/>
    <w:rsid w:val="00FD5000"/>
    <w:rsid w:val="00FD5AE4"/>
    <w:rsid w:val="00FD68B6"/>
    <w:rsid w:val="00FD6C94"/>
    <w:rsid w:val="00FD6CD6"/>
    <w:rsid w:val="00FD7AFF"/>
    <w:rsid w:val="00FD7E5B"/>
    <w:rsid w:val="00FE0013"/>
    <w:rsid w:val="00FE0829"/>
    <w:rsid w:val="00FE0CBC"/>
    <w:rsid w:val="00FE0EB2"/>
    <w:rsid w:val="00FE1A9F"/>
    <w:rsid w:val="00FE1F26"/>
    <w:rsid w:val="00FE3D07"/>
    <w:rsid w:val="00FE3E06"/>
    <w:rsid w:val="00FE3E2C"/>
    <w:rsid w:val="00FE480D"/>
    <w:rsid w:val="00FE4908"/>
    <w:rsid w:val="00FE4A99"/>
    <w:rsid w:val="00FE4C68"/>
    <w:rsid w:val="00FE4E59"/>
    <w:rsid w:val="00FE5D14"/>
    <w:rsid w:val="00FE6029"/>
    <w:rsid w:val="00FE6034"/>
    <w:rsid w:val="00FE635A"/>
    <w:rsid w:val="00FE6AC6"/>
    <w:rsid w:val="00FE6B4F"/>
    <w:rsid w:val="00FE7444"/>
    <w:rsid w:val="00FE7971"/>
    <w:rsid w:val="00FE799B"/>
    <w:rsid w:val="00FE7FF6"/>
    <w:rsid w:val="00FF01D9"/>
    <w:rsid w:val="00FF0AE9"/>
    <w:rsid w:val="00FF1517"/>
    <w:rsid w:val="00FF1755"/>
    <w:rsid w:val="00FF18BF"/>
    <w:rsid w:val="00FF19C0"/>
    <w:rsid w:val="00FF1A58"/>
    <w:rsid w:val="00FF1A8A"/>
    <w:rsid w:val="00FF2113"/>
    <w:rsid w:val="00FF21A5"/>
    <w:rsid w:val="00FF252F"/>
    <w:rsid w:val="00FF26F9"/>
    <w:rsid w:val="00FF2776"/>
    <w:rsid w:val="00FF2DE7"/>
    <w:rsid w:val="00FF349B"/>
    <w:rsid w:val="00FF36E7"/>
    <w:rsid w:val="00FF3957"/>
    <w:rsid w:val="00FF3C37"/>
    <w:rsid w:val="00FF42B1"/>
    <w:rsid w:val="00FF438B"/>
    <w:rsid w:val="00FF4B5D"/>
    <w:rsid w:val="00FF5405"/>
    <w:rsid w:val="00FF5D9B"/>
    <w:rsid w:val="00FF5EB6"/>
    <w:rsid w:val="00FF5F6C"/>
    <w:rsid w:val="00FF63A3"/>
    <w:rsid w:val="00FF687D"/>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BC497"/>
  <w15:docId w15:val="{B8BB2C81-3763-4672-B4D4-E4373E5F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F047A"/>
    <w:rPr>
      <w:rFonts w:eastAsia="Times New Roman" w:cs="Cordia New"/>
      <w:sz w:val="32"/>
      <w:szCs w:val="32"/>
    </w:rPr>
  </w:style>
  <w:style w:type="character" w:customStyle="1" w:styleId="Heading2Char">
    <w:name w:val="Heading 2 Char"/>
    <w:link w:val="Heading2"/>
    <w:rsid w:val="00BF047A"/>
    <w:rPr>
      <w:rFonts w:cs="Cordia New"/>
      <w:b/>
      <w:bCs/>
      <w:sz w:val="32"/>
      <w:szCs w:val="32"/>
    </w:rPr>
  </w:style>
  <w:style w:type="character" w:customStyle="1" w:styleId="Heading3Char">
    <w:name w:val="Heading 3 Char"/>
    <w:link w:val="Heading3"/>
    <w:rsid w:val="00BF047A"/>
    <w:rPr>
      <w:rFonts w:eastAsia="Times New Roman" w:cs="Cordia New"/>
      <w:b/>
      <w:bCs/>
      <w:sz w:val="32"/>
      <w:szCs w:val="32"/>
    </w:rPr>
  </w:style>
  <w:style w:type="character" w:customStyle="1" w:styleId="Heading4Char">
    <w:name w:val="Heading 4 Char"/>
    <w:link w:val="Heading4"/>
    <w:rsid w:val="00BF047A"/>
    <w:rPr>
      <w:rFonts w:eastAsia="Times New Roman" w:cs="Cordia New"/>
      <w:sz w:val="32"/>
      <w:szCs w:val="32"/>
    </w:rPr>
  </w:style>
  <w:style w:type="character" w:customStyle="1" w:styleId="Heading5Char">
    <w:name w:val="Heading 5 Char"/>
    <w:link w:val="Heading5"/>
    <w:rsid w:val="008F5CD1"/>
    <w:rPr>
      <w:rFonts w:eastAsia="Times New Roman" w:cs="Cordia New"/>
      <w:b/>
      <w:bCs/>
      <w:sz w:val="32"/>
      <w:szCs w:val="32"/>
    </w:rPr>
  </w:style>
  <w:style w:type="character" w:customStyle="1" w:styleId="Heading6Char">
    <w:name w:val="Heading 6 Char"/>
    <w:link w:val="Heading6"/>
    <w:rsid w:val="00BF047A"/>
    <w:rPr>
      <w:rFonts w:eastAsia="Times New Roman" w:cs="Cordia New"/>
      <w:sz w:val="32"/>
      <w:szCs w:val="32"/>
    </w:rPr>
  </w:style>
  <w:style w:type="character" w:customStyle="1" w:styleId="Heading7Char">
    <w:name w:val="Heading 7 Char"/>
    <w:link w:val="Heading7"/>
    <w:rsid w:val="00BF047A"/>
    <w:rPr>
      <w:rFonts w:cs="Cordia New"/>
      <w:sz w:val="32"/>
      <w:szCs w:val="32"/>
    </w:rPr>
  </w:style>
  <w:style w:type="character" w:customStyle="1" w:styleId="Heading8Char">
    <w:name w:val="Heading 8 Char"/>
    <w:link w:val="Heading8"/>
    <w:rsid w:val="00BF047A"/>
    <w:rPr>
      <w:rFonts w:eastAsia="Times New Roman" w:cs="Cordia New"/>
      <w:sz w:val="32"/>
      <w:szCs w:val="32"/>
    </w:rPr>
  </w:style>
  <w:style w:type="character" w:customStyle="1" w:styleId="Heading9Char">
    <w:name w:val="Heading 9 Char"/>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link w:val="PlainText"/>
    <w:rsid w:val="008607EF"/>
    <w:rPr>
      <w:rFonts w:ascii="Tms Rmn" w:hAnsi="Tms Rmn"/>
      <w:sz w:val="28"/>
      <w:szCs w:val="28"/>
      <w:lang w:eastAsia="th-TH"/>
    </w:rPr>
  </w:style>
  <w:style w:type="paragraph" w:customStyle="1" w:styleId="a2">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link w:val="EndnoteText"/>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3">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4">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rsid w:val="00EA7462"/>
    <w:rPr>
      <w:rFonts w:ascii="Times New Roman" w:eastAsia="Times New Roman" w:hAnsi="Times New Roman" w:cs="Cordia New"/>
      <w:sz w:val="28"/>
    </w:rPr>
  </w:style>
  <w:style w:type="character" w:customStyle="1" w:styleId="a6">
    <w:name w:val="การเยื้องเนื้อความ อักขระ"/>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5"/>
      </w:numPr>
      <w:adjustRightInd/>
      <w:spacing w:line="240" w:lineRule="auto"/>
      <w:jc w:val="left"/>
      <w:textAlignment w:val="auto"/>
    </w:pPr>
    <w:rPr>
      <w:szCs w:val="32"/>
    </w:rPr>
  </w:style>
  <w:style w:type="paragraph" w:styleId="ListBullet2">
    <w:name w:val="List Bullet 2"/>
    <w:basedOn w:val="Normal"/>
    <w:rsid w:val="00EA7462"/>
    <w:pPr>
      <w:widowControl/>
      <w:numPr>
        <w:numId w:val="6"/>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rsid w:val="00EA7462"/>
    <w:rPr>
      <w:color w:val="800080"/>
      <w:u w:val="single"/>
    </w:rPr>
  </w:style>
  <w:style w:type="paragraph" w:styleId="ListBullet3">
    <w:name w:val="List Bullet 3"/>
    <w:basedOn w:val="Normal"/>
    <w:uiPriority w:val="99"/>
    <w:unhideWhenUsed/>
    <w:rsid w:val="00EA7462"/>
    <w:pPr>
      <w:widowControl/>
      <w:numPr>
        <w:numId w:val="7"/>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8"/>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10"/>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link w:val="AccPolicysubhead"/>
    <w:rsid w:val="00F76B0A"/>
    <w:rPr>
      <w:rFonts w:ascii="Angsana New" w:eastAsia="Times New Roman" w:hAnsi="Angsana New"/>
      <w:sz w:val="32"/>
      <w:szCs w:val="32"/>
      <w:lang w:val="en-GB"/>
    </w:rPr>
  </w:style>
  <w:style w:type="character" w:customStyle="1" w:styleId="apple-converted-space">
    <w:name w:val="apple-converted-space"/>
    <w:basedOn w:val="DefaultParagraphFont"/>
    <w:rsid w:val="00392DAF"/>
  </w:style>
  <w:style w:type="character" w:styleId="Emphasis">
    <w:name w:val="Emphasis"/>
    <w:uiPriority w:val="20"/>
    <w:qFormat/>
    <w:rsid w:val="00392DAF"/>
    <w:rPr>
      <w:i/>
      <w:iCs/>
    </w:rPr>
  </w:style>
  <w:style w:type="paragraph" w:customStyle="1" w:styleId="Default">
    <w:name w:val="Default"/>
    <w:rsid w:val="00F36CB4"/>
    <w:pPr>
      <w:autoSpaceDE w:val="0"/>
      <w:autoSpaceDN w:val="0"/>
      <w:adjustRightInd w:val="0"/>
    </w:pPr>
    <w:rPr>
      <w:rFonts w:ascii="Angsana New" w:hAnsi="Angsana New"/>
      <w:color w:val="000000"/>
      <w:sz w:val="24"/>
      <w:szCs w:val="24"/>
    </w:rPr>
  </w:style>
  <w:style w:type="paragraph" w:styleId="NormalWeb">
    <w:name w:val="Normal (Web)"/>
    <w:basedOn w:val="Normal"/>
    <w:uiPriority w:val="99"/>
    <w:semiHidden/>
    <w:unhideWhenUsed/>
    <w:rsid w:val="003E61D4"/>
    <w:pPr>
      <w:widowControl/>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2">
    <w:name w:val="อักขระ อักขระ2"/>
    <w:basedOn w:val="Normal"/>
    <w:rsid w:val="00A86D5C"/>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95532970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1991519496">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 w:id="212005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07036-50E4-49AC-8814-E7AAA9578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2387</TotalTime>
  <Pages>62</Pages>
  <Words>22798</Words>
  <Characters>129950</Characters>
  <Application>Microsoft Office Word</Application>
  <DocSecurity>0</DocSecurity>
  <Lines>1082</Lines>
  <Paragraphs>304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152444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sittisakt</cp:lastModifiedBy>
  <cp:revision>209</cp:revision>
  <cp:lastPrinted>2021-02-20T07:03:00Z</cp:lastPrinted>
  <dcterms:created xsi:type="dcterms:W3CDTF">2020-02-15T07:20:00Z</dcterms:created>
  <dcterms:modified xsi:type="dcterms:W3CDTF">2021-02-23T04:27:00Z</dcterms:modified>
</cp:coreProperties>
</file>