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DD5" w:rsidRPr="00507229" w:rsidRDefault="00B41DD5" w:rsidP="00B41DD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bookmarkStart w:id="0" w:name="_GoBack"/>
      <w:bookmarkEnd w:id="0"/>
      <w:r w:rsidRPr="0050722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จัดการและพัฒนาทรัพยากรน้ำภาคตะวันออก จำกัด (มหาชน)</w:t>
      </w:r>
    </w:p>
    <w:p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sz w:val="28"/>
          <w:cs/>
          <w:lang w:val="en-GB"/>
        </w:rPr>
      </w:pPr>
    </w:p>
    <w:p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งบการเงินรวมและงบการเงินเฉพาะกิจการ</w:t>
      </w:r>
    </w:p>
    <w:p w:rsidR="00B41DD5" w:rsidRPr="00507229" w:rsidRDefault="00B41DD5" w:rsidP="00B41DD5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AF106D" w:rsidRPr="00AF106D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507229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พ.ศ. </w:t>
      </w:r>
      <w:r w:rsidR="00AF106D" w:rsidRPr="00AF106D">
        <w:rPr>
          <w:rFonts w:ascii="Browallia New" w:hAnsi="Browallia New" w:cs="Browallia New"/>
          <w:b/>
          <w:bCs/>
          <w:sz w:val="28"/>
          <w:lang w:val="en-GB"/>
        </w:rPr>
        <w:t>2563</w:t>
      </w:r>
    </w:p>
    <w:p w:rsidR="00BD1E38" w:rsidRPr="00507229" w:rsidRDefault="00BD1E38" w:rsidP="009E0690">
      <w:pPr>
        <w:pStyle w:val="Header"/>
        <w:ind w:left="720"/>
        <w:rPr>
          <w:rFonts w:ascii="Browallia New" w:hAnsi="Browallia New" w:cs="Browallia New"/>
          <w:sz w:val="28"/>
          <w:lang w:val="en-GB"/>
        </w:rPr>
      </w:pPr>
    </w:p>
    <w:p w:rsidR="00BD1E38" w:rsidRPr="00507229" w:rsidRDefault="00BD1E38" w:rsidP="009E0690">
      <w:pPr>
        <w:pStyle w:val="Header"/>
        <w:ind w:left="720"/>
        <w:rPr>
          <w:rFonts w:ascii="Browallia New" w:hAnsi="Browallia New" w:cs="Browallia New"/>
          <w:sz w:val="28"/>
          <w:cs/>
          <w:lang w:val="en-GB"/>
        </w:rPr>
        <w:sectPr w:rsidR="00BD1E38" w:rsidRPr="00507229" w:rsidSect="00052855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:rsidR="0042349D" w:rsidRPr="000A4AB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A4AB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443FEB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16"/>
          <w:szCs w:val="16"/>
          <w:lang w:bidi="th-TH"/>
        </w:rPr>
      </w:pPr>
    </w:p>
    <w:p w:rsidR="00221DDD" w:rsidRPr="000A4AB6" w:rsidRDefault="00221DDD" w:rsidP="00221DD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จัดการและพัฒนาทรัพยากรน้ำภาคตะวันออก จำกัด (มหาชน)</w:t>
      </w:r>
    </w:p>
    <w:p w:rsidR="00DA36F6" w:rsidRPr="00443FEB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42349D" w:rsidRPr="000A4AB6" w:rsidRDefault="0042349D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3C64CB" w:rsidRPr="000A4AB6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:rsidR="00BC6326" w:rsidRPr="00B13220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B1322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5E1507" w:rsidRPr="00B13220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260A41" w:rsidRPr="00B13220">
        <w:rPr>
          <w:rFonts w:ascii="Browallia New" w:hAnsi="Browallia New" w:cs="Browallia New"/>
          <w:sz w:val="26"/>
          <w:szCs w:val="26"/>
          <w:cs/>
          <w:lang w:bidi="th-TH"/>
        </w:rPr>
        <w:t>บริษัท จัดการและพัฒนาทรัพยากรน้ำ</w:t>
      </w:r>
      <w:r w:rsidR="004E5C3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260A41"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ภาคตะวันออก จำกัด (มหาชน) (บริษัท) และบริษัทย่อย (กลุ่มกิจการ)</w:t>
      </w:r>
      <w:r w:rsidR="00260A41" w:rsidRPr="004E5C3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และฐานะการเงินเฉพาะกิจการ</w:t>
      </w:r>
      <w:r w:rsidR="00B13220"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AF106D" w:rsidRPr="00AF106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221DDD" w:rsidRPr="004E5C3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221DDD" w:rsidRPr="004E5C3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AF106D" w:rsidRPr="00AF106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="00221DDD" w:rsidRPr="00B13220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B13220" w:rsidRPr="00B13220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B13220" w:rsidRPr="00B13220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รวมถึง</w:t>
      </w:r>
      <w:r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4E5C3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วันเดียวกัน โดยถูกต้องตามที่ควรในสาระสำค</w:t>
      </w:r>
      <w:r w:rsidR="003C64CB" w:rsidRPr="00B1322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:rsidR="00AA046E" w:rsidRPr="00443FEB" w:rsidRDefault="00AA046E" w:rsidP="00AC1DD0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:rsidR="007658D6" w:rsidRPr="000A4AB6" w:rsidRDefault="007658D6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3C64CB" w:rsidRPr="000A4AB6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:rsidR="00D8481E" w:rsidRPr="000A4AB6" w:rsidRDefault="00D8481E" w:rsidP="00D8481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F106D" w:rsidRPr="00AF106D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F106D" w:rsidRPr="00AF106D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2563</w:t>
      </w:r>
    </w:p>
    <w:p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A4AB6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07229" w:rsidRPr="000A4AB6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</w:p>
    <w:p w:rsidR="00D8481E" w:rsidRPr="000A4AB6" w:rsidRDefault="00D8481E" w:rsidP="00D8481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A4AB6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:rsidR="00FB13E0" w:rsidRPr="00FB13E0" w:rsidRDefault="00FB13E0" w:rsidP="00FB13E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FB13E0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:rsidR="00A80D6E" w:rsidRPr="00443FEB" w:rsidRDefault="00A80D6E" w:rsidP="00D8481E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:rsidR="00A80D6E" w:rsidRPr="000A4AB6" w:rsidRDefault="00A80D6E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3C64CB" w:rsidRPr="000A4AB6" w:rsidRDefault="003C64CB" w:rsidP="003C64CB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:rsidR="008160BC" w:rsidRDefault="008160BC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160B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8160B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160B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160B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2C716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160B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443FEB" w:rsidRDefault="00443FEB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:rsidR="001D0678" w:rsidRPr="000A4AB6" w:rsidRDefault="001D0678" w:rsidP="001D067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:rsidR="001D0678" w:rsidRPr="000A4AB6" w:rsidRDefault="001D0678" w:rsidP="001D0678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:rsidR="001D0678" w:rsidRDefault="001D0678" w:rsidP="001D06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0A4AB6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Pr="00C177F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ในเรื่องดังต่อไปนี้ </w:t>
      </w:r>
      <w:r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ทั้งนี้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ความเห็น</w:t>
      </w:r>
      <w:r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ของข้าพเจ้าไม่ได้เปลี่ยนแปลงไป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เหล่า</w:t>
      </w: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นี้</w:t>
      </w:r>
    </w:p>
    <w:p w:rsidR="001D0678" w:rsidRPr="00443FEB" w:rsidRDefault="001D0678" w:rsidP="001D06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th-TH" w:bidi="th-TH"/>
        </w:rPr>
      </w:pPr>
    </w:p>
    <w:p w:rsidR="001D0678" w:rsidRPr="000562C1" w:rsidRDefault="001D0678" w:rsidP="001D0678">
      <w:pPr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562C1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ข้อ </w:t>
      </w:r>
      <w:r w:rsidR="00AF106D" w:rsidRPr="00AF106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44</w:t>
      </w:r>
      <w:r w:rsidRPr="000562C1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เรื่องค่าตอบแทนโครงการ</w:t>
      </w:r>
      <w:r w:rsidRPr="000A4AB6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ปัจจุบันบริษัทได้จ่ายค่าตอบแทนตามอัตราที่กำหนดในเบื้องต้น เนื่องจากหน่วยงานของรัฐอยู่ระหว่างการพิจารณาการจัดให้บริษัทเช่าหรือบริหาร และการพิจารณาอัตราผลตอบแทน ซึ่งอัตราผลตอบแทนอาจมีการเปลี่ยนแปลงในภายหลัง</w:t>
      </w:r>
    </w:p>
    <w:p w:rsidR="001D0678" w:rsidRPr="00443FEB" w:rsidRDefault="001D0678" w:rsidP="001D0678">
      <w:pPr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43FEB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>ข้อ</w:t>
      </w:r>
      <w:r w:rsidRPr="00443FEB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="00AF106D" w:rsidRPr="00AF106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4</w:t>
      </w:r>
      <w:r w:rsidRPr="00443FE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.</w:t>
      </w:r>
      <w:r w:rsidR="00AF106D" w:rsidRPr="00AF106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</w:t>
      </w:r>
      <w:r w:rsidRPr="00443FE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AF106D" w:rsidRPr="00AF106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2019</w:t>
      </w:r>
      <w:r w:rsidRPr="00443FE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Pr="00443FEB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>COVID-</w:t>
      </w:r>
      <w:r w:rsidR="00AF106D" w:rsidRPr="00AF106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19</w:t>
      </w:r>
      <w:r w:rsidRPr="00443FE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F106D" w:rsidRPr="00AF106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 w:rsidRPr="00443FE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AF106D" w:rsidRPr="00AF106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2563</w:t>
      </w:r>
      <w:r w:rsidRPr="00443FE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ถึงวันที่ </w:t>
      </w:r>
      <w:r w:rsidR="00AF106D" w:rsidRPr="00AF106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31</w:t>
      </w:r>
      <w:r w:rsidRPr="00443FEB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AF106D" w:rsidRPr="00AF106D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2563</w:t>
      </w:r>
    </w:p>
    <w:p w:rsidR="001D0678" w:rsidRPr="00443FEB" w:rsidRDefault="001D0678" w:rsidP="008160BC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:rsidR="00443FEB" w:rsidRDefault="00443FEB" w:rsidP="003C64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sectPr w:rsidR="00443FEB" w:rsidSect="002C716A">
          <w:head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:rsidR="00A64FF9" w:rsidRPr="000A4AB6" w:rsidRDefault="00A64FF9" w:rsidP="00F40C6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F40C63" w:rsidRPr="00F40C63" w:rsidRDefault="00F40C63" w:rsidP="00F40C63">
      <w:pPr>
        <w:spacing w:after="0" w:line="240" w:lineRule="auto"/>
        <w:rPr>
          <w:rFonts w:ascii="Browallia New" w:hAnsi="Browallia New" w:cs="Browallia New"/>
          <w:color w:val="A32020"/>
          <w:sz w:val="12"/>
          <w:szCs w:val="12"/>
          <w:lang w:val="en-GB" w:bidi="th-TH"/>
        </w:rPr>
      </w:pPr>
    </w:p>
    <w:p w:rsidR="0008478B" w:rsidRPr="000A4AB6" w:rsidRDefault="00A64FF9" w:rsidP="00A64FF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bidi="th-TH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A4AB6">
        <w:rPr>
          <w:rFonts w:ascii="Browallia New" w:hAnsi="Browallia New" w:cs="Browallia New"/>
          <w:sz w:val="26"/>
          <w:szCs w:val="26"/>
        </w:rPr>
        <w:t xml:space="preserve"> 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A4AB6">
        <w:rPr>
          <w:rFonts w:ascii="Browallia New" w:hAnsi="Browallia New" w:cs="Browallia New"/>
          <w:sz w:val="26"/>
          <w:szCs w:val="26"/>
          <w:lang w:bidi="th-TH"/>
        </w:rPr>
        <w:br/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0A4AB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</w:t>
      </w:r>
      <w:r w:rsidR="003037E9"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ได้ระบุเรื่อง</w:t>
      </w:r>
      <w:r w:rsidR="003037E9" w:rsidRPr="000A4AB6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การประเมินมูลค่าที่คาดว่าจะได้รับคืนของค่าความนิยมเป็นเรื่องสำคัญในการตรวจสอบและ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ได้นำ</w:t>
      </w:r>
      <w:r w:rsidR="003037E9"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นี้มาพิจารณาในบริบทของการตรวจสอบงบการเงินโดยรวมและในการแสดงความเห็นของข้าพเจ้า</w:t>
      </w:r>
      <w:r w:rsidRPr="000A4AB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0A4AB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</w:t>
      </w:r>
      <w:r w:rsidR="003037E9"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หรับเรื่อง</w:t>
      </w:r>
      <w:r w:rsidRPr="000A4AB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</w:t>
      </w:r>
    </w:p>
    <w:p w:rsidR="00A64FF9" w:rsidRPr="003C64CB" w:rsidRDefault="00A64FF9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</w:tblGrid>
      <w:tr w:rsidR="00566222" w:rsidRPr="003C64CB" w:rsidTr="000A4AB6">
        <w:trPr>
          <w:tblHeader/>
        </w:trPr>
        <w:tc>
          <w:tcPr>
            <w:tcW w:w="4572" w:type="dxa"/>
            <w:shd w:val="clear" w:color="auto" w:fill="FFA543"/>
          </w:tcPr>
          <w:p w:rsidR="00F6158F" w:rsidRPr="003C64CB" w:rsidRDefault="00F6158F" w:rsidP="0056622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F6158F" w:rsidRPr="003C64CB" w:rsidRDefault="00F615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3C64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3C64CB" w:rsidTr="000A4AB6">
        <w:tc>
          <w:tcPr>
            <w:tcW w:w="4572" w:type="dxa"/>
            <w:shd w:val="clear" w:color="auto" w:fill="auto"/>
          </w:tcPr>
          <w:p w:rsidR="00501A56" w:rsidRPr="003C64CB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F6158F" w:rsidRPr="000A4AB6" w:rsidRDefault="000340C4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A4AB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</w:p>
          <w:p w:rsidR="00501A56" w:rsidRPr="003C64CB" w:rsidRDefault="00501A56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:rsidR="00F6158F" w:rsidRPr="003C64CB" w:rsidRDefault="00F6158F" w:rsidP="005662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3C64CB" w:rsidTr="000A4AB6">
        <w:tc>
          <w:tcPr>
            <w:tcW w:w="4572" w:type="dxa"/>
            <w:tcBorders>
              <w:bottom w:val="single" w:sz="4" w:space="0" w:color="ED7D31"/>
            </w:tcBorders>
            <w:shd w:val="clear" w:color="auto" w:fill="auto"/>
          </w:tcPr>
          <w:p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F106D" w:rsidRPr="00AF106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AF106D" w:rsidRPr="00AF106D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</w:t>
            </w:r>
            <w:r w:rsidR="001D1D9A"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มีค่าความนิยมที่</w:t>
            </w:r>
            <w:r w:rsidR="001D1D9A"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แสดง</w:t>
            </w:r>
            <w:r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เป็นสินทรัพย์อยู่ในงบการเงินรวมจำนวน </w:t>
            </w:r>
            <w:r w:rsidR="00AF106D" w:rsidRPr="00AF10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103</w:t>
            </w:r>
            <w:r w:rsidRPr="00F40C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ซึ่งเกิดจากบริษัทย่อยของบริษัทได้ซื้อส่วนได้เสียในบริษัทแห่งหนึ่ง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ในปี 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AF106D" w:rsidRPr="00AF106D">
              <w:rPr>
                <w:rFonts w:ascii="Browallia New" w:hAnsi="Browallia New" w:cs="Browallia New"/>
                <w:color w:val="auto"/>
                <w:sz w:val="26"/>
                <w:szCs w:val="26"/>
              </w:rPr>
              <w:t>2558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C6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ค่าความนิยมนี้สัมพันธ์กับผลการดำเนินงาน ซึ่งอยู่ภายใต้สัญญา</w:t>
            </w:r>
            <w:r w:rsidRPr="00F40C63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การดำเนินงาน ดังนั้นผลการดำเนินงานในอนาคตและอายุที่เหลืออยู่</w:t>
            </w:r>
            <w:r w:rsidRPr="00F40C6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ของสัญญาจึงมีผลกระทบต่อการด้อยค่าของค่าความนิยมโดยตรง</w:t>
            </w:r>
            <w:r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ค่าความนิยมนี้ถูกกำหนดให้มีการทดสอบการด้อยค่าเป็นประจำทุกปี</w:t>
            </w:r>
            <w:r w:rsidRPr="003C64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8B0898" w:rsidRPr="003C64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  <w:r w:rsidR="00441C6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ที่เกี่ยวข้อง</w:t>
            </w:r>
          </w:p>
          <w:p w:rsidR="00836625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:rsidR="00C61AF9" w:rsidRPr="003C64CB" w:rsidRDefault="00C61AF9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C63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โดยใช้วิธีการคำนวณมูลค่าจากการใช้ โดยมีการประมาณการกระแสเงินสดในอนาคตที่คาดว่าจะได้รับ</w:t>
            </w:r>
          </w:p>
          <w:p w:rsidR="00C61AF9" w:rsidRPr="003C64CB" w:rsidRDefault="00C61AF9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:rsidR="00E805B3" w:rsidRPr="003C64CB" w:rsidRDefault="00836625" w:rsidP="00836625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การประเมินมูลค่าที่คาดว่าจะได้รับคืนของค่าความนิยม</w:t>
            </w:r>
            <w:r w:rsidR="00C753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ถูกกำหนดให้เป็นเรื่องสำคัญในการตรวจสอบ เนื่องจากมูลค่า</w:t>
            </w:r>
            <w:r w:rsidRPr="00C753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ของค่าความนิยมมีสาระสำคัญต่องบการเงิน และมูลค่าที่คาดว่า</w:t>
            </w:r>
            <w:r w:rsidRPr="003C64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จะได้รับคืนขึ้นอยู่กับข้อสมมติฐานที่เกี่ยวข้องกับการใช้</w:t>
            </w:r>
            <w:r w:rsidR="00C753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C75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ดุลยพินิจที่สำคัญของฝ่ายบริหาร เช่น การประมาณการ</w:t>
            </w:r>
            <w:r w:rsidR="00C753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กระแสเงินสดในอนาคตที่</w:t>
            </w:r>
            <w:r w:rsidR="00B56E23"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กลุ่มกิจการ</w:t>
            </w:r>
            <w:r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คาดว่าจะได้รับ</w:t>
            </w:r>
            <w:r w:rsidR="00B56E23" w:rsidRPr="00C753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จากสินทรัพย์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การคาดการณ์เกี่ยวกับความผันผวนที่อาจจะเกิดขึ้นกับ</w:t>
            </w:r>
            <w:r w:rsidR="00B56E23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จำนวนเงินหรือจังหวะเวลาของ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กระแสเงินสดในอนาคต มูลค่าของ</w:t>
            </w:r>
            <w:r w:rsid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เงินตามเวลา และอัตราคิดลดที่เหมาะสม ในการประมาณการกระแสเงินสดในอนาคตดังกล่าวมีสมมติฐานที่สำคัญในเรื่อง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ราคาขาย </w:t>
            </w:r>
            <w:r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ปริมาณการขาย และอัตราคิดลด ตามที่ได้มีการเปิดเผยข้อสมมติฐานดังกล่าวไ</w:t>
            </w:r>
            <w:r w:rsidR="00E1531A" w:rsidRPr="00E4140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ว้ในหมายเหตุประกอบ</w:t>
            </w:r>
            <w:r w:rsidR="00E1531A"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  <w:r w:rsidR="00E1531A" w:rsidRPr="000562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ข้อ </w:t>
            </w:r>
            <w:r w:rsidR="00AF106D" w:rsidRPr="00AF10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Pr="00DD42DE"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</w:rPr>
              <w:t xml:space="preserve"> </w:t>
            </w:r>
            <w:r w:rsidRPr="003C64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เรื่องค่าความนิยม</w:t>
            </w:r>
          </w:p>
          <w:p w:rsidR="004F6A87" w:rsidRPr="003C64CB" w:rsidRDefault="004F6A87" w:rsidP="00C61AF9">
            <w:pPr>
              <w:pStyle w:val="Default"/>
              <w:ind w:right="-36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:rsidR="00836625" w:rsidRPr="003C64CB" w:rsidRDefault="00E805B3" w:rsidP="0038564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</w:t>
            </w:r>
            <w:r w:rsidR="00C61AF9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มูลค่าจากการใช้ที่จัดทำโดย</w:t>
            </w:r>
            <w:r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ฝ่ายบริหาร</w:t>
            </w:r>
            <w:r w:rsidR="00C61AF9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 xml:space="preserve"> </w:t>
            </w:r>
            <w:r w:rsidR="00836625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ข้าพเจ้าได้สอบถามฝ่ายบริหารเกี่ยวกับแผนการ</w:t>
            </w:r>
            <w:r w:rsidR="00F40C63">
              <w:rPr>
                <w:rFonts w:ascii="Browallia New" w:hAnsi="Browallia New" w:cs="Browallia New"/>
                <w:spacing w:val="-18"/>
                <w:sz w:val="26"/>
                <w:szCs w:val="26"/>
                <w:lang w:bidi="th-TH"/>
              </w:rPr>
              <w:br/>
            </w:r>
            <w:r w:rsidR="00836625" w:rsidRPr="00F40C63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ดำเนินงาน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ในอนาคต 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ได้ทดสอบความเหมาะสมของประมาณการกระแสเงินสด</w:t>
            </w:r>
            <w:r w:rsidRPr="0050722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ในอนาคตที่คาดว่าจะได้รับ</w:t>
            </w:r>
            <w:r w:rsidR="00836625" w:rsidRPr="0050722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 xml:space="preserve"> ซึ่งประกอบไปด้วย</w:t>
            </w:r>
            <w:r w:rsidR="00836625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การทดสอบข้อสมมติฐาน ดังต่อไปนี้</w:t>
            </w:r>
          </w:p>
          <w:p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40C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การเปรียบเทียบข้อมูลตัวเลขประมาณผลการดำเนินงานกับ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ข้อมูลที่เกิดขึ้นจริงในอดีต </w:t>
            </w:r>
          </w:p>
          <w:p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072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การเปรียบเทียบราคาขายและปริมาณ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การขายให้สอดคล้องกับที่กำหนดในสัญญาการดำเนินงาน รวมถึงความสมเหตุสมผลของการปรับราคาขายในอนาคต</w:t>
            </w:r>
          </w:p>
          <w:p w:rsidR="00836625" w:rsidRPr="003C64CB" w:rsidRDefault="00836625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การวิเคราะห์ต้นทุนและค่าใช้จ่ายที่เกี่ยวข้องต่าง ๆ ซึ่งมี</w:t>
            </w:r>
            <w:r w:rsidRPr="003C64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ความสัมพันธ์กับรายได้และสอดคล้องกับข้อมูลที่เกิดขึ้นจริง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ในอดีต </w:t>
            </w:r>
          </w:p>
          <w:p w:rsidR="00F7007B" w:rsidRPr="003C64CB" w:rsidRDefault="00F7007B" w:rsidP="0083662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การให้</w:t>
            </w:r>
            <w:r w:rsidRPr="003C64C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 w:bidi="th-TH"/>
              </w:rPr>
              <w:t>ผู้เชี่ยวชาญด้านการประเมินมูลค่าในสำนักงาน</w:t>
            </w:r>
            <w:r w:rsidRPr="00F40C63">
              <w:rPr>
                <w:rFonts w:ascii="Browallia New" w:eastAsia="SimSun" w:hAnsi="Browallia New" w:cs="Browallia New"/>
                <w:spacing w:val="-4"/>
                <w:sz w:val="26"/>
                <w:szCs w:val="26"/>
                <w:cs/>
                <w:lang w:eastAsia="zh-CN" w:bidi="th-TH"/>
              </w:rPr>
              <w:t>ของข้าพเจ้าทำการประเมินความเหมาะสมของอัตราคิดลด</w:t>
            </w:r>
            <w:r w:rsidRPr="003C64C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 w:bidi="th-TH"/>
              </w:rPr>
              <w:t>ที่ใช้</w:t>
            </w:r>
          </w:p>
          <w:p w:rsidR="00F7007B" w:rsidRPr="003C64CB" w:rsidRDefault="00836625" w:rsidP="00F7007B">
            <w:pPr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การวิเคราะห์ความอ่อนไหวของข้อสมมติฐานที่สำคัญ </w:t>
            </w:r>
          </w:p>
          <w:p w:rsidR="00F7007B" w:rsidRPr="003C64CB" w:rsidRDefault="00836625" w:rsidP="0050722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 w:bidi="th-TH"/>
              </w:rPr>
            </w:pP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จากวิธีการดังกล่าว ข้าพเจ้าพบว่าข้อสมมติฐานที่ฝ่ายบริหารใช้ในการประเมินมูลค่า</w:t>
            </w:r>
            <w:r w:rsidR="001D1D9A"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ของค่าความนิยม</w:t>
            </w:r>
            <w:r w:rsidR="009E787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3C64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มีความสมเหตุสมผล</w:t>
            </w:r>
          </w:p>
        </w:tc>
      </w:tr>
    </w:tbl>
    <w:p w:rsidR="00F6158F" w:rsidRDefault="00443FEB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4E5C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4E5C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4E5C38" w:rsidRPr="004E5C38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:rsidR="00F021E2" w:rsidRPr="000A4AB6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A4A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A4A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0A4A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0A4A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A4AB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A4A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A4A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2C716A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021E2" w:rsidRPr="000A4AB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A4A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BD1E38" w:rsidRPr="002C716A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021E2" w:rsidRPr="000A4AB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4AB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A4AB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4AB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0A4AB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0A4AB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0A4AB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0A4AB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0A4A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A4A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2C716A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F6158F" w:rsidRPr="000A4AB6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0A4A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0A4A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A64FF9" w:rsidRPr="002C716A" w:rsidRDefault="00A64FF9" w:rsidP="009E787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42349D" w:rsidRDefault="0042349D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4E5C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4E5C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E5C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4E5C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0A4A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4E5C38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4E5C38" w:rsidRPr="004E5C38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rtl/>
        </w:rPr>
      </w:pPr>
    </w:p>
    <w:p w:rsidR="0042349D" w:rsidRPr="000A4AB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3C7555" w:rsidRPr="000A4A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2C716A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:rsidR="0042349D" w:rsidRPr="000A4AB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4AB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0A4AB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A4AB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A4AB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A4AB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A4AB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0A4AB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A4AB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A4AB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0A4AB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0A4AB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0A4AB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A4AB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0A4AB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0A4AB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2C716A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:rsidR="0042349D" w:rsidRPr="000A4AB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42349D" w:rsidRDefault="008C1FA0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0A4A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E5C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0A4A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4E5C38" w:rsidRPr="004E5C38" w:rsidRDefault="004E5C38" w:rsidP="004E5C3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2349D" w:rsidRPr="000A4AB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A4AB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</w:t>
      </w:r>
      <w:r w:rsidRPr="000A4AB6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9C023C" w:rsidRPr="000A4A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9C023C" w:rsidRPr="000A4AB6">
        <w:rPr>
          <w:rFonts w:ascii="Browallia New" w:hAnsi="Browallia New" w:cs="Browallia New"/>
          <w:sz w:val="26"/>
          <w:szCs w:val="26"/>
          <w:lang w:bidi="th-TH"/>
        </w:rPr>
        <w:br/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A4A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0A4AB6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0A4AB6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0A4AB6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0A4AB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4E5C3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4E5C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E5C38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4E5C3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A4AB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A4AB6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443FEB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443FEB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443FEB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:rsidR="0042349D" w:rsidRPr="000A4AB6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0A4AB6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0A4AB6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0A4AB6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0A4AB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0A4AB6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A4A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และจากหลักฐานการสอบบัญชี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A4A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A4AB6">
        <w:rPr>
          <w:rFonts w:ascii="Browallia New" w:eastAsia="Calibri" w:hAnsi="Browallia New" w:cs="Browallia New"/>
          <w:sz w:val="26"/>
          <w:szCs w:val="26"/>
        </w:rPr>
        <w:br/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การเงินรวมและงบการเงินเฉพาะกิจการที่เกี่ยวข้อง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="00A649FD"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0A4A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B54EB7" w:rsidRPr="000A4AB6" w:rsidRDefault="00B54EB7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</w:rPr>
        <w:t>ประเมินการนำเสนอ</w:t>
      </w:r>
      <w:r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0A4AB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7D3E61" w:rsidRPr="000A4AB6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9C023C" w:rsidRPr="000A4A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0A4A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A4A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A649FD" w:rsidRPr="000A4AB6" w:rsidRDefault="00DC2E90" w:rsidP="00A649F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A649FD"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A649FD" w:rsidRPr="000A4AB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A649FD"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A649FD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649FD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EE30FC" w:rsidRPr="000A4AB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0A4AB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A4AB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</w:t>
      </w:r>
      <w:r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ละได้สื่อสารกับ</w:t>
      </w:r>
      <w:r w:rsidR="00D6756E"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A4AB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0A4AB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9C023C" w:rsidRPr="000A4A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A4AB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0A4AB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2349D" w:rsidRPr="000A4AB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0A4AB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4A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0A4AB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0A4AB6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443FE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</w:t>
      </w:r>
      <w:r w:rsidRPr="00443FE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A4AB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0A4AB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0A4AB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0A4AB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2C716A" w:rsidRDefault="00F021E2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E30FC" w:rsidRPr="002C716A" w:rsidRDefault="00EE30FC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2C716A" w:rsidRPr="002C716A" w:rsidRDefault="002C716A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84123" w:rsidRPr="002C716A" w:rsidRDefault="00A84123" w:rsidP="002C716A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03751" w:rsidRPr="000A4AB6" w:rsidRDefault="00803751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803751" w:rsidRPr="000A4AB6" w:rsidRDefault="00803751" w:rsidP="0080375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:rsidR="00803751" w:rsidRPr="000A4AB6" w:rsidRDefault="00803751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F106D" w:rsidRPr="00AF106D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:rsidR="00FD6A57" w:rsidRPr="000A4AB6" w:rsidRDefault="00DA36F6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A4AB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803751" w:rsidRPr="000A4AB6" w:rsidRDefault="00AF106D" w:rsidP="008037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AF106D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6E3E2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E3E2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03751" w:rsidRPr="000A4AB6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AF106D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803751" w:rsidRPr="000A4AB6" w:rsidSect="002C716A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47F" w:rsidRDefault="0029347F" w:rsidP="0042349D">
      <w:pPr>
        <w:spacing w:after="0" w:line="240" w:lineRule="auto"/>
      </w:pPr>
      <w:r>
        <w:separator/>
      </w:r>
    </w:p>
  </w:endnote>
  <w:endnote w:type="continuationSeparator" w:id="0">
    <w:p w:rsidR="0029347F" w:rsidRDefault="0029347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47F" w:rsidRDefault="0029347F" w:rsidP="0042349D">
      <w:pPr>
        <w:spacing w:after="0" w:line="240" w:lineRule="auto"/>
      </w:pPr>
      <w:r>
        <w:separator/>
      </w:r>
    </w:p>
  </w:footnote>
  <w:footnote w:type="continuationSeparator" w:id="0">
    <w:p w:rsidR="0029347F" w:rsidRDefault="0029347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B96EAD4"/>
    <w:lvl w:ilvl="0" w:tplc="5C98A60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535056"/>
    <w:multiLevelType w:val="hybridMultilevel"/>
    <w:tmpl w:val="86063522"/>
    <w:lvl w:ilvl="0" w:tplc="AA62F06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1513A"/>
    <w:multiLevelType w:val="hybridMultilevel"/>
    <w:tmpl w:val="8938AD90"/>
    <w:lvl w:ilvl="0" w:tplc="0BECA8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4E14"/>
    <w:rsid w:val="000262A0"/>
    <w:rsid w:val="00033C68"/>
    <w:rsid w:val="000340C4"/>
    <w:rsid w:val="00052855"/>
    <w:rsid w:val="000541A4"/>
    <w:rsid w:val="000562C1"/>
    <w:rsid w:val="00061710"/>
    <w:rsid w:val="000620C6"/>
    <w:rsid w:val="00065631"/>
    <w:rsid w:val="00065DFF"/>
    <w:rsid w:val="0006667C"/>
    <w:rsid w:val="00066F62"/>
    <w:rsid w:val="00076F66"/>
    <w:rsid w:val="0008478B"/>
    <w:rsid w:val="000A08DC"/>
    <w:rsid w:val="000A2446"/>
    <w:rsid w:val="000A4AB6"/>
    <w:rsid w:val="000C170E"/>
    <w:rsid w:val="000E4552"/>
    <w:rsid w:val="000F7C9A"/>
    <w:rsid w:val="00116385"/>
    <w:rsid w:val="00121706"/>
    <w:rsid w:val="00122CD6"/>
    <w:rsid w:val="00123086"/>
    <w:rsid w:val="001309E5"/>
    <w:rsid w:val="0013427B"/>
    <w:rsid w:val="00150892"/>
    <w:rsid w:val="00151149"/>
    <w:rsid w:val="00162BCF"/>
    <w:rsid w:val="001654FB"/>
    <w:rsid w:val="001674D8"/>
    <w:rsid w:val="00173D04"/>
    <w:rsid w:val="00181EC0"/>
    <w:rsid w:val="001A7236"/>
    <w:rsid w:val="001B20EE"/>
    <w:rsid w:val="001B7AF5"/>
    <w:rsid w:val="001C465A"/>
    <w:rsid w:val="001C4C13"/>
    <w:rsid w:val="001D0678"/>
    <w:rsid w:val="001D1D9A"/>
    <w:rsid w:val="001E2AEA"/>
    <w:rsid w:val="00200F35"/>
    <w:rsid w:val="00201AD1"/>
    <w:rsid w:val="002058EA"/>
    <w:rsid w:val="00221DDD"/>
    <w:rsid w:val="00223FF4"/>
    <w:rsid w:val="00230BD3"/>
    <w:rsid w:val="00241A9E"/>
    <w:rsid w:val="002509D8"/>
    <w:rsid w:val="00252974"/>
    <w:rsid w:val="00253360"/>
    <w:rsid w:val="00253B2A"/>
    <w:rsid w:val="002608A5"/>
    <w:rsid w:val="00260A41"/>
    <w:rsid w:val="00264900"/>
    <w:rsid w:val="0029347F"/>
    <w:rsid w:val="002C4D18"/>
    <w:rsid w:val="002C716A"/>
    <w:rsid w:val="002D261E"/>
    <w:rsid w:val="002E67C7"/>
    <w:rsid w:val="002E6F57"/>
    <w:rsid w:val="002E76CB"/>
    <w:rsid w:val="002F1909"/>
    <w:rsid w:val="002F1BA8"/>
    <w:rsid w:val="002F4464"/>
    <w:rsid w:val="002F4481"/>
    <w:rsid w:val="003037E9"/>
    <w:rsid w:val="00304B88"/>
    <w:rsid w:val="003070D5"/>
    <w:rsid w:val="003121E9"/>
    <w:rsid w:val="00312223"/>
    <w:rsid w:val="00316BC5"/>
    <w:rsid w:val="00323CB3"/>
    <w:rsid w:val="00325098"/>
    <w:rsid w:val="003250F7"/>
    <w:rsid w:val="0032640E"/>
    <w:rsid w:val="003377E7"/>
    <w:rsid w:val="00341DCB"/>
    <w:rsid w:val="00351A1C"/>
    <w:rsid w:val="00355B6D"/>
    <w:rsid w:val="00361300"/>
    <w:rsid w:val="00370E0C"/>
    <w:rsid w:val="0037374B"/>
    <w:rsid w:val="00385644"/>
    <w:rsid w:val="00390E41"/>
    <w:rsid w:val="0039380D"/>
    <w:rsid w:val="003A0D50"/>
    <w:rsid w:val="003A6C22"/>
    <w:rsid w:val="003C576A"/>
    <w:rsid w:val="003C64CB"/>
    <w:rsid w:val="003C7555"/>
    <w:rsid w:val="003D61FC"/>
    <w:rsid w:val="003E0347"/>
    <w:rsid w:val="00405FB6"/>
    <w:rsid w:val="00413EFE"/>
    <w:rsid w:val="0041676F"/>
    <w:rsid w:val="0042349D"/>
    <w:rsid w:val="00423E73"/>
    <w:rsid w:val="00425FF7"/>
    <w:rsid w:val="0043666A"/>
    <w:rsid w:val="00441C6C"/>
    <w:rsid w:val="00443FEB"/>
    <w:rsid w:val="00445C17"/>
    <w:rsid w:val="00447D4D"/>
    <w:rsid w:val="004611FF"/>
    <w:rsid w:val="00463931"/>
    <w:rsid w:val="00471043"/>
    <w:rsid w:val="00471394"/>
    <w:rsid w:val="00482A76"/>
    <w:rsid w:val="004D50CB"/>
    <w:rsid w:val="004E124A"/>
    <w:rsid w:val="004E36D0"/>
    <w:rsid w:val="004E5C38"/>
    <w:rsid w:val="004F6A87"/>
    <w:rsid w:val="00501A56"/>
    <w:rsid w:val="00504686"/>
    <w:rsid w:val="00507229"/>
    <w:rsid w:val="005161A4"/>
    <w:rsid w:val="00523F32"/>
    <w:rsid w:val="00534AE0"/>
    <w:rsid w:val="0053523B"/>
    <w:rsid w:val="00542B73"/>
    <w:rsid w:val="00545FAB"/>
    <w:rsid w:val="00551B51"/>
    <w:rsid w:val="0055294A"/>
    <w:rsid w:val="00562928"/>
    <w:rsid w:val="00566222"/>
    <w:rsid w:val="00586510"/>
    <w:rsid w:val="00593812"/>
    <w:rsid w:val="005A4EB2"/>
    <w:rsid w:val="005A6077"/>
    <w:rsid w:val="005C3B86"/>
    <w:rsid w:val="005C5C43"/>
    <w:rsid w:val="005D1D10"/>
    <w:rsid w:val="005E1507"/>
    <w:rsid w:val="005E7636"/>
    <w:rsid w:val="005F1AF7"/>
    <w:rsid w:val="0060042F"/>
    <w:rsid w:val="00610A95"/>
    <w:rsid w:val="00627796"/>
    <w:rsid w:val="0065022F"/>
    <w:rsid w:val="006A3581"/>
    <w:rsid w:val="006C1444"/>
    <w:rsid w:val="006D3006"/>
    <w:rsid w:val="006D4AD4"/>
    <w:rsid w:val="006E01B9"/>
    <w:rsid w:val="006E1DDB"/>
    <w:rsid w:val="006E3E2E"/>
    <w:rsid w:val="006E4977"/>
    <w:rsid w:val="006F2BAE"/>
    <w:rsid w:val="0075578E"/>
    <w:rsid w:val="007658D6"/>
    <w:rsid w:val="0077019C"/>
    <w:rsid w:val="0077656D"/>
    <w:rsid w:val="00780FFA"/>
    <w:rsid w:val="00782735"/>
    <w:rsid w:val="0079211E"/>
    <w:rsid w:val="007A1380"/>
    <w:rsid w:val="007A1412"/>
    <w:rsid w:val="007A6B86"/>
    <w:rsid w:val="007A6D8A"/>
    <w:rsid w:val="007B1BED"/>
    <w:rsid w:val="007C57BA"/>
    <w:rsid w:val="007D3E61"/>
    <w:rsid w:val="007D7728"/>
    <w:rsid w:val="00802049"/>
    <w:rsid w:val="008024C0"/>
    <w:rsid w:val="008031CC"/>
    <w:rsid w:val="00803751"/>
    <w:rsid w:val="00815336"/>
    <w:rsid w:val="008160BC"/>
    <w:rsid w:val="00836625"/>
    <w:rsid w:val="00850705"/>
    <w:rsid w:val="00864697"/>
    <w:rsid w:val="0087225C"/>
    <w:rsid w:val="00877BDF"/>
    <w:rsid w:val="0089536E"/>
    <w:rsid w:val="008B0898"/>
    <w:rsid w:val="008B292A"/>
    <w:rsid w:val="008C1FA0"/>
    <w:rsid w:val="008C39E7"/>
    <w:rsid w:val="008F7610"/>
    <w:rsid w:val="009040F5"/>
    <w:rsid w:val="00904CFA"/>
    <w:rsid w:val="009064A1"/>
    <w:rsid w:val="00906A4B"/>
    <w:rsid w:val="00946881"/>
    <w:rsid w:val="00947134"/>
    <w:rsid w:val="009611A6"/>
    <w:rsid w:val="00962A49"/>
    <w:rsid w:val="0096576E"/>
    <w:rsid w:val="00967AB0"/>
    <w:rsid w:val="00980C62"/>
    <w:rsid w:val="00992E1A"/>
    <w:rsid w:val="00995296"/>
    <w:rsid w:val="009A2BFB"/>
    <w:rsid w:val="009A3402"/>
    <w:rsid w:val="009A5CB2"/>
    <w:rsid w:val="009B43F8"/>
    <w:rsid w:val="009B7E7A"/>
    <w:rsid w:val="009C023C"/>
    <w:rsid w:val="009C0B51"/>
    <w:rsid w:val="009C7535"/>
    <w:rsid w:val="009D562D"/>
    <w:rsid w:val="009E0690"/>
    <w:rsid w:val="009E7877"/>
    <w:rsid w:val="009F05B0"/>
    <w:rsid w:val="00A0300F"/>
    <w:rsid w:val="00A03A75"/>
    <w:rsid w:val="00A11110"/>
    <w:rsid w:val="00A205CB"/>
    <w:rsid w:val="00A30A6F"/>
    <w:rsid w:val="00A355DC"/>
    <w:rsid w:val="00A36C51"/>
    <w:rsid w:val="00A427BF"/>
    <w:rsid w:val="00A44A5F"/>
    <w:rsid w:val="00A51124"/>
    <w:rsid w:val="00A55F1B"/>
    <w:rsid w:val="00A649FD"/>
    <w:rsid w:val="00A64FF9"/>
    <w:rsid w:val="00A652A5"/>
    <w:rsid w:val="00A70E66"/>
    <w:rsid w:val="00A71AC2"/>
    <w:rsid w:val="00A80D6E"/>
    <w:rsid w:val="00A84123"/>
    <w:rsid w:val="00AA046E"/>
    <w:rsid w:val="00AB5958"/>
    <w:rsid w:val="00AC1DD0"/>
    <w:rsid w:val="00AD293D"/>
    <w:rsid w:val="00AE672F"/>
    <w:rsid w:val="00AE733E"/>
    <w:rsid w:val="00AF106D"/>
    <w:rsid w:val="00B05082"/>
    <w:rsid w:val="00B13220"/>
    <w:rsid w:val="00B15547"/>
    <w:rsid w:val="00B24971"/>
    <w:rsid w:val="00B31239"/>
    <w:rsid w:val="00B41DD5"/>
    <w:rsid w:val="00B52A00"/>
    <w:rsid w:val="00B54EB7"/>
    <w:rsid w:val="00B56E23"/>
    <w:rsid w:val="00B60164"/>
    <w:rsid w:val="00B9173D"/>
    <w:rsid w:val="00BA217C"/>
    <w:rsid w:val="00BA3018"/>
    <w:rsid w:val="00BA34D1"/>
    <w:rsid w:val="00BA670A"/>
    <w:rsid w:val="00BA7C1A"/>
    <w:rsid w:val="00BB7002"/>
    <w:rsid w:val="00BC6326"/>
    <w:rsid w:val="00BD1E38"/>
    <w:rsid w:val="00BD406C"/>
    <w:rsid w:val="00BD6C2E"/>
    <w:rsid w:val="00BF13F5"/>
    <w:rsid w:val="00C0067C"/>
    <w:rsid w:val="00C0317B"/>
    <w:rsid w:val="00C1000F"/>
    <w:rsid w:val="00C204C0"/>
    <w:rsid w:val="00C40413"/>
    <w:rsid w:val="00C41E7E"/>
    <w:rsid w:val="00C566D8"/>
    <w:rsid w:val="00C61AF9"/>
    <w:rsid w:val="00C715E2"/>
    <w:rsid w:val="00C7475B"/>
    <w:rsid w:val="00C753A5"/>
    <w:rsid w:val="00C77173"/>
    <w:rsid w:val="00C863D9"/>
    <w:rsid w:val="00C8667C"/>
    <w:rsid w:val="00C928F2"/>
    <w:rsid w:val="00C94C7C"/>
    <w:rsid w:val="00CA54BE"/>
    <w:rsid w:val="00CC30BF"/>
    <w:rsid w:val="00CC4221"/>
    <w:rsid w:val="00CC7795"/>
    <w:rsid w:val="00CE15A3"/>
    <w:rsid w:val="00CE2865"/>
    <w:rsid w:val="00CE3A4F"/>
    <w:rsid w:val="00CF6049"/>
    <w:rsid w:val="00D020B7"/>
    <w:rsid w:val="00D04657"/>
    <w:rsid w:val="00D05B69"/>
    <w:rsid w:val="00D07DD6"/>
    <w:rsid w:val="00D11E30"/>
    <w:rsid w:val="00D14A39"/>
    <w:rsid w:val="00D2725A"/>
    <w:rsid w:val="00D340BF"/>
    <w:rsid w:val="00D424E1"/>
    <w:rsid w:val="00D44AA5"/>
    <w:rsid w:val="00D44E99"/>
    <w:rsid w:val="00D537D2"/>
    <w:rsid w:val="00D601D5"/>
    <w:rsid w:val="00D6135D"/>
    <w:rsid w:val="00D637B3"/>
    <w:rsid w:val="00D64004"/>
    <w:rsid w:val="00D66765"/>
    <w:rsid w:val="00D6756E"/>
    <w:rsid w:val="00D71AD5"/>
    <w:rsid w:val="00D73331"/>
    <w:rsid w:val="00D76C03"/>
    <w:rsid w:val="00D81D93"/>
    <w:rsid w:val="00D8481E"/>
    <w:rsid w:val="00D8670C"/>
    <w:rsid w:val="00D94A33"/>
    <w:rsid w:val="00DA36F6"/>
    <w:rsid w:val="00DA5008"/>
    <w:rsid w:val="00DA693D"/>
    <w:rsid w:val="00DB7FC6"/>
    <w:rsid w:val="00DC09D9"/>
    <w:rsid w:val="00DC2E90"/>
    <w:rsid w:val="00DD42DE"/>
    <w:rsid w:val="00DE1C0C"/>
    <w:rsid w:val="00DE7FAA"/>
    <w:rsid w:val="00DF0AA3"/>
    <w:rsid w:val="00DF3006"/>
    <w:rsid w:val="00E063FE"/>
    <w:rsid w:val="00E1531A"/>
    <w:rsid w:val="00E16226"/>
    <w:rsid w:val="00E22776"/>
    <w:rsid w:val="00E41400"/>
    <w:rsid w:val="00E51E99"/>
    <w:rsid w:val="00E544CF"/>
    <w:rsid w:val="00E75E10"/>
    <w:rsid w:val="00E805B3"/>
    <w:rsid w:val="00E94D16"/>
    <w:rsid w:val="00E97698"/>
    <w:rsid w:val="00EA2DD5"/>
    <w:rsid w:val="00EC3F95"/>
    <w:rsid w:val="00EE30FC"/>
    <w:rsid w:val="00EF202E"/>
    <w:rsid w:val="00EF32D6"/>
    <w:rsid w:val="00EF647D"/>
    <w:rsid w:val="00F021E2"/>
    <w:rsid w:val="00F15F7B"/>
    <w:rsid w:val="00F22549"/>
    <w:rsid w:val="00F26C5A"/>
    <w:rsid w:val="00F30A07"/>
    <w:rsid w:val="00F353C9"/>
    <w:rsid w:val="00F40C63"/>
    <w:rsid w:val="00F40F78"/>
    <w:rsid w:val="00F60A41"/>
    <w:rsid w:val="00F6158F"/>
    <w:rsid w:val="00F7007B"/>
    <w:rsid w:val="00F74ABF"/>
    <w:rsid w:val="00F93BE3"/>
    <w:rsid w:val="00F96F86"/>
    <w:rsid w:val="00FB0281"/>
    <w:rsid w:val="00FB13E0"/>
    <w:rsid w:val="00FC7DB3"/>
    <w:rsid w:val="00FD5174"/>
    <w:rsid w:val="00FD6A57"/>
    <w:rsid w:val="00FD6EF8"/>
    <w:rsid w:val="00FD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AABDE9B0-6B0B-4653-9D8C-A4F4D7EF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3FD8E-444E-478F-8A11-51863CE2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Anutida Takong (TH)</cp:lastModifiedBy>
  <cp:revision>58</cp:revision>
  <cp:lastPrinted>2021-01-22T03:19:00Z</cp:lastPrinted>
  <dcterms:created xsi:type="dcterms:W3CDTF">2019-11-14T07:05:00Z</dcterms:created>
  <dcterms:modified xsi:type="dcterms:W3CDTF">2021-02-24T06:20:00Z</dcterms:modified>
</cp:coreProperties>
</file>