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D342ED" w:rsidRPr="0098022A" w14:paraId="5D4D2AFF" w14:textId="77777777" w:rsidTr="00D342ED">
        <w:trPr>
          <w:trHeight w:val="2865"/>
        </w:trPr>
        <w:tc>
          <w:tcPr>
            <w:tcW w:w="2628" w:type="dxa"/>
          </w:tcPr>
          <w:p w14:paraId="7F7800E4" w14:textId="77777777" w:rsidR="00D342ED" w:rsidRPr="00504F97" w:rsidRDefault="00D342ED" w:rsidP="00D342ED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 w:colFirst="1" w:colLast="1"/>
          </w:p>
        </w:tc>
        <w:tc>
          <w:tcPr>
            <w:tcW w:w="6960" w:type="dxa"/>
            <w:vAlign w:val="center"/>
          </w:tcPr>
          <w:p w14:paraId="39C7166D" w14:textId="77777777" w:rsidR="00D342ED" w:rsidRPr="00131624" w:rsidRDefault="00D342ED" w:rsidP="00D342E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3162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ไทยเพรซิเดนท์ฟูด</w:t>
            </w:r>
            <w:proofErr w:type="spellStart"/>
            <w:r w:rsidRPr="0013162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ส์</w:t>
            </w:r>
            <w:proofErr w:type="spellEnd"/>
            <w:r w:rsidRPr="0013162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 (มหาชน)</w:t>
            </w:r>
            <w:r w:rsidRPr="0013162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13162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25B42725" w14:textId="77777777" w:rsidR="00D342ED" w:rsidRPr="00131624" w:rsidRDefault="00D342ED" w:rsidP="00D342E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3162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0B4E7E3A" w14:textId="77777777" w:rsidR="00D342ED" w:rsidRPr="0098022A" w:rsidRDefault="001170BA" w:rsidP="001C6D14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FB77D5"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</w:p>
        </w:tc>
      </w:tr>
      <w:bookmarkEnd w:id="0"/>
    </w:tbl>
    <w:p w14:paraId="74774DC1" w14:textId="77777777" w:rsidR="00D342ED" w:rsidRPr="0098022A" w:rsidRDefault="00D342ED" w:rsidP="00D342ED">
      <w:pPr>
        <w:sectPr w:rsidR="00D342ED" w:rsidRPr="0098022A" w:rsidSect="00D342ED"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FEECC24" w14:textId="77777777" w:rsidR="00944D0C" w:rsidRPr="00891AB1" w:rsidRDefault="00944D0C" w:rsidP="003A2E48">
      <w:pPr>
        <w:ind w:right="-34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91AB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71A51A1" w14:textId="77777777" w:rsidR="00944D0C" w:rsidRPr="00891AB1" w:rsidRDefault="00944D0C" w:rsidP="003A2E48">
      <w:pPr>
        <w:ind w:right="-34"/>
        <w:rPr>
          <w:rFonts w:asciiTheme="majorBidi" w:hAnsiTheme="majorBidi" w:cstheme="majorBidi"/>
          <w:color w:val="000000"/>
          <w:sz w:val="32"/>
          <w:szCs w:val="32"/>
        </w:rPr>
      </w:pPr>
      <w:r w:rsidRPr="00891AB1">
        <w:rPr>
          <w:rFonts w:asciiTheme="majorBidi" w:hAnsiTheme="majorBidi" w:cstheme="majorBidi"/>
          <w:color w:val="000000"/>
          <w:sz w:val="32"/>
          <w:szCs w:val="32"/>
          <w:cs/>
        </w:rPr>
        <w:t>เสนอต่อผู้ถือหุ้นของบริษัท ไทยเพรซิเดนท์ฟูด</w:t>
      </w:r>
      <w:proofErr w:type="spellStart"/>
      <w:r w:rsidRPr="00891AB1">
        <w:rPr>
          <w:rFonts w:asciiTheme="majorBidi" w:hAnsiTheme="majorBidi" w:cstheme="majorBidi"/>
          <w:color w:val="000000"/>
          <w:sz w:val="32"/>
          <w:szCs w:val="32"/>
          <w:cs/>
        </w:rPr>
        <w:t>ส์</w:t>
      </w:r>
      <w:proofErr w:type="spellEnd"/>
      <w:r w:rsidRPr="00891AB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</w:t>
      </w:r>
    </w:p>
    <w:p w14:paraId="37BA4B15" w14:textId="77777777" w:rsidR="00754174" w:rsidRPr="00EB4122" w:rsidRDefault="00754174" w:rsidP="00754174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B4122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00DF23F3" w14:textId="77777777" w:rsidR="00132F67" w:rsidRPr="00554DF9" w:rsidRDefault="00754174" w:rsidP="00911D21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ข้าพเจ้าได้ตรวจสอบงบการเงินรวมของบริษัท ไทยเพรซิเดนท์ฟูด</w:t>
      </w:r>
      <w:proofErr w:type="spellStart"/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ส์</w:t>
      </w:r>
      <w:proofErr w:type="spellEnd"/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(มหาชน)  และบริษัทย่อย</w:t>
      </w:r>
      <w:r w:rsidR="003A0868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="003A0868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กลุ่มบริษัท</w:t>
      </w:r>
      <w:r w:rsidR="003A0868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EB41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ซึ่งประกอบด้วยงบแสดงฐานะการเงินรวม ณ วันที่ </w:t>
      </w:r>
      <w:r w:rsidR="002847C4" w:rsidRPr="002847C4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FB77D5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EB41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</w:t>
      </w:r>
      <w:r w:rsidR="00911D21">
        <w:rPr>
          <w:rFonts w:asciiTheme="majorBidi" w:hAnsiTheme="majorBidi" w:cstheme="majorBidi"/>
          <w:spacing w:val="-2"/>
          <w:sz w:val="32"/>
          <w:szCs w:val="32"/>
          <w:cs/>
        </w:rPr>
        <w:t>ินสดรวม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สำหรับปีสิ้นสุดวัน</w:t>
      </w:r>
      <w:r w:rsidR="001C6D14">
        <w:rPr>
          <w:rFonts w:asciiTheme="majorBidi" w:hAnsiTheme="majorBidi" w:cstheme="majorBidi" w:hint="cs"/>
          <w:spacing w:val="-2"/>
          <w:sz w:val="32"/>
          <w:szCs w:val="32"/>
          <w:cs/>
        </w:rPr>
        <w:t>เดียวกัน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และหมายเหตุประกอบงบการเงินรวม</w:t>
      </w:r>
      <w:r w:rsidRPr="00EB41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และได้ตรวจสอบงบการเงินเฉพาะกิจการของบริษัท ไทยเพรซิเดนท์ฟูด</w:t>
      </w:r>
      <w:proofErr w:type="spellStart"/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ส์</w:t>
      </w:r>
      <w:proofErr w:type="spellEnd"/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(มหาชน)</w:t>
      </w:r>
      <w:r w:rsidRPr="00EB41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32F67" w:rsidRPr="00C51491">
        <w:rPr>
          <w:rFonts w:asciiTheme="majorBidi" w:hAnsiTheme="majorBidi" w:cstheme="majorBidi" w:hint="cs"/>
          <w:sz w:val="32"/>
          <w:szCs w:val="32"/>
          <w:cs/>
        </w:rPr>
        <w:t>ด้วยเช่นกัน</w:t>
      </w:r>
    </w:p>
    <w:p w14:paraId="0B72C10D" w14:textId="401E90E5" w:rsidR="00754174" w:rsidRPr="00EB4122" w:rsidRDefault="00754174" w:rsidP="00911D21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ข้าพเจ้า</w:t>
      </w:r>
      <w:r w:rsidRPr="00EB4122">
        <w:rPr>
          <w:rFonts w:asciiTheme="majorBidi" w:hAnsiTheme="majorBidi" w:cstheme="majorBidi"/>
          <w:sz w:val="32"/>
          <w:szCs w:val="32"/>
          <w:cs/>
        </w:rPr>
        <w:t>เห็น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2847C4" w:rsidRPr="002847C4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B77D5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EB4122">
        <w:rPr>
          <w:rFonts w:asciiTheme="majorBidi" w:hAnsiTheme="majorBidi" w:cstheme="majorBidi"/>
          <w:sz w:val="32"/>
          <w:szCs w:val="32"/>
        </w:rPr>
        <w:t xml:space="preserve"> </w:t>
      </w:r>
      <w:r w:rsidRPr="00EB4122">
        <w:rPr>
          <w:rFonts w:asciiTheme="majorBidi" w:hAnsiTheme="majorBidi" w:cstheme="majorBidi"/>
          <w:sz w:val="32"/>
          <w:szCs w:val="32"/>
          <w:cs/>
        </w:rPr>
        <w:t>ผลการดำเนินงานและกระแส</w:t>
      </w:r>
      <w:r w:rsidR="009B6F3A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EB4122">
        <w:rPr>
          <w:rFonts w:asciiTheme="majorBidi" w:hAnsiTheme="majorBidi" w:cstheme="majorBidi"/>
          <w:sz w:val="32"/>
          <w:szCs w:val="32"/>
          <w:cs/>
        </w:rPr>
        <w:t>เงินสดสำหรับปีสิ้นสุดวันเดียวกัน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บริษัท ไทยเพรซิเดนท์ฟูด</w:t>
      </w:r>
      <w:proofErr w:type="spellStart"/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ส์</w:t>
      </w:r>
      <w:proofErr w:type="spellEnd"/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(มหาชน)</w:t>
      </w:r>
      <w:r w:rsidRPr="00EB41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 และ</w:t>
      </w:r>
      <w:r w:rsidR="00132F67">
        <w:rPr>
          <w:rFonts w:asciiTheme="majorBidi" w:hAnsiTheme="majorBidi" w:cstheme="majorBidi" w:hint="cs"/>
          <w:spacing w:val="2"/>
          <w:sz w:val="32"/>
          <w:szCs w:val="32"/>
          <w:cs/>
        </w:rPr>
        <w:t>เฉพาะ</w:t>
      </w:r>
      <w:r w:rsidR="00132F67" w:rsidRPr="00302B33">
        <w:rPr>
          <w:rFonts w:asciiTheme="majorBidi" w:hAnsiTheme="majorBidi" w:cstheme="majorBidi"/>
          <w:spacing w:val="2"/>
          <w:sz w:val="32"/>
          <w:szCs w:val="32"/>
          <w:cs/>
        </w:rPr>
        <w:t>ของ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บริษัท ไทยเพรซิเดนท์ฟูด</w:t>
      </w:r>
      <w:proofErr w:type="spellStart"/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ส์</w:t>
      </w:r>
      <w:proofErr w:type="spellEnd"/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(มหาชน)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4C64C3CC" w14:textId="77777777" w:rsidR="00754174" w:rsidRPr="00EB4122" w:rsidRDefault="00754174" w:rsidP="00911D21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B412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50B857AA" w14:textId="77777777" w:rsidR="00754174" w:rsidRPr="003A0868" w:rsidRDefault="00754174" w:rsidP="00911D21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8469D">
        <w:rPr>
          <w:rFonts w:asciiTheme="majorBidi" w:eastAsiaTheme="minorHAnsi" w:hAnsiTheme="majorBidi" w:cstheme="majorBidi" w:hint="cs"/>
          <w:sz w:val="32"/>
          <w:szCs w:val="32"/>
          <w:cs/>
        </w:rPr>
        <w:t>วรรค</w:t>
      </w:r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88469D">
        <w:rPr>
          <w:rFonts w:asciiTheme="majorBidi" w:eastAsiaTheme="minorHAnsi" w:hAnsiTheme="majorBidi" w:cstheme="majorBidi"/>
          <w:sz w:val="32"/>
          <w:szCs w:val="32"/>
          <w:cs/>
        </w:rPr>
        <w:t>บัญชีที่กำหนดโดยสภาวิชาชีพบัญชี</w:t>
      </w:r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>ในส่วนที่เกี่ยว</w:t>
      </w:r>
      <w:r w:rsidR="003A0868" w:rsidRPr="003A0868">
        <w:rPr>
          <w:rFonts w:asciiTheme="majorBidi" w:eastAsiaTheme="minorHAnsi" w:hAnsiTheme="majorBidi" w:cstheme="majorBidi"/>
          <w:sz w:val="32"/>
          <w:szCs w:val="32"/>
          <w:cs/>
        </w:rPr>
        <w:t>ข้องกับการตรวจสอบงบการเงิน</w:t>
      </w:r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>และข้าพเจ้าได้ปฏิบัติตาม</w:t>
      </w:r>
      <w:r w:rsidR="003A0868" w:rsidRPr="003A0868">
        <w:rPr>
          <w:rFonts w:asciiTheme="majorBidi" w:eastAsiaTheme="minorHAnsi" w:hAnsiTheme="majorBidi" w:cstheme="majorBidi" w:hint="cs"/>
          <w:sz w:val="32"/>
          <w:szCs w:val="32"/>
          <w:cs/>
        </w:rPr>
        <w:t>ข้อกำหนด</w:t>
      </w:r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>ด้านจรรยาบรรณ</w:t>
      </w:r>
      <w:proofErr w:type="spellStart"/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>อื่นๆ</w:t>
      </w:r>
      <w:proofErr w:type="spellEnd"/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="003A0868" w:rsidRPr="003A0868">
        <w:rPr>
          <w:rFonts w:asciiTheme="majorBidi" w:eastAsiaTheme="minorHAnsi" w:hAnsiTheme="majorBidi" w:cstheme="majorBidi" w:hint="cs"/>
          <w:sz w:val="32"/>
          <w:szCs w:val="32"/>
          <w:cs/>
        </w:rPr>
        <w:t>ตามที่ระบุใน</w:t>
      </w:r>
      <w:r w:rsidR="003A0868" w:rsidRPr="003A0868">
        <w:rPr>
          <w:rFonts w:asciiTheme="majorBidi" w:eastAsiaTheme="minorHAnsi" w:hAnsiTheme="majorBidi" w:cstheme="majorBidi"/>
          <w:sz w:val="32"/>
          <w:szCs w:val="32"/>
          <w:cs/>
        </w:rPr>
        <w:t>ข้อกำหนด</w:t>
      </w:r>
      <w:r w:rsidR="003A0868" w:rsidRPr="003A0868">
        <w:rPr>
          <w:rFonts w:asciiTheme="majorBidi" w:eastAsiaTheme="minorHAnsi" w:hAnsiTheme="majorBidi" w:cstheme="majorBidi" w:hint="cs"/>
          <w:sz w:val="32"/>
          <w:szCs w:val="32"/>
          <w:cs/>
        </w:rPr>
        <w:t>นั้นด้วย</w:t>
      </w:r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61DEE35" w14:textId="77777777" w:rsidR="000839DE" w:rsidRPr="000839DE" w:rsidRDefault="000839DE" w:rsidP="000839DE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839DE">
        <w:rPr>
          <w:rFonts w:asciiTheme="majorBidi" w:hAnsiTheme="majorBidi" w:cstheme="majorBidi"/>
          <w:b/>
          <w:bCs/>
          <w:sz w:val="32"/>
          <w:szCs w:val="32"/>
          <w:cs/>
        </w:rPr>
        <w:t>ข้อมูลและเหตุการณ์ที่เน้น</w:t>
      </w:r>
    </w:p>
    <w:p w14:paraId="15483508" w14:textId="0096C4B3" w:rsidR="000839DE" w:rsidRPr="000839DE" w:rsidRDefault="000839DE" w:rsidP="000839DE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0839DE">
        <w:rPr>
          <w:rFonts w:asciiTheme="majorBidi" w:eastAsiaTheme="minorHAnsi" w:hAnsiTheme="majorBidi" w:cstheme="majorBidi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Pr="000839DE">
        <w:rPr>
          <w:rFonts w:asciiTheme="majorBidi" w:eastAsiaTheme="minorHAnsi" w:hAnsiTheme="majorBidi" w:cstheme="majorBidi"/>
          <w:sz w:val="32"/>
          <w:szCs w:val="32"/>
        </w:rPr>
        <w:t>5</w:t>
      </w:r>
      <w:r w:rsidRPr="000839DE">
        <w:rPr>
          <w:rFonts w:asciiTheme="majorBidi" w:eastAsiaTheme="minorHAnsi" w:hAnsiTheme="majorBidi" w:cstheme="majorBidi"/>
          <w:sz w:val="32"/>
          <w:szCs w:val="32"/>
          <w:cs/>
        </w:rPr>
        <w:t xml:space="preserve"> เกี่ยวกับการปรับปรุง</w:t>
      </w:r>
      <w:r w:rsidR="000D5F73">
        <w:rPr>
          <w:rFonts w:asciiTheme="majorBidi" w:eastAsiaTheme="minorHAnsi" w:hAnsiTheme="majorBidi" w:cstheme="majorBidi" w:hint="cs"/>
          <w:sz w:val="32"/>
          <w:szCs w:val="32"/>
          <w:cs/>
        </w:rPr>
        <w:t>รายการของปีก่อนๆ เพื่อสะท้อนรายการปรับปรุงดังกล่าว</w:t>
      </w:r>
      <w:r w:rsidRPr="000839DE">
        <w:rPr>
          <w:rFonts w:asciiTheme="majorBidi" w:eastAsiaTheme="minorHAnsi" w:hAnsiTheme="majorBidi" w:cstheme="majorBidi"/>
          <w:sz w:val="32"/>
          <w:szCs w:val="32"/>
          <w:cs/>
        </w:rPr>
        <w:t xml:space="preserve"> บริษัทฯปรับย้อนหลังงบ</w:t>
      </w:r>
      <w:r w:rsidR="00480D8A">
        <w:rPr>
          <w:rFonts w:asciiTheme="majorBidi" w:eastAsiaTheme="minorHAnsi" w:hAnsiTheme="majorBidi" w:cstheme="majorBidi" w:hint="cs"/>
          <w:sz w:val="32"/>
          <w:szCs w:val="32"/>
          <w:cs/>
        </w:rPr>
        <w:t>แสดงฐานะ</w:t>
      </w:r>
      <w:r w:rsidRPr="000839DE">
        <w:rPr>
          <w:rFonts w:asciiTheme="majorBidi" w:eastAsiaTheme="minorHAnsi" w:hAnsiTheme="majorBidi" w:cstheme="majorBidi"/>
          <w:sz w:val="32"/>
          <w:szCs w:val="32"/>
          <w:cs/>
        </w:rPr>
        <w:t xml:space="preserve">การเงินสำหรับปีสิ้นสุดวันที่ </w:t>
      </w:r>
      <w:r w:rsidRPr="000839DE">
        <w:rPr>
          <w:rFonts w:asciiTheme="majorBidi" w:eastAsiaTheme="minorHAnsi" w:hAnsiTheme="majorBidi" w:cstheme="majorBidi"/>
          <w:sz w:val="32"/>
          <w:szCs w:val="32"/>
        </w:rPr>
        <w:t>31</w:t>
      </w:r>
      <w:r w:rsidRPr="000839DE">
        <w:rPr>
          <w:rFonts w:asciiTheme="majorBidi" w:eastAsiaTheme="minorHAnsi" w:hAnsiTheme="majorBidi" w:cstheme="majorBidi"/>
          <w:sz w:val="32"/>
          <w:szCs w:val="32"/>
          <w:cs/>
        </w:rPr>
        <w:t xml:space="preserve"> ธันวาคม </w:t>
      </w:r>
      <w:r w:rsidRPr="000839DE">
        <w:rPr>
          <w:rFonts w:asciiTheme="majorBidi" w:eastAsiaTheme="minorHAnsi" w:hAnsiTheme="majorBidi" w:cstheme="majorBidi"/>
          <w:sz w:val="32"/>
          <w:szCs w:val="32"/>
        </w:rPr>
        <w:t>2562</w:t>
      </w:r>
      <w:r w:rsidRPr="000839DE">
        <w:rPr>
          <w:rFonts w:asciiTheme="majorBidi" w:eastAsiaTheme="minorHAnsi" w:hAnsiTheme="majorBidi" w:cstheme="majorBidi"/>
          <w:sz w:val="32"/>
          <w:szCs w:val="32"/>
          <w:cs/>
        </w:rPr>
        <w:t xml:space="preserve"> ที่แสดงเป็นข้อมูลเปรียบเทียบ และบริษัทฯได้แสดงงบแสดงฐานะการเงิน ณ วันที่ </w:t>
      </w:r>
      <w:r w:rsidRPr="000839DE">
        <w:rPr>
          <w:rFonts w:asciiTheme="majorBidi" w:eastAsiaTheme="minorHAnsi" w:hAnsiTheme="majorBidi" w:cstheme="majorBidi"/>
          <w:sz w:val="32"/>
          <w:szCs w:val="32"/>
        </w:rPr>
        <w:t xml:space="preserve">1 </w:t>
      </w:r>
      <w:r w:rsidRPr="000839DE">
        <w:rPr>
          <w:rFonts w:asciiTheme="majorBidi" w:eastAsiaTheme="minorHAnsi" w:hAnsiTheme="majorBidi" w:cstheme="majorBidi"/>
          <w:sz w:val="32"/>
          <w:szCs w:val="32"/>
          <w:cs/>
        </w:rPr>
        <w:t xml:space="preserve">มกราคม </w:t>
      </w:r>
      <w:r w:rsidRPr="000839DE">
        <w:rPr>
          <w:rFonts w:asciiTheme="majorBidi" w:eastAsiaTheme="minorHAnsi" w:hAnsiTheme="majorBidi" w:cstheme="majorBidi"/>
          <w:sz w:val="32"/>
          <w:szCs w:val="32"/>
        </w:rPr>
        <w:t>2562</w:t>
      </w:r>
      <w:r w:rsidRPr="000839DE">
        <w:rPr>
          <w:rFonts w:asciiTheme="majorBidi" w:eastAsiaTheme="minorHAnsi" w:hAnsiTheme="majorBidi" w:cstheme="majorBidi"/>
          <w:sz w:val="32"/>
          <w:szCs w:val="32"/>
          <w:cs/>
        </w:rPr>
        <w:t xml:space="preserve"> เพื่อเป็นข้อมูลเปรียบเทียบเพิ่มเติม ทั้งนี้ ข้าพเจ้ามิได้แสดงความเห็นอย่างมีเงื่อนไขต่อกรณีนี้แต่อย่างใด</w:t>
      </w:r>
    </w:p>
    <w:p w14:paraId="123DC853" w14:textId="14182BC2" w:rsidR="000839DE" w:rsidRDefault="000839DE" w:rsidP="000839DE">
      <w:pPr>
        <w:spacing w:after="260" w:line="260" w:lineRule="atLeast"/>
        <w:rPr>
          <w:rFonts w:ascii="EYInterstate Light" w:hAnsi="EYInterstate Light"/>
        </w:rPr>
      </w:pPr>
    </w:p>
    <w:p w14:paraId="4B080227" w14:textId="2FF4619A" w:rsidR="000839DE" w:rsidRDefault="000839DE" w:rsidP="00911D21">
      <w:pPr>
        <w:spacing w:before="120" w:after="120"/>
        <w:rPr>
          <w:rFonts w:asciiTheme="majorBidi" w:hAnsiTheme="majorBidi" w:cstheme="majorBidi"/>
          <w:sz w:val="32"/>
          <w:szCs w:val="32"/>
        </w:rPr>
        <w:sectPr w:rsidR="000839DE" w:rsidSect="00EB5B0D">
          <w:footerReference w:type="default" r:id="rId9"/>
          <w:footerReference w:type="first" r:id="rId10"/>
          <w:pgSz w:w="11909" w:h="16834" w:code="9"/>
          <w:pgMar w:top="2722" w:right="1080" w:bottom="1080" w:left="1339" w:header="720" w:footer="720" w:gutter="0"/>
          <w:pgNumType w:start="1"/>
          <w:cols w:space="720"/>
          <w:docGrid w:linePitch="326"/>
        </w:sectPr>
      </w:pPr>
    </w:p>
    <w:p w14:paraId="0D477381" w14:textId="77777777" w:rsidR="00132F67" w:rsidRPr="00EB4122" w:rsidRDefault="00132F67" w:rsidP="00132F6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B412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EB412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926CD78" w14:textId="71253B6C" w:rsidR="00132F67" w:rsidRDefault="00132F67" w:rsidP="00132F67">
      <w:pPr>
        <w:pStyle w:val="Default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EB4122">
        <w:rPr>
          <w:rFonts w:asciiTheme="majorBidi" w:eastAsiaTheme="minorHAnsi" w:hAnsiTheme="majorBidi" w:cstheme="majorBidi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EB4122">
        <w:rPr>
          <w:rFonts w:asciiTheme="majorBidi" w:eastAsiaTheme="minorHAnsi" w:hAnsiTheme="majorBidi" w:cstheme="majorBidi"/>
          <w:sz w:val="32"/>
          <w:szCs w:val="32"/>
          <w:cs/>
        </w:rPr>
        <w:t>ต่างๆ</w:t>
      </w:r>
      <w:proofErr w:type="spellEnd"/>
      <w:r w:rsidRPr="00EB4122">
        <w:rPr>
          <w:rFonts w:asciiTheme="majorBidi" w:eastAsiaTheme="minorHAnsi" w:hAnsiTheme="majorBidi" w:cstheme="majorBidi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0803D3">
        <w:rPr>
          <w:rFonts w:asciiTheme="majorBidi" w:eastAsiaTheme="minorHAnsi" w:hAnsiTheme="majorBidi" w:cstheme="majorBidi"/>
          <w:sz w:val="32"/>
          <w:szCs w:val="32"/>
        </w:rPr>
        <w:t xml:space="preserve">           </w:t>
      </w:r>
      <w:r w:rsidRPr="00EB4122">
        <w:rPr>
          <w:rFonts w:asciiTheme="majorBidi" w:eastAsiaTheme="minorHAnsi" w:hAnsiTheme="majorBidi" w:cstheme="majorBidi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0A53183" w14:textId="77777777" w:rsidR="00754174" w:rsidRPr="003A0868" w:rsidRDefault="00754174" w:rsidP="00132F67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3A0868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88469D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วรรค</w:t>
      </w:r>
      <w:r w:rsidRPr="003A0868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4C693BEA" w14:textId="77777777" w:rsidR="00754174" w:rsidRPr="003A0868" w:rsidRDefault="00754174" w:rsidP="00132F67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3A0868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3A0868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3A0868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3A0868" w:rsidRPr="003A0868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มี</w:t>
      </w:r>
      <w:r w:rsidRPr="003A0868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ดังต่อไปนี้</w:t>
      </w:r>
    </w:p>
    <w:p w14:paraId="7C2C6B3A" w14:textId="77777777" w:rsidR="00754174" w:rsidRPr="00C14A1C" w:rsidRDefault="00754174" w:rsidP="00132F67">
      <w:pPr>
        <w:spacing w:before="120" w:after="120"/>
        <w:rPr>
          <w:rFonts w:asciiTheme="majorBidi" w:hAnsiTheme="majorBidi" w:cstheme="majorBidi"/>
          <w:i/>
          <w:iCs/>
          <w:sz w:val="32"/>
          <w:szCs w:val="32"/>
        </w:rPr>
      </w:pPr>
      <w:r w:rsidRPr="00C14A1C">
        <w:rPr>
          <w:rFonts w:asciiTheme="majorBidi" w:hAnsiTheme="majorBidi" w:cstheme="majorBidi"/>
          <w:i/>
          <w:iCs/>
          <w:sz w:val="32"/>
          <w:szCs w:val="32"/>
          <w:cs/>
        </w:rPr>
        <w:t>การรับรู้รายได้</w:t>
      </w:r>
    </w:p>
    <w:p w14:paraId="4F1A8D80" w14:textId="494C1587" w:rsidR="00754174" w:rsidRPr="003A0868" w:rsidRDefault="003A0868" w:rsidP="00132F67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3A086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EE0075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754174" w:rsidRPr="003A0868">
        <w:rPr>
          <w:rFonts w:asciiTheme="majorBidi" w:hAnsiTheme="majorBidi" w:cstheme="majorBidi" w:hint="cs"/>
          <w:sz w:val="32"/>
          <w:szCs w:val="32"/>
          <w:cs/>
        </w:rPr>
        <w:t xml:space="preserve">ได้เปิดเผยนโยบายการรับรู้รายได้ไว้ในหมายเหตุประกอบงบการเงินข้อ </w:t>
      </w:r>
      <w:r w:rsidR="001853EF">
        <w:rPr>
          <w:rFonts w:asciiTheme="majorBidi" w:hAnsiTheme="majorBidi" w:cstheme="majorBidi"/>
          <w:sz w:val="32"/>
          <w:szCs w:val="32"/>
        </w:rPr>
        <w:t>6</w:t>
      </w:r>
      <w:r w:rsidR="00826F05" w:rsidRPr="003A0868">
        <w:rPr>
          <w:rFonts w:asciiTheme="majorBidi" w:hAnsiTheme="majorBidi" w:cstheme="majorBidi" w:hint="cs"/>
          <w:sz w:val="32"/>
          <w:szCs w:val="32"/>
          <w:cs/>
        </w:rPr>
        <w:t>.</w:t>
      </w:r>
      <w:r w:rsidR="002847C4" w:rsidRPr="002847C4">
        <w:rPr>
          <w:rFonts w:asciiTheme="majorBidi" w:hAnsiTheme="majorBidi" w:cstheme="majorBidi" w:hint="cs"/>
          <w:sz w:val="32"/>
          <w:szCs w:val="32"/>
        </w:rPr>
        <w:t>1</w:t>
      </w:r>
      <w:r w:rsidR="00754174" w:rsidRPr="003A086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รายได้จากการขาย</w:t>
      </w:r>
      <w:r w:rsidR="000F40BB">
        <w:rPr>
          <w:rFonts w:asciiTheme="majorBidi" w:hAnsiTheme="majorBidi" w:cstheme="majorBidi" w:hint="cs"/>
          <w:sz w:val="32"/>
          <w:szCs w:val="32"/>
          <w:cs/>
        </w:rPr>
        <w:t>เป็นรายการบัญชีที่มีมูลค่าที่เป็น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สาระสำคัญ</w:t>
      </w:r>
      <w:r w:rsidR="000F40BB">
        <w:rPr>
          <w:rFonts w:asciiTheme="majorBidi" w:hAnsiTheme="majorBidi" w:cstheme="majorBidi" w:hint="cs"/>
          <w:sz w:val="32"/>
          <w:szCs w:val="32"/>
          <w:cs/>
        </w:rPr>
        <w:t>ในงบการเงินและส่งผลกระทบโดยตรงต่อกำไรขาดทุนของกลุ่มบริษัทประกอบกับ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บริษัทมีรายการขาย</w:t>
      </w:r>
      <w:r w:rsidR="00754174" w:rsidRPr="003A0868">
        <w:rPr>
          <w:rFonts w:asciiTheme="majorBidi" w:hAnsiTheme="majorBidi" w:cstheme="majorBidi" w:hint="cs"/>
          <w:sz w:val="32"/>
          <w:szCs w:val="32"/>
          <w:cs/>
        </w:rPr>
        <w:t>ทั้งในประเทศและ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ต่างประเทศ</w:t>
      </w:r>
      <w:r w:rsidR="00C14A1C">
        <w:rPr>
          <w:rFonts w:asciiTheme="majorBidi" w:hAnsiTheme="majorBidi" w:cstheme="majorBidi" w:hint="cs"/>
          <w:sz w:val="32"/>
          <w:szCs w:val="32"/>
          <w:cs/>
        </w:rPr>
        <w:t>ซึ่งมีเงื่อนไขการรับรู้รายได้ที่แตกต่างกัน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 xml:space="preserve"> ดังนั้นจึง</w:t>
      </w:r>
      <w:r w:rsidRPr="003A0868">
        <w:rPr>
          <w:rFonts w:asciiTheme="majorBidi" w:hAnsiTheme="majorBidi" w:cstheme="majorBidi"/>
          <w:sz w:val="32"/>
          <w:szCs w:val="32"/>
          <w:cs/>
        </w:rPr>
        <w:t>เกิด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ความเสี่ยง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เกี่ยวกับมูลค่าและระยะเวลาใน</w:t>
      </w:r>
      <w:r w:rsidR="00826F05" w:rsidRPr="003A0868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รับรู้รายได้</w:t>
      </w:r>
      <w:r w:rsidR="000F40BB">
        <w:rPr>
          <w:rFonts w:asciiTheme="majorBidi" w:hAnsiTheme="majorBidi" w:cstheme="majorBidi" w:hint="cs"/>
          <w:sz w:val="32"/>
          <w:szCs w:val="32"/>
          <w:cs/>
        </w:rPr>
        <w:t xml:space="preserve"> ข้าพเจ้าจึงให้ความสำคัญเป็นพิเศษต่อการรับรู้รายได้ของกลุ่มบริษัท</w:t>
      </w:r>
    </w:p>
    <w:p w14:paraId="48B34409" w14:textId="77777777" w:rsidR="008F4BFA" w:rsidRPr="00EB4122" w:rsidRDefault="003A0868" w:rsidP="00132F6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3A0868">
        <w:rPr>
          <w:rFonts w:asciiTheme="majorBidi" w:hAnsiTheme="majorBidi" w:cstheme="majorBidi"/>
          <w:sz w:val="32"/>
          <w:szCs w:val="32"/>
          <w:cs/>
        </w:rPr>
        <w:t>ข้าพเจ้าได้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ประเมินและทดสอบระบบการควบคุมภายในของ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 xml:space="preserve">บริษัทที่เกี่ยวข้องกับวงจรรายได้ 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โดยการสอบถามผู้รับผิดชอบ</w:t>
      </w:r>
      <w:r w:rsidR="00C14A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ทำความเข้าใจและเลือกตัวอย่างมาสุ่มทดสอบการปฏิบัติตามการควบคุมที่ออกแบบไว้</w:t>
      </w:r>
      <w:r w:rsidR="001F47F3">
        <w:rPr>
          <w:rFonts w:asciiTheme="majorBidi" w:hAnsiTheme="majorBidi" w:cstheme="majorBidi"/>
          <w:sz w:val="32"/>
          <w:szCs w:val="32"/>
        </w:rPr>
        <w:t xml:space="preserve">    </w:t>
      </w:r>
      <w:r w:rsidR="00C14A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สุ่มตัวอย่างรายการขายเพื่อตรวจสอบการรับรู้รายได้ว่าเป็นไปตามเงื่อนไขที่ระบุไว้ในข้อตกลงการขายของ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บริษัท และสอดคล้องกั</w:t>
      </w:r>
      <w:r w:rsidR="00714767">
        <w:rPr>
          <w:rFonts w:asciiTheme="majorBidi" w:hAnsiTheme="majorBidi" w:cstheme="majorBidi"/>
          <w:sz w:val="32"/>
          <w:szCs w:val="32"/>
          <w:cs/>
        </w:rPr>
        <w:t>บนโยบายการรับรู้รายได้ของ</w:t>
      </w:r>
      <w:r w:rsidR="0071476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71476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14A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  <w:r w:rsidR="00C14A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 xml:space="preserve">สอบทานใบลดหนี้ที่ออกภายหลังวันสิ้นรอบระยะเวลาบัญชี </w:t>
      </w:r>
      <w:r w:rsidR="00C14A1C">
        <w:rPr>
          <w:rFonts w:asciiTheme="majorBidi" w:hAnsiTheme="majorBidi" w:cstheme="majorBidi" w:hint="cs"/>
          <w:sz w:val="32"/>
          <w:szCs w:val="32"/>
          <w:cs/>
        </w:rPr>
        <w:t>ประกอบกับได้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="00754174" w:rsidRPr="003A0868">
        <w:rPr>
          <w:rFonts w:asciiTheme="majorBidi" w:hAnsiTheme="majorBidi" w:cstheme="majorBidi"/>
          <w:sz w:val="32"/>
          <w:szCs w:val="32"/>
        </w:rPr>
        <w:t xml:space="preserve"> (Disaggregated data) 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เพื่อสอบ</w:t>
      </w:r>
      <w:r w:rsidR="000F40BB">
        <w:rPr>
          <w:rFonts w:asciiTheme="majorBidi" w:hAnsiTheme="majorBidi" w:cstheme="majorBidi" w:hint="cs"/>
          <w:sz w:val="32"/>
          <w:szCs w:val="32"/>
          <w:cs/>
        </w:rPr>
        <w:t>ทาน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ความผิดปกติที่อาจเกิดขึ้นของรายการขายตลอด</w:t>
      </w:r>
      <w:r w:rsidR="00754174" w:rsidRPr="00EB4122">
        <w:rPr>
          <w:rFonts w:asciiTheme="majorBidi" w:hAnsiTheme="majorBidi" w:cstheme="majorBidi"/>
          <w:sz w:val="32"/>
          <w:szCs w:val="32"/>
          <w:cs/>
        </w:rPr>
        <w:t xml:space="preserve">รอบระยะเวลาบัญชี โดยเฉพาะรายการบัญชีที่ทำผ่านใบสำคัญทั่วไป </w:t>
      </w:r>
    </w:p>
    <w:p w14:paraId="2045F3A0" w14:textId="77777777" w:rsidR="001C6D14" w:rsidRDefault="001C6D1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69FF93F" w14:textId="77777777" w:rsidR="00754174" w:rsidRPr="00EB4122" w:rsidRDefault="00754174" w:rsidP="008F4BFA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B412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3229C19A" w14:textId="77777777" w:rsidR="00754174" w:rsidRPr="00EB4122" w:rsidRDefault="00754174" w:rsidP="008F4BF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ผู้บริห</w:t>
      </w:r>
      <w:r w:rsidR="008F4BFA">
        <w:rPr>
          <w:rFonts w:asciiTheme="majorBidi" w:hAnsiTheme="majorBidi" w:cstheme="majorBidi"/>
          <w:sz w:val="32"/>
          <w:szCs w:val="32"/>
          <w:cs/>
        </w:rPr>
        <w:t>ารเป็นผู้รับผิดชอบต่อข้อมูลอื่นซึ่งรวมถึง</w:t>
      </w:r>
      <w:r w:rsidRPr="00EB4122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EB4122">
        <w:rPr>
          <w:rFonts w:asciiTheme="majorBidi" w:hAnsiTheme="majorBidi" w:cstheme="majorBidi"/>
          <w:sz w:val="32"/>
          <w:szCs w:val="32"/>
          <w:cs/>
        </w:rPr>
        <w:t>รวมอยู่ในรายงานประจำปี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F4BFA">
        <w:rPr>
          <w:rFonts w:asciiTheme="majorBidi" w:hAnsiTheme="majorBidi" w:cstheme="majorBidi"/>
          <w:sz w:val="32"/>
          <w:szCs w:val="32"/>
        </w:rPr>
        <w:t>(</w:t>
      </w:r>
      <w:r w:rsidRPr="00EB4122">
        <w:rPr>
          <w:rFonts w:asciiTheme="majorBidi" w:hAnsiTheme="majorBidi" w:cstheme="majorBidi"/>
          <w:sz w:val="32"/>
          <w:szCs w:val="32"/>
          <w:cs/>
        </w:rPr>
        <w:t>แต่ไม่รวมถึงงบการเงินและรายงานของผู้สอบบัญชีที่อยู่ในรายงานนั้น</w:t>
      </w:r>
      <w:r w:rsidR="008F4BFA">
        <w:rPr>
          <w:rFonts w:asciiTheme="majorBidi" w:hAnsiTheme="majorBidi" w:cstheme="majorBidi"/>
          <w:sz w:val="32"/>
          <w:szCs w:val="32"/>
        </w:rPr>
        <w:t>)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 ซึ่งคาดว่าจะถูกจัดเตรียมให้ข้าพเจ้าภายหลังวันที่ในรายงานของผู้สอบบัญชีนี้</w:t>
      </w:r>
    </w:p>
    <w:p w14:paraId="06F4F103" w14:textId="77777777" w:rsidR="00754174" w:rsidRPr="00EB4122" w:rsidRDefault="00754174" w:rsidP="008F4BF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ข้อส</w:t>
      </w:r>
      <w:r w:rsidR="00714767">
        <w:rPr>
          <w:rFonts w:asciiTheme="majorBidi" w:hAnsiTheme="majorBidi" w:cstheme="majorBidi" w:hint="cs"/>
          <w:sz w:val="32"/>
          <w:szCs w:val="32"/>
          <w:cs/>
        </w:rPr>
        <w:t>รุปในลักษณะการให้</w:t>
      </w:r>
      <w:r w:rsidRPr="00EB4122">
        <w:rPr>
          <w:rFonts w:asciiTheme="majorBidi" w:hAnsiTheme="majorBidi" w:cstheme="majorBidi"/>
          <w:sz w:val="32"/>
          <w:szCs w:val="32"/>
          <w:cs/>
        </w:rPr>
        <w:t>ความเชื่อมั่น</w:t>
      </w:r>
      <w:r w:rsidR="00714767">
        <w:rPr>
          <w:rFonts w:asciiTheme="majorBidi" w:hAnsiTheme="majorBidi" w:cstheme="majorBidi" w:hint="cs"/>
          <w:sz w:val="32"/>
          <w:szCs w:val="32"/>
          <w:cs/>
        </w:rPr>
        <w:t>ในรูปแบบ</w:t>
      </w:r>
      <w:proofErr w:type="spellStart"/>
      <w:r w:rsidR="00714767">
        <w:rPr>
          <w:rFonts w:asciiTheme="majorBidi" w:hAnsiTheme="majorBidi" w:cstheme="majorBidi" w:hint="cs"/>
          <w:sz w:val="32"/>
          <w:szCs w:val="32"/>
          <w:cs/>
        </w:rPr>
        <w:t>ใดๆ</w:t>
      </w:r>
      <w:proofErr w:type="spellEnd"/>
      <w:r w:rsidR="007147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ต่อข้อมูลอื่นนั้น</w:t>
      </w:r>
    </w:p>
    <w:p w14:paraId="7DCEBF2D" w14:textId="77777777" w:rsidR="00754174" w:rsidRPr="00EB4122" w:rsidRDefault="00754174" w:rsidP="008F4BF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นั้น</w:t>
      </w:r>
      <w:r w:rsidRPr="00EB4122">
        <w:rPr>
          <w:rFonts w:asciiTheme="majorBidi" w:hAnsiTheme="majorBidi" w:cstheme="majorBidi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หรือไม่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 หรือปรากฏว่าข้อมูลอื่นแสดงขัดต่อข้อเท็จจริงอันเป็นสาระสำคัญหรือไม่ </w:t>
      </w:r>
    </w:p>
    <w:p w14:paraId="7F891F4C" w14:textId="77777777" w:rsidR="00754174" w:rsidRPr="00EB4122" w:rsidRDefault="00754174" w:rsidP="008F4BF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ของกลุ่มบริษัทตามที่กล่าวข้างต้นแล้วและ</w:t>
      </w:r>
      <w:r w:rsidRPr="00EB4122">
        <w:rPr>
          <w:rFonts w:asciiTheme="majorBidi" w:hAnsiTheme="majorBidi" w:cstheme="majorBidi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EB4122">
        <w:rPr>
          <w:rFonts w:asciiTheme="majorBidi" w:hAnsiTheme="majorBidi" w:cstheme="majorBidi"/>
          <w:sz w:val="32"/>
          <w:szCs w:val="32"/>
          <w:cs/>
        </w:rPr>
        <w:t>สื่อสารเรื่องดังกล่าว</w:t>
      </w:r>
      <w:r w:rsidR="00BD1739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EB4122">
        <w:rPr>
          <w:rFonts w:asciiTheme="majorBidi" w:hAnsiTheme="majorBidi" w:cstheme="majorBidi"/>
          <w:sz w:val="32"/>
          <w:szCs w:val="32"/>
          <w:cs/>
        </w:rPr>
        <w:t>ผู้มี</w:t>
      </w:r>
      <w:r w:rsidR="008F4BFA">
        <w:rPr>
          <w:rFonts w:asciiTheme="majorBidi" w:hAnsiTheme="majorBidi" w:cstheme="majorBidi"/>
          <w:sz w:val="32"/>
          <w:szCs w:val="32"/>
          <w:cs/>
        </w:rPr>
        <w:t>หน้าที่ในการกำกับดูแล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ทราบ</w:t>
      </w:r>
      <w:r w:rsidR="008F4BFA">
        <w:rPr>
          <w:rFonts w:asciiTheme="majorBidi" w:hAnsiTheme="majorBidi" w:cstheme="majorBidi"/>
          <w:sz w:val="32"/>
          <w:szCs w:val="32"/>
          <w:cs/>
        </w:rPr>
        <w:t>เพื่อให้มีการ</w:t>
      </w:r>
      <w:r w:rsidRPr="00EB4122">
        <w:rPr>
          <w:rFonts w:asciiTheme="majorBidi" w:hAnsiTheme="majorBidi" w:cstheme="majorBidi"/>
          <w:sz w:val="32"/>
          <w:szCs w:val="32"/>
          <w:cs/>
        </w:rPr>
        <w:t>ดำเนินการแก้ไข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ที่เหมาะสมต่อไป</w:t>
      </w:r>
    </w:p>
    <w:p w14:paraId="4A82B3D9" w14:textId="77777777" w:rsidR="00754174" w:rsidRPr="00EB4122" w:rsidRDefault="00754174" w:rsidP="00754174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B4122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33A74CF" w14:textId="77777777" w:rsidR="00754174" w:rsidRPr="00EB4122" w:rsidRDefault="00754174" w:rsidP="00754174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49FEF08" w14:textId="77777777" w:rsidR="00754174" w:rsidRPr="00EB4122" w:rsidRDefault="00754174" w:rsidP="00754174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ผู้บริหารรับผิดชอบในการประเมินความสามารถของกลุ่มบริษัทในการดำเนินงานต่อเนื่อง 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B4122">
        <w:rPr>
          <w:rFonts w:asciiTheme="majorBidi" w:hAnsiTheme="majorBidi" w:cstheme="majorBidi"/>
          <w:sz w:val="32"/>
          <w:szCs w:val="32"/>
          <w:cs/>
        </w:rPr>
        <w:t>เปิดเผยเรื่องที่เกี่ยวกับการดำ</w:t>
      </w:r>
      <w:r w:rsidR="008F4BFA">
        <w:rPr>
          <w:rFonts w:asciiTheme="majorBidi" w:hAnsiTheme="majorBidi" w:cstheme="majorBidi"/>
          <w:sz w:val="32"/>
          <w:szCs w:val="32"/>
          <w:cs/>
        </w:rPr>
        <w:t>เนินงานต่อเนื่องในกรณ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ีที่มีเรื่องดังกล่าว</w:t>
      </w:r>
      <w:r w:rsidRPr="00EB4122">
        <w:rPr>
          <w:rFonts w:asciiTheme="majorBidi" w:hAnsiTheme="majorBidi" w:cstheme="majorBidi"/>
          <w:sz w:val="32"/>
          <w:szCs w:val="32"/>
          <w:cs/>
        </w:rPr>
        <w:t>และการใช้เกณฑ์การบัญชีสำหรับการดำเนินการ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อีก</w:t>
      </w:r>
      <w:r w:rsidRPr="00EB4122">
        <w:rPr>
          <w:rFonts w:asciiTheme="majorBidi" w:hAnsiTheme="majorBidi" w:cstheme="majorBidi"/>
          <w:sz w:val="32"/>
          <w:szCs w:val="32"/>
          <w:cs/>
        </w:rPr>
        <w:t>ต่อไปได้</w:t>
      </w:r>
    </w:p>
    <w:p w14:paraId="46A1EAD6" w14:textId="77777777" w:rsidR="00754174" w:rsidRPr="00EB4122" w:rsidRDefault="00754174" w:rsidP="00754174">
      <w:pPr>
        <w:spacing w:before="120" w:after="120"/>
        <w:rPr>
          <w:rFonts w:asciiTheme="majorBidi" w:eastAsiaTheme="minorEastAsia" w:hAnsiTheme="majorBidi" w:cstheme="majorBidi"/>
          <w:i/>
          <w:iCs/>
          <w:color w:val="548DD4" w:themeColor="text2" w:themeTint="99"/>
          <w:sz w:val="32"/>
          <w:szCs w:val="32"/>
        </w:rPr>
      </w:pPr>
      <w:r w:rsidRPr="00EB4122">
        <w:rPr>
          <w:rFonts w:asciiTheme="majorBidi" w:eastAsiaTheme="minorEastAsia" w:hAnsiTheme="majorBidi" w:cstheme="majorBidi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14:paraId="4CBAE0EB" w14:textId="77777777" w:rsidR="001C6D14" w:rsidRDefault="001C6D1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85374A8" w14:textId="77777777" w:rsidR="00754174" w:rsidRPr="00EB4122" w:rsidRDefault="00754174" w:rsidP="001C6D14">
      <w:pPr>
        <w:pStyle w:val="CM2"/>
        <w:spacing w:before="120" w:after="120" w:line="40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EB412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74AF3056" w14:textId="77777777" w:rsidR="00754174" w:rsidRPr="00EB4122" w:rsidRDefault="00754174" w:rsidP="001C6D14">
      <w:pPr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FDE553D" w14:textId="4E60DE84" w:rsidR="00754174" w:rsidRPr="00EB4122" w:rsidRDefault="00754174" w:rsidP="001C6D14">
      <w:pPr>
        <w:spacing w:before="120" w:after="240" w:line="400" w:lineRule="exact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0803D3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ผู้ประกอบวิชาชีพตลอดการตรวจสอบ 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และข้าพเจ้าได้</w:t>
      </w:r>
      <w:r w:rsidRPr="00EB4122">
        <w:rPr>
          <w:rFonts w:asciiTheme="majorBidi" w:hAnsiTheme="majorBidi" w:cstheme="majorBidi"/>
          <w:sz w:val="32"/>
          <w:szCs w:val="32"/>
          <w:cs/>
        </w:rPr>
        <w:t>ปฏิบัติงาน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ดังต่อไปนี้ด้วย</w:t>
      </w:r>
    </w:p>
    <w:p w14:paraId="0F790B0F" w14:textId="57FF452D" w:rsidR="00754174" w:rsidRPr="00EB4122" w:rsidRDefault="00754174" w:rsidP="001C6D14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 w:line="400" w:lineRule="exact"/>
        <w:ind w:left="547" w:hanging="547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ที่อาจมี</w:t>
      </w:r>
      <w:r w:rsidRPr="00EB4122">
        <w:rPr>
          <w:rFonts w:asciiTheme="majorBidi" w:hAnsiTheme="majorBidi" w:cstheme="majorBidi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0803D3">
        <w:rPr>
          <w:rFonts w:asciiTheme="majorBidi" w:hAnsiTheme="majorBidi" w:cstheme="majorBidi"/>
          <w:sz w:val="32"/>
          <w:szCs w:val="32"/>
        </w:rPr>
        <w:t xml:space="preserve">           </w:t>
      </w:r>
      <w:r w:rsidRPr="00EB4122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1AA08B4" w14:textId="77777777" w:rsidR="00754174" w:rsidRPr="00EB4122" w:rsidRDefault="00754174" w:rsidP="001C6D14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 w:line="400" w:lineRule="exact"/>
        <w:ind w:left="547" w:hanging="547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31CBB74" w14:textId="77777777" w:rsidR="00754174" w:rsidRPr="00EB4122" w:rsidRDefault="00754174" w:rsidP="001C6D14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 w:line="400" w:lineRule="exact"/>
        <w:ind w:left="547" w:hanging="547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BD1739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EB4122">
        <w:rPr>
          <w:rFonts w:asciiTheme="majorBidi" w:hAnsiTheme="majorBidi" w:cstheme="majorBidi"/>
          <w:sz w:val="32"/>
          <w:szCs w:val="32"/>
          <w:cs/>
        </w:rPr>
        <w:t>ผู้บริหาร</w:t>
      </w:r>
      <w:r w:rsidR="00BD1739">
        <w:rPr>
          <w:rFonts w:asciiTheme="majorBidi" w:hAnsiTheme="majorBidi" w:cstheme="majorBidi" w:hint="cs"/>
          <w:sz w:val="32"/>
          <w:szCs w:val="32"/>
          <w:cs/>
        </w:rPr>
        <w:t>จัดทำ</w:t>
      </w:r>
    </w:p>
    <w:p w14:paraId="605037B7" w14:textId="77777777" w:rsidR="00754174" w:rsidRPr="00EB4122" w:rsidRDefault="00754174" w:rsidP="001C6D14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 w:line="400" w:lineRule="exact"/>
        <w:ind w:left="547" w:hanging="547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กิจ</w:t>
      </w:r>
      <w:r w:rsidRPr="00EB4122">
        <w:rPr>
          <w:rFonts w:asciiTheme="majorBidi" w:hAnsiTheme="majorBidi" w:cstheme="majorBidi"/>
          <w:sz w:val="32"/>
          <w:szCs w:val="32"/>
          <w:cs/>
        </w:rPr>
        <w:t>การ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EB4122">
        <w:rPr>
          <w:rFonts w:asciiTheme="majorBidi" w:hAnsiTheme="majorBidi" w:cstheme="majorBidi"/>
          <w:sz w:val="32"/>
          <w:szCs w:val="32"/>
          <w:cs/>
        </w:rPr>
        <w:t>ดำเนินงานต่อเนื่องของผู้บริหารแล</w:t>
      </w:r>
      <w:r w:rsidR="00C317D1">
        <w:rPr>
          <w:rFonts w:asciiTheme="majorBidi" w:hAnsiTheme="majorBidi" w:cstheme="majorBidi"/>
          <w:sz w:val="32"/>
          <w:szCs w:val="32"/>
          <w:cs/>
        </w:rPr>
        <w:t>ะ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="00C317D1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จากหลักฐานการสอบบัญชีที่ได้รับ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EB4122">
        <w:rPr>
          <w:rFonts w:asciiTheme="majorBidi" w:hAnsiTheme="majorBidi" w:cstheme="majorBidi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EB4122">
        <w:rPr>
          <w:rFonts w:asciiTheme="majorBidi" w:hAnsiTheme="majorBidi" w:cstheme="majorBidi"/>
          <w:sz w:val="32"/>
          <w:szCs w:val="32"/>
          <w:cs/>
        </w:rPr>
        <w:t>ต้อง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ให้ข้อสังเกต</w:t>
      </w:r>
      <w:r w:rsidRPr="00EB4122">
        <w:rPr>
          <w:rFonts w:asciiTheme="majorBidi" w:hAnsiTheme="majorBidi" w:cstheme="majorBidi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ไว้ในรายงานของผู้สอบบัญชีของข้าพเจ้าถึงการเปิดเผยข้อมูลที่เกี่ยวข้องในงบการเงินหรือ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หากเห็นว่า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การเปิดเผยดังกล่าวไม่เพียงพอ 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ข้าพเจ้า</w:t>
      </w:r>
      <w:r w:rsidR="00C14A1C">
        <w:rPr>
          <w:rFonts w:asciiTheme="majorBidi" w:hAnsiTheme="majorBidi" w:cstheme="majorBidi" w:hint="cs"/>
          <w:sz w:val="32"/>
          <w:szCs w:val="32"/>
          <w:cs/>
        </w:rPr>
        <w:t>จะ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แสดง</w:t>
      </w:r>
      <w:r w:rsidRPr="00EB4122">
        <w:rPr>
          <w:rFonts w:asciiTheme="majorBidi" w:hAnsiTheme="majorBidi" w:cstheme="majorBidi"/>
          <w:sz w:val="32"/>
          <w:szCs w:val="32"/>
          <w:cs/>
        </w:rPr>
        <w:t>ความเห็น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EB4122">
        <w:rPr>
          <w:rFonts w:asciiTheme="majorBidi" w:hAnsiTheme="majorBidi" w:cstheme="majorBidi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714767">
        <w:rPr>
          <w:rFonts w:asciiTheme="majorBidi" w:hAnsiTheme="majorBidi" w:cstheme="majorBidi" w:hint="cs"/>
          <w:sz w:val="32"/>
          <w:szCs w:val="32"/>
          <w:cs/>
        </w:rPr>
        <w:t>ได้</w:t>
      </w:r>
    </w:p>
    <w:p w14:paraId="00765AE0" w14:textId="77777777" w:rsidR="00754174" w:rsidRPr="00EB4122" w:rsidRDefault="00754174" w:rsidP="00C317D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547" w:hanging="547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lastRenderedPageBreak/>
        <w:t>ประเมินการนำเสนอ โครงสร้างและเนื้อหาของงบการเงินโดยรวม รวมถึงการเปิดเผย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ข้อมูลที่เกี่ยวข้องตลอดจนประเมิน</w:t>
      </w:r>
      <w:r w:rsidRPr="00EB4122">
        <w:rPr>
          <w:rFonts w:asciiTheme="majorBidi" w:hAnsiTheme="majorBidi" w:cstheme="majorBidi"/>
          <w:sz w:val="32"/>
          <w:szCs w:val="32"/>
          <w:cs/>
        </w:rPr>
        <w:t>ว่างบการเงินแสดงรายการและเหตุการณ์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ที่เกิดขึ้น</w:t>
      </w:r>
      <w:r w:rsidRPr="00EB4122">
        <w:rPr>
          <w:rFonts w:asciiTheme="majorBidi" w:hAnsiTheme="majorBidi" w:cstheme="majorBidi"/>
          <w:sz w:val="32"/>
          <w:szCs w:val="32"/>
          <w:cs/>
        </w:rPr>
        <w:t>โดยถูกต้องตามที่ควร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หรือไม่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788EC5C" w14:textId="77777777" w:rsidR="00754174" w:rsidRPr="00EB4122" w:rsidRDefault="00C317D1" w:rsidP="00C317D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547" w:hanging="547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รวบรวมเอกสาร</w:t>
      </w:r>
      <w:r w:rsidR="00754174" w:rsidRPr="00EB4122">
        <w:rPr>
          <w:rFonts w:asciiTheme="majorBidi" w:hAnsiTheme="majorBidi" w:cstheme="majorBidi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AE06CF9" w14:textId="77777777" w:rsidR="00754174" w:rsidRPr="00EB4122" w:rsidRDefault="00754174" w:rsidP="00754174">
      <w:pPr>
        <w:spacing w:before="24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88469D">
        <w:rPr>
          <w:rFonts w:asciiTheme="majorBidi" w:hAnsiTheme="majorBidi" w:cstheme="majorBidi" w:hint="cs"/>
          <w:sz w:val="32"/>
          <w:szCs w:val="32"/>
          <w:cs/>
        </w:rPr>
        <w:t>ในเรื่อง</w:t>
      </w:r>
      <w:proofErr w:type="spellStart"/>
      <w:r w:rsidR="0088469D">
        <w:rPr>
          <w:rFonts w:asciiTheme="majorBidi" w:hAnsiTheme="majorBidi" w:cstheme="majorBidi" w:hint="cs"/>
          <w:sz w:val="32"/>
          <w:szCs w:val="32"/>
          <w:cs/>
        </w:rPr>
        <w:t>ต่างๆ</w:t>
      </w:r>
      <w:proofErr w:type="spellEnd"/>
      <w:r w:rsidR="0088469D">
        <w:rPr>
          <w:rFonts w:asciiTheme="majorBidi" w:hAnsiTheme="majorBidi" w:cstheme="majorBidi" w:hint="cs"/>
          <w:sz w:val="32"/>
          <w:szCs w:val="32"/>
          <w:cs/>
        </w:rPr>
        <w:t xml:space="preserve"> ซึ่งรวมถึง</w:t>
      </w:r>
      <w:r w:rsidRPr="00EB4122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88469D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EB4122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4EC172CF" w14:textId="77777777" w:rsidR="00754174" w:rsidRPr="00EB4122" w:rsidRDefault="00754174" w:rsidP="00754174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E5E4DAE" w14:textId="77777777" w:rsidR="00754174" w:rsidRPr="00EB4122" w:rsidRDefault="00754174" w:rsidP="00754174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จากเรื่อง</w:t>
      </w:r>
      <w:r w:rsidR="00C317D1">
        <w:rPr>
          <w:rFonts w:asciiTheme="majorBidi" w:hAnsiTheme="majorBidi" w:cstheme="majorBidi" w:hint="cs"/>
          <w:spacing w:val="-4"/>
          <w:sz w:val="32"/>
          <w:szCs w:val="32"/>
          <w:cs/>
        </w:rPr>
        <w:t>ทั้งหลาย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BD173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เว้นแต่กฎหมายหรือข้อบังคับ</w:t>
      </w:r>
      <w:r w:rsidR="00C317D1">
        <w:rPr>
          <w:rFonts w:asciiTheme="majorBidi" w:hAnsiTheme="majorBidi" w:cstheme="majorBidi" w:hint="cs"/>
          <w:spacing w:val="-4"/>
          <w:sz w:val="32"/>
          <w:szCs w:val="32"/>
          <w:cs/>
        </w:rPr>
        <w:t>ห้าม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ไม่ให้เปิดเผยต่อสาธารณะ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C317D1">
        <w:rPr>
          <w:rFonts w:asciiTheme="majorBidi" w:hAnsiTheme="majorBidi" w:cstheme="majorBidi" w:hint="cs"/>
          <w:spacing w:val="-4"/>
          <w:sz w:val="32"/>
          <w:szCs w:val="32"/>
          <w:cs/>
        </w:rPr>
        <w:t>ที่ผู้มี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ส่วนได้เสียสาธารณะ</w:t>
      </w:r>
      <w:r w:rsidR="00C317D1">
        <w:rPr>
          <w:rFonts w:asciiTheme="majorBidi" w:hAnsiTheme="majorBidi" w:cstheme="majorBidi" w:hint="cs"/>
          <w:spacing w:val="-4"/>
          <w:sz w:val="32"/>
          <w:szCs w:val="32"/>
          <w:cs/>
        </w:rPr>
        <w:t>จะได้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จากการสื่อสารดังกล่าว</w:t>
      </w:r>
    </w:p>
    <w:p w14:paraId="32D70E4A" w14:textId="77777777" w:rsidR="00A6682C" w:rsidRPr="00EB4122" w:rsidRDefault="00A6682C" w:rsidP="00A6682C">
      <w:pPr>
        <w:tabs>
          <w:tab w:val="left" w:pos="720"/>
          <w:tab w:val="center" w:pos="6480"/>
        </w:tabs>
        <w:spacing w:before="120" w:after="12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ข้าพเจ้าเป็นผู้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  <w:r w:rsidRPr="00EB4122">
        <w:rPr>
          <w:rFonts w:asciiTheme="majorBidi" w:hAnsiTheme="majorBidi" w:cstheme="majorBidi"/>
          <w:sz w:val="32"/>
          <w:szCs w:val="32"/>
        </w:rPr>
        <w:t xml:space="preserve"> </w:t>
      </w:r>
    </w:p>
    <w:p w14:paraId="7F4BECF1" w14:textId="77777777" w:rsidR="00BD0BDE" w:rsidRDefault="00BD0BDE" w:rsidP="003A2E48">
      <w:pPr>
        <w:tabs>
          <w:tab w:val="left" w:pos="720"/>
        </w:tabs>
        <w:spacing w:before="120" w:after="120"/>
        <w:ind w:right="-34"/>
        <w:rPr>
          <w:rFonts w:asciiTheme="majorBidi" w:hAnsiTheme="majorBidi" w:cstheme="majorBidi"/>
          <w:color w:val="000000"/>
          <w:sz w:val="32"/>
          <w:szCs w:val="32"/>
        </w:rPr>
      </w:pPr>
    </w:p>
    <w:p w14:paraId="1ECDE55F" w14:textId="77777777" w:rsidR="00A6682C" w:rsidRDefault="00A6682C" w:rsidP="003A2E48">
      <w:pPr>
        <w:tabs>
          <w:tab w:val="left" w:pos="720"/>
        </w:tabs>
        <w:spacing w:before="120" w:after="120"/>
        <w:ind w:right="-34"/>
        <w:rPr>
          <w:rFonts w:asciiTheme="majorBidi" w:hAnsiTheme="majorBidi" w:cstheme="majorBidi"/>
          <w:color w:val="000000"/>
          <w:sz w:val="32"/>
          <w:szCs w:val="32"/>
        </w:rPr>
      </w:pPr>
    </w:p>
    <w:p w14:paraId="5BE51EE3" w14:textId="77777777" w:rsidR="00754174" w:rsidRDefault="00754174" w:rsidP="003A2E48">
      <w:pPr>
        <w:tabs>
          <w:tab w:val="left" w:pos="720"/>
        </w:tabs>
        <w:spacing w:before="120" w:after="120"/>
        <w:ind w:right="-34"/>
        <w:rPr>
          <w:rFonts w:asciiTheme="majorBidi" w:hAnsiTheme="majorBidi" w:cstheme="majorBidi"/>
          <w:color w:val="000000"/>
          <w:sz w:val="32"/>
          <w:szCs w:val="32"/>
        </w:rPr>
      </w:pPr>
    </w:p>
    <w:p w14:paraId="38873C9A" w14:textId="77777777" w:rsidR="000D2B5E" w:rsidRDefault="000D2B5E" w:rsidP="000D2B5E">
      <w:pPr>
        <w:tabs>
          <w:tab w:val="left" w:pos="540"/>
          <w:tab w:val="center" w:pos="576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สายฝน  อินทร์แก้ว</w:t>
      </w:r>
    </w:p>
    <w:p w14:paraId="372CA5B4" w14:textId="77777777" w:rsidR="000D2B5E" w:rsidRDefault="000D2B5E" w:rsidP="000D2B5E">
      <w:pPr>
        <w:tabs>
          <w:tab w:val="left" w:pos="540"/>
          <w:tab w:val="center" w:pos="576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4434</w:t>
      </w:r>
    </w:p>
    <w:p w14:paraId="539AC2F0" w14:textId="77777777" w:rsidR="007B5362" w:rsidRPr="000D2B5E" w:rsidRDefault="007B5362" w:rsidP="003A2E48">
      <w:pPr>
        <w:tabs>
          <w:tab w:val="left" w:pos="720"/>
          <w:tab w:val="center" w:pos="6120"/>
        </w:tabs>
        <w:ind w:right="-34"/>
        <w:rPr>
          <w:rFonts w:asciiTheme="majorBidi" w:hAnsiTheme="majorBidi" w:cstheme="majorBidi"/>
          <w:color w:val="000000"/>
          <w:sz w:val="32"/>
          <w:szCs w:val="32"/>
        </w:rPr>
      </w:pPr>
    </w:p>
    <w:p w14:paraId="733559C9" w14:textId="77777777" w:rsidR="002D65D3" w:rsidRPr="002D65D3" w:rsidRDefault="002D65D3" w:rsidP="002D65D3">
      <w:pPr>
        <w:tabs>
          <w:tab w:val="left" w:pos="720"/>
          <w:tab w:val="center" w:pos="6120"/>
        </w:tabs>
        <w:ind w:right="-34"/>
        <w:rPr>
          <w:rFonts w:asciiTheme="majorBidi" w:hAnsiTheme="majorBidi" w:cstheme="majorBidi"/>
          <w:color w:val="000000"/>
          <w:sz w:val="32"/>
          <w:szCs w:val="32"/>
        </w:rPr>
      </w:pPr>
      <w:r w:rsidRPr="002D65D3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 สำนักงาน อีวาย จำกัด</w:t>
      </w:r>
    </w:p>
    <w:p w14:paraId="60C263BC" w14:textId="2FA921D5" w:rsidR="007B5362" w:rsidRPr="00891AB1" w:rsidRDefault="007B5362" w:rsidP="003A2E48">
      <w:pPr>
        <w:tabs>
          <w:tab w:val="left" w:pos="720"/>
        </w:tabs>
        <w:ind w:right="-34"/>
        <w:rPr>
          <w:rFonts w:asciiTheme="majorBidi" w:hAnsiTheme="majorBidi" w:cstheme="majorBidi"/>
          <w:color w:val="000000"/>
          <w:sz w:val="32"/>
          <w:szCs w:val="32"/>
        </w:rPr>
      </w:pPr>
      <w:r w:rsidRPr="00891AB1">
        <w:rPr>
          <w:rFonts w:asciiTheme="majorBidi" w:hAnsiTheme="majorBidi" w:cstheme="majorBidi"/>
          <w:color w:val="000000"/>
          <w:sz w:val="32"/>
          <w:szCs w:val="32"/>
          <w:cs/>
        </w:rPr>
        <w:t>กรุงเทพฯ:</w:t>
      </w:r>
      <w:r w:rsidR="002D65D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853EF">
        <w:rPr>
          <w:rFonts w:asciiTheme="majorBidi" w:hAnsiTheme="majorBidi" w:cstheme="majorBidi"/>
          <w:color w:val="000000"/>
          <w:sz w:val="32"/>
          <w:szCs w:val="32"/>
        </w:rPr>
        <w:t xml:space="preserve">24 </w:t>
      </w:r>
      <w:r w:rsidR="001853E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กุมภาพันธ์ </w:t>
      </w:r>
      <w:r w:rsidR="001853EF">
        <w:rPr>
          <w:rFonts w:asciiTheme="majorBidi" w:hAnsiTheme="majorBidi" w:cstheme="majorBidi"/>
          <w:color w:val="000000"/>
          <w:sz w:val="32"/>
          <w:szCs w:val="32"/>
        </w:rPr>
        <w:t>2564</w:t>
      </w:r>
    </w:p>
    <w:sectPr w:rsidR="007B5362" w:rsidRPr="00891AB1" w:rsidSect="006C616D">
      <w:footerReference w:type="default" r:id="rId11"/>
      <w:footerReference w:type="first" r:id="rId12"/>
      <w:pgSz w:w="11909" w:h="16834" w:code="9"/>
      <w:pgMar w:top="2160" w:right="1080" w:bottom="1080" w:left="1339" w:header="720" w:footer="720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BA19A" w14:textId="77777777" w:rsidR="00175E1C" w:rsidRDefault="00175E1C">
      <w:r>
        <w:separator/>
      </w:r>
    </w:p>
  </w:endnote>
  <w:endnote w:type="continuationSeparator" w:id="0">
    <w:p w14:paraId="0629C25C" w14:textId="77777777" w:rsidR="00175E1C" w:rsidRDefault="00175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YInterstate Light">
    <w:panose1 w:val="02000506000000020004"/>
    <w:charset w:val="00"/>
    <w:family w:val="auto"/>
    <w:pitch w:val="variable"/>
    <w:sig w:usb0="A00002AF" w:usb1="5000206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635DD" w14:textId="77777777" w:rsidR="001B3D64" w:rsidRPr="00272501" w:rsidRDefault="001B3D64">
    <w:pPr>
      <w:pStyle w:val="Footer"/>
      <w:jc w:val="right"/>
      <w:rPr>
        <w:rFonts w:ascii="Angsana New" w:hAnsi="Angsana New"/>
        <w:sz w:val="32"/>
        <w:szCs w:val="32"/>
      </w:rPr>
    </w:pPr>
    <w:r w:rsidRPr="00272501">
      <w:rPr>
        <w:rFonts w:ascii="Angsana New" w:hAnsi="Angsana New"/>
        <w:sz w:val="32"/>
        <w:szCs w:val="32"/>
      </w:rPr>
      <w:fldChar w:fldCharType="begin"/>
    </w:r>
    <w:r w:rsidRPr="00272501">
      <w:rPr>
        <w:rFonts w:ascii="Angsana New" w:hAnsi="Angsana New"/>
        <w:sz w:val="32"/>
        <w:szCs w:val="32"/>
      </w:rPr>
      <w:instrText xml:space="preserve"> PAGE   \* MERGEFORMAT </w:instrText>
    </w:r>
    <w:r w:rsidRPr="0027250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Pr="00272501">
      <w:rPr>
        <w:rFonts w:ascii="Angsana New" w:hAnsi="Angsana New"/>
        <w:noProof/>
        <w:sz w:val="32"/>
        <w:szCs w:val="32"/>
      </w:rPr>
      <w:fldChar w:fldCharType="end"/>
    </w:r>
  </w:p>
  <w:p w14:paraId="0DAD06B3" w14:textId="77777777" w:rsidR="001B3D64" w:rsidRDefault="001B3D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6A695" w14:textId="77777777" w:rsidR="001B3D64" w:rsidRPr="006C616D" w:rsidRDefault="001B3D64" w:rsidP="006C616D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5A27D" w14:textId="77777777" w:rsidR="001B3D64" w:rsidRPr="00272501" w:rsidRDefault="001B3D64">
    <w:pPr>
      <w:pStyle w:val="Footer"/>
      <w:jc w:val="right"/>
      <w:rPr>
        <w:rFonts w:ascii="Angsana New" w:hAnsi="Angsana New"/>
        <w:sz w:val="32"/>
        <w:szCs w:val="32"/>
      </w:rPr>
    </w:pPr>
    <w:r w:rsidRPr="00272501">
      <w:rPr>
        <w:rFonts w:ascii="Angsana New" w:hAnsi="Angsana New"/>
        <w:sz w:val="32"/>
        <w:szCs w:val="32"/>
      </w:rPr>
      <w:fldChar w:fldCharType="begin"/>
    </w:r>
    <w:r w:rsidRPr="00272501">
      <w:rPr>
        <w:rFonts w:ascii="Angsana New" w:hAnsi="Angsana New"/>
        <w:sz w:val="32"/>
        <w:szCs w:val="32"/>
      </w:rPr>
      <w:instrText xml:space="preserve"> PAGE   \* MERGEFORMAT </w:instrText>
    </w:r>
    <w:r w:rsidRPr="00272501">
      <w:rPr>
        <w:rFonts w:ascii="Angsana New" w:hAnsi="Angsana New"/>
        <w:sz w:val="32"/>
        <w:szCs w:val="32"/>
      </w:rPr>
      <w:fldChar w:fldCharType="separate"/>
    </w:r>
    <w:r w:rsidR="006C616D">
      <w:rPr>
        <w:rFonts w:ascii="Angsana New" w:hAnsi="Angsana New"/>
        <w:noProof/>
        <w:sz w:val="32"/>
        <w:szCs w:val="32"/>
      </w:rPr>
      <w:t>2</w:t>
    </w:r>
    <w:r w:rsidRPr="00272501">
      <w:rPr>
        <w:rFonts w:ascii="Angsana New" w:hAnsi="Angsana New"/>
        <w:noProof/>
        <w:sz w:val="32"/>
        <w:szCs w:val="32"/>
      </w:rPr>
      <w:fldChar w:fldCharType="end"/>
    </w:r>
  </w:p>
  <w:p w14:paraId="5B977398" w14:textId="77777777" w:rsidR="001B3D64" w:rsidRDefault="001B3D6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48931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99123C8" w14:textId="77777777" w:rsidR="003A0868" w:rsidRPr="006C616D" w:rsidRDefault="003A0868" w:rsidP="006C616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72501">
          <w:rPr>
            <w:rFonts w:ascii="Angsana New" w:hAnsi="Angsana New"/>
            <w:sz w:val="32"/>
            <w:szCs w:val="32"/>
          </w:rPr>
          <w:fldChar w:fldCharType="begin"/>
        </w:r>
        <w:r w:rsidRPr="0027250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72501">
          <w:rPr>
            <w:rFonts w:ascii="Angsana New" w:hAnsi="Angsana New"/>
            <w:sz w:val="32"/>
            <w:szCs w:val="32"/>
          </w:rPr>
          <w:fldChar w:fldCharType="separate"/>
        </w:r>
        <w:r w:rsidR="0070276C">
          <w:rPr>
            <w:rFonts w:ascii="Angsana New" w:hAnsi="Angsana New"/>
            <w:noProof/>
            <w:sz w:val="32"/>
            <w:szCs w:val="32"/>
          </w:rPr>
          <w:t>5</w:t>
        </w:r>
        <w:r w:rsidRPr="0027250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9AD59" w14:textId="77777777" w:rsidR="006C616D" w:rsidRDefault="006C616D" w:rsidP="003A0868">
    <w:pPr>
      <w:pStyle w:val="Footer"/>
      <w:jc w:val="right"/>
    </w:pPr>
    <w:r w:rsidRPr="00272501">
      <w:rPr>
        <w:rFonts w:ascii="Angsana New" w:hAnsi="Angsana New"/>
        <w:sz w:val="32"/>
        <w:szCs w:val="32"/>
      </w:rPr>
      <w:fldChar w:fldCharType="begin"/>
    </w:r>
    <w:r w:rsidRPr="00272501">
      <w:rPr>
        <w:rFonts w:ascii="Angsana New" w:hAnsi="Angsana New"/>
        <w:sz w:val="32"/>
        <w:szCs w:val="32"/>
      </w:rPr>
      <w:instrText xml:space="preserve"> PAGE   \* MERGEFORMAT </w:instrText>
    </w:r>
    <w:r w:rsidRPr="00272501">
      <w:rPr>
        <w:rFonts w:ascii="Angsana New" w:hAnsi="Angsana New"/>
        <w:sz w:val="32"/>
        <w:szCs w:val="32"/>
      </w:rPr>
      <w:fldChar w:fldCharType="separate"/>
    </w:r>
    <w:r w:rsidR="0070276C">
      <w:rPr>
        <w:rFonts w:ascii="Angsana New" w:hAnsi="Angsana New"/>
        <w:noProof/>
        <w:sz w:val="32"/>
        <w:szCs w:val="32"/>
      </w:rPr>
      <w:t>2</w:t>
    </w:r>
    <w:r w:rsidRPr="00272501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791CE8" w14:textId="77777777" w:rsidR="00175E1C" w:rsidRDefault="00175E1C">
      <w:r>
        <w:separator/>
      </w:r>
    </w:p>
  </w:footnote>
  <w:footnote w:type="continuationSeparator" w:id="0">
    <w:p w14:paraId="347285FF" w14:textId="77777777" w:rsidR="00175E1C" w:rsidRDefault="00175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3E525562"/>
    <w:lvl w:ilvl="0">
      <w:numFmt w:val="bullet"/>
      <w:lvlText w:val="*"/>
      <w:lvlJc w:val="left"/>
    </w:lvl>
  </w:abstractNum>
  <w:abstractNum w:abstractNumId="1" w15:restartNumberingAfterBreak="0">
    <w:nsid w:val="120E6002"/>
    <w:multiLevelType w:val="hybridMultilevel"/>
    <w:tmpl w:val="F5369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F161593"/>
    <w:multiLevelType w:val="hybridMultilevel"/>
    <w:tmpl w:val="9E827884"/>
    <w:lvl w:ilvl="0" w:tplc="664E45FE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95E6669"/>
    <w:multiLevelType w:val="hybridMultilevel"/>
    <w:tmpl w:val="27E04128"/>
    <w:lvl w:ilvl="0" w:tplc="664E45FE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C340DE2"/>
    <w:multiLevelType w:val="hybridMultilevel"/>
    <w:tmpl w:val="9D703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IPSpeechSession$" w:val="FALSE"/>
    <w:docVar w:name="IPSpeechSessionSaved$" w:val="FALSE"/>
  </w:docVars>
  <w:rsids>
    <w:rsidRoot w:val="00C344E5"/>
    <w:rsid w:val="000009BF"/>
    <w:rsid w:val="000015EC"/>
    <w:rsid w:val="0000317B"/>
    <w:rsid w:val="00004C88"/>
    <w:rsid w:val="000055D6"/>
    <w:rsid w:val="000104B9"/>
    <w:rsid w:val="000119DE"/>
    <w:rsid w:val="00013026"/>
    <w:rsid w:val="00015623"/>
    <w:rsid w:val="000157F8"/>
    <w:rsid w:val="00015900"/>
    <w:rsid w:val="00015D6D"/>
    <w:rsid w:val="00015FF9"/>
    <w:rsid w:val="0002370B"/>
    <w:rsid w:val="000244FB"/>
    <w:rsid w:val="00024CD6"/>
    <w:rsid w:val="000251D1"/>
    <w:rsid w:val="00026477"/>
    <w:rsid w:val="000267DA"/>
    <w:rsid w:val="00026D8A"/>
    <w:rsid w:val="00026F59"/>
    <w:rsid w:val="000306A9"/>
    <w:rsid w:val="00031519"/>
    <w:rsid w:val="00031A45"/>
    <w:rsid w:val="00031BA4"/>
    <w:rsid w:val="00032418"/>
    <w:rsid w:val="00034CEA"/>
    <w:rsid w:val="00036C5D"/>
    <w:rsid w:val="000416B9"/>
    <w:rsid w:val="00041EDB"/>
    <w:rsid w:val="000439D1"/>
    <w:rsid w:val="00043DF7"/>
    <w:rsid w:val="00045504"/>
    <w:rsid w:val="00045723"/>
    <w:rsid w:val="0004621C"/>
    <w:rsid w:val="00052730"/>
    <w:rsid w:val="00053115"/>
    <w:rsid w:val="000532D4"/>
    <w:rsid w:val="00053EF3"/>
    <w:rsid w:val="00054379"/>
    <w:rsid w:val="00055FE5"/>
    <w:rsid w:val="00060FC1"/>
    <w:rsid w:val="00062266"/>
    <w:rsid w:val="000637E9"/>
    <w:rsid w:val="00063C93"/>
    <w:rsid w:val="00063D73"/>
    <w:rsid w:val="000643DF"/>
    <w:rsid w:val="00065FF0"/>
    <w:rsid w:val="00066B89"/>
    <w:rsid w:val="00067750"/>
    <w:rsid w:val="00071C6A"/>
    <w:rsid w:val="0007223D"/>
    <w:rsid w:val="00072996"/>
    <w:rsid w:val="0007544C"/>
    <w:rsid w:val="00076A7F"/>
    <w:rsid w:val="00076F2A"/>
    <w:rsid w:val="00077544"/>
    <w:rsid w:val="00077E76"/>
    <w:rsid w:val="00077FF5"/>
    <w:rsid w:val="000803D3"/>
    <w:rsid w:val="000804CB"/>
    <w:rsid w:val="00080627"/>
    <w:rsid w:val="00080E39"/>
    <w:rsid w:val="00080FD8"/>
    <w:rsid w:val="0008293E"/>
    <w:rsid w:val="00083503"/>
    <w:rsid w:val="000839DE"/>
    <w:rsid w:val="00084360"/>
    <w:rsid w:val="0008477C"/>
    <w:rsid w:val="000869E2"/>
    <w:rsid w:val="00086C2B"/>
    <w:rsid w:val="00087329"/>
    <w:rsid w:val="000901BC"/>
    <w:rsid w:val="00091BC9"/>
    <w:rsid w:val="00091D3C"/>
    <w:rsid w:val="000943D4"/>
    <w:rsid w:val="000949F1"/>
    <w:rsid w:val="00097616"/>
    <w:rsid w:val="000A0AEB"/>
    <w:rsid w:val="000A1516"/>
    <w:rsid w:val="000A2E36"/>
    <w:rsid w:val="000A3690"/>
    <w:rsid w:val="000A36C8"/>
    <w:rsid w:val="000A4F1E"/>
    <w:rsid w:val="000A5E8B"/>
    <w:rsid w:val="000A6481"/>
    <w:rsid w:val="000A6FCA"/>
    <w:rsid w:val="000A7CBA"/>
    <w:rsid w:val="000B1549"/>
    <w:rsid w:val="000B15C3"/>
    <w:rsid w:val="000B3470"/>
    <w:rsid w:val="000B3A0E"/>
    <w:rsid w:val="000B3E2B"/>
    <w:rsid w:val="000B548F"/>
    <w:rsid w:val="000B6101"/>
    <w:rsid w:val="000B6204"/>
    <w:rsid w:val="000B64ED"/>
    <w:rsid w:val="000B6A07"/>
    <w:rsid w:val="000B7B49"/>
    <w:rsid w:val="000B7DCD"/>
    <w:rsid w:val="000C035A"/>
    <w:rsid w:val="000C07BC"/>
    <w:rsid w:val="000C2756"/>
    <w:rsid w:val="000C3639"/>
    <w:rsid w:val="000C3C1D"/>
    <w:rsid w:val="000C5153"/>
    <w:rsid w:val="000D1540"/>
    <w:rsid w:val="000D1575"/>
    <w:rsid w:val="000D2B5E"/>
    <w:rsid w:val="000D3A35"/>
    <w:rsid w:val="000D4464"/>
    <w:rsid w:val="000D46F1"/>
    <w:rsid w:val="000D53A8"/>
    <w:rsid w:val="000D56D4"/>
    <w:rsid w:val="000D5F73"/>
    <w:rsid w:val="000E2F0A"/>
    <w:rsid w:val="000E62CF"/>
    <w:rsid w:val="000F0278"/>
    <w:rsid w:val="000F1045"/>
    <w:rsid w:val="000F39DC"/>
    <w:rsid w:val="000F3DC4"/>
    <w:rsid w:val="000F40BB"/>
    <w:rsid w:val="000F446D"/>
    <w:rsid w:val="000F4606"/>
    <w:rsid w:val="000F662A"/>
    <w:rsid w:val="000F7F6B"/>
    <w:rsid w:val="001038D4"/>
    <w:rsid w:val="001044F9"/>
    <w:rsid w:val="001053E1"/>
    <w:rsid w:val="001056D6"/>
    <w:rsid w:val="0010659E"/>
    <w:rsid w:val="0010796D"/>
    <w:rsid w:val="00107DD9"/>
    <w:rsid w:val="00107E02"/>
    <w:rsid w:val="001106EF"/>
    <w:rsid w:val="00110C59"/>
    <w:rsid w:val="001122EB"/>
    <w:rsid w:val="0011327D"/>
    <w:rsid w:val="00115327"/>
    <w:rsid w:val="001161CA"/>
    <w:rsid w:val="001170BA"/>
    <w:rsid w:val="001212C1"/>
    <w:rsid w:val="001226CA"/>
    <w:rsid w:val="0012529C"/>
    <w:rsid w:val="0012536B"/>
    <w:rsid w:val="001263D0"/>
    <w:rsid w:val="001308A0"/>
    <w:rsid w:val="001309B3"/>
    <w:rsid w:val="00131624"/>
    <w:rsid w:val="00132B1B"/>
    <w:rsid w:val="00132D97"/>
    <w:rsid w:val="00132F67"/>
    <w:rsid w:val="001333EA"/>
    <w:rsid w:val="0013436A"/>
    <w:rsid w:val="00134A26"/>
    <w:rsid w:val="00136D51"/>
    <w:rsid w:val="001400C9"/>
    <w:rsid w:val="00141353"/>
    <w:rsid w:val="00141912"/>
    <w:rsid w:val="00141F76"/>
    <w:rsid w:val="00145DAE"/>
    <w:rsid w:val="00147241"/>
    <w:rsid w:val="001526D3"/>
    <w:rsid w:val="00152CCA"/>
    <w:rsid w:val="001532F7"/>
    <w:rsid w:val="00153613"/>
    <w:rsid w:val="00153D9E"/>
    <w:rsid w:val="0015508D"/>
    <w:rsid w:val="00155E8E"/>
    <w:rsid w:val="00156305"/>
    <w:rsid w:val="001604A1"/>
    <w:rsid w:val="00160A65"/>
    <w:rsid w:val="0016181D"/>
    <w:rsid w:val="00163C4A"/>
    <w:rsid w:val="001671B7"/>
    <w:rsid w:val="00167A16"/>
    <w:rsid w:val="00167D54"/>
    <w:rsid w:val="00171071"/>
    <w:rsid w:val="00174204"/>
    <w:rsid w:val="001743B1"/>
    <w:rsid w:val="00175E1C"/>
    <w:rsid w:val="00175FE0"/>
    <w:rsid w:val="001773A6"/>
    <w:rsid w:val="001802FF"/>
    <w:rsid w:val="00180D99"/>
    <w:rsid w:val="00181ED0"/>
    <w:rsid w:val="0018204B"/>
    <w:rsid w:val="00182CEB"/>
    <w:rsid w:val="001842C8"/>
    <w:rsid w:val="001853EF"/>
    <w:rsid w:val="00185EC4"/>
    <w:rsid w:val="00187A16"/>
    <w:rsid w:val="00190D9F"/>
    <w:rsid w:val="001931CA"/>
    <w:rsid w:val="00193F18"/>
    <w:rsid w:val="001940C4"/>
    <w:rsid w:val="00194E2C"/>
    <w:rsid w:val="001954B7"/>
    <w:rsid w:val="001969C0"/>
    <w:rsid w:val="00197A87"/>
    <w:rsid w:val="001A0B67"/>
    <w:rsid w:val="001A10E1"/>
    <w:rsid w:val="001A14DE"/>
    <w:rsid w:val="001A20CD"/>
    <w:rsid w:val="001A3BFC"/>
    <w:rsid w:val="001A5ED0"/>
    <w:rsid w:val="001A74D1"/>
    <w:rsid w:val="001B2430"/>
    <w:rsid w:val="001B3458"/>
    <w:rsid w:val="001B3D64"/>
    <w:rsid w:val="001B4C9B"/>
    <w:rsid w:val="001B55D1"/>
    <w:rsid w:val="001B57BF"/>
    <w:rsid w:val="001B6925"/>
    <w:rsid w:val="001B6BDB"/>
    <w:rsid w:val="001C1CD7"/>
    <w:rsid w:val="001C205D"/>
    <w:rsid w:val="001C2726"/>
    <w:rsid w:val="001C2910"/>
    <w:rsid w:val="001C3501"/>
    <w:rsid w:val="001C5323"/>
    <w:rsid w:val="001C6D14"/>
    <w:rsid w:val="001C771D"/>
    <w:rsid w:val="001D12FA"/>
    <w:rsid w:val="001D17F4"/>
    <w:rsid w:val="001D3D3E"/>
    <w:rsid w:val="001D6E18"/>
    <w:rsid w:val="001E04BB"/>
    <w:rsid w:val="001E0574"/>
    <w:rsid w:val="001E07C5"/>
    <w:rsid w:val="001E098D"/>
    <w:rsid w:val="001E0AF7"/>
    <w:rsid w:val="001E1E47"/>
    <w:rsid w:val="001E1FE7"/>
    <w:rsid w:val="001E3897"/>
    <w:rsid w:val="001E5404"/>
    <w:rsid w:val="001E55A8"/>
    <w:rsid w:val="001E6E2D"/>
    <w:rsid w:val="001E7639"/>
    <w:rsid w:val="001F026C"/>
    <w:rsid w:val="001F0278"/>
    <w:rsid w:val="001F324E"/>
    <w:rsid w:val="001F3358"/>
    <w:rsid w:val="001F35DB"/>
    <w:rsid w:val="001F47F3"/>
    <w:rsid w:val="001F50D2"/>
    <w:rsid w:val="001F5FAC"/>
    <w:rsid w:val="001F666E"/>
    <w:rsid w:val="001F7FEF"/>
    <w:rsid w:val="00200040"/>
    <w:rsid w:val="0020190C"/>
    <w:rsid w:val="00201D32"/>
    <w:rsid w:val="0020318F"/>
    <w:rsid w:val="0020452A"/>
    <w:rsid w:val="002046EA"/>
    <w:rsid w:val="00204F8E"/>
    <w:rsid w:val="00205D5E"/>
    <w:rsid w:val="002067C2"/>
    <w:rsid w:val="00206E67"/>
    <w:rsid w:val="00207C55"/>
    <w:rsid w:val="002105F1"/>
    <w:rsid w:val="00212215"/>
    <w:rsid w:val="002124A5"/>
    <w:rsid w:val="00212EB3"/>
    <w:rsid w:val="002134AF"/>
    <w:rsid w:val="0021430E"/>
    <w:rsid w:val="00214810"/>
    <w:rsid w:val="00216F40"/>
    <w:rsid w:val="002204DB"/>
    <w:rsid w:val="00220992"/>
    <w:rsid w:val="00220BE3"/>
    <w:rsid w:val="002213C9"/>
    <w:rsid w:val="002224A4"/>
    <w:rsid w:val="002234FF"/>
    <w:rsid w:val="0022447D"/>
    <w:rsid w:val="002247D8"/>
    <w:rsid w:val="00225EB1"/>
    <w:rsid w:val="00225F35"/>
    <w:rsid w:val="0022767A"/>
    <w:rsid w:val="00227DC2"/>
    <w:rsid w:val="00231273"/>
    <w:rsid w:val="00231853"/>
    <w:rsid w:val="00231A22"/>
    <w:rsid w:val="0023208E"/>
    <w:rsid w:val="00232C10"/>
    <w:rsid w:val="00233C25"/>
    <w:rsid w:val="00233D9C"/>
    <w:rsid w:val="00234DFE"/>
    <w:rsid w:val="00235A3B"/>
    <w:rsid w:val="00235B60"/>
    <w:rsid w:val="00235C09"/>
    <w:rsid w:val="0023611F"/>
    <w:rsid w:val="002361C3"/>
    <w:rsid w:val="00240208"/>
    <w:rsid w:val="002413CF"/>
    <w:rsid w:val="002430B9"/>
    <w:rsid w:val="00244F18"/>
    <w:rsid w:val="00246C1D"/>
    <w:rsid w:val="00246FDD"/>
    <w:rsid w:val="002505DD"/>
    <w:rsid w:val="0025077F"/>
    <w:rsid w:val="00250CC9"/>
    <w:rsid w:val="00253270"/>
    <w:rsid w:val="002541D7"/>
    <w:rsid w:val="00254AD4"/>
    <w:rsid w:val="00254F74"/>
    <w:rsid w:val="00256408"/>
    <w:rsid w:val="00260445"/>
    <w:rsid w:val="00261216"/>
    <w:rsid w:val="00262778"/>
    <w:rsid w:val="00262F73"/>
    <w:rsid w:val="002650B2"/>
    <w:rsid w:val="0026718F"/>
    <w:rsid w:val="002709A7"/>
    <w:rsid w:val="00271D95"/>
    <w:rsid w:val="00274B77"/>
    <w:rsid w:val="002751F2"/>
    <w:rsid w:val="002760C1"/>
    <w:rsid w:val="00277C29"/>
    <w:rsid w:val="00280F1D"/>
    <w:rsid w:val="00281EA7"/>
    <w:rsid w:val="00282840"/>
    <w:rsid w:val="0028396E"/>
    <w:rsid w:val="00283AE6"/>
    <w:rsid w:val="002847C4"/>
    <w:rsid w:val="00285F60"/>
    <w:rsid w:val="00290329"/>
    <w:rsid w:val="00290603"/>
    <w:rsid w:val="002920B9"/>
    <w:rsid w:val="002930F4"/>
    <w:rsid w:val="00293F85"/>
    <w:rsid w:val="002A0D9E"/>
    <w:rsid w:val="002A2C22"/>
    <w:rsid w:val="002A377A"/>
    <w:rsid w:val="002A3FAC"/>
    <w:rsid w:val="002A52B2"/>
    <w:rsid w:val="002B127E"/>
    <w:rsid w:val="002B2289"/>
    <w:rsid w:val="002B41D1"/>
    <w:rsid w:val="002B4224"/>
    <w:rsid w:val="002B446F"/>
    <w:rsid w:val="002B5379"/>
    <w:rsid w:val="002B609A"/>
    <w:rsid w:val="002B757A"/>
    <w:rsid w:val="002C224C"/>
    <w:rsid w:val="002C2D47"/>
    <w:rsid w:val="002C5AA2"/>
    <w:rsid w:val="002C5F53"/>
    <w:rsid w:val="002C62CF"/>
    <w:rsid w:val="002C6983"/>
    <w:rsid w:val="002C70EF"/>
    <w:rsid w:val="002C7411"/>
    <w:rsid w:val="002C7EF5"/>
    <w:rsid w:val="002D037D"/>
    <w:rsid w:val="002D0552"/>
    <w:rsid w:val="002D165B"/>
    <w:rsid w:val="002D1771"/>
    <w:rsid w:val="002D1CA9"/>
    <w:rsid w:val="002D20CE"/>
    <w:rsid w:val="002D2518"/>
    <w:rsid w:val="002D26D9"/>
    <w:rsid w:val="002D572C"/>
    <w:rsid w:val="002D65D3"/>
    <w:rsid w:val="002D7680"/>
    <w:rsid w:val="002E078C"/>
    <w:rsid w:val="002E0F0E"/>
    <w:rsid w:val="002E1352"/>
    <w:rsid w:val="002E3D3A"/>
    <w:rsid w:val="002E42EC"/>
    <w:rsid w:val="002E49F9"/>
    <w:rsid w:val="002E6E06"/>
    <w:rsid w:val="002E78D9"/>
    <w:rsid w:val="002E7E29"/>
    <w:rsid w:val="002F3098"/>
    <w:rsid w:val="002F347C"/>
    <w:rsid w:val="002F36D4"/>
    <w:rsid w:val="002F3E06"/>
    <w:rsid w:val="002F4499"/>
    <w:rsid w:val="002F47C3"/>
    <w:rsid w:val="002F5249"/>
    <w:rsid w:val="002F5340"/>
    <w:rsid w:val="002F5E27"/>
    <w:rsid w:val="002F6D37"/>
    <w:rsid w:val="002F6D98"/>
    <w:rsid w:val="0030308D"/>
    <w:rsid w:val="00303930"/>
    <w:rsid w:val="00305F40"/>
    <w:rsid w:val="00306AB0"/>
    <w:rsid w:val="00306F5A"/>
    <w:rsid w:val="00310596"/>
    <w:rsid w:val="003112C5"/>
    <w:rsid w:val="00313FCE"/>
    <w:rsid w:val="003145EA"/>
    <w:rsid w:val="00314919"/>
    <w:rsid w:val="00316247"/>
    <w:rsid w:val="00316876"/>
    <w:rsid w:val="00316AD8"/>
    <w:rsid w:val="003203F8"/>
    <w:rsid w:val="003204F0"/>
    <w:rsid w:val="00320A19"/>
    <w:rsid w:val="003214D1"/>
    <w:rsid w:val="00321CDE"/>
    <w:rsid w:val="0032221E"/>
    <w:rsid w:val="00323212"/>
    <w:rsid w:val="0032354D"/>
    <w:rsid w:val="00323A31"/>
    <w:rsid w:val="00323F87"/>
    <w:rsid w:val="00325431"/>
    <w:rsid w:val="003275DD"/>
    <w:rsid w:val="003308E2"/>
    <w:rsid w:val="00330DAE"/>
    <w:rsid w:val="00331848"/>
    <w:rsid w:val="003318C1"/>
    <w:rsid w:val="00336087"/>
    <w:rsid w:val="003368D1"/>
    <w:rsid w:val="00337332"/>
    <w:rsid w:val="00342468"/>
    <w:rsid w:val="00342950"/>
    <w:rsid w:val="0034409D"/>
    <w:rsid w:val="00345C84"/>
    <w:rsid w:val="00346A73"/>
    <w:rsid w:val="0035007B"/>
    <w:rsid w:val="00352D07"/>
    <w:rsid w:val="00353A32"/>
    <w:rsid w:val="00356DFA"/>
    <w:rsid w:val="00360BB5"/>
    <w:rsid w:val="00361145"/>
    <w:rsid w:val="003612FE"/>
    <w:rsid w:val="00363488"/>
    <w:rsid w:val="00363A0D"/>
    <w:rsid w:val="00366F84"/>
    <w:rsid w:val="003672EA"/>
    <w:rsid w:val="0037022D"/>
    <w:rsid w:val="003706D7"/>
    <w:rsid w:val="003708BE"/>
    <w:rsid w:val="003721C3"/>
    <w:rsid w:val="003745D6"/>
    <w:rsid w:val="003752A2"/>
    <w:rsid w:val="0038383A"/>
    <w:rsid w:val="00384C73"/>
    <w:rsid w:val="003856FB"/>
    <w:rsid w:val="00385F1B"/>
    <w:rsid w:val="00387040"/>
    <w:rsid w:val="00387162"/>
    <w:rsid w:val="00390D33"/>
    <w:rsid w:val="00391076"/>
    <w:rsid w:val="003911D3"/>
    <w:rsid w:val="003931C7"/>
    <w:rsid w:val="00393EE5"/>
    <w:rsid w:val="00394C08"/>
    <w:rsid w:val="00396368"/>
    <w:rsid w:val="00396CDF"/>
    <w:rsid w:val="00396D99"/>
    <w:rsid w:val="003A0868"/>
    <w:rsid w:val="003A0A23"/>
    <w:rsid w:val="003A0A38"/>
    <w:rsid w:val="003A2E48"/>
    <w:rsid w:val="003A3162"/>
    <w:rsid w:val="003A3A8C"/>
    <w:rsid w:val="003A53A8"/>
    <w:rsid w:val="003A785E"/>
    <w:rsid w:val="003B00B5"/>
    <w:rsid w:val="003B039C"/>
    <w:rsid w:val="003B0ED8"/>
    <w:rsid w:val="003B1312"/>
    <w:rsid w:val="003B1383"/>
    <w:rsid w:val="003B25F6"/>
    <w:rsid w:val="003B6950"/>
    <w:rsid w:val="003B6E43"/>
    <w:rsid w:val="003C00DC"/>
    <w:rsid w:val="003C2008"/>
    <w:rsid w:val="003C2487"/>
    <w:rsid w:val="003C2E02"/>
    <w:rsid w:val="003C2E13"/>
    <w:rsid w:val="003C417F"/>
    <w:rsid w:val="003C79B6"/>
    <w:rsid w:val="003D02FD"/>
    <w:rsid w:val="003D0D7A"/>
    <w:rsid w:val="003D4B03"/>
    <w:rsid w:val="003D525C"/>
    <w:rsid w:val="003D7049"/>
    <w:rsid w:val="003E074A"/>
    <w:rsid w:val="003E0BEA"/>
    <w:rsid w:val="003E2563"/>
    <w:rsid w:val="003E260F"/>
    <w:rsid w:val="003E3BBA"/>
    <w:rsid w:val="003E4B29"/>
    <w:rsid w:val="003E6A0F"/>
    <w:rsid w:val="003F2F42"/>
    <w:rsid w:val="003F4312"/>
    <w:rsid w:val="003F4875"/>
    <w:rsid w:val="003F4966"/>
    <w:rsid w:val="003F5047"/>
    <w:rsid w:val="003F61AA"/>
    <w:rsid w:val="003F6786"/>
    <w:rsid w:val="003F7270"/>
    <w:rsid w:val="004029DE"/>
    <w:rsid w:val="004035E9"/>
    <w:rsid w:val="0040471F"/>
    <w:rsid w:val="004047D6"/>
    <w:rsid w:val="00404C99"/>
    <w:rsid w:val="00410FA2"/>
    <w:rsid w:val="004119EB"/>
    <w:rsid w:val="00414955"/>
    <w:rsid w:val="0041516B"/>
    <w:rsid w:val="00416B6F"/>
    <w:rsid w:val="004172B2"/>
    <w:rsid w:val="00420FBD"/>
    <w:rsid w:val="00422996"/>
    <w:rsid w:val="0042316B"/>
    <w:rsid w:val="00423401"/>
    <w:rsid w:val="004235DD"/>
    <w:rsid w:val="00425C4F"/>
    <w:rsid w:val="00427709"/>
    <w:rsid w:val="00432DA1"/>
    <w:rsid w:val="0043412B"/>
    <w:rsid w:val="0043439E"/>
    <w:rsid w:val="00436AB4"/>
    <w:rsid w:val="004372ED"/>
    <w:rsid w:val="0044021D"/>
    <w:rsid w:val="00441608"/>
    <w:rsid w:val="00441776"/>
    <w:rsid w:val="004422F8"/>
    <w:rsid w:val="00442689"/>
    <w:rsid w:val="0044305E"/>
    <w:rsid w:val="00443732"/>
    <w:rsid w:val="0044401A"/>
    <w:rsid w:val="00444035"/>
    <w:rsid w:val="00444353"/>
    <w:rsid w:val="00444E47"/>
    <w:rsid w:val="00446BAF"/>
    <w:rsid w:val="00446BBD"/>
    <w:rsid w:val="00447BA5"/>
    <w:rsid w:val="004508C0"/>
    <w:rsid w:val="00451084"/>
    <w:rsid w:val="00453C87"/>
    <w:rsid w:val="0045425B"/>
    <w:rsid w:val="004545E5"/>
    <w:rsid w:val="00456B16"/>
    <w:rsid w:val="00456C7B"/>
    <w:rsid w:val="004576A2"/>
    <w:rsid w:val="0046036B"/>
    <w:rsid w:val="004610C7"/>
    <w:rsid w:val="00461F1E"/>
    <w:rsid w:val="00462917"/>
    <w:rsid w:val="00466970"/>
    <w:rsid w:val="004677CC"/>
    <w:rsid w:val="00472CFB"/>
    <w:rsid w:val="00473042"/>
    <w:rsid w:val="00473B50"/>
    <w:rsid w:val="004749A8"/>
    <w:rsid w:val="00480D8A"/>
    <w:rsid w:val="00482F90"/>
    <w:rsid w:val="00483D54"/>
    <w:rsid w:val="004846D6"/>
    <w:rsid w:val="00484E0C"/>
    <w:rsid w:val="00486341"/>
    <w:rsid w:val="00487598"/>
    <w:rsid w:val="00491783"/>
    <w:rsid w:val="00492335"/>
    <w:rsid w:val="00492500"/>
    <w:rsid w:val="0049319A"/>
    <w:rsid w:val="00494952"/>
    <w:rsid w:val="004970C4"/>
    <w:rsid w:val="00497773"/>
    <w:rsid w:val="004A0538"/>
    <w:rsid w:val="004A1508"/>
    <w:rsid w:val="004A7897"/>
    <w:rsid w:val="004A790D"/>
    <w:rsid w:val="004B0D3B"/>
    <w:rsid w:val="004B1ACF"/>
    <w:rsid w:val="004B4034"/>
    <w:rsid w:val="004B416C"/>
    <w:rsid w:val="004B61B5"/>
    <w:rsid w:val="004B7156"/>
    <w:rsid w:val="004B778B"/>
    <w:rsid w:val="004B7F1C"/>
    <w:rsid w:val="004C0B88"/>
    <w:rsid w:val="004C2BF6"/>
    <w:rsid w:val="004C2E50"/>
    <w:rsid w:val="004C3288"/>
    <w:rsid w:val="004C3387"/>
    <w:rsid w:val="004C5A8D"/>
    <w:rsid w:val="004D07C2"/>
    <w:rsid w:val="004D464A"/>
    <w:rsid w:val="004D72B9"/>
    <w:rsid w:val="004E083D"/>
    <w:rsid w:val="004E2C49"/>
    <w:rsid w:val="004E4621"/>
    <w:rsid w:val="004E4E93"/>
    <w:rsid w:val="004E5770"/>
    <w:rsid w:val="004E77F9"/>
    <w:rsid w:val="004F3BC5"/>
    <w:rsid w:val="004F47C0"/>
    <w:rsid w:val="004F4BB8"/>
    <w:rsid w:val="004F679B"/>
    <w:rsid w:val="004F7F42"/>
    <w:rsid w:val="00500E4A"/>
    <w:rsid w:val="00501040"/>
    <w:rsid w:val="00501085"/>
    <w:rsid w:val="0050399C"/>
    <w:rsid w:val="005041D2"/>
    <w:rsid w:val="00505CBF"/>
    <w:rsid w:val="005074C7"/>
    <w:rsid w:val="00510662"/>
    <w:rsid w:val="00510B15"/>
    <w:rsid w:val="00512EB5"/>
    <w:rsid w:val="0051475B"/>
    <w:rsid w:val="00515088"/>
    <w:rsid w:val="00516187"/>
    <w:rsid w:val="005179A7"/>
    <w:rsid w:val="00520B84"/>
    <w:rsid w:val="00521B2D"/>
    <w:rsid w:val="00523DA2"/>
    <w:rsid w:val="00523E43"/>
    <w:rsid w:val="00524921"/>
    <w:rsid w:val="005251D1"/>
    <w:rsid w:val="00525978"/>
    <w:rsid w:val="00526C52"/>
    <w:rsid w:val="00535A38"/>
    <w:rsid w:val="00535EF9"/>
    <w:rsid w:val="00536F1E"/>
    <w:rsid w:val="00537CCD"/>
    <w:rsid w:val="0054043D"/>
    <w:rsid w:val="00541039"/>
    <w:rsid w:val="005443F0"/>
    <w:rsid w:val="00544E66"/>
    <w:rsid w:val="00545AD7"/>
    <w:rsid w:val="00546507"/>
    <w:rsid w:val="0054651A"/>
    <w:rsid w:val="00547BF7"/>
    <w:rsid w:val="00550C24"/>
    <w:rsid w:val="00552753"/>
    <w:rsid w:val="00552922"/>
    <w:rsid w:val="005532BB"/>
    <w:rsid w:val="005540AF"/>
    <w:rsid w:val="00554D4F"/>
    <w:rsid w:val="00555CA0"/>
    <w:rsid w:val="00556148"/>
    <w:rsid w:val="00556333"/>
    <w:rsid w:val="00557CBA"/>
    <w:rsid w:val="00557DFC"/>
    <w:rsid w:val="005607D9"/>
    <w:rsid w:val="005634C3"/>
    <w:rsid w:val="005639DF"/>
    <w:rsid w:val="00563B24"/>
    <w:rsid w:val="00563EFF"/>
    <w:rsid w:val="00565049"/>
    <w:rsid w:val="00565F1E"/>
    <w:rsid w:val="0056618F"/>
    <w:rsid w:val="0057008C"/>
    <w:rsid w:val="00573250"/>
    <w:rsid w:val="0057513D"/>
    <w:rsid w:val="00575665"/>
    <w:rsid w:val="0057753E"/>
    <w:rsid w:val="00577DBF"/>
    <w:rsid w:val="00580D49"/>
    <w:rsid w:val="00582461"/>
    <w:rsid w:val="005824EF"/>
    <w:rsid w:val="0058270C"/>
    <w:rsid w:val="005856FA"/>
    <w:rsid w:val="00587581"/>
    <w:rsid w:val="00587B2A"/>
    <w:rsid w:val="00590997"/>
    <w:rsid w:val="00591145"/>
    <w:rsid w:val="00594DE5"/>
    <w:rsid w:val="00595F2F"/>
    <w:rsid w:val="005962F6"/>
    <w:rsid w:val="00597DCD"/>
    <w:rsid w:val="005A1F50"/>
    <w:rsid w:val="005A23C5"/>
    <w:rsid w:val="005A4D41"/>
    <w:rsid w:val="005A612D"/>
    <w:rsid w:val="005A69AB"/>
    <w:rsid w:val="005A6FF2"/>
    <w:rsid w:val="005B27BD"/>
    <w:rsid w:val="005B3280"/>
    <w:rsid w:val="005B33FA"/>
    <w:rsid w:val="005B3C49"/>
    <w:rsid w:val="005B43FC"/>
    <w:rsid w:val="005B4AC6"/>
    <w:rsid w:val="005B5C37"/>
    <w:rsid w:val="005B6471"/>
    <w:rsid w:val="005B7BED"/>
    <w:rsid w:val="005C0556"/>
    <w:rsid w:val="005C14E2"/>
    <w:rsid w:val="005C4205"/>
    <w:rsid w:val="005C6C03"/>
    <w:rsid w:val="005C76BE"/>
    <w:rsid w:val="005D1AB7"/>
    <w:rsid w:val="005D24B7"/>
    <w:rsid w:val="005D41B8"/>
    <w:rsid w:val="005D4389"/>
    <w:rsid w:val="005D4C1F"/>
    <w:rsid w:val="005D58C9"/>
    <w:rsid w:val="005D72F0"/>
    <w:rsid w:val="005E5A23"/>
    <w:rsid w:val="005E6283"/>
    <w:rsid w:val="005E6358"/>
    <w:rsid w:val="005E6842"/>
    <w:rsid w:val="005E749A"/>
    <w:rsid w:val="005F12E4"/>
    <w:rsid w:val="005F1A95"/>
    <w:rsid w:val="005F24B3"/>
    <w:rsid w:val="005F316A"/>
    <w:rsid w:val="005F3A03"/>
    <w:rsid w:val="005F47C3"/>
    <w:rsid w:val="005F5548"/>
    <w:rsid w:val="005F561F"/>
    <w:rsid w:val="005F690E"/>
    <w:rsid w:val="005F7BCD"/>
    <w:rsid w:val="0060180D"/>
    <w:rsid w:val="00602152"/>
    <w:rsid w:val="00602584"/>
    <w:rsid w:val="00610B68"/>
    <w:rsid w:val="00613530"/>
    <w:rsid w:val="00615BEC"/>
    <w:rsid w:val="006174C6"/>
    <w:rsid w:val="00617EDC"/>
    <w:rsid w:val="006209B5"/>
    <w:rsid w:val="0062378A"/>
    <w:rsid w:val="00623979"/>
    <w:rsid w:val="00626758"/>
    <w:rsid w:val="00627E48"/>
    <w:rsid w:val="006344C6"/>
    <w:rsid w:val="006356B4"/>
    <w:rsid w:val="00635B16"/>
    <w:rsid w:val="00635C45"/>
    <w:rsid w:val="00636493"/>
    <w:rsid w:val="00636532"/>
    <w:rsid w:val="00636E65"/>
    <w:rsid w:val="00637584"/>
    <w:rsid w:val="006375ED"/>
    <w:rsid w:val="00641004"/>
    <w:rsid w:val="00641CE8"/>
    <w:rsid w:val="00643741"/>
    <w:rsid w:val="00643B2F"/>
    <w:rsid w:val="00645571"/>
    <w:rsid w:val="006470A5"/>
    <w:rsid w:val="00647473"/>
    <w:rsid w:val="00647476"/>
    <w:rsid w:val="0064781C"/>
    <w:rsid w:val="0065042B"/>
    <w:rsid w:val="00650836"/>
    <w:rsid w:val="00650DA5"/>
    <w:rsid w:val="00651294"/>
    <w:rsid w:val="0065286D"/>
    <w:rsid w:val="00653468"/>
    <w:rsid w:val="006542BB"/>
    <w:rsid w:val="00654A5F"/>
    <w:rsid w:val="00654D5F"/>
    <w:rsid w:val="006567F7"/>
    <w:rsid w:val="00657A97"/>
    <w:rsid w:val="00660C0D"/>
    <w:rsid w:val="00665D19"/>
    <w:rsid w:val="006679EA"/>
    <w:rsid w:val="006706DE"/>
    <w:rsid w:val="00671861"/>
    <w:rsid w:val="00671BDA"/>
    <w:rsid w:val="00672BBD"/>
    <w:rsid w:val="006738A6"/>
    <w:rsid w:val="00674148"/>
    <w:rsid w:val="00674234"/>
    <w:rsid w:val="0067557B"/>
    <w:rsid w:val="00677075"/>
    <w:rsid w:val="0067788E"/>
    <w:rsid w:val="006852EB"/>
    <w:rsid w:val="00685417"/>
    <w:rsid w:val="006871B5"/>
    <w:rsid w:val="0069065E"/>
    <w:rsid w:val="00690C67"/>
    <w:rsid w:val="00691AE8"/>
    <w:rsid w:val="006921EF"/>
    <w:rsid w:val="00695263"/>
    <w:rsid w:val="006A086D"/>
    <w:rsid w:val="006A2F4C"/>
    <w:rsid w:val="006A3C46"/>
    <w:rsid w:val="006A5813"/>
    <w:rsid w:val="006B3BAD"/>
    <w:rsid w:val="006B3E10"/>
    <w:rsid w:val="006B4AF1"/>
    <w:rsid w:val="006B6C4C"/>
    <w:rsid w:val="006B6E7F"/>
    <w:rsid w:val="006B785D"/>
    <w:rsid w:val="006C323B"/>
    <w:rsid w:val="006C39F6"/>
    <w:rsid w:val="006C5168"/>
    <w:rsid w:val="006C53CC"/>
    <w:rsid w:val="006C5550"/>
    <w:rsid w:val="006C616D"/>
    <w:rsid w:val="006C63F0"/>
    <w:rsid w:val="006D132F"/>
    <w:rsid w:val="006D17F8"/>
    <w:rsid w:val="006D2838"/>
    <w:rsid w:val="006D2CF7"/>
    <w:rsid w:val="006D37BA"/>
    <w:rsid w:val="006D3D3C"/>
    <w:rsid w:val="006D49D4"/>
    <w:rsid w:val="006D4DED"/>
    <w:rsid w:val="006D6C49"/>
    <w:rsid w:val="006D7425"/>
    <w:rsid w:val="006E07F6"/>
    <w:rsid w:val="006E32A7"/>
    <w:rsid w:val="006E32F0"/>
    <w:rsid w:val="006E41B0"/>
    <w:rsid w:val="006E62F2"/>
    <w:rsid w:val="006E64E9"/>
    <w:rsid w:val="006F06C3"/>
    <w:rsid w:val="006F1219"/>
    <w:rsid w:val="006F17F2"/>
    <w:rsid w:val="006F2A75"/>
    <w:rsid w:val="006F2E78"/>
    <w:rsid w:val="006F5CAA"/>
    <w:rsid w:val="006F73C2"/>
    <w:rsid w:val="006F7681"/>
    <w:rsid w:val="00700D33"/>
    <w:rsid w:val="0070276C"/>
    <w:rsid w:val="007034CA"/>
    <w:rsid w:val="00703E50"/>
    <w:rsid w:val="0070463B"/>
    <w:rsid w:val="00707D1E"/>
    <w:rsid w:val="00710437"/>
    <w:rsid w:val="007128A2"/>
    <w:rsid w:val="00713A1D"/>
    <w:rsid w:val="00714767"/>
    <w:rsid w:val="00714CD0"/>
    <w:rsid w:val="00715958"/>
    <w:rsid w:val="00717EE6"/>
    <w:rsid w:val="00721BD5"/>
    <w:rsid w:val="007222C7"/>
    <w:rsid w:val="00724BF4"/>
    <w:rsid w:val="00725C0B"/>
    <w:rsid w:val="00726427"/>
    <w:rsid w:val="00726956"/>
    <w:rsid w:val="00731A4C"/>
    <w:rsid w:val="0073218D"/>
    <w:rsid w:val="007324F1"/>
    <w:rsid w:val="00732CAF"/>
    <w:rsid w:val="00733019"/>
    <w:rsid w:val="00735F9D"/>
    <w:rsid w:val="007374E7"/>
    <w:rsid w:val="00740041"/>
    <w:rsid w:val="00740F1E"/>
    <w:rsid w:val="0074168A"/>
    <w:rsid w:val="0074261C"/>
    <w:rsid w:val="00742790"/>
    <w:rsid w:val="007435B1"/>
    <w:rsid w:val="00745A3A"/>
    <w:rsid w:val="00745CA2"/>
    <w:rsid w:val="00745F3C"/>
    <w:rsid w:val="00750533"/>
    <w:rsid w:val="00752F55"/>
    <w:rsid w:val="0075302E"/>
    <w:rsid w:val="00754174"/>
    <w:rsid w:val="007544DF"/>
    <w:rsid w:val="007547B8"/>
    <w:rsid w:val="007556C0"/>
    <w:rsid w:val="007572A2"/>
    <w:rsid w:val="007574A2"/>
    <w:rsid w:val="00757A64"/>
    <w:rsid w:val="00757E69"/>
    <w:rsid w:val="00760324"/>
    <w:rsid w:val="00762DDF"/>
    <w:rsid w:val="00764AF4"/>
    <w:rsid w:val="007663B8"/>
    <w:rsid w:val="00771AE5"/>
    <w:rsid w:val="00774778"/>
    <w:rsid w:val="0077637A"/>
    <w:rsid w:val="00776518"/>
    <w:rsid w:val="00776E21"/>
    <w:rsid w:val="00777479"/>
    <w:rsid w:val="00780E6F"/>
    <w:rsid w:val="00781601"/>
    <w:rsid w:val="00782D84"/>
    <w:rsid w:val="00785032"/>
    <w:rsid w:val="007852B3"/>
    <w:rsid w:val="00785F6D"/>
    <w:rsid w:val="0078725B"/>
    <w:rsid w:val="00787948"/>
    <w:rsid w:val="00791B68"/>
    <w:rsid w:val="00791C74"/>
    <w:rsid w:val="00791D40"/>
    <w:rsid w:val="007944BE"/>
    <w:rsid w:val="007947BB"/>
    <w:rsid w:val="007956C5"/>
    <w:rsid w:val="007967AE"/>
    <w:rsid w:val="00797E3D"/>
    <w:rsid w:val="00797F32"/>
    <w:rsid w:val="007A03C8"/>
    <w:rsid w:val="007A0814"/>
    <w:rsid w:val="007A0B35"/>
    <w:rsid w:val="007A246E"/>
    <w:rsid w:val="007A4365"/>
    <w:rsid w:val="007A4456"/>
    <w:rsid w:val="007A4AF5"/>
    <w:rsid w:val="007A5838"/>
    <w:rsid w:val="007B01EB"/>
    <w:rsid w:val="007B1DE5"/>
    <w:rsid w:val="007B1FAE"/>
    <w:rsid w:val="007B2E9D"/>
    <w:rsid w:val="007B3D3E"/>
    <w:rsid w:val="007B4470"/>
    <w:rsid w:val="007B5362"/>
    <w:rsid w:val="007B58D3"/>
    <w:rsid w:val="007B67F3"/>
    <w:rsid w:val="007B7ECB"/>
    <w:rsid w:val="007C1B96"/>
    <w:rsid w:val="007C2544"/>
    <w:rsid w:val="007C517C"/>
    <w:rsid w:val="007C53BE"/>
    <w:rsid w:val="007C5B02"/>
    <w:rsid w:val="007C63EE"/>
    <w:rsid w:val="007C6E51"/>
    <w:rsid w:val="007C72E2"/>
    <w:rsid w:val="007D0B47"/>
    <w:rsid w:val="007D39E5"/>
    <w:rsid w:val="007D54B1"/>
    <w:rsid w:val="007D69E5"/>
    <w:rsid w:val="007D7153"/>
    <w:rsid w:val="007D74E4"/>
    <w:rsid w:val="007D7B0D"/>
    <w:rsid w:val="007D7B77"/>
    <w:rsid w:val="007E013F"/>
    <w:rsid w:val="007E06A4"/>
    <w:rsid w:val="007E13C9"/>
    <w:rsid w:val="007E1FD9"/>
    <w:rsid w:val="007E43E7"/>
    <w:rsid w:val="007E4433"/>
    <w:rsid w:val="007E6258"/>
    <w:rsid w:val="007E62D3"/>
    <w:rsid w:val="007E7E89"/>
    <w:rsid w:val="007F437A"/>
    <w:rsid w:val="007F581B"/>
    <w:rsid w:val="007F5F66"/>
    <w:rsid w:val="007F6860"/>
    <w:rsid w:val="007F6E30"/>
    <w:rsid w:val="007F7049"/>
    <w:rsid w:val="007F7AE2"/>
    <w:rsid w:val="007F7F81"/>
    <w:rsid w:val="00800B9C"/>
    <w:rsid w:val="00802456"/>
    <w:rsid w:val="00802913"/>
    <w:rsid w:val="00802C47"/>
    <w:rsid w:val="008034BD"/>
    <w:rsid w:val="00806C15"/>
    <w:rsid w:val="00807890"/>
    <w:rsid w:val="008109E5"/>
    <w:rsid w:val="00812520"/>
    <w:rsid w:val="008162C9"/>
    <w:rsid w:val="00817033"/>
    <w:rsid w:val="00817316"/>
    <w:rsid w:val="00817E9A"/>
    <w:rsid w:val="008201DF"/>
    <w:rsid w:val="008222C1"/>
    <w:rsid w:val="00822C4E"/>
    <w:rsid w:val="008243A3"/>
    <w:rsid w:val="00825CE5"/>
    <w:rsid w:val="00825F54"/>
    <w:rsid w:val="00826F05"/>
    <w:rsid w:val="00831433"/>
    <w:rsid w:val="00840629"/>
    <w:rsid w:val="00840A27"/>
    <w:rsid w:val="00841AC6"/>
    <w:rsid w:val="00841D84"/>
    <w:rsid w:val="00841EE0"/>
    <w:rsid w:val="00842ACF"/>
    <w:rsid w:val="00843BF7"/>
    <w:rsid w:val="0084429B"/>
    <w:rsid w:val="0084460E"/>
    <w:rsid w:val="008458C8"/>
    <w:rsid w:val="00846CED"/>
    <w:rsid w:val="008470FD"/>
    <w:rsid w:val="0084733D"/>
    <w:rsid w:val="0085027D"/>
    <w:rsid w:val="008502EA"/>
    <w:rsid w:val="00850D0A"/>
    <w:rsid w:val="00850E04"/>
    <w:rsid w:val="008514F8"/>
    <w:rsid w:val="00851792"/>
    <w:rsid w:val="0085238D"/>
    <w:rsid w:val="00855119"/>
    <w:rsid w:val="008559D6"/>
    <w:rsid w:val="00856A27"/>
    <w:rsid w:val="0086014A"/>
    <w:rsid w:val="00860744"/>
    <w:rsid w:val="00860D04"/>
    <w:rsid w:val="00862E6E"/>
    <w:rsid w:val="00862E7A"/>
    <w:rsid w:val="00863FAF"/>
    <w:rsid w:val="00864C81"/>
    <w:rsid w:val="0086700E"/>
    <w:rsid w:val="00867AA2"/>
    <w:rsid w:val="00867D64"/>
    <w:rsid w:val="008706D6"/>
    <w:rsid w:val="00876339"/>
    <w:rsid w:val="008774C9"/>
    <w:rsid w:val="00877BA9"/>
    <w:rsid w:val="00880217"/>
    <w:rsid w:val="00880C63"/>
    <w:rsid w:val="00881F36"/>
    <w:rsid w:val="008827A9"/>
    <w:rsid w:val="0088469D"/>
    <w:rsid w:val="00886E6F"/>
    <w:rsid w:val="008878FA"/>
    <w:rsid w:val="0089015B"/>
    <w:rsid w:val="00891AB1"/>
    <w:rsid w:val="00891C2B"/>
    <w:rsid w:val="00894E88"/>
    <w:rsid w:val="00896FF4"/>
    <w:rsid w:val="008977B7"/>
    <w:rsid w:val="008A0081"/>
    <w:rsid w:val="008A0581"/>
    <w:rsid w:val="008A06D5"/>
    <w:rsid w:val="008A0D3A"/>
    <w:rsid w:val="008A185E"/>
    <w:rsid w:val="008A35A9"/>
    <w:rsid w:val="008A4F6E"/>
    <w:rsid w:val="008A518E"/>
    <w:rsid w:val="008A5485"/>
    <w:rsid w:val="008A54FE"/>
    <w:rsid w:val="008A574B"/>
    <w:rsid w:val="008A60D6"/>
    <w:rsid w:val="008B089A"/>
    <w:rsid w:val="008B1818"/>
    <w:rsid w:val="008B3F7A"/>
    <w:rsid w:val="008B4EA0"/>
    <w:rsid w:val="008B5FC5"/>
    <w:rsid w:val="008B7C50"/>
    <w:rsid w:val="008C015C"/>
    <w:rsid w:val="008C2056"/>
    <w:rsid w:val="008C3870"/>
    <w:rsid w:val="008C392C"/>
    <w:rsid w:val="008C3E29"/>
    <w:rsid w:val="008C4238"/>
    <w:rsid w:val="008C7371"/>
    <w:rsid w:val="008D0C54"/>
    <w:rsid w:val="008D1AAD"/>
    <w:rsid w:val="008D3BD2"/>
    <w:rsid w:val="008D498D"/>
    <w:rsid w:val="008E0F90"/>
    <w:rsid w:val="008E1255"/>
    <w:rsid w:val="008E3E70"/>
    <w:rsid w:val="008E4E51"/>
    <w:rsid w:val="008E6F37"/>
    <w:rsid w:val="008E7EDC"/>
    <w:rsid w:val="008F0CB2"/>
    <w:rsid w:val="008F0DD2"/>
    <w:rsid w:val="008F1DF2"/>
    <w:rsid w:val="008F4BFA"/>
    <w:rsid w:val="00901B15"/>
    <w:rsid w:val="00901B86"/>
    <w:rsid w:val="00901F7B"/>
    <w:rsid w:val="0090314A"/>
    <w:rsid w:val="00904273"/>
    <w:rsid w:val="009062F7"/>
    <w:rsid w:val="00906F04"/>
    <w:rsid w:val="00910904"/>
    <w:rsid w:val="00911D21"/>
    <w:rsid w:val="00911DC3"/>
    <w:rsid w:val="00913789"/>
    <w:rsid w:val="009146A1"/>
    <w:rsid w:val="0091760B"/>
    <w:rsid w:val="00925B93"/>
    <w:rsid w:val="00927631"/>
    <w:rsid w:val="0092783D"/>
    <w:rsid w:val="0092797B"/>
    <w:rsid w:val="00927C18"/>
    <w:rsid w:val="00927C1A"/>
    <w:rsid w:val="00930503"/>
    <w:rsid w:val="00930C73"/>
    <w:rsid w:val="009329E5"/>
    <w:rsid w:val="009339C3"/>
    <w:rsid w:val="00934235"/>
    <w:rsid w:val="009364B2"/>
    <w:rsid w:val="00941AF7"/>
    <w:rsid w:val="00943E9F"/>
    <w:rsid w:val="00944117"/>
    <w:rsid w:val="00944D0C"/>
    <w:rsid w:val="00945049"/>
    <w:rsid w:val="00945C25"/>
    <w:rsid w:val="00945C31"/>
    <w:rsid w:val="00947FCB"/>
    <w:rsid w:val="00950374"/>
    <w:rsid w:val="00950F5D"/>
    <w:rsid w:val="00951396"/>
    <w:rsid w:val="00951636"/>
    <w:rsid w:val="00952B06"/>
    <w:rsid w:val="0095459F"/>
    <w:rsid w:val="00957515"/>
    <w:rsid w:val="00961DF2"/>
    <w:rsid w:val="00962AEE"/>
    <w:rsid w:val="00963E3B"/>
    <w:rsid w:val="00963EE0"/>
    <w:rsid w:val="00965439"/>
    <w:rsid w:val="00965F40"/>
    <w:rsid w:val="00967461"/>
    <w:rsid w:val="009713E5"/>
    <w:rsid w:val="0097164A"/>
    <w:rsid w:val="00971900"/>
    <w:rsid w:val="00971B2D"/>
    <w:rsid w:val="009725EE"/>
    <w:rsid w:val="00972ADD"/>
    <w:rsid w:val="009732DA"/>
    <w:rsid w:val="0097432A"/>
    <w:rsid w:val="0097675B"/>
    <w:rsid w:val="0097757D"/>
    <w:rsid w:val="009806ED"/>
    <w:rsid w:val="00980CEA"/>
    <w:rsid w:val="0098108B"/>
    <w:rsid w:val="00981E63"/>
    <w:rsid w:val="00982A34"/>
    <w:rsid w:val="00983581"/>
    <w:rsid w:val="00984917"/>
    <w:rsid w:val="00986C7B"/>
    <w:rsid w:val="0099003A"/>
    <w:rsid w:val="00990B05"/>
    <w:rsid w:val="00990F13"/>
    <w:rsid w:val="00994366"/>
    <w:rsid w:val="00996FB5"/>
    <w:rsid w:val="00997F24"/>
    <w:rsid w:val="009A1CB8"/>
    <w:rsid w:val="009A262F"/>
    <w:rsid w:val="009A33C3"/>
    <w:rsid w:val="009A55CC"/>
    <w:rsid w:val="009A73F2"/>
    <w:rsid w:val="009B0D0C"/>
    <w:rsid w:val="009B44EE"/>
    <w:rsid w:val="009B5750"/>
    <w:rsid w:val="009B5F99"/>
    <w:rsid w:val="009B6F3A"/>
    <w:rsid w:val="009C310D"/>
    <w:rsid w:val="009C3304"/>
    <w:rsid w:val="009C392B"/>
    <w:rsid w:val="009C49F8"/>
    <w:rsid w:val="009D026C"/>
    <w:rsid w:val="009D1712"/>
    <w:rsid w:val="009D3043"/>
    <w:rsid w:val="009D5799"/>
    <w:rsid w:val="009D74EB"/>
    <w:rsid w:val="009D7707"/>
    <w:rsid w:val="009E036D"/>
    <w:rsid w:val="009E0837"/>
    <w:rsid w:val="009E1463"/>
    <w:rsid w:val="009E14EB"/>
    <w:rsid w:val="009E17B3"/>
    <w:rsid w:val="009E2040"/>
    <w:rsid w:val="009E2AA8"/>
    <w:rsid w:val="009E2D45"/>
    <w:rsid w:val="009E3AD0"/>
    <w:rsid w:val="009E40F5"/>
    <w:rsid w:val="009E575D"/>
    <w:rsid w:val="009E63C8"/>
    <w:rsid w:val="009E640B"/>
    <w:rsid w:val="009E7018"/>
    <w:rsid w:val="009E7844"/>
    <w:rsid w:val="009F03D7"/>
    <w:rsid w:val="009F3B5E"/>
    <w:rsid w:val="009F417E"/>
    <w:rsid w:val="009F594C"/>
    <w:rsid w:val="009F609C"/>
    <w:rsid w:val="009F6AC3"/>
    <w:rsid w:val="00A024AB"/>
    <w:rsid w:val="00A04384"/>
    <w:rsid w:val="00A0455F"/>
    <w:rsid w:val="00A06547"/>
    <w:rsid w:val="00A079B9"/>
    <w:rsid w:val="00A07C79"/>
    <w:rsid w:val="00A11053"/>
    <w:rsid w:val="00A123CE"/>
    <w:rsid w:val="00A124C7"/>
    <w:rsid w:val="00A14539"/>
    <w:rsid w:val="00A14DC9"/>
    <w:rsid w:val="00A150CB"/>
    <w:rsid w:val="00A15340"/>
    <w:rsid w:val="00A16241"/>
    <w:rsid w:val="00A167D5"/>
    <w:rsid w:val="00A214E8"/>
    <w:rsid w:val="00A21BA1"/>
    <w:rsid w:val="00A21DCB"/>
    <w:rsid w:val="00A223F5"/>
    <w:rsid w:val="00A22A27"/>
    <w:rsid w:val="00A22C27"/>
    <w:rsid w:val="00A2399A"/>
    <w:rsid w:val="00A255F3"/>
    <w:rsid w:val="00A33347"/>
    <w:rsid w:val="00A33E74"/>
    <w:rsid w:val="00A33F19"/>
    <w:rsid w:val="00A364AF"/>
    <w:rsid w:val="00A36F0E"/>
    <w:rsid w:val="00A404CE"/>
    <w:rsid w:val="00A42B18"/>
    <w:rsid w:val="00A42C85"/>
    <w:rsid w:val="00A42F54"/>
    <w:rsid w:val="00A44AEF"/>
    <w:rsid w:val="00A44E19"/>
    <w:rsid w:val="00A519C4"/>
    <w:rsid w:val="00A52C30"/>
    <w:rsid w:val="00A557F3"/>
    <w:rsid w:val="00A55869"/>
    <w:rsid w:val="00A63886"/>
    <w:rsid w:val="00A63B4A"/>
    <w:rsid w:val="00A6471A"/>
    <w:rsid w:val="00A660AA"/>
    <w:rsid w:val="00A6682C"/>
    <w:rsid w:val="00A70178"/>
    <w:rsid w:val="00A709CD"/>
    <w:rsid w:val="00A72B84"/>
    <w:rsid w:val="00A73258"/>
    <w:rsid w:val="00A75C8E"/>
    <w:rsid w:val="00A75FF3"/>
    <w:rsid w:val="00A767A5"/>
    <w:rsid w:val="00A7691D"/>
    <w:rsid w:val="00A76B14"/>
    <w:rsid w:val="00A8150E"/>
    <w:rsid w:val="00A83576"/>
    <w:rsid w:val="00A83E9B"/>
    <w:rsid w:val="00A84172"/>
    <w:rsid w:val="00A84D72"/>
    <w:rsid w:val="00A87515"/>
    <w:rsid w:val="00A87B72"/>
    <w:rsid w:val="00A90DC7"/>
    <w:rsid w:val="00A918DE"/>
    <w:rsid w:val="00A91B01"/>
    <w:rsid w:val="00A929DA"/>
    <w:rsid w:val="00A92A44"/>
    <w:rsid w:val="00A92B55"/>
    <w:rsid w:val="00AA3052"/>
    <w:rsid w:val="00AA3C01"/>
    <w:rsid w:val="00AA4543"/>
    <w:rsid w:val="00AA5800"/>
    <w:rsid w:val="00AA68C5"/>
    <w:rsid w:val="00AA6CE3"/>
    <w:rsid w:val="00AA6D04"/>
    <w:rsid w:val="00AA7259"/>
    <w:rsid w:val="00AA742F"/>
    <w:rsid w:val="00AB1C56"/>
    <w:rsid w:val="00AB2B61"/>
    <w:rsid w:val="00AB2C51"/>
    <w:rsid w:val="00AB474B"/>
    <w:rsid w:val="00AB758F"/>
    <w:rsid w:val="00AB78C3"/>
    <w:rsid w:val="00AC1F88"/>
    <w:rsid w:val="00AC26CD"/>
    <w:rsid w:val="00AC3A0E"/>
    <w:rsid w:val="00AC3DF0"/>
    <w:rsid w:val="00AC4AF0"/>
    <w:rsid w:val="00AC4BE5"/>
    <w:rsid w:val="00AC6441"/>
    <w:rsid w:val="00AD1AB6"/>
    <w:rsid w:val="00AD2EAB"/>
    <w:rsid w:val="00AD30B8"/>
    <w:rsid w:val="00AD4ECD"/>
    <w:rsid w:val="00AD4FC6"/>
    <w:rsid w:val="00AE1E30"/>
    <w:rsid w:val="00AE2AAA"/>
    <w:rsid w:val="00AE393A"/>
    <w:rsid w:val="00AE514F"/>
    <w:rsid w:val="00AE53A0"/>
    <w:rsid w:val="00AE6A70"/>
    <w:rsid w:val="00AE6F69"/>
    <w:rsid w:val="00AE717F"/>
    <w:rsid w:val="00AF0E83"/>
    <w:rsid w:val="00AF1F5E"/>
    <w:rsid w:val="00AF33FA"/>
    <w:rsid w:val="00AF3A15"/>
    <w:rsid w:val="00AF3E7C"/>
    <w:rsid w:val="00AF6504"/>
    <w:rsid w:val="00AF7B09"/>
    <w:rsid w:val="00B011FE"/>
    <w:rsid w:val="00B02AD4"/>
    <w:rsid w:val="00B03298"/>
    <w:rsid w:val="00B03600"/>
    <w:rsid w:val="00B03CEB"/>
    <w:rsid w:val="00B0612B"/>
    <w:rsid w:val="00B06FD0"/>
    <w:rsid w:val="00B0779B"/>
    <w:rsid w:val="00B10582"/>
    <w:rsid w:val="00B10AB5"/>
    <w:rsid w:val="00B120B8"/>
    <w:rsid w:val="00B133ED"/>
    <w:rsid w:val="00B1353A"/>
    <w:rsid w:val="00B1578E"/>
    <w:rsid w:val="00B15962"/>
    <w:rsid w:val="00B1707F"/>
    <w:rsid w:val="00B176AE"/>
    <w:rsid w:val="00B20D67"/>
    <w:rsid w:val="00B22386"/>
    <w:rsid w:val="00B22BFD"/>
    <w:rsid w:val="00B233AC"/>
    <w:rsid w:val="00B2408D"/>
    <w:rsid w:val="00B26014"/>
    <w:rsid w:val="00B26716"/>
    <w:rsid w:val="00B306CF"/>
    <w:rsid w:val="00B310EA"/>
    <w:rsid w:val="00B31E63"/>
    <w:rsid w:val="00B31E6C"/>
    <w:rsid w:val="00B32200"/>
    <w:rsid w:val="00B33E19"/>
    <w:rsid w:val="00B3411A"/>
    <w:rsid w:val="00B343F6"/>
    <w:rsid w:val="00B379AA"/>
    <w:rsid w:val="00B41E47"/>
    <w:rsid w:val="00B43AA5"/>
    <w:rsid w:val="00B52EF5"/>
    <w:rsid w:val="00B536CE"/>
    <w:rsid w:val="00B54844"/>
    <w:rsid w:val="00B55FF8"/>
    <w:rsid w:val="00B56450"/>
    <w:rsid w:val="00B61452"/>
    <w:rsid w:val="00B616CE"/>
    <w:rsid w:val="00B617EA"/>
    <w:rsid w:val="00B61852"/>
    <w:rsid w:val="00B621D1"/>
    <w:rsid w:val="00B62EC3"/>
    <w:rsid w:val="00B64583"/>
    <w:rsid w:val="00B64C0D"/>
    <w:rsid w:val="00B64D93"/>
    <w:rsid w:val="00B6542B"/>
    <w:rsid w:val="00B65589"/>
    <w:rsid w:val="00B666AA"/>
    <w:rsid w:val="00B701BF"/>
    <w:rsid w:val="00B70EB7"/>
    <w:rsid w:val="00B72CB7"/>
    <w:rsid w:val="00B7503B"/>
    <w:rsid w:val="00B76707"/>
    <w:rsid w:val="00B77585"/>
    <w:rsid w:val="00B80325"/>
    <w:rsid w:val="00B8133E"/>
    <w:rsid w:val="00B82ECE"/>
    <w:rsid w:val="00B83B27"/>
    <w:rsid w:val="00B84F38"/>
    <w:rsid w:val="00B86CB9"/>
    <w:rsid w:val="00B876BE"/>
    <w:rsid w:val="00B9035B"/>
    <w:rsid w:val="00B90571"/>
    <w:rsid w:val="00B922CA"/>
    <w:rsid w:val="00B9364C"/>
    <w:rsid w:val="00B9788B"/>
    <w:rsid w:val="00B978BB"/>
    <w:rsid w:val="00BA2884"/>
    <w:rsid w:val="00BA3886"/>
    <w:rsid w:val="00BA4F85"/>
    <w:rsid w:val="00BA5CE8"/>
    <w:rsid w:val="00BA70A8"/>
    <w:rsid w:val="00BA73C4"/>
    <w:rsid w:val="00BB01F8"/>
    <w:rsid w:val="00BB130C"/>
    <w:rsid w:val="00BB1B8B"/>
    <w:rsid w:val="00BB224E"/>
    <w:rsid w:val="00BB26B3"/>
    <w:rsid w:val="00BB2B17"/>
    <w:rsid w:val="00BB3B6A"/>
    <w:rsid w:val="00BB44A6"/>
    <w:rsid w:val="00BB50BE"/>
    <w:rsid w:val="00BB6584"/>
    <w:rsid w:val="00BB6DE2"/>
    <w:rsid w:val="00BB6FFC"/>
    <w:rsid w:val="00BB7541"/>
    <w:rsid w:val="00BC12F3"/>
    <w:rsid w:val="00BC1542"/>
    <w:rsid w:val="00BC1E7F"/>
    <w:rsid w:val="00BC46D9"/>
    <w:rsid w:val="00BC49C7"/>
    <w:rsid w:val="00BC4A81"/>
    <w:rsid w:val="00BC73CE"/>
    <w:rsid w:val="00BC7582"/>
    <w:rsid w:val="00BD0998"/>
    <w:rsid w:val="00BD0BDE"/>
    <w:rsid w:val="00BD1739"/>
    <w:rsid w:val="00BD19C0"/>
    <w:rsid w:val="00BD574D"/>
    <w:rsid w:val="00BD5C65"/>
    <w:rsid w:val="00BD7B94"/>
    <w:rsid w:val="00BE1275"/>
    <w:rsid w:val="00BE19A5"/>
    <w:rsid w:val="00BE3F61"/>
    <w:rsid w:val="00BE4B15"/>
    <w:rsid w:val="00BE6F8E"/>
    <w:rsid w:val="00BF0BDF"/>
    <w:rsid w:val="00BF16BB"/>
    <w:rsid w:val="00BF18DA"/>
    <w:rsid w:val="00BF2281"/>
    <w:rsid w:val="00BF35C1"/>
    <w:rsid w:val="00BF3DE3"/>
    <w:rsid w:val="00BF4A42"/>
    <w:rsid w:val="00BF4A97"/>
    <w:rsid w:val="00BF4B89"/>
    <w:rsid w:val="00BF55F9"/>
    <w:rsid w:val="00BF58B5"/>
    <w:rsid w:val="00BF61B2"/>
    <w:rsid w:val="00C005BB"/>
    <w:rsid w:val="00C00F15"/>
    <w:rsid w:val="00C02F9F"/>
    <w:rsid w:val="00C03F1E"/>
    <w:rsid w:val="00C05BE4"/>
    <w:rsid w:val="00C06E1B"/>
    <w:rsid w:val="00C1118A"/>
    <w:rsid w:val="00C12422"/>
    <w:rsid w:val="00C1275B"/>
    <w:rsid w:val="00C130EA"/>
    <w:rsid w:val="00C14A1C"/>
    <w:rsid w:val="00C1519B"/>
    <w:rsid w:val="00C157B6"/>
    <w:rsid w:val="00C15E0E"/>
    <w:rsid w:val="00C23459"/>
    <w:rsid w:val="00C26334"/>
    <w:rsid w:val="00C26488"/>
    <w:rsid w:val="00C317D1"/>
    <w:rsid w:val="00C33E50"/>
    <w:rsid w:val="00C344E5"/>
    <w:rsid w:val="00C355DE"/>
    <w:rsid w:val="00C364F7"/>
    <w:rsid w:val="00C40BE5"/>
    <w:rsid w:val="00C43713"/>
    <w:rsid w:val="00C45583"/>
    <w:rsid w:val="00C45B50"/>
    <w:rsid w:val="00C45C04"/>
    <w:rsid w:val="00C47459"/>
    <w:rsid w:val="00C508DB"/>
    <w:rsid w:val="00C51118"/>
    <w:rsid w:val="00C5207B"/>
    <w:rsid w:val="00C5441E"/>
    <w:rsid w:val="00C54E34"/>
    <w:rsid w:val="00C55832"/>
    <w:rsid w:val="00C55CF9"/>
    <w:rsid w:val="00C56631"/>
    <w:rsid w:val="00C5735A"/>
    <w:rsid w:val="00C603B8"/>
    <w:rsid w:val="00C631AC"/>
    <w:rsid w:val="00C64C43"/>
    <w:rsid w:val="00C65B42"/>
    <w:rsid w:val="00C66743"/>
    <w:rsid w:val="00C67923"/>
    <w:rsid w:val="00C70061"/>
    <w:rsid w:val="00C70221"/>
    <w:rsid w:val="00C71306"/>
    <w:rsid w:val="00C71706"/>
    <w:rsid w:val="00C72C2F"/>
    <w:rsid w:val="00C7303F"/>
    <w:rsid w:val="00C735F9"/>
    <w:rsid w:val="00C74C4A"/>
    <w:rsid w:val="00C766C2"/>
    <w:rsid w:val="00C76AE5"/>
    <w:rsid w:val="00C808DB"/>
    <w:rsid w:val="00C810DB"/>
    <w:rsid w:val="00C81457"/>
    <w:rsid w:val="00C81917"/>
    <w:rsid w:val="00C81D44"/>
    <w:rsid w:val="00C8249C"/>
    <w:rsid w:val="00C82D54"/>
    <w:rsid w:val="00C8779C"/>
    <w:rsid w:val="00C923CC"/>
    <w:rsid w:val="00C9629C"/>
    <w:rsid w:val="00C97A4D"/>
    <w:rsid w:val="00CA0109"/>
    <w:rsid w:val="00CA01D5"/>
    <w:rsid w:val="00CA06B7"/>
    <w:rsid w:val="00CA283F"/>
    <w:rsid w:val="00CA3006"/>
    <w:rsid w:val="00CA33C2"/>
    <w:rsid w:val="00CA3409"/>
    <w:rsid w:val="00CA4937"/>
    <w:rsid w:val="00CA6371"/>
    <w:rsid w:val="00CB00DF"/>
    <w:rsid w:val="00CB0A0E"/>
    <w:rsid w:val="00CB1252"/>
    <w:rsid w:val="00CB4BB4"/>
    <w:rsid w:val="00CC0E26"/>
    <w:rsid w:val="00CC281D"/>
    <w:rsid w:val="00CC2BFB"/>
    <w:rsid w:val="00CC3A43"/>
    <w:rsid w:val="00CC3BC5"/>
    <w:rsid w:val="00CC4A25"/>
    <w:rsid w:val="00CC4FB8"/>
    <w:rsid w:val="00CC5B95"/>
    <w:rsid w:val="00CD1C0A"/>
    <w:rsid w:val="00CD47F3"/>
    <w:rsid w:val="00CD4F7B"/>
    <w:rsid w:val="00CD77E4"/>
    <w:rsid w:val="00CE083A"/>
    <w:rsid w:val="00CE232B"/>
    <w:rsid w:val="00CE6637"/>
    <w:rsid w:val="00CE7893"/>
    <w:rsid w:val="00CE7C33"/>
    <w:rsid w:val="00CF0499"/>
    <w:rsid w:val="00CF0FC0"/>
    <w:rsid w:val="00CF2019"/>
    <w:rsid w:val="00CF4CC2"/>
    <w:rsid w:val="00CF56D9"/>
    <w:rsid w:val="00CF5A86"/>
    <w:rsid w:val="00D007C1"/>
    <w:rsid w:val="00D02478"/>
    <w:rsid w:val="00D02DC0"/>
    <w:rsid w:val="00D04EF4"/>
    <w:rsid w:val="00D05039"/>
    <w:rsid w:val="00D05E06"/>
    <w:rsid w:val="00D06099"/>
    <w:rsid w:val="00D104CF"/>
    <w:rsid w:val="00D1200C"/>
    <w:rsid w:val="00D12C54"/>
    <w:rsid w:val="00D13CA5"/>
    <w:rsid w:val="00D13D4D"/>
    <w:rsid w:val="00D14D16"/>
    <w:rsid w:val="00D15508"/>
    <w:rsid w:val="00D15CD9"/>
    <w:rsid w:val="00D16154"/>
    <w:rsid w:val="00D17681"/>
    <w:rsid w:val="00D17C2A"/>
    <w:rsid w:val="00D20380"/>
    <w:rsid w:val="00D20600"/>
    <w:rsid w:val="00D2083A"/>
    <w:rsid w:val="00D229E5"/>
    <w:rsid w:val="00D22F43"/>
    <w:rsid w:val="00D251B0"/>
    <w:rsid w:val="00D265F2"/>
    <w:rsid w:val="00D26C72"/>
    <w:rsid w:val="00D2717D"/>
    <w:rsid w:val="00D27215"/>
    <w:rsid w:val="00D303D2"/>
    <w:rsid w:val="00D32304"/>
    <w:rsid w:val="00D324BB"/>
    <w:rsid w:val="00D32713"/>
    <w:rsid w:val="00D32806"/>
    <w:rsid w:val="00D342ED"/>
    <w:rsid w:val="00D35363"/>
    <w:rsid w:val="00D35C05"/>
    <w:rsid w:val="00D35D79"/>
    <w:rsid w:val="00D4086E"/>
    <w:rsid w:val="00D4287C"/>
    <w:rsid w:val="00D42974"/>
    <w:rsid w:val="00D4298D"/>
    <w:rsid w:val="00D43F6E"/>
    <w:rsid w:val="00D4439C"/>
    <w:rsid w:val="00D45BB6"/>
    <w:rsid w:val="00D45DAF"/>
    <w:rsid w:val="00D50518"/>
    <w:rsid w:val="00D52CF3"/>
    <w:rsid w:val="00D53407"/>
    <w:rsid w:val="00D534D5"/>
    <w:rsid w:val="00D6036B"/>
    <w:rsid w:val="00D613AF"/>
    <w:rsid w:val="00D6200F"/>
    <w:rsid w:val="00D63053"/>
    <w:rsid w:val="00D63FFA"/>
    <w:rsid w:val="00D66443"/>
    <w:rsid w:val="00D71EF4"/>
    <w:rsid w:val="00D7303A"/>
    <w:rsid w:val="00D737EA"/>
    <w:rsid w:val="00D74061"/>
    <w:rsid w:val="00D75F39"/>
    <w:rsid w:val="00D801E4"/>
    <w:rsid w:val="00D81F99"/>
    <w:rsid w:val="00D8276A"/>
    <w:rsid w:val="00D84AF2"/>
    <w:rsid w:val="00D8702F"/>
    <w:rsid w:val="00D87CEC"/>
    <w:rsid w:val="00D91301"/>
    <w:rsid w:val="00D9152D"/>
    <w:rsid w:val="00D91AE7"/>
    <w:rsid w:val="00D93419"/>
    <w:rsid w:val="00D93915"/>
    <w:rsid w:val="00D94539"/>
    <w:rsid w:val="00D94C72"/>
    <w:rsid w:val="00D95168"/>
    <w:rsid w:val="00D956CE"/>
    <w:rsid w:val="00DA26D5"/>
    <w:rsid w:val="00DA2F24"/>
    <w:rsid w:val="00DA3705"/>
    <w:rsid w:val="00DA527A"/>
    <w:rsid w:val="00DA5E1E"/>
    <w:rsid w:val="00DA6B84"/>
    <w:rsid w:val="00DB1D22"/>
    <w:rsid w:val="00DB21EB"/>
    <w:rsid w:val="00DB5B8B"/>
    <w:rsid w:val="00DB6641"/>
    <w:rsid w:val="00DB7209"/>
    <w:rsid w:val="00DB7D93"/>
    <w:rsid w:val="00DC055E"/>
    <w:rsid w:val="00DC140A"/>
    <w:rsid w:val="00DC15E0"/>
    <w:rsid w:val="00DC3340"/>
    <w:rsid w:val="00DD15CB"/>
    <w:rsid w:val="00DD276E"/>
    <w:rsid w:val="00DD27CC"/>
    <w:rsid w:val="00DD36A8"/>
    <w:rsid w:val="00DD5C81"/>
    <w:rsid w:val="00DD5F3F"/>
    <w:rsid w:val="00DD6D15"/>
    <w:rsid w:val="00DD7919"/>
    <w:rsid w:val="00DD7A4B"/>
    <w:rsid w:val="00DE0449"/>
    <w:rsid w:val="00DE05F3"/>
    <w:rsid w:val="00DE27C2"/>
    <w:rsid w:val="00DE3623"/>
    <w:rsid w:val="00DE363E"/>
    <w:rsid w:val="00DE36C6"/>
    <w:rsid w:val="00DE7C80"/>
    <w:rsid w:val="00DF0B56"/>
    <w:rsid w:val="00DF0D19"/>
    <w:rsid w:val="00DF0FFB"/>
    <w:rsid w:val="00DF126F"/>
    <w:rsid w:val="00DF21AC"/>
    <w:rsid w:val="00DF3C6C"/>
    <w:rsid w:val="00DF57E6"/>
    <w:rsid w:val="00DF63DC"/>
    <w:rsid w:val="00E00324"/>
    <w:rsid w:val="00E00EE0"/>
    <w:rsid w:val="00E00FAA"/>
    <w:rsid w:val="00E0237F"/>
    <w:rsid w:val="00E04519"/>
    <w:rsid w:val="00E05F87"/>
    <w:rsid w:val="00E07140"/>
    <w:rsid w:val="00E11C77"/>
    <w:rsid w:val="00E13AAC"/>
    <w:rsid w:val="00E14924"/>
    <w:rsid w:val="00E14BD9"/>
    <w:rsid w:val="00E176BB"/>
    <w:rsid w:val="00E226E8"/>
    <w:rsid w:val="00E22C70"/>
    <w:rsid w:val="00E247B0"/>
    <w:rsid w:val="00E24BE1"/>
    <w:rsid w:val="00E252EF"/>
    <w:rsid w:val="00E3031D"/>
    <w:rsid w:val="00E33A8C"/>
    <w:rsid w:val="00E34085"/>
    <w:rsid w:val="00E34F50"/>
    <w:rsid w:val="00E35854"/>
    <w:rsid w:val="00E3719E"/>
    <w:rsid w:val="00E37CB5"/>
    <w:rsid w:val="00E4020D"/>
    <w:rsid w:val="00E402F1"/>
    <w:rsid w:val="00E40A5E"/>
    <w:rsid w:val="00E413DD"/>
    <w:rsid w:val="00E4465E"/>
    <w:rsid w:val="00E4606E"/>
    <w:rsid w:val="00E47341"/>
    <w:rsid w:val="00E50FF2"/>
    <w:rsid w:val="00E51E27"/>
    <w:rsid w:val="00E52469"/>
    <w:rsid w:val="00E55813"/>
    <w:rsid w:val="00E566C5"/>
    <w:rsid w:val="00E570F7"/>
    <w:rsid w:val="00E5754B"/>
    <w:rsid w:val="00E57E6D"/>
    <w:rsid w:val="00E60C79"/>
    <w:rsid w:val="00E63765"/>
    <w:rsid w:val="00E640AE"/>
    <w:rsid w:val="00E67548"/>
    <w:rsid w:val="00E740F2"/>
    <w:rsid w:val="00E75A74"/>
    <w:rsid w:val="00E7717B"/>
    <w:rsid w:val="00E7744E"/>
    <w:rsid w:val="00E77624"/>
    <w:rsid w:val="00E806CC"/>
    <w:rsid w:val="00E80860"/>
    <w:rsid w:val="00E818A6"/>
    <w:rsid w:val="00E81981"/>
    <w:rsid w:val="00E819B2"/>
    <w:rsid w:val="00E83040"/>
    <w:rsid w:val="00E8380A"/>
    <w:rsid w:val="00E84979"/>
    <w:rsid w:val="00E85E97"/>
    <w:rsid w:val="00E8671D"/>
    <w:rsid w:val="00E9093C"/>
    <w:rsid w:val="00E90EB5"/>
    <w:rsid w:val="00E9325A"/>
    <w:rsid w:val="00E94E90"/>
    <w:rsid w:val="00EA12A8"/>
    <w:rsid w:val="00EA145E"/>
    <w:rsid w:val="00EA2094"/>
    <w:rsid w:val="00EA4EB5"/>
    <w:rsid w:val="00EA4F52"/>
    <w:rsid w:val="00EA5408"/>
    <w:rsid w:val="00EA5486"/>
    <w:rsid w:val="00EA5998"/>
    <w:rsid w:val="00EA619A"/>
    <w:rsid w:val="00EA716E"/>
    <w:rsid w:val="00EB063A"/>
    <w:rsid w:val="00EB0EB0"/>
    <w:rsid w:val="00EB192A"/>
    <w:rsid w:val="00EB34AB"/>
    <w:rsid w:val="00EB3B78"/>
    <w:rsid w:val="00EB5B0D"/>
    <w:rsid w:val="00EB5CAE"/>
    <w:rsid w:val="00EB5ED1"/>
    <w:rsid w:val="00EC070E"/>
    <w:rsid w:val="00EC0F77"/>
    <w:rsid w:val="00EC3AAD"/>
    <w:rsid w:val="00EC3DF7"/>
    <w:rsid w:val="00EC540C"/>
    <w:rsid w:val="00EC546F"/>
    <w:rsid w:val="00EC5F09"/>
    <w:rsid w:val="00EC7FC8"/>
    <w:rsid w:val="00ED0610"/>
    <w:rsid w:val="00ED11FE"/>
    <w:rsid w:val="00ED16AE"/>
    <w:rsid w:val="00ED1EFA"/>
    <w:rsid w:val="00ED2630"/>
    <w:rsid w:val="00ED27A8"/>
    <w:rsid w:val="00ED3A65"/>
    <w:rsid w:val="00ED3D3F"/>
    <w:rsid w:val="00ED3DF7"/>
    <w:rsid w:val="00ED624A"/>
    <w:rsid w:val="00EE0075"/>
    <w:rsid w:val="00EE0199"/>
    <w:rsid w:val="00EE09D3"/>
    <w:rsid w:val="00EE1CA9"/>
    <w:rsid w:val="00EE1E79"/>
    <w:rsid w:val="00EE2201"/>
    <w:rsid w:val="00EE2F81"/>
    <w:rsid w:val="00EE44FC"/>
    <w:rsid w:val="00EE46F4"/>
    <w:rsid w:val="00EE774E"/>
    <w:rsid w:val="00EF5C3B"/>
    <w:rsid w:val="00F00A43"/>
    <w:rsid w:val="00F00AE5"/>
    <w:rsid w:val="00F00DDB"/>
    <w:rsid w:val="00F0318B"/>
    <w:rsid w:val="00F0322B"/>
    <w:rsid w:val="00F03898"/>
    <w:rsid w:val="00F04F32"/>
    <w:rsid w:val="00F074FE"/>
    <w:rsid w:val="00F1140B"/>
    <w:rsid w:val="00F12549"/>
    <w:rsid w:val="00F12F60"/>
    <w:rsid w:val="00F13D22"/>
    <w:rsid w:val="00F14590"/>
    <w:rsid w:val="00F153B2"/>
    <w:rsid w:val="00F15B3E"/>
    <w:rsid w:val="00F16C3F"/>
    <w:rsid w:val="00F20EAD"/>
    <w:rsid w:val="00F21376"/>
    <w:rsid w:val="00F214F7"/>
    <w:rsid w:val="00F227A9"/>
    <w:rsid w:val="00F22D8B"/>
    <w:rsid w:val="00F239A0"/>
    <w:rsid w:val="00F24871"/>
    <w:rsid w:val="00F26308"/>
    <w:rsid w:val="00F2710D"/>
    <w:rsid w:val="00F30022"/>
    <w:rsid w:val="00F32FD0"/>
    <w:rsid w:val="00F338EC"/>
    <w:rsid w:val="00F33AF6"/>
    <w:rsid w:val="00F33D6D"/>
    <w:rsid w:val="00F34137"/>
    <w:rsid w:val="00F34841"/>
    <w:rsid w:val="00F35591"/>
    <w:rsid w:val="00F362F5"/>
    <w:rsid w:val="00F363A9"/>
    <w:rsid w:val="00F36ED3"/>
    <w:rsid w:val="00F370AE"/>
    <w:rsid w:val="00F40B38"/>
    <w:rsid w:val="00F40D4B"/>
    <w:rsid w:val="00F4130E"/>
    <w:rsid w:val="00F41AEC"/>
    <w:rsid w:val="00F47161"/>
    <w:rsid w:val="00F505BD"/>
    <w:rsid w:val="00F50B86"/>
    <w:rsid w:val="00F515B5"/>
    <w:rsid w:val="00F541FB"/>
    <w:rsid w:val="00F55004"/>
    <w:rsid w:val="00F56289"/>
    <w:rsid w:val="00F562E7"/>
    <w:rsid w:val="00F571B0"/>
    <w:rsid w:val="00F621D1"/>
    <w:rsid w:val="00F628DA"/>
    <w:rsid w:val="00F64844"/>
    <w:rsid w:val="00F666F9"/>
    <w:rsid w:val="00F70874"/>
    <w:rsid w:val="00F70A6F"/>
    <w:rsid w:val="00F73293"/>
    <w:rsid w:val="00F737B7"/>
    <w:rsid w:val="00F742E1"/>
    <w:rsid w:val="00F744CF"/>
    <w:rsid w:val="00F74881"/>
    <w:rsid w:val="00F76842"/>
    <w:rsid w:val="00F76A42"/>
    <w:rsid w:val="00F80FD3"/>
    <w:rsid w:val="00F863EF"/>
    <w:rsid w:val="00F867F6"/>
    <w:rsid w:val="00F906E8"/>
    <w:rsid w:val="00F92A3A"/>
    <w:rsid w:val="00F950DD"/>
    <w:rsid w:val="00F96460"/>
    <w:rsid w:val="00F9712D"/>
    <w:rsid w:val="00F973CA"/>
    <w:rsid w:val="00FA02AE"/>
    <w:rsid w:val="00FA0FEC"/>
    <w:rsid w:val="00FA1209"/>
    <w:rsid w:val="00FA4123"/>
    <w:rsid w:val="00FA43C6"/>
    <w:rsid w:val="00FA49FD"/>
    <w:rsid w:val="00FA5891"/>
    <w:rsid w:val="00FA7D22"/>
    <w:rsid w:val="00FB091F"/>
    <w:rsid w:val="00FB119A"/>
    <w:rsid w:val="00FB77D5"/>
    <w:rsid w:val="00FB78F1"/>
    <w:rsid w:val="00FB7AC6"/>
    <w:rsid w:val="00FC12DC"/>
    <w:rsid w:val="00FC1C32"/>
    <w:rsid w:val="00FC2B7C"/>
    <w:rsid w:val="00FC3532"/>
    <w:rsid w:val="00FC378C"/>
    <w:rsid w:val="00FC71A6"/>
    <w:rsid w:val="00FC7F8A"/>
    <w:rsid w:val="00FD0947"/>
    <w:rsid w:val="00FD18C0"/>
    <w:rsid w:val="00FD1A11"/>
    <w:rsid w:val="00FD2FA4"/>
    <w:rsid w:val="00FD3DB7"/>
    <w:rsid w:val="00FD5BA9"/>
    <w:rsid w:val="00FD7559"/>
    <w:rsid w:val="00FE1269"/>
    <w:rsid w:val="00FE173E"/>
    <w:rsid w:val="00FE20E2"/>
    <w:rsid w:val="00FE2C9F"/>
    <w:rsid w:val="00FE4C05"/>
    <w:rsid w:val="00FE7593"/>
    <w:rsid w:val="00FE7AD5"/>
    <w:rsid w:val="00FE7C9B"/>
    <w:rsid w:val="00FF0A0D"/>
    <w:rsid w:val="00FF0CA8"/>
    <w:rsid w:val="00FF55FA"/>
    <w:rsid w:val="00FF5DA2"/>
    <w:rsid w:val="00FF65EE"/>
    <w:rsid w:val="00FF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4071CBF3"/>
  <w15:docId w15:val="{A906582B-A387-45A8-8D8C-FF7FC9444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8276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D8276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8276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8276A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D8276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D8276A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8276A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rsid w:val="00D8276A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D8276A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D8276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D8276A"/>
    <w:pPr>
      <w:ind w:left="360" w:hanging="360"/>
    </w:pPr>
  </w:style>
  <w:style w:type="paragraph" w:styleId="List2">
    <w:name w:val="List 2"/>
    <w:basedOn w:val="Normal"/>
    <w:rsid w:val="00D8276A"/>
    <w:pPr>
      <w:ind w:left="720" w:hanging="360"/>
    </w:pPr>
  </w:style>
  <w:style w:type="paragraph" w:styleId="ListBullet2">
    <w:name w:val="List Bullet 2"/>
    <w:basedOn w:val="Normal"/>
    <w:rsid w:val="00D8276A"/>
    <w:pPr>
      <w:ind w:left="720" w:hanging="360"/>
    </w:pPr>
  </w:style>
  <w:style w:type="paragraph" w:styleId="ListBullet3">
    <w:name w:val="List Bullet 3"/>
    <w:basedOn w:val="Normal"/>
    <w:rsid w:val="00D8276A"/>
    <w:pPr>
      <w:ind w:left="1080" w:hanging="360"/>
    </w:pPr>
  </w:style>
  <w:style w:type="paragraph" w:styleId="ListContinue2">
    <w:name w:val="List Continue 2"/>
    <w:basedOn w:val="Normal"/>
    <w:rsid w:val="00D8276A"/>
    <w:pPr>
      <w:spacing w:after="120"/>
      <w:ind w:left="720"/>
    </w:pPr>
  </w:style>
  <w:style w:type="paragraph" w:customStyle="1" w:styleId="InsideAddress">
    <w:name w:val="Inside Address"/>
    <w:basedOn w:val="Normal"/>
    <w:rsid w:val="00D8276A"/>
  </w:style>
  <w:style w:type="paragraph" w:styleId="Title">
    <w:name w:val="Title"/>
    <w:basedOn w:val="Normal"/>
    <w:qFormat/>
    <w:rsid w:val="00D8276A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rsid w:val="00D8276A"/>
    <w:pPr>
      <w:spacing w:after="120"/>
    </w:pPr>
  </w:style>
  <w:style w:type="paragraph" w:styleId="BodyTextIndent">
    <w:name w:val="Body Text Indent"/>
    <w:basedOn w:val="Normal"/>
    <w:rsid w:val="00D8276A"/>
    <w:pPr>
      <w:spacing w:after="120"/>
      <w:ind w:left="360"/>
    </w:pPr>
  </w:style>
  <w:style w:type="paragraph" w:styleId="BodyText3">
    <w:name w:val="Body Text 3"/>
    <w:basedOn w:val="BodyTextIndent"/>
    <w:rsid w:val="00D8276A"/>
  </w:style>
  <w:style w:type="paragraph" w:customStyle="1" w:styleId="BodyText4">
    <w:name w:val="Body Text 4"/>
    <w:basedOn w:val="BodyTextIndent"/>
    <w:rsid w:val="00D8276A"/>
  </w:style>
  <w:style w:type="paragraph" w:customStyle="1" w:styleId="BodyText5">
    <w:name w:val="Body Text 5"/>
    <w:basedOn w:val="BodyTextIndent"/>
    <w:rsid w:val="00D8276A"/>
  </w:style>
  <w:style w:type="paragraph" w:styleId="Subtitle">
    <w:name w:val="Subtitle"/>
    <w:basedOn w:val="Normal"/>
    <w:qFormat/>
    <w:rsid w:val="00D8276A"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rsid w:val="00D8276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8276A"/>
  </w:style>
  <w:style w:type="paragraph" w:styleId="Header">
    <w:name w:val="header"/>
    <w:basedOn w:val="Normal"/>
    <w:link w:val="HeaderChar"/>
    <w:uiPriority w:val="99"/>
    <w:rsid w:val="00D8276A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D8276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D8276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D8276A"/>
    <w:pPr>
      <w:tabs>
        <w:tab w:val="left" w:pos="1440"/>
      </w:tabs>
      <w:ind w:left="1440" w:right="-259" w:hanging="1440"/>
      <w:jc w:val="both"/>
    </w:pPr>
    <w:rPr>
      <w:rFonts w:ascii="AngsanaUPC" w:hAnsi="AngsanaUPC"/>
      <w:sz w:val="32"/>
      <w:szCs w:val="20"/>
      <w:lang w:val="th-TH"/>
    </w:rPr>
  </w:style>
  <w:style w:type="paragraph" w:styleId="Caption">
    <w:name w:val="caption"/>
    <w:basedOn w:val="Normal"/>
    <w:next w:val="Normal"/>
    <w:qFormat/>
    <w:rsid w:val="00D8276A"/>
    <w:pPr>
      <w:tabs>
        <w:tab w:val="left" w:pos="900"/>
        <w:tab w:val="left" w:pos="1440"/>
        <w:tab w:val="left" w:pos="2160"/>
        <w:tab w:val="center" w:pos="5940"/>
        <w:tab w:val="center" w:pos="72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Indent">
    <w:name w:val="Indent"/>
    <w:rsid w:val="00D8276A"/>
    <w:pPr>
      <w:widowControl w:val="0"/>
      <w:ind w:left="720"/>
    </w:pPr>
    <w:rPr>
      <w:rFonts w:ascii="Times New Roman" w:hAnsi="Times New Roman"/>
      <w:snapToGrid w:val="0"/>
      <w:color w:val="000000"/>
      <w:sz w:val="24"/>
      <w:szCs w:val="24"/>
    </w:rPr>
  </w:style>
  <w:style w:type="paragraph" w:customStyle="1" w:styleId="Table2">
    <w:name w:val="Table2"/>
    <w:rsid w:val="00D8276A"/>
    <w:pPr>
      <w:widowControl w:val="0"/>
      <w:tabs>
        <w:tab w:val="left" w:pos="4320"/>
      </w:tabs>
    </w:pPr>
    <w:rPr>
      <w:rFonts w:ascii="Times New Roman" w:hAnsi="Times New Roman"/>
      <w:snapToGrid w:val="0"/>
      <w:color w:val="000000"/>
    </w:rPr>
  </w:style>
  <w:style w:type="paragraph" w:customStyle="1" w:styleId="Sub-Section">
    <w:name w:val="Sub-Section"/>
    <w:rsid w:val="00D8276A"/>
    <w:pPr>
      <w:widowControl w:val="0"/>
      <w:spacing w:before="144" w:after="144"/>
    </w:pPr>
    <w:rPr>
      <w:rFonts w:ascii="Arial" w:hAnsi="Arial"/>
      <w:b/>
      <w:bCs/>
      <w:sz w:val="24"/>
      <w:szCs w:val="24"/>
      <w:lang w:val="en-AU"/>
    </w:rPr>
  </w:style>
  <w:style w:type="table" w:styleId="TableGrid">
    <w:name w:val="Table Grid"/>
    <w:basedOn w:val="TableNormal"/>
    <w:uiPriority w:val="59"/>
    <w:rsid w:val="00D45BB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84733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Normal"/>
    <w:rsid w:val="006852E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F12F60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E8671D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BD5C65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BD5C65"/>
    <w:rPr>
      <w:rFonts w:ascii="Times New Roman"/>
      <w:sz w:val="24"/>
      <w:szCs w:val="30"/>
    </w:rPr>
  </w:style>
  <w:style w:type="character" w:customStyle="1" w:styleId="Heading2Char">
    <w:name w:val="Heading 2 Char"/>
    <w:basedOn w:val="DefaultParagraphFont"/>
    <w:link w:val="Heading2"/>
    <w:rsid w:val="00BD5C65"/>
    <w:rPr>
      <w:rFonts w:ascii="Times New Roman"/>
      <w:b/>
      <w:bCs/>
      <w:i/>
      <w:iCs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891AB1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D342ED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C3C1D"/>
    <w:pPr>
      <w:ind w:left="720"/>
      <w:contextualSpacing/>
    </w:pPr>
    <w:rPr>
      <w:szCs w:val="30"/>
    </w:rPr>
  </w:style>
  <w:style w:type="character" w:styleId="CommentReference">
    <w:name w:val="annotation reference"/>
    <w:basedOn w:val="DefaultParagraphFont"/>
    <w:semiHidden/>
    <w:unhideWhenUsed/>
    <w:rsid w:val="001D17F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D17F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D17F4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D17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D17F4"/>
    <w:rPr>
      <w:rFonts w:ascii="Times New Roman"/>
      <w:b/>
      <w:bCs/>
      <w:szCs w:val="25"/>
    </w:rPr>
  </w:style>
  <w:style w:type="paragraph" w:customStyle="1" w:styleId="Default">
    <w:name w:val="Default"/>
    <w:rsid w:val="007541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D80FE-6AD8-4733-8B91-D59ED4CD6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2766</TotalTime>
  <Pages>6</Pages>
  <Words>1488</Words>
  <Characters>8487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9956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dc:description/>
  <cp:lastModifiedBy>Daughtrat Wongsangthip</cp:lastModifiedBy>
  <cp:revision>378</cp:revision>
  <cp:lastPrinted>2019-02-07T06:30:00Z</cp:lastPrinted>
  <dcterms:created xsi:type="dcterms:W3CDTF">2009-03-19T03:09:00Z</dcterms:created>
  <dcterms:modified xsi:type="dcterms:W3CDTF">2021-02-24T10:28:00Z</dcterms:modified>
</cp:coreProperties>
</file>