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DC386" w14:textId="77777777" w:rsidR="000B0EF3" w:rsidRPr="002B3DAD" w:rsidRDefault="000B0EF3" w:rsidP="00B3474B">
      <w:pPr>
        <w:pStyle w:val="Caption"/>
      </w:pPr>
    </w:p>
    <w:p w14:paraId="6382CC69"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BE8C51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BDDE13E"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A16D1DB" w14:textId="77777777" w:rsidR="000B0EF3" w:rsidRPr="004A6A0C" w:rsidRDefault="000B0EF3" w:rsidP="000B0EF3">
      <w:pPr>
        <w:spacing w:line="240" w:lineRule="atLeast"/>
        <w:ind w:left="-135"/>
        <w:jc w:val="center"/>
        <w:rPr>
          <w:rFonts w:ascii="Times New Roman" w:hAnsi="Times New Roman" w:cstheme="minorBidi"/>
          <w:sz w:val="22"/>
          <w:szCs w:val="22"/>
          <w:cs/>
        </w:rPr>
      </w:pPr>
    </w:p>
    <w:p w14:paraId="487D793A"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0A0888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79A27071"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7C0913D"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190CA78"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0AB43A5C"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3F2F89F4"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1DCC27C4" w14:textId="77777777" w:rsidR="000B0EF3" w:rsidRPr="00F35C00" w:rsidRDefault="000B0EF3" w:rsidP="000B0EF3">
      <w:pPr>
        <w:spacing w:line="240" w:lineRule="atLeast"/>
        <w:ind w:left="-135"/>
        <w:jc w:val="center"/>
        <w:rPr>
          <w:rFonts w:ascii="Times New Roman" w:hAnsi="Times New Roman" w:cs="Times New Roman"/>
          <w:b/>
          <w:bCs/>
          <w:sz w:val="40"/>
          <w:szCs w:val="40"/>
        </w:rPr>
      </w:pPr>
      <w:r w:rsidRPr="00F35C00">
        <w:rPr>
          <w:rFonts w:ascii="Times New Roman" w:hAnsi="Times New Roman" w:cs="Times New Roman"/>
          <w:b/>
          <w:bCs/>
          <w:sz w:val="40"/>
          <w:szCs w:val="40"/>
        </w:rPr>
        <w:t>Charoen Pokphand Foods Public Company Limited</w:t>
      </w:r>
      <w:r w:rsidRPr="00F35C00">
        <w:rPr>
          <w:rFonts w:ascii="Times New Roman" w:hAnsi="Times New Roman" w:cs="Times New Roman"/>
          <w:b/>
          <w:bCs/>
          <w:sz w:val="40"/>
          <w:szCs w:val="40"/>
        </w:rPr>
        <w:br/>
        <w:t>and its Subsidiaries</w:t>
      </w:r>
    </w:p>
    <w:p w14:paraId="3C1E40AD" w14:textId="77777777" w:rsidR="000B0EF3" w:rsidRPr="00F35C00" w:rsidRDefault="000B0EF3" w:rsidP="000B0EF3">
      <w:pPr>
        <w:spacing w:line="240" w:lineRule="atLeast"/>
        <w:rPr>
          <w:rFonts w:ascii="Times New Roman" w:hAnsi="Times New Roman" w:cs="Times New Roman"/>
          <w:b/>
          <w:bCs/>
          <w:sz w:val="40"/>
          <w:szCs w:val="40"/>
        </w:rPr>
      </w:pPr>
    </w:p>
    <w:p w14:paraId="6FA408B5" w14:textId="77777777" w:rsidR="000B0EF3" w:rsidRPr="00F35C00" w:rsidRDefault="000B0EF3" w:rsidP="000B0EF3">
      <w:pPr>
        <w:pStyle w:val="CoverTitle"/>
        <w:spacing w:line="240" w:lineRule="atLeast"/>
        <w:jc w:val="center"/>
        <w:rPr>
          <w:spacing w:val="-3"/>
          <w:szCs w:val="36"/>
        </w:rPr>
      </w:pPr>
      <w:r w:rsidRPr="00F35C00">
        <w:rPr>
          <w:spacing w:val="-3"/>
          <w:szCs w:val="36"/>
        </w:rPr>
        <w:t>Financial statements for the year ended</w:t>
      </w:r>
    </w:p>
    <w:p w14:paraId="02EEFC1F" w14:textId="27C31230"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31 December 20</w:t>
      </w:r>
      <w:r w:rsidR="00C826A4">
        <w:rPr>
          <w:rFonts w:ascii="Times New Roman" w:hAnsi="Times New Roman" w:cs="Times New Roman"/>
          <w:sz w:val="32"/>
          <w:szCs w:val="32"/>
          <w:shd w:val="clear" w:color="auto" w:fill="FFFFFF"/>
        </w:rPr>
        <w:t>20</w:t>
      </w:r>
    </w:p>
    <w:p w14:paraId="254AE830"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and</w:t>
      </w:r>
    </w:p>
    <w:p w14:paraId="45BA3263"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rPr>
      </w:pPr>
      <w:r w:rsidRPr="00F35C00">
        <w:rPr>
          <w:rFonts w:ascii="Times New Roman" w:hAnsi="Times New Roman" w:cs="Times New Roman"/>
          <w:sz w:val="32"/>
          <w:szCs w:val="32"/>
          <w:shd w:val="clear" w:color="auto" w:fill="FFFFFF"/>
        </w:rPr>
        <w:t>Independent Auditor’s Report</w:t>
      </w:r>
    </w:p>
    <w:p w14:paraId="132BCC3F" w14:textId="77777777" w:rsidR="000B0EF3" w:rsidRPr="00F35C00" w:rsidRDefault="000B0EF3" w:rsidP="000B0EF3">
      <w:pPr>
        <w:spacing w:line="240" w:lineRule="atLeast"/>
        <w:jc w:val="both"/>
        <w:rPr>
          <w:rFonts w:ascii="Times New Roman" w:hAnsi="Times New Roman" w:cs="Times New Roman"/>
          <w:sz w:val="22"/>
          <w:szCs w:val="22"/>
        </w:rPr>
      </w:pPr>
    </w:p>
    <w:p w14:paraId="12473CEB" w14:textId="77777777" w:rsidR="000B0EF3" w:rsidRPr="00F35C00" w:rsidRDefault="000B0EF3" w:rsidP="000B0EF3">
      <w:pPr>
        <w:rPr>
          <w:rFonts w:ascii="Times New Roman" w:hAnsi="Times New Roman" w:cs="Times New Roman"/>
          <w:sz w:val="22"/>
          <w:szCs w:val="22"/>
        </w:rPr>
      </w:pPr>
    </w:p>
    <w:p w14:paraId="51F8C768" w14:textId="77777777" w:rsidR="000B0EF3" w:rsidRPr="00F35C00" w:rsidRDefault="000B0EF3" w:rsidP="000B0EF3">
      <w:pPr>
        <w:rPr>
          <w:rFonts w:ascii="Times New Roman" w:hAnsi="Times New Roman" w:cs="Times New Roman"/>
          <w:sz w:val="22"/>
          <w:szCs w:val="22"/>
        </w:rPr>
      </w:pPr>
    </w:p>
    <w:p w14:paraId="5006B7EC" w14:textId="77777777" w:rsidR="000B0EF3" w:rsidRPr="00F35C00" w:rsidRDefault="000B0EF3" w:rsidP="000B0EF3">
      <w:pPr>
        <w:tabs>
          <w:tab w:val="center" w:pos="4802"/>
        </w:tabs>
        <w:rPr>
          <w:rFonts w:ascii="Times New Roman" w:hAnsi="Times New Roman" w:cs="Times New Roman"/>
          <w:sz w:val="22"/>
          <w:szCs w:val="22"/>
        </w:rPr>
        <w:sectPr w:rsidR="000B0EF3" w:rsidRPr="00F35C00" w:rsidSect="001C3EC9">
          <w:headerReference w:type="default" r:id="rId8"/>
          <w:footerReference w:type="default" r:id="rId9"/>
          <w:pgSz w:w="11909" w:h="16834" w:code="9"/>
          <w:pgMar w:top="691" w:right="1152" w:bottom="576" w:left="1152" w:header="720" w:footer="720" w:gutter="0"/>
          <w:pgNumType w:start="0"/>
          <w:cols w:space="720"/>
          <w:docGrid w:linePitch="360"/>
        </w:sectPr>
      </w:pPr>
      <w:r w:rsidRPr="00F35C00">
        <w:rPr>
          <w:rFonts w:ascii="Times New Roman" w:hAnsi="Times New Roman" w:cs="Times New Roman"/>
          <w:sz w:val="22"/>
          <w:szCs w:val="22"/>
        </w:rPr>
        <w:tab/>
      </w:r>
    </w:p>
    <w:p w14:paraId="2CCABC17" w14:textId="77777777" w:rsidR="000C61E2" w:rsidRPr="00F35C00" w:rsidRDefault="000C61E2" w:rsidP="000B0EF3">
      <w:pPr>
        <w:rPr>
          <w:rFonts w:ascii="Times New Roman" w:hAnsi="Times New Roman" w:cs="Times New Roman"/>
          <w:b/>
          <w:bCs/>
        </w:rPr>
      </w:pPr>
    </w:p>
    <w:p w14:paraId="789E92A6" w14:textId="77777777" w:rsidR="000C61E2" w:rsidRPr="00F35C00" w:rsidRDefault="000C61E2" w:rsidP="000B0EF3">
      <w:pPr>
        <w:rPr>
          <w:rFonts w:ascii="Times New Roman" w:hAnsi="Times New Roman" w:cs="Times New Roman"/>
          <w:b/>
          <w:bCs/>
        </w:rPr>
      </w:pPr>
    </w:p>
    <w:p w14:paraId="766CD167" w14:textId="77777777" w:rsidR="000C61E2" w:rsidRPr="00F35C00" w:rsidRDefault="000C61E2" w:rsidP="000B0EF3">
      <w:pPr>
        <w:rPr>
          <w:rFonts w:ascii="Times New Roman" w:hAnsi="Times New Roman" w:cs="Times New Roman"/>
          <w:b/>
          <w:bCs/>
        </w:rPr>
      </w:pPr>
    </w:p>
    <w:p w14:paraId="47AA5A39" w14:textId="77777777" w:rsidR="000C61E2" w:rsidRPr="00F35C00" w:rsidRDefault="000C61E2" w:rsidP="000B0EF3">
      <w:pPr>
        <w:rPr>
          <w:rFonts w:ascii="Times New Roman" w:hAnsi="Times New Roman" w:cs="Times New Roman"/>
          <w:b/>
          <w:bCs/>
        </w:rPr>
      </w:pPr>
    </w:p>
    <w:p w14:paraId="6D5415A5" w14:textId="77777777" w:rsidR="000C61E2" w:rsidRPr="00F35C00" w:rsidRDefault="000C61E2" w:rsidP="000B0EF3">
      <w:pPr>
        <w:rPr>
          <w:rFonts w:ascii="Times New Roman" w:hAnsi="Times New Roman" w:cs="Times New Roman"/>
          <w:b/>
          <w:bCs/>
        </w:rPr>
      </w:pPr>
    </w:p>
    <w:p w14:paraId="4DCF4C15" w14:textId="77777777" w:rsidR="000C61E2" w:rsidRPr="00F35C00" w:rsidRDefault="000C61E2" w:rsidP="000B0EF3">
      <w:pPr>
        <w:rPr>
          <w:rFonts w:ascii="Times New Roman" w:hAnsi="Times New Roman" w:cs="Times New Roman"/>
          <w:b/>
          <w:bCs/>
        </w:rPr>
      </w:pPr>
    </w:p>
    <w:p w14:paraId="24A6A642" w14:textId="77777777" w:rsidR="000C61E2" w:rsidRPr="00F35C00" w:rsidRDefault="000C61E2" w:rsidP="000B0EF3">
      <w:pPr>
        <w:rPr>
          <w:rFonts w:ascii="Times New Roman" w:hAnsi="Times New Roman" w:cs="Times New Roman"/>
          <w:b/>
          <w:bCs/>
        </w:rPr>
      </w:pPr>
    </w:p>
    <w:p w14:paraId="284509A5" w14:textId="77777777" w:rsidR="000C61E2" w:rsidRPr="00F35C00" w:rsidRDefault="000C61E2" w:rsidP="000B0EF3">
      <w:pPr>
        <w:rPr>
          <w:rFonts w:ascii="Times New Roman" w:hAnsi="Times New Roman" w:cs="Times New Roman"/>
          <w:b/>
          <w:bCs/>
        </w:rPr>
      </w:pPr>
    </w:p>
    <w:p w14:paraId="7B8FC658" w14:textId="77777777" w:rsidR="000C61E2" w:rsidRPr="00F35C00" w:rsidRDefault="000C61E2" w:rsidP="000B0EF3">
      <w:pPr>
        <w:rPr>
          <w:rFonts w:ascii="Times New Roman" w:hAnsi="Times New Roman" w:cs="Times New Roman"/>
          <w:b/>
          <w:bCs/>
        </w:rPr>
      </w:pPr>
    </w:p>
    <w:p w14:paraId="55B92224" w14:textId="77777777" w:rsidR="000B0EF3" w:rsidRPr="00F35C00" w:rsidRDefault="000B0EF3" w:rsidP="000B0EF3">
      <w:pPr>
        <w:rPr>
          <w:rFonts w:ascii="Times New Roman" w:hAnsi="Times New Roman" w:cs="Times New Roman"/>
          <w:b/>
          <w:bCs/>
        </w:rPr>
      </w:pPr>
      <w:r w:rsidRPr="00F35C00">
        <w:rPr>
          <w:rFonts w:ascii="Times New Roman" w:hAnsi="Times New Roman" w:cs="Times New Roman"/>
          <w:b/>
          <w:bCs/>
        </w:rPr>
        <w:t>Independent Auditor’s Report</w:t>
      </w:r>
    </w:p>
    <w:p w14:paraId="3A5FA8CD" w14:textId="77777777" w:rsidR="000B0EF3" w:rsidRPr="00F35C00" w:rsidRDefault="000B0EF3" w:rsidP="000B0EF3">
      <w:pPr>
        <w:pStyle w:val="RNormal"/>
      </w:pPr>
    </w:p>
    <w:p w14:paraId="02DBA5A1" w14:textId="77777777" w:rsidR="000B0EF3" w:rsidRPr="00F35C00" w:rsidRDefault="000B0EF3" w:rsidP="000B0EF3">
      <w:pPr>
        <w:pStyle w:val="RNormal"/>
        <w:rPr>
          <w:sz w:val="24"/>
        </w:rPr>
      </w:pPr>
    </w:p>
    <w:p w14:paraId="3F6DCD35" w14:textId="77777777" w:rsidR="000B0EF3" w:rsidRPr="00F35C00" w:rsidRDefault="000B0EF3" w:rsidP="000B0EF3">
      <w:pPr>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To the Shareholders of</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Charoen Pokphand Foods</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 xml:space="preserve">Public Company Limited </w:t>
      </w:r>
    </w:p>
    <w:p w14:paraId="72663B2D" w14:textId="77777777" w:rsidR="000B0EF3" w:rsidRPr="00F35C00" w:rsidRDefault="000B0EF3" w:rsidP="000B0EF3">
      <w:pPr>
        <w:tabs>
          <w:tab w:val="left" w:pos="6270"/>
        </w:tabs>
        <w:jc w:val="both"/>
        <w:rPr>
          <w:rFonts w:ascii="Times New Roman" w:hAnsi="Times New Roman" w:cs="Times New Roman"/>
          <w:b/>
          <w:bCs/>
          <w:color w:val="0000FF"/>
          <w:sz w:val="22"/>
        </w:rPr>
      </w:pPr>
    </w:p>
    <w:p w14:paraId="56F924C8" w14:textId="77777777" w:rsidR="000B0EF3" w:rsidRPr="00F35C00" w:rsidRDefault="000B0EF3" w:rsidP="000B0EF3">
      <w:pPr>
        <w:tabs>
          <w:tab w:val="left" w:pos="6270"/>
        </w:tabs>
        <w:jc w:val="both"/>
        <w:rPr>
          <w:rFonts w:ascii="Times New Roman" w:hAnsi="Times New Roman" w:cs="Times New Roman"/>
          <w:b/>
          <w:bCs/>
          <w:color w:val="0000FF"/>
          <w:sz w:val="22"/>
        </w:rPr>
      </w:pPr>
      <w:r w:rsidRPr="00F35C00">
        <w:rPr>
          <w:rFonts w:ascii="Times New Roman" w:hAnsi="Times New Roman" w:cs="Times New Roman"/>
          <w:b/>
          <w:bCs/>
          <w:color w:val="0000FF"/>
          <w:sz w:val="22"/>
        </w:rPr>
        <w:tab/>
      </w:r>
    </w:p>
    <w:p w14:paraId="2F04FB2D" w14:textId="77777777" w:rsidR="000B0EF3" w:rsidRPr="00B3474B" w:rsidRDefault="000B0EF3" w:rsidP="00B3474B">
      <w:pPr>
        <w:autoSpaceDE w:val="0"/>
        <w:autoSpaceDN w:val="0"/>
        <w:adjustRightInd w:val="0"/>
        <w:rPr>
          <w:rFonts w:ascii="Times New Roman" w:hAnsi="Times New Roman" w:cs="Times New Roman"/>
          <w:i/>
          <w:iCs/>
          <w:color w:val="000000"/>
          <w:sz w:val="22"/>
          <w:szCs w:val="22"/>
        </w:rPr>
      </w:pPr>
      <w:r w:rsidRPr="00B3474B">
        <w:rPr>
          <w:rFonts w:ascii="Times New Roman" w:hAnsi="Times New Roman" w:cs="Times New Roman"/>
          <w:i/>
          <w:iCs/>
          <w:color w:val="000000"/>
          <w:sz w:val="22"/>
          <w:szCs w:val="22"/>
        </w:rPr>
        <w:t>Opinion</w:t>
      </w:r>
    </w:p>
    <w:p w14:paraId="6D24C41D" w14:textId="77777777" w:rsidR="000B0EF3" w:rsidRPr="00B3474B" w:rsidRDefault="000B0EF3" w:rsidP="00B3474B">
      <w:pPr>
        <w:pStyle w:val="Caption"/>
      </w:pPr>
    </w:p>
    <w:p w14:paraId="3684736A" w14:textId="1B2A8593" w:rsidR="000B0EF3" w:rsidRPr="00F35C00" w:rsidRDefault="000B0EF3" w:rsidP="004B38DE">
      <w:pPr>
        <w:jc w:val="thaiDistribute"/>
        <w:rPr>
          <w:rFonts w:ascii="Times New Roman" w:hAnsi="Times New Roman" w:cs="Times New Roman"/>
          <w:spacing w:val="6"/>
          <w:sz w:val="22"/>
          <w:szCs w:val="22"/>
        </w:rPr>
      </w:pPr>
      <w:r w:rsidRPr="00F35C00">
        <w:rPr>
          <w:rFonts w:ascii="Times New Roman" w:hAnsi="Times New Roman" w:cs="Times New Roman"/>
          <w:spacing w:val="4"/>
          <w:sz w:val="22"/>
          <w:szCs w:val="22"/>
        </w:rPr>
        <w:t xml:space="preserve">I have audited the consolidated </w:t>
      </w:r>
      <w:r w:rsidR="006F0652" w:rsidRPr="00F35C00">
        <w:rPr>
          <w:rFonts w:ascii="Times New Roman" w:hAnsi="Times New Roman" w:cs="Times New Roman"/>
          <w:spacing w:val="4"/>
          <w:sz w:val="22"/>
          <w:szCs w:val="22"/>
        </w:rPr>
        <w:t xml:space="preserve">and separate </w:t>
      </w:r>
      <w:r w:rsidRPr="00F35C00">
        <w:rPr>
          <w:rFonts w:ascii="Times New Roman" w:hAnsi="Times New Roman" w:cs="Times New Roman"/>
          <w:spacing w:val="4"/>
          <w:sz w:val="22"/>
          <w:szCs w:val="22"/>
        </w:rPr>
        <w:t>financial statements of Charoen Pokphand Foods Publi</w:t>
      </w:r>
      <w:r w:rsidR="004B38DE" w:rsidRPr="00F35C00">
        <w:rPr>
          <w:rFonts w:ascii="Times New Roman" w:hAnsi="Times New Roman" w:cs="Times New Roman"/>
          <w:spacing w:val="4"/>
          <w:sz w:val="22"/>
          <w:szCs w:val="22"/>
        </w:rPr>
        <w:t xml:space="preserve">c </w:t>
      </w:r>
      <w:r w:rsidRPr="00F35C00">
        <w:rPr>
          <w:rFonts w:ascii="Times New Roman" w:hAnsi="Times New Roman" w:cs="Times New Roman"/>
          <w:spacing w:val="4"/>
          <w:sz w:val="22"/>
          <w:szCs w:val="22"/>
        </w:rPr>
        <w:t xml:space="preserve">Company Limited  and its subsidiaries (the “Group”) and </w:t>
      </w:r>
      <w:r w:rsidR="00D65C6B" w:rsidRPr="00F35C00">
        <w:rPr>
          <w:rFonts w:ascii="Times New Roman" w:hAnsi="Times New Roman" w:cs="Times New Roman"/>
          <w:spacing w:val="4"/>
          <w:sz w:val="22"/>
          <w:szCs w:val="22"/>
        </w:rPr>
        <w:t xml:space="preserve">of </w:t>
      </w:r>
      <w:r w:rsidRPr="00F35C00">
        <w:rPr>
          <w:rFonts w:ascii="Times New Roman" w:hAnsi="Times New Roman" w:cs="Times New Roman"/>
          <w:spacing w:val="4"/>
          <w:sz w:val="22"/>
          <w:szCs w:val="22"/>
        </w:rPr>
        <w:t>Charoen Pokphand Foods Public Company Limited (the “Company”)</w:t>
      </w:r>
      <w:r w:rsidR="00281905" w:rsidRPr="00F35C00">
        <w:rPr>
          <w:rFonts w:ascii="Times New Roman" w:hAnsi="Times New Roman" w:cs="Times New Roman"/>
          <w:spacing w:val="4"/>
          <w:sz w:val="22"/>
          <w:szCs w:val="22"/>
        </w:rPr>
        <w:t xml:space="preserve"> respectively</w:t>
      </w:r>
      <w:r w:rsidRPr="00F35C00">
        <w:rPr>
          <w:rFonts w:ascii="Times New Roman" w:hAnsi="Times New Roman" w:cs="Times New Roman"/>
          <w:spacing w:val="4"/>
          <w:sz w:val="22"/>
          <w:szCs w:val="22"/>
        </w:rPr>
        <w:t>, which comprise the consolidated and separate statements of financial</w:t>
      </w:r>
      <w:r w:rsidR="00712A3C" w:rsidRPr="00F35C00">
        <w:rPr>
          <w:rFonts w:ascii="Times New Roman" w:hAnsi="Times New Roman" w:cs="Times New Roman"/>
          <w:spacing w:val="4"/>
          <w:sz w:val="22"/>
          <w:szCs w:val="22"/>
        </w:rPr>
        <w:t xml:space="preserve"> position as at 31 December 20</w:t>
      </w:r>
      <w:r w:rsidR="00C826A4">
        <w:rPr>
          <w:rFonts w:ascii="Times New Roman" w:hAnsi="Times New Roman" w:cs="Times New Roman"/>
          <w:spacing w:val="4"/>
          <w:sz w:val="22"/>
          <w:szCs w:val="22"/>
        </w:rPr>
        <w:t>20</w:t>
      </w:r>
      <w:r w:rsidRPr="00F35C00">
        <w:rPr>
          <w:rFonts w:ascii="Times New Roman" w:hAnsi="Times New Roman" w:cs="Times New Roman"/>
          <w:spacing w:val="4"/>
          <w:sz w:val="22"/>
          <w:szCs w:val="22"/>
        </w:rPr>
        <w:t xml:space="preserve">, the consolidated and separate statements of income, </w:t>
      </w:r>
      <w:r w:rsidRPr="00F35C00">
        <w:rPr>
          <w:rFonts w:ascii="Times New Roman" w:hAnsi="Times New Roman" w:cs="Times New Roman"/>
          <w:spacing w:val="2"/>
          <w:sz w:val="22"/>
          <w:szCs w:val="22"/>
        </w:rPr>
        <w:t>comprehensive income, changes in equity and cash flows for the year then ended, and notes,</w:t>
      </w:r>
      <w:r w:rsidRPr="00F35C00">
        <w:rPr>
          <w:rFonts w:ascii="Times New Roman" w:hAnsi="Times New Roman" w:cs="Times New Roman"/>
          <w:spacing w:val="4"/>
          <w:sz w:val="22"/>
          <w:szCs w:val="22"/>
        </w:rPr>
        <w:t xml:space="preserve"> </w:t>
      </w:r>
      <w:r w:rsidR="004B38DE" w:rsidRPr="00F35C00">
        <w:rPr>
          <w:rFonts w:ascii="Times New Roman" w:hAnsi="Times New Roman" w:cs="Times New Roman"/>
          <w:spacing w:val="4"/>
          <w:sz w:val="22"/>
          <w:szCs w:val="22"/>
        </w:rPr>
        <w:br/>
      </w:r>
      <w:r w:rsidRPr="00F35C00">
        <w:rPr>
          <w:rFonts w:ascii="Times New Roman" w:hAnsi="Times New Roman" w:cs="Times New Roman"/>
          <w:spacing w:val="6"/>
          <w:sz w:val="22"/>
          <w:szCs w:val="22"/>
        </w:rPr>
        <w:t>comprising a summary of significant accounting policies and other explanatory information.</w:t>
      </w:r>
    </w:p>
    <w:p w14:paraId="124C6C1F" w14:textId="77777777" w:rsidR="004B38DE" w:rsidRPr="00B3474B" w:rsidRDefault="004B38DE" w:rsidP="004B38DE">
      <w:pPr>
        <w:jc w:val="thaiDistribute"/>
        <w:rPr>
          <w:rFonts w:ascii="Times New Roman" w:hAnsi="Times New Roman" w:cs="Times New Roman"/>
          <w:i/>
          <w:iCs/>
          <w:sz w:val="18"/>
          <w:szCs w:val="18"/>
        </w:rPr>
      </w:pPr>
    </w:p>
    <w:p w14:paraId="18DCA719" w14:textId="22AF58F3" w:rsidR="000B0EF3" w:rsidRPr="00F35C00" w:rsidRDefault="000B0EF3" w:rsidP="004B38DE">
      <w:pPr>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my opinion, the </w:t>
      </w:r>
      <w:r w:rsidRPr="00F35C00">
        <w:rPr>
          <w:rFonts w:ascii="Times New Roman" w:hAnsi="Times New Roman" w:cs="Times New Roman"/>
          <w:color w:val="000000"/>
          <w:sz w:val="22"/>
          <w:szCs w:val="22"/>
        </w:rPr>
        <w:t>accompanying</w:t>
      </w:r>
      <w:r w:rsidRPr="00F35C00">
        <w:rPr>
          <w:rFonts w:ascii="Times New Roman" w:hAnsi="Times New Roman" w:cs="Times New Roman"/>
          <w:sz w:val="22"/>
          <w:szCs w:val="22"/>
        </w:rPr>
        <w:t xml:space="preserve"> consolidated and separate financial statements present fairly, in all </w:t>
      </w:r>
      <w:r w:rsidR="00172D83" w:rsidRPr="00F35C00">
        <w:rPr>
          <w:rFonts w:ascii="Times New Roman" w:hAnsi="Times New Roman" w:cs="Times New Roman"/>
          <w:sz w:val="22"/>
          <w:szCs w:val="22"/>
        </w:rPr>
        <w:br/>
      </w:r>
      <w:r w:rsidRPr="00F35C00">
        <w:rPr>
          <w:rFonts w:ascii="Times New Roman" w:hAnsi="Times New Roman" w:cs="Times New Roman"/>
          <w:sz w:val="22"/>
          <w:szCs w:val="22"/>
        </w:rPr>
        <w:t>material respects, the financial position of the Group and the Company, resp</w:t>
      </w:r>
      <w:r w:rsidR="00712A3C" w:rsidRPr="00F35C00">
        <w:rPr>
          <w:rFonts w:ascii="Times New Roman" w:hAnsi="Times New Roman" w:cs="Times New Roman"/>
          <w:sz w:val="22"/>
          <w:szCs w:val="22"/>
        </w:rPr>
        <w:t xml:space="preserve">ectively, as at 31 December </w:t>
      </w:r>
      <w:r w:rsidR="00172D83" w:rsidRPr="00F35C00">
        <w:rPr>
          <w:rFonts w:ascii="Times New Roman" w:hAnsi="Times New Roman" w:cs="Times New Roman"/>
          <w:sz w:val="22"/>
          <w:szCs w:val="22"/>
        </w:rPr>
        <w:br/>
      </w:r>
      <w:r w:rsidR="00712A3C" w:rsidRPr="00F35C00">
        <w:rPr>
          <w:rFonts w:ascii="Times New Roman" w:hAnsi="Times New Roman" w:cs="Times New Roman"/>
          <w:sz w:val="22"/>
          <w:szCs w:val="22"/>
        </w:rPr>
        <w:t>20</w:t>
      </w:r>
      <w:r w:rsidR="00C826A4">
        <w:rPr>
          <w:rFonts w:ascii="Times New Roman" w:hAnsi="Times New Roman" w:cs="Times New Roman"/>
          <w:sz w:val="22"/>
          <w:szCs w:val="22"/>
        </w:rPr>
        <w:t>20</w:t>
      </w:r>
      <w:r w:rsidRPr="00F35C00">
        <w:rPr>
          <w:rFonts w:ascii="Times New Roman" w:hAnsi="Times New Roman" w:cs="Times New Roman"/>
          <w:sz w:val="22"/>
          <w:szCs w:val="22"/>
        </w:rPr>
        <w:t xml:space="preserve"> and their financial performance and cash flows for the year then ended in accordance with Thai Financial </w:t>
      </w:r>
      <w:r w:rsidR="004B38DE" w:rsidRPr="00F35C00">
        <w:rPr>
          <w:rFonts w:ascii="Times New Roman" w:hAnsi="Times New Roman" w:cs="Times New Roman"/>
          <w:sz w:val="22"/>
          <w:szCs w:val="22"/>
        </w:rPr>
        <w:t>R</w:t>
      </w:r>
      <w:r w:rsidRPr="00F35C00">
        <w:rPr>
          <w:rFonts w:ascii="Times New Roman" w:hAnsi="Times New Roman" w:cs="Times New Roman"/>
          <w:sz w:val="22"/>
          <w:szCs w:val="22"/>
        </w:rPr>
        <w:t xml:space="preserve">eporting Standards (“TFRSs”). </w:t>
      </w:r>
    </w:p>
    <w:p w14:paraId="640328A5" w14:textId="77777777" w:rsidR="000B0EF3" w:rsidRPr="00B3474B" w:rsidRDefault="000B0EF3" w:rsidP="004B38DE">
      <w:pPr>
        <w:jc w:val="thaiDistribute"/>
        <w:rPr>
          <w:rFonts w:ascii="Times New Roman" w:hAnsi="Times New Roman" w:cs="Times New Roman"/>
          <w:sz w:val="18"/>
          <w:szCs w:val="18"/>
          <w:lang w:bidi="ar-SA"/>
        </w:rPr>
      </w:pPr>
    </w:p>
    <w:p w14:paraId="683B357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 xml:space="preserve">Basis for Opinion </w:t>
      </w:r>
    </w:p>
    <w:p w14:paraId="427F8CF8"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324FE567" w14:textId="77777777" w:rsidR="000B0EF3" w:rsidRPr="00F35C00" w:rsidRDefault="000B0EF3" w:rsidP="000B0EF3">
      <w:pPr>
        <w:autoSpaceDE w:val="0"/>
        <w:autoSpaceDN w:val="0"/>
        <w:adjustRightInd w:val="0"/>
        <w:jc w:val="thaiDistribute"/>
        <w:rPr>
          <w:rFonts w:ascii="Times New Roman" w:hAnsi="Times New Roman" w:cs="Times New Roman"/>
          <w:i/>
          <w:iCs/>
          <w:color w:val="000000"/>
          <w:sz w:val="22"/>
          <w:szCs w:val="22"/>
        </w:rPr>
      </w:pPr>
      <w:r w:rsidRPr="00F35C0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F35C00">
        <w:rPr>
          <w:rFonts w:ascii="Times New Roman" w:hAnsi="Times New Roman" w:cs="Times New Roman"/>
          <w:i/>
          <w:iCs/>
          <w:sz w:val="22"/>
          <w:szCs w:val="22"/>
        </w:rPr>
        <w:t>Auditor’s Responsibilities for the Audit of the Consolidated and Separate Financial Statements</w:t>
      </w:r>
      <w:r w:rsidRPr="00F35C00">
        <w:rPr>
          <w:rFonts w:ascii="Times New Roman" w:hAnsi="Times New Roman" w:cs="Times New Roman"/>
          <w:sz w:val="22"/>
          <w:szCs w:val="22"/>
        </w:rPr>
        <w:t xml:space="preserve"> section of my report. I am independent of the Group and the Company in accordance with</w:t>
      </w:r>
      <w:r w:rsidR="003817F0" w:rsidRPr="00F35C00">
        <w:rPr>
          <w:rFonts w:ascii="Times New Roman" w:hAnsi="Times New Roman" w:cs="Times New Roman"/>
          <w:sz w:val="22"/>
          <w:szCs w:val="22"/>
        </w:rPr>
        <w:t xml:space="preserve"> the</w:t>
      </w:r>
      <w:r w:rsidRPr="00F35C00">
        <w:rPr>
          <w:rFonts w:ascii="Times New Roman" w:hAnsi="Times New Roman" w:cs="Times New Roman"/>
          <w:sz w:val="22"/>
          <w:szCs w:val="22"/>
        </w:rPr>
        <w:t xml:space="preserve"> Code of Ethics for Professional Accountants issued by the Federation of Accounting Professions </w:t>
      </w:r>
      <w:r w:rsidR="003817F0" w:rsidRPr="00F35C00">
        <w:rPr>
          <w:rFonts w:ascii="Times New Roman" w:hAnsi="Times New Roman" w:cs="Times New Roman"/>
          <w:sz w:val="22"/>
          <w:szCs w:val="22"/>
        </w:rPr>
        <w:t>that is</w:t>
      </w:r>
      <w:r w:rsidRPr="00F35C00">
        <w:rPr>
          <w:rFonts w:ascii="Times New Roman" w:hAnsi="Times New Roman" w:cs="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F35C00">
        <w:rPr>
          <w:rFonts w:ascii="Times New Roman" w:hAnsi="Times New Roman" w:cs="Times New Roman"/>
          <w:sz w:val="22"/>
          <w:szCs w:val="22"/>
        </w:rPr>
        <w:t>sufficient</w:t>
      </w:r>
      <w:proofErr w:type="gramEnd"/>
      <w:r w:rsidRPr="00F35C00">
        <w:rPr>
          <w:rFonts w:ascii="Times New Roman" w:hAnsi="Times New Roman" w:cs="Times New Roman"/>
          <w:sz w:val="22"/>
          <w:szCs w:val="22"/>
        </w:rPr>
        <w:t xml:space="preserve"> and appropriate to provide a basis for my opinion.</w:t>
      </w:r>
    </w:p>
    <w:p w14:paraId="3E207C0E" w14:textId="77777777" w:rsidR="000B0EF3" w:rsidRPr="00B3474B" w:rsidRDefault="000B0EF3" w:rsidP="000B0EF3">
      <w:pPr>
        <w:autoSpaceDE w:val="0"/>
        <w:autoSpaceDN w:val="0"/>
        <w:adjustRightInd w:val="0"/>
        <w:rPr>
          <w:rFonts w:ascii="Times New Roman" w:hAnsi="Times New Roman" w:cs="Times New Roman"/>
          <w:i/>
          <w:iCs/>
          <w:sz w:val="18"/>
          <w:szCs w:val="18"/>
        </w:rPr>
      </w:pPr>
    </w:p>
    <w:p w14:paraId="7F44048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Key Audit Matters</w:t>
      </w:r>
    </w:p>
    <w:p w14:paraId="6F6F3211"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028A4173" w14:textId="77777777" w:rsidR="001D65F2" w:rsidRDefault="000B0EF3" w:rsidP="000B0EF3">
      <w:pPr>
        <w:autoSpaceDE w:val="0"/>
        <w:autoSpaceDN w:val="0"/>
        <w:adjustRightInd w:val="0"/>
        <w:jc w:val="thaiDistribute"/>
        <w:rPr>
          <w:rFonts w:ascii="Times New Roman" w:hAnsi="Times New Roman" w:cs="Times New Roman"/>
          <w:color w:val="000000"/>
          <w:sz w:val="22"/>
          <w:szCs w:val="22"/>
        </w:rPr>
      </w:pPr>
      <w:r w:rsidRPr="00F35C00">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w:t>
      </w:r>
      <w:proofErr w:type="gramStart"/>
      <w:r w:rsidRPr="00F35C00">
        <w:rPr>
          <w:rFonts w:ascii="Times New Roman" w:hAnsi="Times New Roman" w:cs="Times New Roman"/>
          <w:color w:val="000000"/>
          <w:sz w:val="22"/>
          <w:szCs w:val="22"/>
        </w:rPr>
        <w:t>statements as a whole, and</w:t>
      </w:r>
      <w:proofErr w:type="gramEnd"/>
      <w:r w:rsidRPr="00F35C00">
        <w:rPr>
          <w:rFonts w:ascii="Times New Roman" w:hAnsi="Times New Roman" w:cs="Times New Roman"/>
          <w:color w:val="000000"/>
          <w:sz w:val="22"/>
          <w:szCs w:val="22"/>
        </w:rPr>
        <w:t xml:space="preserve"> in forming my opinion thereon, and I do not provide a separate opinion on these matters.</w:t>
      </w:r>
    </w:p>
    <w:p w14:paraId="182435DA" w14:textId="77777777" w:rsidR="00545D08" w:rsidRPr="00B3474B" w:rsidRDefault="00545D08" w:rsidP="000B0EF3">
      <w:pPr>
        <w:autoSpaceDE w:val="0"/>
        <w:autoSpaceDN w:val="0"/>
        <w:adjustRightInd w:val="0"/>
        <w:jc w:val="thaiDistribute"/>
        <w:rPr>
          <w:rFonts w:ascii="Times New Roman" w:hAnsi="Times New Roman" w:cs="Times New Roman"/>
          <w:color w:val="000000"/>
          <w:sz w:val="18"/>
          <w:szCs w:val="18"/>
        </w:rPr>
      </w:pPr>
    </w:p>
    <w:p w14:paraId="17E0B3D5" w14:textId="24D19A96" w:rsidR="00545D08" w:rsidRPr="00F35C00" w:rsidRDefault="00545D08" w:rsidP="000B0EF3">
      <w:pPr>
        <w:autoSpaceDE w:val="0"/>
        <w:autoSpaceDN w:val="0"/>
        <w:adjustRightInd w:val="0"/>
        <w:jc w:val="thaiDistribute"/>
        <w:rPr>
          <w:rFonts w:ascii="Times New Roman" w:hAnsi="Times New Roman" w:cs="Times New Roman"/>
          <w:color w:val="000000"/>
          <w:sz w:val="22"/>
          <w:szCs w:val="22"/>
        </w:rPr>
        <w:sectPr w:rsidR="00545D08" w:rsidRPr="00F35C00" w:rsidSect="00D7140D">
          <w:headerReference w:type="default" r:id="rId10"/>
          <w:footerReference w:type="default" r:id="rId11"/>
          <w:pgSz w:w="11909" w:h="16834" w:code="9"/>
          <w:pgMar w:top="691" w:right="1152" w:bottom="576" w:left="1152" w:header="720" w:footer="720" w:gutter="0"/>
          <w:cols w:space="720"/>
          <w:docGrid w:linePitch="381"/>
        </w:sectPr>
      </w:pP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F35C00" w14:paraId="4DF12B9F" w14:textId="77777777" w:rsidTr="00963325">
        <w:trPr>
          <w:trHeight w:val="288"/>
        </w:trPr>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5FBD62" w14:textId="690DFC0A" w:rsidR="008B0E25" w:rsidRPr="00F35C00" w:rsidRDefault="008B0E25" w:rsidP="005E25E9">
            <w:pPr>
              <w:autoSpaceDE w:val="0"/>
              <w:autoSpaceDN w:val="0"/>
              <w:adjustRightInd w:val="0"/>
              <w:ind w:left="42" w:hanging="42"/>
              <w:rPr>
                <w:rFonts w:ascii="Times New Roman" w:hAnsi="Times New Roman" w:cs="Times New Roman"/>
                <w:sz w:val="22"/>
                <w:szCs w:val="22"/>
              </w:rPr>
            </w:pPr>
            <w:r w:rsidRPr="00F35C00">
              <w:rPr>
                <w:rFonts w:ascii="Times New Roman" w:hAnsi="Times New Roman" w:cs="Times New Roman"/>
                <w:sz w:val="22"/>
                <w:szCs w:val="22"/>
              </w:rPr>
              <w:lastRenderedPageBreak/>
              <w:t>Impairment testing of investments in subsidiaries,</w:t>
            </w:r>
            <w:r w:rsidR="00552B3A">
              <w:rPr>
                <w:rFonts w:ascii="Times New Roman" w:hAnsi="Times New Roman" w:cs="Times New Roman"/>
                <w:sz w:val="22"/>
                <w:szCs w:val="22"/>
              </w:rPr>
              <w:t xml:space="preserve"> </w:t>
            </w:r>
            <w:r w:rsidRPr="00F35C00">
              <w:rPr>
                <w:rFonts w:ascii="Times New Roman" w:hAnsi="Times New Roman" w:cs="Times New Roman"/>
                <w:sz w:val="22"/>
                <w:szCs w:val="22"/>
              </w:rPr>
              <w:t xml:space="preserve">property, plant and equipment </w:t>
            </w:r>
            <w:r w:rsidR="00CE2AD0" w:rsidRPr="00F35C00">
              <w:rPr>
                <w:rFonts w:ascii="Times New Roman" w:hAnsi="Times New Roman" w:cs="Times New Roman"/>
                <w:sz w:val="22"/>
                <w:szCs w:val="22"/>
              </w:rPr>
              <w:t>and goodwill</w:t>
            </w:r>
          </w:p>
        </w:tc>
      </w:tr>
      <w:tr w:rsidR="008B0E25" w:rsidRPr="00F35C00" w14:paraId="3EB9F08C" w14:textId="77777777" w:rsidTr="008B0E25">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3567E" w14:textId="35EFDDBB" w:rsidR="008B0E25" w:rsidRPr="00B3474B" w:rsidRDefault="008B0E25" w:rsidP="008B0E25">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t xml:space="preserve">Refer to notes </w:t>
            </w:r>
            <w:r w:rsidR="001F6C32" w:rsidRPr="00B3474B">
              <w:rPr>
                <w:rFonts w:ascii="Times New Roman" w:hAnsi="Times New Roman" w:cs="Times New Roman"/>
                <w:sz w:val="22"/>
                <w:szCs w:val="22"/>
              </w:rPr>
              <w:t>4</w:t>
            </w:r>
            <w:r w:rsidRPr="00B3474B">
              <w:rPr>
                <w:rFonts w:ascii="Times New Roman" w:hAnsi="Times New Roman" w:cs="Times New Roman"/>
                <w:sz w:val="22"/>
                <w:szCs w:val="22"/>
              </w:rPr>
              <w:t xml:space="preserve"> (</w:t>
            </w:r>
            <w:r w:rsidR="00DD4A3E" w:rsidRPr="00B3474B">
              <w:rPr>
                <w:rFonts w:ascii="Times New Roman" w:hAnsi="Times New Roman" w:cs="Times New Roman"/>
                <w:sz w:val="22"/>
                <w:szCs w:val="22"/>
              </w:rPr>
              <w:t>b</w:t>
            </w:r>
            <w:r w:rsidRPr="00B3474B">
              <w:rPr>
                <w:rFonts w:ascii="Times New Roman" w:hAnsi="Times New Roman" w:cs="Times New Roman"/>
                <w:sz w:val="22"/>
                <w:szCs w:val="22"/>
              </w:rPr>
              <w:t xml:space="preserve">), </w:t>
            </w:r>
            <w:r w:rsidR="008A3DFC" w:rsidRPr="00B3474B">
              <w:rPr>
                <w:rFonts w:ascii="Times New Roman" w:hAnsi="Times New Roman" w:cs="Times New Roman"/>
                <w:sz w:val="22"/>
                <w:szCs w:val="22"/>
              </w:rPr>
              <w:t>4</w:t>
            </w:r>
            <w:r w:rsidRPr="00B3474B">
              <w:rPr>
                <w:rFonts w:ascii="Times New Roman" w:hAnsi="Times New Roman" w:cs="Times New Roman"/>
                <w:sz w:val="22"/>
                <w:szCs w:val="22"/>
              </w:rPr>
              <w:t xml:space="preserve"> (</w:t>
            </w:r>
            <w:r w:rsidR="000A32F7">
              <w:rPr>
                <w:rFonts w:ascii="Times New Roman" w:hAnsi="Times New Roman" w:cs="Times New Roman"/>
                <w:sz w:val="22"/>
                <w:szCs w:val="22"/>
              </w:rPr>
              <w:t>k</w:t>
            </w:r>
            <w:r w:rsidRPr="00B3474B">
              <w:rPr>
                <w:rFonts w:ascii="Times New Roman" w:hAnsi="Times New Roman" w:cs="Times New Roman"/>
                <w:sz w:val="22"/>
                <w:szCs w:val="22"/>
              </w:rPr>
              <w:t xml:space="preserve">), </w:t>
            </w:r>
            <w:r w:rsidR="008A3DFC" w:rsidRPr="00B3474B">
              <w:rPr>
                <w:rFonts w:ascii="Times New Roman" w:hAnsi="Times New Roman" w:cs="Times New Roman"/>
                <w:sz w:val="22"/>
                <w:szCs w:val="22"/>
              </w:rPr>
              <w:t>4</w:t>
            </w:r>
            <w:r w:rsidRPr="00B3474B">
              <w:rPr>
                <w:rFonts w:ascii="Times New Roman" w:hAnsi="Times New Roman" w:cs="Times New Roman"/>
                <w:sz w:val="22"/>
                <w:szCs w:val="22"/>
              </w:rPr>
              <w:t xml:space="preserve"> (</w:t>
            </w:r>
            <w:r w:rsidR="000A32F7">
              <w:rPr>
                <w:rFonts w:ascii="Times New Roman" w:hAnsi="Times New Roman" w:cs="Times New Roman"/>
                <w:sz w:val="22"/>
                <w:szCs w:val="22"/>
              </w:rPr>
              <w:t>l</w:t>
            </w:r>
            <w:r w:rsidR="00DD4A3E" w:rsidRPr="00B3474B">
              <w:rPr>
                <w:rFonts w:ascii="Times New Roman" w:hAnsi="Times New Roman" w:cs="Times New Roman"/>
                <w:sz w:val="22"/>
                <w:szCs w:val="22"/>
              </w:rPr>
              <w:t>)</w:t>
            </w:r>
            <w:r w:rsidRPr="00B3474B">
              <w:rPr>
                <w:rFonts w:ascii="Times New Roman" w:hAnsi="Times New Roman" w:cs="Times New Roman"/>
                <w:sz w:val="22"/>
                <w:szCs w:val="22"/>
              </w:rPr>
              <w:t xml:space="preserve">, </w:t>
            </w:r>
            <w:r w:rsidR="008A3DFC" w:rsidRPr="00B3474B">
              <w:rPr>
                <w:rFonts w:ascii="Times New Roman" w:hAnsi="Times New Roman" w:cs="Times New Roman"/>
                <w:sz w:val="22"/>
                <w:szCs w:val="22"/>
              </w:rPr>
              <w:t>4</w:t>
            </w:r>
            <w:r w:rsidRPr="00B3474B">
              <w:rPr>
                <w:rFonts w:ascii="Times New Roman" w:hAnsi="Times New Roman" w:cs="Times New Roman"/>
                <w:sz w:val="22"/>
                <w:szCs w:val="22"/>
              </w:rPr>
              <w:t xml:space="preserve"> (</w:t>
            </w:r>
            <w:r w:rsidR="000A32F7">
              <w:rPr>
                <w:rFonts w:ascii="Times New Roman" w:hAnsi="Times New Roman" w:cs="Times New Roman"/>
                <w:sz w:val="22"/>
                <w:szCs w:val="22"/>
              </w:rPr>
              <w:t>n</w:t>
            </w:r>
            <w:r w:rsidRPr="00B3474B">
              <w:rPr>
                <w:rFonts w:ascii="Times New Roman" w:hAnsi="Times New Roman" w:cs="Times New Roman"/>
                <w:sz w:val="22"/>
                <w:szCs w:val="22"/>
              </w:rPr>
              <w:t>),</w:t>
            </w:r>
            <w:r w:rsidR="00DD4A3E" w:rsidRPr="00B3474B">
              <w:rPr>
                <w:rFonts w:ascii="Times New Roman" w:hAnsi="Times New Roman" w:cs="Times New Roman"/>
                <w:sz w:val="22"/>
                <w:szCs w:val="22"/>
              </w:rPr>
              <w:t xml:space="preserve"> 4(</w:t>
            </w:r>
            <w:r w:rsidR="000A32F7">
              <w:rPr>
                <w:rFonts w:ascii="Times New Roman" w:hAnsi="Times New Roman" w:cs="Times New Roman"/>
                <w:sz w:val="22"/>
                <w:szCs w:val="22"/>
              </w:rPr>
              <w:t>o</w:t>
            </w:r>
            <w:r w:rsidR="00DD4A3E" w:rsidRPr="00B3474B">
              <w:rPr>
                <w:rFonts w:ascii="Times New Roman" w:hAnsi="Times New Roman" w:cs="Times New Roman"/>
                <w:sz w:val="22"/>
                <w:szCs w:val="22"/>
              </w:rPr>
              <w:t>),</w:t>
            </w:r>
            <w:r w:rsidRPr="00B3474B">
              <w:rPr>
                <w:rFonts w:ascii="Times New Roman" w:hAnsi="Times New Roman" w:cs="Times New Roman"/>
                <w:sz w:val="22"/>
                <w:szCs w:val="22"/>
              </w:rPr>
              <w:t xml:space="preserve"> 1</w:t>
            </w:r>
            <w:r w:rsidR="001F6C32" w:rsidRPr="00B3474B">
              <w:rPr>
                <w:rFonts w:ascii="Times New Roman" w:hAnsi="Times New Roman" w:cs="Times New Roman"/>
                <w:sz w:val="22"/>
                <w:szCs w:val="22"/>
              </w:rPr>
              <w:t>2</w:t>
            </w:r>
            <w:r w:rsidRPr="00B3474B">
              <w:rPr>
                <w:rFonts w:ascii="Times New Roman" w:hAnsi="Times New Roman" w:cs="Times New Roman"/>
                <w:sz w:val="22"/>
                <w:szCs w:val="22"/>
              </w:rPr>
              <w:t>, 1</w:t>
            </w:r>
            <w:r w:rsidR="00DD4A3E" w:rsidRPr="00B3474B">
              <w:rPr>
                <w:rFonts w:ascii="Times New Roman" w:hAnsi="Times New Roman" w:cs="Times New Roman"/>
                <w:sz w:val="22"/>
                <w:szCs w:val="22"/>
              </w:rPr>
              <w:t>6</w:t>
            </w:r>
            <w:r w:rsidR="00707E63">
              <w:rPr>
                <w:rFonts w:ascii="Times New Roman" w:hAnsi="Times New Roman" w:cs="Times New Roman"/>
                <w:sz w:val="22"/>
                <w:szCs w:val="22"/>
              </w:rPr>
              <w:t xml:space="preserve"> and</w:t>
            </w:r>
            <w:r w:rsidR="00DD4A3E" w:rsidRPr="00B3474B">
              <w:rPr>
                <w:rFonts w:ascii="Times New Roman" w:hAnsi="Times New Roman" w:cs="Times New Roman"/>
                <w:sz w:val="22"/>
                <w:szCs w:val="22"/>
              </w:rPr>
              <w:t xml:space="preserve"> </w:t>
            </w:r>
            <w:r w:rsidR="009027B0" w:rsidRPr="00B3474B">
              <w:rPr>
                <w:rFonts w:ascii="Times New Roman" w:hAnsi="Times New Roman" w:cs="Times New Roman"/>
                <w:sz w:val="22"/>
                <w:szCs w:val="22"/>
              </w:rPr>
              <w:t>1</w:t>
            </w:r>
            <w:r w:rsidR="00707E63">
              <w:rPr>
                <w:rFonts w:ascii="Times New Roman" w:hAnsi="Times New Roman" w:cs="Times New Roman"/>
                <w:sz w:val="22"/>
                <w:szCs w:val="22"/>
              </w:rPr>
              <w:t>8</w:t>
            </w:r>
            <w:r w:rsidRPr="00B3474B">
              <w:rPr>
                <w:rFonts w:ascii="Times New Roman" w:hAnsi="Times New Roman" w:cs="Times New Roman"/>
                <w:sz w:val="22"/>
                <w:szCs w:val="22"/>
              </w:rPr>
              <w:t xml:space="preserve"> to the financial statements</w:t>
            </w:r>
          </w:p>
        </w:tc>
      </w:tr>
      <w:tr w:rsidR="008B0E25" w:rsidRPr="00F35C00" w14:paraId="6426DB21"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7E4DFD5A"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14:paraId="10FD6560"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8B0E25" w:rsidRPr="00F35C00" w14:paraId="4B04EF27"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tcPr>
          <w:p w14:paraId="41B1773A"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Company have investments and business operations in many countries and there is a risk from various external factors such as the fluctuation in economies, politics, laws, and trade regulations, the change in environment, climate, and disease. </w:t>
            </w:r>
            <w:r w:rsidR="00E36369">
              <w:rPr>
                <w:rFonts w:ascii="Times New Roman" w:hAnsi="Times New Roman" w:cs="Times New Roman"/>
                <w:sz w:val="22"/>
                <w:szCs w:val="22"/>
              </w:rPr>
              <w:t>Hence, t</w:t>
            </w:r>
            <w:r w:rsidRPr="00F35C00">
              <w:rPr>
                <w:rFonts w:ascii="Times New Roman" w:hAnsi="Times New Roman" w:cs="Times New Roman"/>
                <w:sz w:val="22"/>
                <w:szCs w:val="22"/>
              </w:rPr>
              <w:t xml:space="preserve">here is a risk that the operating results of certain businesses and the investments in certain countries might be significantly </w:t>
            </w:r>
            <w:r w:rsidR="008B37BF">
              <w:rPr>
                <w:rFonts w:ascii="Times New Roman" w:hAnsi="Times New Roman" w:cs="Times New Roman"/>
                <w:sz w:val="22"/>
                <w:szCs w:val="22"/>
              </w:rPr>
              <w:t>different from</w:t>
            </w:r>
            <w:r w:rsidRPr="00F35C00">
              <w:rPr>
                <w:rFonts w:ascii="Times New Roman" w:hAnsi="Times New Roman" w:cs="Times New Roman"/>
                <w:sz w:val="22"/>
                <w:szCs w:val="22"/>
              </w:rPr>
              <w:t xml:space="preserve"> the initial forecast and budget and might result in the assets’ carrying value being higher than the recoverable amounts, which might represent losses from impairment.</w:t>
            </w:r>
          </w:p>
          <w:p w14:paraId="5037B7AC"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p>
          <w:p w14:paraId="048E25E4" w14:textId="77777777" w:rsidR="008B0E25" w:rsidRPr="00F35C00" w:rsidRDefault="008B0E25" w:rsidP="008B0E25">
            <w:pPr>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the impairment testing involved a significant level of management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C505E96" w14:textId="77777777" w:rsidR="008B0E25" w:rsidRPr="00F35C00"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12499AA1" w14:textId="77777777" w:rsidR="008B0E25" w:rsidRPr="00F35C00"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2CBDC8D0" w14:textId="0DFA5F4F" w:rsidR="008B0E25" w:rsidRPr="00F35C00" w:rsidRDefault="008B0E25" w:rsidP="00581E78">
            <w:pPr>
              <w:pStyle w:val="ListParagraph"/>
              <w:numPr>
                <w:ilvl w:val="0"/>
                <w:numId w:val="24"/>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evaluating the management’s assessment </w:t>
            </w:r>
            <w:r w:rsidRPr="00F35C00">
              <w:rPr>
                <w:rFonts w:cs="Times New Roman"/>
                <w:sz w:val="22"/>
                <w:szCs w:val="22"/>
                <w:lang w:bidi="ar-SA"/>
              </w:rPr>
              <w:br/>
              <w:t xml:space="preserve">on the reasonableness of the indicators and impairment testing of </w:t>
            </w:r>
            <w:r w:rsidRPr="00F35C00">
              <w:rPr>
                <w:rFonts w:cs="Times New Roman"/>
                <w:sz w:val="22"/>
                <w:szCs w:val="22"/>
              </w:rPr>
              <w:t>investments</w:t>
            </w:r>
            <w:r w:rsidR="009027B0">
              <w:rPr>
                <w:rFonts w:cs="Times New Roman"/>
                <w:sz w:val="22"/>
                <w:szCs w:val="22"/>
              </w:rPr>
              <w:t xml:space="preserve"> in subsidiaries</w:t>
            </w:r>
            <w:r w:rsidRPr="00F35C00">
              <w:rPr>
                <w:rFonts w:cs="Times New Roman"/>
                <w:sz w:val="22"/>
                <w:szCs w:val="22"/>
              </w:rPr>
              <w:t>,</w:t>
            </w:r>
            <w:r w:rsidR="00076331">
              <w:rPr>
                <w:rFonts w:cs="Times New Roman"/>
                <w:sz w:val="22"/>
                <w:szCs w:val="22"/>
              </w:rPr>
              <w:t xml:space="preserve"> </w:t>
            </w:r>
            <w:r w:rsidRPr="00F35C00">
              <w:rPr>
                <w:rFonts w:cs="Times New Roman"/>
                <w:sz w:val="22"/>
                <w:szCs w:val="22"/>
              </w:rPr>
              <w:t xml:space="preserve">property, plant and equipment and goodwill including evaluating the </w:t>
            </w:r>
            <w:r w:rsidRPr="00F35C00">
              <w:rPr>
                <w:rFonts w:cs="Times New Roman"/>
                <w:sz w:val="22"/>
                <w:szCs w:val="22"/>
                <w:lang w:bidi="ar-SA"/>
              </w:rPr>
              <w:t>key assumptions which supports</w:t>
            </w:r>
            <w:r w:rsidR="005C10D1" w:rsidRPr="00F35C00">
              <w:rPr>
                <w:rFonts w:cs="Times New Roman"/>
                <w:sz w:val="22"/>
                <w:szCs w:val="22"/>
                <w:lang w:bidi="ar-SA"/>
              </w:rPr>
              <w:t xml:space="preserve"> the management’s forecast; </w:t>
            </w:r>
          </w:p>
          <w:p w14:paraId="07CDA17E" w14:textId="77777777" w:rsidR="008B0E25" w:rsidRPr="00F35C00" w:rsidRDefault="008B0E25" w:rsidP="008B0E25">
            <w:pPr>
              <w:pStyle w:val="ListParagraph"/>
              <w:autoSpaceDE w:val="0"/>
              <w:autoSpaceDN w:val="0"/>
              <w:adjustRightInd w:val="0"/>
              <w:ind w:left="252" w:hanging="252"/>
              <w:jc w:val="thaiDistribute"/>
              <w:rPr>
                <w:rFonts w:cs="Times New Roman"/>
                <w:sz w:val="22"/>
                <w:szCs w:val="22"/>
                <w:lang w:bidi="ar-SA"/>
              </w:rPr>
            </w:pPr>
          </w:p>
          <w:p w14:paraId="76B90EA6" w14:textId="77777777" w:rsidR="008B0E25" w:rsidRPr="00F35C00" w:rsidRDefault="008B0E25" w:rsidP="00581E78">
            <w:pPr>
              <w:pStyle w:val="ListParagraph"/>
              <w:numPr>
                <w:ilvl w:val="0"/>
                <w:numId w:val="24"/>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inquiring of management about the </w:t>
            </w:r>
            <w:r w:rsidRPr="00F35C00">
              <w:rPr>
                <w:rFonts w:cs="Times New Roman"/>
                <w:spacing w:val="-6"/>
                <w:sz w:val="22"/>
                <w:szCs w:val="22"/>
              </w:rPr>
              <w:t>discounted cash flow</w:t>
            </w:r>
            <w:r w:rsidRPr="00F35C00">
              <w:rPr>
                <w:rFonts w:cs="Times New Roman"/>
                <w:sz w:val="22"/>
                <w:szCs w:val="22"/>
                <w:lang w:bidi="ar-SA"/>
              </w:rPr>
              <w:t xml:space="preserve"> projection model, understanding the Group and the Company’s business</w:t>
            </w:r>
            <w:r w:rsidR="007957B5">
              <w:rPr>
                <w:rFonts w:cs="Times New Roman"/>
                <w:sz w:val="22"/>
                <w:szCs w:val="22"/>
                <w:lang w:bidi="ar-SA"/>
              </w:rPr>
              <w:t xml:space="preserve"> and</w:t>
            </w:r>
            <w:r w:rsidRPr="00F35C00">
              <w:rPr>
                <w:rFonts w:cs="Times New Roman"/>
                <w:sz w:val="22"/>
                <w:szCs w:val="22"/>
                <w:lang w:bidi="ar-SA"/>
              </w:rPr>
              <w:t xml:space="preserve"> strategies</w:t>
            </w:r>
            <w:r w:rsidR="005C10D1" w:rsidRPr="00F35C00">
              <w:rPr>
                <w:rFonts w:cs="Times New Roman"/>
                <w:color w:val="000000"/>
                <w:spacing w:val="-2"/>
                <w:sz w:val="22"/>
                <w:szCs w:val="22"/>
              </w:rPr>
              <w:t>;</w:t>
            </w:r>
          </w:p>
          <w:p w14:paraId="3473F921" w14:textId="77777777" w:rsidR="008B0E25" w:rsidRPr="00F35C00"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14:paraId="60294685" w14:textId="77777777" w:rsidR="008B0E25" w:rsidRPr="00C903BF" w:rsidRDefault="008B0E25" w:rsidP="00581E78">
            <w:pPr>
              <w:pStyle w:val="ListParagraph"/>
              <w:numPr>
                <w:ilvl w:val="0"/>
                <w:numId w:val="24"/>
              </w:numPr>
              <w:autoSpaceDE w:val="0"/>
              <w:autoSpaceDN w:val="0"/>
              <w:adjustRightInd w:val="0"/>
              <w:spacing w:line="276" w:lineRule="auto"/>
              <w:ind w:left="252" w:hanging="251"/>
              <w:contextualSpacing/>
              <w:jc w:val="thaiDistribute"/>
              <w:rPr>
                <w:rFonts w:cs="Times New Roman"/>
                <w:color w:val="000000"/>
                <w:spacing w:val="-2"/>
                <w:sz w:val="22"/>
                <w:szCs w:val="22"/>
              </w:rPr>
            </w:pPr>
            <w:r w:rsidRPr="007957B5">
              <w:rPr>
                <w:rFonts w:cs="Times New Roman"/>
                <w:color w:val="000000"/>
                <w:spacing w:val="-2"/>
                <w:sz w:val="22"/>
                <w:szCs w:val="22"/>
              </w:rPr>
              <w:t xml:space="preserve">evaluating </w:t>
            </w:r>
            <w:r w:rsidRPr="007957B5">
              <w:rPr>
                <w:rFonts w:cs="Times New Roman"/>
                <w:sz w:val="22"/>
                <w:szCs w:val="22"/>
                <w:lang w:bidi="ar-SA"/>
              </w:rPr>
              <w:t xml:space="preserve">the assumptions applied in preparing cash flow projections by comparing the key assumptions with internal and external sources of information, taking into account the accuracy of the past </w:t>
            </w:r>
            <w:r w:rsidRPr="007957B5">
              <w:rPr>
                <w:rFonts w:cs="Times New Roman"/>
                <w:spacing w:val="-6"/>
                <w:sz w:val="22"/>
                <w:szCs w:val="22"/>
              </w:rPr>
              <w:t xml:space="preserve">cash flow projections </w:t>
            </w:r>
            <w:r w:rsidRPr="007957B5">
              <w:rPr>
                <w:rFonts w:cs="Times New Roman"/>
                <w:sz w:val="22"/>
                <w:szCs w:val="22"/>
                <w:lang w:bidi="ar-SA"/>
              </w:rPr>
              <w:t xml:space="preserve">in comparison to the actual operating results, and </w:t>
            </w:r>
            <w:r w:rsidR="007957B5" w:rsidRPr="00F35C00">
              <w:rPr>
                <w:rFonts w:cs="Times New Roman"/>
                <w:sz w:val="22"/>
                <w:szCs w:val="22"/>
                <w:lang w:bidi="ar-SA"/>
              </w:rPr>
              <w:t xml:space="preserve">testing a sample of inputs and key assumptions applied in the </w:t>
            </w:r>
            <w:r w:rsidR="007957B5" w:rsidRPr="00F35C00">
              <w:rPr>
                <w:rFonts w:cs="Times New Roman"/>
                <w:spacing w:val="-6"/>
                <w:sz w:val="22"/>
                <w:szCs w:val="22"/>
              </w:rPr>
              <w:t>discounted cash flow</w:t>
            </w:r>
            <w:r w:rsidR="007957B5" w:rsidRPr="00F35C00">
              <w:rPr>
                <w:rFonts w:cs="Times New Roman"/>
                <w:sz w:val="22"/>
                <w:szCs w:val="22"/>
                <w:lang w:bidi="ar-SA"/>
              </w:rPr>
              <w:t xml:space="preserve"> model including testing the calculation</w:t>
            </w:r>
            <w:r w:rsidR="00C903BF">
              <w:rPr>
                <w:rFonts w:cs="Times New Roman"/>
                <w:sz w:val="22"/>
                <w:szCs w:val="22"/>
                <w:lang w:bidi="ar-SA"/>
              </w:rPr>
              <w:t>;</w:t>
            </w:r>
            <w:r w:rsidR="00BF6B9C">
              <w:rPr>
                <w:rFonts w:cs="Times New Roman"/>
                <w:sz w:val="22"/>
                <w:szCs w:val="22"/>
                <w:lang w:bidi="ar-SA"/>
              </w:rPr>
              <w:t xml:space="preserve"> and</w:t>
            </w:r>
          </w:p>
          <w:p w14:paraId="2A834CDC" w14:textId="77777777" w:rsidR="00C903BF" w:rsidRPr="00C903BF" w:rsidRDefault="00C903BF" w:rsidP="00C903BF">
            <w:pPr>
              <w:autoSpaceDE w:val="0"/>
              <w:autoSpaceDN w:val="0"/>
              <w:adjustRightInd w:val="0"/>
              <w:spacing w:line="276" w:lineRule="auto"/>
              <w:ind w:left="360"/>
              <w:contextualSpacing/>
              <w:jc w:val="thaiDistribute"/>
              <w:rPr>
                <w:rFonts w:ascii="Times New Roman" w:hAnsi="Times New Roman" w:cs="Times New Roman"/>
                <w:color w:val="000000"/>
                <w:spacing w:val="-2"/>
                <w:sz w:val="22"/>
                <w:szCs w:val="22"/>
              </w:rPr>
            </w:pPr>
          </w:p>
          <w:p w14:paraId="0A286705" w14:textId="77777777" w:rsidR="008B0E25" w:rsidRPr="00F35C00" w:rsidRDefault="008B0E25" w:rsidP="00581E78">
            <w:pPr>
              <w:pStyle w:val="ListParagraph"/>
              <w:numPr>
                <w:ilvl w:val="0"/>
                <w:numId w:val="24"/>
              </w:numPr>
              <w:autoSpaceDE w:val="0"/>
              <w:autoSpaceDN w:val="0"/>
              <w:adjustRightInd w:val="0"/>
              <w:spacing w:line="276" w:lineRule="auto"/>
              <w:ind w:left="252" w:hanging="251"/>
              <w:contextualSpacing/>
              <w:jc w:val="thaiDistribute"/>
              <w:rPr>
                <w:rFonts w:eastAsia="Calibri" w:cs="Times New Roman"/>
                <w:sz w:val="22"/>
                <w:szCs w:val="22"/>
              </w:rPr>
            </w:pPr>
            <w:r w:rsidRPr="00F35C00">
              <w:rPr>
                <w:rFonts w:cs="Times New Roman"/>
                <w:color w:val="000000"/>
                <w:spacing w:val="-2"/>
                <w:sz w:val="22"/>
                <w:szCs w:val="22"/>
              </w:rPr>
              <w:t>evaluating the adequacy of the disclosures in accordance with the relevant Thai Financial Reporting Standards.</w:t>
            </w:r>
          </w:p>
        </w:tc>
      </w:tr>
    </w:tbl>
    <w:p w14:paraId="175777D3" w14:textId="77777777" w:rsidR="00407B8C" w:rsidRPr="00F35C00" w:rsidRDefault="00407B8C">
      <w:pPr>
        <w:rPr>
          <w:rFonts w:ascii="Times New Roman" w:hAnsi="Times New Roman" w:cs="Times New Roman"/>
        </w:rPr>
      </w:pPr>
    </w:p>
    <w:p w14:paraId="119C862A" w14:textId="77777777" w:rsidR="00CD2737" w:rsidRPr="00F35C00" w:rsidRDefault="00CD2737">
      <w:pPr>
        <w:rPr>
          <w:rFonts w:ascii="Times New Roman" w:hAnsi="Times New Roman" w:cs="Times New Roman"/>
        </w:rPr>
      </w:pPr>
    </w:p>
    <w:p w14:paraId="3CD3A8B0" w14:textId="77777777" w:rsidR="00CD2737" w:rsidRPr="00F35C00" w:rsidRDefault="00CD2737">
      <w:pPr>
        <w:rPr>
          <w:rFonts w:ascii="Times New Roman" w:hAnsi="Times New Roman" w:cs="Times New Roman"/>
        </w:rPr>
      </w:pPr>
    </w:p>
    <w:p w14:paraId="1EFB40F4" w14:textId="77777777" w:rsidR="00CD2737" w:rsidRPr="00F35C00" w:rsidRDefault="00CD2737">
      <w:pPr>
        <w:rPr>
          <w:rFonts w:ascii="Times New Roman" w:hAnsi="Times New Roman" w:cs="Times New Roman"/>
        </w:rPr>
      </w:pPr>
    </w:p>
    <w:p w14:paraId="27F7A264" w14:textId="77777777" w:rsidR="00CD2737" w:rsidRPr="00F35C00" w:rsidRDefault="00CD2737">
      <w:pPr>
        <w:rPr>
          <w:rFonts w:ascii="Times New Roman" w:hAnsi="Times New Roman" w:cs="Times New Roman"/>
        </w:rPr>
      </w:pPr>
    </w:p>
    <w:p w14:paraId="621D9052" w14:textId="77777777" w:rsidR="00CD2737" w:rsidRPr="00F35C00" w:rsidRDefault="00CD2737">
      <w:pPr>
        <w:rPr>
          <w:rFonts w:ascii="Times New Roman" w:hAnsi="Times New Roman" w:cs="Times New Roman"/>
        </w:rPr>
      </w:pPr>
    </w:p>
    <w:p w14:paraId="23368A42" w14:textId="77777777" w:rsidR="00CD2737" w:rsidRPr="00F35C00" w:rsidRDefault="00CD2737">
      <w:pPr>
        <w:rPr>
          <w:rFonts w:ascii="Times New Roman" w:hAnsi="Times New Roman" w:cs="Times New Roman"/>
        </w:rPr>
      </w:pPr>
    </w:p>
    <w:p w14:paraId="7E62D21A" w14:textId="77777777" w:rsidR="00CD2737" w:rsidRPr="00F35C00" w:rsidRDefault="00CD2737">
      <w:pPr>
        <w:rPr>
          <w:rFonts w:ascii="Times New Roman" w:hAnsi="Times New Roman" w:cs="Times New Roman"/>
        </w:rPr>
      </w:pPr>
    </w:p>
    <w:p w14:paraId="30231E44" w14:textId="77777777" w:rsidR="00CD2737" w:rsidRPr="00F35C00" w:rsidRDefault="00CD2737">
      <w:pPr>
        <w:rPr>
          <w:rFonts w:ascii="Times New Roman" w:hAnsi="Times New Roman" w:cs="Times New Roman"/>
        </w:rPr>
      </w:pPr>
    </w:p>
    <w:p w14:paraId="4E4CE30E" w14:textId="77777777" w:rsidR="00CD2737" w:rsidRPr="00F35C00" w:rsidRDefault="00CD2737">
      <w:pPr>
        <w:rPr>
          <w:rFonts w:ascii="Times New Roman" w:hAnsi="Times New Roman" w:cs="Times New Roman"/>
        </w:rPr>
      </w:pPr>
    </w:p>
    <w:p w14:paraId="76AF6D72" w14:textId="77777777" w:rsidR="00CD2737" w:rsidRPr="00F35C00" w:rsidRDefault="00CD2737">
      <w:pPr>
        <w:rPr>
          <w:rFonts w:ascii="Times New Roman" w:hAnsi="Times New Roman" w:cs="Times New Roman"/>
        </w:rPr>
      </w:pPr>
    </w:p>
    <w:p w14:paraId="430694B1" w14:textId="77777777" w:rsidR="00CD2737" w:rsidRPr="00F35C00" w:rsidRDefault="00CD2737">
      <w:pPr>
        <w:rPr>
          <w:rFonts w:ascii="Times New Roman" w:hAnsi="Times New Roman" w:cs="Times New Roman"/>
        </w:rPr>
      </w:pPr>
    </w:p>
    <w:p w14:paraId="6E8321E4" w14:textId="77777777" w:rsidR="00580D25" w:rsidRPr="00F35C00" w:rsidRDefault="00580D25">
      <w:pPr>
        <w:rPr>
          <w:rFonts w:ascii="Times New Roman" w:hAnsi="Times New Roman" w:cs="Times New Roman"/>
        </w:rPr>
      </w:pPr>
      <w:r w:rsidRPr="00F35C00">
        <w:rPr>
          <w:rFonts w:ascii="Times New Roman" w:hAnsi="Times New Roman" w:cs="Times New Roman"/>
        </w:rP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2B16186C" w14:textId="77777777" w:rsidTr="00FE580B">
        <w:trPr>
          <w:trHeight w:val="269"/>
        </w:trPr>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B80EA1" w14:textId="77777777" w:rsidR="000B0EF3" w:rsidRPr="0002588C" w:rsidRDefault="000B0EF3" w:rsidP="00FE580B">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lastRenderedPageBreak/>
              <w:t>Recognition of deferred tax assets</w:t>
            </w:r>
          </w:p>
        </w:tc>
      </w:tr>
      <w:tr w:rsidR="000B0EF3" w:rsidRPr="00F35C00" w14:paraId="4C960F05"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B3AA39" w14:textId="494880E2" w:rsidR="000B0EF3" w:rsidRPr="00B3474B" w:rsidRDefault="000B0EF3" w:rsidP="00602E9A">
            <w:pPr>
              <w:autoSpaceDE w:val="0"/>
              <w:autoSpaceDN w:val="0"/>
              <w:adjustRightInd w:val="0"/>
              <w:rPr>
                <w:rFonts w:ascii="Times New Roman" w:hAnsi="Times New Roman" w:cs="Times New Roman"/>
                <w:sz w:val="22"/>
                <w:szCs w:val="22"/>
              </w:rPr>
            </w:pPr>
            <w:r w:rsidRPr="0002588C">
              <w:rPr>
                <w:rFonts w:ascii="Times New Roman" w:hAnsi="Times New Roman" w:cs="Times New Roman"/>
                <w:sz w:val="22"/>
                <w:szCs w:val="22"/>
              </w:rPr>
              <w:t xml:space="preserve">Refer to notes </w:t>
            </w:r>
            <w:r w:rsidR="00614218" w:rsidRPr="00B3474B">
              <w:rPr>
                <w:rFonts w:ascii="Times New Roman" w:hAnsi="Times New Roman" w:cs="Times New Roman"/>
                <w:sz w:val="22"/>
                <w:szCs w:val="22"/>
              </w:rPr>
              <w:t>4</w:t>
            </w:r>
            <w:r w:rsidRPr="00B3474B">
              <w:rPr>
                <w:rFonts w:ascii="Times New Roman" w:hAnsi="Times New Roman" w:cs="Times New Roman"/>
                <w:sz w:val="22"/>
                <w:szCs w:val="22"/>
              </w:rPr>
              <w:t xml:space="preserve"> (</w:t>
            </w:r>
            <w:r w:rsidR="0002588C" w:rsidRPr="00B3474B">
              <w:rPr>
                <w:rFonts w:ascii="Times New Roman" w:hAnsi="Times New Roman" w:cs="Times New Roman"/>
                <w:sz w:val="22"/>
                <w:szCs w:val="22"/>
              </w:rPr>
              <w:t>w</w:t>
            </w:r>
            <w:r w:rsidRPr="00B3474B">
              <w:rPr>
                <w:rFonts w:ascii="Times New Roman" w:hAnsi="Times New Roman" w:cs="Times New Roman"/>
                <w:sz w:val="22"/>
              </w:rPr>
              <w:t>) and 2</w:t>
            </w:r>
            <w:r w:rsidR="0002588C" w:rsidRPr="00B3474B">
              <w:rPr>
                <w:rFonts w:ascii="Times New Roman" w:hAnsi="Times New Roman" w:cs="Times New Roman"/>
                <w:sz w:val="22"/>
              </w:rPr>
              <w:t>9</w:t>
            </w:r>
            <w:r w:rsidRPr="0002588C">
              <w:rPr>
                <w:rFonts w:ascii="Times New Roman" w:hAnsi="Times New Roman" w:cs="Times New Roman"/>
                <w:sz w:val="22"/>
                <w:szCs w:val="22"/>
              </w:rPr>
              <w:t xml:space="preserve"> to </w:t>
            </w:r>
            <w:r w:rsidR="00407B8C" w:rsidRPr="0002588C">
              <w:rPr>
                <w:rFonts w:ascii="Times New Roman" w:hAnsi="Times New Roman" w:cs="Times New Roman"/>
                <w:sz w:val="22"/>
                <w:szCs w:val="22"/>
              </w:rPr>
              <w:t>the financial statements</w:t>
            </w:r>
          </w:p>
        </w:tc>
      </w:tr>
      <w:tr w:rsidR="000B0EF3" w:rsidRPr="00F35C00" w14:paraId="6D02FCAA"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33CB0324"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0E444B21"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1C2F3FCF" w14:textId="77777777" w:rsidTr="00EC789A">
        <w:trPr>
          <w:trHeight w:val="4654"/>
        </w:trPr>
        <w:tc>
          <w:tcPr>
            <w:tcW w:w="4680" w:type="dxa"/>
            <w:tcBorders>
              <w:top w:val="single" w:sz="4" w:space="0" w:color="auto"/>
              <w:left w:val="single" w:sz="4" w:space="0" w:color="auto"/>
              <w:bottom w:val="single" w:sz="4" w:space="0" w:color="auto"/>
              <w:right w:val="single" w:sz="4" w:space="0" w:color="auto"/>
            </w:tcBorders>
            <w:shd w:val="clear" w:color="auto" w:fill="auto"/>
          </w:tcPr>
          <w:p w14:paraId="26A3F122" w14:textId="77777777" w:rsidR="000B0EF3" w:rsidRPr="00F35C00" w:rsidRDefault="000B0EF3" w:rsidP="00FE580B">
            <w:pPr>
              <w:autoSpaceDE w:val="0"/>
              <w:autoSpaceDN w:val="0"/>
              <w:adjustRightInd w:val="0"/>
              <w:jc w:val="thaiDistribute"/>
              <w:rPr>
                <w:rFonts w:ascii="Times New Roman" w:hAnsi="Times New Roman" w:cs="Times New Roman"/>
                <w:sz w:val="24"/>
                <w:szCs w:val="22"/>
              </w:rPr>
            </w:pPr>
            <w:r w:rsidRPr="00F35C00">
              <w:rPr>
                <w:rFonts w:ascii="Times New Roman" w:hAnsi="Times New Roman" w:cs="Times New Roman"/>
                <w:sz w:val="22"/>
                <w:szCs w:val="22"/>
              </w:rPr>
              <w:t xml:space="preserve">The Group and the Company have </w:t>
            </w:r>
            <w:proofErr w:type="spellStart"/>
            <w:r w:rsidRPr="00F35C00">
              <w:rPr>
                <w:rFonts w:ascii="Times New Roman" w:hAnsi="Times New Roman" w:cs="Times New Roman"/>
                <w:sz w:val="22"/>
                <w:szCs w:val="22"/>
              </w:rPr>
              <w:t>recognised</w:t>
            </w:r>
            <w:proofErr w:type="spellEnd"/>
            <w:r w:rsidRPr="00F35C00">
              <w:rPr>
                <w:rFonts w:ascii="Times New Roman" w:hAnsi="Times New Roman" w:cs="Times New Roman"/>
                <w:sz w:val="22"/>
                <w:szCs w:val="22"/>
              </w:rPr>
              <w:t xml:space="preserve"> deferred tax assets which were calculated from temporary differences and </w:t>
            </w:r>
            <w:proofErr w:type="spellStart"/>
            <w:r w:rsidRPr="00F35C00">
              <w:rPr>
                <w:rFonts w:ascii="Times New Roman" w:hAnsi="Times New Roman" w:cs="Times New Roman"/>
                <w:sz w:val="22"/>
                <w:szCs w:val="22"/>
              </w:rPr>
              <w:t>unutilised</w:t>
            </w:r>
            <w:proofErr w:type="spellEnd"/>
            <w:r w:rsidRPr="00F35C00">
              <w:rPr>
                <w:rFonts w:ascii="Times New Roman" w:hAnsi="Times New Roman" w:cs="Times New Roman"/>
                <w:sz w:val="22"/>
                <w:szCs w:val="22"/>
              </w:rPr>
              <w:t xml:space="preserve"> tax losses by considering the forecast of future taxable profits whether they will be sufficient for the </w:t>
            </w:r>
            <w:proofErr w:type="spellStart"/>
            <w:r w:rsidRPr="00F35C00">
              <w:rPr>
                <w:rFonts w:ascii="Times New Roman" w:hAnsi="Times New Roman" w:cs="Times New Roman"/>
                <w:sz w:val="22"/>
                <w:szCs w:val="22"/>
              </w:rPr>
              <w:t>utilisation</w:t>
            </w:r>
            <w:proofErr w:type="spellEnd"/>
            <w:r w:rsidRPr="00F35C00">
              <w:rPr>
                <w:rFonts w:ascii="Times New Roman" w:hAnsi="Times New Roman" w:cs="Times New Roman"/>
                <w:sz w:val="22"/>
                <w:szCs w:val="22"/>
              </w:rPr>
              <w:t xml:space="preserve"> of temporary differences and </w:t>
            </w:r>
            <w:proofErr w:type="spellStart"/>
            <w:r w:rsidRPr="00F35C00">
              <w:rPr>
                <w:rFonts w:ascii="Times New Roman" w:hAnsi="Times New Roman" w:cs="Times New Roman"/>
                <w:sz w:val="22"/>
                <w:szCs w:val="22"/>
              </w:rPr>
              <w:t>unutilised</w:t>
            </w:r>
            <w:proofErr w:type="spellEnd"/>
            <w:r w:rsidRPr="00F35C00">
              <w:rPr>
                <w:rFonts w:ascii="Times New Roman" w:hAnsi="Times New Roman" w:cs="Times New Roman"/>
                <w:sz w:val="22"/>
                <w:szCs w:val="22"/>
              </w:rPr>
              <w:t xml:space="preserve"> tax losses prior to the expiry of tax losses or not.</w:t>
            </w:r>
          </w:p>
          <w:p w14:paraId="7A666410" w14:textId="77777777" w:rsidR="000B0EF3" w:rsidRPr="00F35C00" w:rsidRDefault="000B0EF3" w:rsidP="00FE580B">
            <w:pPr>
              <w:autoSpaceDE w:val="0"/>
              <w:autoSpaceDN w:val="0"/>
              <w:adjustRightInd w:val="0"/>
              <w:jc w:val="thaiDistribute"/>
              <w:rPr>
                <w:rFonts w:ascii="Times New Roman" w:hAnsi="Times New Roman" w:cs="Times New Roman"/>
                <w:szCs w:val="22"/>
              </w:rPr>
            </w:pPr>
          </w:p>
          <w:p w14:paraId="4519BB4A" w14:textId="77777777" w:rsidR="000B0EF3" w:rsidRPr="00F35C00" w:rsidRDefault="000B0EF3" w:rsidP="00FE580B">
            <w:pPr>
              <w:autoSpaceDE w:val="0"/>
              <w:autoSpaceDN w:val="0"/>
              <w:adjustRightInd w:val="0"/>
              <w:jc w:val="thaiDistribute"/>
              <w:rPr>
                <w:rFonts w:ascii="Times New Roman" w:hAnsi="Times New Roman" w:cs="Times New Roman"/>
                <w:szCs w:val="22"/>
              </w:rPr>
            </w:pPr>
            <w:r w:rsidRPr="00F35C00">
              <w:rPr>
                <w:rFonts w:ascii="Times New Roman" w:hAnsi="Times New Roman" w:cs="Times New Roman"/>
                <w:sz w:val="22"/>
                <w:szCs w:val="22"/>
              </w:rPr>
              <w:t xml:space="preserve">I considered this as the key audit matter because the consideration of the forecast of future taxable profits of management involved a significant level of judgment in determining the key assumptions. </w:t>
            </w:r>
          </w:p>
          <w:p w14:paraId="0732DAEE" w14:textId="77777777" w:rsidR="000B0EF3" w:rsidRPr="00F35C00" w:rsidRDefault="000B0EF3" w:rsidP="00FE580B">
            <w:pPr>
              <w:autoSpaceDE w:val="0"/>
              <w:autoSpaceDN w:val="0"/>
              <w:adjustRightInd w:val="0"/>
              <w:jc w:val="thaiDistribute"/>
              <w:rPr>
                <w:rFonts w:ascii="Times New Roman" w:hAnsi="Times New Roman" w:cs="Times New Roman"/>
                <w:szCs w:val="22"/>
              </w:rPr>
            </w:pPr>
          </w:p>
          <w:p w14:paraId="45059628" w14:textId="77777777" w:rsidR="000B0EF3" w:rsidRPr="00F35C00" w:rsidRDefault="000B0EF3" w:rsidP="00FE580B">
            <w:pPr>
              <w:rPr>
                <w:rFonts w:ascii="Times New Roman" w:hAnsi="Times New Roman" w:cs="Times New Roman"/>
                <w:szCs w:val="24"/>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25E5121"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775B153C"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7C4A8C1E" w14:textId="77777777" w:rsidR="000B0EF3" w:rsidRPr="00F35C00" w:rsidRDefault="000B0EF3" w:rsidP="00581E78">
            <w:pPr>
              <w:pStyle w:val="ListParagraph"/>
              <w:numPr>
                <w:ilvl w:val="0"/>
                <w:numId w:val="24"/>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assumptions used by management in the forecast of future taxable profits of the Group and the Company in comparison to the key assumptions used by management in the preparation of the forecast of future taxable profits with the internal and external sources of information and considering the reasonableness of the forecast of future taxable profits by comparing the past forecast to the actual operating results and the operation plans; and </w:t>
            </w:r>
          </w:p>
          <w:p w14:paraId="52EE4C44" w14:textId="77777777" w:rsidR="000B0EF3" w:rsidRPr="00F35C00" w:rsidRDefault="000B0EF3" w:rsidP="00FE580B">
            <w:pPr>
              <w:pStyle w:val="ListParagraph"/>
              <w:autoSpaceDE w:val="0"/>
              <w:autoSpaceDN w:val="0"/>
              <w:adjustRightInd w:val="0"/>
              <w:spacing w:line="276" w:lineRule="auto"/>
              <w:ind w:left="252" w:hanging="270"/>
              <w:jc w:val="thaiDistribute"/>
              <w:rPr>
                <w:rFonts w:cs="Times New Roman"/>
                <w:sz w:val="22"/>
                <w:szCs w:val="22"/>
                <w:lang w:bidi="ar-SA"/>
              </w:rPr>
            </w:pPr>
          </w:p>
          <w:p w14:paraId="1AF09FCD" w14:textId="77777777" w:rsidR="00EC789A" w:rsidRPr="00F35C00" w:rsidRDefault="000B0EF3" w:rsidP="00581E78">
            <w:pPr>
              <w:pStyle w:val="ListParagraph"/>
              <w:numPr>
                <w:ilvl w:val="0"/>
                <w:numId w:val="24"/>
              </w:numPr>
              <w:autoSpaceDE w:val="0"/>
              <w:autoSpaceDN w:val="0"/>
              <w:adjustRightInd w:val="0"/>
              <w:spacing w:line="276" w:lineRule="auto"/>
              <w:ind w:left="252" w:hanging="270"/>
              <w:contextualSpacing/>
              <w:jc w:val="thaiDistribute"/>
              <w:rPr>
                <w:rFonts w:eastAsia="Calibri" w:cs="Times New Roman"/>
              </w:rPr>
            </w:pPr>
            <w:r w:rsidRPr="00F35C00">
              <w:rPr>
                <w:rFonts w:cs="Times New Roman"/>
                <w:sz w:val="22"/>
                <w:szCs w:val="22"/>
                <w:lang w:bidi="ar-SA"/>
              </w:rPr>
              <w:t>evaluating the adequacy of the disclosures in accordance with the relevant Thai Financial Reporting Standards.</w:t>
            </w:r>
          </w:p>
        </w:tc>
      </w:tr>
    </w:tbl>
    <w:p w14:paraId="5BAFB4D9" w14:textId="77777777" w:rsidR="000B0EF3" w:rsidRPr="00F35C00" w:rsidRDefault="000B0EF3" w:rsidP="000B0EF3">
      <w:pPr>
        <w:rPr>
          <w:rFonts w:ascii="Times New Roman" w:hAnsi="Times New Roman" w:cs="Times New Roman"/>
        </w:rPr>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3C227BF8"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E210" w14:textId="77777777" w:rsidR="000B0EF3" w:rsidRPr="00F35C00" w:rsidRDefault="000B0EF3" w:rsidP="00FE580B">
            <w:pPr>
              <w:rPr>
                <w:rFonts w:ascii="Times New Roman" w:hAnsi="Times New Roman" w:cs="Times New Roman"/>
                <w:sz w:val="22"/>
                <w:szCs w:val="22"/>
              </w:rPr>
            </w:pPr>
            <w:r w:rsidRPr="00F35C00">
              <w:rPr>
                <w:rFonts w:ascii="Times New Roman" w:hAnsi="Times New Roman" w:cs="Times New Roman"/>
              </w:rPr>
              <w:br w:type="page"/>
            </w:r>
            <w:r w:rsidRPr="00F35C00">
              <w:rPr>
                <w:rFonts w:ascii="Times New Roman" w:hAnsi="Times New Roman" w:cs="Times New Roman"/>
              </w:rPr>
              <w:br w:type="page"/>
            </w:r>
            <w:r w:rsidRPr="00F35C00">
              <w:rPr>
                <w:rFonts w:ascii="Times New Roman" w:hAnsi="Times New Roman" w:cs="Times New Roman"/>
                <w:sz w:val="22"/>
                <w:szCs w:val="22"/>
              </w:rPr>
              <w:t>Measurement of biological assets</w:t>
            </w:r>
          </w:p>
        </w:tc>
      </w:tr>
      <w:tr w:rsidR="000B0EF3" w:rsidRPr="00F35C00" w14:paraId="59928DCA"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FAB230" w14:textId="7D85279A" w:rsidR="000B0EF3" w:rsidRPr="00F35C00" w:rsidRDefault="000B0EF3" w:rsidP="00602E9A">
            <w:pPr>
              <w:autoSpaceDE w:val="0"/>
              <w:autoSpaceDN w:val="0"/>
              <w:adjustRightInd w:val="0"/>
              <w:rPr>
                <w:rFonts w:ascii="Times New Roman" w:hAnsi="Times New Roman" w:cs="Times New Roman"/>
                <w:sz w:val="22"/>
                <w:szCs w:val="22"/>
              </w:rPr>
            </w:pPr>
            <w:r w:rsidRPr="009027B0">
              <w:rPr>
                <w:rFonts w:ascii="Times New Roman" w:hAnsi="Times New Roman" w:cs="Times New Roman"/>
                <w:sz w:val="22"/>
                <w:szCs w:val="22"/>
              </w:rPr>
              <w:t xml:space="preserve">Refer to </w:t>
            </w:r>
            <w:r w:rsidRPr="005E3893">
              <w:rPr>
                <w:rFonts w:ascii="Times New Roman" w:hAnsi="Times New Roman" w:cs="Times New Roman"/>
                <w:sz w:val="22"/>
                <w:szCs w:val="22"/>
              </w:rPr>
              <w:t xml:space="preserve">note </w:t>
            </w:r>
            <w:r w:rsidR="003C7AB9" w:rsidRPr="00B3474B">
              <w:rPr>
                <w:rFonts w:ascii="Times New Roman" w:hAnsi="Times New Roman" w:cs="Times New Roman"/>
                <w:sz w:val="22"/>
                <w:szCs w:val="22"/>
              </w:rPr>
              <w:t>4</w:t>
            </w:r>
            <w:r w:rsidRPr="00B3474B">
              <w:rPr>
                <w:rFonts w:ascii="Times New Roman" w:hAnsi="Times New Roman" w:cs="Times New Roman"/>
                <w:sz w:val="22"/>
                <w:szCs w:val="22"/>
              </w:rPr>
              <w:t xml:space="preserve"> (</w:t>
            </w:r>
            <w:r w:rsidRPr="00B3474B">
              <w:rPr>
                <w:rFonts w:ascii="Times New Roman" w:hAnsi="Times New Roman" w:cs="Times New Roman"/>
                <w:sz w:val="22"/>
              </w:rPr>
              <w:t>h)</w:t>
            </w:r>
            <w:r w:rsidRPr="00B3474B">
              <w:rPr>
                <w:rFonts w:ascii="Times New Roman" w:hAnsi="Times New Roman" w:cs="Times New Roman"/>
                <w:sz w:val="22"/>
                <w:szCs w:val="22"/>
              </w:rPr>
              <w:t xml:space="preserve"> and </w:t>
            </w:r>
            <w:r w:rsidR="003C7AB9" w:rsidRPr="00B3474B">
              <w:rPr>
                <w:rFonts w:ascii="Times New Roman" w:hAnsi="Times New Roman" w:cs="Times New Roman"/>
                <w:sz w:val="22"/>
                <w:szCs w:val="22"/>
              </w:rPr>
              <w:t>1</w:t>
            </w:r>
            <w:r w:rsidR="005E3893" w:rsidRPr="00B3474B">
              <w:rPr>
                <w:rFonts w:ascii="Times New Roman" w:hAnsi="Times New Roman" w:cs="Times New Roman"/>
                <w:sz w:val="22"/>
                <w:szCs w:val="22"/>
              </w:rPr>
              <w:t>1</w:t>
            </w:r>
            <w:r w:rsidRPr="005E3893">
              <w:rPr>
                <w:rFonts w:ascii="Times New Roman" w:hAnsi="Times New Roman" w:cs="Times New Roman"/>
                <w:sz w:val="22"/>
                <w:szCs w:val="22"/>
              </w:rPr>
              <w:t xml:space="preserve"> to</w:t>
            </w:r>
            <w:r w:rsidRPr="009027B0">
              <w:rPr>
                <w:rFonts w:ascii="Times New Roman" w:hAnsi="Times New Roman" w:cs="Times New Roman"/>
                <w:sz w:val="22"/>
                <w:szCs w:val="22"/>
              </w:rPr>
              <w:t xml:space="preserve"> </w:t>
            </w:r>
            <w:r w:rsidR="00407B8C" w:rsidRPr="009027B0">
              <w:rPr>
                <w:rFonts w:ascii="Times New Roman" w:hAnsi="Times New Roman" w:cs="Times New Roman"/>
                <w:sz w:val="22"/>
                <w:szCs w:val="22"/>
              </w:rPr>
              <w:t>the financial statements</w:t>
            </w:r>
          </w:p>
        </w:tc>
      </w:tr>
      <w:tr w:rsidR="000B0EF3" w:rsidRPr="00F35C00" w14:paraId="27162321"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6565A9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19DF503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4F4AA365"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tcPr>
          <w:p w14:paraId="174E8334"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 xml:space="preserve">The Group measured </w:t>
            </w:r>
            <w:r w:rsidRPr="00F35C00">
              <w:rPr>
                <w:rFonts w:ascii="Times New Roman" w:hAnsi="Times New Roman" w:cs="Times New Roman"/>
                <w:sz w:val="22"/>
                <w:szCs w:val="22"/>
              </w:rPr>
              <w:t>certain types of biological assets at fair value less costs to sell. Management assessed the fair value by using market comparison approach which used key unobservable inputs such as quoted prices based on market prices at the end of the reporting period.</w:t>
            </w:r>
          </w:p>
          <w:p w14:paraId="3A0C300B"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p>
          <w:p w14:paraId="009BDAC9"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management’s estimation of the fair value of biological assets involved a significant level of judgment.</w:t>
            </w:r>
          </w:p>
          <w:p w14:paraId="7624FAC0" w14:textId="77777777" w:rsidR="000B0EF3" w:rsidRPr="00F35C00"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3B49EA0"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43361D57"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0E107BCF" w14:textId="77777777" w:rsidR="000B0EF3" w:rsidRPr="00F35C00" w:rsidRDefault="000B0EF3" w:rsidP="00581E78">
            <w:pPr>
              <w:pStyle w:val="ListParagraph"/>
              <w:numPr>
                <w:ilvl w:val="0"/>
                <w:numId w:val="24"/>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approach used by management in the measurement of biological assets including information used in the classification and </w:t>
            </w:r>
            <w:proofErr w:type="spellStart"/>
            <w:r w:rsidRPr="00F35C00">
              <w:rPr>
                <w:rFonts w:cs="Times New Roman"/>
                <w:sz w:val="22"/>
                <w:szCs w:val="22"/>
                <w:lang w:bidi="ar-SA"/>
              </w:rPr>
              <w:t>categorising</w:t>
            </w:r>
            <w:proofErr w:type="spellEnd"/>
            <w:r w:rsidRPr="00F35C00">
              <w:rPr>
                <w:rFonts w:cs="Times New Roman"/>
                <w:sz w:val="22"/>
                <w:szCs w:val="22"/>
                <w:lang w:bidi="ar-SA"/>
              </w:rPr>
              <w:t xml:space="preserve"> age, weight, and quantity of biological assets and comparing the quoted prices used by the Group to the internal and external sources of data and the available market prices at the reporting date; and </w:t>
            </w:r>
          </w:p>
          <w:p w14:paraId="296A6893" w14:textId="77777777" w:rsidR="000B0EF3" w:rsidRPr="00F35C00" w:rsidRDefault="000B0EF3" w:rsidP="00FE580B">
            <w:pPr>
              <w:pStyle w:val="ListParagraph"/>
              <w:autoSpaceDE w:val="0"/>
              <w:autoSpaceDN w:val="0"/>
              <w:adjustRightInd w:val="0"/>
              <w:ind w:left="252" w:hanging="270"/>
              <w:jc w:val="thaiDistribute"/>
              <w:rPr>
                <w:rFonts w:cs="Times New Roman"/>
                <w:sz w:val="22"/>
                <w:szCs w:val="22"/>
                <w:lang w:bidi="ar-SA"/>
              </w:rPr>
            </w:pPr>
          </w:p>
          <w:p w14:paraId="723AA7F7" w14:textId="77777777" w:rsidR="000B0EF3" w:rsidRPr="00F35C00" w:rsidRDefault="000B0EF3" w:rsidP="00581E78">
            <w:pPr>
              <w:pStyle w:val="ListParagraph"/>
              <w:numPr>
                <w:ilvl w:val="0"/>
                <w:numId w:val="24"/>
              </w:numPr>
              <w:autoSpaceDE w:val="0"/>
              <w:autoSpaceDN w:val="0"/>
              <w:adjustRightInd w:val="0"/>
              <w:ind w:left="252" w:hanging="270"/>
              <w:contextualSpacing/>
              <w:jc w:val="thaiDistribute"/>
              <w:rPr>
                <w:rFonts w:eastAsia="Calibri" w:cs="Times New Roman"/>
                <w:sz w:val="22"/>
                <w:szCs w:val="22"/>
              </w:rPr>
            </w:pPr>
            <w:r w:rsidRPr="00F35C00">
              <w:rPr>
                <w:rFonts w:cs="Times New Roman"/>
                <w:sz w:val="22"/>
                <w:szCs w:val="22"/>
                <w:lang w:bidi="ar-SA"/>
              </w:rPr>
              <w:t>evaluating the adequacy of the disclosures in accordance with the relevant Thai Financial Reporting Standards.</w:t>
            </w:r>
          </w:p>
        </w:tc>
      </w:tr>
    </w:tbl>
    <w:p w14:paraId="7D6B2C7C" w14:textId="77777777" w:rsidR="000B0EF3" w:rsidRPr="00F35C00" w:rsidRDefault="000B0EF3" w:rsidP="003817F0">
      <w:pPr>
        <w:jc w:val="both"/>
        <w:rPr>
          <w:rFonts w:ascii="Times New Roman" w:hAnsi="Times New Roman" w:cs="Times New Roman"/>
          <w:i/>
          <w:sz w:val="22"/>
          <w:szCs w:val="22"/>
        </w:rPr>
      </w:pPr>
      <w:r w:rsidRPr="00F35C00">
        <w:rPr>
          <w:rFonts w:ascii="Times New Roman" w:hAnsi="Times New Roman" w:cs="Times New Roman"/>
        </w:rPr>
        <w:t xml:space="preserve"> </w:t>
      </w:r>
    </w:p>
    <w:p w14:paraId="1396863D" w14:textId="77777777" w:rsidR="00407B8C" w:rsidRPr="00F35C00" w:rsidRDefault="00407B8C" w:rsidP="000B0EF3">
      <w:pPr>
        <w:spacing w:after="160" w:line="256" w:lineRule="auto"/>
        <w:ind w:left="180"/>
        <w:rPr>
          <w:rFonts w:ascii="Times New Roman" w:hAnsi="Times New Roman" w:cs="Times New Roman"/>
          <w:i/>
          <w:iCs/>
          <w:sz w:val="22"/>
          <w:szCs w:val="22"/>
        </w:rPr>
      </w:pPr>
    </w:p>
    <w:p w14:paraId="10A888F0" w14:textId="77777777" w:rsidR="00407B8C" w:rsidRPr="00F35C00" w:rsidRDefault="00407B8C" w:rsidP="000B0EF3">
      <w:pPr>
        <w:spacing w:after="160" w:line="256" w:lineRule="auto"/>
        <w:ind w:left="180"/>
        <w:rPr>
          <w:rFonts w:ascii="Times New Roman" w:hAnsi="Times New Roman" w:cs="Times New Roman"/>
          <w:i/>
          <w:iCs/>
          <w:sz w:val="22"/>
          <w:szCs w:val="22"/>
        </w:rPr>
      </w:pPr>
    </w:p>
    <w:p w14:paraId="2C9A0A33" w14:textId="77777777" w:rsidR="00D7140D" w:rsidRPr="00F35C00" w:rsidRDefault="00D7140D">
      <w:pPr>
        <w:rPr>
          <w:rFonts w:ascii="Times New Roman" w:hAnsi="Times New Roman" w:cs="Times New Roman"/>
          <w:i/>
          <w:iCs/>
          <w:sz w:val="22"/>
          <w:szCs w:val="22"/>
        </w:rPr>
      </w:pPr>
      <w:r w:rsidRPr="00F35C00">
        <w:rPr>
          <w:rFonts w:ascii="Times New Roman" w:hAnsi="Times New Roman" w:cs="Times New Roman"/>
          <w:i/>
          <w:iCs/>
          <w:sz w:val="22"/>
          <w:szCs w:val="22"/>
        </w:rPr>
        <w:br w:type="page"/>
      </w:r>
    </w:p>
    <w:p w14:paraId="2C86040C" w14:textId="77777777" w:rsidR="000B0EF3" w:rsidRPr="00F35C00" w:rsidRDefault="000B0EF3" w:rsidP="00D7140D">
      <w:pPr>
        <w:spacing w:line="240" w:lineRule="atLeast"/>
        <w:ind w:left="187"/>
        <w:rPr>
          <w:rFonts w:ascii="Times New Roman" w:hAnsi="Times New Roman" w:cs="Times New Roman"/>
          <w:i/>
          <w:iCs/>
          <w:sz w:val="22"/>
          <w:szCs w:val="22"/>
        </w:rPr>
      </w:pPr>
      <w:r w:rsidRPr="00F35C00">
        <w:rPr>
          <w:rFonts w:ascii="Times New Roman" w:hAnsi="Times New Roman" w:cs="Times New Roman"/>
          <w:i/>
          <w:iCs/>
          <w:sz w:val="22"/>
          <w:szCs w:val="22"/>
        </w:rPr>
        <w:lastRenderedPageBreak/>
        <w:t>Other Information</w:t>
      </w:r>
    </w:p>
    <w:p w14:paraId="2C55F8B5" w14:textId="77777777" w:rsidR="00D7140D" w:rsidRPr="00F35C00" w:rsidRDefault="00D7140D" w:rsidP="00D7140D">
      <w:pPr>
        <w:pStyle w:val="Default"/>
        <w:spacing w:line="240" w:lineRule="atLeast"/>
        <w:ind w:left="180"/>
        <w:jc w:val="both"/>
        <w:rPr>
          <w:rFonts w:ascii="Times New Roman" w:hAnsi="Times New Roman" w:cs="Times New Roman"/>
          <w:color w:val="auto"/>
          <w:sz w:val="22"/>
          <w:szCs w:val="22"/>
        </w:rPr>
      </w:pPr>
    </w:p>
    <w:p w14:paraId="79330201" w14:textId="70BA9114" w:rsidR="000B0EF3" w:rsidRPr="00F35C00" w:rsidRDefault="000B0EF3" w:rsidP="00D7140D">
      <w:pPr>
        <w:pStyle w:val="Default"/>
        <w:spacing w:line="240" w:lineRule="atLeast"/>
        <w:ind w:left="180"/>
        <w:jc w:val="both"/>
        <w:rPr>
          <w:rFonts w:ascii="Times New Roman" w:hAnsi="Times New Roman" w:cs="Times New Roman"/>
          <w:color w:val="auto"/>
          <w:sz w:val="22"/>
          <w:szCs w:val="22"/>
        </w:rPr>
      </w:pPr>
      <w:r w:rsidRPr="00F35C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F35C00">
        <w:rPr>
          <w:rFonts w:ascii="Times New Roman" w:hAnsi="Times New Roman" w:cs="Times New Roman"/>
          <w:color w:val="auto"/>
          <w:sz w:val="22"/>
          <w:szCs w:val="22"/>
        </w:rPr>
        <w:t>report, but</w:t>
      </w:r>
      <w:proofErr w:type="gramEnd"/>
      <w:r w:rsidRPr="00F35C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DF3E7E">
        <w:rPr>
          <w:rFonts w:ascii="Times New Roman" w:hAnsi="Times New Roman" w:cs="Times New Roman"/>
          <w:color w:val="auto"/>
          <w:sz w:val="22"/>
          <w:szCs w:val="22"/>
        </w:rPr>
        <w:t>’</w:t>
      </w:r>
      <w:r w:rsidRPr="00F35C00">
        <w:rPr>
          <w:rFonts w:ascii="Times New Roman" w:hAnsi="Times New Roman" w:cs="Times New Roman"/>
          <w:color w:val="auto"/>
          <w:sz w:val="22"/>
          <w:szCs w:val="22"/>
        </w:rPr>
        <w:t xml:space="preserve">s report. </w:t>
      </w:r>
    </w:p>
    <w:p w14:paraId="34E0E0CB" w14:textId="77777777" w:rsidR="000B0EF3" w:rsidRPr="00F35C00" w:rsidRDefault="000B0EF3" w:rsidP="00D7140D">
      <w:pPr>
        <w:pStyle w:val="Default"/>
        <w:spacing w:line="240" w:lineRule="atLeast"/>
        <w:ind w:left="180"/>
        <w:rPr>
          <w:rFonts w:ascii="Times New Roman" w:hAnsi="Times New Roman" w:cs="Times New Roman"/>
          <w:sz w:val="22"/>
          <w:szCs w:val="22"/>
        </w:rPr>
      </w:pPr>
    </w:p>
    <w:p w14:paraId="321C8C1C"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C37E923" w14:textId="77777777" w:rsidR="000B0EF3" w:rsidRPr="00F35C00" w:rsidRDefault="000B0EF3" w:rsidP="00D7140D">
      <w:pPr>
        <w:autoSpaceDE w:val="0"/>
        <w:autoSpaceDN w:val="0"/>
        <w:adjustRightInd w:val="0"/>
        <w:spacing w:line="240" w:lineRule="atLeast"/>
        <w:ind w:left="180"/>
        <w:rPr>
          <w:rFonts w:ascii="Times New Roman" w:hAnsi="Times New Roman" w:cs="Times New Roman"/>
          <w:color w:val="000000"/>
          <w:sz w:val="22"/>
          <w:szCs w:val="22"/>
        </w:rPr>
      </w:pPr>
    </w:p>
    <w:p w14:paraId="57F7AAD2"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3612297"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p>
    <w:p w14:paraId="5078CEB3"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59E8CAF"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p>
    <w:p w14:paraId="6E87DF60" w14:textId="77777777" w:rsidR="000B0EF3" w:rsidRPr="00F35C00" w:rsidRDefault="000B0EF3" w:rsidP="00D7140D">
      <w:pPr>
        <w:spacing w:line="240" w:lineRule="atLeast"/>
        <w:ind w:left="180"/>
        <w:rPr>
          <w:rFonts w:ascii="Times New Roman" w:hAnsi="Times New Roman" w:cs="Times New Roman"/>
          <w:i/>
          <w:iCs/>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Responsibilities of Management and Those Charged with Governance for the Consolidated and Separate Financial Statements</w:t>
      </w:r>
    </w:p>
    <w:p w14:paraId="6D9162DA" w14:textId="77777777" w:rsidR="00D7140D" w:rsidRPr="00F35C00" w:rsidRDefault="00D7140D" w:rsidP="00D7140D">
      <w:pPr>
        <w:autoSpaceDE w:val="0"/>
        <w:autoSpaceDN w:val="0"/>
        <w:adjustRightInd w:val="0"/>
        <w:spacing w:line="240" w:lineRule="atLeast"/>
        <w:ind w:left="180"/>
        <w:jc w:val="both"/>
        <w:rPr>
          <w:rFonts w:ascii="Times New Roman" w:hAnsi="Times New Roman" w:cs="Times New Roman"/>
          <w:sz w:val="22"/>
          <w:szCs w:val="22"/>
        </w:rPr>
      </w:pPr>
    </w:p>
    <w:p w14:paraId="7D8A447F"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72AD5B" w14:textId="77777777" w:rsidR="000B0EF3" w:rsidRPr="00F35C00" w:rsidRDefault="000B0EF3" w:rsidP="00D7140D">
      <w:pPr>
        <w:autoSpaceDE w:val="0"/>
        <w:autoSpaceDN w:val="0"/>
        <w:adjustRightInd w:val="0"/>
        <w:spacing w:line="240" w:lineRule="atLeast"/>
        <w:ind w:left="180"/>
        <w:jc w:val="center"/>
        <w:rPr>
          <w:rFonts w:ascii="Times New Roman" w:hAnsi="Times New Roman" w:cs="Times New Roman"/>
          <w:sz w:val="22"/>
          <w:szCs w:val="22"/>
        </w:rPr>
      </w:pPr>
    </w:p>
    <w:p w14:paraId="16714138"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DFCDEC"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p>
    <w:p w14:paraId="51EBA2A3"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Those charged with governance are responsible for overseeing the Group’s and the Company’s financial reporting process. </w:t>
      </w:r>
    </w:p>
    <w:p w14:paraId="57CB2121" w14:textId="77777777" w:rsidR="00DE47CB" w:rsidRPr="00F35C00" w:rsidRDefault="00DE47CB" w:rsidP="00D7140D">
      <w:pPr>
        <w:autoSpaceDE w:val="0"/>
        <w:autoSpaceDN w:val="0"/>
        <w:adjustRightInd w:val="0"/>
        <w:spacing w:line="240" w:lineRule="atLeast"/>
        <w:ind w:left="180"/>
        <w:jc w:val="both"/>
        <w:rPr>
          <w:rFonts w:ascii="Times New Roman" w:hAnsi="Times New Roman" w:cs="Times New Roman"/>
          <w:sz w:val="22"/>
          <w:szCs w:val="22"/>
        </w:rPr>
      </w:pPr>
    </w:p>
    <w:p w14:paraId="26C2C7A1" w14:textId="77777777" w:rsidR="000B0EF3" w:rsidRPr="00F35C00" w:rsidRDefault="000B0EF3" w:rsidP="00D7140D">
      <w:pPr>
        <w:autoSpaceDE w:val="0"/>
        <w:autoSpaceDN w:val="0"/>
        <w:adjustRightInd w:val="0"/>
        <w:spacing w:line="240" w:lineRule="atLeas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Auditor’s Responsibilities for the Audit of the Consolidated and Separate Financial Statements </w:t>
      </w:r>
    </w:p>
    <w:p w14:paraId="197140C2" w14:textId="77777777" w:rsidR="000B0EF3" w:rsidRPr="00F35C00" w:rsidRDefault="000B0EF3" w:rsidP="00D7140D">
      <w:pPr>
        <w:autoSpaceDE w:val="0"/>
        <w:autoSpaceDN w:val="0"/>
        <w:adjustRightInd w:val="0"/>
        <w:spacing w:line="240" w:lineRule="atLeast"/>
        <w:ind w:left="180"/>
        <w:rPr>
          <w:rFonts w:ascii="Times New Roman" w:hAnsi="Times New Roman" w:cs="Times New Roman"/>
          <w:sz w:val="22"/>
          <w:szCs w:val="22"/>
        </w:rPr>
      </w:pPr>
    </w:p>
    <w:p w14:paraId="28CE2114"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F35C00">
        <w:rPr>
          <w:rFonts w:ascii="Times New Roman" w:hAnsi="Times New Roman" w:cs="Times New Roman"/>
          <w:sz w:val="22"/>
          <w:szCs w:val="22"/>
        </w:rPr>
        <w:t>as a whole are</w:t>
      </w:r>
      <w:proofErr w:type="gramEnd"/>
      <w:r w:rsidRPr="00F35C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35C00">
        <w:rPr>
          <w:rFonts w:ascii="Times New Roman" w:hAnsi="Times New Roman" w:cs="Times New Roman"/>
          <w:sz w:val="22"/>
          <w:szCs w:val="22"/>
        </w:rPr>
        <w:t>assurance, but</w:t>
      </w:r>
      <w:proofErr w:type="gramEnd"/>
      <w:r w:rsidRPr="00F35C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5C00">
        <w:rPr>
          <w:rFonts w:ascii="Times New Roman" w:hAnsi="Times New Roman" w:cs="Times New Roman"/>
          <w:sz w:val="22"/>
          <w:szCs w:val="22"/>
        </w:rPr>
        <w:t>on the basis of</w:t>
      </w:r>
      <w:proofErr w:type="gramEnd"/>
      <w:r w:rsidRPr="00F35C00">
        <w:rPr>
          <w:rFonts w:ascii="Times New Roman" w:hAnsi="Times New Roman" w:cs="Times New Roman"/>
          <w:sz w:val="22"/>
          <w:szCs w:val="22"/>
        </w:rPr>
        <w:t xml:space="preserve"> these consolidated and separate financial statements. </w:t>
      </w:r>
    </w:p>
    <w:p w14:paraId="06D7C480"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p>
    <w:p w14:paraId="1E9A19E0"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8DF62C5"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p>
    <w:p w14:paraId="4CDCE27A" w14:textId="77777777" w:rsidR="000B0EF3" w:rsidRPr="00F35C00" w:rsidRDefault="000B0EF3"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Cs w:val="22"/>
        </w:rPr>
        <w:t xml:space="preserve">     </w:t>
      </w:r>
      <w:r w:rsidRPr="00F35C00">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5DA0170" w14:textId="77777777" w:rsidR="001C3EC9" w:rsidRDefault="001C3EC9">
      <w:pPr>
        <w:rPr>
          <w:rFonts w:ascii="Times New Roman" w:hAnsi="Times New Roman" w:cs="Times New Roman"/>
          <w:sz w:val="22"/>
          <w:szCs w:val="22"/>
        </w:rPr>
      </w:pPr>
      <w:r>
        <w:rPr>
          <w:rFonts w:cs="Times New Roman"/>
          <w:sz w:val="22"/>
          <w:szCs w:val="22"/>
        </w:rPr>
        <w:br w:type="page"/>
      </w:r>
    </w:p>
    <w:p w14:paraId="50E94407" w14:textId="32230DED" w:rsidR="000B0EF3" w:rsidRPr="00F35C00" w:rsidRDefault="000B0EF3"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bookmarkStart w:id="0" w:name="_GoBack"/>
      <w:bookmarkEnd w:id="0"/>
      <w:r w:rsidRPr="00F35C00">
        <w:rPr>
          <w:rFonts w:cs="Times New Roman"/>
          <w:sz w:val="22"/>
          <w:szCs w:val="22"/>
        </w:rPr>
        <w:lastRenderedPageBreak/>
        <w:t xml:space="preserve">     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E394FD" w14:textId="77777777" w:rsidR="000B0EF3" w:rsidRPr="00F35C00"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14:paraId="78D77C95" w14:textId="77777777" w:rsidR="000B0EF3" w:rsidRPr="00F35C00" w:rsidRDefault="000B0EF3"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     Evaluate the appropriateness of accounting policies used and the reasonableness of accounting estimates and related disclosures made by management. </w:t>
      </w:r>
    </w:p>
    <w:p w14:paraId="7DD355B0" w14:textId="77777777" w:rsidR="003817F0" w:rsidRPr="00F35C00" w:rsidRDefault="003817F0" w:rsidP="003817F0">
      <w:pPr>
        <w:pStyle w:val="ListParagraph"/>
        <w:rPr>
          <w:rFonts w:cs="Times New Roman"/>
          <w:sz w:val="20"/>
          <w:szCs w:val="20"/>
        </w:rPr>
      </w:pPr>
    </w:p>
    <w:p w14:paraId="2F8B40FE" w14:textId="77777777" w:rsidR="003817F0" w:rsidRPr="00F35C00" w:rsidRDefault="003817F0"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     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C491416" w14:textId="77777777" w:rsidR="000B0EF3" w:rsidRPr="00F35C00" w:rsidRDefault="000B0EF3" w:rsidP="000B0EF3">
      <w:pPr>
        <w:pStyle w:val="ListParagraph"/>
        <w:rPr>
          <w:rFonts w:cs="Times New Roman"/>
          <w:sz w:val="20"/>
          <w:szCs w:val="20"/>
        </w:rPr>
      </w:pPr>
    </w:p>
    <w:p w14:paraId="6A94523A" w14:textId="77777777" w:rsidR="000B0EF3" w:rsidRPr="00F35C00" w:rsidRDefault="000B0EF3" w:rsidP="00581E78">
      <w:pPr>
        <w:pStyle w:val="ListParagraph"/>
        <w:numPr>
          <w:ilvl w:val="0"/>
          <w:numId w:val="25"/>
        </w:numPr>
        <w:tabs>
          <w:tab w:val="clear" w:pos="340"/>
          <w:tab w:val="num" w:pos="630"/>
        </w:tabs>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w:t>
      </w:r>
      <w:r w:rsidR="00884548" w:rsidRPr="00F35C00">
        <w:rPr>
          <w:rFonts w:cs="Times New Roman"/>
          <w:sz w:val="22"/>
          <w:szCs w:val="22"/>
        </w:rPr>
        <w:t>represent</w:t>
      </w:r>
      <w:r w:rsidRPr="00F35C00">
        <w:rPr>
          <w:rFonts w:cs="Times New Roman"/>
          <w:sz w:val="22"/>
          <w:szCs w:val="22"/>
        </w:rPr>
        <w:t xml:space="preserve"> the underlying transactions and events in a manner that achieves fair presentation. </w:t>
      </w:r>
    </w:p>
    <w:p w14:paraId="57236ACA" w14:textId="77777777" w:rsidR="000B0EF3" w:rsidRPr="00F35C00"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14:paraId="04C49A8F" w14:textId="77777777" w:rsidR="000B0EF3" w:rsidRPr="00F35C00" w:rsidRDefault="000B0EF3" w:rsidP="00581E78">
      <w:pPr>
        <w:pStyle w:val="ListParagraph"/>
        <w:numPr>
          <w:ilvl w:val="0"/>
          <w:numId w:val="25"/>
        </w:numPr>
        <w:tabs>
          <w:tab w:val="clear" w:pos="340"/>
          <w:tab w:val="num" w:pos="630"/>
        </w:tabs>
        <w:autoSpaceDE w:val="0"/>
        <w:autoSpaceDN w:val="0"/>
        <w:adjustRightInd w:val="0"/>
        <w:spacing w:line="276" w:lineRule="auto"/>
        <w:ind w:left="630" w:hanging="450"/>
        <w:contextualSpacing/>
        <w:jc w:val="both"/>
        <w:rPr>
          <w:rFonts w:cs="Times New Roman"/>
          <w:sz w:val="22"/>
          <w:szCs w:val="22"/>
        </w:rPr>
      </w:pPr>
      <w:r w:rsidRPr="00F35C00">
        <w:rPr>
          <w:rFonts w:cs="Times New Roman"/>
          <w:sz w:val="22"/>
          <w:szCs w:val="22"/>
        </w:rPr>
        <w:t xml:space="preserve">Obtain </w:t>
      </w:r>
      <w:proofErr w:type="gramStart"/>
      <w:r w:rsidRPr="00F35C00">
        <w:rPr>
          <w:rFonts w:cs="Times New Roman"/>
          <w:sz w:val="22"/>
          <w:szCs w:val="22"/>
        </w:rPr>
        <w:t>sufficient</w:t>
      </w:r>
      <w:proofErr w:type="gramEnd"/>
      <w:r w:rsidRPr="00F35C00">
        <w:rPr>
          <w:rFonts w:cs="Times New Roman"/>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56A04E5" w14:textId="77777777" w:rsidR="000B0EF3" w:rsidRPr="00F35C00" w:rsidRDefault="000B0EF3" w:rsidP="000B0EF3">
      <w:pPr>
        <w:autoSpaceDE w:val="0"/>
        <w:autoSpaceDN w:val="0"/>
        <w:adjustRightInd w:val="0"/>
        <w:ind w:left="450" w:hanging="90"/>
        <w:jc w:val="both"/>
        <w:rPr>
          <w:rFonts w:ascii="Times New Roman" w:hAnsi="Times New Roman" w:cs="Times New Roman"/>
          <w:sz w:val="20"/>
          <w:szCs w:val="20"/>
        </w:rPr>
      </w:pPr>
    </w:p>
    <w:p w14:paraId="4F4A675C" w14:textId="77777777" w:rsidR="000B0EF3" w:rsidRPr="00F35C00"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46C07AA" w14:textId="77777777" w:rsidR="000B0EF3" w:rsidRPr="00F35C00" w:rsidRDefault="000B0EF3" w:rsidP="000B0EF3">
      <w:pPr>
        <w:tabs>
          <w:tab w:val="left" w:pos="540"/>
        </w:tabs>
        <w:autoSpaceDE w:val="0"/>
        <w:autoSpaceDN w:val="0"/>
        <w:adjustRightInd w:val="0"/>
        <w:ind w:left="180"/>
        <w:rPr>
          <w:rFonts w:ascii="Times New Roman" w:hAnsi="Times New Roman" w:cs="Times New Roman"/>
          <w:sz w:val="22"/>
          <w:szCs w:val="22"/>
        </w:rPr>
      </w:pPr>
    </w:p>
    <w:p w14:paraId="6F6EFD64" w14:textId="77777777" w:rsidR="006E5746" w:rsidRPr="00F35C00" w:rsidRDefault="000B0EF3" w:rsidP="006E5746">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FFBD041" w14:textId="77777777" w:rsidR="00C83249" w:rsidRPr="00F35C00" w:rsidRDefault="00C83249" w:rsidP="000B0EF3">
      <w:pPr>
        <w:tabs>
          <w:tab w:val="left" w:pos="540"/>
        </w:tabs>
        <w:autoSpaceDE w:val="0"/>
        <w:autoSpaceDN w:val="0"/>
        <w:adjustRightInd w:val="0"/>
        <w:ind w:left="180"/>
        <w:jc w:val="both"/>
        <w:rPr>
          <w:rFonts w:ascii="Times New Roman" w:hAnsi="Times New Roman" w:cs="Times New Roman"/>
          <w:sz w:val="22"/>
          <w:szCs w:val="22"/>
        </w:rPr>
      </w:pPr>
    </w:p>
    <w:p w14:paraId="4A7108E2" w14:textId="77777777" w:rsidR="000B0EF3" w:rsidRPr="00F35C00"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F35C0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D6E9393" w14:textId="77777777" w:rsidR="000B0EF3" w:rsidRPr="00F35C00" w:rsidRDefault="000B0EF3" w:rsidP="000B0EF3">
      <w:pPr>
        <w:autoSpaceDE w:val="0"/>
        <w:autoSpaceDN w:val="0"/>
        <w:adjustRightInd w:val="0"/>
        <w:rPr>
          <w:rFonts w:ascii="Times New Roman" w:hAnsi="Times New Roman" w:cs="Times New Roman"/>
          <w:sz w:val="22"/>
          <w:szCs w:val="22"/>
        </w:rPr>
      </w:pPr>
    </w:p>
    <w:p w14:paraId="46206790" w14:textId="77777777" w:rsidR="000B0EF3" w:rsidRPr="00F35C00" w:rsidRDefault="000B0EF3" w:rsidP="000B0EF3">
      <w:pPr>
        <w:autoSpaceDE w:val="0"/>
        <w:autoSpaceDN w:val="0"/>
        <w:adjustRightInd w:val="0"/>
        <w:rPr>
          <w:rFonts w:ascii="Times New Roman" w:hAnsi="Times New Roman" w:cs="Times New Roman"/>
          <w:sz w:val="22"/>
          <w:szCs w:val="22"/>
        </w:rPr>
      </w:pPr>
    </w:p>
    <w:p w14:paraId="6431CE36" w14:textId="77777777" w:rsidR="000B0EF3" w:rsidRPr="00F35C00" w:rsidRDefault="000B0EF3" w:rsidP="000B0EF3">
      <w:pPr>
        <w:autoSpaceDE w:val="0"/>
        <w:autoSpaceDN w:val="0"/>
        <w:adjustRightInd w:val="0"/>
        <w:rPr>
          <w:rFonts w:ascii="Times New Roman" w:hAnsi="Times New Roman" w:cs="Times New Roman"/>
          <w:sz w:val="22"/>
          <w:szCs w:val="22"/>
        </w:rPr>
      </w:pPr>
    </w:p>
    <w:p w14:paraId="65C0D1B8" w14:textId="77777777" w:rsidR="000B0EF3" w:rsidRPr="00F35C00" w:rsidRDefault="000B0EF3" w:rsidP="000B0EF3">
      <w:pPr>
        <w:autoSpaceDE w:val="0"/>
        <w:autoSpaceDN w:val="0"/>
        <w:adjustRightInd w:val="0"/>
        <w:rPr>
          <w:rFonts w:ascii="Times New Roman" w:hAnsi="Times New Roman" w:cs="Times New Roman"/>
          <w:sz w:val="22"/>
          <w:szCs w:val="22"/>
        </w:rPr>
      </w:pPr>
    </w:p>
    <w:p w14:paraId="313A7376" w14:textId="77777777" w:rsidR="000B0EF3" w:rsidRPr="00F35C00" w:rsidRDefault="000B0EF3" w:rsidP="000834EF">
      <w:pPr>
        <w:autoSpaceDE w:val="0"/>
        <w:autoSpaceDN w:val="0"/>
        <w:adjustRightInd w:val="0"/>
        <w:rPr>
          <w:rFonts w:ascii="Times New Roman" w:hAnsi="Times New Roman" w:cs="Times New Roman"/>
          <w:sz w:val="22"/>
          <w:szCs w:val="22"/>
        </w:rPr>
      </w:pPr>
    </w:p>
    <w:p w14:paraId="2A6C33C2" w14:textId="3C695154" w:rsidR="00C87A8F" w:rsidRPr="00F35C00" w:rsidRDefault="00C87A8F" w:rsidP="00C87A8F">
      <w:pPr>
        <w:ind w:right="108"/>
        <w:jc w:val="both"/>
        <w:rPr>
          <w:rFonts w:ascii="Times New Roman" w:hAnsi="Times New Roman" w:cs="Times New Roman"/>
          <w:sz w:val="22"/>
          <w:szCs w:val="22"/>
        </w:rPr>
      </w:pPr>
      <w:r w:rsidRPr="00F35C00">
        <w:rPr>
          <w:rFonts w:ascii="Times New Roman" w:hAnsi="Times New Roman" w:cs="Times New Roman"/>
          <w:sz w:val="22"/>
          <w:szCs w:val="22"/>
        </w:rPr>
        <w:t xml:space="preserve">   (</w:t>
      </w:r>
      <w:r w:rsidR="00AC48CA">
        <w:rPr>
          <w:rFonts w:ascii="Times New Roman" w:hAnsi="Times New Roman" w:cs="Times New Roman"/>
          <w:sz w:val="22"/>
          <w:szCs w:val="22"/>
        </w:rPr>
        <w:t>Munchupa Singsuksawat</w:t>
      </w:r>
      <w:r w:rsidRPr="00F35C00">
        <w:rPr>
          <w:rFonts w:ascii="Times New Roman" w:hAnsi="Times New Roman" w:cs="Times New Roman"/>
          <w:sz w:val="22"/>
          <w:szCs w:val="22"/>
        </w:rPr>
        <w:t>)</w:t>
      </w:r>
    </w:p>
    <w:p w14:paraId="140A74AB" w14:textId="77777777" w:rsidR="000B0EF3" w:rsidRPr="00F35C00" w:rsidRDefault="000B0EF3" w:rsidP="000B0EF3">
      <w:pPr>
        <w:pStyle w:val="RNormal"/>
        <w:ind w:firstLine="180"/>
        <w:rPr>
          <w:szCs w:val="22"/>
        </w:rPr>
      </w:pPr>
      <w:r w:rsidRPr="00F35C00">
        <w:rPr>
          <w:szCs w:val="22"/>
        </w:rPr>
        <w:t>Certified Public Accountant</w:t>
      </w:r>
    </w:p>
    <w:p w14:paraId="702A79C4" w14:textId="77CC0107" w:rsidR="000B0EF3" w:rsidRPr="00F35C00" w:rsidRDefault="006F0652" w:rsidP="000B0EF3">
      <w:pPr>
        <w:pStyle w:val="RNormal"/>
        <w:ind w:firstLine="180"/>
        <w:rPr>
          <w:szCs w:val="22"/>
        </w:rPr>
      </w:pPr>
      <w:r w:rsidRPr="00F35C00">
        <w:rPr>
          <w:szCs w:val="22"/>
        </w:rPr>
        <w:t xml:space="preserve">Registration No. </w:t>
      </w:r>
      <w:r w:rsidR="00AC48CA">
        <w:rPr>
          <w:szCs w:val="22"/>
        </w:rPr>
        <w:t>6112</w:t>
      </w:r>
    </w:p>
    <w:p w14:paraId="288E5681" w14:textId="77777777" w:rsidR="000B0EF3" w:rsidRPr="00F35C00" w:rsidRDefault="000B0EF3" w:rsidP="000B0EF3">
      <w:pPr>
        <w:pStyle w:val="RNormal"/>
        <w:ind w:firstLine="180"/>
        <w:rPr>
          <w:sz w:val="20"/>
          <w:szCs w:val="20"/>
        </w:rPr>
      </w:pPr>
    </w:p>
    <w:p w14:paraId="779967E7" w14:textId="77777777" w:rsidR="000B0EF3" w:rsidRPr="00F35C00" w:rsidRDefault="000B0EF3" w:rsidP="000B0EF3">
      <w:pPr>
        <w:pStyle w:val="RNormal"/>
        <w:ind w:firstLine="180"/>
        <w:rPr>
          <w:szCs w:val="22"/>
        </w:rPr>
      </w:pPr>
      <w:r w:rsidRPr="00F35C00">
        <w:rPr>
          <w:szCs w:val="22"/>
        </w:rPr>
        <w:t xml:space="preserve">KPMG </w:t>
      </w:r>
      <w:proofErr w:type="spellStart"/>
      <w:r w:rsidRPr="00F35C00">
        <w:rPr>
          <w:szCs w:val="22"/>
        </w:rPr>
        <w:t>Phoomchai</w:t>
      </w:r>
      <w:proofErr w:type="spellEnd"/>
      <w:r w:rsidRPr="00F35C00">
        <w:rPr>
          <w:szCs w:val="22"/>
        </w:rPr>
        <w:t xml:space="preserve"> Audit Ltd.</w:t>
      </w:r>
    </w:p>
    <w:p w14:paraId="53340F57" w14:textId="77777777" w:rsidR="000B0EF3" w:rsidRDefault="000B0EF3" w:rsidP="00661DF4">
      <w:pPr>
        <w:pStyle w:val="RNormal"/>
        <w:ind w:firstLine="180"/>
        <w:rPr>
          <w:szCs w:val="22"/>
        </w:rPr>
      </w:pPr>
      <w:r w:rsidRPr="00F35C00">
        <w:rPr>
          <w:szCs w:val="22"/>
        </w:rPr>
        <w:t>Bangkok</w:t>
      </w:r>
    </w:p>
    <w:p w14:paraId="0F3D515A" w14:textId="6BDDD0A2" w:rsidR="00661DF4" w:rsidRDefault="00AC48CA" w:rsidP="00661DF4">
      <w:pPr>
        <w:pStyle w:val="RNormal"/>
        <w:ind w:firstLine="180"/>
        <w:rPr>
          <w:szCs w:val="22"/>
        </w:rPr>
      </w:pPr>
      <w:r>
        <w:rPr>
          <w:szCs w:val="22"/>
        </w:rPr>
        <w:t>24</w:t>
      </w:r>
      <w:r w:rsidR="00661DF4">
        <w:rPr>
          <w:szCs w:val="22"/>
        </w:rPr>
        <w:t xml:space="preserve"> February 202</w:t>
      </w:r>
      <w:r w:rsidR="00C826A4">
        <w:rPr>
          <w:szCs w:val="22"/>
        </w:rPr>
        <w:t>1</w:t>
      </w:r>
    </w:p>
    <w:p w14:paraId="0D4CAC6A" w14:textId="77777777" w:rsidR="00D946CE" w:rsidRPr="007203F6" w:rsidRDefault="00D946CE" w:rsidP="007203F6">
      <w:pPr>
        <w:pStyle w:val="ListParagraph"/>
        <w:ind w:left="540"/>
        <w:jc w:val="both"/>
        <w:rPr>
          <w:rFonts w:cs="Times New Roman"/>
          <w:sz w:val="22"/>
          <w:szCs w:val="22"/>
        </w:rPr>
      </w:pPr>
    </w:p>
    <w:sectPr w:rsidR="00D946CE" w:rsidRPr="007203F6" w:rsidSect="00D7140D">
      <w:headerReference w:type="default" r:id="rId12"/>
      <w:footerReference w:type="default" r:id="rId13"/>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75093" w14:textId="77777777" w:rsidR="00CA3CE8" w:rsidRPr="009A6483" w:rsidRDefault="00CA3CE8" w:rsidP="00D158AE">
      <w:r>
        <w:separator/>
      </w:r>
    </w:p>
  </w:endnote>
  <w:endnote w:type="continuationSeparator" w:id="0">
    <w:p w14:paraId="635947A8" w14:textId="77777777" w:rsidR="00CA3CE8" w:rsidRPr="009A6483" w:rsidRDefault="00CA3CE8"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B9DE1" w14:textId="77777777" w:rsidR="00AD0F4E" w:rsidRPr="00A279E1" w:rsidRDefault="00AD0F4E" w:rsidP="00D1325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47208" w14:textId="77777777" w:rsidR="00AD0F4E" w:rsidRPr="00A279E1" w:rsidRDefault="00AD0F4E" w:rsidP="00D1325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308525"/>
      <w:docPartObj>
        <w:docPartGallery w:val="Page Numbers (Bottom of Page)"/>
        <w:docPartUnique/>
      </w:docPartObj>
    </w:sdtPr>
    <w:sdtEndPr>
      <w:rPr>
        <w:rFonts w:ascii="Times New Roman" w:hAnsi="Times New Roman" w:cs="Times New Roman"/>
        <w:noProof/>
        <w:sz w:val="22"/>
        <w:szCs w:val="22"/>
      </w:rPr>
    </w:sdtEndPr>
    <w:sdtContent>
      <w:p w14:paraId="32FD0F2A" w14:textId="559770A4" w:rsidR="001C3EC9" w:rsidRPr="001C3EC9" w:rsidRDefault="001C3EC9">
        <w:pPr>
          <w:pStyle w:val="Footer"/>
          <w:jc w:val="center"/>
          <w:rPr>
            <w:rFonts w:ascii="Times New Roman" w:hAnsi="Times New Roman" w:cs="Times New Roman"/>
            <w:sz w:val="22"/>
            <w:szCs w:val="22"/>
          </w:rPr>
        </w:pPr>
        <w:r w:rsidRPr="001C3EC9">
          <w:rPr>
            <w:rFonts w:ascii="Times New Roman" w:hAnsi="Times New Roman" w:cs="Times New Roman"/>
            <w:sz w:val="22"/>
            <w:szCs w:val="22"/>
          </w:rPr>
          <w:fldChar w:fldCharType="begin"/>
        </w:r>
        <w:r w:rsidRPr="001C3EC9">
          <w:rPr>
            <w:rFonts w:ascii="Times New Roman" w:hAnsi="Times New Roman" w:cs="Times New Roman"/>
            <w:sz w:val="22"/>
            <w:szCs w:val="22"/>
          </w:rPr>
          <w:instrText xml:space="preserve"> PAGE   \* MERGEFORMAT </w:instrText>
        </w:r>
        <w:r w:rsidRPr="001C3EC9">
          <w:rPr>
            <w:rFonts w:ascii="Times New Roman" w:hAnsi="Times New Roman" w:cs="Times New Roman"/>
            <w:sz w:val="22"/>
            <w:szCs w:val="22"/>
          </w:rPr>
          <w:fldChar w:fldCharType="separate"/>
        </w:r>
        <w:r w:rsidRPr="001C3EC9">
          <w:rPr>
            <w:rFonts w:ascii="Times New Roman" w:hAnsi="Times New Roman" w:cs="Times New Roman"/>
            <w:noProof/>
            <w:sz w:val="22"/>
            <w:szCs w:val="22"/>
          </w:rPr>
          <w:t>2</w:t>
        </w:r>
        <w:r w:rsidRPr="001C3EC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44D9E" w14:textId="77777777" w:rsidR="00CA3CE8" w:rsidRPr="009A6483" w:rsidRDefault="00CA3CE8" w:rsidP="00D158AE">
      <w:r>
        <w:separator/>
      </w:r>
    </w:p>
  </w:footnote>
  <w:footnote w:type="continuationSeparator" w:id="0">
    <w:p w14:paraId="23D8441E" w14:textId="77777777" w:rsidR="00CA3CE8" w:rsidRPr="009A6483" w:rsidRDefault="00CA3CE8"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81FCB" w14:textId="77777777" w:rsidR="00AD0F4E" w:rsidRDefault="00AD0F4E">
    <w:pPr>
      <w:pStyle w:val="Header"/>
    </w:pPr>
  </w:p>
  <w:p w14:paraId="501897CB" w14:textId="77777777" w:rsidR="00AD0F4E" w:rsidRDefault="00AD0F4E">
    <w:pPr>
      <w:pStyle w:val="Header"/>
    </w:pPr>
  </w:p>
  <w:p w14:paraId="5A8439E9" w14:textId="77777777" w:rsidR="00AD0F4E" w:rsidRDefault="00AD0F4E">
    <w:pPr>
      <w:pStyle w:val="Header"/>
    </w:pPr>
  </w:p>
  <w:p w14:paraId="1DAE8074" w14:textId="77777777" w:rsidR="00AD0F4E" w:rsidRDefault="00AD0F4E">
    <w:pPr>
      <w:pStyle w:val="Header"/>
    </w:pPr>
  </w:p>
  <w:p w14:paraId="4A82AFB1" w14:textId="77777777" w:rsidR="00AD0F4E" w:rsidRDefault="00AD0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7CB19" w14:textId="77777777" w:rsidR="00AD0F4E" w:rsidRPr="000B0EF3" w:rsidRDefault="00AD0F4E" w:rsidP="00405DEC">
    <w:pPr>
      <w:spacing w:line="240" w:lineRule="atLeast"/>
      <w:ind w:left="90"/>
      <w:rPr>
        <w:rFonts w:ascii="Times New Roman" w:hAnsi="Times New Roman"/>
        <w:b/>
        <w:bCs/>
      </w:rPr>
    </w:pPr>
  </w:p>
  <w:p w14:paraId="788773B7" w14:textId="77777777" w:rsidR="00AD0F4E" w:rsidRDefault="00AD0F4E" w:rsidP="00D13256">
    <w:pPr>
      <w:spacing w:line="240" w:lineRule="atLeast"/>
      <w:rPr>
        <w:rFonts w:ascii="Times New Roman" w:hAnsi="Times New Roman"/>
        <w:b/>
        <w:bCs/>
      </w:rPr>
    </w:pPr>
  </w:p>
  <w:p w14:paraId="7F6F3A6C" w14:textId="77777777" w:rsidR="00AD0F4E" w:rsidRDefault="00AD0F4E" w:rsidP="00D13256">
    <w:pPr>
      <w:spacing w:line="240" w:lineRule="atLeast"/>
      <w:rPr>
        <w:rFonts w:ascii="Times New Roman" w:hAnsi="Times New Roman"/>
        <w:b/>
        <w:bCs/>
      </w:rPr>
    </w:pPr>
  </w:p>
  <w:p w14:paraId="692146AE" w14:textId="77777777" w:rsidR="00AD0F4E" w:rsidRPr="000B0EF3" w:rsidRDefault="00AD0F4E" w:rsidP="00D13256">
    <w:pPr>
      <w:spacing w:line="240" w:lineRule="atLeast"/>
      <w:rPr>
        <w:rFonts w:ascii="Times New Roman" w:hAnsi="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32C5D" w14:textId="77777777" w:rsidR="00AD0F4E" w:rsidRPr="00C622DB" w:rsidRDefault="00AD0F4E" w:rsidP="00CA318C">
    <w:pPr>
      <w:spacing w:line="240" w:lineRule="atLeast"/>
      <w:rPr>
        <w:rFonts w:ascii="Times New Roman" w:hAnsi="Times New Roman"/>
        <w:sz w:val="24"/>
        <w:szCs w:val="24"/>
      </w:rPr>
    </w:pPr>
  </w:p>
  <w:p w14:paraId="0139E121" w14:textId="77777777" w:rsidR="00AD0F4E" w:rsidRPr="00C622DB" w:rsidRDefault="00AD0F4E" w:rsidP="00CA318C">
    <w:pPr>
      <w:spacing w:line="240" w:lineRule="atLeast"/>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1485B9B"/>
    <w:multiLevelType w:val="hybridMultilevel"/>
    <w:tmpl w:val="0024DA0C"/>
    <w:lvl w:ilvl="0" w:tplc="8256B26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A9F527A"/>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2B093E2E"/>
    <w:multiLevelType w:val="hybridMultilevel"/>
    <w:tmpl w:val="1B5E3992"/>
    <w:lvl w:ilvl="0" w:tplc="272AD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3027078F"/>
    <w:multiLevelType w:val="hybridMultilevel"/>
    <w:tmpl w:val="B6B84E3E"/>
    <w:lvl w:ilvl="0" w:tplc="04090011">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B7E16"/>
    <w:multiLevelType w:val="hybridMultilevel"/>
    <w:tmpl w:val="2684E1D8"/>
    <w:lvl w:ilvl="0" w:tplc="9B5200FA">
      <w:start w:val="1"/>
      <w:numFmt w:val="lowerLetter"/>
      <w:lvlText w:val="(%1)"/>
      <w:lvlJc w:val="left"/>
      <w:pPr>
        <w:ind w:left="720" w:hanging="360"/>
      </w:pPr>
      <w:rPr>
        <w:rFonts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35147ADF"/>
    <w:multiLevelType w:val="hybridMultilevel"/>
    <w:tmpl w:val="18CA5216"/>
    <w:lvl w:ilvl="0" w:tplc="C53E778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C5D09EB"/>
    <w:multiLevelType w:val="multilevel"/>
    <w:tmpl w:val="7012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2DE7C21"/>
    <w:multiLevelType w:val="hybridMultilevel"/>
    <w:tmpl w:val="3C8C3F44"/>
    <w:lvl w:ilvl="0" w:tplc="F32C63E2">
      <w:start w:val="33"/>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2" w15:restartNumberingAfterBreak="0">
    <w:nsid w:val="43317AD4"/>
    <w:multiLevelType w:val="hybridMultilevel"/>
    <w:tmpl w:val="746E24B2"/>
    <w:lvl w:ilvl="0" w:tplc="DC0E8D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0772F6"/>
    <w:multiLevelType w:val="hybridMultilevel"/>
    <w:tmpl w:val="6EAC356E"/>
    <w:lvl w:ilvl="0" w:tplc="98DE172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4"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49144590"/>
    <w:multiLevelType w:val="hybridMultilevel"/>
    <w:tmpl w:val="46F4546A"/>
    <w:lvl w:ilvl="0" w:tplc="C4E28FE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4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55A43876"/>
    <w:multiLevelType w:val="multilevel"/>
    <w:tmpl w:val="6C9E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8F571E"/>
    <w:multiLevelType w:val="hybridMultilevel"/>
    <w:tmpl w:val="C2BE750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5ABF2A31"/>
    <w:multiLevelType w:val="hybridMultilevel"/>
    <w:tmpl w:val="22E8946A"/>
    <w:lvl w:ilvl="0" w:tplc="9BD0F186">
      <w:start w:val="12"/>
      <w:numFmt w:val="lowerLetter"/>
      <w:lvlText w:val="(%1)"/>
      <w:lvlJc w:val="left"/>
      <w:pPr>
        <w:ind w:left="1401" w:hanging="360"/>
      </w:pPr>
      <w:rPr>
        <w:rFonts w:hint="default"/>
      </w:r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45" w15:restartNumberingAfterBreak="0">
    <w:nsid w:val="5D206C8D"/>
    <w:multiLevelType w:val="hybridMultilevel"/>
    <w:tmpl w:val="C1B4C8B6"/>
    <w:lvl w:ilvl="0" w:tplc="28E66BCA">
      <w:start w:val="9"/>
      <w:numFmt w:val="lowerLetter"/>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4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4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614259D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0"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2"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FD7D70"/>
    <w:multiLevelType w:val="hybridMultilevel"/>
    <w:tmpl w:val="3F4225B6"/>
    <w:lvl w:ilvl="0" w:tplc="44447224">
      <w:start w:val="32"/>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6"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8" w15:restartNumberingAfterBreak="0">
    <w:nsid w:val="74C2122E"/>
    <w:multiLevelType w:val="hybridMultilevel"/>
    <w:tmpl w:val="A9FCC4A6"/>
    <w:lvl w:ilvl="0" w:tplc="9C3E86E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43BFD"/>
    <w:multiLevelType w:val="hybridMultilevel"/>
    <w:tmpl w:val="1B1A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51"/>
  </w:num>
  <w:num w:numId="9">
    <w:abstractNumId w:val="24"/>
  </w:num>
  <w:num w:numId="10">
    <w:abstractNumId w:val="20"/>
  </w:num>
  <w:num w:numId="11">
    <w:abstractNumId w:val="53"/>
  </w:num>
  <w:num w:numId="12">
    <w:abstractNumId w:val="57"/>
  </w:num>
  <w:num w:numId="13">
    <w:abstractNumId w:val="10"/>
  </w:num>
  <w:num w:numId="14">
    <w:abstractNumId w:val="56"/>
  </w:num>
  <w:num w:numId="15">
    <w:abstractNumId w:val="19"/>
  </w:num>
  <w:num w:numId="16">
    <w:abstractNumId w:val="40"/>
  </w:num>
  <w:num w:numId="17">
    <w:abstractNumId w:val="29"/>
  </w:num>
  <w:num w:numId="18">
    <w:abstractNumId w:val="52"/>
  </w:num>
  <w:num w:numId="19">
    <w:abstractNumId w:val="34"/>
  </w:num>
  <w:num w:numId="20">
    <w:abstractNumId w:val="12"/>
  </w:num>
  <w:num w:numId="21">
    <w:abstractNumId w:val="36"/>
  </w:num>
  <w:num w:numId="22">
    <w:abstractNumId w:val="48"/>
  </w:num>
  <w:num w:numId="23">
    <w:abstractNumId w:val="35"/>
  </w:num>
  <w:num w:numId="24">
    <w:abstractNumId w:val="27"/>
  </w:num>
  <w:num w:numId="25">
    <w:abstractNumId w:val="22"/>
  </w:num>
  <w:num w:numId="26">
    <w:abstractNumId w:val="4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60"/>
  </w:num>
  <w:num w:numId="30">
    <w:abstractNumId w:val="15"/>
  </w:num>
  <w:num w:numId="31">
    <w:abstractNumId w:val="47"/>
  </w:num>
  <w:num w:numId="32">
    <w:abstractNumId w:val="59"/>
  </w:num>
  <w:num w:numId="33">
    <w:abstractNumId w:val="13"/>
  </w:num>
  <w:num w:numId="34">
    <w:abstractNumId w:val="14"/>
  </w:num>
  <w:num w:numId="35">
    <w:abstractNumId w:val="38"/>
  </w:num>
  <w:num w:numId="36">
    <w:abstractNumId w:val="16"/>
    <w:lvlOverride w:ilvl="0">
      <w:startOverride w:val="7"/>
    </w:lvlOverride>
    <w:lvlOverride w:ilvl="1"/>
    <w:lvlOverride w:ilvl="2"/>
    <w:lvlOverride w:ilvl="3"/>
    <w:lvlOverride w:ilvl="4"/>
    <w:lvlOverride w:ilvl="5"/>
    <w:lvlOverride w:ilvl="6"/>
    <w:lvlOverride w:ilvl="7"/>
    <w:lvlOverride w:ilvl="8"/>
  </w:num>
  <w:num w:numId="37">
    <w:abstractNumId w:val="39"/>
  </w:num>
  <w:num w:numId="38">
    <w:abstractNumId w:val="9"/>
  </w:num>
  <w:num w:numId="39">
    <w:abstractNumId w:val="62"/>
  </w:num>
  <w:num w:numId="40">
    <w:abstractNumId w:val="32"/>
  </w:num>
  <w:num w:numId="41">
    <w:abstractNumId w:val="4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8"/>
  </w:num>
  <w:num w:numId="45">
    <w:abstractNumId w:val="50"/>
  </w:num>
  <w:num w:numId="46">
    <w:abstractNumId w:val="31"/>
  </w:num>
  <w:num w:numId="47">
    <w:abstractNumId w:val="45"/>
  </w:num>
  <w:num w:numId="48">
    <w:abstractNumId w:val="44"/>
  </w:num>
  <w:num w:numId="49">
    <w:abstractNumId w:val="8"/>
  </w:num>
  <w:num w:numId="50">
    <w:abstractNumId w:val="43"/>
  </w:num>
  <w:num w:numId="51">
    <w:abstractNumId w:val="25"/>
  </w:num>
  <w:num w:numId="52">
    <w:abstractNumId w:val="61"/>
  </w:num>
  <w:num w:numId="53">
    <w:abstractNumId w:val="37"/>
  </w:num>
  <w:num w:numId="54">
    <w:abstractNumId w:val="30"/>
  </w:num>
  <w:num w:numId="55">
    <w:abstractNumId w:val="21"/>
  </w:num>
  <w:num w:numId="56">
    <w:abstractNumId w:val="7"/>
  </w:num>
  <w:num w:numId="57">
    <w:abstractNumId w:val="55"/>
  </w:num>
  <w:num w:numId="58">
    <w:abstractNumId w:val="58"/>
  </w:num>
  <w:num w:numId="59">
    <w:abstractNumId w:val="33"/>
  </w:num>
  <w:num w:numId="60">
    <w:abstractNumId w:val="18"/>
  </w:num>
  <w:num w:numId="61">
    <w:abstractNumId w:val="17"/>
  </w:num>
  <w:num w:numId="62">
    <w:abstractNumId w:val="49"/>
  </w:num>
  <w:num w:numId="63">
    <w:abstractNumId w:val="41"/>
  </w:num>
  <w:num w:numId="64">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56D"/>
    <w:rsid w:val="00000729"/>
    <w:rsid w:val="00000806"/>
    <w:rsid w:val="000008D0"/>
    <w:rsid w:val="000008DF"/>
    <w:rsid w:val="000009CC"/>
    <w:rsid w:val="00000D2C"/>
    <w:rsid w:val="00000D4A"/>
    <w:rsid w:val="00001131"/>
    <w:rsid w:val="00001317"/>
    <w:rsid w:val="00001477"/>
    <w:rsid w:val="000015A5"/>
    <w:rsid w:val="0000182D"/>
    <w:rsid w:val="00001B73"/>
    <w:rsid w:val="00001C06"/>
    <w:rsid w:val="00001C84"/>
    <w:rsid w:val="000020BC"/>
    <w:rsid w:val="000020E5"/>
    <w:rsid w:val="000022D3"/>
    <w:rsid w:val="0000256B"/>
    <w:rsid w:val="000027E9"/>
    <w:rsid w:val="00002E67"/>
    <w:rsid w:val="00002F06"/>
    <w:rsid w:val="0000304F"/>
    <w:rsid w:val="00003647"/>
    <w:rsid w:val="00003F85"/>
    <w:rsid w:val="00004015"/>
    <w:rsid w:val="00004122"/>
    <w:rsid w:val="000049D7"/>
    <w:rsid w:val="000049E9"/>
    <w:rsid w:val="00004A4A"/>
    <w:rsid w:val="00005174"/>
    <w:rsid w:val="00005385"/>
    <w:rsid w:val="0000569B"/>
    <w:rsid w:val="00005B4B"/>
    <w:rsid w:val="000064E1"/>
    <w:rsid w:val="0000664D"/>
    <w:rsid w:val="000068D9"/>
    <w:rsid w:val="00006AC9"/>
    <w:rsid w:val="00006B90"/>
    <w:rsid w:val="000074D4"/>
    <w:rsid w:val="00007621"/>
    <w:rsid w:val="0000764C"/>
    <w:rsid w:val="00007914"/>
    <w:rsid w:val="00007BBE"/>
    <w:rsid w:val="000104CB"/>
    <w:rsid w:val="00010A11"/>
    <w:rsid w:val="00010A34"/>
    <w:rsid w:val="00010E35"/>
    <w:rsid w:val="00011485"/>
    <w:rsid w:val="00011759"/>
    <w:rsid w:val="00011AE0"/>
    <w:rsid w:val="00011CF8"/>
    <w:rsid w:val="00011E8C"/>
    <w:rsid w:val="00011ECF"/>
    <w:rsid w:val="000121FE"/>
    <w:rsid w:val="0001250E"/>
    <w:rsid w:val="00012804"/>
    <w:rsid w:val="0001281B"/>
    <w:rsid w:val="00012972"/>
    <w:rsid w:val="00012AB8"/>
    <w:rsid w:val="00012B3A"/>
    <w:rsid w:val="00012D60"/>
    <w:rsid w:val="00012E43"/>
    <w:rsid w:val="00012E62"/>
    <w:rsid w:val="00013137"/>
    <w:rsid w:val="000131CE"/>
    <w:rsid w:val="000133FE"/>
    <w:rsid w:val="0001345D"/>
    <w:rsid w:val="00013725"/>
    <w:rsid w:val="00013C79"/>
    <w:rsid w:val="00013EF5"/>
    <w:rsid w:val="00014568"/>
    <w:rsid w:val="000146E9"/>
    <w:rsid w:val="00014778"/>
    <w:rsid w:val="00014B4C"/>
    <w:rsid w:val="00014BD1"/>
    <w:rsid w:val="00014E0C"/>
    <w:rsid w:val="0001518C"/>
    <w:rsid w:val="00015265"/>
    <w:rsid w:val="000154BD"/>
    <w:rsid w:val="00015736"/>
    <w:rsid w:val="00015BCB"/>
    <w:rsid w:val="00015D76"/>
    <w:rsid w:val="00015E15"/>
    <w:rsid w:val="000162B0"/>
    <w:rsid w:val="00016555"/>
    <w:rsid w:val="000165EC"/>
    <w:rsid w:val="00016BEF"/>
    <w:rsid w:val="00017132"/>
    <w:rsid w:val="0001724F"/>
    <w:rsid w:val="00017313"/>
    <w:rsid w:val="00017378"/>
    <w:rsid w:val="000173B1"/>
    <w:rsid w:val="0001759D"/>
    <w:rsid w:val="000175E8"/>
    <w:rsid w:val="000178CC"/>
    <w:rsid w:val="00017C92"/>
    <w:rsid w:val="00017DFB"/>
    <w:rsid w:val="00017F36"/>
    <w:rsid w:val="0002062C"/>
    <w:rsid w:val="00020759"/>
    <w:rsid w:val="00020773"/>
    <w:rsid w:val="000207A1"/>
    <w:rsid w:val="00021063"/>
    <w:rsid w:val="00021419"/>
    <w:rsid w:val="0002169F"/>
    <w:rsid w:val="000217E9"/>
    <w:rsid w:val="00021877"/>
    <w:rsid w:val="000219B8"/>
    <w:rsid w:val="00022154"/>
    <w:rsid w:val="000222D4"/>
    <w:rsid w:val="000225F0"/>
    <w:rsid w:val="0002293D"/>
    <w:rsid w:val="00022966"/>
    <w:rsid w:val="00022ED7"/>
    <w:rsid w:val="000233E2"/>
    <w:rsid w:val="00023D10"/>
    <w:rsid w:val="00023FBF"/>
    <w:rsid w:val="000242FA"/>
    <w:rsid w:val="0002466D"/>
    <w:rsid w:val="00024C4A"/>
    <w:rsid w:val="00024D93"/>
    <w:rsid w:val="00025071"/>
    <w:rsid w:val="00025464"/>
    <w:rsid w:val="0002547C"/>
    <w:rsid w:val="000255C5"/>
    <w:rsid w:val="0002568E"/>
    <w:rsid w:val="0002580A"/>
    <w:rsid w:val="0002588C"/>
    <w:rsid w:val="00025D76"/>
    <w:rsid w:val="00025FF2"/>
    <w:rsid w:val="00026221"/>
    <w:rsid w:val="00026AE3"/>
    <w:rsid w:val="00026C2B"/>
    <w:rsid w:val="000273E0"/>
    <w:rsid w:val="0002742A"/>
    <w:rsid w:val="00027C99"/>
    <w:rsid w:val="0003075C"/>
    <w:rsid w:val="00030FDB"/>
    <w:rsid w:val="00031033"/>
    <w:rsid w:val="000310AC"/>
    <w:rsid w:val="000312EC"/>
    <w:rsid w:val="000316AA"/>
    <w:rsid w:val="000319ED"/>
    <w:rsid w:val="00031AAC"/>
    <w:rsid w:val="0003248B"/>
    <w:rsid w:val="00033075"/>
    <w:rsid w:val="0003314D"/>
    <w:rsid w:val="000332C4"/>
    <w:rsid w:val="000332F6"/>
    <w:rsid w:val="000335E5"/>
    <w:rsid w:val="0003363F"/>
    <w:rsid w:val="0003376A"/>
    <w:rsid w:val="00033A3D"/>
    <w:rsid w:val="00033C73"/>
    <w:rsid w:val="00034120"/>
    <w:rsid w:val="000341FE"/>
    <w:rsid w:val="00034311"/>
    <w:rsid w:val="000343D6"/>
    <w:rsid w:val="000345E3"/>
    <w:rsid w:val="000348B2"/>
    <w:rsid w:val="00034BD5"/>
    <w:rsid w:val="0003511E"/>
    <w:rsid w:val="00035343"/>
    <w:rsid w:val="000353CA"/>
    <w:rsid w:val="0003570E"/>
    <w:rsid w:val="0003589E"/>
    <w:rsid w:val="00035BC0"/>
    <w:rsid w:val="00035CC2"/>
    <w:rsid w:val="00035DA9"/>
    <w:rsid w:val="000362F1"/>
    <w:rsid w:val="0003641E"/>
    <w:rsid w:val="000366A7"/>
    <w:rsid w:val="000367A0"/>
    <w:rsid w:val="00036D51"/>
    <w:rsid w:val="0003716C"/>
    <w:rsid w:val="000371C0"/>
    <w:rsid w:val="00037369"/>
    <w:rsid w:val="000377DF"/>
    <w:rsid w:val="00037D84"/>
    <w:rsid w:val="000400CE"/>
    <w:rsid w:val="0004014B"/>
    <w:rsid w:val="0004046D"/>
    <w:rsid w:val="000405B7"/>
    <w:rsid w:val="000405D6"/>
    <w:rsid w:val="0004069A"/>
    <w:rsid w:val="0004087E"/>
    <w:rsid w:val="00040C3F"/>
    <w:rsid w:val="00041173"/>
    <w:rsid w:val="00041720"/>
    <w:rsid w:val="00041D93"/>
    <w:rsid w:val="00042069"/>
    <w:rsid w:val="000421C4"/>
    <w:rsid w:val="00042916"/>
    <w:rsid w:val="00042BBE"/>
    <w:rsid w:val="00042D72"/>
    <w:rsid w:val="000434C0"/>
    <w:rsid w:val="0004370A"/>
    <w:rsid w:val="00043C31"/>
    <w:rsid w:val="00043DBB"/>
    <w:rsid w:val="00043EF8"/>
    <w:rsid w:val="00044117"/>
    <w:rsid w:val="00044166"/>
    <w:rsid w:val="00044461"/>
    <w:rsid w:val="00044717"/>
    <w:rsid w:val="00044720"/>
    <w:rsid w:val="00044BB2"/>
    <w:rsid w:val="00045058"/>
    <w:rsid w:val="000455E7"/>
    <w:rsid w:val="0004576F"/>
    <w:rsid w:val="0004594E"/>
    <w:rsid w:val="00045B4D"/>
    <w:rsid w:val="00045EC3"/>
    <w:rsid w:val="0004634D"/>
    <w:rsid w:val="000466A0"/>
    <w:rsid w:val="000467DE"/>
    <w:rsid w:val="0004680C"/>
    <w:rsid w:val="0004685D"/>
    <w:rsid w:val="000469C7"/>
    <w:rsid w:val="00046B5F"/>
    <w:rsid w:val="00046DC2"/>
    <w:rsid w:val="00046E60"/>
    <w:rsid w:val="00047275"/>
    <w:rsid w:val="00047657"/>
    <w:rsid w:val="0004773C"/>
    <w:rsid w:val="000477EE"/>
    <w:rsid w:val="00047D76"/>
    <w:rsid w:val="00050024"/>
    <w:rsid w:val="0005036A"/>
    <w:rsid w:val="000503C7"/>
    <w:rsid w:val="00050AC5"/>
    <w:rsid w:val="000515A3"/>
    <w:rsid w:val="00051894"/>
    <w:rsid w:val="00051943"/>
    <w:rsid w:val="00051A03"/>
    <w:rsid w:val="00052028"/>
    <w:rsid w:val="00052182"/>
    <w:rsid w:val="000521C5"/>
    <w:rsid w:val="000521E2"/>
    <w:rsid w:val="00052A86"/>
    <w:rsid w:val="00052B2D"/>
    <w:rsid w:val="00052CCD"/>
    <w:rsid w:val="00052D51"/>
    <w:rsid w:val="00052F23"/>
    <w:rsid w:val="00053564"/>
    <w:rsid w:val="00053637"/>
    <w:rsid w:val="0005368C"/>
    <w:rsid w:val="0005387D"/>
    <w:rsid w:val="00053A0B"/>
    <w:rsid w:val="00053A1C"/>
    <w:rsid w:val="00053A4C"/>
    <w:rsid w:val="00053CF7"/>
    <w:rsid w:val="00053E3B"/>
    <w:rsid w:val="00054097"/>
    <w:rsid w:val="00054546"/>
    <w:rsid w:val="00054CFD"/>
    <w:rsid w:val="00054DDD"/>
    <w:rsid w:val="000554CE"/>
    <w:rsid w:val="0005564F"/>
    <w:rsid w:val="00055B3A"/>
    <w:rsid w:val="00055C58"/>
    <w:rsid w:val="00055C71"/>
    <w:rsid w:val="0005605D"/>
    <w:rsid w:val="000563D1"/>
    <w:rsid w:val="0005656F"/>
    <w:rsid w:val="00056B9D"/>
    <w:rsid w:val="000573E0"/>
    <w:rsid w:val="00057403"/>
    <w:rsid w:val="000574C9"/>
    <w:rsid w:val="000575F7"/>
    <w:rsid w:val="00057895"/>
    <w:rsid w:val="00057BCC"/>
    <w:rsid w:val="00057D01"/>
    <w:rsid w:val="00057DE1"/>
    <w:rsid w:val="0006053E"/>
    <w:rsid w:val="00060778"/>
    <w:rsid w:val="0006079D"/>
    <w:rsid w:val="00060EBD"/>
    <w:rsid w:val="0006128F"/>
    <w:rsid w:val="00061717"/>
    <w:rsid w:val="00061AAC"/>
    <w:rsid w:val="00061BBC"/>
    <w:rsid w:val="00062740"/>
    <w:rsid w:val="00062AB7"/>
    <w:rsid w:val="00062B82"/>
    <w:rsid w:val="0006327B"/>
    <w:rsid w:val="000634AB"/>
    <w:rsid w:val="000635BE"/>
    <w:rsid w:val="00063924"/>
    <w:rsid w:val="00063993"/>
    <w:rsid w:val="00063DB9"/>
    <w:rsid w:val="00063E22"/>
    <w:rsid w:val="00063E3F"/>
    <w:rsid w:val="00063EA9"/>
    <w:rsid w:val="00064077"/>
    <w:rsid w:val="00064140"/>
    <w:rsid w:val="0006418F"/>
    <w:rsid w:val="000645BC"/>
    <w:rsid w:val="000649FA"/>
    <w:rsid w:val="00064CDB"/>
    <w:rsid w:val="00064FAE"/>
    <w:rsid w:val="00064FB3"/>
    <w:rsid w:val="00064FB6"/>
    <w:rsid w:val="0006520E"/>
    <w:rsid w:val="000652B0"/>
    <w:rsid w:val="000653C4"/>
    <w:rsid w:val="00065433"/>
    <w:rsid w:val="00065627"/>
    <w:rsid w:val="000656BD"/>
    <w:rsid w:val="000668FD"/>
    <w:rsid w:val="00066B1D"/>
    <w:rsid w:val="00066C36"/>
    <w:rsid w:val="00066D41"/>
    <w:rsid w:val="00067B40"/>
    <w:rsid w:val="00067D4C"/>
    <w:rsid w:val="00067DA7"/>
    <w:rsid w:val="00067F7B"/>
    <w:rsid w:val="00070244"/>
    <w:rsid w:val="00070438"/>
    <w:rsid w:val="0007068B"/>
    <w:rsid w:val="00070979"/>
    <w:rsid w:val="00070C79"/>
    <w:rsid w:val="00070DAE"/>
    <w:rsid w:val="0007124C"/>
    <w:rsid w:val="00071397"/>
    <w:rsid w:val="000714DF"/>
    <w:rsid w:val="000718EC"/>
    <w:rsid w:val="0007200E"/>
    <w:rsid w:val="00072153"/>
    <w:rsid w:val="000721F8"/>
    <w:rsid w:val="000723B1"/>
    <w:rsid w:val="0007265D"/>
    <w:rsid w:val="00072BC2"/>
    <w:rsid w:val="00072DCD"/>
    <w:rsid w:val="00072EF4"/>
    <w:rsid w:val="00072F93"/>
    <w:rsid w:val="00073037"/>
    <w:rsid w:val="00073249"/>
    <w:rsid w:val="00073827"/>
    <w:rsid w:val="000739C8"/>
    <w:rsid w:val="00073B67"/>
    <w:rsid w:val="00073D58"/>
    <w:rsid w:val="00074158"/>
    <w:rsid w:val="000741E5"/>
    <w:rsid w:val="00074742"/>
    <w:rsid w:val="000748E5"/>
    <w:rsid w:val="00074A1D"/>
    <w:rsid w:val="0007529A"/>
    <w:rsid w:val="000752CA"/>
    <w:rsid w:val="00075797"/>
    <w:rsid w:val="00075B8A"/>
    <w:rsid w:val="00075BD9"/>
    <w:rsid w:val="00075E4E"/>
    <w:rsid w:val="00075E64"/>
    <w:rsid w:val="0007600B"/>
    <w:rsid w:val="00076331"/>
    <w:rsid w:val="000766CA"/>
    <w:rsid w:val="00077571"/>
    <w:rsid w:val="00077615"/>
    <w:rsid w:val="00077A1C"/>
    <w:rsid w:val="00077CBC"/>
    <w:rsid w:val="00077EB1"/>
    <w:rsid w:val="000803BA"/>
    <w:rsid w:val="000804D7"/>
    <w:rsid w:val="00080973"/>
    <w:rsid w:val="00080A22"/>
    <w:rsid w:val="00080A23"/>
    <w:rsid w:val="00080A3D"/>
    <w:rsid w:val="00080AE3"/>
    <w:rsid w:val="00080B03"/>
    <w:rsid w:val="00080EFC"/>
    <w:rsid w:val="00080F75"/>
    <w:rsid w:val="00080F9C"/>
    <w:rsid w:val="00081402"/>
    <w:rsid w:val="00081CFA"/>
    <w:rsid w:val="0008236A"/>
    <w:rsid w:val="00082487"/>
    <w:rsid w:val="0008257D"/>
    <w:rsid w:val="0008280C"/>
    <w:rsid w:val="000829B8"/>
    <w:rsid w:val="00082BF7"/>
    <w:rsid w:val="00082E63"/>
    <w:rsid w:val="00082F73"/>
    <w:rsid w:val="00083178"/>
    <w:rsid w:val="000831A5"/>
    <w:rsid w:val="0008347A"/>
    <w:rsid w:val="000834EF"/>
    <w:rsid w:val="0008388D"/>
    <w:rsid w:val="00083FFA"/>
    <w:rsid w:val="00084064"/>
    <w:rsid w:val="00084982"/>
    <w:rsid w:val="00084CAB"/>
    <w:rsid w:val="00084DAC"/>
    <w:rsid w:val="0008523F"/>
    <w:rsid w:val="000852B7"/>
    <w:rsid w:val="00085396"/>
    <w:rsid w:val="0008544D"/>
    <w:rsid w:val="0008552A"/>
    <w:rsid w:val="000858BA"/>
    <w:rsid w:val="00085C9C"/>
    <w:rsid w:val="0008646C"/>
    <w:rsid w:val="000866FE"/>
    <w:rsid w:val="00086767"/>
    <w:rsid w:val="000867F0"/>
    <w:rsid w:val="00086B6D"/>
    <w:rsid w:val="00086D56"/>
    <w:rsid w:val="00087034"/>
    <w:rsid w:val="00087624"/>
    <w:rsid w:val="000876F7"/>
    <w:rsid w:val="00087989"/>
    <w:rsid w:val="00087B41"/>
    <w:rsid w:val="00087C87"/>
    <w:rsid w:val="00087D1C"/>
    <w:rsid w:val="000900CF"/>
    <w:rsid w:val="00090119"/>
    <w:rsid w:val="000902D5"/>
    <w:rsid w:val="000904F9"/>
    <w:rsid w:val="000906DA"/>
    <w:rsid w:val="0009082D"/>
    <w:rsid w:val="00090FE0"/>
    <w:rsid w:val="000914D0"/>
    <w:rsid w:val="00091627"/>
    <w:rsid w:val="000917CE"/>
    <w:rsid w:val="00091BCE"/>
    <w:rsid w:val="00091ED2"/>
    <w:rsid w:val="00091F3D"/>
    <w:rsid w:val="0009253F"/>
    <w:rsid w:val="00092827"/>
    <w:rsid w:val="00092A77"/>
    <w:rsid w:val="00092AA8"/>
    <w:rsid w:val="00092B19"/>
    <w:rsid w:val="00092B51"/>
    <w:rsid w:val="00093120"/>
    <w:rsid w:val="00093166"/>
    <w:rsid w:val="0009327C"/>
    <w:rsid w:val="00093715"/>
    <w:rsid w:val="00093BA8"/>
    <w:rsid w:val="00093DAB"/>
    <w:rsid w:val="00093FB1"/>
    <w:rsid w:val="00093FB5"/>
    <w:rsid w:val="00093FE5"/>
    <w:rsid w:val="0009415E"/>
    <w:rsid w:val="000943AB"/>
    <w:rsid w:val="0009469C"/>
    <w:rsid w:val="00094907"/>
    <w:rsid w:val="00094C33"/>
    <w:rsid w:val="00094E1E"/>
    <w:rsid w:val="000954C6"/>
    <w:rsid w:val="0009557C"/>
    <w:rsid w:val="00095596"/>
    <w:rsid w:val="00095A37"/>
    <w:rsid w:val="0009618C"/>
    <w:rsid w:val="000964C8"/>
    <w:rsid w:val="000966ED"/>
    <w:rsid w:val="00096B47"/>
    <w:rsid w:val="0009736A"/>
    <w:rsid w:val="000975DD"/>
    <w:rsid w:val="000977C3"/>
    <w:rsid w:val="00097800"/>
    <w:rsid w:val="000979B7"/>
    <w:rsid w:val="00097A58"/>
    <w:rsid w:val="000A02FC"/>
    <w:rsid w:val="000A037C"/>
    <w:rsid w:val="000A0729"/>
    <w:rsid w:val="000A077F"/>
    <w:rsid w:val="000A0AF8"/>
    <w:rsid w:val="000A161B"/>
    <w:rsid w:val="000A1A55"/>
    <w:rsid w:val="000A1B55"/>
    <w:rsid w:val="000A1BBA"/>
    <w:rsid w:val="000A1D17"/>
    <w:rsid w:val="000A23C2"/>
    <w:rsid w:val="000A250C"/>
    <w:rsid w:val="000A2C6F"/>
    <w:rsid w:val="000A2D1B"/>
    <w:rsid w:val="000A3086"/>
    <w:rsid w:val="000A31FF"/>
    <w:rsid w:val="000A32F7"/>
    <w:rsid w:val="000A3389"/>
    <w:rsid w:val="000A3450"/>
    <w:rsid w:val="000A3557"/>
    <w:rsid w:val="000A375E"/>
    <w:rsid w:val="000A3A58"/>
    <w:rsid w:val="000A3F90"/>
    <w:rsid w:val="000A42BF"/>
    <w:rsid w:val="000A45B7"/>
    <w:rsid w:val="000A4939"/>
    <w:rsid w:val="000A5193"/>
    <w:rsid w:val="000A524C"/>
    <w:rsid w:val="000A53C6"/>
    <w:rsid w:val="000A5413"/>
    <w:rsid w:val="000A5806"/>
    <w:rsid w:val="000A5CA8"/>
    <w:rsid w:val="000A6479"/>
    <w:rsid w:val="000A6557"/>
    <w:rsid w:val="000A6632"/>
    <w:rsid w:val="000A6DAA"/>
    <w:rsid w:val="000A6EE1"/>
    <w:rsid w:val="000A7817"/>
    <w:rsid w:val="000A7FD2"/>
    <w:rsid w:val="000B045C"/>
    <w:rsid w:val="000B09F5"/>
    <w:rsid w:val="000B0D9B"/>
    <w:rsid w:val="000B0DCA"/>
    <w:rsid w:val="000B0EF3"/>
    <w:rsid w:val="000B12F4"/>
    <w:rsid w:val="000B13FD"/>
    <w:rsid w:val="000B142E"/>
    <w:rsid w:val="000B17BD"/>
    <w:rsid w:val="000B17FC"/>
    <w:rsid w:val="000B1E4E"/>
    <w:rsid w:val="000B1E90"/>
    <w:rsid w:val="000B20C6"/>
    <w:rsid w:val="000B2150"/>
    <w:rsid w:val="000B2236"/>
    <w:rsid w:val="000B2260"/>
    <w:rsid w:val="000B2287"/>
    <w:rsid w:val="000B23F7"/>
    <w:rsid w:val="000B2657"/>
    <w:rsid w:val="000B265D"/>
    <w:rsid w:val="000B272D"/>
    <w:rsid w:val="000B2BD1"/>
    <w:rsid w:val="000B2CA6"/>
    <w:rsid w:val="000B30B6"/>
    <w:rsid w:val="000B33C5"/>
    <w:rsid w:val="000B37FA"/>
    <w:rsid w:val="000B3B36"/>
    <w:rsid w:val="000B3C0B"/>
    <w:rsid w:val="000B3DA7"/>
    <w:rsid w:val="000B3E04"/>
    <w:rsid w:val="000B412E"/>
    <w:rsid w:val="000B44E7"/>
    <w:rsid w:val="000B4750"/>
    <w:rsid w:val="000B4A8D"/>
    <w:rsid w:val="000B4AD6"/>
    <w:rsid w:val="000B4C93"/>
    <w:rsid w:val="000B4DD1"/>
    <w:rsid w:val="000B4E33"/>
    <w:rsid w:val="000B4E3C"/>
    <w:rsid w:val="000B5419"/>
    <w:rsid w:val="000B59CE"/>
    <w:rsid w:val="000B5E84"/>
    <w:rsid w:val="000B6274"/>
    <w:rsid w:val="000B63BD"/>
    <w:rsid w:val="000B68FE"/>
    <w:rsid w:val="000B693A"/>
    <w:rsid w:val="000B699B"/>
    <w:rsid w:val="000B6A07"/>
    <w:rsid w:val="000B6B76"/>
    <w:rsid w:val="000B6ED0"/>
    <w:rsid w:val="000B7174"/>
    <w:rsid w:val="000B72B8"/>
    <w:rsid w:val="000B7307"/>
    <w:rsid w:val="000B7681"/>
    <w:rsid w:val="000B7831"/>
    <w:rsid w:val="000B78F9"/>
    <w:rsid w:val="000C020F"/>
    <w:rsid w:val="000C05EE"/>
    <w:rsid w:val="000C0AB5"/>
    <w:rsid w:val="000C0CED"/>
    <w:rsid w:val="000C0D8D"/>
    <w:rsid w:val="000C1097"/>
    <w:rsid w:val="000C1177"/>
    <w:rsid w:val="000C12E0"/>
    <w:rsid w:val="000C130E"/>
    <w:rsid w:val="000C13B1"/>
    <w:rsid w:val="000C174F"/>
    <w:rsid w:val="000C1906"/>
    <w:rsid w:val="000C1C11"/>
    <w:rsid w:val="000C1C14"/>
    <w:rsid w:val="000C1C9F"/>
    <w:rsid w:val="000C24B6"/>
    <w:rsid w:val="000C2BB3"/>
    <w:rsid w:val="000C2EF3"/>
    <w:rsid w:val="000C3033"/>
    <w:rsid w:val="000C30C7"/>
    <w:rsid w:val="000C31E2"/>
    <w:rsid w:val="000C33ED"/>
    <w:rsid w:val="000C3CBD"/>
    <w:rsid w:val="000C3D87"/>
    <w:rsid w:val="000C3EE2"/>
    <w:rsid w:val="000C3EE8"/>
    <w:rsid w:val="000C4265"/>
    <w:rsid w:val="000C43CB"/>
    <w:rsid w:val="000C48AD"/>
    <w:rsid w:val="000C5010"/>
    <w:rsid w:val="000C54DB"/>
    <w:rsid w:val="000C5A65"/>
    <w:rsid w:val="000C5F7F"/>
    <w:rsid w:val="000C5FF2"/>
    <w:rsid w:val="000C61E2"/>
    <w:rsid w:val="000C6469"/>
    <w:rsid w:val="000C65D7"/>
    <w:rsid w:val="000C67FC"/>
    <w:rsid w:val="000C6BCF"/>
    <w:rsid w:val="000C6D30"/>
    <w:rsid w:val="000C709F"/>
    <w:rsid w:val="000C722A"/>
    <w:rsid w:val="000C7291"/>
    <w:rsid w:val="000C752A"/>
    <w:rsid w:val="000C78F0"/>
    <w:rsid w:val="000C7AE3"/>
    <w:rsid w:val="000C7AFC"/>
    <w:rsid w:val="000D0152"/>
    <w:rsid w:val="000D03AE"/>
    <w:rsid w:val="000D0680"/>
    <w:rsid w:val="000D0ED9"/>
    <w:rsid w:val="000D1182"/>
    <w:rsid w:val="000D17B1"/>
    <w:rsid w:val="000D2061"/>
    <w:rsid w:val="000D214C"/>
    <w:rsid w:val="000D26A4"/>
    <w:rsid w:val="000D2840"/>
    <w:rsid w:val="000D2AED"/>
    <w:rsid w:val="000D2C3E"/>
    <w:rsid w:val="000D2C91"/>
    <w:rsid w:val="000D2F9A"/>
    <w:rsid w:val="000D343D"/>
    <w:rsid w:val="000D38BA"/>
    <w:rsid w:val="000D38E8"/>
    <w:rsid w:val="000D3C7B"/>
    <w:rsid w:val="000D3E19"/>
    <w:rsid w:val="000D3FAF"/>
    <w:rsid w:val="000D494A"/>
    <w:rsid w:val="000D4FE7"/>
    <w:rsid w:val="000D5348"/>
    <w:rsid w:val="000D5510"/>
    <w:rsid w:val="000D5CF1"/>
    <w:rsid w:val="000D66B6"/>
    <w:rsid w:val="000D6B16"/>
    <w:rsid w:val="000D6D0D"/>
    <w:rsid w:val="000D6E50"/>
    <w:rsid w:val="000D6F1F"/>
    <w:rsid w:val="000D6F7C"/>
    <w:rsid w:val="000D700A"/>
    <w:rsid w:val="000D7D9F"/>
    <w:rsid w:val="000E005F"/>
    <w:rsid w:val="000E038F"/>
    <w:rsid w:val="000E04B6"/>
    <w:rsid w:val="000E0ABE"/>
    <w:rsid w:val="000E0EA4"/>
    <w:rsid w:val="000E0ED7"/>
    <w:rsid w:val="000E1399"/>
    <w:rsid w:val="000E16EA"/>
    <w:rsid w:val="000E1A2C"/>
    <w:rsid w:val="000E1F6B"/>
    <w:rsid w:val="000E231F"/>
    <w:rsid w:val="000E243A"/>
    <w:rsid w:val="000E2961"/>
    <w:rsid w:val="000E2C29"/>
    <w:rsid w:val="000E2FC8"/>
    <w:rsid w:val="000E302A"/>
    <w:rsid w:val="000E3A48"/>
    <w:rsid w:val="000E3B1C"/>
    <w:rsid w:val="000E4424"/>
    <w:rsid w:val="000E4541"/>
    <w:rsid w:val="000E4606"/>
    <w:rsid w:val="000E4E74"/>
    <w:rsid w:val="000E5246"/>
    <w:rsid w:val="000E527E"/>
    <w:rsid w:val="000E52F1"/>
    <w:rsid w:val="000E5301"/>
    <w:rsid w:val="000E556A"/>
    <w:rsid w:val="000E580E"/>
    <w:rsid w:val="000E587A"/>
    <w:rsid w:val="000E60B3"/>
    <w:rsid w:val="000E61F5"/>
    <w:rsid w:val="000E6289"/>
    <w:rsid w:val="000E7A7F"/>
    <w:rsid w:val="000E7C73"/>
    <w:rsid w:val="000F058E"/>
    <w:rsid w:val="000F07BA"/>
    <w:rsid w:val="000F07F4"/>
    <w:rsid w:val="000F1D15"/>
    <w:rsid w:val="000F1F9A"/>
    <w:rsid w:val="000F20A7"/>
    <w:rsid w:val="000F23E4"/>
    <w:rsid w:val="000F2409"/>
    <w:rsid w:val="000F24F4"/>
    <w:rsid w:val="000F2516"/>
    <w:rsid w:val="000F315E"/>
    <w:rsid w:val="000F326A"/>
    <w:rsid w:val="000F33F4"/>
    <w:rsid w:val="000F36CC"/>
    <w:rsid w:val="000F37EC"/>
    <w:rsid w:val="000F462A"/>
    <w:rsid w:val="000F4735"/>
    <w:rsid w:val="000F480F"/>
    <w:rsid w:val="000F4A45"/>
    <w:rsid w:val="000F4F00"/>
    <w:rsid w:val="000F4FFD"/>
    <w:rsid w:val="000F50CA"/>
    <w:rsid w:val="000F5332"/>
    <w:rsid w:val="000F5774"/>
    <w:rsid w:val="000F5ACA"/>
    <w:rsid w:val="000F5FB6"/>
    <w:rsid w:val="000F62CD"/>
    <w:rsid w:val="000F74FF"/>
    <w:rsid w:val="000F78A4"/>
    <w:rsid w:val="001002D0"/>
    <w:rsid w:val="001006FB"/>
    <w:rsid w:val="0010079D"/>
    <w:rsid w:val="001007BC"/>
    <w:rsid w:val="00100A97"/>
    <w:rsid w:val="00100ACE"/>
    <w:rsid w:val="00100F66"/>
    <w:rsid w:val="0010196E"/>
    <w:rsid w:val="00101B00"/>
    <w:rsid w:val="00101B42"/>
    <w:rsid w:val="00101D13"/>
    <w:rsid w:val="00101DDE"/>
    <w:rsid w:val="00102039"/>
    <w:rsid w:val="001022B1"/>
    <w:rsid w:val="0010233A"/>
    <w:rsid w:val="0010235D"/>
    <w:rsid w:val="00102AAA"/>
    <w:rsid w:val="00102B50"/>
    <w:rsid w:val="00102D91"/>
    <w:rsid w:val="00102FB6"/>
    <w:rsid w:val="00103025"/>
    <w:rsid w:val="001034BB"/>
    <w:rsid w:val="00103E06"/>
    <w:rsid w:val="00104027"/>
    <w:rsid w:val="001040CC"/>
    <w:rsid w:val="00104288"/>
    <w:rsid w:val="00104558"/>
    <w:rsid w:val="001048D5"/>
    <w:rsid w:val="00104992"/>
    <w:rsid w:val="00104B33"/>
    <w:rsid w:val="00104B70"/>
    <w:rsid w:val="00104BB5"/>
    <w:rsid w:val="00105027"/>
    <w:rsid w:val="00105127"/>
    <w:rsid w:val="00105CE8"/>
    <w:rsid w:val="00105E9C"/>
    <w:rsid w:val="00106019"/>
    <w:rsid w:val="001060D8"/>
    <w:rsid w:val="00106306"/>
    <w:rsid w:val="001063C6"/>
    <w:rsid w:val="0010643E"/>
    <w:rsid w:val="001064C8"/>
    <w:rsid w:val="00106697"/>
    <w:rsid w:val="00106B84"/>
    <w:rsid w:val="00107545"/>
    <w:rsid w:val="0010756B"/>
    <w:rsid w:val="00107976"/>
    <w:rsid w:val="00107C00"/>
    <w:rsid w:val="00107D7F"/>
    <w:rsid w:val="00107D95"/>
    <w:rsid w:val="00107F03"/>
    <w:rsid w:val="00107F90"/>
    <w:rsid w:val="0011011B"/>
    <w:rsid w:val="001103F7"/>
    <w:rsid w:val="001105F8"/>
    <w:rsid w:val="00110898"/>
    <w:rsid w:val="00110C0B"/>
    <w:rsid w:val="00110F6D"/>
    <w:rsid w:val="00111524"/>
    <w:rsid w:val="00111A5A"/>
    <w:rsid w:val="00111C2C"/>
    <w:rsid w:val="00111FED"/>
    <w:rsid w:val="0011204F"/>
    <w:rsid w:val="00112635"/>
    <w:rsid w:val="0011264F"/>
    <w:rsid w:val="001126A5"/>
    <w:rsid w:val="0011294A"/>
    <w:rsid w:val="00112AE7"/>
    <w:rsid w:val="00112C0F"/>
    <w:rsid w:val="001135EE"/>
    <w:rsid w:val="0011439B"/>
    <w:rsid w:val="00114829"/>
    <w:rsid w:val="00114DC0"/>
    <w:rsid w:val="00115121"/>
    <w:rsid w:val="00115203"/>
    <w:rsid w:val="00115459"/>
    <w:rsid w:val="00115933"/>
    <w:rsid w:val="00115D0F"/>
    <w:rsid w:val="00115E37"/>
    <w:rsid w:val="001161E9"/>
    <w:rsid w:val="001162DC"/>
    <w:rsid w:val="001163C2"/>
    <w:rsid w:val="001163C6"/>
    <w:rsid w:val="00116B6D"/>
    <w:rsid w:val="001177B9"/>
    <w:rsid w:val="0012025C"/>
    <w:rsid w:val="0012027D"/>
    <w:rsid w:val="00120521"/>
    <w:rsid w:val="00120933"/>
    <w:rsid w:val="00120975"/>
    <w:rsid w:val="00120D51"/>
    <w:rsid w:val="00120FDA"/>
    <w:rsid w:val="0012157D"/>
    <w:rsid w:val="001216AB"/>
    <w:rsid w:val="00121BED"/>
    <w:rsid w:val="00121C84"/>
    <w:rsid w:val="00121FC2"/>
    <w:rsid w:val="001223D5"/>
    <w:rsid w:val="00122581"/>
    <w:rsid w:val="001227E4"/>
    <w:rsid w:val="00122992"/>
    <w:rsid w:val="00122A52"/>
    <w:rsid w:val="00122E58"/>
    <w:rsid w:val="00123205"/>
    <w:rsid w:val="0012330A"/>
    <w:rsid w:val="0012412F"/>
    <w:rsid w:val="0012433A"/>
    <w:rsid w:val="0012465F"/>
    <w:rsid w:val="001246E5"/>
    <w:rsid w:val="00124915"/>
    <w:rsid w:val="00124B18"/>
    <w:rsid w:val="00124D31"/>
    <w:rsid w:val="00124E43"/>
    <w:rsid w:val="00124EDA"/>
    <w:rsid w:val="00124F9C"/>
    <w:rsid w:val="00125199"/>
    <w:rsid w:val="001252CD"/>
    <w:rsid w:val="001259A3"/>
    <w:rsid w:val="00125B4F"/>
    <w:rsid w:val="00125D3F"/>
    <w:rsid w:val="00126222"/>
    <w:rsid w:val="00126866"/>
    <w:rsid w:val="0012696F"/>
    <w:rsid w:val="00126990"/>
    <w:rsid w:val="00126D71"/>
    <w:rsid w:val="00127210"/>
    <w:rsid w:val="0012731D"/>
    <w:rsid w:val="001273C8"/>
    <w:rsid w:val="0012764C"/>
    <w:rsid w:val="001276C4"/>
    <w:rsid w:val="00127AAB"/>
    <w:rsid w:val="00127C97"/>
    <w:rsid w:val="00127E42"/>
    <w:rsid w:val="0013011E"/>
    <w:rsid w:val="00130431"/>
    <w:rsid w:val="00130568"/>
    <w:rsid w:val="00130ADD"/>
    <w:rsid w:val="00130D6D"/>
    <w:rsid w:val="00130D74"/>
    <w:rsid w:val="00130E22"/>
    <w:rsid w:val="00130E61"/>
    <w:rsid w:val="00130FBB"/>
    <w:rsid w:val="00130FCA"/>
    <w:rsid w:val="00131639"/>
    <w:rsid w:val="00131DEE"/>
    <w:rsid w:val="00132319"/>
    <w:rsid w:val="00132332"/>
    <w:rsid w:val="00132509"/>
    <w:rsid w:val="00132664"/>
    <w:rsid w:val="0013286C"/>
    <w:rsid w:val="001330DC"/>
    <w:rsid w:val="001332F1"/>
    <w:rsid w:val="00133510"/>
    <w:rsid w:val="00133D44"/>
    <w:rsid w:val="00133E61"/>
    <w:rsid w:val="00134320"/>
    <w:rsid w:val="001348E0"/>
    <w:rsid w:val="0013496F"/>
    <w:rsid w:val="001349AB"/>
    <w:rsid w:val="00134A23"/>
    <w:rsid w:val="001351B0"/>
    <w:rsid w:val="001354EE"/>
    <w:rsid w:val="00135D52"/>
    <w:rsid w:val="00135E01"/>
    <w:rsid w:val="00135F98"/>
    <w:rsid w:val="00135FBA"/>
    <w:rsid w:val="00135FD8"/>
    <w:rsid w:val="00135FE0"/>
    <w:rsid w:val="00136079"/>
    <w:rsid w:val="001361CE"/>
    <w:rsid w:val="00136312"/>
    <w:rsid w:val="001366AB"/>
    <w:rsid w:val="00136A87"/>
    <w:rsid w:val="00137276"/>
    <w:rsid w:val="00137343"/>
    <w:rsid w:val="001376F3"/>
    <w:rsid w:val="001377AF"/>
    <w:rsid w:val="00137A49"/>
    <w:rsid w:val="00137E83"/>
    <w:rsid w:val="00137EDE"/>
    <w:rsid w:val="00137FD3"/>
    <w:rsid w:val="00140387"/>
    <w:rsid w:val="00140A42"/>
    <w:rsid w:val="00140A79"/>
    <w:rsid w:val="00140E6D"/>
    <w:rsid w:val="00141884"/>
    <w:rsid w:val="00141C20"/>
    <w:rsid w:val="00141C5C"/>
    <w:rsid w:val="00141CBC"/>
    <w:rsid w:val="00141FB6"/>
    <w:rsid w:val="001423A9"/>
    <w:rsid w:val="0014241C"/>
    <w:rsid w:val="00142533"/>
    <w:rsid w:val="00142675"/>
    <w:rsid w:val="001426BB"/>
    <w:rsid w:val="0014277C"/>
    <w:rsid w:val="00142808"/>
    <w:rsid w:val="001429C1"/>
    <w:rsid w:val="00142B64"/>
    <w:rsid w:val="00142B99"/>
    <w:rsid w:val="00142BA3"/>
    <w:rsid w:val="00142C3A"/>
    <w:rsid w:val="00142D57"/>
    <w:rsid w:val="00142F0B"/>
    <w:rsid w:val="001430ED"/>
    <w:rsid w:val="001432B9"/>
    <w:rsid w:val="001439F4"/>
    <w:rsid w:val="00143C6E"/>
    <w:rsid w:val="00143C76"/>
    <w:rsid w:val="00143FFD"/>
    <w:rsid w:val="00144254"/>
    <w:rsid w:val="00144323"/>
    <w:rsid w:val="0014470F"/>
    <w:rsid w:val="001448E5"/>
    <w:rsid w:val="00144A55"/>
    <w:rsid w:val="001452D2"/>
    <w:rsid w:val="00145483"/>
    <w:rsid w:val="001454C5"/>
    <w:rsid w:val="0014632E"/>
    <w:rsid w:val="00146883"/>
    <w:rsid w:val="00146B85"/>
    <w:rsid w:val="00146C45"/>
    <w:rsid w:val="00146D70"/>
    <w:rsid w:val="00146DB1"/>
    <w:rsid w:val="00146EE7"/>
    <w:rsid w:val="001471C7"/>
    <w:rsid w:val="0014730A"/>
    <w:rsid w:val="001478F0"/>
    <w:rsid w:val="00147C2C"/>
    <w:rsid w:val="001500EE"/>
    <w:rsid w:val="00150532"/>
    <w:rsid w:val="001505FA"/>
    <w:rsid w:val="001509F9"/>
    <w:rsid w:val="00150AD0"/>
    <w:rsid w:val="001513AF"/>
    <w:rsid w:val="00151545"/>
    <w:rsid w:val="00151E85"/>
    <w:rsid w:val="0015200A"/>
    <w:rsid w:val="00152399"/>
    <w:rsid w:val="00152482"/>
    <w:rsid w:val="001528E7"/>
    <w:rsid w:val="00152A64"/>
    <w:rsid w:val="00152EF5"/>
    <w:rsid w:val="0015300F"/>
    <w:rsid w:val="001532AA"/>
    <w:rsid w:val="001539D0"/>
    <w:rsid w:val="00153A29"/>
    <w:rsid w:val="001545A5"/>
    <w:rsid w:val="0015466C"/>
    <w:rsid w:val="00154A2F"/>
    <w:rsid w:val="001550BC"/>
    <w:rsid w:val="00155531"/>
    <w:rsid w:val="00155BFE"/>
    <w:rsid w:val="00155EFD"/>
    <w:rsid w:val="00156353"/>
    <w:rsid w:val="00156520"/>
    <w:rsid w:val="0015689A"/>
    <w:rsid w:val="00156E38"/>
    <w:rsid w:val="00157016"/>
    <w:rsid w:val="0015726C"/>
    <w:rsid w:val="001574BC"/>
    <w:rsid w:val="00157665"/>
    <w:rsid w:val="001576FE"/>
    <w:rsid w:val="00157B8D"/>
    <w:rsid w:val="00160391"/>
    <w:rsid w:val="0016076E"/>
    <w:rsid w:val="00160E01"/>
    <w:rsid w:val="0016124E"/>
    <w:rsid w:val="00161279"/>
    <w:rsid w:val="00161295"/>
    <w:rsid w:val="00161537"/>
    <w:rsid w:val="00161A9B"/>
    <w:rsid w:val="00161AB1"/>
    <w:rsid w:val="00161F6A"/>
    <w:rsid w:val="0016282E"/>
    <w:rsid w:val="001628C0"/>
    <w:rsid w:val="00162EC5"/>
    <w:rsid w:val="00163426"/>
    <w:rsid w:val="0016352C"/>
    <w:rsid w:val="001638C2"/>
    <w:rsid w:val="00163D2D"/>
    <w:rsid w:val="0016415E"/>
    <w:rsid w:val="0016423B"/>
    <w:rsid w:val="0016428B"/>
    <w:rsid w:val="00164621"/>
    <w:rsid w:val="00164630"/>
    <w:rsid w:val="00164754"/>
    <w:rsid w:val="00164902"/>
    <w:rsid w:val="00164C57"/>
    <w:rsid w:val="001651FF"/>
    <w:rsid w:val="001653B1"/>
    <w:rsid w:val="001653BE"/>
    <w:rsid w:val="001655B8"/>
    <w:rsid w:val="0016592E"/>
    <w:rsid w:val="001659B4"/>
    <w:rsid w:val="001659DF"/>
    <w:rsid w:val="00165FFE"/>
    <w:rsid w:val="001662E4"/>
    <w:rsid w:val="001663CF"/>
    <w:rsid w:val="00166CEA"/>
    <w:rsid w:val="00166E3B"/>
    <w:rsid w:val="0016761E"/>
    <w:rsid w:val="00167762"/>
    <w:rsid w:val="00167A82"/>
    <w:rsid w:val="001703B0"/>
    <w:rsid w:val="001706BC"/>
    <w:rsid w:val="00170894"/>
    <w:rsid w:val="00170C6D"/>
    <w:rsid w:val="001716A1"/>
    <w:rsid w:val="0017171B"/>
    <w:rsid w:val="00171AFA"/>
    <w:rsid w:val="00171B2E"/>
    <w:rsid w:val="00171F5C"/>
    <w:rsid w:val="00172D6B"/>
    <w:rsid w:val="00172D83"/>
    <w:rsid w:val="00172EB7"/>
    <w:rsid w:val="00172F2D"/>
    <w:rsid w:val="00172FF9"/>
    <w:rsid w:val="00173156"/>
    <w:rsid w:val="00173498"/>
    <w:rsid w:val="0017369A"/>
    <w:rsid w:val="00173882"/>
    <w:rsid w:val="00173A70"/>
    <w:rsid w:val="00173E6C"/>
    <w:rsid w:val="00173FD3"/>
    <w:rsid w:val="00173FD5"/>
    <w:rsid w:val="001740EF"/>
    <w:rsid w:val="0017418E"/>
    <w:rsid w:val="0017475C"/>
    <w:rsid w:val="00174951"/>
    <w:rsid w:val="001750BE"/>
    <w:rsid w:val="0017556B"/>
    <w:rsid w:val="00175CCC"/>
    <w:rsid w:val="00175D27"/>
    <w:rsid w:val="00175F6C"/>
    <w:rsid w:val="0017722C"/>
    <w:rsid w:val="00177410"/>
    <w:rsid w:val="0017763E"/>
    <w:rsid w:val="001777F7"/>
    <w:rsid w:val="0017780B"/>
    <w:rsid w:val="00177D0B"/>
    <w:rsid w:val="00177D6D"/>
    <w:rsid w:val="00177E07"/>
    <w:rsid w:val="0018013D"/>
    <w:rsid w:val="00180450"/>
    <w:rsid w:val="00180B9A"/>
    <w:rsid w:val="0018140C"/>
    <w:rsid w:val="001816E8"/>
    <w:rsid w:val="00181A9D"/>
    <w:rsid w:val="00181CF4"/>
    <w:rsid w:val="00181D15"/>
    <w:rsid w:val="00182890"/>
    <w:rsid w:val="00182CF9"/>
    <w:rsid w:val="00182DC8"/>
    <w:rsid w:val="00182F2E"/>
    <w:rsid w:val="00183121"/>
    <w:rsid w:val="00183618"/>
    <w:rsid w:val="001836AB"/>
    <w:rsid w:val="00183704"/>
    <w:rsid w:val="00183D96"/>
    <w:rsid w:val="001840A5"/>
    <w:rsid w:val="00184184"/>
    <w:rsid w:val="001841C5"/>
    <w:rsid w:val="00184238"/>
    <w:rsid w:val="001843CF"/>
    <w:rsid w:val="00184497"/>
    <w:rsid w:val="001844CA"/>
    <w:rsid w:val="00184B11"/>
    <w:rsid w:val="00184B66"/>
    <w:rsid w:val="00184D30"/>
    <w:rsid w:val="00184E6D"/>
    <w:rsid w:val="00184F08"/>
    <w:rsid w:val="00185268"/>
    <w:rsid w:val="00185443"/>
    <w:rsid w:val="001855F4"/>
    <w:rsid w:val="0018580B"/>
    <w:rsid w:val="00185939"/>
    <w:rsid w:val="00185B1A"/>
    <w:rsid w:val="00185EAF"/>
    <w:rsid w:val="00186032"/>
    <w:rsid w:val="001861CF"/>
    <w:rsid w:val="001862AA"/>
    <w:rsid w:val="00186ACD"/>
    <w:rsid w:val="00186B49"/>
    <w:rsid w:val="00186E5B"/>
    <w:rsid w:val="00187327"/>
    <w:rsid w:val="00187677"/>
    <w:rsid w:val="001876AA"/>
    <w:rsid w:val="00187925"/>
    <w:rsid w:val="00187C1B"/>
    <w:rsid w:val="00187FD6"/>
    <w:rsid w:val="0019058F"/>
    <w:rsid w:val="00190638"/>
    <w:rsid w:val="001908EA"/>
    <w:rsid w:val="00190B90"/>
    <w:rsid w:val="00190E11"/>
    <w:rsid w:val="0019161E"/>
    <w:rsid w:val="001917A2"/>
    <w:rsid w:val="0019186D"/>
    <w:rsid w:val="00191C2D"/>
    <w:rsid w:val="00192026"/>
    <w:rsid w:val="00192090"/>
    <w:rsid w:val="00192096"/>
    <w:rsid w:val="0019252E"/>
    <w:rsid w:val="00192628"/>
    <w:rsid w:val="00192AF4"/>
    <w:rsid w:val="00192BA0"/>
    <w:rsid w:val="00193026"/>
    <w:rsid w:val="001930EB"/>
    <w:rsid w:val="001936D7"/>
    <w:rsid w:val="00193C37"/>
    <w:rsid w:val="00193C52"/>
    <w:rsid w:val="00193E00"/>
    <w:rsid w:val="00193E1D"/>
    <w:rsid w:val="001943DC"/>
    <w:rsid w:val="0019479E"/>
    <w:rsid w:val="0019490D"/>
    <w:rsid w:val="00194ECD"/>
    <w:rsid w:val="00195105"/>
    <w:rsid w:val="00195446"/>
    <w:rsid w:val="00195792"/>
    <w:rsid w:val="00196FEA"/>
    <w:rsid w:val="0019700E"/>
    <w:rsid w:val="001971AC"/>
    <w:rsid w:val="00197349"/>
    <w:rsid w:val="00197FD4"/>
    <w:rsid w:val="001A01E7"/>
    <w:rsid w:val="001A06B7"/>
    <w:rsid w:val="001A074D"/>
    <w:rsid w:val="001A0E12"/>
    <w:rsid w:val="001A11C8"/>
    <w:rsid w:val="001A12B4"/>
    <w:rsid w:val="001A1365"/>
    <w:rsid w:val="001A1506"/>
    <w:rsid w:val="001A17EC"/>
    <w:rsid w:val="001A18EA"/>
    <w:rsid w:val="001A1A55"/>
    <w:rsid w:val="001A24E6"/>
    <w:rsid w:val="001A2782"/>
    <w:rsid w:val="001A36B3"/>
    <w:rsid w:val="001A3CB0"/>
    <w:rsid w:val="001A3D03"/>
    <w:rsid w:val="001A3D75"/>
    <w:rsid w:val="001A3E38"/>
    <w:rsid w:val="001A4811"/>
    <w:rsid w:val="001A4C27"/>
    <w:rsid w:val="001A4DEF"/>
    <w:rsid w:val="001A54B6"/>
    <w:rsid w:val="001A55F8"/>
    <w:rsid w:val="001A55FA"/>
    <w:rsid w:val="001A5798"/>
    <w:rsid w:val="001A599A"/>
    <w:rsid w:val="001A5B42"/>
    <w:rsid w:val="001A5CBC"/>
    <w:rsid w:val="001A5FEB"/>
    <w:rsid w:val="001A62B6"/>
    <w:rsid w:val="001A67EB"/>
    <w:rsid w:val="001A6BF3"/>
    <w:rsid w:val="001A6F02"/>
    <w:rsid w:val="001A76AB"/>
    <w:rsid w:val="001A7F42"/>
    <w:rsid w:val="001B02E5"/>
    <w:rsid w:val="001B0480"/>
    <w:rsid w:val="001B05B9"/>
    <w:rsid w:val="001B1021"/>
    <w:rsid w:val="001B103C"/>
    <w:rsid w:val="001B124E"/>
    <w:rsid w:val="001B1E20"/>
    <w:rsid w:val="001B21A3"/>
    <w:rsid w:val="001B2245"/>
    <w:rsid w:val="001B228A"/>
    <w:rsid w:val="001B267C"/>
    <w:rsid w:val="001B27CA"/>
    <w:rsid w:val="001B2931"/>
    <w:rsid w:val="001B2D88"/>
    <w:rsid w:val="001B2EDE"/>
    <w:rsid w:val="001B2FE8"/>
    <w:rsid w:val="001B30C5"/>
    <w:rsid w:val="001B3135"/>
    <w:rsid w:val="001B3300"/>
    <w:rsid w:val="001B330D"/>
    <w:rsid w:val="001B3664"/>
    <w:rsid w:val="001B396D"/>
    <w:rsid w:val="001B3AE4"/>
    <w:rsid w:val="001B3E61"/>
    <w:rsid w:val="001B40E6"/>
    <w:rsid w:val="001B415E"/>
    <w:rsid w:val="001B42EC"/>
    <w:rsid w:val="001B459D"/>
    <w:rsid w:val="001B4668"/>
    <w:rsid w:val="001B4E79"/>
    <w:rsid w:val="001B4F60"/>
    <w:rsid w:val="001B5331"/>
    <w:rsid w:val="001B5357"/>
    <w:rsid w:val="001B5672"/>
    <w:rsid w:val="001B57E3"/>
    <w:rsid w:val="001B59A7"/>
    <w:rsid w:val="001B5FE6"/>
    <w:rsid w:val="001B600C"/>
    <w:rsid w:val="001B6022"/>
    <w:rsid w:val="001B6033"/>
    <w:rsid w:val="001B6F62"/>
    <w:rsid w:val="001B73EE"/>
    <w:rsid w:val="001B7461"/>
    <w:rsid w:val="001B7714"/>
    <w:rsid w:val="001B7A14"/>
    <w:rsid w:val="001B7BBB"/>
    <w:rsid w:val="001B7F5E"/>
    <w:rsid w:val="001C0164"/>
    <w:rsid w:val="001C039C"/>
    <w:rsid w:val="001C043A"/>
    <w:rsid w:val="001C092F"/>
    <w:rsid w:val="001C0958"/>
    <w:rsid w:val="001C0C2B"/>
    <w:rsid w:val="001C0C95"/>
    <w:rsid w:val="001C0EB8"/>
    <w:rsid w:val="001C1939"/>
    <w:rsid w:val="001C1EF6"/>
    <w:rsid w:val="001C2332"/>
    <w:rsid w:val="001C2C2B"/>
    <w:rsid w:val="001C31F4"/>
    <w:rsid w:val="001C33C4"/>
    <w:rsid w:val="001C3592"/>
    <w:rsid w:val="001C35F3"/>
    <w:rsid w:val="001C3733"/>
    <w:rsid w:val="001C3EC9"/>
    <w:rsid w:val="001C41AB"/>
    <w:rsid w:val="001C4397"/>
    <w:rsid w:val="001C471E"/>
    <w:rsid w:val="001C4E2F"/>
    <w:rsid w:val="001C4F85"/>
    <w:rsid w:val="001C4F93"/>
    <w:rsid w:val="001C5224"/>
    <w:rsid w:val="001C534C"/>
    <w:rsid w:val="001C57CA"/>
    <w:rsid w:val="001C5A13"/>
    <w:rsid w:val="001C5C4E"/>
    <w:rsid w:val="001C5F1B"/>
    <w:rsid w:val="001C5F46"/>
    <w:rsid w:val="001C618A"/>
    <w:rsid w:val="001C6385"/>
    <w:rsid w:val="001C64D6"/>
    <w:rsid w:val="001C668D"/>
    <w:rsid w:val="001C67CC"/>
    <w:rsid w:val="001C74AF"/>
    <w:rsid w:val="001C75CA"/>
    <w:rsid w:val="001C7C72"/>
    <w:rsid w:val="001D03A0"/>
    <w:rsid w:val="001D05B6"/>
    <w:rsid w:val="001D0A25"/>
    <w:rsid w:val="001D0BF4"/>
    <w:rsid w:val="001D116B"/>
    <w:rsid w:val="001D1266"/>
    <w:rsid w:val="001D14FA"/>
    <w:rsid w:val="001D165D"/>
    <w:rsid w:val="001D1713"/>
    <w:rsid w:val="001D186C"/>
    <w:rsid w:val="001D18E9"/>
    <w:rsid w:val="001D1DA4"/>
    <w:rsid w:val="001D1F45"/>
    <w:rsid w:val="001D259D"/>
    <w:rsid w:val="001D26B1"/>
    <w:rsid w:val="001D2AE7"/>
    <w:rsid w:val="001D2C61"/>
    <w:rsid w:val="001D3451"/>
    <w:rsid w:val="001D35AF"/>
    <w:rsid w:val="001D3F45"/>
    <w:rsid w:val="001D42BF"/>
    <w:rsid w:val="001D46B4"/>
    <w:rsid w:val="001D4822"/>
    <w:rsid w:val="001D4860"/>
    <w:rsid w:val="001D4874"/>
    <w:rsid w:val="001D48F4"/>
    <w:rsid w:val="001D4A94"/>
    <w:rsid w:val="001D4CDD"/>
    <w:rsid w:val="001D4F4E"/>
    <w:rsid w:val="001D599A"/>
    <w:rsid w:val="001D5E0C"/>
    <w:rsid w:val="001D60C6"/>
    <w:rsid w:val="001D65F2"/>
    <w:rsid w:val="001D6ABF"/>
    <w:rsid w:val="001D71DF"/>
    <w:rsid w:val="001D75CC"/>
    <w:rsid w:val="001D7B9B"/>
    <w:rsid w:val="001D7FB2"/>
    <w:rsid w:val="001E0045"/>
    <w:rsid w:val="001E065C"/>
    <w:rsid w:val="001E0671"/>
    <w:rsid w:val="001E0714"/>
    <w:rsid w:val="001E0739"/>
    <w:rsid w:val="001E09F1"/>
    <w:rsid w:val="001E0CF7"/>
    <w:rsid w:val="001E0E8B"/>
    <w:rsid w:val="001E0F75"/>
    <w:rsid w:val="001E114F"/>
    <w:rsid w:val="001E122B"/>
    <w:rsid w:val="001E175E"/>
    <w:rsid w:val="001E2999"/>
    <w:rsid w:val="001E29A2"/>
    <w:rsid w:val="001E2C61"/>
    <w:rsid w:val="001E2D59"/>
    <w:rsid w:val="001E2DD9"/>
    <w:rsid w:val="001E2E58"/>
    <w:rsid w:val="001E2F21"/>
    <w:rsid w:val="001E35B5"/>
    <w:rsid w:val="001E3C02"/>
    <w:rsid w:val="001E4871"/>
    <w:rsid w:val="001E4898"/>
    <w:rsid w:val="001E4931"/>
    <w:rsid w:val="001E4B6F"/>
    <w:rsid w:val="001E4BA7"/>
    <w:rsid w:val="001E540D"/>
    <w:rsid w:val="001E56CA"/>
    <w:rsid w:val="001E5802"/>
    <w:rsid w:val="001E59A9"/>
    <w:rsid w:val="001E5ADE"/>
    <w:rsid w:val="001E5E95"/>
    <w:rsid w:val="001E62D0"/>
    <w:rsid w:val="001E63EC"/>
    <w:rsid w:val="001E67CC"/>
    <w:rsid w:val="001E6E30"/>
    <w:rsid w:val="001E6F8F"/>
    <w:rsid w:val="001E6FF2"/>
    <w:rsid w:val="001E733A"/>
    <w:rsid w:val="001E7746"/>
    <w:rsid w:val="001E7AF5"/>
    <w:rsid w:val="001F02ED"/>
    <w:rsid w:val="001F036B"/>
    <w:rsid w:val="001F0504"/>
    <w:rsid w:val="001F092E"/>
    <w:rsid w:val="001F0A0B"/>
    <w:rsid w:val="001F0EED"/>
    <w:rsid w:val="001F127D"/>
    <w:rsid w:val="001F1598"/>
    <w:rsid w:val="001F15BF"/>
    <w:rsid w:val="001F1E5C"/>
    <w:rsid w:val="001F1EF8"/>
    <w:rsid w:val="001F2053"/>
    <w:rsid w:val="001F222F"/>
    <w:rsid w:val="001F2258"/>
    <w:rsid w:val="001F247B"/>
    <w:rsid w:val="001F27BB"/>
    <w:rsid w:val="001F294D"/>
    <w:rsid w:val="001F3E00"/>
    <w:rsid w:val="001F3F6F"/>
    <w:rsid w:val="001F4384"/>
    <w:rsid w:val="001F4387"/>
    <w:rsid w:val="001F4692"/>
    <w:rsid w:val="001F474B"/>
    <w:rsid w:val="001F4A0C"/>
    <w:rsid w:val="001F4D6C"/>
    <w:rsid w:val="001F4EA6"/>
    <w:rsid w:val="001F4FA3"/>
    <w:rsid w:val="001F557C"/>
    <w:rsid w:val="001F579C"/>
    <w:rsid w:val="001F5B66"/>
    <w:rsid w:val="001F5DBB"/>
    <w:rsid w:val="001F5E3E"/>
    <w:rsid w:val="001F612E"/>
    <w:rsid w:val="001F61A8"/>
    <w:rsid w:val="001F66B4"/>
    <w:rsid w:val="001F6774"/>
    <w:rsid w:val="001F689B"/>
    <w:rsid w:val="001F6A48"/>
    <w:rsid w:val="001F6C32"/>
    <w:rsid w:val="001F6D0B"/>
    <w:rsid w:val="001F6E3A"/>
    <w:rsid w:val="001F6FFB"/>
    <w:rsid w:val="001F75F9"/>
    <w:rsid w:val="001F7B92"/>
    <w:rsid w:val="001F7BF7"/>
    <w:rsid w:val="001F7E89"/>
    <w:rsid w:val="00200041"/>
    <w:rsid w:val="0020034B"/>
    <w:rsid w:val="002004C4"/>
    <w:rsid w:val="00200515"/>
    <w:rsid w:val="002008DD"/>
    <w:rsid w:val="002008FA"/>
    <w:rsid w:val="0020091E"/>
    <w:rsid w:val="00200A1B"/>
    <w:rsid w:val="002010F3"/>
    <w:rsid w:val="002011FD"/>
    <w:rsid w:val="002013A1"/>
    <w:rsid w:val="00201473"/>
    <w:rsid w:val="00201680"/>
    <w:rsid w:val="00201907"/>
    <w:rsid w:val="00201CCE"/>
    <w:rsid w:val="00201D34"/>
    <w:rsid w:val="00201F45"/>
    <w:rsid w:val="002021E3"/>
    <w:rsid w:val="002025C7"/>
    <w:rsid w:val="002029EA"/>
    <w:rsid w:val="00202B98"/>
    <w:rsid w:val="00203130"/>
    <w:rsid w:val="0020314F"/>
    <w:rsid w:val="0020319D"/>
    <w:rsid w:val="00203325"/>
    <w:rsid w:val="002033EF"/>
    <w:rsid w:val="0020350B"/>
    <w:rsid w:val="0020360F"/>
    <w:rsid w:val="00203C3B"/>
    <w:rsid w:val="00203D04"/>
    <w:rsid w:val="00203E74"/>
    <w:rsid w:val="00203F89"/>
    <w:rsid w:val="00204362"/>
    <w:rsid w:val="0020456C"/>
    <w:rsid w:val="0020467C"/>
    <w:rsid w:val="002047A4"/>
    <w:rsid w:val="00204932"/>
    <w:rsid w:val="00204C68"/>
    <w:rsid w:val="002050CE"/>
    <w:rsid w:val="00205491"/>
    <w:rsid w:val="002057D0"/>
    <w:rsid w:val="00205BA4"/>
    <w:rsid w:val="00206120"/>
    <w:rsid w:val="0020614C"/>
    <w:rsid w:val="002063BA"/>
    <w:rsid w:val="00206661"/>
    <w:rsid w:val="002069E5"/>
    <w:rsid w:val="002072E7"/>
    <w:rsid w:val="00207546"/>
    <w:rsid w:val="00207606"/>
    <w:rsid w:val="0020762E"/>
    <w:rsid w:val="00207728"/>
    <w:rsid w:val="00207923"/>
    <w:rsid w:val="00207A20"/>
    <w:rsid w:val="00207A7F"/>
    <w:rsid w:val="00207D0C"/>
    <w:rsid w:val="00207E5E"/>
    <w:rsid w:val="00210060"/>
    <w:rsid w:val="002100CC"/>
    <w:rsid w:val="0021013F"/>
    <w:rsid w:val="002108BA"/>
    <w:rsid w:val="00210D73"/>
    <w:rsid w:val="002110DD"/>
    <w:rsid w:val="0021120A"/>
    <w:rsid w:val="0021126F"/>
    <w:rsid w:val="00211332"/>
    <w:rsid w:val="00211655"/>
    <w:rsid w:val="0021166D"/>
    <w:rsid w:val="00211998"/>
    <w:rsid w:val="00211A71"/>
    <w:rsid w:val="00211ABE"/>
    <w:rsid w:val="00211C3C"/>
    <w:rsid w:val="00211ED5"/>
    <w:rsid w:val="00211F59"/>
    <w:rsid w:val="0021213F"/>
    <w:rsid w:val="00212271"/>
    <w:rsid w:val="002122F0"/>
    <w:rsid w:val="00212483"/>
    <w:rsid w:val="00212530"/>
    <w:rsid w:val="00212DFA"/>
    <w:rsid w:val="00212F7F"/>
    <w:rsid w:val="00212FFA"/>
    <w:rsid w:val="00213081"/>
    <w:rsid w:val="00213099"/>
    <w:rsid w:val="00213264"/>
    <w:rsid w:val="0021342B"/>
    <w:rsid w:val="002134C1"/>
    <w:rsid w:val="0021370B"/>
    <w:rsid w:val="00213A53"/>
    <w:rsid w:val="00213B5B"/>
    <w:rsid w:val="00213D3E"/>
    <w:rsid w:val="00213EB0"/>
    <w:rsid w:val="00214197"/>
    <w:rsid w:val="00214322"/>
    <w:rsid w:val="0021432C"/>
    <w:rsid w:val="002145EC"/>
    <w:rsid w:val="00214D9C"/>
    <w:rsid w:val="00215096"/>
    <w:rsid w:val="002150BC"/>
    <w:rsid w:val="0021561A"/>
    <w:rsid w:val="00215C87"/>
    <w:rsid w:val="00215ED2"/>
    <w:rsid w:val="00216140"/>
    <w:rsid w:val="002161F2"/>
    <w:rsid w:val="0021636B"/>
    <w:rsid w:val="00216ABC"/>
    <w:rsid w:val="00217271"/>
    <w:rsid w:val="002172C9"/>
    <w:rsid w:val="0021737F"/>
    <w:rsid w:val="002175EA"/>
    <w:rsid w:val="00217D67"/>
    <w:rsid w:val="00217EED"/>
    <w:rsid w:val="00220027"/>
    <w:rsid w:val="002202D7"/>
    <w:rsid w:val="0022038B"/>
    <w:rsid w:val="00220720"/>
    <w:rsid w:val="002209D2"/>
    <w:rsid w:val="00220DEB"/>
    <w:rsid w:val="002211BE"/>
    <w:rsid w:val="00221347"/>
    <w:rsid w:val="002214ED"/>
    <w:rsid w:val="00221AEA"/>
    <w:rsid w:val="00221CD8"/>
    <w:rsid w:val="00221E99"/>
    <w:rsid w:val="00221FB1"/>
    <w:rsid w:val="0022213C"/>
    <w:rsid w:val="00222199"/>
    <w:rsid w:val="00222393"/>
    <w:rsid w:val="0022263B"/>
    <w:rsid w:val="00222877"/>
    <w:rsid w:val="00223729"/>
    <w:rsid w:val="00223D32"/>
    <w:rsid w:val="002240BA"/>
    <w:rsid w:val="002242DA"/>
    <w:rsid w:val="002244F9"/>
    <w:rsid w:val="00224891"/>
    <w:rsid w:val="00224A2E"/>
    <w:rsid w:val="0022542E"/>
    <w:rsid w:val="0022575C"/>
    <w:rsid w:val="002257EE"/>
    <w:rsid w:val="00225845"/>
    <w:rsid w:val="00225AA6"/>
    <w:rsid w:val="00225D89"/>
    <w:rsid w:val="00226143"/>
    <w:rsid w:val="0022628D"/>
    <w:rsid w:val="0022661A"/>
    <w:rsid w:val="00226AAD"/>
    <w:rsid w:val="002270F4"/>
    <w:rsid w:val="00227A13"/>
    <w:rsid w:val="00227A7A"/>
    <w:rsid w:val="00227AA2"/>
    <w:rsid w:val="00230463"/>
    <w:rsid w:val="0023047C"/>
    <w:rsid w:val="002309A2"/>
    <w:rsid w:val="00230A1F"/>
    <w:rsid w:val="00230A45"/>
    <w:rsid w:val="00230DC5"/>
    <w:rsid w:val="002310E8"/>
    <w:rsid w:val="002313BA"/>
    <w:rsid w:val="0023151A"/>
    <w:rsid w:val="00231995"/>
    <w:rsid w:val="00231DEA"/>
    <w:rsid w:val="00231FDA"/>
    <w:rsid w:val="0023277F"/>
    <w:rsid w:val="002327B0"/>
    <w:rsid w:val="0023299F"/>
    <w:rsid w:val="00232A43"/>
    <w:rsid w:val="00232ED8"/>
    <w:rsid w:val="00233302"/>
    <w:rsid w:val="00233341"/>
    <w:rsid w:val="0023350E"/>
    <w:rsid w:val="00234051"/>
    <w:rsid w:val="00234276"/>
    <w:rsid w:val="00234580"/>
    <w:rsid w:val="002347AC"/>
    <w:rsid w:val="002347CD"/>
    <w:rsid w:val="002347FD"/>
    <w:rsid w:val="00234B07"/>
    <w:rsid w:val="00234E21"/>
    <w:rsid w:val="00234F69"/>
    <w:rsid w:val="00235551"/>
    <w:rsid w:val="00235594"/>
    <w:rsid w:val="00235BE5"/>
    <w:rsid w:val="002361F2"/>
    <w:rsid w:val="002362AD"/>
    <w:rsid w:val="002364F5"/>
    <w:rsid w:val="00236B0E"/>
    <w:rsid w:val="00236CEE"/>
    <w:rsid w:val="0023717F"/>
    <w:rsid w:val="0023722E"/>
    <w:rsid w:val="00237933"/>
    <w:rsid w:val="00237ABA"/>
    <w:rsid w:val="00237CBE"/>
    <w:rsid w:val="00237CD9"/>
    <w:rsid w:val="00237CF6"/>
    <w:rsid w:val="00237E55"/>
    <w:rsid w:val="002400C9"/>
    <w:rsid w:val="002404E1"/>
    <w:rsid w:val="00240563"/>
    <w:rsid w:val="0024057D"/>
    <w:rsid w:val="00240A8D"/>
    <w:rsid w:val="00240F3C"/>
    <w:rsid w:val="00241159"/>
    <w:rsid w:val="0024133B"/>
    <w:rsid w:val="002413A8"/>
    <w:rsid w:val="002419B3"/>
    <w:rsid w:val="00241F52"/>
    <w:rsid w:val="00242214"/>
    <w:rsid w:val="002422F3"/>
    <w:rsid w:val="002425FB"/>
    <w:rsid w:val="00242E4A"/>
    <w:rsid w:val="00242F6C"/>
    <w:rsid w:val="00243092"/>
    <w:rsid w:val="00243311"/>
    <w:rsid w:val="0024337B"/>
    <w:rsid w:val="00243A68"/>
    <w:rsid w:val="00243B4D"/>
    <w:rsid w:val="00243DDD"/>
    <w:rsid w:val="00243E5D"/>
    <w:rsid w:val="0024402A"/>
    <w:rsid w:val="002442D8"/>
    <w:rsid w:val="00244447"/>
    <w:rsid w:val="00245216"/>
    <w:rsid w:val="00245379"/>
    <w:rsid w:val="00245385"/>
    <w:rsid w:val="00245771"/>
    <w:rsid w:val="0024593B"/>
    <w:rsid w:val="00245F1F"/>
    <w:rsid w:val="00245F86"/>
    <w:rsid w:val="00246140"/>
    <w:rsid w:val="002461D9"/>
    <w:rsid w:val="00246220"/>
    <w:rsid w:val="002462A6"/>
    <w:rsid w:val="00246386"/>
    <w:rsid w:val="002463F7"/>
    <w:rsid w:val="00246744"/>
    <w:rsid w:val="00246A4D"/>
    <w:rsid w:val="00246ABA"/>
    <w:rsid w:val="00246B89"/>
    <w:rsid w:val="00246B8C"/>
    <w:rsid w:val="00246BDE"/>
    <w:rsid w:val="00246DCE"/>
    <w:rsid w:val="00246FA2"/>
    <w:rsid w:val="002476E8"/>
    <w:rsid w:val="002478C1"/>
    <w:rsid w:val="002478D3"/>
    <w:rsid w:val="00247E7A"/>
    <w:rsid w:val="00250226"/>
    <w:rsid w:val="00250305"/>
    <w:rsid w:val="002504DF"/>
    <w:rsid w:val="0025060C"/>
    <w:rsid w:val="00250A6D"/>
    <w:rsid w:val="00250A6F"/>
    <w:rsid w:val="00250D0C"/>
    <w:rsid w:val="00250F7A"/>
    <w:rsid w:val="0025112B"/>
    <w:rsid w:val="002511BE"/>
    <w:rsid w:val="002513A0"/>
    <w:rsid w:val="00251941"/>
    <w:rsid w:val="00251AB6"/>
    <w:rsid w:val="00251BDC"/>
    <w:rsid w:val="00251CC2"/>
    <w:rsid w:val="00251EC9"/>
    <w:rsid w:val="0025202E"/>
    <w:rsid w:val="00252C6E"/>
    <w:rsid w:val="00253C58"/>
    <w:rsid w:val="00253D76"/>
    <w:rsid w:val="00253EF9"/>
    <w:rsid w:val="00254195"/>
    <w:rsid w:val="002542A2"/>
    <w:rsid w:val="00254516"/>
    <w:rsid w:val="002545C4"/>
    <w:rsid w:val="00255595"/>
    <w:rsid w:val="0025559B"/>
    <w:rsid w:val="002558F1"/>
    <w:rsid w:val="00255B2A"/>
    <w:rsid w:val="00255C94"/>
    <w:rsid w:val="00255CCF"/>
    <w:rsid w:val="00255EF8"/>
    <w:rsid w:val="00255F51"/>
    <w:rsid w:val="00255FC3"/>
    <w:rsid w:val="00256109"/>
    <w:rsid w:val="002563E8"/>
    <w:rsid w:val="00256951"/>
    <w:rsid w:val="002569BF"/>
    <w:rsid w:val="00256AAF"/>
    <w:rsid w:val="00256B2A"/>
    <w:rsid w:val="00256EC3"/>
    <w:rsid w:val="00256FD3"/>
    <w:rsid w:val="0025755E"/>
    <w:rsid w:val="0025766B"/>
    <w:rsid w:val="002576C0"/>
    <w:rsid w:val="002576E2"/>
    <w:rsid w:val="00257AA6"/>
    <w:rsid w:val="00257B9D"/>
    <w:rsid w:val="002603A6"/>
    <w:rsid w:val="002606A6"/>
    <w:rsid w:val="00260FED"/>
    <w:rsid w:val="0026139F"/>
    <w:rsid w:val="0026160A"/>
    <w:rsid w:val="00261665"/>
    <w:rsid w:val="00261D72"/>
    <w:rsid w:val="00262113"/>
    <w:rsid w:val="0026233A"/>
    <w:rsid w:val="002624C0"/>
    <w:rsid w:val="002625FA"/>
    <w:rsid w:val="00262EA1"/>
    <w:rsid w:val="00262FD6"/>
    <w:rsid w:val="002630DC"/>
    <w:rsid w:val="002639DF"/>
    <w:rsid w:val="00263D0C"/>
    <w:rsid w:val="00263DF4"/>
    <w:rsid w:val="00263ED1"/>
    <w:rsid w:val="00264091"/>
    <w:rsid w:val="002640E2"/>
    <w:rsid w:val="00264158"/>
    <w:rsid w:val="0026445B"/>
    <w:rsid w:val="002644E8"/>
    <w:rsid w:val="0026472F"/>
    <w:rsid w:val="00264B65"/>
    <w:rsid w:val="00264B87"/>
    <w:rsid w:val="00264FA5"/>
    <w:rsid w:val="002656CA"/>
    <w:rsid w:val="002657D2"/>
    <w:rsid w:val="0026586F"/>
    <w:rsid w:val="00265DA1"/>
    <w:rsid w:val="00265F1A"/>
    <w:rsid w:val="002661A7"/>
    <w:rsid w:val="0026636B"/>
    <w:rsid w:val="0026685C"/>
    <w:rsid w:val="00266E4A"/>
    <w:rsid w:val="00266FBA"/>
    <w:rsid w:val="00267206"/>
    <w:rsid w:val="0026722C"/>
    <w:rsid w:val="002672C6"/>
    <w:rsid w:val="0026787D"/>
    <w:rsid w:val="00267F32"/>
    <w:rsid w:val="002700EA"/>
    <w:rsid w:val="002705AB"/>
    <w:rsid w:val="002706AB"/>
    <w:rsid w:val="002706D7"/>
    <w:rsid w:val="00270CE8"/>
    <w:rsid w:val="00270DBB"/>
    <w:rsid w:val="002710E3"/>
    <w:rsid w:val="00271252"/>
    <w:rsid w:val="00271600"/>
    <w:rsid w:val="00271965"/>
    <w:rsid w:val="00271DAE"/>
    <w:rsid w:val="0027214F"/>
    <w:rsid w:val="002723A2"/>
    <w:rsid w:val="002724A8"/>
    <w:rsid w:val="00272999"/>
    <w:rsid w:val="002729A0"/>
    <w:rsid w:val="00272CBB"/>
    <w:rsid w:val="00272EA9"/>
    <w:rsid w:val="00272F06"/>
    <w:rsid w:val="002734E8"/>
    <w:rsid w:val="00273730"/>
    <w:rsid w:val="002738D3"/>
    <w:rsid w:val="002738F3"/>
    <w:rsid w:val="00273915"/>
    <w:rsid w:val="002739AF"/>
    <w:rsid w:val="00273DAD"/>
    <w:rsid w:val="0027400F"/>
    <w:rsid w:val="0027491D"/>
    <w:rsid w:val="00274A00"/>
    <w:rsid w:val="00274BC5"/>
    <w:rsid w:val="00274C43"/>
    <w:rsid w:val="00274C52"/>
    <w:rsid w:val="00274CFF"/>
    <w:rsid w:val="00274EA3"/>
    <w:rsid w:val="002754DF"/>
    <w:rsid w:val="002757F1"/>
    <w:rsid w:val="00275EB4"/>
    <w:rsid w:val="00276146"/>
    <w:rsid w:val="00276773"/>
    <w:rsid w:val="00276968"/>
    <w:rsid w:val="00276D77"/>
    <w:rsid w:val="00276DB8"/>
    <w:rsid w:val="00276EAE"/>
    <w:rsid w:val="00277591"/>
    <w:rsid w:val="002779C9"/>
    <w:rsid w:val="00277B19"/>
    <w:rsid w:val="00277EFF"/>
    <w:rsid w:val="002800A0"/>
    <w:rsid w:val="002801FD"/>
    <w:rsid w:val="00280234"/>
    <w:rsid w:val="002802FF"/>
    <w:rsid w:val="002808ED"/>
    <w:rsid w:val="00280A50"/>
    <w:rsid w:val="00280B53"/>
    <w:rsid w:val="00280CF9"/>
    <w:rsid w:val="00280F08"/>
    <w:rsid w:val="0028101E"/>
    <w:rsid w:val="00281106"/>
    <w:rsid w:val="0028114B"/>
    <w:rsid w:val="00281696"/>
    <w:rsid w:val="002816F3"/>
    <w:rsid w:val="00281905"/>
    <w:rsid w:val="00281D43"/>
    <w:rsid w:val="002821F1"/>
    <w:rsid w:val="002822D9"/>
    <w:rsid w:val="00282398"/>
    <w:rsid w:val="002826EF"/>
    <w:rsid w:val="00282C75"/>
    <w:rsid w:val="00282E1E"/>
    <w:rsid w:val="002832AA"/>
    <w:rsid w:val="0028332E"/>
    <w:rsid w:val="0028379D"/>
    <w:rsid w:val="00283EB1"/>
    <w:rsid w:val="00283EB6"/>
    <w:rsid w:val="0028403E"/>
    <w:rsid w:val="00284311"/>
    <w:rsid w:val="00284501"/>
    <w:rsid w:val="00284533"/>
    <w:rsid w:val="0028469E"/>
    <w:rsid w:val="00284749"/>
    <w:rsid w:val="00284773"/>
    <w:rsid w:val="00284C6C"/>
    <w:rsid w:val="00284D1B"/>
    <w:rsid w:val="00284D2E"/>
    <w:rsid w:val="0028517E"/>
    <w:rsid w:val="0028548A"/>
    <w:rsid w:val="00285534"/>
    <w:rsid w:val="0028557B"/>
    <w:rsid w:val="0028584E"/>
    <w:rsid w:val="002858F2"/>
    <w:rsid w:val="00285EE9"/>
    <w:rsid w:val="00285FFF"/>
    <w:rsid w:val="00286A4B"/>
    <w:rsid w:val="00286C1D"/>
    <w:rsid w:val="00286CA0"/>
    <w:rsid w:val="00286D7E"/>
    <w:rsid w:val="00286E13"/>
    <w:rsid w:val="0028750D"/>
    <w:rsid w:val="0028752C"/>
    <w:rsid w:val="00287540"/>
    <w:rsid w:val="00287BB8"/>
    <w:rsid w:val="00287C02"/>
    <w:rsid w:val="002901BB"/>
    <w:rsid w:val="002901CE"/>
    <w:rsid w:val="00290443"/>
    <w:rsid w:val="0029067E"/>
    <w:rsid w:val="002906F1"/>
    <w:rsid w:val="002909F2"/>
    <w:rsid w:val="00290AA6"/>
    <w:rsid w:val="00290CE4"/>
    <w:rsid w:val="00290EA4"/>
    <w:rsid w:val="00290F43"/>
    <w:rsid w:val="00290FED"/>
    <w:rsid w:val="002914AF"/>
    <w:rsid w:val="00291E60"/>
    <w:rsid w:val="0029248E"/>
    <w:rsid w:val="00292555"/>
    <w:rsid w:val="0029258C"/>
    <w:rsid w:val="0029264D"/>
    <w:rsid w:val="00292705"/>
    <w:rsid w:val="002929D8"/>
    <w:rsid w:val="00292BF8"/>
    <w:rsid w:val="00292C69"/>
    <w:rsid w:val="002931FE"/>
    <w:rsid w:val="00293C06"/>
    <w:rsid w:val="00293CF2"/>
    <w:rsid w:val="00293D6F"/>
    <w:rsid w:val="00293D9B"/>
    <w:rsid w:val="002943ED"/>
    <w:rsid w:val="002946E6"/>
    <w:rsid w:val="00294751"/>
    <w:rsid w:val="00294861"/>
    <w:rsid w:val="00294CF1"/>
    <w:rsid w:val="00294F51"/>
    <w:rsid w:val="00295902"/>
    <w:rsid w:val="00295987"/>
    <w:rsid w:val="00295A64"/>
    <w:rsid w:val="00295B53"/>
    <w:rsid w:val="002963B4"/>
    <w:rsid w:val="00296830"/>
    <w:rsid w:val="0029697E"/>
    <w:rsid w:val="00296E8C"/>
    <w:rsid w:val="00296EAB"/>
    <w:rsid w:val="00297465"/>
    <w:rsid w:val="00297779"/>
    <w:rsid w:val="00297871"/>
    <w:rsid w:val="0029797A"/>
    <w:rsid w:val="00297CAA"/>
    <w:rsid w:val="00297CB7"/>
    <w:rsid w:val="00297DC7"/>
    <w:rsid w:val="002A053D"/>
    <w:rsid w:val="002A096E"/>
    <w:rsid w:val="002A16F8"/>
    <w:rsid w:val="002A1D62"/>
    <w:rsid w:val="002A1E1F"/>
    <w:rsid w:val="002A21A3"/>
    <w:rsid w:val="002A21D1"/>
    <w:rsid w:val="002A22B5"/>
    <w:rsid w:val="002A25E3"/>
    <w:rsid w:val="002A2A37"/>
    <w:rsid w:val="002A2AB3"/>
    <w:rsid w:val="002A302A"/>
    <w:rsid w:val="002A3073"/>
    <w:rsid w:val="002A327B"/>
    <w:rsid w:val="002A3A9C"/>
    <w:rsid w:val="002A4171"/>
    <w:rsid w:val="002A476E"/>
    <w:rsid w:val="002A5DC2"/>
    <w:rsid w:val="002A5EBF"/>
    <w:rsid w:val="002A6249"/>
    <w:rsid w:val="002A630B"/>
    <w:rsid w:val="002A656E"/>
    <w:rsid w:val="002A657A"/>
    <w:rsid w:val="002A6652"/>
    <w:rsid w:val="002A669D"/>
    <w:rsid w:val="002A6811"/>
    <w:rsid w:val="002A6893"/>
    <w:rsid w:val="002A6B4A"/>
    <w:rsid w:val="002A6DFD"/>
    <w:rsid w:val="002A7409"/>
    <w:rsid w:val="002A75B3"/>
    <w:rsid w:val="002A7782"/>
    <w:rsid w:val="002A77F5"/>
    <w:rsid w:val="002A792D"/>
    <w:rsid w:val="002A7C82"/>
    <w:rsid w:val="002A7C9F"/>
    <w:rsid w:val="002B0034"/>
    <w:rsid w:val="002B0578"/>
    <w:rsid w:val="002B0674"/>
    <w:rsid w:val="002B0C0D"/>
    <w:rsid w:val="002B17B5"/>
    <w:rsid w:val="002B1D30"/>
    <w:rsid w:val="002B1F36"/>
    <w:rsid w:val="002B204C"/>
    <w:rsid w:val="002B20C2"/>
    <w:rsid w:val="002B21B0"/>
    <w:rsid w:val="002B28A8"/>
    <w:rsid w:val="002B29E7"/>
    <w:rsid w:val="002B2EF8"/>
    <w:rsid w:val="002B30AA"/>
    <w:rsid w:val="002B3369"/>
    <w:rsid w:val="002B3698"/>
    <w:rsid w:val="002B3AAE"/>
    <w:rsid w:val="002B3DAD"/>
    <w:rsid w:val="002B3F5F"/>
    <w:rsid w:val="002B40ED"/>
    <w:rsid w:val="002B43BC"/>
    <w:rsid w:val="002B4402"/>
    <w:rsid w:val="002B46EB"/>
    <w:rsid w:val="002B494E"/>
    <w:rsid w:val="002B49C3"/>
    <w:rsid w:val="002B512B"/>
    <w:rsid w:val="002B5236"/>
    <w:rsid w:val="002B54E7"/>
    <w:rsid w:val="002B5566"/>
    <w:rsid w:val="002B5A4E"/>
    <w:rsid w:val="002B5A56"/>
    <w:rsid w:val="002B5ECF"/>
    <w:rsid w:val="002B65B7"/>
    <w:rsid w:val="002B65EA"/>
    <w:rsid w:val="002B6651"/>
    <w:rsid w:val="002B76E2"/>
    <w:rsid w:val="002B7CBE"/>
    <w:rsid w:val="002B7E9A"/>
    <w:rsid w:val="002C052E"/>
    <w:rsid w:val="002C0BC0"/>
    <w:rsid w:val="002C133A"/>
    <w:rsid w:val="002C16B5"/>
    <w:rsid w:val="002C19E9"/>
    <w:rsid w:val="002C1BC0"/>
    <w:rsid w:val="002C25F8"/>
    <w:rsid w:val="002C28A9"/>
    <w:rsid w:val="002C28B7"/>
    <w:rsid w:val="002C3064"/>
    <w:rsid w:val="002C3138"/>
    <w:rsid w:val="002C3529"/>
    <w:rsid w:val="002C3679"/>
    <w:rsid w:val="002C3747"/>
    <w:rsid w:val="002C37AB"/>
    <w:rsid w:val="002C3A23"/>
    <w:rsid w:val="002C3AE3"/>
    <w:rsid w:val="002C3C5A"/>
    <w:rsid w:val="002C3DF3"/>
    <w:rsid w:val="002C3F03"/>
    <w:rsid w:val="002C412C"/>
    <w:rsid w:val="002C4314"/>
    <w:rsid w:val="002C4337"/>
    <w:rsid w:val="002C4512"/>
    <w:rsid w:val="002C464A"/>
    <w:rsid w:val="002C48F2"/>
    <w:rsid w:val="002C4B73"/>
    <w:rsid w:val="002C4D26"/>
    <w:rsid w:val="002C4E63"/>
    <w:rsid w:val="002C50F9"/>
    <w:rsid w:val="002C5272"/>
    <w:rsid w:val="002C52AF"/>
    <w:rsid w:val="002C59DB"/>
    <w:rsid w:val="002C6206"/>
    <w:rsid w:val="002C621E"/>
    <w:rsid w:val="002C6252"/>
    <w:rsid w:val="002C629B"/>
    <w:rsid w:val="002C6756"/>
    <w:rsid w:val="002C6D2F"/>
    <w:rsid w:val="002C6EA8"/>
    <w:rsid w:val="002C7414"/>
    <w:rsid w:val="002C7A2D"/>
    <w:rsid w:val="002C7A55"/>
    <w:rsid w:val="002C7B28"/>
    <w:rsid w:val="002C7D2A"/>
    <w:rsid w:val="002D0259"/>
    <w:rsid w:val="002D054A"/>
    <w:rsid w:val="002D0DC7"/>
    <w:rsid w:val="002D0F38"/>
    <w:rsid w:val="002D1386"/>
    <w:rsid w:val="002D13F4"/>
    <w:rsid w:val="002D1FBA"/>
    <w:rsid w:val="002D201F"/>
    <w:rsid w:val="002D2095"/>
    <w:rsid w:val="002D20E8"/>
    <w:rsid w:val="002D2102"/>
    <w:rsid w:val="002D2297"/>
    <w:rsid w:val="002D2882"/>
    <w:rsid w:val="002D289E"/>
    <w:rsid w:val="002D2F6B"/>
    <w:rsid w:val="002D340A"/>
    <w:rsid w:val="002D35B7"/>
    <w:rsid w:val="002D3729"/>
    <w:rsid w:val="002D373E"/>
    <w:rsid w:val="002D3AC3"/>
    <w:rsid w:val="002D3B5D"/>
    <w:rsid w:val="002D3E2C"/>
    <w:rsid w:val="002D3F6A"/>
    <w:rsid w:val="002D4488"/>
    <w:rsid w:val="002D47E2"/>
    <w:rsid w:val="002D4BC1"/>
    <w:rsid w:val="002D52D2"/>
    <w:rsid w:val="002D55A5"/>
    <w:rsid w:val="002D5740"/>
    <w:rsid w:val="002D5AEF"/>
    <w:rsid w:val="002D641A"/>
    <w:rsid w:val="002D67AC"/>
    <w:rsid w:val="002D68EA"/>
    <w:rsid w:val="002D6995"/>
    <w:rsid w:val="002D7091"/>
    <w:rsid w:val="002D7644"/>
    <w:rsid w:val="002D7666"/>
    <w:rsid w:val="002D7843"/>
    <w:rsid w:val="002D7C0A"/>
    <w:rsid w:val="002D7FC2"/>
    <w:rsid w:val="002D7FEA"/>
    <w:rsid w:val="002E010B"/>
    <w:rsid w:val="002E016C"/>
    <w:rsid w:val="002E0507"/>
    <w:rsid w:val="002E06E8"/>
    <w:rsid w:val="002E0751"/>
    <w:rsid w:val="002E0816"/>
    <w:rsid w:val="002E0829"/>
    <w:rsid w:val="002E0940"/>
    <w:rsid w:val="002E11DD"/>
    <w:rsid w:val="002E12F8"/>
    <w:rsid w:val="002E178E"/>
    <w:rsid w:val="002E1966"/>
    <w:rsid w:val="002E1F55"/>
    <w:rsid w:val="002E24E2"/>
    <w:rsid w:val="002E257B"/>
    <w:rsid w:val="002E28E8"/>
    <w:rsid w:val="002E2D16"/>
    <w:rsid w:val="002E2EDA"/>
    <w:rsid w:val="002E3867"/>
    <w:rsid w:val="002E3A2E"/>
    <w:rsid w:val="002E3B5F"/>
    <w:rsid w:val="002E4334"/>
    <w:rsid w:val="002E451A"/>
    <w:rsid w:val="002E462D"/>
    <w:rsid w:val="002E4DF2"/>
    <w:rsid w:val="002E4EFA"/>
    <w:rsid w:val="002E5401"/>
    <w:rsid w:val="002E5B2C"/>
    <w:rsid w:val="002E6145"/>
    <w:rsid w:val="002E65C4"/>
    <w:rsid w:val="002E666D"/>
    <w:rsid w:val="002E6867"/>
    <w:rsid w:val="002E6A69"/>
    <w:rsid w:val="002E6AE5"/>
    <w:rsid w:val="002E6E24"/>
    <w:rsid w:val="002E708B"/>
    <w:rsid w:val="002E72C3"/>
    <w:rsid w:val="002E7573"/>
    <w:rsid w:val="002E7759"/>
    <w:rsid w:val="002E7826"/>
    <w:rsid w:val="002E78E1"/>
    <w:rsid w:val="002E79CF"/>
    <w:rsid w:val="002E7F9F"/>
    <w:rsid w:val="002F0327"/>
    <w:rsid w:val="002F0B3F"/>
    <w:rsid w:val="002F0BE1"/>
    <w:rsid w:val="002F0D9B"/>
    <w:rsid w:val="002F0EAE"/>
    <w:rsid w:val="002F143C"/>
    <w:rsid w:val="002F14D6"/>
    <w:rsid w:val="002F1D69"/>
    <w:rsid w:val="002F1DC8"/>
    <w:rsid w:val="002F2040"/>
    <w:rsid w:val="002F21FC"/>
    <w:rsid w:val="002F26B9"/>
    <w:rsid w:val="002F2716"/>
    <w:rsid w:val="002F2C07"/>
    <w:rsid w:val="002F2F18"/>
    <w:rsid w:val="002F2F82"/>
    <w:rsid w:val="002F30AD"/>
    <w:rsid w:val="002F3B7E"/>
    <w:rsid w:val="002F3FB1"/>
    <w:rsid w:val="002F401A"/>
    <w:rsid w:val="002F4040"/>
    <w:rsid w:val="002F4144"/>
    <w:rsid w:val="002F41D0"/>
    <w:rsid w:val="002F422D"/>
    <w:rsid w:val="002F4315"/>
    <w:rsid w:val="002F48B4"/>
    <w:rsid w:val="002F4A28"/>
    <w:rsid w:val="002F4CD4"/>
    <w:rsid w:val="002F4E95"/>
    <w:rsid w:val="002F4EA5"/>
    <w:rsid w:val="002F50B6"/>
    <w:rsid w:val="002F50E6"/>
    <w:rsid w:val="002F5200"/>
    <w:rsid w:val="002F522E"/>
    <w:rsid w:val="002F5E34"/>
    <w:rsid w:val="002F5EF3"/>
    <w:rsid w:val="002F6579"/>
    <w:rsid w:val="002F68DD"/>
    <w:rsid w:val="002F70CB"/>
    <w:rsid w:val="002F71E7"/>
    <w:rsid w:val="002F7331"/>
    <w:rsid w:val="002F75AC"/>
    <w:rsid w:val="002F7D55"/>
    <w:rsid w:val="003004AE"/>
    <w:rsid w:val="00300838"/>
    <w:rsid w:val="003009B8"/>
    <w:rsid w:val="00300C7D"/>
    <w:rsid w:val="003015DE"/>
    <w:rsid w:val="003016B0"/>
    <w:rsid w:val="00301A71"/>
    <w:rsid w:val="00301E84"/>
    <w:rsid w:val="003020AA"/>
    <w:rsid w:val="00302126"/>
    <w:rsid w:val="0030245D"/>
    <w:rsid w:val="003024A3"/>
    <w:rsid w:val="00302810"/>
    <w:rsid w:val="00302C40"/>
    <w:rsid w:val="00302E9D"/>
    <w:rsid w:val="00303029"/>
    <w:rsid w:val="0030386B"/>
    <w:rsid w:val="003038D5"/>
    <w:rsid w:val="00303D8C"/>
    <w:rsid w:val="00303E82"/>
    <w:rsid w:val="00303FD3"/>
    <w:rsid w:val="00304DC0"/>
    <w:rsid w:val="00304ED0"/>
    <w:rsid w:val="00304F45"/>
    <w:rsid w:val="003057E7"/>
    <w:rsid w:val="003059F0"/>
    <w:rsid w:val="00305D69"/>
    <w:rsid w:val="0030622D"/>
    <w:rsid w:val="003063A5"/>
    <w:rsid w:val="0030643E"/>
    <w:rsid w:val="00306DC2"/>
    <w:rsid w:val="00307601"/>
    <w:rsid w:val="003078D0"/>
    <w:rsid w:val="00307B6D"/>
    <w:rsid w:val="00307D89"/>
    <w:rsid w:val="00307F08"/>
    <w:rsid w:val="003102B3"/>
    <w:rsid w:val="00310378"/>
    <w:rsid w:val="003104FD"/>
    <w:rsid w:val="003106DC"/>
    <w:rsid w:val="00310B7A"/>
    <w:rsid w:val="00310EBA"/>
    <w:rsid w:val="003112A9"/>
    <w:rsid w:val="003114ED"/>
    <w:rsid w:val="003116F8"/>
    <w:rsid w:val="0031172F"/>
    <w:rsid w:val="003119DD"/>
    <w:rsid w:val="00311A23"/>
    <w:rsid w:val="00311D91"/>
    <w:rsid w:val="00311E3E"/>
    <w:rsid w:val="00311FD7"/>
    <w:rsid w:val="003124BE"/>
    <w:rsid w:val="003128D1"/>
    <w:rsid w:val="003128D2"/>
    <w:rsid w:val="003133C8"/>
    <w:rsid w:val="00313428"/>
    <w:rsid w:val="0031383C"/>
    <w:rsid w:val="00313A47"/>
    <w:rsid w:val="00313C21"/>
    <w:rsid w:val="0031421B"/>
    <w:rsid w:val="00314600"/>
    <w:rsid w:val="00314774"/>
    <w:rsid w:val="003147C6"/>
    <w:rsid w:val="003149CB"/>
    <w:rsid w:val="00314CD0"/>
    <w:rsid w:val="00314D88"/>
    <w:rsid w:val="00314F2A"/>
    <w:rsid w:val="00315A23"/>
    <w:rsid w:val="00315B3E"/>
    <w:rsid w:val="003160A9"/>
    <w:rsid w:val="0031655C"/>
    <w:rsid w:val="00316783"/>
    <w:rsid w:val="00316892"/>
    <w:rsid w:val="003169C0"/>
    <w:rsid w:val="00316B91"/>
    <w:rsid w:val="00316BBD"/>
    <w:rsid w:val="00316EAB"/>
    <w:rsid w:val="0031712C"/>
    <w:rsid w:val="00317156"/>
    <w:rsid w:val="00317962"/>
    <w:rsid w:val="00317DEA"/>
    <w:rsid w:val="00317E7E"/>
    <w:rsid w:val="0032063B"/>
    <w:rsid w:val="00320AD8"/>
    <w:rsid w:val="00320BF5"/>
    <w:rsid w:val="00320DE7"/>
    <w:rsid w:val="00320ED0"/>
    <w:rsid w:val="003214C7"/>
    <w:rsid w:val="0032152D"/>
    <w:rsid w:val="0032167C"/>
    <w:rsid w:val="00321DE8"/>
    <w:rsid w:val="00321EC7"/>
    <w:rsid w:val="003220CA"/>
    <w:rsid w:val="003221FD"/>
    <w:rsid w:val="003222CB"/>
    <w:rsid w:val="00322545"/>
    <w:rsid w:val="0032255A"/>
    <w:rsid w:val="00322D7A"/>
    <w:rsid w:val="00322E69"/>
    <w:rsid w:val="0032369D"/>
    <w:rsid w:val="0032394D"/>
    <w:rsid w:val="003239A3"/>
    <w:rsid w:val="00323D1C"/>
    <w:rsid w:val="00323EDC"/>
    <w:rsid w:val="00323F32"/>
    <w:rsid w:val="00324323"/>
    <w:rsid w:val="0032435A"/>
    <w:rsid w:val="00324522"/>
    <w:rsid w:val="00324547"/>
    <w:rsid w:val="00324F1C"/>
    <w:rsid w:val="003251B2"/>
    <w:rsid w:val="0032570E"/>
    <w:rsid w:val="003259CD"/>
    <w:rsid w:val="00325DC1"/>
    <w:rsid w:val="003264B9"/>
    <w:rsid w:val="0032675E"/>
    <w:rsid w:val="00326763"/>
    <w:rsid w:val="00326B52"/>
    <w:rsid w:val="00326CE7"/>
    <w:rsid w:val="00326F91"/>
    <w:rsid w:val="0032741A"/>
    <w:rsid w:val="00327885"/>
    <w:rsid w:val="00327FFE"/>
    <w:rsid w:val="003303D6"/>
    <w:rsid w:val="003304DE"/>
    <w:rsid w:val="0033092A"/>
    <w:rsid w:val="0033095F"/>
    <w:rsid w:val="00330ABC"/>
    <w:rsid w:val="00330C37"/>
    <w:rsid w:val="00330F44"/>
    <w:rsid w:val="003318B0"/>
    <w:rsid w:val="00331ED3"/>
    <w:rsid w:val="0033219D"/>
    <w:rsid w:val="003328DA"/>
    <w:rsid w:val="003336B0"/>
    <w:rsid w:val="00333A95"/>
    <w:rsid w:val="00333B60"/>
    <w:rsid w:val="00333D79"/>
    <w:rsid w:val="00334650"/>
    <w:rsid w:val="00334A5A"/>
    <w:rsid w:val="00334CD2"/>
    <w:rsid w:val="00335135"/>
    <w:rsid w:val="0033547B"/>
    <w:rsid w:val="0033548D"/>
    <w:rsid w:val="003358F8"/>
    <w:rsid w:val="00335BB8"/>
    <w:rsid w:val="00335DD5"/>
    <w:rsid w:val="003360C5"/>
    <w:rsid w:val="00336202"/>
    <w:rsid w:val="00336227"/>
    <w:rsid w:val="00336364"/>
    <w:rsid w:val="003363E9"/>
    <w:rsid w:val="00336594"/>
    <w:rsid w:val="003365A8"/>
    <w:rsid w:val="003365C9"/>
    <w:rsid w:val="00336F12"/>
    <w:rsid w:val="00336F13"/>
    <w:rsid w:val="00337805"/>
    <w:rsid w:val="00337829"/>
    <w:rsid w:val="0034001D"/>
    <w:rsid w:val="00340050"/>
    <w:rsid w:val="0034022C"/>
    <w:rsid w:val="003405C3"/>
    <w:rsid w:val="00340B4A"/>
    <w:rsid w:val="00340B9A"/>
    <w:rsid w:val="00340BB5"/>
    <w:rsid w:val="00340C1C"/>
    <w:rsid w:val="00340ED2"/>
    <w:rsid w:val="0034129E"/>
    <w:rsid w:val="0034172C"/>
    <w:rsid w:val="003417CF"/>
    <w:rsid w:val="00341ABA"/>
    <w:rsid w:val="00341E29"/>
    <w:rsid w:val="00341EA6"/>
    <w:rsid w:val="0034207E"/>
    <w:rsid w:val="00343043"/>
    <w:rsid w:val="00343163"/>
    <w:rsid w:val="0034335C"/>
    <w:rsid w:val="00343AB6"/>
    <w:rsid w:val="00343BE0"/>
    <w:rsid w:val="00343F06"/>
    <w:rsid w:val="003440C4"/>
    <w:rsid w:val="0034460F"/>
    <w:rsid w:val="003449A7"/>
    <w:rsid w:val="00344F6A"/>
    <w:rsid w:val="00344FA3"/>
    <w:rsid w:val="0034531A"/>
    <w:rsid w:val="003456E0"/>
    <w:rsid w:val="003459C3"/>
    <w:rsid w:val="00345D90"/>
    <w:rsid w:val="00345E3B"/>
    <w:rsid w:val="0034611A"/>
    <w:rsid w:val="00346404"/>
    <w:rsid w:val="003467EB"/>
    <w:rsid w:val="00346919"/>
    <w:rsid w:val="00346DFB"/>
    <w:rsid w:val="00347026"/>
    <w:rsid w:val="0034762E"/>
    <w:rsid w:val="003477B5"/>
    <w:rsid w:val="003477CE"/>
    <w:rsid w:val="00347A28"/>
    <w:rsid w:val="00347A55"/>
    <w:rsid w:val="0035021A"/>
    <w:rsid w:val="00350879"/>
    <w:rsid w:val="003508F7"/>
    <w:rsid w:val="00350B4E"/>
    <w:rsid w:val="00350E7B"/>
    <w:rsid w:val="0035106B"/>
    <w:rsid w:val="0035126A"/>
    <w:rsid w:val="0035132D"/>
    <w:rsid w:val="00351614"/>
    <w:rsid w:val="003519A2"/>
    <w:rsid w:val="00351A79"/>
    <w:rsid w:val="00351B4D"/>
    <w:rsid w:val="00351B67"/>
    <w:rsid w:val="00351ECA"/>
    <w:rsid w:val="003521B5"/>
    <w:rsid w:val="003523DD"/>
    <w:rsid w:val="003524E9"/>
    <w:rsid w:val="003526F6"/>
    <w:rsid w:val="00352936"/>
    <w:rsid w:val="00352949"/>
    <w:rsid w:val="00352A7F"/>
    <w:rsid w:val="00352DF7"/>
    <w:rsid w:val="00353744"/>
    <w:rsid w:val="00353A17"/>
    <w:rsid w:val="00353C7F"/>
    <w:rsid w:val="00353D77"/>
    <w:rsid w:val="00353F83"/>
    <w:rsid w:val="00353FB1"/>
    <w:rsid w:val="00354364"/>
    <w:rsid w:val="00354489"/>
    <w:rsid w:val="003549D5"/>
    <w:rsid w:val="00354C91"/>
    <w:rsid w:val="00354E4C"/>
    <w:rsid w:val="00354F3D"/>
    <w:rsid w:val="003555A2"/>
    <w:rsid w:val="00355728"/>
    <w:rsid w:val="0035582E"/>
    <w:rsid w:val="00355A13"/>
    <w:rsid w:val="0035626F"/>
    <w:rsid w:val="0035632A"/>
    <w:rsid w:val="00356BBE"/>
    <w:rsid w:val="00356E21"/>
    <w:rsid w:val="0035719A"/>
    <w:rsid w:val="003573C5"/>
    <w:rsid w:val="00357510"/>
    <w:rsid w:val="003579E5"/>
    <w:rsid w:val="00357AD1"/>
    <w:rsid w:val="00357BB1"/>
    <w:rsid w:val="00357CD1"/>
    <w:rsid w:val="00357DAF"/>
    <w:rsid w:val="0036019C"/>
    <w:rsid w:val="003603D8"/>
    <w:rsid w:val="003604F8"/>
    <w:rsid w:val="00360946"/>
    <w:rsid w:val="00360BEB"/>
    <w:rsid w:val="00360BFF"/>
    <w:rsid w:val="00360D78"/>
    <w:rsid w:val="00360DC1"/>
    <w:rsid w:val="00360F03"/>
    <w:rsid w:val="00360FA9"/>
    <w:rsid w:val="0036121D"/>
    <w:rsid w:val="00361373"/>
    <w:rsid w:val="003613D3"/>
    <w:rsid w:val="003615B3"/>
    <w:rsid w:val="00361860"/>
    <w:rsid w:val="0036194F"/>
    <w:rsid w:val="003620D3"/>
    <w:rsid w:val="003625A2"/>
    <w:rsid w:val="003628E0"/>
    <w:rsid w:val="00362949"/>
    <w:rsid w:val="00362A27"/>
    <w:rsid w:val="00362B11"/>
    <w:rsid w:val="00362F1D"/>
    <w:rsid w:val="00362FA6"/>
    <w:rsid w:val="003630E6"/>
    <w:rsid w:val="003632DC"/>
    <w:rsid w:val="0036339A"/>
    <w:rsid w:val="003634F9"/>
    <w:rsid w:val="0036356F"/>
    <w:rsid w:val="0036361E"/>
    <w:rsid w:val="003636E8"/>
    <w:rsid w:val="00363785"/>
    <w:rsid w:val="00363B88"/>
    <w:rsid w:val="00363C28"/>
    <w:rsid w:val="00363C32"/>
    <w:rsid w:val="003649BB"/>
    <w:rsid w:val="00364CC5"/>
    <w:rsid w:val="00364CD8"/>
    <w:rsid w:val="00364DF5"/>
    <w:rsid w:val="0036510A"/>
    <w:rsid w:val="003654A5"/>
    <w:rsid w:val="003655C8"/>
    <w:rsid w:val="00365622"/>
    <w:rsid w:val="0036613E"/>
    <w:rsid w:val="00366CC2"/>
    <w:rsid w:val="00366F5B"/>
    <w:rsid w:val="003671E6"/>
    <w:rsid w:val="00367353"/>
    <w:rsid w:val="003676CA"/>
    <w:rsid w:val="00367820"/>
    <w:rsid w:val="00367C78"/>
    <w:rsid w:val="00370192"/>
    <w:rsid w:val="0037021E"/>
    <w:rsid w:val="00370968"/>
    <w:rsid w:val="00370A09"/>
    <w:rsid w:val="00370D0F"/>
    <w:rsid w:val="00370F39"/>
    <w:rsid w:val="00371A21"/>
    <w:rsid w:val="00371C88"/>
    <w:rsid w:val="00371F64"/>
    <w:rsid w:val="003722F7"/>
    <w:rsid w:val="0037231F"/>
    <w:rsid w:val="0037260B"/>
    <w:rsid w:val="00372643"/>
    <w:rsid w:val="00372698"/>
    <w:rsid w:val="00372939"/>
    <w:rsid w:val="003729EE"/>
    <w:rsid w:val="00372A57"/>
    <w:rsid w:val="00372BCF"/>
    <w:rsid w:val="00372C54"/>
    <w:rsid w:val="00372CFA"/>
    <w:rsid w:val="00373112"/>
    <w:rsid w:val="0037365F"/>
    <w:rsid w:val="00373C0A"/>
    <w:rsid w:val="00373DFB"/>
    <w:rsid w:val="003744A0"/>
    <w:rsid w:val="00374611"/>
    <w:rsid w:val="00374CE3"/>
    <w:rsid w:val="00375102"/>
    <w:rsid w:val="003758EE"/>
    <w:rsid w:val="003765AE"/>
    <w:rsid w:val="0037698F"/>
    <w:rsid w:val="003769AF"/>
    <w:rsid w:val="00376A4E"/>
    <w:rsid w:val="00376E21"/>
    <w:rsid w:val="00377C5B"/>
    <w:rsid w:val="00377F8D"/>
    <w:rsid w:val="003802A8"/>
    <w:rsid w:val="0038031C"/>
    <w:rsid w:val="00380BA6"/>
    <w:rsid w:val="00380E1F"/>
    <w:rsid w:val="003811FA"/>
    <w:rsid w:val="00381373"/>
    <w:rsid w:val="003814FC"/>
    <w:rsid w:val="003817F0"/>
    <w:rsid w:val="00381890"/>
    <w:rsid w:val="00381BF9"/>
    <w:rsid w:val="00381F7A"/>
    <w:rsid w:val="00382283"/>
    <w:rsid w:val="00382492"/>
    <w:rsid w:val="0038286B"/>
    <w:rsid w:val="0038298F"/>
    <w:rsid w:val="00382AAA"/>
    <w:rsid w:val="00382AD6"/>
    <w:rsid w:val="00382D18"/>
    <w:rsid w:val="00383743"/>
    <w:rsid w:val="003837EA"/>
    <w:rsid w:val="00383A8A"/>
    <w:rsid w:val="003842C8"/>
    <w:rsid w:val="00384841"/>
    <w:rsid w:val="00384A96"/>
    <w:rsid w:val="00384B94"/>
    <w:rsid w:val="00384BF3"/>
    <w:rsid w:val="00384E74"/>
    <w:rsid w:val="00384E75"/>
    <w:rsid w:val="00385258"/>
    <w:rsid w:val="00385385"/>
    <w:rsid w:val="00385396"/>
    <w:rsid w:val="003853B6"/>
    <w:rsid w:val="003855A8"/>
    <w:rsid w:val="00385BC9"/>
    <w:rsid w:val="00385EE3"/>
    <w:rsid w:val="003860BA"/>
    <w:rsid w:val="003860F0"/>
    <w:rsid w:val="00386168"/>
    <w:rsid w:val="00386660"/>
    <w:rsid w:val="00386D77"/>
    <w:rsid w:val="00387886"/>
    <w:rsid w:val="00387B0E"/>
    <w:rsid w:val="0039001F"/>
    <w:rsid w:val="003900BA"/>
    <w:rsid w:val="00390685"/>
    <w:rsid w:val="00390740"/>
    <w:rsid w:val="00390930"/>
    <w:rsid w:val="00390A48"/>
    <w:rsid w:val="00390A69"/>
    <w:rsid w:val="00390B5B"/>
    <w:rsid w:val="00391232"/>
    <w:rsid w:val="00391247"/>
    <w:rsid w:val="00391871"/>
    <w:rsid w:val="003919A8"/>
    <w:rsid w:val="00391A83"/>
    <w:rsid w:val="00391E19"/>
    <w:rsid w:val="00392270"/>
    <w:rsid w:val="0039293F"/>
    <w:rsid w:val="00393C84"/>
    <w:rsid w:val="00393EEE"/>
    <w:rsid w:val="00393FCA"/>
    <w:rsid w:val="00394194"/>
    <w:rsid w:val="003941B0"/>
    <w:rsid w:val="00394528"/>
    <w:rsid w:val="00394AFD"/>
    <w:rsid w:val="00394C85"/>
    <w:rsid w:val="00394E5E"/>
    <w:rsid w:val="00394F85"/>
    <w:rsid w:val="0039540C"/>
    <w:rsid w:val="003955C6"/>
    <w:rsid w:val="00395999"/>
    <w:rsid w:val="00395A02"/>
    <w:rsid w:val="00395B25"/>
    <w:rsid w:val="00395DBB"/>
    <w:rsid w:val="00396219"/>
    <w:rsid w:val="003965BB"/>
    <w:rsid w:val="003968F8"/>
    <w:rsid w:val="0039699E"/>
    <w:rsid w:val="00396BB9"/>
    <w:rsid w:val="00396C0B"/>
    <w:rsid w:val="00396C3B"/>
    <w:rsid w:val="0039718D"/>
    <w:rsid w:val="003972FF"/>
    <w:rsid w:val="00397756"/>
    <w:rsid w:val="003979F9"/>
    <w:rsid w:val="00397D39"/>
    <w:rsid w:val="003A01B7"/>
    <w:rsid w:val="003A0617"/>
    <w:rsid w:val="003A08EB"/>
    <w:rsid w:val="003A09A2"/>
    <w:rsid w:val="003A0D2D"/>
    <w:rsid w:val="003A174C"/>
    <w:rsid w:val="003A178B"/>
    <w:rsid w:val="003A1913"/>
    <w:rsid w:val="003A1B44"/>
    <w:rsid w:val="003A211C"/>
    <w:rsid w:val="003A2569"/>
    <w:rsid w:val="003A25CB"/>
    <w:rsid w:val="003A260F"/>
    <w:rsid w:val="003A2DC5"/>
    <w:rsid w:val="003A2E00"/>
    <w:rsid w:val="003A38A2"/>
    <w:rsid w:val="003A3BC9"/>
    <w:rsid w:val="003A3C10"/>
    <w:rsid w:val="003A3E98"/>
    <w:rsid w:val="003A4021"/>
    <w:rsid w:val="003A4290"/>
    <w:rsid w:val="003A48AE"/>
    <w:rsid w:val="003A4A6A"/>
    <w:rsid w:val="003A4ABC"/>
    <w:rsid w:val="003A52C6"/>
    <w:rsid w:val="003A5A95"/>
    <w:rsid w:val="003A5B9A"/>
    <w:rsid w:val="003A5C4D"/>
    <w:rsid w:val="003A5E65"/>
    <w:rsid w:val="003A62D4"/>
    <w:rsid w:val="003A6568"/>
    <w:rsid w:val="003A6690"/>
    <w:rsid w:val="003A6B1D"/>
    <w:rsid w:val="003A6C2E"/>
    <w:rsid w:val="003A6C7E"/>
    <w:rsid w:val="003A704A"/>
    <w:rsid w:val="003A73F5"/>
    <w:rsid w:val="003A77C1"/>
    <w:rsid w:val="003A78E1"/>
    <w:rsid w:val="003A7D7B"/>
    <w:rsid w:val="003A7E6B"/>
    <w:rsid w:val="003B03E4"/>
    <w:rsid w:val="003B08AB"/>
    <w:rsid w:val="003B0A4B"/>
    <w:rsid w:val="003B0AF3"/>
    <w:rsid w:val="003B0B32"/>
    <w:rsid w:val="003B17C6"/>
    <w:rsid w:val="003B190B"/>
    <w:rsid w:val="003B1963"/>
    <w:rsid w:val="003B2558"/>
    <w:rsid w:val="003B2876"/>
    <w:rsid w:val="003B299D"/>
    <w:rsid w:val="003B3319"/>
    <w:rsid w:val="003B338A"/>
    <w:rsid w:val="003B3753"/>
    <w:rsid w:val="003B3FD2"/>
    <w:rsid w:val="003B418B"/>
    <w:rsid w:val="003B41D9"/>
    <w:rsid w:val="003B429A"/>
    <w:rsid w:val="003B42FE"/>
    <w:rsid w:val="003B47A3"/>
    <w:rsid w:val="003B490A"/>
    <w:rsid w:val="003B4AD9"/>
    <w:rsid w:val="003B4D22"/>
    <w:rsid w:val="003B4DE1"/>
    <w:rsid w:val="003B56AC"/>
    <w:rsid w:val="003B57ED"/>
    <w:rsid w:val="003B5C3C"/>
    <w:rsid w:val="003B5D9E"/>
    <w:rsid w:val="003B5DF2"/>
    <w:rsid w:val="003B5FDF"/>
    <w:rsid w:val="003B6760"/>
    <w:rsid w:val="003B6790"/>
    <w:rsid w:val="003B6CA8"/>
    <w:rsid w:val="003B6D90"/>
    <w:rsid w:val="003B6F37"/>
    <w:rsid w:val="003B72C2"/>
    <w:rsid w:val="003B7352"/>
    <w:rsid w:val="003B750B"/>
    <w:rsid w:val="003B7588"/>
    <w:rsid w:val="003B789E"/>
    <w:rsid w:val="003B792A"/>
    <w:rsid w:val="003B7A6A"/>
    <w:rsid w:val="003C0129"/>
    <w:rsid w:val="003C03F8"/>
    <w:rsid w:val="003C08FE"/>
    <w:rsid w:val="003C0BBF"/>
    <w:rsid w:val="003C0CF1"/>
    <w:rsid w:val="003C10C6"/>
    <w:rsid w:val="003C17ED"/>
    <w:rsid w:val="003C1A9D"/>
    <w:rsid w:val="003C1B46"/>
    <w:rsid w:val="003C1C32"/>
    <w:rsid w:val="003C241B"/>
    <w:rsid w:val="003C320D"/>
    <w:rsid w:val="003C38B8"/>
    <w:rsid w:val="003C3CF3"/>
    <w:rsid w:val="003C3D41"/>
    <w:rsid w:val="003C3E5E"/>
    <w:rsid w:val="003C4024"/>
    <w:rsid w:val="003C40E1"/>
    <w:rsid w:val="003C442F"/>
    <w:rsid w:val="003C45EE"/>
    <w:rsid w:val="003C476D"/>
    <w:rsid w:val="003C4D4B"/>
    <w:rsid w:val="003C4E29"/>
    <w:rsid w:val="003C4E94"/>
    <w:rsid w:val="003C5090"/>
    <w:rsid w:val="003C51F1"/>
    <w:rsid w:val="003C559D"/>
    <w:rsid w:val="003C5600"/>
    <w:rsid w:val="003C5781"/>
    <w:rsid w:val="003C5968"/>
    <w:rsid w:val="003C5D91"/>
    <w:rsid w:val="003C6017"/>
    <w:rsid w:val="003C63D6"/>
    <w:rsid w:val="003C6476"/>
    <w:rsid w:val="003C6624"/>
    <w:rsid w:val="003C69A2"/>
    <w:rsid w:val="003C6A7C"/>
    <w:rsid w:val="003C6BE7"/>
    <w:rsid w:val="003C6EF6"/>
    <w:rsid w:val="003C72CE"/>
    <w:rsid w:val="003C7603"/>
    <w:rsid w:val="003C768B"/>
    <w:rsid w:val="003C77E1"/>
    <w:rsid w:val="003C7AB9"/>
    <w:rsid w:val="003C7F26"/>
    <w:rsid w:val="003D0333"/>
    <w:rsid w:val="003D03FA"/>
    <w:rsid w:val="003D0B31"/>
    <w:rsid w:val="003D0BB3"/>
    <w:rsid w:val="003D0C2B"/>
    <w:rsid w:val="003D0EAA"/>
    <w:rsid w:val="003D131F"/>
    <w:rsid w:val="003D1659"/>
    <w:rsid w:val="003D1780"/>
    <w:rsid w:val="003D19F8"/>
    <w:rsid w:val="003D1B06"/>
    <w:rsid w:val="003D2547"/>
    <w:rsid w:val="003D3132"/>
    <w:rsid w:val="003D328E"/>
    <w:rsid w:val="003D3538"/>
    <w:rsid w:val="003D3933"/>
    <w:rsid w:val="003D3BD9"/>
    <w:rsid w:val="003D3DAC"/>
    <w:rsid w:val="003D3DB3"/>
    <w:rsid w:val="003D427C"/>
    <w:rsid w:val="003D4294"/>
    <w:rsid w:val="003D44F1"/>
    <w:rsid w:val="003D486D"/>
    <w:rsid w:val="003D4896"/>
    <w:rsid w:val="003D4A32"/>
    <w:rsid w:val="003D4B94"/>
    <w:rsid w:val="003D4C49"/>
    <w:rsid w:val="003D5187"/>
    <w:rsid w:val="003D53BC"/>
    <w:rsid w:val="003D5BC0"/>
    <w:rsid w:val="003D6152"/>
    <w:rsid w:val="003D6457"/>
    <w:rsid w:val="003D6C7E"/>
    <w:rsid w:val="003D70A4"/>
    <w:rsid w:val="003D7142"/>
    <w:rsid w:val="003D7335"/>
    <w:rsid w:val="003D7381"/>
    <w:rsid w:val="003D7550"/>
    <w:rsid w:val="003D7632"/>
    <w:rsid w:val="003D76CC"/>
    <w:rsid w:val="003D7D3D"/>
    <w:rsid w:val="003D7FA5"/>
    <w:rsid w:val="003E00E2"/>
    <w:rsid w:val="003E01A5"/>
    <w:rsid w:val="003E05E8"/>
    <w:rsid w:val="003E06F6"/>
    <w:rsid w:val="003E0888"/>
    <w:rsid w:val="003E091E"/>
    <w:rsid w:val="003E0B0E"/>
    <w:rsid w:val="003E0F25"/>
    <w:rsid w:val="003E1302"/>
    <w:rsid w:val="003E16A8"/>
    <w:rsid w:val="003E16E2"/>
    <w:rsid w:val="003E1BD6"/>
    <w:rsid w:val="003E1EDC"/>
    <w:rsid w:val="003E20A0"/>
    <w:rsid w:val="003E2650"/>
    <w:rsid w:val="003E26F8"/>
    <w:rsid w:val="003E27D3"/>
    <w:rsid w:val="003E2CA2"/>
    <w:rsid w:val="003E2FAD"/>
    <w:rsid w:val="003E323A"/>
    <w:rsid w:val="003E36C3"/>
    <w:rsid w:val="003E3CCF"/>
    <w:rsid w:val="003E3E81"/>
    <w:rsid w:val="003E4771"/>
    <w:rsid w:val="003E48C8"/>
    <w:rsid w:val="003E4AB6"/>
    <w:rsid w:val="003E506A"/>
    <w:rsid w:val="003E5B1C"/>
    <w:rsid w:val="003E5C33"/>
    <w:rsid w:val="003E5D14"/>
    <w:rsid w:val="003E6220"/>
    <w:rsid w:val="003E685F"/>
    <w:rsid w:val="003E6AF3"/>
    <w:rsid w:val="003E703A"/>
    <w:rsid w:val="003E7165"/>
    <w:rsid w:val="003E74C4"/>
    <w:rsid w:val="003E7574"/>
    <w:rsid w:val="003E75C5"/>
    <w:rsid w:val="003E75E0"/>
    <w:rsid w:val="003E78E5"/>
    <w:rsid w:val="003E7BDD"/>
    <w:rsid w:val="003E7C23"/>
    <w:rsid w:val="003E7D7F"/>
    <w:rsid w:val="003E7D98"/>
    <w:rsid w:val="003F0166"/>
    <w:rsid w:val="003F043C"/>
    <w:rsid w:val="003F0563"/>
    <w:rsid w:val="003F064F"/>
    <w:rsid w:val="003F0B1E"/>
    <w:rsid w:val="003F0BF5"/>
    <w:rsid w:val="003F10EE"/>
    <w:rsid w:val="003F12D7"/>
    <w:rsid w:val="003F1805"/>
    <w:rsid w:val="003F1D16"/>
    <w:rsid w:val="003F2142"/>
    <w:rsid w:val="003F2A83"/>
    <w:rsid w:val="003F2C06"/>
    <w:rsid w:val="003F2C5C"/>
    <w:rsid w:val="003F2CF3"/>
    <w:rsid w:val="003F2F2F"/>
    <w:rsid w:val="003F2F72"/>
    <w:rsid w:val="003F361D"/>
    <w:rsid w:val="003F3775"/>
    <w:rsid w:val="003F3788"/>
    <w:rsid w:val="003F3AB4"/>
    <w:rsid w:val="003F3D9B"/>
    <w:rsid w:val="003F3F7A"/>
    <w:rsid w:val="003F4059"/>
    <w:rsid w:val="003F4510"/>
    <w:rsid w:val="003F4816"/>
    <w:rsid w:val="003F4CBF"/>
    <w:rsid w:val="003F4F57"/>
    <w:rsid w:val="003F51FB"/>
    <w:rsid w:val="003F53E4"/>
    <w:rsid w:val="003F5A08"/>
    <w:rsid w:val="003F6100"/>
    <w:rsid w:val="003F6165"/>
    <w:rsid w:val="003F6181"/>
    <w:rsid w:val="003F61F9"/>
    <w:rsid w:val="003F636A"/>
    <w:rsid w:val="003F65BB"/>
    <w:rsid w:val="003F67B3"/>
    <w:rsid w:val="003F6879"/>
    <w:rsid w:val="003F69C3"/>
    <w:rsid w:val="003F72C3"/>
    <w:rsid w:val="003F7509"/>
    <w:rsid w:val="003F7727"/>
    <w:rsid w:val="003F77C3"/>
    <w:rsid w:val="003F77F4"/>
    <w:rsid w:val="003F786C"/>
    <w:rsid w:val="003F78B2"/>
    <w:rsid w:val="003F78F5"/>
    <w:rsid w:val="003F79FD"/>
    <w:rsid w:val="003F7A61"/>
    <w:rsid w:val="003F7B1D"/>
    <w:rsid w:val="003F7BCB"/>
    <w:rsid w:val="003F7D3A"/>
    <w:rsid w:val="003F7E45"/>
    <w:rsid w:val="0040003D"/>
    <w:rsid w:val="0040028F"/>
    <w:rsid w:val="00400968"/>
    <w:rsid w:val="00400BD4"/>
    <w:rsid w:val="004012E5"/>
    <w:rsid w:val="004012FE"/>
    <w:rsid w:val="00401471"/>
    <w:rsid w:val="00401D2C"/>
    <w:rsid w:val="00401EBC"/>
    <w:rsid w:val="0040205D"/>
    <w:rsid w:val="004024AA"/>
    <w:rsid w:val="0040267D"/>
    <w:rsid w:val="004029F8"/>
    <w:rsid w:val="00402A0D"/>
    <w:rsid w:val="00402C31"/>
    <w:rsid w:val="00402DE1"/>
    <w:rsid w:val="00402E5F"/>
    <w:rsid w:val="004032C1"/>
    <w:rsid w:val="00403574"/>
    <w:rsid w:val="00403968"/>
    <w:rsid w:val="00403F40"/>
    <w:rsid w:val="004048F1"/>
    <w:rsid w:val="00405AC7"/>
    <w:rsid w:val="00405AFC"/>
    <w:rsid w:val="00405BB0"/>
    <w:rsid w:val="00405DEC"/>
    <w:rsid w:val="00406372"/>
    <w:rsid w:val="004065EE"/>
    <w:rsid w:val="00406B68"/>
    <w:rsid w:val="00406C4E"/>
    <w:rsid w:val="00407845"/>
    <w:rsid w:val="00407ADB"/>
    <w:rsid w:val="00407B8C"/>
    <w:rsid w:val="00407D33"/>
    <w:rsid w:val="00410481"/>
    <w:rsid w:val="00410548"/>
    <w:rsid w:val="0041063E"/>
    <w:rsid w:val="004108BC"/>
    <w:rsid w:val="00410EC5"/>
    <w:rsid w:val="00411465"/>
    <w:rsid w:val="004114E8"/>
    <w:rsid w:val="004117CF"/>
    <w:rsid w:val="00411C45"/>
    <w:rsid w:val="00411D50"/>
    <w:rsid w:val="0041239D"/>
    <w:rsid w:val="0041288B"/>
    <w:rsid w:val="00412CCC"/>
    <w:rsid w:val="00412D75"/>
    <w:rsid w:val="00412F01"/>
    <w:rsid w:val="00413671"/>
    <w:rsid w:val="00413A69"/>
    <w:rsid w:val="00413CCF"/>
    <w:rsid w:val="00413E10"/>
    <w:rsid w:val="004143B9"/>
    <w:rsid w:val="004143C5"/>
    <w:rsid w:val="00414E51"/>
    <w:rsid w:val="00414FEC"/>
    <w:rsid w:val="004155D7"/>
    <w:rsid w:val="00415AEF"/>
    <w:rsid w:val="00415BBB"/>
    <w:rsid w:val="00415E04"/>
    <w:rsid w:val="00415E05"/>
    <w:rsid w:val="004167F3"/>
    <w:rsid w:val="004169FF"/>
    <w:rsid w:val="00416C92"/>
    <w:rsid w:val="00416CB9"/>
    <w:rsid w:val="00417249"/>
    <w:rsid w:val="004176CE"/>
    <w:rsid w:val="00417A83"/>
    <w:rsid w:val="00417E1F"/>
    <w:rsid w:val="00417F12"/>
    <w:rsid w:val="00420331"/>
    <w:rsid w:val="0042053A"/>
    <w:rsid w:val="004207FF"/>
    <w:rsid w:val="004208D4"/>
    <w:rsid w:val="00420CC7"/>
    <w:rsid w:val="00420D82"/>
    <w:rsid w:val="00420F31"/>
    <w:rsid w:val="00421067"/>
    <w:rsid w:val="0042114F"/>
    <w:rsid w:val="004214A3"/>
    <w:rsid w:val="004217D1"/>
    <w:rsid w:val="004217D8"/>
    <w:rsid w:val="00421A28"/>
    <w:rsid w:val="004220CB"/>
    <w:rsid w:val="00422A81"/>
    <w:rsid w:val="004235E2"/>
    <w:rsid w:val="0042391B"/>
    <w:rsid w:val="0042475D"/>
    <w:rsid w:val="00424ED8"/>
    <w:rsid w:val="00424EE8"/>
    <w:rsid w:val="00425260"/>
    <w:rsid w:val="0042552C"/>
    <w:rsid w:val="00425680"/>
    <w:rsid w:val="00425919"/>
    <w:rsid w:val="00425DD7"/>
    <w:rsid w:val="00425F30"/>
    <w:rsid w:val="00426694"/>
    <w:rsid w:val="00426817"/>
    <w:rsid w:val="00426DDC"/>
    <w:rsid w:val="00426F5F"/>
    <w:rsid w:val="00427A3C"/>
    <w:rsid w:val="00430035"/>
    <w:rsid w:val="0043025E"/>
    <w:rsid w:val="004306A5"/>
    <w:rsid w:val="00430D7B"/>
    <w:rsid w:val="00430ED1"/>
    <w:rsid w:val="00431322"/>
    <w:rsid w:val="00431F81"/>
    <w:rsid w:val="00432566"/>
    <w:rsid w:val="00432740"/>
    <w:rsid w:val="004333CA"/>
    <w:rsid w:val="0043371A"/>
    <w:rsid w:val="00433836"/>
    <w:rsid w:val="00433839"/>
    <w:rsid w:val="0043399E"/>
    <w:rsid w:val="00433EC5"/>
    <w:rsid w:val="00433EF2"/>
    <w:rsid w:val="00434163"/>
    <w:rsid w:val="004348E1"/>
    <w:rsid w:val="00434ABB"/>
    <w:rsid w:val="00434BB7"/>
    <w:rsid w:val="00434C18"/>
    <w:rsid w:val="00434EA5"/>
    <w:rsid w:val="00435521"/>
    <w:rsid w:val="0043557C"/>
    <w:rsid w:val="0043560C"/>
    <w:rsid w:val="0043605D"/>
    <w:rsid w:val="004368E1"/>
    <w:rsid w:val="0043699C"/>
    <w:rsid w:val="00436B11"/>
    <w:rsid w:val="00436D98"/>
    <w:rsid w:val="0043708A"/>
    <w:rsid w:val="004375AE"/>
    <w:rsid w:val="0043797B"/>
    <w:rsid w:val="00437A9E"/>
    <w:rsid w:val="00437C24"/>
    <w:rsid w:val="00437D8A"/>
    <w:rsid w:val="00437FF0"/>
    <w:rsid w:val="00440360"/>
    <w:rsid w:val="004405A7"/>
    <w:rsid w:val="00441B48"/>
    <w:rsid w:val="00441CD6"/>
    <w:rsid w:val="004422CD"/>
    <w:rsid w:val="00442314"/>
    <w:rsid w:val="00442673"/>
    <w:rsid w:val="00443039"/>
    <w:rsid w:val="00443115"/>
    <w:rsid w:val="00443126"/>
    <w:rsid w:val="004434E1"/>
    <w:rsid w:val="004437AD"/>
    <w:rsid w:val="00443D52"/>
    <w:rsid w:val="00443FDF"/>
    <w:rsid w:val="00444028"/>
    <w:rsid w:val="004447DD"/>
    <w:rsid w:val="00444E43"/>
    <w:rsid w:val="00444EEE"/>
    <w:rsid w:val="00445959"/>
    <w:rsid w:val="00445C82"/>
    <w:rsid w:val="004463BA"/>
    <w:rsid w:val="004463C6"/>
    <w:rsid w:val="00446498"/>
    <w:rsid w:val="004466A0"/>
    <w:rsid w:val="004468A8"/>
    <w:rsid w:val="00446A62"/>
    <w:rsid w:val="00446C0F"/>
    <w:rsid w:val="00446F25"/>
    <w:rsid w:val="004478A0"/>
    <w:rsid w:val="00447B50"/>
    <w:rsid w:val="00447CD4"/>
    <w:rsid w:val="00447F79"/>
    <w:rsid w:val="00447FA7"/>
    <w:rsid w:val="0045012E"/>
    <w:rsid w:val="004502E3"/>
    <w:rsid w:val="004503B2"/>
    <w:rsid w:val="00450578"/>
    <w:rsid w:val="00450793"/>
    <w:rsid w:val="00450D28"/>
    <w:rsid w:val="00450DD1"/>
    <w:rsid w:val="0045106D"/>
    <w:rsid w:val="0045114D"/>
    <w:rsid w:val="004514AE"/>
    <w:rsid w:val="004516F1"/>
    <w:rsid w:val="004520ED"/>
    <w:rsid w:val="004523A7"/>
    <w:rsid w:val="0045294C"/>
    <w:rsid w:val="00452BEC"/>
    <w:rsid w:val="00452C15"/>
    <w:rsid w:val="0045362E"/>
    <w:rsid w:val="00453717"/>
    <w:rsid w:val="00453B8A"/>
    <w:rsid w:val="00453C37"/>
    <w:rsid w:val="00453CBC"/>
    <w:rsid w:val="00454292"/>
    <w:rsid w:val="0045454A"/>
    <w:rsid w:val="0045462C"/>
    <w:rsid w:val="00454B86"/>
    <w:rsid w:val="0045547C"/>
    <w:rsid w:val="004558AE"/>
    <w:rsid w:val="00455DBB"/>
    <w:rsid w:val="00455DDB"/>
    <w:rsid w:val="0045743E"/>
    <w:rsid w:val="00457CF7"/>
    <w:rsid w:val="00457DD8"/>
    <w:rsid w:val="00457F6A"/>
    <w:rsid w:val="0046092B"/>
    <w:rsid w:val="00460AC5"/>
    <w:rsid w:val="00460BE6"/>
    <w:rsid w:val="00460D8C"/>
    <w:rsid w:val="00460DDB"/>
    <w:rsid w:val="00460F0B"/>
    <w:rsid w:val="00461292"/>
    <w:rsid w:val="00461922"/>
    <w:rsid w:val="00461D31"/>
    <w:rsid w:val="00461DD3"/>
    <w:rsid w:val="00462029"/>
    <w:rsid w:val="00462174"/>
    <w:rsid w:val="004624AE"/>
    <w:rsid w:val="00462872"/>
    <w:rsid w:val="00462AC9"/>
    <w:rsid w:val="00462C1F"/>
    <w:rsid w:val="00462E16"/>
    <w:rsid w:val="00462ECF"/>
    <w:rsid w:val="004630C5"/>
    <w:rsid w:val="0046326C"/>
    <w:rsid w:val="00463A4B"/>
    <w:rsid w:val="00463ADC"/>
    <w:rsid w:val="0046420D"/>
    <w:rsid w:val="00464690"/>
    <w:rsid w:val="004646EE"/>
    <w:rsid w:val="00464B6B"/>
    <w:rsid w:val="00464D98"/>
    <w:rsid w:val="00465116"/>
    <w:rsid w:val="0046514A"/>
    <w:rsid w:val="0046519F"/>
    <w:rsid w:val="00465209"/>
    <w:rsid w:val="00465298"/>
    <w:rsid w:val="004652C4"/>
    <w:rsid w:val="00465347"/>
    <w:rsid w:val="00465412"/>
    <w:rsid w:val="0046542F"/>
    <w:rsid w:val="00465544"/>
    <w:rsid w:val="0046588B"/>
    <w:rsid w:val="00465A41"/>
    <w:rsid w:val="004661C2"/>
    <w:rsid w:val="00466562"/>
    <w:rsid w:val="00466A87"/>
    <w:rsid w:val="00466ED9"/>
    <w:rsid w:val="00466EFE"/>
    <w:rsid w:val="0046717A"/>
    <w:rsid w:val="00467576"/>
    <w:rsid w:val="004675E4"/>
    <w:rsid w:val="0046783E"/>
    <w:rsid w:val="00467858"/>
    <w:rsid w:val="00467BC2"/>
    <w:rsid w:val="00467D42"/>
    <w:rsid w:val="00470126"/>
    <w:rsid w:val="00470323"/>
    <w:rsid w:val="004703B4"/>
    <w:rsid w:val="0047042F"/>
    <w:rsid w:val="0047048B"/>
    <w:rsid w:val="0047096F"/>
    <w:rsid w:val="00470C8C"/>
    <w:rsid w:val="00471333"/>
    <w:rsid w:val="004715CF"/>
    <w:rsid w:val="004716D4"/>
    <w:rsid w:val="004717F6"/>
    <w:rsid w:val="004719AD"/>
    <w:rsid w:val="00471D31"/>
    <w:rsid w:val="00472057"/>
    <w:rsid w:val="00472275"/>
    <w:rsid w:val="004724BF"/>
    <w:rsid w:val="004724EA"/>
    <w:rsid w:val="00472586"/>
    <w:rsid w:val="004726E7"/>
    <w:rsid w:val="004729E3"/>
    <w:rsid w:val="00472C5C"/>
    <w:rsid w:val="00472C9B"/>
    <w:rsid w:val="0047304F"/>
    <w:rsid w:val="00473417"/>
    <w:rsid w:val="00473529"/>
    <w:rsid w:val="0047378C"/>
    <w:rsid w:val="00473BA0"/>
    <w:rsid w:val="00473EC2"/>
    <w:rsid w:val="00474067"/>
    <w:rsid w:val="00474377"/>
    <w:rsid w:val="00474599"/>
    <w:rsid w:val="004746C5"/>
    <w:rsid w:val="00474753"/>
    <w:rsid w:val="004748AF"/>
    <w:rsid w:val="00474F51"/>
    <w:rsid w:val="00474FCB"/>
    <w:rsid w:val="00475377"/>
    <w:rsid w:val="004755AE"/>
    <w:rsid w:val="0047568C"/>
    <w:rsid w:val="00475731"/>
    <w:rsid w:val="00475923"/>
    <w:rsid w:val="00475BD1"/>
    <w:rsid w:val="0047645D"/>
    <w:rsid w:val="00476520"/>
    <w:rsid w:val="00476866"/>
    <w:rsid w:val="004769A8"/>
    <w:rsid w:val="00476AC8"/>
    <w:rsid w:val="004770E5"/>
    <w:rsid w:val="00477152"/>
    <w:rsid w:val="00477458"/>
    <w:rsid w:val="004778E4"/>
    <w:rsid w:val="00477A49"/>
    <w:rsid w:val="00477CA8"/>
    <w:rsid w:val="00477F15"/>
    <w:rsid w:val="004805C7"/>
    <w:rsid w:val="004806E0"/>
    <w:rsid w:val="004806FE"/>
    <w:rsid w:val="004809CB"/>
    <w:rsid w:val="00480C43"/>
    <w:rsid w:val="00480D4A"/>
    <w:rsid w:val="004814A2"/>
    <w:rsid w:val="004819C0"/>
    <w:rsid w:val="00481BEF"/>
    <w:rsid w:val="00481EBD"/>
    <w:rsid w:val="004820E6"/>
    <w:rsid w:val="004821CB"/>
    <w:rsid w:val="004828A6"/>
    <w:rsid w:val="00482906"/>
    <w:rsid w:val="00482B27"/>
    <w:rsid w:val="00482D01"/>
    <w:rsid w:val="00482E76"/>
    <w:rsid w:val="004836AE"/>
    <w:rsid w:val="00483A60"/>
    <w:rsid w:val="00483B14"/>
    <w:rsid w:val="00483B39"/>
    <w:rsid w:val="00483F8D"/>
    <w:rsid w:val="0048405C"/>
    <w:rsid w:val="0048409F"/>
    <w:rsid w:val="00484394"/>
    <w:rsid w:val="00484538"/>
    <w:rsid w:val="004845B7"/>
    <w:rsid w:val="00484C7A"/>
    <w:rsid w:val="004854B0"/>
    <w:rsid w:val="00485B80"/>
    <w:rsid w:val="00485BF8"/>
    <w:rsid w:val="00485C1B"/>
    <w:rsid w:val="00485DFE"/>
    <w:rsid w:val="00486280"/>
    <w:rsid w:val="0048679D"/>
    <w:rsid w:val="004868EC"/>
    <w:rsid w:val="00487266"/>
    <w:rsid w:val="00487528"/>
    <w:rsid w:val="00487742"/>
    <w:rsid w:val="0048781D"/>
    <w:rsid w:val="00487965"/>
    <w:rsid w:val="00487A4E"/>
    <w:rsid w:val="00487F85"/>
    <w:rsid w:val="004900A8"/>
    <w:rsid w:val="00490234"/>
    <w:rsid w:val="0049025B"/>
    <w:rsid w:val="004902EC"/>
    <w:rsid w:val="00490AFB"/>
    <w:rsid w:val="00490E52"/>
    <w:rsid w:val="00491E71"/>
    <w:rsid w:val="00491F46"/>
    <w:rsid w:val="00491F8B"/>
    <w:rsid w:val="00492483"/>
    <w:rsid w:val="004927B0"/>
    <w:rsid w:val="004928FB"/>
    <w:rsid w:val="004929E7"/>
    <w:rsid w:val="00492C15"/>
    <w:rsid w:val="00492FC6"/>
    <w:rsid w:val="00493D49"/>
    <w:rsid w:val="004942AE"/>
    <w:rsid w:val="004944EC"/>
    <w:rsid w:val="00494585"/>
    <w:rsid w:val="00494892"/>
    <w:rsid w:val="00494B7F"/>
    <w:rsid w:val="00495802"/>
    <w:rsid w:val="00495C66"/>
    <w:rsid w:val="00495D8C"/>
    <w:rsid w:val="00496EFF"/>
    <w:rsid w:val="00496FAD"/>
    <w:rsid w:val="00497083"/>
    <w:rsid w:val="0049740E"/>
    <w:rsid w:val="004976A3"/>
    <w:rsid w:val="004976E7"/>
    <w:rsid w:val="00497939"/>
    <w:rsid w:val="004979BB"/>
    <w:rsid w:val="00497F78"/>
    <w:rsid w:val="004A038E"/>
    <w:rsid w:val="004A0779"/>
    <w:rsid w:val="004A0F64"/>
    <w:rsid w:val="004A142C"/>
    <w:rsid w:val="004A15BA"/>
    <w:rsid w:val="004A180D"/>
    <w:rsid w:val="004A18F0"/>
    <w:rsid w:val="004A199B"/>
    <w:rsid w:val="004A29C2"/>
    <w:rsid w:val="004A2C5B"/>
    <w:rsid w:val="004A2DB1"/>
    <w:rsid w:val="004A3501"/>
    <w:rsid w:val="004A395A"/>
    <w:rsid w:val="004A3D16"/>
    <w:rsid w:val="004A4135"/>
    <w:rsid w:val="004A4807"/>
    <w:rsid w:val="004A48DF"/>
    <w:rsid w:val="004A4C48"/>
    <w:rsid w:val="004A4CE7"/>
    <w:rsid w:val="004A549A"/>
    <w:rsid w:val="004A562A"/>
    <w:rsid w:val="004A59E8"/>
    <w:rsid w:val="004A5FE5"/>
    <w:rsid w:val="004A60DC"/>
    <w:rsid w:val="004A6675"/>
    <w:rsid w:val="004A66F8"/>
    <w:rsid w:val="004A6881"/>
    <w:rsid w:val="004A6A0C"/>
    <w:rsid w:val="004A6F1B"/>
    <w:rsid w:val="004A7165"/>
    <w:rsid w:val="004A7560"/>
    <w:rsid w:val="004A7606"/>
    <w:rsid w:val="004A7717"/>
    <w:rsid w:val="004B018D"/>
    <w:rsid w:val="004B035A"/>
    <w:rsid w:val="004B03A2"/>
    <w:rsid w:val="004B06CF"/>
    <w:rsid w:val="004B06E0"/>
    <w:rsid w:val="004B0F8E"/>
    <w:rsid w:val="004B0FE7"/>
    <w:rsid w:val="004B11EB"/>
    <w:rsid w:val="004B13D1"/>
    <w:rsid w:val="004B14AA"/>
    <w:rsid w:val="004B1815"/>
    <w:rsid w:val="004B1CC1"/>
    <w:rsid w:val="004B1CE5"/>
    <w:rsid w:val="004B1DE4"/>
    <w:rsid w:val="004B1FD2"/>
    <w:rsid w:val="004B2263"/>
    <w:rsid w:val="004B2478"/>
    <w:rsid w:val="004B2685"/>
    <w:rsid w:val="004B29F3"/>
    <w:rsid w:val="004B2C50"/>
    <w:rsid w:val="004B2EC6"/>
    <w:rsid w:val="004B3158"/>
    <w:rsid w:val="004B32E1"/>
    <w:rsid w:val="004B342C"/>
    <w:rsid w:val="004B359F"/>
    <w:rsid w:val="004B38CD"/>
    <w:rsid w:val="004B38DE"/>
    <w:rsid w:val="004B3A90"/>
    <w:rsid w:val="004B3C16"/>
    <w:rsid w:val="004B42A0"/>
    <w:rsid w:val="004B42ED"/>
    <w:rsid w:val="004B443E"/>
    <w:rsid w:val="004B50C7"/>
    <w:rsid w:val="004B5287"/>
    <w:rsid w:val="004B52A4"/>
    <w:rsid w:val="004B5315"/>
    <w:rsid w:val="004B5A9D"/>
    <w:rsid w:val="004B5EDE"/>
    <w:rsid w:val="004B6605"/>
    <w:rsid w:val="004B6CA4"/>
    <w:rsid w:val="004B6E18"/>
    <w:rsid w:val="004B7028"/>
    <w:rsid w:val="004B7126"/>
    <w:rsid w:val="004B74CE"/>
    <w:rsid w:val="004B7514"/>
    <w:rsid w:val="004B7552"/>
    <w:rsid w:val="004B7E08"/>
    <w:rsid w:val="004C0091"/>
    <w:rsid w:val="004C0A39"/>
    <w:rsid w:val="004C0AA2"/>
    <w:rsid w:val="004C0BCE"/>
    <w:rsid w:val="004C119D"/>
    <w:rsid w:val="004C1224"/>
    <w:rsid w:val="004C123D"/>
    <w:rsid w:val="004C131B"/>
    <w:rsid w:val="004C1C5F"/>
    <w:rsid w:val="004C207D"/>
    <w:rsid w:val="004C20B4"/>
    <w:rsid w:val="004C23BB"/>
    <w:rsid w:val="004C28F2"/>
    <w:rsid w:val="004C2EB1"/>
    <w:rsid w:val="004C33A7"/>
    <w:rsid w:val="004C392D"/>
    <w:rsid w:val="004C3976"/>
    <w:rsid w:val="004C3B85"/>
    <w:rsid w:val="004C3DC9"/>
    <w:rsid w:val="004C3ECF"/>
    <w:rsid w:val="004C3FF5"/>
    <w:rsid w:val="004C414F"/>
    <w:rsid w:val="004C45AE"/>
    <w:rsid w:val="004C4619"/>
    <w:rsid w:val="004C48AE"/>
    <w:rsid w:val="004C5692"/>
    <w:rsid w:val="004C5AC2"/>
    <w:rsid w:val="004C5C7A"/>
    <w:rsid w:val="004C5FCB"/>
    <w:rsid w:val="004C6055"/>
    <w:rsid w:val="004C61D2"/>
    <w:rsid w:val="004C6E61"/>
    <w:rsid w:val="004C6F9F"/>
    <w:rsid w:val="004C70F9"/>
    <w:rsid w:val="004C77A6"/>
    <w:rsid w:val="004C7B33"/>
    <w:rsid w:val="004D0038"/>
    <w:rsid w:val="004D04D4"/>
    <w:rsid w:val="004D064B"/>
    <w:rsid w:val="004D0797"/>
    <w:rsid w:val="004D094F"/>
    <w:rsid w:val="004D0A04"/>
    <w:rsid w:val="004D0D58"/>
    <w:rsid w:val="004D1108"/>
    <w:rsid w:val="004D11F7"/>
    <w:rsid w:val="004D15FA"/>
    <w:rsid w:val="004D1603"/>
    <w:rsid w:val="004D16D7"/>
    <w:rsid w:val="004D1EAF"/>
    <w:rsid w:val="004D1F93"/>
    <w:rsid w:val="004D1FFF"/>
    <w:rsid w:val="004D20F8"/>
    <w:rsid w:val="004D2446"/>
    <w:rsid w:val="004D25F9"/>
    <w:rsid w:val="004D2691"/>
    <w:rsid w:val="004D283C"/>
    <w:rsid w:val="004D2B39"/>
    <w:rsid w:val="004D2CC7"/>
    <w:rsid w:val="004D2E57"/>
    <w:rsid w:val="004D31EA"/>
    <w:rsid w:val="004D3203"/>
    <w:rsid w:val="004D3930"/>
    <w:rsid w:val="004D396A"/>
    <w:rsid w:val="004D3C97"/>
    <w:rsid w:val="004D3D9A"/>
    <w:rsid w:val="004D3EDA"/>
    <w:rsid w:val="004D4286"/>
    <w:rsid w:val="004D43AB"/>
    <w:rsid w:val="004D450E"/>
    <w:rsid w:val="004D49BF"/>
    <w:rsid w:val="004D49C5"/>
    <w:rsid w:val="004D49C8"/>
    <w:rsid w:val="004D4EB1"/>
    <w:rsid w:val="004D54B6"/>
    <w:rsid w:val="004D5BE1"/>
    <w:rsid w:val="004D5ED9"/>
    <w:rsid w:val="004D6269"/>
    <w:rsid w:val="004D66BD"/>
    <w:rsid w:val="004D699E"/>
    <w:rsid w:val="004D6A4D"/>
    <w:rsid w:val="004D6BEC"/>
    <w:rsid w:val="004D6EBA"/>
    <w:rsid w:val="004D7310"/>
    <w:rsid w:val="004D763A"/>
    <w:rsid w:val="004D77DE"/>
    <w:rsid w:val="004D7935"/>
    <w:rsid w:val="004D7A40"/>
    <w:rsid w:val="004D7AE3"/>
    <w:rsid w:val="004D7F3C"/>
    <w:rsid w:val="004E0010"/>
    <w:rsid w:val="004E02C1"/>
    <w:rsid w:val="004E0433"/>
    <w:rsid w:val="004E05B2"/>
    <w:rsid w:val="004E066C"/>
    <w:rsid w:val="004E0724"/>
    <w:rsid w:val="004E094A"/>
    <w:rsid w:val="004E0CED"/>
    <w:rsid w:val="004E13E7"/>
    <w:rsid w:val="004E1D16"/>
    <w:rsid w:val="004E1D73"/>
    <w:rsid w:val="004E1E63"/>
    <w:rsid w:val="004E1F1D"/>
    <w:rsid w:val="004E253D"/>
    <w:rsid w:val="004E2599"/>
    <w:rsid w:val="004E261D"/>
    <w:rsid w:val="004E28ED"/>
    <w:rsid w:val="004E2A81"/>
    <w:rsid w:val="004E2D29"/>
    <w:rsid w:val="004E348D"/>
    <w:rsid w:val="004E3A62"/>
    <w:rsid w:val="004E3D6D"/>
    <w:rsid w:val="004E3EB3"/>
    <w:rsid w:val="004E3F5E"/>
    <w:rsid w:val="004E40BD"/>
    <w:rsid w:val="004E43EE"/>
    <w:rsid w:val="004E4611"/>
    <w:rsid w:val="004E4653"/>
    <w:rsid w:val="004E4A58"/>
    <w:rsid w:val="004E4CB0"/>
    <w:rsid w:val="004E50BD"/>
    <w:rsid w:val="004E522B"/>
    <w:rsid w:val="004E524C"/>
    <w:rsid w:val="004E5547"/>
    <w:rsid w:val="004E6089"/>
    <w:rsid w:val="004E626E"/>
    <w:rsid w:val="004E65FC"/>
    <w:rsid w:val="004E661E"/>
    <w:rsid w:val="004E716E"/>
    <w:rsid w:val="004E789C"/>
    <w:rsid w:val="004F0316"/>
    <w:rsid w:val="004F035E"/>
    <w:rsid w:val="004F045A"/>
    <w:rsid w:val="004F06F1"/>
    <w:rsid w:val="004F084C"/>
    <w:rsid w:val="004F08A9"/>
    <w:rsid w:val="004F0B8D"/>
    <w:rsid w:val="004F0E7A"/>
    <w:rsid w:val="004F1368"/>
    <w:rsid w:val="004F142D"/>
    <w:rsid w:val="004F1652"/>
    <w:rsid w:val="004F1964"/>
    <w:rsid w:val="004F1F6B"/>
    <w:rsid w:val="004F25A2"/>
    <w:rsid w:val="004F26AD"/>
    <w:rsid w:val="004F27D7"/>
    <w:rsid w:val="004F2E85"/>
    <w:rsid w:val="004F31EA"/>
    <w:rsid w:val="004F3C2D"/>
    <w:rsid w:val="004F3CEB"/>
    <w:rsid w:val="004F3ED8"/>
    <w:rsid w:val="004F4089"/>
    <w:rsid w:val="004F41F4"/>
    <w:rsid w:val="004F42AB"/>
    <w:rsid w:val="004F43B5"/>
    <w:rsid w:val="004F47D3"/>
    <w:rsid w:val="004F4C98"/>
    <w:rsid w:val="004F5021"/>
    <w:rsid w:val="004F50A7"/>
    <w:rsid w:val="004F50D6"/>
    <w:rsid w:val="004F5367"/>
    <w:rsid w:val="004F54A5"/>
    <w:rsid w:val="004F5C42"/>
    <w:rsid w:val="004F5E7F"/>
    <w:rsid w:val="004F5FE4"/>
    <w:rsid w:val="004F62FF"/>
    <w:rsid w:val="004F68FE"/>
    <w:rsid w:val="004F6A06"/>
    <w:rsid w:val="004F6C18"/>
    <w:rsid w:val="004F6DEA"/>
    <w:rsid w:val="004F6E8A"/>
    <w:rsid w:val="004F7261"/>
    <w:rsid w:val="004F72A5"/>
    <w:rsid w:val="004F743F"/>
    <w:rsid w:val="004F75F2"/>
    <w:rsid w:val="004F7A22"/>
    <w:rsid w:val="004F7ADF"/>
    <w:rsid w:val="004F7B39"/>
    <w:rsid w:val="004F7B90"/>
    <w:rsid w:val="0050041C"/>
    <w:rsid w:val="0050076D"/>
    <w:rsid w:val="00500842"/>
    <w:rsid w:val="00500AF6"/>
    <w:rsid w:val="005012EF"/>
    <w:rsid w:val="00501DB4"/>
    <w:rsid w:val="00502169"/>
    <w:rsid w:val="00502805"/>
    <w:rsid w:val="00502A74"/>
    <w:rsid w:val="00502C4F"/>
    <w:rsid w:val="00502E6E"/>
    <w:rsid w:val="00502F47"/>
    <w:rsid w:val="00503054"/>
    <w:rsid w:val="00503466"/>
    <w:rsid w:val="00503637"/>
    <w:rsid w:val="00503928"/>
    <w:rsid w:val="00503989"/>
    <w:rsid w:val="00503D94"/>
    <w:rsid w:val="00503DF3"/>
    <w:rsid w:val="00503EB4"/>
    <w:rsid w:val="0050404E"/>
    <w:rsid w:val="005040F5"/>
    <w:rsid w:val="0050450A"/>
    <w:rsid w:val="00504516"/>
    <w:rsid w:val="00504736"/>
    <w:rsid w:val="005049CB"/>
    <w:rsid w:val="00504BF7"/>
    <w:rsid w:val="00504F1E"/>
    <w:rsid w:val="00504FA8"/>
    <w:rsid w:val="0050521A"/>
    <w:rsid w:val="005054ED"/>
    <w:rsid w:val="005056D5"/>
    <w:rsid w:val="00505A19"/>
    <w:rsid w:val="00505A97"/>
    <w:rsid w:val="00505BB4"/>
    <w:rsid w:val="00505C3A"/>
    <w:rsid w:val="00505FCF"/>
    <w:rsid w:val="00506388"/>
    <w:rsid w:val="00506686"/>
    <w:rsid w:val="00506700"/>
    <w:rsid w:val="005067C1"/>
    <w:rsid w:val="00506C70"/>
    <w:rsid w:val="0050709C"/>
    <w:rsid w:val="0050724E"/>
    <w:rsid w:val="0050727C"/>
    <w:rsid w:val="0050731B"/>
    <w:rsid w:val="005076A0"/>
    <w:rsid w:val="00507CDE"/>
    <w:rsid w:val="005100D7"/>
    <w:rsid w:val="00510243"/>
    <w:rsid w:val="00510246"/>
    <w:rsid w:val="00510284"/>
    <w:rsid w:val="0051094A"/>
    <w:rsid w:val="00510A25"/>
    <w:rsid w:val="00510A8B"/>
    <w:rsid w:val="00510B36"/>
    <w:rsid w:val="00510BC1"/>
    <w:rsid w:val="00510BFB"/>
    <w:rsid w:val="00510DAC"/>
    <w:rsid w:val="00510EDC"/>
    <w:rsid w:val="00510F0A"/>
    <w:rsid w:val="00511076"/>
    <w:rsid w:val="005110F6"/>
    <w:rsid w:val="005114A6"/>
    <w:rsid w:val="005118AE"/>
    <w:rsid w:val="00511E39"/>
    <w:rsid w:val="00511FC7"/>
    <w:rsid w:val="00512343"/>
    <w:rsid w:val="00512B04"/>
    <w:rsid w:val="00512D4F"/>
    <w:rsid w:val="005131A8"/>
    <w:rsid w:val="005131BC"/>
    <w:rsid w:val="00513716"/>
    <w:rsid w:val="00513718"/>
    <w:rsid w:val="005137F0"/>
    <w:rsid w:val="00513A7F"/>
    <w:rsid w:val="00513D38"/>
    <w:rsid w:val="00513D58"/>
    <w:rsid w:val="00513DE4"/>
    <w:rsid w:val="00513EE5"/>
    <w:rsid w:val="00513F78"/>
    <w:rsid w:val="005141A1"/>
    <w:rsid w:val="005141C3"/>
    <w:rsid w:val="005142CD"/>
    <w:rsid w:val="0051469D"/>
    <w:rsid w:val="00514867"/>
    <w:rsid w:val="0051494E"/>
    <w:rsid w:val="005152D5"/>
    <w:rsid w:val="005154C4"/>
    <w:rsid w:val="005154C5"/>
    <w:rsid w:val="005155A8"/>
    <w:rsid w:val="0051571F"/>
    <w:rsid w:val="005158B4"/>
    <w:rsid w:val="00515AAA"/>
    <w:rsid w:val="00515F0F"/>
    <w:rsid w:val="005161A3"/>
    <w:rsid w:val="00516B1B"/>
    <w:rsid w:val="00516D4C"/>
    <w:rsid w:val="00516F41"/>
    <w:rsid w:val="00517046"/>
    <w:rsid w:val="0051732E"/>
    <w:rsid w:val="0051799F"/>
    <w:rsid w:val="005201BE"/>
    <w:rsid w:val="0052035D"/>
    <w:rsid w:val="005205C5"/>
    <w:rsid w:val="0052097E"/>
    <w:rsid w:val="005209ED"/>
    <w:rsid w:val="00520BDF"/>
    <w:rsid w:val="00520E9F"/>
    <w:rsid w:val="0052121C"/>
    <w:rsid w:val="0052168E"/>
    <w:rsid w:val="005216EB"/>
    <w:rsid w:val="00521AB9"/>
    <w:rsid w:val="00522619"/>
    <w:rsid w:val="005232CA"/>
    <w:rsid w:val="005233B7"/>
    <w:rsid w:val="005235C8"/>
    <w:rsid w:val="0052382D"/>
    <w:rsid w:val="005241A2"/>
    <w:rsid w:val="00524377"/>
    <w:rsid w:val="00524806"/>
    <w:rsid w:val="005248D6"/>
    <w:rsid w:val="00524A92"/>
    <w:rsid w:val="00524C89"/>
    <w:rsid w:val="0052565F"/>
    <w:rsid w:val="00525D06"/>
    <w:rsid w:val="005269F8"/>
    <w:rsid w:val="00526C98"/>
    <w:rsid w:val="00526E12"/>
    <w:rsid w:val="00526EAC"/>
    <w:rsid w:val="00526F4C"/>
    <w:rsid w:val="0052703C"/>
    <w:rsid w:val="00527236"/>
    <w:rsid w:val="0052747D"/>
    <w:rsid w:val="0052775A"/>
    <w:rsid w:val="005279F3"/>
    <w:rsid w:val="00527A25"/>
    <w:rsid w:val="00527B77"/>
    <w:rsid w:val="00530184"/>
    <w:rsid w:val="00530607"/>
    <w:rsid w:val="00530D6A"/>
    <w:rsid w:val="005312F9"/>
    <w:rsid w:val="00531EC0"/>
    <w:rsid w:val="00532445"/>
    <w:rsid w:val="005324D6"/>
    <w:rsid w:val="00532B07"/>
    <w:rsid w:val="00532BC3"/>
    <w:rsid w:val="00532C2A"/>
    <w:rsid w:val="00532CDF"/>
    <w:rsid w:val="0053395D"/>
    <w:rsid w:val="00533D4D"/>
    <w:rsid w:val="00533EAD"/>
    <w:rsid w:val="005340CA"/>
    <w:rsid w:val="00534161"/>
    <w:rsid w:val="00534790"/>
    <w:rsid w:val="0053487D"/>
    <w:rsid w:val="00534ADF"/>
    <w:rsid w:val="00534B48"/>
    <w:rsid w:val="00534C95"/>
    <w:rsid w:val="00534D63"/>
    <w:rsid w:val="00535117"/>
    <w:rsid w:val="0053541F"/>
    <w:rsid w:val="00535DA9"/>
    <w:rsid w:val="00536163"/>
    <w:rsid w:val="005366FE"/>
    <w:rsid w:val="005367C1"/>
    <w:rsid w:val="00536AEA"/>
    <w:rsid w:val="00536B18"/>
    <w:rsid w:val="00536BE5"/>
    <w:rsid w:val="00536F60"/>
    <w:rsid w:val="00537366"/>
    <w:rsid w:val="005377D9"/>
    <w:rsid w:val="00537A3B"/>
    <w:rsid w:val="00537EEE"/>
    <w:rsid w:val="005402CE"/>
    <w:rsid w:val="00540370"/>
    <w:rsid w:val="00540460"/>
    <w:rsid w:val="0054097A"/>
    <w:rsid w:val="00540AAB"/>
    <w:rsid w:val="00540C67"/>
    <w:rsid w:val="00540F43"/>
    <w:rsid w:val="005411AF"/>
    <w:rsid w:val="0054135C"/>
    <w:rsid w:val="0054182B"/>
    <w:rsid w:val="00541961"/>
    <w:rsid w:val="005419FC"/>
    <w:rsid w:val="00541C0C"/>
    <w:rsid w:val="005421FF"/>
    <w:rsid w:val="0054233F"/>
    <w:rsid w:val="00542876"/>
    <w:rsid w:val="005428EB"/>
    <w:rsid w:val="00542ACF"/>
    <w:rsid w:val="00542E02"/>
    <w:rsid w:val="0054349B"/>
    <w:rsid w:val="00543B5F"/>
    <w:rsid w:val="005440E4"/>
    <w:rsid w:val="00544763"/>
    <w:rsid w:val="00544897"/>
    <w:rsid w:val="005448B2"/>
    <w:rsid w:val="00544C58"/>
    <w:rsid w:val="0054514D"/>
    <w:rsid w:val="005454BB"/>
    <w:rsid w:val="0054557B"/>
    <w:rsid w:val="00545659"/>
    <w:rsid w:val="00545819"/>
    <w:rsid w:val="00545901"/>
    <w:rsid w:val="00545D08"/>
    <w:rsid w:val="00545F26"/>
    <w:rsid w:val="005460CF"/>
    <w:rsid w:val="005469B0"/>
    <w:rsid w:val="00546AEB"/>
    <w:rsid w:val="00547C6F"/>
    <w:rsid w:val="00547CF2"/>
    <w:rsid w:val="005500C9"/>
    <w:rsid w:val="005503CE"/>
    <w:rsid w:val="005504D1"/>
    <w:rsid w:val="0055065C"/>
    <w:rsid w:val="00550EAC"/>
    <w:rsid w:val="005511F4"/>
    <w:rsid w:val="0055152C"/>
    <w:rsid w:val="0055183E"/>
    <w:rsid w:val="00551A22"/>
    <w:rsid w:val="00551A26"/>
    <w:rsid w:val="00551D3A"/>
    <w:rsid w:val="00551E9B"/>
    <w:rsid w:val="00551F82"/>
    <w:rsid w:val="00552023"/>
    <w:rsid w:val="00552690"/>
    <w:rsid w:val="00552B3A"/>
    <w:rsid w:val="005536CF"/>
    <w:rsid w:val="005537B2"/>
    <w:rsid w:val="00553982"/>
    <w:rsid w:val="00553B61"/>
    <w:rsid w:val="00553C52"/>
    <w:rsid w:val="00553E70"/>
    <w:rsid w:val="00553FF9"/>
    <w:rsid w:val="00554080"/>
    <w:rsid w:val="005540EB"/>
    <w:rsid w:val="005541DA"/>
    <w:rsid w:val="0055468A"/>
    <w:rsid w:val="005548E5"/>
    <w:rsid w:val="00554B9B"/>
    <w:rsid w:val="00554D11"/>
    <w:rsid w:val="00554E2D"/>
    <w:rsid w:val="00554E3B"/>
    <w:rsid w:val="00555141"/>
    <w:rsid w:val="00555650"/>
    <w:rsid w:val="005557ED"/>
    <w:rsid w:val="00555DF5"/>
    <w:rsid w:val="0055626B"/>
    <w:rsid w:val="005562A6"/>
    <w:rsid w:val="00556300"/>
    <w:rsid w:val="005569E9"/>
    <w:rsid w:val="00556EE5"/>
    <w:rsid w:val="00556F3A"/>
    <w:rsid w:val="00557006"/>
    <w:rsid w:val="005573E0"/>
    <w:rsid w:val="00557660"/>
    <w:rsid w:val="005577DC"/>
    <w:rsid w:val="005578C3"/>
    <w:rsid w:val="00557997"/>
    <w:rsid w:val="005603C1"/>
    <w:rsid w:val="00560B9A"/>
    <w:rsid w:val="005613EE"/>
    <w:rsid w:val="00561435"/>
    <w:rsid w:val="00561817"/>
    <w:rsid w:val="0056190F"/>
    <w:rsid w:val="00561F48"/>
    <w:rsid w:val="005621BB"/>
    <w:rsid w:val="00562C19"/>
    <w:rsid w:val="005630F7"/>
    <w:rsid w:val="0056319F"/>
    <w:rsid w:val="0056331D"/>
    <w:rsid w:val="0056347C"/>
    <w:rsid w:val="0056376A"/>
    <w:rsid w:val="005637EE"/>
    <w:rsid w:val="00563A05"/>
    <w:rsid w:val="00563B26"/>
    <w:rsid w:val="00563E38"/>
    <w:rsid w:val="0056417A"/>
    <w:rsid w:val="005648AB"/>
    <w:rsid w:val="00564B16"/>
    <w:rsid w:val="00564B9F"/>
    <w:rsid w:val="005652B8"/>
    <w:rsid w:val="005657F8"/>
    <w:rsid w:val="00565E5A"/>
    <w:rsid w:val="00565F10"/>
    <w:rsid w:val="005663E8"/>
    <w:rsid w:val="00566A22"/>
    <w:rsid w:val="005670A8"/>
    <w:rsid w:val="00567344"/>
    <w:rsid w:val="005673FA"/>
    <w:rsid w:val="00567819"/>
    <w:rsid w:val="00567C7F"/>
    <w:rsid w:val="00567CAE"/>
    <w:rsid w:val="0057030C"/>
    <w:rsid w:val="00570720"/>
    <w:rsid w:val="00570780"/>
    <w:rsid w:val="005707F6"/>
    <w:rsid w:val="0057081C"/>
    <w:rsid w:val="00570925"/>
    <w:rsid w:val="00570B92"/>
    <w:rsid w:val="00570DC7"/>
    <w:rsid w:val="00571541"/>
    <w:rsid w:val="005715EC"/>
    <w:rsid w:val="005717E2"/>
    <w:rsid w:val="00571809"/>
    <w:rsid w:val="0057198C"/>
    <w:rsid w:val="00572094"/>
    <w:rsid w:val="005725C0"/>
    <w:rsid w:val="005726EF"/>
    <w:rsid w:val="005726F3"/>
    <w:rsid w:val="00572A56"/>
    <w:rsid w:val="00572E78"/>
    <w:rsid w:val="00573083"/>
    <w:rsid w:val="0057378C"/>
    <w:rsid w:val="00573938"/>
    <w:rsid w:val="005739C1"/>
    <w:rsid w:val="00573D8A"/>
    <w:rsid w:val="00573DBA"/>
    <w:rsid w:val="00574077"/>
    <w:rsid w:val="005740D3"/>
    <w:rsid w:val="0057438B"/>
    <w:rsid w:val="005748C0"/>
    <w:rsid w:val="00574D70"/>
    <w:rsid w:val="00574F0F"/>
    <w:rsid w:val="00575266"/>
    <w:rsid w:val="00575939"/>
    <w:rsid w:val="00575965"/>
    <w:rsid w:val="005766F8"/>
    <w:rsid w:val="00576C59"/>
    <w:rsid w:val="00577490"/>
    <w:rsid w:val="00577637"/>
    <w:rsid w:val="00577880"/>
    <w:rsid w:val="00577EB5"/>
    <w:rsid w:val="00577F4B"/>
    <w:rsid w:val="00577F60"/>
    <w:rsid w:val="0058020E"/>
    <w:rsid w:val="005802F3"/>
    <w:rsid w:val="00580C53"/>
    <w:rsid w:val="00580D25"/>
    <w:rsid w:val="00580E18"/>
    <w:rsid w:val="005811EA"/>
    <w:rsid w:val="005815B1"/>
    <w:rsid w:val="00581721"/>
    <w:rsid w:val="00581D17"/>
    <w:rsid w:val="00581E10"/>
    <w:rsid w:val="00581E78"/>
    <w:rsid w:val="00582074"/>
    <w:rsid w:val="0058225F"/>
    <w:rsid w:val="00582346"/>
    <w:rsid w:val="0058241D"/>
    <w:rsid w:val="00582535"/>
    <w:rsid w:val="00582594"/>
    <w:rsid w:val="005827A2"/>
    <w:rsid w:val="00582891"/>
    <w:rsid w:val="00582AD5"/>
    <w:rsid w:val="00582CBD"/>
    <w:rsid w:val="00582D86"/>
    <w:rsid w:val="00582E80"/>
    <w:rsid w:val="0058338B"/>
    <w:rsid w:val="005836AE"/>
    <w:rsid w:val="00583FE0"/>
    <w:rsid w:val="0058421A"/>
    <w:rsid w:val="005842EF"/>
    <w:rsid w:val="0058485A"/>
    <w:rsid w:val="00584DBF"/>
    <w:rsid w:val="00584F92"/>
    <w:rsid w:val="005850B7"/>
    <w:rsid w:val="005855F5"/>
    <w:rsid w:val="00585679"/>
    <w:rsid w:val="0058569D"/>
    <w:rsid w:val="0058576D"/>
    <w:rsid w:val="00585A8B"/>
    <w:rsid w:val="00585E32"/>
    <w:rsid w:val="005864A8"/>
    <w:rsid w:val="00586788"/>
    <w:rsid w:val="005867E7"/>
    <w:rsid w:val="0058719C"/>
    <w:rsid w:val="0058733E"/>
    <w:rsid w:val="00587B23"/>
    <w:rsid w:val="0059078A"/>
    <w:rsid w:val="00590830"/>
    <w:rsid w:val="00590C4B"/>
    <w:rsid w:val="00590FDF"/>
    <w:rsid w:val="005910DA"/>
    <w:rsid w:val="00591478"/>
    <w:rsid w:val="005919A7"/>
    <w:rsid w:val="00591AF5"/>
    <w:rsid w:val="00591DCC"/>
    <w:rsid w:val="00591EEA"/>
    <w:rsid w:val="00592742"/>
    <w:rsid w:val="00592B3B"/>
    <w:rsid w:val="00593617"/>
    <w:rsid w:val="00593759"/>
    <w:rsid w:val="00593C8C"/>
    <w:rsid w:val="00593C94"/>
    <w:rsid w:val="00593D23"/>
    <w:rsid w:val="005944D2"/>
    <w:rsid w:val="005948BC"/>
    <w:rsid w:val="00594AB9"/>
    <w:rsid w:val="00594BA0"/>
    <w:rsid w:val="00595120"/>
    <w:rsid w:val="00595302"/>
    <w:rsid w:val="005953ED"/>
    <w:rsid w:val="005955BB"/>
    <w:rsid w:val="00595F62"/>
    <w:rsid w:val="00596130"/>
    <w:rsid w:val="005963D6"/>
    <w:rsid w:val="0059643E"/>
    <w:rsid w:val="0059657A"/>
    <w:rsid w:val="00596DEB"/>
    <w:rsid w:val="00596E56"/>
    <w:rsid w:val="00596EEE"/>
    <w:rsid w:val="005971BF"/>
    <w:rsid w:val="005971F1"/>
    <w:rsid w:val="00597493"/>
    <w:rsid w:val="0059774C"/>
    <w:rsid w:val="0059792E"/>
    <w:rsid w:val="00597A69"/>
    <w:rsid w:val="00597E8D"/>
    <w:rsid w:val="005A0055"/>
    <w:rsid w:val="005A020F"/>
    <w:rsid w:val="005A028C"/>
    <w:rsid w:val="005A02D7"/>
    <w:rsid w:val="005A0431"/>
    <w:rsid w:val="005A053F"/>
    <w:rsid w:val="005A0562"/>
    <w:rsid w:val="005A05BA"/>
    <w:rsid w:val="005A0740"/>
    <w:rsid w:val="005A0D99"/>
    <w:rsid w:val="005A0E55"/>
    <w:rsid w:val="005A0F43"/>
    <w:rsid w:val="005A1844"/>
    <w:rsid w:val="005A1A31"/>
    <w:rsid w:val="005A1A32"/>
    <w:rsid w:val="005A1C1F"/>
    <w:rsid w:val="005A2583"/>
    <w:rsid w:val="005A259A"/>
    <w:rsid w:val="005A297D"/>
    <w:rsid w:val="005A2BDF"/>
    <w:rsid w:val="005A2E6B"/>
    <w:rsid w:val="005A2EB0"/>
    <w:rsid w:val="005A3047"/>
    <w:rsid w:val="005A343F"/>
    <w:rsid w:val="005A3B75"/>
    <w:rsid w:val="005A3C34"/>
    <w:rsid w:val="005A3C49"/>
    <w:rsid w:val="005A3DBC"/>
    <w:rsid w:val="005A3FF5"/>
    <w:rsid w:val="005A451C"/>
    <w:rsid w:val="005A4805"/>
    <w:rsid w:val="005A50F0"/>
    <w:rsid w:val="005A51D2"/>
    <w:rsid w:val="005A55D9"/>
    <w:rsid w:val="005A56B4"/>
    <w:rsid w:val="005A5AA2"/>
    <w:rsid w:val="005A5EAB"/>
    <w:rsid w:val="005A620C"/>
    <w:rsid w:val="005A6245"/>
    <w:rsid w:val="005A62D0"/>
    <w:rsid w:val="005A6A46"/>
    <w:rsid w:val="005A6A90"/>
    <w:rsid w:val="005A6B55"/>
    <w:rsid w:val="005A6B84"/>
    <w:rsid w:val="005A6D08"/>
    <w:rsid w:val="005A798B"/>
    <w:rsid w:val="005A7BA9"/>
    <w:rsid w:val="005A7CB4"/>
    <w:rsid w:val="005B0261"/>
    <w:rsid w:val="005B02FA"/>
    <w:rsid w:val="005B0539"/>
    <w:rsid w:val="005B05FF"/>
    <w:rsid w:val="005B07B5"/>
    <w:rsid w:val="005B0BF0"/>
    <w:rsid w:val="005B0CCA"/>
    <w:rsid w:val="005B1187"/>
    <w:rsid w:val="005B149C"/>
    <w:rsid w:val="005B15BF"/>
    <w:rsid w:val="005B15C8"/>
    <w:rsid w:val="005B15FE"/>
    <w:rsid w:val="005B1CB2"/>
    <w:rsid w:val="005B1CF1"/>
    <w:rsid w:val="005B254D"/>
    <w:rsid w:val="005B2CCF"/>
    <w:rsid w:val="005B2DC0"/>
    <w:rsid w:val="005B33F6"/>
    <w:rsid w:val="005B348C"/>
    <w:rsid w:val="005B36E6"/>
    <w:rsid w:val="005B37F6"/>
    <w:rsid w:val="005B3956"/>
    <w:rsid w:val="005B3A05"/>
    <w:rsid w:val="005B3E95"/>
    <w:rsid w:val="005B4240"/>
    <w:rsid w:val="005B427F"/>
    <w:rsid w:val="005B437A"/>
    <w:rsid w:val="005B4408"/>
    <w:rsid w:val="005B4ABE"/>
    <w:rsid w:val="005B4ADF"/>
    <w:rsid w:val="005B4BBE"/>
    <w:rsid w:val="005B4EF0"/>
    <w:rsid w:val="005B4F48"/>
    <w:rsid w:val="005B5148"/>
    <w:rsid w:val="005B53E4"/>
    <w:rsid w:val="005B56C6"/>
    <w:rsid w:val="005B58E5"/>
    <w:rsid w:val="005B5BF5"/>
    <w:rsid w:val="005B5E3F"/>
    <w:rsid w:val="005B62E9"/>
    <w:rsid w:val="005B6540"/>
    <w:rsid w:val="005B66B2"/>
    <w:rsid w:val="005B6F7F"/>
    <w:rsid w:val="005B7112"/>
    <w:rsid w:val="005B714A"/>
    <w:rsid w:val="005B73AA"/>
    <w:rsid w:val="005B75E9"/>
    <w:rsid w:val="005B79AB"/>
    <w:rsid w:val="005B7CA5"/>
    <w:rsid w:val="005B7DA6"/>
    <w:rsid w:val="005B7DC0"/>
    <w:rsid w:val="005C0069"/>
    <w:rsid w:val="005C04C7"/>
    <w:rsid w:val="005C04D1"/>
    <w:rsid w:val="005C065A"/>
    <w:rsid w:val="005C0692"/>
    <w:rsid w:val="005C0769"/>
    <w:rsid w:val="005C0AA5"/>
    <w:rsid w:val="005C0BCA"/>
    <w:rsid w:val="005C0C4E"/>
    <w:rsid w:val="005C0CAE"/>
    <w:rsid w:val="005C10D1"/>
    <w:rsid w:val="005C119E"/>
    <w:rsid w:val="005C1583"/>
    <w:rsid w:val="005C1738"/>
    <w:rsid w:val="005C1B93"/>
    <w:rsid w:val="005C1C7A"/>
    <w:rsid w:val="005C1D08"/>
    <w:rsid w:val="005C1D1B"/>
    <w:rsid w:val="005C23E4"/>
    <w:rsid w:val="005C246D"/>
    <w:rsid w:val="005C2764"/>
    <w:rsid w:val="005C29EC"/>
    <w:rsid w:val="005C2FE8"/>
    <w:rsid w:val="005C325C"/>
    <w:rsid w:val="005C327C"/>
    <w:rsid w:val="005C36F2"/>
    <w:rsid w:val="005C373D"/>
    <w:rsid w:val="005C392A"/>
    <w:rsid w:val="005C3944"/>
    <w:rsid w:val="005C3D51"/>
    <w:rsid w:val="005C454E"/>
    <w:rsid w:val="005C46AF"/>
    <w:rsid w:val="005C5084"/>
    <w:rsid w:val="005C5524"/>
    <w:rsid w:val="005C55AC"/>
    <w:rsid w:val="005C59AC"/>
    <w:rsid w:val="005C5B3F"/>
    <w:rsid w:val="005C5B75"/>
    <w:rsid w:val="005C5E98"/>
    <w:rsid w:val="005C5F8C"/>
    <w:rsid w:val="005C63FB"/>
    <w:rsid w:val="005C6565"/>
    <w:rsid w:val="005C66D6"/>
    <w:rsid w:val="005C6D09"/>
    <w:rsid w:val="005C6D3F"/>
    <w:rsid w:val="005C714D"/>
    <w:rsid w:val="005C719F"/>
    <w:rsid w:val="005C73B8"/>
    <w:rsid w:val="005C74DC"/>
    <w:rsid w:val="005C76D5"/>
    <w:rsid w:val="005C79A3"/>
    <w:rsid w:val="005C79D9"/>
    <w:rsid w:val="005C7E45"/>
    <w:rsid w:val="005D005B"/>
    <w:rsid w:val="005D0133"/>
    <w:rsid w:val="005D02CA"/>
    <w:rsid w:val="005D02F4"/>
    <w:rsid w:val="005D0344"/>
    <w:rsid w:val="005D0711"/>
    <w:rsid w:val="005D0BAA"/>
    <w:rsid w:val="005D0C21"/>
    <w:rsid w:val="005D0E20"/>
    <w:rsid w:val="005D124A"/>
    <w:rsid w:val="005D1308"/>
    <w:rsid w:val="005D141E"/>
    <w:rsid w:val="005D149B"/>
    <w:rsid w:val="005D17BF"/>
    <w:rsid w:val="005D1A41"/>
    <w:rsid w:val="005D1A64"/>
    <w:rsid w:val="005D1BEE"/>
    <w:rsid w:val="005D1E0D"/>
    <w:rsid w:val="005D1ECD"/>
    <w:rsid w:val="005D1FA5"/>
    <w:rsid w:val="005D2006"/>
    <w:rsid w:val="005D233B"/>
    <w:rsid w:val="005D2381"/>
    <w:rsid w:val="005D255E"/>
    <w:rsid w:val="005D28C6"/>
    <w:rsid w:val="005D2C41"/>
    <w:rsid w:val="005D3518"/>
    <w:rsid w:val="005D3854"/>
    <w:rsid w:val="005D399D"/>
    <w:rsid w:val="005D3C2A"/>
    <w:rsid w:val="005D41D1"/>
    <w:rsid w:val="005D46F5"/>
    <w:rsid w:val="005D4BE0"/>
    <w:rsid w:val="005D5023"/>
    <w:rsid w:val="005D6057"/>
    <w:rsid w:val="005D605F"/>
    <w:rsid w:val="005D6689"/>
    <w:rsid w:val="005D68E2"/>
    <w:rsid w:val="005D6A1B"/>
    <w:rsid w:val="005D6C4A"/>
    <w:rsid w:val="005D7029"/>
    <w:rsid w:val="005D736B"/>
    <w:rsid w:val="005D7434"/>
    <w:rsid w:val="005D7460"/>
    <w:rsid w:val="005D74FD"/>
    <w:rsid w:val="005D7A25"/>
    <w:rsid w:val="005D7E91"/>
    <w:rsid w:val="005E0740"/>
    <w:rsid w:val="005E07E7"/>
    <w:rsid w:val="005E08D4"/>
    <w:rsid w:val="005E10E7"/>
    <w:rsid w:val="005E133B"/>
    <w:rsid w:val="005E1513"/>
    <w:rsid w:val="005E1996"/>
    <w:rsid w:val="005E19F0"/>
    <w:rsid w:val="005E1EE9"/>
    <w:rsid w:val="005E1F2B"/>
    <w:rsid w:val="005E212B"/>
    <w:rsid w:val="005E2174"/>
    <w:rsid w:val="005E21D9"/>
    <w:rsid w:val="005E25E9"/>
    <w:rsid w:val="005E2854"/>
    <w:rsid w:val="005E292F"/>
    <w:rsid w:val="005E2BB5"/>
    <w:rsid w:val="005E2BE1"/>
    <w:rsid w:val="005E32D0"/>
    <w:rsid w:val="005E37E6"/>
    <w:rsid w:val="005E3893"/>
    <w:rsid w:val="005E3A0C"/>
    <w:rsid w:val="005E3F97"/>
    <w:rsid w:val="005E4181"/>
    <w:rsid w:val="005E4AE0"/>
    <w:rsid w:val="005E550D"/>
    <w:rsid w:val="005E5C4F"/>
    <w:rsid w:val="005E5DBE"/>
    <w:rsid w:val="005E5DF8"/>
    <w:rsid w:val="005E5EEB"/>
    <w:rsid w:val="005E5FBF"/>
    <w:rsid w:val="005E62D0"/>
    <w:rsid w:val="005E6466"/>
    <w:rsid w:val="005E653D"/>
    <w:rsid w:val="005E66CF"/>
    <w:rsid w:val="005E679D"/>
    <w:rsid w:val="005E6A8A"/>
    <w:rsid w:val="005E7628"/>
    <w:rsid w:val="005E76C2"/>
    <w:rsid w:val="005E7BAA"/>
    <w:rsid w:val="005F001E"/>
    <w:rsid w:val="005F0128"/>
    <w:rsid w:val="005F0131"/>
    <w:rsid w:val="005F0184"/>
    <w:rsid w:val="005F02A6"/>
    <w:rsid w:val="005F05BE"/>
    <w:rsid w:val="005F07B7"/>
    <w:rsid w:val="005F0D53"/>
    <w:rsid w:val="005F22BB"/>
    <w:rsid w:val="005F22CB"/>
    <w:rsid w:val="005F294E"/>
    <w:rsid w:val="005F29F0"/>
    <w:rsid w:val="005F3039"/>
    <w:rsid w:val="005F372C"/>
    <w:rsid w:val="005F3B5F"/>
    <w:rsid w:val="005F3D76"/>
    <w:rsid w:val="005F3E3E"/>
    <w:rsid w:val="005F4040"/>
    <w:rsid w:val="005F42AD"/>
    <w:rsid w:val="005F4317"/>
    <w:rsid w:val="005F4B43"/>
    <w:rsid w:val="005F5466"/>
    <w:rsid w:val="005F5522"/>
    <w:rsid w:val="005F5523"/>
    <w:rsid w:val="005F5648"/>
    <w:rsid w:val="005F57E7"/>
    <w:rsid w:val="005F5ACA"/>
    <w:rsid w:val="005F62DC"/>
    <w:rsid w:val="005F6429"/>
    <w:rsid w:val="005F6A36"/>
    <w:rsid w:val="005F6D1C"/>
    <w:rsid w:val="005F6DF4"/>
    <w:rsid w:val="005F6F8B"/>
    <w:rsid w:val="005F79B2"/>
    <w:rsid w:val="005F7B04"/>
    <w:rsid w:val="005F7B8A"/>
    <w:rsid w:val="00600011"/>
    <w:rsid w:val="0060010F"/>
    <w:rsid w:val="0060083F"/>
    <w:rsid w:val="00600DF0"/>
    <w:rsid w:val="006010BC"/>
    <w:rsid w:val="006018BB"/>
    <w:rsid w:val="00601BE1"/>
    <w:rsid w:val="00601CBD"/>
    <w:rsid w:val="00601E1A"/>
    <w:rsid w:val="00602BA0"/>
    <w:rsid w:val="00602E9A"/>
    <w:rsid w:val="00602FC1"/>
    <w:rsid w:val="00602FE4"/>
    <w:rsid w:val="00603299"/>
    <w:rsid w:val="00603507"/>
    <w:rsid w:val="006039A1"/>
    <w:rsid w:val="00603BFD"/>
    <w:rsid w:val="00603EF8"/>
    <w:rsid w:val="006043A5"/>
    <w:rsid w:val="00604B04"/>
    <w:rsid w:val="0060512D"/>
    <w:rsid w:val="006054C9"/>
    <w:rsid w:val="006056AC"/>
    <w:rsid w:val="00605D72"/>
    <w:rsid w:val="00606558"/>
    <w:rsid w:val="00606947"/>
    <w:rsid w:val="00606AA1"/>
    <w:rsid w:val="0060714C"/>
    <w:rsid w:val="00607351"/>
    <w:rsid w:val="00607588"/>
    <w:rsid w:val="00607649"/>
    <w:rsid w:val="00607CE1"/>
    <w:rsid w:val="0061049C"/>
    <w:rsid w:val="006104FC"/>
    <w:rsid w:val="00610615"/>
    <w:rsid w:val="00610A15"/>
    <w:rsid w:val="00610A4A"/>
    <w:rsid w:val="00610B73"/>
    <w:rsid w:val="00610D40"/>
    <w:rsid w:val="00611385"/>
    <w:rsid w:val="0061161A"/>
    <w:rsid w:val="0061197A"/>
    <w:rsid w:val="00611DD7"/>
    <w:rsid w:val="006126C3"/>
    <w:rsid w:val="00612866"/>
    <w:rsid w:val="0061290A"/>
    <w:rsid w:val="00612A51"/>
    <w:rsid w:val="00612EED"/>
    <w:rsid w:val="00613082"/>
    <w:rsid w:val="006136A4"/>
    <w:rsid w:val="00613799"/>
    <w:rsid w:val="006137DF"/>
    <w:rsid w:val="00614218"/>
    <w:rsid w:val="00614449"/>
    <w:rsid w:val="00614D2D"/>
    <w:rsid w:val="00615087"/>
    <w:rsid w:val="00615161"/>
    <w:rsid w:val="00615741"/>
    <w:rsid w:val="006159C7"/>
    <w:rsid w:val="00615AB7"/>
    <w:rsid w:val="00615B25"/>
    <w:rsid w:val="00615E30"/>
    <w:rsid w:val="006160F5"/>
    <w:rsid w:val="00616567"/>
    <w:rsid w:val="00616605"/>
    <w:rsid w:val="006166A6"/>
    <w:rsid w:val="0061676A"/>
    <w:rsid w:val="00616801"/>
    <w:rsid w:val="0061768A"/>
    <w:rsid w:val="006178F3"/>
    <w:rsid w:val="00617A9D"/>
    <w:rsid w:val="00617B4B"/>
    <w:rsid w:val="00620246"/>
    <w:rsid w:val="006206D0"/>
    <w:rsid w:val="00620DC1"/>
    <w:rsid w:val="00620F9D"/>
    <w:rsid w:val="0062103B"/>
    <w:rsid w:val="00621EEC"/>
    <w:rsid w:val="00621F36"/>
    <w:rsid w:val="006221BE"/>
    <w:rsid w:val="00622200"/>
    <w:rsid w:val="00622228"/>
    <w:rsid w:val="006222DA"/>
    <w:rsid w:val="006225A3"/>
    <w:rsid w:val="0062274F"/>
    <w:rsid w:val="006227A5"/>
    <w:rsid w:val="006228D7"/>
    <w:rsid w:val="0062294C"/>
    <w:rsid w:val="00622A37"/>
    <w:rsid w:val="006230C0"/>
    <w:rsid w:val="006230E3"/>
    <w:rsid w:val="0062351A"/>
    <w:rsid w:val="006235FC"/>
    <w:rsid w:val="00623920"/>
    <w:rsid w:val="00623F44"/>
    <w:rsid w:val="00624055"/>
    <w:rsid w:val="006241D4"/>
    <w:rsid w:val="006242DB"/>
    <w:rsid w:val="00624BDF"/>
    <w:rsid w:val="00624C29"/>
    <w:rsid w:val="00625138"/>
    <w:rsid w:val="006255A3"/>
    <w:rsid w:val="00625608"/>
    <w:rsid w:val="00625A2D"/>
    <w:rsid w:val="00625C96"/>
    <w:rsid w:val="00625F35"/>
    <w:rsid w:val="00625FEC"/>
    <w:rsid w:val="00626580"/>
    <w:rsid w:val="00626A7F"/>
    <w:rsid w:val="006270E4"/>
    <w:rsid w:val="0062730B"/>
    <w:rsid w:val="0062746D"/>
    <w:rsid w:val="006274C2"/>
    <w:rsid w:val="00627C0A"/>
    <w:rsid w:val="00630221"/>
    <w:rsid w:val="006302B0"/>
    <w:rsid w:val="00630A31"/>
    <w:rsid w:val="00630D42"/>
    <w:rsid w:val="00630E71"/>
    <w:rsid w:val="006312BD"/>
    <w:rsid w:val="006316FC"/>
    <w:rsid w:val="00631719"/>
    <w:rsid w:val="00631B88"/>
    <w:rsid w:val="00631D55"/>
    <w:rsid w:val="00631D58"/>
    <w:rsid w:val="00631DB8"/>
    <w:rsid w:val="00631E7C"/>
    <w:rsid w:val="0063220C"/>
    <w:rsid w:val="00632302"/>
    <w:rsid w:val="0063277A"/>
    <w:rsid w:val="00632C5F"/>
    <w:rsid w:val="00632E3C"/>
    <w:rsid w:val="0063314F"/>
    <w:rsid w:val="006331BE"/>
    <w:rsid w:val="006332CA"/>
    <w:rsid w:val="006333A6"/>
    <w:rsid w:val="006335FE"/>
    <w:rsid w:val="00633808"/>
    <w:rsid w:val="00633941"/>
    <w:rsid w:val="006339EA"/>
    <w:rsid w:val="0063422A"/>
    <w:rsid w:val="006346E6"/>
    <w:rsid w:val="006347E0"/>
    <w:rsid w:val="00634BBF"/>
    <w:rsid w:val="00634EA3"/>
    <w:rsid w:val="00634F67"/>
    <w:rsid w:val="0063505C"/>
    <w:rsid w:val="00635BFF"/>
    <w:rsid w:val="00635E79"/>
    <w:rsid w:val="00635F17"/>
    <w:rsid w:val="00636158"/>
    <w:rsid w:val="0063678D"/>
    <w:rsid w:val="00636969"/>
    <w:rsid w:val="00636E8D"/>
    <w:rsid w:val="00637037"/>
    <w:rsid w:val="00637158"/>
    <w:rsid w:val="00637189"/>
    <w:rsid w:val="00637691"/>
    <w:rsid w:val="00637FAE"/>
    <w:rsid w:val="00637FF8"/>
    <w:rsid w:val="00640238"/>
    <w:rsid w:val="00641022"/>
    <w:rsid w:val="00641125"/>
    <w:rsid w:val="00641218"/>
    <w:rsid w:val="0064140E"/>
    <w:rsid w:val="0064150F"/>
    <w:rsid w:val="0064156E"/>
    <w:rsid w:val="006415AF"/>
    <w:rsid w:val="00641DA9"/>
    <w:rsid w:val="00642696"/>
    <w:rsid w:val="006426B0"/>
    <w:rsid w:val="006429EB"/>
    <w:rsid w:val="00642FFF"/>
    <w:rsid w:val="006432A7"/>
    <w:rsid w:val="00643357"/>
    <w:rsid w:val="006433D2"/>
    <w:rsid w:val="00643436"/>
    <w:rsid w:val="006434CE"/>
    <w:rsid w:val="006435B4"/>
    <w:rsid w:val="006435CE"/>
    <w:rsid w:val="006437F7"/>
    <w:rsid w:val="00643B44"/>
    <w:rsid w:val="00644174"/>
    <w:rsid w:val="0064447B"/>
    <w:rsid w:val="006447A3"/>
    <w:rsid w:val="00644980"/>
    <w:rsid w:val="00644CCE"/>
    <w:rsid w:val="00645253"/>
    <w:rsid w:val="006456F5"/>
    <w:rsid w:val="00645B27"/>
    <w:rsid w:val="00645E5B"/>
    <w:rsid w:val="00646024"/>
    <w:rsid w:val="006463E8"/>
    <w:rsid w:val="0064647F"/>
    <w:rsid w:val="00646496"/>
    <w:rsid w:val="006464C6"/>
    <w:rsid w:val="00646AD2"/>
    <w:rsid w:val="00646B6E"/>
    <w:rsid w:val="00646D22"/>
    <w:rsid w:val="00646D9D"/>
    <w:rsid w:val="00646E21"/>
    <w:rsid w:val="0064704A"/>
    <w:rsid w:val="006475CD"/>
    <w:rsid w:val="00647750"/>
    <w:rsid w:val="00647790"/>
    <w:rsid w:val="00647924"/>
    <w:rsid w:val="00647FAF"/>
    <w:rsid w:val="0065045E"/>
    <w:rsid w:val="00650670"/>
    <w:rsid w:val="00650694"/>
    <w:rsid w:val="006506B8"/>
    <w:rsid w:val="00650722"/>
    <w:rsid w:val="00650A10"/>
    <w:rsid w:val="00650AA7"/>
    <w:rsid w:val="00650F06"/>
    <w:rsid w:val="00650FCD"/>
    <w:rsid w:val="006512D0"/>
    <w:rsid w:val="00651383"/>
    <w:rsid w:val="00651509"/>
    <w:rsid w:val="00652156"/>
    <w:rsid w:val="006522F2"/>
    <w:rsid w:val="00652B9B"/>
    <w:rsid w:val="00652C93"/>
    <w:rsid w:val="00652EE4"/>
    <w:rsid w:val="00652FCF"/>
    <w:rsid w:val="006531CF"/>
    <w:rsid w:val="00653EAC"/>
    <w:rsid w:val="00654224"/>
    <w:rsid w:val="00654859"/>
    <w:rsid w:val="00654CD8"/>
    <w:rsid w:val="00654F15"/>
    <w:rsid w:val="0065529F"/>
    <w:rsid w:val="0065543C"/>
    <w:rsid w:val="006556EB"/>
    <w:rsid w:val="00655738"/>
    <w:rsid w:val="00655777"/>
    <w:rsid w:val="00655E01"/>
    <w:rsid w:val="00656476"/>
    <w:rsid w:val="00656EF0"/>
    <w:rsid w:val="00657422"/>
    <w:rsid w:val="0065767C"/>
    <w:rsid w:val="006576B8"/>
    <w:rsid w:val="006576BF"/>
    <w:rsid w:val="00657AA4"/>
    <w:rsid w:val="00660538"/>
    <w:rsid w:val="00660665"/>
    <w:rsid w:val="006607BF"/>
    <w:rsid w:val="00661038"/>
    <w:rsid w:val="00661126"/>
    <w:rsid w:val="00661411"/>
    <w:rsid w:val="0066188E"/>
    <w:rsid w:val="00661DF4"/>
    <w:rsid w:val="00661FF3"/>
    <w:rsid w:val="00662038"/>
    <w:rsid w:val="00662124"/>
    <w:rsid w:val="00662AA3"/>
    <w:rsid w:val="00662ABF"/>
    <w:rsid w:val="00662E93"/>
    <w:rsid w:val="0066339C"/>
    <w:rsid w:val="006633B8"/>
    <w:rsid w:val="00663488"/>
    <w:rsid w:val="00663529"/>
    <w:rsid w:val="00663728"/>
    <w:rsid w:val="00663853"/>
    <w:rsid w:val="00663AF7"/>
    <w:rsid w:val="00663CEF"/>
    <w:rsid w:val="00663D80"/>
    <w:rsid w:val="00663EEC"/>
    <w:rsid w:val="0066406F"/>
    <w:rsid w:val="006640AB"/>
    <w:rsid w:val="00664143"/>
    <w:rsid w:val="006642D2"/>
    <w:rsid w:val="0066450D"/>
    <w:rsid w:val="00664618"/>
    <w:rsid w:val="00664A3B"/>
    <w:rsid w:val="00665175"/>
    <w:rsid w:val="006654CF"/>
    <w:rsid w:val="006656CF"/>
    <w:rsid w:val="006657AB"/>
    <w:rsid w:val="006658C9"/>
    <w:rsid w:val="00665F31"/>
    <w:rsid w:val="006660AF"/>
    <w:rsid w:val="006664F4"/>
    <w:rsid w:val="006667B4"/>
    <w:rsid w:val="00666A2B"/>
    <w:rsid w:val="00666BCC"/>
    <w:rsid w:val="00666CB9"/>
    <w:rsid w:val="00666DB8"/>
    <w:rsid w:val="006674C6"/>
    <w:rsid w:val="00667521"/>
    <w:rsid w:val="00667DB3"/>
    <w:rsid w:val="00667F5B"/>
    <w:rsid w:val="00670350"/>
    <w:rsid w:val="00670AAF"/>
    <w:rsid w:val="00670BB6"/>
    <w:rsid w:val="00670FBB"/>
    <w:rsid w:val="006713ED"/>
    <w:rsid w:val="00671A9C"/>
    <w:rsid w:val="00671F1D"/>
    <w:rsid w:val="00671F8B"/>
    <w:rsid w:val="006720D5"/>
    <w:rsid w:val="00672143"/>
    <w:rsid w:val="00672329"/>
    <w:rsid w:val="00672760"/>
    <w:rsid w:val="00672892"/>
    <w:rsid w:val="0067360D"/>
    <w:rsid w:val="00673988"/>
    <w:rsid w:val="00673A2E"/>
    <w:rsid w:val="00673CE1"/>
    <w:rsid w:val="006744CA"/>
    <w:rsid w:val="00674A33"/>
    <w:rsid w:val="00674AEA"/>
    <w:rsid w:val="00674C82"/>
    <w:rsid w:val="00674E1C"/>
    <w:rsid w:val="00675695"/>
    <w:rsid w:val="00675719"/>
    <w:rsid w:val="00675759"/>
    <w:rsid w:val="00675BBE"/>
    <w:rsid w:val="006760BF"/>
    <w:rsid w:val="00676280"/>
    <w:rsid w:val="006767ED"/>
    <w:rsid w:val="00676B92"/>
    <w:rsid w:val="00676DBA"/>
    <w:rsid w:val="00676DBB"/>
    <w:rsid w:val="00677043"/>
    <w:rsid w:val="00677630"/>
    <w:rsid w:val="00677894"/>
    <w:rsid w:val="0067792A"/>
    <w:rsid w:val="006779EE"/>
    <w:rsid w:val="00677A1C"/>
    <w:rsid w:val="00677BC3"/>
    <w:rsid w:val="00677D4C"/>
    <w:rsid w:val="00677EC9"/>
    <w:rsid w:val="00680362"/>
    <w:rsid w:val="0068052F"/>
    <w:rsid w:val="0068059B"/>
    <w:rsid w:val="00680610"/>
    <w:rsid w:val="00680CA4"/>
    <w:rsid w:val="00680EAE"/>
    <w:rsid w:val="006811A7"/>
    <w:rsid w:val="0068193D"/>
    <w:rsid w:val="00681A76"/>
    <w:rsid w:val="00681C27"/>
    <w:rsid w:val="0068216F"/>
    <w:rsid w:val="0068255B"/>
    <w:rsid w:val="00682596"/>
    <w:rsid w:val="0068279D"/>
    <w:rsid w:val="006827DC"/>
    <w:rsid w:val="00682878"/>
    <w:rsid w:val="00682D40"/>
    <w:rsid w:val="00682E74"/>
    <w:rsid w:val="006832DA"/>
    <w:rsid w:val="00683414"/>
    <w:rsid w:val="00683561"/>
    <w:rsid w:val="006835A8"/>
    <w:rsid w:val="006836D0"/>
    <w:rsid w:val="00683E2E"/>
    <w:rsid w:val="006840DA"/>
    <w:rsid w:val="00684112"/>
    <w:rsid w:val="0068431C"/>
    <w:rsid w:val="00684392"/>
    <w:rsid w:val="006845D2"/>
    <w:rsid w:val="0068464E"/>
    <w:rsid w:val="00684805"/>
    <w:rsid w:val="00684C24"/>
    <w:rsid w:val="00685186"/>
    <w:rsid w:val="00685424"/>
    <w:rsid w:val="006855BC"/>
    <w:rsid w:val="006855DE"/>
    <w:rsid w:val="0068562D"/>
    <w:rsid w:val="00685B6E"/>
    <w:rsid w:val="00685D3B"/>
    <w:rsid w:val="00685E99"/>
    <w:rsid w:val="00685EC8"/>
    <w:rsid w:val="006860EB"/>
    <w:rsid w:val="0068632F"/>
    <w:rsid w:val="006864B3"/>
    <w:rsid w:val="00686661"/>
    <w:rsid w:val="00686796"/>
    <w:rsid w:val="00686D7D"/>
    <w:rsid w:val="00686ECE"/>
    <w:rsid w:val="006873D1"/>
    <w:rsid w:val="0068757B"/>
    <w:rsid w:val="00687817"/>
    <w:rsid w:val="006878CB"/>
    <w:rsid w:val="006878E7"/>
    <w:rsid w:val="0068795B"/>
    <w:rsid w:val="00687F4C"/>
    <w:rsid w:val="00690167"/>
    <w:rsid w:val="00690891"/>
    <w:rsid w:val="00690A56"/>
    <w:rsid w:val="00690BDC"/>
    <w:rsid w:val="00690D9A"/>
    <w:rsid w:val="00690FB5"/>
    <w:rsid w:val="00691ADA"/>
    <w:rsid w:val="0069249B"/>
    <w:rsid w:val="006927E9"/>
    <w:rsid w:val="00692937"/>
    <w:rsid w:val="00692BA5"/>
    <w:rsid w:val="00692C80"/>
    <w:rsid w:val="006936C6"/>
    <w:rsid w:val="006936D9"/>
    <w:rsid w:val="00693898"/>
    <w:rsid w:val="00693986"/>
    <w:rsid w:val="006939A5"/>
    <w:rsid w:val="00693ADA"/>
    <w:rsid w:val="00693D4E"/>
    <w:rsid w:val="00694456"/>
    <w:rsid w:val="006944E3"/>
    <w:rsid w:val="0069482B"/>
    <w:rsid w:val="00694B06"/>
    <w:rsid w:val="00694B2B"/>
    <w:rsid w:val="00694BCE"/>
    <w:rsid w:val="00694CC6"/>
    <w:rsid w:val="0069512B"/>
    <w:rsid w:val="006954FE"/>
    <w:rsid w:val="00695916"/>
    <w:rsid w:val="00695A18"/>
    <w:rsid w:val="00695C1C"/>
    <w:rsid w:val="00696056"/>
    <w:rsid w:val="006966A7"/>
    <w:rsid w:val="00696927"/>
    <w:rsid w:val="00696990"/>
    <w:rsid w:val="00696BE7"/>
    <w:rsid w:val="006970E3"/>
    <w:rsid w:val="00697CBE"/>
    <w:rsid w:val="006A04D0"/>
    <w:rsid w:val="006A0667"/>
    <w:rsid w:val="006A09A4"/>
    <w:rsid w:val="006A0A5D"/>
    <w:rsid w:val="006A0B8A"/>
    <w:rsid w:val="006A0CEE"/>
    <w:rsid w:val="006A16E8"/>
    <w:rsid w:val="006A1EB3"/>
    <w:rsid w:val="006A1EFC"/>
    <w:rsid w:val="006A1F46"/>
    <w:rsid w:val="006A20E0"/>
    <w:rsid w:val="006A23C0"/>
    <w:rsid w:val="006A2568"/>
    <w:rsid w:val="006A2700"/>
    <w:rsid w:val="006A27C9"/>
    <w:rsid w:val="006A2BE1"/>
    <w:rsid w:val="006A2CC4"/>
    <w:rsid w:val="006A3874"/>
    <w:rsid w:val="006A3B7C"/>
    <w:rsid w:val="006A3D12"/>
    <w:rsid w:val="006A4090"/>
    <w:rsid w:val="006A42FB"/>
    <w:rsid w:val="006A44F6"/>
    <w:rsid w:val="006A464B"/>
    <w:rsid w:val="006A4821"/>
    <w:rsid w:val="006A482D"/>
    <w:rsid w:val="006A49B8"/>
    <w:rsid w:val="006A4BF2"/>
    <w:rsid w:val="006A4CEB"/>
    <w:rsid w:val="006A4D42"/>
    <w:rsid w:val="006A4E81"/>
    <w:rsid w:val="006A546F"/>
    <w:rsid w:val="006A54DB"/>
    <w:rsid w:val="006A580C"/>
    <w:rsid w:val="006A60C9"/>
    <w:rsid w:val="006A6851"/>
    <w:rsid w:val="006B0275"/>
    <w:rsid w:val="006B0566"/>
    <w:rsid w:val="006B06D6"/>
    <w:rsid w:val="006B0984"/>
    <w:rsid w:val="006B0A0B"/>
    <w:rsid w:val="006B1097"/>
    <w:rsid w:val="006B1617"/>
    <w:rsid w:val="006B16F0"/>
    <w:rsid w:val="006B1BD6"/>
    <w:rsid w:val="006B1DC1"/>
    <w:rsid w:val="006B1F85"/>
    <w:rsid w:val="006B2115"/>
    <w:rsid w:val="006B25F6"/>
    <w:rsid w:val="006B2902"/>
    <w:rsid w:val="006B2E8D"/>
    <w:rsid w:val="006B307B"/>
    <w:rsid w:val="006B3080"/>
    <w:rsid w:val="006B3091"/>
    <w:rsid w:val="006B343E"/>
    <w:rsid w:val="006B345B"/>
    <w:rsid w:val="006B365C"/>
    <w:rsid w:val="006B3898"/>
    <w:rsid w:val="006B39EB"/>
    <w:rsid w:val="006B3A0A"/>
    <w:rsid w:val="006B3A6D"/>
    <w:rsid w:val="006B3C35"/>
    <w:rsid w:val="006B481F"/>
    <w:rsid w:val="006B4AD0"/>
    <w:rsid w:val="006B4B63"/>
    <w:rsid w:val="006B4E83"/>
    <w:rsid w:val="006B4EF2"/>
    <w:rsid w:val="006B5112"/>
    <w:rsid w:val="006B5497"/>
    <w:rsid w:val="006B55AC"/>
    <w:rsid w:val="006B5667"/>
    <w:rsid w:val="006B5836"/>
    <w:rsid w:val="006B59B0"/>
    <w:rsid w:val="006B59C8"/>
    <w:rsid w:val="006B6045"/>
    <w:rsid w:val="006B61DC"/>
    <w:rsid w:val="006B6262"/>
    <w:rsid w:val="006B6382"/>
    <w:rsid w:val="006B6B86"/>
    <w:rsid w:val="006B6C8E"/>
    <w:rsid w:val="006B6EA1"/>
    <w:rsid w:val="006B7037"/>
    <w:rsid w:val="006B70D7"/>
    <w:rsid w:val="006B7356"/>
    <w:rsid w:val="006B7436"/>
    <w:rsid w:val="006B762F"/>
    <w:rsid w:val="006B79F6"/>
    <w:rsid w:val="006B7BEE"/>
    <w:rsid w:val="006B7D25"/>
    <w:rsid w:val="006B7DDF"/>
    <w:rsid w:val="006C014D"/>
    <w:rsid w:val="006C0474"/>
    <w:rsid w:val="006C069B"/>
    <w:rsid w:val="006C07E1"/>
    <w:rsid w:val="006C07E2"/>
    <w:rsid w:val="006C096F"/>
    <w:rsid w:val="006C0F59"/>
    <w:rsid w:val="006C100C"/>
    <w:rsid w:val="006C1071"/>
    <w:rsid w:val="006C1F93"/>
    <w:rsid w:val="006C285F"/>
    <w:rsid w:val="006C307A"/>
    <w:rsid w:val="006C33D9"/>
    <w:rsid w:val="006C3431"/>
    <w:rsid w:val="006C3757"/>
    <w:rsid w:val="006C386F"/>
    <w:rsid w:val="006C40A0"/>
    <w:rsid w:val="006C420F"/>
    <w:rsid w:val="006C4569"/>
    <w:rsid w:val="006C49C0"/>
    <w:rsid w:val="006C515F"/>
    <w:rsid w:val="006C5263"/>
    <w:rsid w:val="006C54B1"/>
    <w:rsid w:val="006C56B8"/>
    <w:rsid w:val="006C58F5"/>
    <w:rsid w:val="006C5C2B"/>
    <w:rsid w:val="006C5D87"/>
    <w:rsid w:val="006C5EC7"/>
    <w:rsid w:val="006C601A"/>
    <w:rsid w:val="006C62B4"/>
    <w:rsid w:val="006C653E"/>
    <w:rsid w:val="006C67BD"/>
    <w:rsid w:val="006C6812"/>
    <w:rsid w:val="006C7126"/>
    <w:rsid w:val="006C72FF"/>
    <w:rsid w:val="006C77CA"/>
    <w:rsid w:val="006C7978"/>
    <w:rsid w:val="006C7EA1"/>
    <w:rsid w:val="006D05D8"/>
    <w:rsid w:val="006D0D72"/>
    <w:rsid w:val="006D0E1C"/>
    <w:rsid w:val="006D0FB1"/>
    <w:rsid w:val="006D11ED"/>
    <w:rsid w:val="006D1506"/>
    <w:rsid w:val="006D1562"/>
    <w:rsid w:val="006D18AB"/>
    <w:rsid w:val="006D18C0"/>
    <w:rsid w:val="006D19FE"/>
    <w:rsid w:val="006D1F35"/>
    <w:rsid w:val="006D2898"/>
    <w:rsid w:val="006D29B3"/>
    <w:rsid w:val="006D2E4A"/>
    <w:rsid w:val="006D307E"/>
    <w:rsid w:val="006D30DF"/>
    <w:rsid w:val="006D31D0"/>
    <w:rsid w:val="006D3256"/>
    <w:rsid w:val="006D33AF"/>
    <w:rsid w:val="006D35DD"/>
    <w:rsid w:val="006D3662"/>
    <w:rsid w:val="006D3783"/>
    <w:rsid w:val="006D3876"/>
    <w:rsid w:val="006D3D29"/>
    <w:rsid w:val="006D41AA"/>
    <w:rsid w:val="006D4243"/>
    <w:rsid w:val="006D4330"/>
    <w:rsid w:val="006D436F"/>
    <w:rsid w:val="006D4590"/>
    <w:rsid w:val="006D4600"/>
    <w:rsid w:val="006D4690"/>
    <w:rsid w:val="006D47EA"/>
    <w:rsid w:val="006D4D71"/>
    <w:rsid w:val="006D4D7A"/>
    <w:rsid w:val="006D5046"/>
    <w:rsid w:val="006D5084"/>
    <w:rsid w:val="006D520D"/>
    <w:rsid w:val="006D5487"/>
    <w:rsid w:val="006D55BF"/>
    <w:rsid w:val="006D5D46"/>
    <w:rsid w:val="006D5FFA"/>
    <w:rsid w:val="006D6289"/>
    <w:rsid w:val="006D6300"/>
    <w:rsid w:val="006D646B"/>
    <w:rsid w:val="006D6C19"/>
    <w:rsid w:val="006D6D5B"/>
    <w:rsid w:val="006D7419"/>
    <w:rsid w:val="006D7B45"/>
    <w:rsid w:val="006E0332"/>
    <w:rsid w:val="006E047F"/>
    <w:rsid w:val="006E0614"/>
    <w:rsid w:val="006E0773"/>
    <w:rsid w:val="006E0BD4"/>
    <w:rsid w:val="006E0F73"/>
    <w:rsid w:val="006E0FED"/>
    <w:rsid w:val="006E116F"/>
    <w:rsid w:val="006E137B"/>
    <w:rsid w:val="006E2068"/>
    <w:rsid w:val="006E24BF"/>
    <w:rsid w:val="006E25CC"/>
    <w:rsid w:val="006E27F8"/>
    <w:rsid w:val="006E294C"/>
    <w:rsid w:val="006E2BB1"/>
    <w:rsid w:val="006E3036"/>
    <w:rsid w:val="006E30FB"/>
    <w:rsid w:val="006E32A1"/>
    <w:rsid w:val="006E352B"/>
    <w:rsid w:val="006E38F5"/>
    <w:rsid w:val="006E39DB"/>
    <w:rsid w:val="006E3D08"/>
    <w:rsid w:val="006E49DB"/>
    <w:rsid w:val="006E4B87"/>
    <w:rsid w:val="006E4D84"/>
    <w:rsid w:val="006E4E8D"/>
    <w:rsid w:val="006E50E1"/>
    <w:rsid w:val="006E529D"/>
    <w:rsid w:val="006E5568"/>
    <w:rsid w:val="006E5746"/>
    <w:rsid w:val="006E594F"/>
    <w:rsid w:val="006E5A23"/>
    <w:rsid w:val="006E5EC2"/>
    <w:rsid w:val="006E6175"/>
    <w:rsid w:val="006E6489"/>
    <w:rsid w:val="006E687A"/>
    <w:rsid w:val="006E68F9"/>
    <w:rsid w:val="006E69EB"/>
    <w:rsid w:val="006E6D08"/>
    <w:rsid w:val="006E7403"/>
    <w:rsid w:val="006E74BD"/>
    <w:rsid w:val="006E7A49"/>
    <w:rsid w:val="006E7AD2"/>
    <w:rsid w:val="006E7F18"/>
    <w:rsid w:val="006F00AF"/>
    <w:rsid w:val="006F01CE"/>
    <w:rsid w:val="006F02D9"/>
    <w:rsid w:val="006F0304"/>
    <w:rsid w:val="006F0652"/>
    <w:rsid w:val="006F0863"/>
    <w:rsid w:val="006F0D31"/>
    <w:rsid w:val="006F0D49"/>
    <w:rsid w:val="006F0FF5"/>
    <w:rsid w:val="006F1926"/>
    <w:rsid w:val="006F1D75"/>
    <w:rsid w:val="006F1DDB"/>
    <w:rsid w:val="006F219C"/>
    <w:rsid w:val="006F22A0"/>
    <w:rsid w:val="006F26FD"/>
    <w:rsid w:val="006F27C3"/>
    <w:rsid w:val="006F28D6"/>
    <w:rsid w:val="006F2A34"/>
    <w:rsid w:val="006F2B65"/>
    <w:rsid w:val="006F2E28"/>
    <w:rsid w:val="006F2E83"/>
    <w:rsid w:val="006F3027"/>
    <w:rsid w:val="006F37D2"/>
    <w:rsid w:val="006F37F0"/>
    <w:rsid w:val="006F382F"/>
    <w:rsid w:val="006F41FF"/>
    <w:rsid w:val="006F4664"/>
    <w:rsid w:val="006F4770"/>
    <w:rsid w:val="006F4D4D"/>
    <w:rsid w:val="006F4F1B"/>
    <w:rsid w:val="006F54B8"/>
    <w:rsid w:val="006F54DA"/>
    <w:rsid w:val="006F56F6"/>
    <w:rsid w:val="006F57C1"/>
    <w:rsid w:val="006F57CF"/>
    <w:rsid w:val="006F57D7"/>
    <w:rsid w:val="006F5F0F"/>
    <w:rsid w:val="006F600C"/>
    <w:rsid w:val="006F603D"/>
    <w:rsid w:val="006F6489"/>
    <w:rsid w:val="006F64CF"/>
    <w:rsid w:val="006F67AF"/>
    <w:rsid w:val="006F6A5D"/>
    <w:rsid w:val="006F6B7A"/>
    <w:rsid w:val="006F6D42"/>
    <w:rsid w:val="006F6E23"/>
    <w:rsid w:val="006F6F32"/>
    <w:rsid w:val="006F6FCD"/>
    <w:rsid w:val="006F7018"/>
    <w:rsid w:val="006F7419"/>
    <w:rsid w:val="006F797D"/>
    <w:rsid w:val="006F7A4D"/>
    <w:rsid w:val="006F7B6C"/>
    <w:rsid w:val="006F7BB5"/>
    <w:rsid w:val="006F7E60"/>
    <w:rsid w:val="0070002F"/>
    <w:rsid w:val="00700048"/>
    <w:rsid w:val="007001FD"/>
    <w:rsid w:val="0070022B"/>
    <w:rsid w:val="007002B0"/>
    <w:rsid w:val="007003B8"/>
    <w:rsid w:val="00700811"/>
    <w:rsid w:val="0070089B"/>
    <w:rsid w:val="00700FCC"/>
    <w:rsid w:val="007014DB"/>
    <w:rsid w:val="007015A7"/>
    <w:rsid w:val="007019BE"/>
    <w:rsid w:val="007021BF"/>
    <w:rsid w:val="007024B2"/>
    <w:rsid w:val="0070276D"/>
    <w:rsid w:val="00702E65"/>
    <w:rsid w:val="007031CB"/>
    <w:rsid w:val="0070350A"/>
    <w:rsid w:val="00703530"/>
    <w:rsid w:val="00703BC8"/>
    <w:rsid w:val="0070440E"/>
    <w:rsid w:val="007044E3"/>
    <w:rsid w:val="0070453C"/>
    <w:rsid w:val="00704733"/>
    <w:rsid w:val="007048F4"/>
    <w:rsid w:val="00704A45"/>
    <w:rsid w:val="00704A54"/>
    <w:rsid w:val="00704DB3"/>
    <w:rsid w:val="007054E4"/>
    <w:rsid w:val="00705BDE"/>
    <w:rsid w:val="00705DEB"/>
    <w:rsid w:val="00705E6F"/>
    <w:rsid w:val="00705EAA"/>
    <w:rsid w:val="00705EF3"/>
    <w:rsid w:val="007061DB"/>
    <w:rsid w:val="00706343"/>
    <w:rsid w:val="00706748"/>
    <w:rsid w:val="00706889"/>
    <w:rsid w:val="00706998"/>
    <w:rsid w:val="0070703C"/>
    <w:rsid w:val="00707040"/>
    <w:rsid w:val="00707353"/>
    <w:rsid w:val="00707861"/>
    <w:rsid w:val="00707A07"/>
    <w:rsid w:val="00707A58"/>
    <w:rsid w:val="00707E63"/>
    <w:rsid w:val="00707ED7"/>
    <w:rsid w:val="007103A1"/>
    <w:rsid w:val="00710428"/>
    <w:rsid w:val="00710446"/>
    <w:rsid w:val="007106D8"/>
    <w:rsid w:val="007107E8"/>
    <w:rsid w:val="00710B12"/>
    <w:rsid w:val="00710BAF"/>
    <w:rsid w:val="00711467"/>
    <w:rsid w:val="00711E92"/>
    <w:rsid w:val="007121EC"/>
    <w:rsid w:val="00712866"/>
    <w:rsid w:val="00712A3C"/>
    <w:rsid w:val="00713208"/>
    <w:rsid w:val="00713311"/>
    <w:rsid w:val="007136CA"/>
    <w:rsid w:val="00713828"/>
    <w:rsid w:val="00713AF8"/>
    <w:rsid w:val="00713BC3"/>
    <w:rsid w:val="00713F14"/>
    <w:rsid w:val="007141B1"/>
    <w:rsid w:val="00714B14"/>
    <w:rsid w:val="00714C1A"/>
    <w:rsid w:val="00714CC6"/>
    <w:rsid w:val="00714CF2"/>
    <w:rsid w:val="00714DA3"/>
    <w:rsid w:val="00714E17"/>
    <w:rsid w:val="00714E56"/>
    <w:rsid w:val="00715214"/>
    <w:rsid w:val="00715252"/>
    <w:rsid w:val="007157B3"/>
    <w:rsid w:val="00715941"/>
    <w:rsid w:val="007167EF"/>
    <w:rsid w:val="0071695B"/>
    <w:rsid w:val="00716E6A"/>
    <w:rsid w:val="00717056"/>
    <w:rsid w:val="007175D8"/>
    <w:rsid w:val="00717A68"/>
    <w:rsid w:val="00717CE8"/>
    <w:rsid w:val="007203B4"/>
    <w:rsid w:val="007203F6"/>
    <w:rsid w:val="0072061E"/>
    <w:rsid w:val="00721214"/>
    <w:rsid w:val="007218D2"/>
    <w:rsid w:val="00721B4E"/>
    <w:rsid w:val="00721C60"/>
    <w:rsid w:val="00721F32"/>
    <w:rsid w:val="00721F39"/>
    <w:rsid w:val="00721FC4"/>
    <w:rsid w:val="0072200D"/>
    <w:rsid w:val="00722039"/>
    <w:rsid w:val="0072239C"/>
    <w:rsid w:val="007226E2"/>
    <w:rsid w:val="007227A6"/>
    <w:rsid w:val="007230B6"/>
    <w:rsid w:val="007232C2"/>
    <w:rsid w:val="00723EC6"/>
    <w:rsid w:val="00723EE7"/>
    <w:rsid w:val="00724799"/>
    <w:rsid w:val="00724912"/>
    <w:rsid w:val="00724DBB"/>
    <w:rsid w:val="00725027"/>
    <w:rsid w:val="007250C8"/>
    <w:rsid w:val="007256C5"/>
    <w:rsid w:val="00725966"/>
    <w:rsid w:val="00725A46"/>
    <w:rsid w:val="00725F04"/>
    <w:rsid w:val="007260F2"/>
    <w:rsid w:val="00726499"/>
    <w:rsid w:val="007267E8"/>
    <w:rsid w:val="0072690E"/>
    <w:rsid w:val="0072694C"/>
    <w:rsid w:val="00726C4D"/>
    <w:rsid w:val="00726CA9"/>
    <w:rsid w:val="00726D1E"/>
    <w:rsid w:val="007271A0"/>
    <w:rsid w:val="0072726C"/>
    <w:rsid w:val="00727308"/>
    <w:rsid w:val="00727451"/>
    <w:rsid w:val="00727657"/>
    <w:rsid w:val="00727CF2"/>
    <w:rsid w:val="00727D17"/>
    <w:rsid w:val="00727DC7"/>
    <w:rsid w:val="00730640"/>
    <w:rsid w:val="00730D4D"/>
    <w:rsid w:val="00731062"/>
    <w:rsid w:val="007310DE"/>
    <w:rsid w:val="007311DD"/>
    <w:rsid w:val="00731325"/>
    <w:rsid w:val="00731327"/>
    <w:rsid w:val="00731603"/>
    <w:rsid w:val="007319DF"/>
    <w:rsid w:val="00731DF3"/>
    <w:rsid w:val="00731F5A"/>
    <w:rsid w:val="00732027"/>
    <w:rsid w:val="0073218A"/>
    <w:rsid w:val="0073228F"/>
    <w:rsid w:val="00732361"/>
    <w:rsid w:val="007324B9"/>
    <w:rsid w:val="00732556"/>
    <w:rsid w:val="00732803"/>
    <w:rsid w:val="00732B09"/>
    <w:rsid w:val="00732E94"/>
    <w:rsid w:val="00732F38"/>
    <w:rsid w:val="00733508"/>
    <w:rsid w:val="00733A7A"/>
    <w:rsid w:val="00733D15"/>
    <w:rsid w:val="00733E18"/>
    <w:rsid w:val="00733E1C"/>
    <w:rsid w:val="00733F2E"/>
    <w:rsid w:val="00734019"/>
    <w:rsid w:val="007340B9"/>
    <w:rsid w:val="007341C8"/>
    <w:rsid w:val="007344A6"/>
    <w:rsid w:val="00734722"/>
    <w:rsid w:val="007347FF"/>
    <w:rsid w:val="007348AE"/>
    <w:rsid w:val="007348E5"/>
    <w:rsid w:val="0073496E"/>
    <w:rsid w:val="00734B36"/>
    <w:rsid w:val="00734ED7"/>
    <w:rsid w:val="00734EDE"/>
    <w:rsid w:val="0073548B"/>
    <w:rsid w:val="007354FC"/>
    <w:rsid w:val="00735A27"/>
    <w:rsid w:val="00735B8C"/>
    <w:rsid w:val="00735E51"/>
    <w:rsid w:val="00735F0D"/>
    <w:rsid w:val="00735FFD"/>
    <w:rsid w:val="007366A4"/>
    <w:rsid w:val="00736B6D"/>
    <w:rsid w:val="00736D07"/>
    <w:rsid w:val="00737362"/>
    <w:rsid w:val="007373D1"/>
    <w:rsid w:val="0073755C"/>
    <w:rsid w:val="00737A95"/>
    <w:rsid w:val="00737AD2"/>
    <w:rsid w:val="00737B08"/>
    <w:rsid w:val="00740BB4"/>
    <w:rsid w:val="007417DA"/>
    <w:rsid w:val="00741986"/>
    <w:rsid w:val="00742733"/>
    <w:rsid w:val="00742A33"/>
    <w:rsid w:val="00743299"/>
    <w:rsid w:val="007433AB"/>
    <w:rsid w:val="007438CC"/>
    <w:rsid w:val="007440CD"/>
    <w:rsid w:val="007444D3"/>
    <w:rsid w:val="00744863"/>
    <w:rsid w:val="007449FD"/>
    <w:rsid w:val="007450B4"/>
    <w:rsid w:val="007454DC"/>
    <w:rsid w:val="00745747"/>
    <w:rsid w:val="00745988"/>
    <w:rsid w:val="00745D8D"/>
    <w:rsid w:val="007463E9"/>
    <w:rsid w:val="00746CCA"/>
    <w:rsid w:val="007476C8"/>
    <w:rsid w:val="00747A50"/>
    <w:rsid w:val="00747B7E"/>
    <w:rsid w:val="00747DE6"/>
    <w:rsid w:val="00747E56"/>
    <w:rsid w:val="00750179"/>
    <w:rsid w:val="0075038E"/>
    <w:rsid w:val="00750461"/>
    <w:rsid w:val="007509E3"/>
    <w:rsid w:val="00750D07"/>
    <w:rsid w:val="00750D4C"/>
    <w:rsid w:val="00750E4D"/>
    <w:rsid w:val="0075113D"/>
    <w:rsid w:val="007513DF"/>
    <w:rsid w:val="007514B8"/>
    <w:rsid w:val="0075169B"/>
    <w:rsid w:val="007516AF"/>
    <w:rsid w:val="00751713"/>
    <w:rsid w:val="00751D96"/>
    <w:rsid w:val="00751E35"/>
    <w:rsid w:val="00751F10"/>
    <w:rsid w:val="00752069"/>
    <w:rsid w:val="007520CA"/>
    <w:rsid w:val="00752206"/>
    <w:rsid w:val="00752611"/>
    <w:rsid w:val="007526DA"/>
    <w:rsid w:val="00752B64"/>
    <w:rsid w:val="007536B2"/>
    <w:rsid w:val="007538A2"/>
    <w:rsid w:val="007538F8"/>
    <w:rsid w:val="00753943"/>
    <w:rsid w:val="0075396F"/>
    <w:rsid w:val="007539CC"/>
    <w:rsid w:val="00753AA3"/>
    <w:rsid w:val="00753D42"/>
    <w:rsid w:val="00754686"/>
    <w:rsid w:val="007547E9"/>
    <w:rsid w:val="00754E97"/>
    <w:rsid w:val="00755108"/>
    <w:rsid w:val="00755219"/>
    <w:rsid w:val="0075521E"/>
    <w:rsid w:val="00755586"/>
    <w:rsid w:val="00755BAE"/>
    <w:rsid w:val="0075601D"/>
    <w:rsid w:val="00756544"/>
    <w:rsid w:val="00756A98"/>
    <w:rsid w:val="00756C2F"/>
    <w:rsid w:val="00756FAE"/>
    <w:rsid w:val="00757026"/>
    <w:rsid w:val="007571D5"/>
    <w:rsid w:val="007573EF"/>
    <w:rsid w:val="0075744E"/>
    <w:rsid w:val="007575EB"/>
    <w:rsid w:val="007576B3"/>
    <w:rsid w:val="00757DFB"/>
    <w:rsid w:val="00757F5C"/>
    <w:rsid w:val="007600A2"/>
    <w:rsid w:val="0076064C"/>
    <w:rsid w:val="007607F8"/>
    <w:rsid w:val="00760A54"/>
    <w:rsid w:val="00760EDA"/>
    <w:rsid w:val="00761067"/>
    <w:rsid w:val="00761164"/>
    <w:rsid w:val="00761F53"/>
    <w:rsid w:val="00761F9D"/>
    <w:rsid w:val="00761FC2"/>
    <w:rsid w:val="007621B5"/>
    <w:rsid w:val="00762230"/>
    <w:rsid w:val="00762407"/>
    <w:rsid w:val="007624E5"/>
    <w:rsid w:val="007625C3"/>
    <w:rsid w:val="00762840"/>
    <w:rsid w:val="0076322D"/>
    <w:rsid w:val="0076372B"/>
    <w:rsid w:val="00763B5F"/>
    <w:rsid w:val="00763EF0"/>
    <w:rsid w:val="00764256"/>
    <w:rsid w:val="00764266"/>
    <w:rsid w:val="00765016"/>
    <w:rsid w:val="007651B8"/>
    <w:rsid w:val="007657EE"/>
    <w:rsid w:val="0076591B"/>
    <w:rsid w:val="00765BA2"/>
    <w:rsid w:val="00765BF9"/>
    <w:rsid w:val="00765C01"/>
    <w:rsid w:val="00765C9B"/>
    <w:rsid w:val="00765E02"/>
    <w:rsid w:val="00765F06"/>
    <w:rsid w:val="0076623B"/>
    <w:rsid w:val="00766782"/>
    <w:rsid w:val="0076689B"/>
    <w:rsid w:val="007669D5"/>
    <w:rsid w:val="00767147"/>
    <w:rsid w:val="00767677"/>
    <w:rsid w:val="007677E3"/>
    <w:rsid w:val="00767815"/>
    <w:rsid w:val="0076782A"/>
    <w:rsid w:val="0076789E"/>
    <w:rsid w:val="00767E37"/>
    <w:rsid w:val="00767F11"/>
    <w:rsid w:val="00767F19"/>
    <w:rsid w:val="00767F46"/>
    <w:rsid w:val="007709B4"/>
    <w:rsid w:val="00771081"/>
    <w:rsid w:val="0077141E"/>
    <w:rsid w:val="007716C5"/>
    <w:rsid w:val="00771813"/>
    <w:rsid w:val="007720F2"/>
    <w:rsid w:val="00772557"/>
    <w:rsid w:val="0077291C"/>
    <w:rsid w:val="00772A9C"/>
    <w:rsid w:val="00772C2E"/>
    <w:rsid w:val="00773613"/>
    <w:rsid w:val="00773676"/>
    <w:rsid w:val="00773A58"/>
    <w:rsid w:val="00773FF7"/>
    <w:rsid w:val="00774119"/>
    <w:rsid w:val="007741F8"/>
    <w:rsid w:val="00774423"/>
    <w:rsid w:val="00774614"/>
    <w:rsid w:val="007748C0"/>
    <w:rsid w:val="00774B4E"/>
    <w:rsid w:val="00775105"/>
    <w:rsid w:val="00775B2D"/>
    <w:rsid w:val="00775B85"/>
    <w:rsid w:val="00775E5D"/>
    <w:rsid w:val="0077603D"/>
    <w:rsid w:val="0077632D"/>
    <w:rsid w:val="00776567"/>
    <w:rsid w:val="00776725"/>
    <w:rsid w:val="0077679C"/>
    <w:rsid w:val="007769F4"/>
    <w:rsid w:val="00776BE2"/>
    <w:rsid w:val="00776C1B"/>
    <w:rsid w:val="00776F32"/>
    <w:rsid w:val="0077702D"/>
    <w:rsid w:val="00777114"/>
    <w:rsid w:val="007777F3"/>
    <w:rsid w:val="0077793D"/>
    <w:rsid w:val="00777B0C"/>
    <w:rsid w:val="00777BC5"/>
    <w:rsid w:val="00777C0E"/>
    <w:rsid w:val="00777FB3"/>
    <w:rsid w:val="00781AE7"/>
    <w:rsid w:val="00781B73"/>
    <w:rsid w:val="0078200D"/>
    <w:rsid w:val="0078270E"/>
    <w:rsid w:val="00782720"/>
    <w:rsid w:val="00782A55"/>
    <w:rsid w:val="00782B91"/>
    <w:rsid w:val="00782D96"/>
    <w:rsid w:val="00782EDD"/>
    <w:rsid w:val="0078302E"/>
    <w:rsid w:val="00783048"/>
    <w:rsid w:val="00783306"/>
    <w:rsid w:val="00783A08"/>
    <w:rsid w:val="00784BC4"/>
    <w:rsid w:val="00784D6C"/>
    <w:rsid w:val="00784E0B"/>
    <w:rsid w:val="00784F0E"/>
    <w:rsid w:val="007853EA"/>
    <w:rsid w:val="00785434"/>
    <w:rsid w:val="007854CF"/>
    <w:rsid w:val="00785686"/>
    <w:rsid w:val="0078595C"/>
    <w:rsid w:val="00785E93"/>
    <w:rsid w:val="00786197"/>
    <w:rsid w:val="007861DD"/>
    <w:rsid w:val="0078655C"/>
    <w:rsid w:val="00786C1E"/>
    <w:rsid w:val="00786D21"/>
    <w:rsid w:val="00786E17"/>
    <w:rsid w:val="00786F3C"/>
    <w:rsid w:val="007878A2"/>
    <w:rsid w:val="00787B54"/>
    <w:rsid w:val="007902F6"/>
    <w:rsid w:val="0079036C"/>
    <w:rsid w:val="0079044A"/>
    <w:rsid w:val="00790480"/>
    <w:rsid w:val="0079051D"/>
    <w:rsid w:val="00790520"/>
    <w:rsid w:val="007907A3"/>
    <w:rsid w:val="0079096A"/>
    <w:rsid w:val="00790970"/>
    <w:rsid w:val="00790BEA"/>
    <w:rsid w:val="00790BF6"/>
    <w:rsid w:val="00790C38"/>
    <w:rsid w:val="00790EDC"/>
    <w:rsid w:val="00790F73"/>
    <w:rsid w:val="00791185"/>
    <w:rsid w:val="00791356"/>
    <w:rsid w:val="007917A1"/>
    <w:rsid w:val="00791CE5"/>
    <w:rsid w:val="007920C5"/>
    <w:rsid w:val="0079236B"/>
    <w:rsid w:val="00793015"/>
    <w:rsid w:val="00793087"/>
    <w:rsid w:val="007931A0"/>
    <w:rsid w:val="007932BE"/>
    <w:rsid w:val="007936AD"/>
    <w:rsid w:val="00793AC8"/>
    <w:rsid w:val="00793F62"/>
    <w:rsid w:val="00794780"/>
    <w:rsid w:val="007947A6"/>
    <w:rsid w:val="007947DF"/>
    <w:rsid w:val="00794915"/>
    <w:rsid w:val="00794DE2"/>
    <w:rsid w:val="0079500B"/>
    <w:rsid w:val="007950BA"/>
    <w:rsid w:val="007957B5"/>
    <w:rsid w:val="00796337"/>
    <w:rsid w:val="00796617"/>
    <w:rsid w:val="0079670E"/>
    <w:rsid w:val="007969FD"/>
    <w:rsid w:val="00797787"/>
    <w:rsid w:val="007977FD"/>
    <w:rsid w:val="00797B0F"/>
    <w:rsid w:val="00797C7E"/>
    <w:rsid w:val="00797D44"/>
    <w:rsid w:val="00797F09"/>
    <w:rsid w:val="007A0196"/>
    <w:rsid w:val="007A03F2"/>
    <w:rsid w:val="007A04DA"/>
    <w:rsid w:val="007A06FE"/>
    <w:rsid w:val="007A08C3"/>
    <w:rsid w:val="007A08EE"/>
    <w:rsid w:val="007A09A3"/>
    <w:rsid w:val="007A1011"/>
    <w:rsid w:val="007A11D5"/>
    <w:rsid w:val="007A177E"/>
    <w:rsid w:val="007A25AB"/>
    <w:rsid w:val="007A2732"/>
    <w:rsid w:val="007A2D2F"/>
    <w:rsid w:val="007A2DA1"/>
    <w:rsid w:val="007A351C"/>
    <w:rsid w:val="007A3980"/>
    <w:rsid w:val="007A3999"/>
    <w:rsid w:val="007A3B58"/>
    <w:rsid w:val="007A4172"/>
    <w:rsid w:val="007A4259"/>
    <w:rsid w:val="007A437D"/>
    <w:rsid w:val="007A438B"/>
    <w:rsid w:val="007A44DE"/>
    <w:rsid w:val="007A44E9"/>
    <w:rsid w:val="007A46D4"/>
    <w:rsid w:val="007A473C"/>
    <w:rsid w:val="007A499B"/>
    <w:rsid w:val="007A4C8F"/>
    <w:rsid w:val="007A4DA3"/>
    <w:rsid w:val="007A4F78"/>
    <w:rsid w:val="007A5042"/>
    <w:rsid w:val="007A510B"/>
    <w:rsid w:val="007A5427"/>
    <w:rsid w:val="007A568D"/>
    <w:rsid w:val="007A597C"/>
    <w:rsid w:val="007A62BB"/>
    <w:rsid w:val="007A66FE"/>
    <w:rsid w:val="007A6F79"/>
    <w:rsid w:val="007A7096"/>
    <w:rsid w:val="007A734A"/>
    <w:rsid w:val="007A74EE"/>
    <w:rsid w:val="007A77CE"/>
    <w:rsid w:val="007A7FC8"/>
    <w:rsid w:val="007B0B57"/>
    <w:rsid w:val="007B1335"/>
    <w:rsid w:val="007B1756"/>
    <w:rsid w:val="007B1A25"/>
    <w:rsid w:val="007B1DA8"/>
    <w:rsid w:val="007B2059"/>
    <w:rsid w:val="007B2571"/>
    <w:rsid w:val="007B2B58"/>
    <w:rsid w:val="007B2B65"/>
    <w:rsid w:val="007B2BFE"/>
    <w:rsid w:val="007B2F58"/>
    <w:rsid w:val="007B335C"/>
    <w:rsid w:val="007B352B"/>
    <w:rsid w:val="007B35E6"/>
    <w:rsid w:val="007B36C3"/>
    <w:rsid w:val="007B3908"/>
    <w:rsid w:val="007B3AC9"/>
    <w:rsid w:val="007B3E12"/>
    <w:rsid w:val="007B426A"/>
    <w:rsid w:val="007B441A"/>
    <w:rsid w:val="007B4A84"/>
    <w:rsid w:val="007B4E1D"/>
    <w:rsid w:val="007B4F38"/>
    <w:rsid w:val="007B505A"/>
    <w:rsid w:val="007B5291"/>
    <w:rsid w:val="007B53D6"/>
    <w:rsid w:val="007B5C77"/>
    <w:rsid w:val="007B64EA"/>
    <w:rsid w:val="007B6A3A"/>
    <w:rsid w:val="007B6C16"/>
    <w:rsid w:val="007B6FA1"/>
    <w:rsid w:val="007B7235"/>
    <w:rsid w:val="007B7768"/>
    <w:rsid w:val="007B78C5"/>
    <w:rsid w:val="007B7968"/>
    <w:rsid w:val="007B7BAC"/>
    <w:rsid w:val="007B7E2F"/>
    <w:rsid w:val="007B7F96"/>
    <w:rsid w:val="007C1142"/>
    <w:rsid w:val="007C1308"/>
    <w:rsid w:val="007C1530"/>
    <w:rsid w:val="007C19C7"/>
    <w:rsid w:val="007C1A12"/>
    <w:rsid w:val="007C1A7E"/>
    <w:rsid w:val="007C1C8A"/>
    <w:rsid w:val="007C1D77"/>
    <w:rsid w:val="007C1EC7"/>
    <w:rsid w:val="007C21FB"/>
    <w:rsid w:val="007C2459"/>
    <w:rsid w:val="007C252D"/>
    <w:rsid w:val="007C2693"/>
    <w:rsid w:val="007C2833"/>
    <w:rsid w:val="007C2934"/>
    <w:rsid w:val="007C2A1B"/>
    <w:rsid w:val="007C2E99"/>
    <w:rsid w:val="007C31CC"/>
    <w:rsid w:val="007C364F"/>
    <w:rsid w:val="007C37AC"/>
    <w:rsid w:val="007C3837"/>
    <w:rsid w:val="007C3D75"/>
    <w:rsid w:val="007C3DB6"/>
    <w:rsid w:val="007C4A06"/>
    <w:rsid w:val="007C53BA"/>
    <w:rsid w:val="007C55CC"/>
    <w:rsid w:val="007C57E1"/>
    <w:rsid w:val="007C587C"/>
    <w:rsid w:val="007C5A0F"/>
    <w:rsid w:val="007C5C89"/>
    <w:rsid w:val="007C6149"/>
    <w:rsid w:val="007C6192"/>
    <w:rsid w:val="007C629D"/>
    <w:rsid w:val="007C6395"/>
    <w:rsid w:val="007C67E1"/>
    <w:rsid w:val="007C6CA1"/>
    <w:rsid w:val="007C6E65"/>
    <w:rsid w:val="007C6F89"/>
    <w:rsid w:val="007C70AF"/>
    <w:rsid w:val="007C7362"/>
    <w:rsid w:val="007C73D0"/>
    <w:rsid w:val="007C7445"/>
    <w:rsid w:val="007C7454"/>
    <w:rsid w:val="007C75AF"/>
    <w:rsid w:val="007C7725"/>
    <w:rsid w:val="007C7792"/>
    <w:rsid w:val="007C7B54"/>
    <w:rsid w:val="007C7C87"/>
    <w:rsid w:val="007D01AC"/>
    <w:rsid w:val="007D025F"/>
    <w:rsid w:val="007D034A"/>
    <w:rsid w:val="007D0493"/>
    <w:rsid w:val="007D0BBA"/>
    <w:rsid w:val="007D0BE7"/>
    <w:rsid w:val="007D0D57"/>
    <w:rsid w:val="007D1B01"/>
    <w:rsid w:val="007D1B69"/>
    <w:rsid w:val="007D1BF3"/>
    <w:rsid w:val="007D1F44"/>
    <w:rsid w:val="007D21AE"/>
    <w:rsid w:val="007D2DD4"/>
    <w:rsid w:val="007D3354"/>
    <w:rsid w:val="007D33AE"/>
    <w:rsid w:val="007D35C9"/>
    <w:rsid w:val="007D3625"/>
    <w:rsid w:val="007D38C9"/>
    <w:rsid w:val="007D3F9D"/>
    <w:rsid w:val="007D417D"/>
    <w:rsid w:val="007D4277"/>
    <w:rsid w:val="007D427F"/>
    <w:rsid w:val="007D47D1"/>
    <w:rsid w:val="007D495D"/>
    <w:rsid w:val="007D4E65"/>
    <w:rsid w:val="007D54A2"/>
    <w:rsid w:val="007D5599"/>
    <w:rsid w:val="007D5FB0"/>
    <w:rsid w:val="007D641C"/>
    <w:rsid w:val="007D6B30"/>
    <w:rsid w:val="007D6CD4"/>
    <w:rsid w:val="007D6CF4"/>
    <w:rsid w:val="007D6FC2"/>
    <w:rsid w:val="007D7006"/>
    <w:rsid w:val="007D713E"/>
    <w:rsid w:val="007D7267"/>
    <w:rsid w:val="007D77B5"/>
    <w:rsid w:val="007D7C12"/>
    <w:rsid w:val="007D7CB6"/>
    <w:rsid w:val="007D7DD7"/>
    <w:rsid w:val="007D7E02"/>
    <w:rsid w:val="007D7E9F"/>
    <w:rsid w:val="007E01F4"/>
    <w:rsid w:val="007E0A51"/>
    <w:rsid w:val="007E0D15"/>
    <w:rsid w:val="007E11CE"/>
    <w:rsid w:val="007E1B9A"/>
    <w:rsid w:val="007E1E7B"/>
    <w:rsid w:val="007E1EF6"/>
    <w:rsid w:val="007E2158"/>
    <w:rsid w:val="007E217C"/>
    <w:rsid w:val="007E24AB"/>
    <w:rsid w:val="007E2578"/>
    <w:rsid w:val="007E2DF5"/>
    <w:rsid w:val="007E330F"/>
    <w:rsid w:val="007E36B0"/>
    <w:rsid w:val="007E370C"/>
    <w:rsid w:val="007E3A8C"/>
    <w:rsid w:val="007E3AFB"/>
    <w:rsid w:val="007E3B79"/>
    <w:rsid w:val="007E3B86"/>
    <w:rsid w:val="007E3E5F"/>
    <w:rsid w:val="007E3FAA"/>
    <w:rsid w:val="007E43B7"/>
    <w:rsid w:val="007E459F"/>
    <w:rsid w:val="007E45CA"/>
    <w:rsid w:val="007E4807"/>
    <w:rsid w:val="007E4833"/>
    <w:rsid w:val="007E4CC5"/>
    <w:rsid w:val="007E5264"/>
    <w:rsid w:val="007E5979"/>
    <w:rsid w:val="007E5BC0"/>
    <w:rsid w:val="007E5C4B"/>
    <w:rsid w:val="007E5D1D"/>
    <w:rsid w:val="007E6A15"/>
    <w:rsid w:val="007E735F"/>
    <w:rsid w:val="007E73AF"/>
    <w:rsid w:val="007E74CA"/>
    <w:rsid w:val="007E7692"/>
    <w:rsid w:val="007E777F"/>
    <w:rsid w:val="007F0637"/>
    <w:rsid w:val="007F08BD"/>
    <w:rsid w:val="007F0C4A"/>
    <w:rsid w:val="007F10E3"/>
    <w:rsid w:val="007F15A9"/>
    <w:rsid w:val="007F1836"/>
    <w:rsid w:val="007F1B22"/>
    <w:rsid w:val="007F1C20"/>
    <w:rsid w:val="007F1CCA"/>
    <w:rsid w:val="007F1E9D"/>
    <w:rsid w:val="007F203A"/>
    <w:rsid w:val="007F229B"/>
    <w:rsid w:val="007F2573"/>
    <w:rsid w:val="007F26CF"/>
    <w:rsid w:val="007F27F7"/>
    <w:rsid w:val="007F2918"/>
    <w:rsid w:val="007F2ECB"/>
    <w:rsid w:val="007F361D"/>
    <w:rsid w:val="007F36C0"/>
    <w:rsid w:val="007F3B28"/>
    <w:rsid w:val="007F3D7C"/>
    <w:rsid w:val="007F3E31"/>
    <w:rsid w:val="007F4973"/>
    <w:rsid w:val="007F4994"/>
    <w:rsid w:val="007F4C1C"/>
    <w:rsid w:val="007F4F23"/>
    <w:rsid w:val="007F5119"/>
    <w:rsid w:val="007F58BE"/>
    <w:rsid w:val="007F59B1"/>
    <w:rsid w:val="007F62BD"/>
    <w:rsid w:val="007F6474"/>
    <w:rsid w:val="007F6860"/>
    <w:rsid w:val="007F6C2B"/>
    <w:rsid w:val="007F7243"/>
    <w:rsid w:val="007F74A0"/>
    <w:rsid w:val="007F7604"/>
    <w:rsid w:val="007F76A1"/>
    <w:rsid w:val="007F786B"/>
    <w:rsid w:val="007F7C86"/>
    <w:rsid w:val="007F7DC6"/>
    <w:rsid w:val="00800167"/>
    <w:rsid w:val="0080062C"/>
    <w:rsid w:val="0080102F"/>
    <w:rsid w:val="008012CE"/>
    <w:rsid w:val="008013FF"/>
    <w:rsid w:val="0080161C"/>
    <w:rsid w:val="00801762"/>
    <w:rsid w:val="008019CE"/>
    <w:rsid w:val="00801B77"/>
    <w:rsid w:val="00801B9C"/>
    <w:rsid w:val="00802885"/>
    <w:rsid w:val="00802AF0"/>
    <w:rsid w:val="00803238"/>
    <w:rsid w:val="008037EC"/>
    <w:rsid w:val="00803AF3"/>
    <w:rsid w:val="00803ED4"/>
    <w:rsid w:val="00803FF8"/>
    <w:rsid w:val="0080486A"/>
    <w:rsid w:val="00804E3D"/>
    <w:rsid w:val="00804FF8"/>
    <w:rsid w:val="00805092"/>
    <w:rsid w:val="00805690"/>
    <w:rsid w:val="008057DF"/>
    <w:rsid w:val="0080589A"/>
    <w:rsid w:val="00805D3A"/>
    <w:rsid w:val="00805D5D"/>
    <w:rsid w:val="00805DD1"/>
    <w:rsid w:val="00805EC7"/>
    <w:rsid w:val="00806325"/>
    <w:rsid w:val="00806546"/>
    <w:rsid w:val="00806724"/>
    <w:rsid w:val="00807907"/>
    <w:rsid w:val="0081013D"/>
    <w:rsid w:val="00810D12"/>
    <w:rsid w:val="008116DB"/>
    <w:rsid w:val="00811782"/>
    <w:rsid w:val="008119DC"/>
    <w:rsid w:val="00811A5B"/>
    <w:rsid w:val="00811AC0"/>
    <w:rsid w:val="00812146"/>
    <w:rsid w:val="008122D7"/>
    <w:rsid w:val="008127C9"/>
    <w:rsid w:val="00812A26"/>
    <w:rsid w:val="00812D31"/>
    <w:rsid w:val="0081343A"/>
    <w:rsid w:val="00813C88"/>
    <w:rsid w:val="00813E96"/>
    <w:rsid w:val="00813FB9"/>
    <w:rsid w:val="008144E4"/>
    <w:rsid w:val="00814CFC"/>
    <w:rsid w:val="0081506E"/>
    <w:rsid w:val="0081508B"/>
    <w:rsid w:val="00815226"/>
    <w:rsid w:val="008152CC"/>
    <w:rsid w:val="008159A4"/>
    <w:rsid w:val="00815FD2"/>
    <w:rsid w:val="008162C8"/>
    <w:rsid w:val="008162E4"/>
    <w:rsid w:val="0081637F"/>
    <w:rsid w:val="008164E2"/>
    <w:rsid w:val="008164FA"/>
    <w:rsid w:val="00816506"/>
    <w:rsid w:val="00816671"/>
    <w:rsid w:val="00816D89"/>
    <w:rsid w:val="00817212"/>
    <w:rsid w:val="00817404"/>
    <w:rsid w:val="0081745D"/>
    <w:rsid w:val="00817A18"/>
    <w:rsid w:val="00817B5C"/>
    <w:rsid w:val="00817F0A"/>
    <w:rsid w:val="00817F68"/>
    <w:rsid w:val="0082000D"/>
    <w:rsid w:val="0082037D"/>
    <w:rsid w:val="0082074B"/>
    <w:rsid w:val="00820BE9"/>
    <w:rsid w:val="00820C66"/>
    <w:rsid w:val="00820EFC"/>
    <w:rsid w:val="00821248"/>
    <w:rsid w:val="0082144F"/>
    <w:rsid w:val="00821575"/>
    <w:rsid w:val="008217FE"/>
    <w:rsid w:val="00821C46"/>
    <w:rsid w:val="00821DC3"/>
    <w:rsid w:val="00821F76"/>
    <w:rsid w:val="00822394"/>
    <w:rsid w:val="00823366"/>
    <w:rsid w:val="008239A8"/>
    <w:rsid w:val="00823A59"/>
    <w:rsid w:val="00823C15"/>
    <w:rsid w:val="00823C74"/>
    <w:rsid w:val="00823E05"/>
    <w:rsid w:val="00823F6C"/>
    <w:rsid w:val="00824060"/>
    <w:rsid w:val="00824142"/>
    <w:rsid w:val="0082449A"/>
    <w:rsid w:val="008246B8"/>
    <w:rsid w:val="0082473D"/>
    <w:rsid w:val="0082537D"/>
    <w:rsid w:val="00825705"/>
    <w:rsid w:val="008258B9"/>
    <w:rsid w:val="00825B71"/>
    <w:rsid w:val="00825DEC"/>
    <w:rsid w:val="00825F4C"/>
    <w:rsid w:val="00826381"/>
    <w:rsid w:val="00826533"/>
    <w:rsid w:val="00826615"/>
    <w:rsid w:val="008270A6"/>
    <w:rsid w:val="00827564"/>
    <w:rsid w:val="00827CE7"/>
    <w:rsid w:val="0083009B"/>
    <w:rsid w:val="00830199"/>
    <w:rsid w:val="008301B7"/>
    <w:rsid w:val="00830240"/>
    <w:rsid w:val="00830316"/>
    <w:rsid w:val="008307F8"/>
    <w:rsid w:val="00830879"/>
    <w:rsid w:val="008308B8"/>
    <w:rsid w:val="00830ABB"/>
    <w:rsid w:val="00830D82"/>
    <w:rsid w:val="00830EF1"/>
    <w:rsid w:val="0083131C"/>
    <w:rsid w:val="0083154B"/>
    <w:rsid w:val="00831A53"/>
    <w:rsid w:val="00831C49"/>
    <w:rsid w:val="00831EFF"/>
    <w:rsid w:val="00831F8A"/>
    <w:rsid w:val="00832CEA"/>
    <w:rsid w:val="0083300B"/>
    <w:rsid w:val="008330BC"/>
    <w:rsid w:val="00833196"/>
    <w:rsid w:val="00833274"/>
    <w:rsid w:val="0083360E"/>
    <w:rsid w:val="0083364A"/>
    <w:rsid w:val="00833680"/>
    <w:rsid w:val="008339CC"/>
    <w:rsid w:val="00833C98"/>
    <w:rsid w:val="0083406B"/>
    <w:rsid w:val="008343D0"/>
    <w:rsid w:val="008349FD"/>
    <w:rsid w:val="00834A97"/>
    <w:rsid w:val="00834C7D"/>
    <w:rsid w:val="00835180"/>
    <w:rsid w:val="00835351"/>
    <w:rsid w:val="008353D3"/>
    <w:rsid w:val="00835464"/>
    <w:rsid w:val="008355A0"/>
    <w:rsid w:val="00835872"/>
    <w:rsid w:val="00835A1D"/>
    <w:rsid w:val="00835B70"/>
    <w:rsid w:val="00835E83"/>
    <w:rsid w:val="00835EA7"/>
    <w:rsid w:val="00835EB1"/>
    <w:rsid w:val="0083680F"/>
    <w:rsid w:val="00836FDD"/>
    <w:rsid w:val="008371D3"/>
    <w:rsid w:val="00837A88"/>
    <w:rsid w:val="00837F2C"/>
    <w:rsid w:val="0084039D"/>
    <w:rsid w:val="00840663"/>
    <w:rsid w:val="008406A7"/>
    <w:rsid w:val="00840B37"/>
    <w:rsid w:val="00841258"/>
    <w:rsid w:val="00841339"/>
    <w:rsid w:val="0084137C"/>
    <w:rsid w:val="008414FF"/>
    <w:rsid w:val="00841BF6"/>
    <w:rsid w:val="00842224"/>
    <w:rsid w:val="00842BA1"/>
    <w:rsid w:val="00842F05"/>
    <w:rsid w:val="00843C8F"/>
    <w:rsid w:val="00844405"/>
    <w:rsid w:val="008444CC"/>
    <w:rsid w:val="008447EF"/>
    <w:rsid w:val="00845164"/>
    <w:rsid w:val="0084561B"/>
    <w:rsid w:val="00845D73"/>
    <w:rsid w:val="0084661D"/>
    <w:rsid w:val="0084684C"/>
    <w:rsid w:val="00847325"/>
    <w:rsid w:val="00847A7E"/>
    <w:rsid w:val="00847F5C"/>
    <w:rsid w:val="008500E9"/>
    <w:rsid w:val="0085085B"/>
    <w:rsid w:val="00850C41"/>
    <w:rsid w:val="00850E1A"/>
    <w:rsid w:val="008510D4"/>
    <w:rsid w:val="008510DB"/>
    <w:rsid w:val="0085111C"/>
    <w:rsid w:val="008511ED"/>
    <w:rsid w:val="008513E7"/>
    <w:rsid w:val="0085171C"/>
    <w:rsid w:val="0085187A"/>
    <w:rsid w:val="0085194E"/>
    <w:rsid w:val="00851F8D"/>
    <w:rsid w:val="00851FD2"/>
    <w:rsid w:val="0085212D"/>
    <w:rsid w:val="00852133"/>
    <w:rsid w:val="008523DE"/>
    <w:rsid w:val="0085255B"/>
    <w:rsid w:val="00852579"/>
    <w:rsid w:val="008527F9"/>
    <w:rsid w:val="00852F5B"/>
    <w:rsid w:val="00852F69"/>
    <w:rsid w:val="00853091"/>
    <w:rsid w:val="0085310B"/>
    <w:rsid w:val="008537FA"/>
    <w:rsid w:val="008539DB"/>
    <w:rsid w:val="008543A8"/>
    <w:rsid w:val="008547ED"/>
    <w:rsid w:val="00854BF5"/>
    <w:rsid w:val="00855204"/>
    <w:rsid w:val="00855581"/>
    <w:rsid w:val="00855654"/>
    <w:rsid w:val="008557FF"/>
    <w:rsid w:val="008559DA"/>
    <w:rsid w:val="00855B9D"/>
    <w:rsid w:val="00855D09"/>
    <w:rsid w:val="008564B1"/>
    <w:rsid w:val="008566C5"/>
    <w:rsid w:val="00856C35"/>
    <w:rsid w:val="00856D8B"/>
    <w:rsid w:val="00856E1E"/>
    <w:rsid w:val="00857005"/>
    <w:rsid w:val="008570AD"/>
    <w:rsid w:val="0085788C"/>
    <w:rsid w:val="008579BD"/>
    <w:rsid w:val="00857C37"/>
    <w:rsid w:val="0086056D"/>
    <w:rsid w:val="008607F8"/>
    <w:rsid w:val="008608D6"/>
    <w:rsid w:val="008615CB"/>
    <w:rsid w:val="008616B3"/>
    <w:rsid w:val="00861A7D"/>
    <w:rsid w:val="00861EEE"/>
    <w:rsid w:val="0086208A"/>
    <w:rsid w:val="008626AF"/>
    <w:rsid w:val="008626E2"/>
    <w:rsid w:val="0086270F"/>
    <w:rsid w:val="0086290C"/>
    <w:rsid w:val="00862B4E"/>
    <w:rsid w:val="00862CE3"/>
    <w:rsid w:val="00862D37"/>
    <w:rsid w:val="00862E5C"/>
    <w:rsid w:val="00863BC2"/>
    <w:rsid w:val="00863C37"/>
    <w:rsid w:val="00863E04"/>
    <w:rsid w:val="00864199"/>
    <w:rsid w:val="008645EF"/>
    <w:rsid w:val="0086496C"/>
    <w:rsid w:val="00864C39"/>
    <w:rsid w:val="00864C63"/>
    <w:rsid w:val="00864CF8"/>
    <w:rsid w:val="008651AE"/>
    <w:rsid w:val="008655E7"/>
    <w:rsid w:val="008656D7"/>
    <w:rsid w:val="00865762"/>
    <w:rsid w:val="008658B2"/>
    <w:rsid w:val="00865A4F"/>
    <w:rsid w:val="00865B28"/>
    <w:rsid w:val="00865B6B"/>
    <w:rsid w:val="00866191"/>
    <w:rsid w:val="0086630F"/>
    <w:rsid w:val="0086663E"/>
    <w:rsid w:val="0086665A"/>
    <w:rsid w:val="00866770"/>
    <w:rsid w:val="008669E5"/>
    <w:rsid w:val="00866B3E"/>
    <w:rsid w:val="00866E76"/>
    <w:rsid w:val="008671AA"/>
    <w:rsid w:val="00867944"/>
    <w:rsid w:val="00867B90"/>
    <w:rsid w:val="00867F26"/>
    <w:rsid w:val="00870374"/>
    <w:rsid w:val="008708FC"/>
    <w:rsid w:val="00870A86"/>
    <w:rsid w:val="00870D23"/>
    <w:rsid w:val="00871055"/>
    <w:rsid w:val="00871358"/>
    <w:rsid w:val="008713CA"/>
    <w:rsid w:val="00871853"/>
    <w:rsid w:val="00871B62"/>
    <w:rsid w:val="00871BBF"/>
    <w:rsid w:val="00872059"/>
    <w:rsid w:val="0087205C"/>
    <w:rsid w:val="0087212A"/>
    <w:rsid w:val="00872977"/>
    <w:rsid w:val="00872ADC"/>
    <w:rsid w:val="00872F6E"/>
    <w:rsid w:val="00873114"/>
    <w:rsid w:val="00873B44"/>
    <w:rsid w:val="00873D1B"/>
    <w:rsid w:val="00874576"/>
    <w:rsid w:val="00874BB9"/>
    <w:rsid w:val="0087532A"/>
    <w:rsid w:val="0087563F"/>
    <w:rsid w:val="008758BF"/>
    <w:rsid w:val="00875971"/>
    <w:rsid w:val="00875B7E"/>
    <w:rsid w:val="00875C3B"/>
    <w:rsid w:val="00875CA1"/>
    <w:rsid w:val="00875EEA"/>
    <w:rsid w:val="00876100"/>
    <w:rsid w:val="00876350"/>
    <w:rsid w:val="00876580"/>
    <w:rsid w:val="008765A7"/>
    <w:rsid w:val="008767DD"/>
    <w:rsid w:val="00876E1D"/>
    <w:rsid w:val="00876FC8"/>
    <w:rsid w:val="0087728A"/>
    <w:rsid w:val="00877312"/>
    <w:rsid w:val="00877422"/>
    <w:rsid w:val="008778A3"/>
    <w:rsid w:val="00877B17"/>
    <w:rsid w:val="00877C3A"/>
    <w:rsid w:val="00877EE2"/>
    <w:rsid w:val="0088010B"/>
    <w:rsid w:val="008802F8"/>
    <w:rsid w:val="00880500"/>
    <w:rsid w:val="00880A48"/>
    <w:rsid w:val="00880DF3"/>
    <w:rsid w:val="00880EB4"/>
    <w:rsid w:val="0088147A"/>
    <w:rsid w:val="00881895"/>
    <w:rsid w:val="00881AAA"/>
    <w:rsid w:val="00881B5B"/>
    <w:rsid w:val="00881E14"/>
    <w:rsid w:val="00882341"/>
    <w:rsid w:val="00882431"/>
    <w:rsid w:val="00882A73"/>
    <w:rsid w:val="00882E94"/>
    <w:rsid w:val="00883464"/>
    <w:rsid w:val="008834F2"/>
    <w:rsid w:val="008835F8"/>
    <w:rsid w:val="00883B55"/>
    <w:rsid w:val="00883DB7"/>
    <w:rsid w:val="0088453C"/>
    <w:rsid w:val="00884548"/>
    <w:rsid w:val="00884CC0"/>
    <w:rsid w:val="00884CF5"/>
    <w:rsid w:val="00884F81"/>
    <w:rsid w:val="00885054"/>
    <w:rsid w:val="008850F1"/>
    <w:rsid w:val="0088512B"/>
    <w:rsid w:val="008858D1"/>
    <w:rsid w:val="0088594E"/>
    <w:rsid w:val="00885C1D"/>
    <w:rsid w:val="00885C48"/>
    <w:rsid w:val="0088606D"/>
    <w:rsid w:val="00886900"/>
    <w:rsid w:val="008869B2"/>
    <w:rsid w:val="008869B8"/>
    <w:rsid w:val="00886AC1"/>
    <w:rsid w:val="00886ADA"/>
    <w:rsid w:val="00886D57"/>
    <w:rsid w:val="00886DFD"/>
    <w:rsid w:val="00887196"/>
    <w:rsid w:val="0088792B"/>
    <w:rsid w:val="00887FDA"/>
    <w:rsid w:val="0089012B"/>
    <w:rsid w:val="00890671"/>
    <w:rsid w:val="00890B65"/>
    <w:rsid w:val="00890EC5"/>
    <w:rsid w:val="00891E5A"/>
    <w:rsid w:val="00892044"/>
    <w:rsid w:val="008925B9"/>
    <w:rsid w:val="0089264B"/>
    <w:rsid w:val="008928FE"/>
    <w:rsid w:val="00892ED2"/>
    <w:rsid w:val="0089302F"/>
    <w:rsid w:val="0089303B"/>
    <w:rsid w:val="00893246"/>
    <w:rsid w:val="00893744"/>
    <w:rsid w:val="00893B6E"/>
    <w:rsid w:val="00893C67"/>
    <w:rsid w:val="00894056"/>
    <w:rsid w:val="0089422C"/>
    <w:rsid w:val="0089473A"/>
    <w:rsid w:val="00894996"/>
    <w:rsid w:val="00894CCB"/>
    <w:rsid w:val="00894DC8"/>
    <w:rsid w:val="00894F99"/>
    <w:rsid w:val="00895913"/>
    <w:rsid w:val="00895BEF"/>
    <w:rsid w:val="00895E47"/>
    <w:rsid w:val="00896043"/>
    <w:rsid w:val="008964C5"/>
    <w:rsid w:val="00896679"/>
    <w:rsid w:val="008966AF"/>
    <w:rsid w:val="00896D04"/>
    <w:rsid w:val="00896D9B"/>
    <w:rsid w:val="008971DB"/>
    <w:rsid w:val="00897365"/>
    <w:rsid w:val="00897A13"/>
    <w:rsid w:val="008A01CA"/>
    <w:rsid w:val="008A01FD"/>
    <w:rsid w:val="008A02FB"/>
    <w:rsid w:val="008A042C"/>
    <w:rsid w:val="008A0A05"/>
    <w:rsid w:val="008A10CF"/>
    <w:rsid w:val="008A1436"/>
    <w:rsid w:val="008A16B3"/>
    <w:rsid w:val="008A20C4"/>
    <w:rsid w:val="008A2193"/>
    <w:rsid w:val="008A2832"/>
    <w:rsid w:val="008A2899"/>
    <w:rsid w:val="008A2914"/>
    <w:rsid w:val="008A2AA2"/>
    <w:rsid w:val="008A2AF6"/>
    <w:rsid w:val="008A2E66"/>
    <w:rsid w:val="008A2F56"/>
    <w:rsid w:val="008A30A3"/>
    <w:rsid w:val="008A313B"/>
    <w:rsid w:val="008A31A8"/>
    <w:rsid w:val="008A32CE"/>
    <w:rsid w:val="008A3595"/>
    <w:rsid w:val="008A3A32"/>
    <w:rsid w:val="008A3DFC"/>
    <w:rsid w:val="008A40B3"/>
    <w:rsid w:val="008A44EB"/>
    <w:rsid w:val="008A4C08"/>
    <w:rsid w:val="008A4F39"/>
    <w:rsid w:val="008A4FEE"/>
    <w:rsid w:val="008A4FF6"/>
    <w:rsid w:val="008A5B8B"/>
    <w:rsid w:val="008A5EBD"/>
    <w:rsid w:val="008A6454"/>
    <w:rsid w:val="008A6640"/>
    <w:rsid w:val="008A68B0"/>
    <w:rsid w:val="008A6AEE"/>
    <w:rsid w:val="008A6FF0"/>
    <w:rsid w:val="008A75E7"/>
    <w:rsid w:val="008A7E4E"/>
    <w:rsid w:val="008B0B86"/>
    <w:rsid w:val="008B0BBD"/>
    <w:rsid w:val="008B0C82"/>
    <w:rsid w:val="008B0E25"/>
    <w:rsid w:val="008B156E"/>
    <w:rsid w:val="008B1793"/>
    <w:rsid w:val="008B1CEF"/>
    <w:rsid w:val="008B1E8A"/>
    <w:rsid w:val="008B1EB6"/>
    <w:rsid w:val="008B2008"/>
    <w:rsid w:val="008B2143"/>
    <w:rsid w:val="008B2420"/>
    <w:rsid w:val="008B29B1"/>
    <w:rsid w:val="008B2A58"/>
    <w:rsid w:val="008B2A67"/>
    <w:rsid w:val="008B2BCE"/>
    <w:rsid w:val="008B2C72"/>
    <w:rsid w:val="008B2D40"/>
    <w:rsid w:val="008B2E22"/>
    <w:rsid w:val="008B33B4"/>
    <w:rsid w:val="008B36CF"/>
    <w:rsid w:val="008B3716"/>
    <w:rsid w:val="008B3736"/>
    <w:rsid w:val="008B3764"/>
    <w:rsid w:val="008B37BF"/>
    <w:rsid w:val="008B3842"/>
    <w:rsid w:val="008B3ABF"/>
    <w:rsid w:val="008B3D20"/>
    <w:rsid w:val="008B3FA3"/>
    <w:rsid w:val="008B41C9"/>
    <w:rsid w:val="008B4382"/>
    <w:rsid w:val="008B464A"/>
    <w:rsid w:val="008B467F"/>
    <w:rsid w:val="008B46DE"/>
    <w:rsid w:val="008B48EB"/>
    <w:rsid w:val="008B4C70"/>
    <w:rsid w:val="008B4E07"/>
    <w:rsid w:val="008B54B2"/>
    <w:rsid w:val="008B66FE"/>
    <w:rsid w:val="008B6750"/>
    <w:rsid w:val="008B6D05"/>
    <w:rsid w:val="008B6D3D"/>
    <w:rsid w:val="008B7615"/>
    <w:rsid w:val="008B79DD"/>
    <w:rsid w:val="008B7A9A"/>
    <w:rsid w:val="008B7AE2"/>
    <w:rsid w:val="008B7FC9"/>
    <w:rsid w:val="008C0027"/>
    <w:rsid w:val="008C06EA"/>
    <w:rsid w:val="008C0A4D"/>
    <w:rsid w:val="008C11F1"/>
    <w:rsid w:val="008C15F3"/>
    <w:rsid w:val="008C168E"/>
    <w:rsid w:val="008C17C3"/>
    <w:rsid w:val="008C19F9"/>
    <w:rsid w:val="008C1C26"/>
    <w:rsid w:val="008C208D"/>
    <w:rsid w:val="008C2198"/>
    <w:rsid w:val="008C2380"/>
    <w:rsid w:val="008C240D"/>
    <w:rsid w:val="008C243D"/>
    <w:rsid w:val="008C2471"/>
    <w:rsid w:val="008C2E30"/>
    <w:rsid w:val="008C2E9C"/>
    <w:rsid w:val="008C32F7"/>
    <w:rsid w:val="008C33A6"/>
    <w:rsid w:val="008C3AEB"/>
    <w:rsid w:val="008C3DCA"/>
    <w:rsid w:val="008C4732"/>
    <w:rsid w:val="008C4AF2"/>
    <w:rsid w:val="008C4EED"/>
    <w:rsid w:val="008C5179"/>
    <w:rsid w:val="008C5483"/>
    <w:rsid w:val="008C56DA"/>
    <w:rsid w:val="008C5A04"/>
    <w:rsid w:val="008C60C8"/>
    <w:rsid w:val="008C6B43"/>
    <w:rsid w:val="008C6D19"/>
    <w:rsid w:val="008C77D0"/>
    <w:rsid w:val="008C7892"/>
    <w:rsid w:val="008D012F"/>
    <w:rsid w:val="008D0210"/>
    <w:rsid w:val="008D029B"/>
    <w:rsid w:val="008D02CF"/>
    <w:rsid w:val="008D0396"/>
    <w:rsid w:val="008D04F6"/>
    <w:rsid w:val="008D0B52"/>
    <w:rsid w:val="008D0D54"/>
    <w:rsid w:val="008D0F63"/>
    <w:rsid w:val="008D13C1"/>
    <w:rsid w:val="008D1A4F"/>
    <w:rsid w:val="008D1E2C"/>
    <w:rsid w:val="008D21D3"/>
    <w:rsid w:val="008D2588"/>
    <w:rsid w:val="008D282C"/>
    <w:rsid w:val="008D286A"/>
    <w:rsid w:val="008D28A2"/>
    <w:rsid w:val="008D2D72"/>
    <w:rsid w:val="008D30A9"/>
    <w:rsid w:val="008D326C"/>
    <w:rsid w:val="008D3647"/>
    <w:rsid w:val="008D377E"/>
    <w:rsid w:val="008D3A3F"/>
    <w:rsid w:val="008D3BE6"/>
    <w:rsid w:val="008D3F07"/>
    <w:rsid w:val="008D3FEC"/>
    <w:rsid w:val="008D406A"/>
    <w:rsid w:val="008D4469"/>
    <w:rsid w:val="008D4F12"/>
    <w:rsid w:val="008D4FDD"/>
    <w:rsid w:val="008D516C"/>
    <w:rsid w:val="008D5199"/>
    <w:rsid w:val="008D539E"/>
    <w:rsid w:val="008D53D6"/>
    <w:rsid w:val="008D5647"/>
    <w:rsid w:val="008D5792"/>
    <w:rsid w:val="008D5857"/>
    <w:rsid w:val="008D5BA4"/>
    <w:rsid w:val="008D608A"/>
    <w:rsid w:val="008D6477"/>
    <w:rsid w:val="008D6C36"/>
    <w:rsid w:val="008D6D4A"/>
    <w:rsid w:val="008D6D86"/>
    <w:rsid w:val="008D6EBC"/>
    <w:rsid w:val="008D6FDD"/>
    <w:rsid w:val="008D71F5"/>
    <w:rsid w:val="008D7209"/>
    <w:rsid w:val="008D73E2"/>
    <w:rsid w:val="008D75C1"/>
    <w:rsid w:val="008D78C6"/>
    <w:rsid w:val="008D7959"/>
    <w:rsid w:val="008D7F5E"/>
    <w:rsid w:val="008E0136"/>
    <w:rsid w:val="008E0270"/>
    <w:rsid w:val="008E03D9"/>
    <w:rsid w:val="008E045C"/>
    <w:rsid w:val="008E0B7B"/>
    <w:rsid w:val="008E19CE"/>
    <w:rsid w:val="008E1ACC"/>
    <w:rsid w:val="008E23C9"/>
    <w:rsid w:val="008E25CA"/>
    <w:rsid w:val="008E29F9"/>
    <w:rsid w:val="008E2D52"/>
    <w:rsid w:val="008E2D66"/>
    <w:rsid w:val="008E2F69"/>
    <w:rsid w:val="008E322D"/>
    <w:rsid w:val="008E349B"/>
    <w:rsid w:val="008E363D"/>
    <w:rsid w:val="008E3998"/>
    <w:rsid w:val="008E39D3"/>
    <w:rsid w:val="008E434E"/>
    <w:rsid w:val="008E45BD"/>
    <w:rsid w:val="008E4895"/>
    <w:rsid w:val="008E5095"/>
    <w:rsid w:val="008E5E3F"/>
    <w:rsid w:val="008E6218"/>
    <w:rsid w:val="008E6402"/>
    <w:rsid w:val="008E64D1"/>
    <w:rsid w:val="008E64E2"/>
    <w:rsid w:val="008E6888"/>
    <w:rsid w:val="008E6F31"/>
    <w:rsid w:val="008E70B3"/>
    <w:rsid w:val="008E72F5"/>
    <w:rsid w:val="008E7323"/>
    <w:rsid w:val="008E7474"/>
    <w:rsid w:val="008E7891"/>
    <w:rsid w:val="008E7A7B"/>
    <w:rsid w:val="008E7AEB"/>
    <w:rsid w:val="008E7BF7"/>
    <w:rsid w:val="008E7E4B"/>
    <w:rsid w:val="008F020F"/>
    <w:rsid w:val="008F09DC"/>
    <w:rsid w:val="008F0A4F"/>
    <w:rsid w:val="008F0AEB"/>
    <w:rsid w:val="008F0B09"/>
    <w:rsid w:val="008F0E0F"/>
    <w:rsid w:val="008F0FBF"/>
    <w:rsid w:val="008F1165"/>
    <w:rsid w:val="008F11F2"/>
    <w:rsid w:val="008F1202"/>
    <w:rsid w:val="008F13C0"/>
    <w:rsid w:val="008F140E"/>
    <w:rsid w:val="008F18B7"/>
    <w:rsid w:val="008F1B85"/>
    <w:rsid w:val="008F240E"/>
    <w:rsid w:val="008F2464"/>
    <w:rsid w:val="008F298B"/>
    <w:rsid w:val="008F3318"/>
    <w:rsid w:val="008F37B1"/>
    <w:rsid w:val="008F4360"/>
    <w:rsid w:val="008F43D7"/>
    <w:rsid w:val="008F44B6"/>
    <w:rsid w:val="008F48BE"/>
    <w:rsid w:val="008F4B5F"/>
    <w:rsid w:val="008F4D9F"/>
    <w:rsid w:val="008F4EC8"/>
    <w:rsid w:val="008F4ED5"/>
    <w:rsid w:val="008F5A10"/>
    <w:rsid w:val="008F5ACE"/>
    <w:rsid w:val="008F631E"/>
    <w:rsid w:val="008F648B"/>
    <w:rsid w:val="008F66B3"/>
    <w:rsid w:val="008F6A8F"/>
    <w:rsid w:val="008F70F0"/>
    <w:rsid w:val="008F75FC"/>
    <w:rsid w:val="008F7B5D"/>
    <w:rsid w:val="008F7DE4"/>
    <w:rsid w:val="00900480"/>
    <w:rsid w:val="0090048C"/>
    <w:rsid w:val="0090058A"/>
    <w:rsid w:val="009007CD"/>
    <w:rsid w:val="00901135"/>
    <w:rsid w:val="00901451"/>
    <w:rsid w:val="009014E9"/>
    <w:rsid w:val="009014F6"/>
    <w:rsid w:val="00901676"/>
    <w:rsid w:val="00901707"/>
    <w:rsid w:val="009017EF"/>
    <w:rsid w:val="00901A8D"/>
    <w:rsid w:val="00901CDD"/>
    <w:rsid w:val="00901F62"/>
    <w:rsid w:val="009023F6"/>
    <w:rsid w:val="009027B0"/>
    <w:rsid w:val="00902A4E"/>
    <w:rsid w:val="00902A95"/>
    <w:rsid w:val="00902B34"/>
    <w:rsid w:val="00903145"/>
    <w:rsid w:val="0090314A"/>
    <w:rsid w:val="009035C3"/>
    <w:rsid w:val="009038E5"/>
    <w:rsid w:val="009039C6"/>
    <w:rsid w:val="009039C8"/>
    <w:rsid w:val="00903C32"/>
    <w:rsid w:val="009042B1"/>
    <w:rsid w:val="009046B5"/>
    <w:rsid w:val="009047FA"/>
    <w:rsid w:val="00904826"/>
    <w:rsid w:val="009048F3"/>
    <w:rsid w:val="0090539C"/>
    <w:rsid w:val="009053E1"/>
    <w:rsid w:val="0090556E"/>
    <w:rsid w:val="0090576A"/>
    <w:rsid w:val="009059BF"/>
    <w:rsid w:val="009059F9"/>
    <w:rsid w:val="00905A3E"/>
    <w:rsid w:val="00905AEA"/>
    <w:rsid w:val="00905C2D"/>
    <w:rsid w:val="00905D9E"/>
    <w:rsid w:val="00905E50"/>
    <w:rsid w:val="00906045"/>
    <w:rsid w:val="009061AB"/>
    <w:rsid w:val="009067AC"/>
    <w:rsid w:val="00906824"/>
    <w:rsid w:val="00906CDB"/>
    <w:rsid w:val="00906F1B"/>
    <w:rsid w:val="00907008"/>
    <w:rsid w:val="00907472"/>
    <w:rsid w:val="009077B3"/>
    <w:rsid w:val="00907E51"/>
    <w:rsid w:val="00907EF9"/>
    <w:rsid w:val="00910242"/>
    <w:rsid w:val="009107F2"/>
    <w:rsid w:val="00910966"/>
    <w:rsid w:val="00910C63"/>
    <w:rsid w:val="0091112B"/>
    <w:rsid w:val="009112A9"/>
    <w:rsid w:val="00911B9B"/>
    <w:rsid w:val="00911F02"/>
    <w:rsid w:val="009120F8"/>
    <w:rsid w:val="0091230E"/>
    <w:rsid w:val="009123E0"/>
    <w:rsid w:val="00912918"/>
    <w:rsid w:val="009129FC"/>
    <w:rsid w:val="00912ACC"/>
    <w:rsid w:val="00912E12"/>
    <w:rsid w:val="00912EBE"/>
    <w:rsid w:val="00913245"/>
    <w:rsid w:val="00913588"/>
    <w:rsid w:val="00913671"/>
    <w:rsid w:val="00914274"/>
    <w:rsid w:val="00914377"/>
    <w:rsid w:val="0091438C"/>
    <w:rsid w:val="0091459B"/>
    <w:rsid w:val="0091488B"/>
    <w:rsid w:val="00914A4C"/>
    <w:rsid w:val="00914B18"/>
    <w:rsid w:val="00914B55"/>
    <w:rsid w:val="009151D8"/>
    <w:rsid w:val="00915323"/>
    <w:rsid w:val="009155F4"/>
    <w:rsid w:val="00915783"/>
    <w:rsid w:val="00915841"/>
    <w:rsid w:val="00915966"/>
    <w:rsid w:val="009159DA"/>
    <w:rsid w:val="00915B60"/>
    <w:rsid w:val="00915E2F"/>
    <w:rsid w:val="009160E2"/>
    <w:rsid w:val="009168B1"/>
    <w:rsid w:val="009168D8"/>
    <w:rsid w:val="00916905"/>
    <w:rsid w:val="00916CD5"/>
    <w:rsid w:val="0091702B"/>
    <w:rsid w:val="0091774D"/>
    <w:rsid w:val="00917D79"/>
    <w:rsid w:val="00917DC6"/>
    <w:rsid w:val="00920025"/>
    <w:rsid w:val="00920297"/>
    <w:rsid w:val="00920DF8"/>
    <w:rsid w:val="00921117"/>
    <w:rsid w:val="009211C1"/>
    <w:rsid w:val="009216C4"/>
    <w:rsid w:val="00921920"/>
    <w:rsid w:val="00921C8A"/>
    <w:rsid w:val="00921DF0"/>
    <w:rsid w:val="00921F44"/>
    <w:rsid w:val="009222A9"/>
    <w:rsid w:val="0092277F"/>
    <w:rsid w:val="0092278F"/>
    <w:rsid w:val="009227C2"/>
    <w:rsid w:val="00922851"/>
    <w:rsid w:val="00922C95"/>
    <w:rsid w:val="00923447"/>
    <w:rsid w:val="00923B9C"/>
    <w:rsid w:val="009241B7"/>
    <w:rsid w:val="0092432F"/>
    <w:rsid w:val="0092433F"/>
    <w:rsid w:val="00924394"/>
    <w:rsid w:val="009244A4"/>
    <w:rsid w:val="00924977"/>
    <w:rsid w:val="00924B9F"/>
    <w:rsid w:val="00924E85"/>
    <w:rsid w:val="00924EB2"/>
    <w:rsid w:val="00924F2B"/>
    <w:rsid w:val="00924FC5"/>
    <w:rsid w:val="0092556E"/>
    <w:rsid w:val="0092596F"/>
    <w:rsid w:val="00925A38"/>
    <w:rsid w:val="00925D9F"/>
    <w:rsid w:val="00925DDF"/>
    <w:rsid w:val="00925EFE"/>
    <w:rsid w:val="00926704"/>
    <w:rsid w:val="00926F96"/>
    <w:rsid w:val="00926FDF"/>
    <w:rsid w:val="0092702C"/>
    <w:rsid w:val="009272FB"/>
    <w:rsid w:val="0092739C"/>
    <w:rsid w:val="00927431"/>
    <w:rsid w:val="00927436"/>
    <w:rsid w:val="009276A8"/>
    <w:rsid w:val="0092792F"/>
    <w:rsid w:val="00927F54"/>
    <w:rsid w:val="009301F0"/>
    <w:rsid w:val="0093022B"/>
    <w:rsid w:val="009304B7"/>
    <w:rsid w:val="009307A8"/>
    <w:rsid w:val="00930B1B"/>
    <w:rsid w:val="00930B3A"/>
    <w:rsid w:val="00930D12"/>
    <w:rsid w:val="00930E11"/>
    <w:rsid w:val="0093130C"/>
    <w:rsid w:val="009318E0"/>
    <w:rsid w:val="00931D7A"/>
    <w:rsid w:val="009321E4"/>
    <w:rsid w:val="00932343"/>
    <w:rsid w:val="009326F7"/>
    <w:rsid w:val="0093280F"/>
    <w:rsid w:val="00932D09"/>
    <w:rsid w:val="00932DB3"/>
    <w:rsid w:val="00932E2C"/>
    <w:rsid w:val="009330B9"/>
    <w:rsid w:val="009333E4"/>
    <w:rsid w:val="0093369E"/>
    <w:rsid w:val="009337FA"/>
    <w:rsid w:val="00933AF9"/>
    <w:rsid w:val="00933E13"/>
    <w:rsid w:val="00934302"/>
    <w:rsid w:val="0093457E"/>
    <w:rsid w:val="009346AA"/>
    <w:rsid w:val="009346F9"/>
    <w:rsid w:val="009348BD"/>
    <w:rsid w:val="00934B6E"/>
    <w:rsid w:val="00935190"/>
    <w:rsid w:val="0093535A"/>
    <w:rsid w:val="00935966"/>
    <w:rsid w:val="00935B17"/>
    <w:rsid w:val="00935D4A"/>
    <w:rsid w:val="00936529"/>
    <w:rsid w:val="00936553"/>
    <w:rsid w:val="00936575"/>
    <w:rsid w:val="0093661A"/>
    <w:rsid w:val="00936F1F"/>
    <w:rsid w:val="00936F83"/>
    <w:rsid w:val="00937169"/>
    <w:rsid w:val="00937505"/>
    <w:rsid w:val="009378E0"/>
    <w:rsid w:val="00940396"/>
    <w:rsid w:val="009409B0"/>
    <w:rsid w:val="00940BCB"/>
    <w:rsid w:val="00941008"/>
    <w:rsid w:val="009410F7"/>
    <w:rsid w:val="00941968"/>
    <w:rsid w:val="00941E58"/>
    <w:rsid w:val="00941F85"/>
    <w:rsid w:val="00941FE6"/>
    <w:rsid w:val="009421BE"/>
    <w:rsid w:val="0094271A"/>
    <w:rsid w:val="00942896"/>
    <w:rsid w:val="00942AA8"/>
    <w:rsid w:val="00942BA3"/>
    <w:rsid w:val="0094300B"/>
    <w:rsid w:val="00943602"/>
    <w:rsid w:val="009439DB"/>
    <w:rsid w:val="00943A25"/>
    <w:rsid w:val="00944006"/>
    <w:rsid w:val="00944285"/>
    <w:rsid w:val="009442F9"/>
    <w:rsid w:val="009445E2"/>
    <w:rsid w:val="00944A7F"/>
    <w:rsid w:val="0094536B"/>
    <w:rsid w:val="009457E0"/>
    <w:rsid w:val="0094596D"/>
    <w:rsid w:val="00945D31"/>
    <w:rsid w:val="0094602C"/>
    <w:rsid w:val="00946B47"/>
    <w:rsid w:val="00946D40"/>
    <w:rsid w:val="00946DE2"/>
    <w:rsid w:val="009471AC"/>
    <w:rsid w:val="00947440"/>
    <w:rsid w:val="00947485"/>
    <w:rsid w:val="009477F7"/>
    <w:rsid w:val="00947B07"/>
    <w:rsid w:val="00947FD7"/>
    <w:rsid w:val="00950106"/>
    <w:rsid w:val="009506D4"/>
    <w:rsid w:val="00950A2E"/>
    <w:rsid w:val="00950B61"/>
    <w:rsid w:val="00950CAA"/>
    <w:rsid w:val="00950DF7"/>
    <w:rsid w:val="00951535"/>
    <w:rsid w:val="00951CBE"/>
    <w:rsid w:val="0095265F"/>
    <w:rsid w:val="00953175"/>
    <w:rsid w:val="00953241"/>
    <w:rsid w:val="00953267"/>
    <w:rsid w:val="0095343E"/>
    <w:rsid w:val="00954734"/>
    <w:rsid w:val="00954999"/>
    <w:rsid w:val="00954A76"/>
    <w:rsid w:val="00954A7C"/>
    <w:rsid w:val="00954FA3"/>
    <w:rsid w:val="00955168"/>
    <w:rsid w:val="00955832"/>
    <w:rsid w:val="00955D28"/>
    <w:rsid w:val="00955D9C"/>
    <w:rsid w:val="009562DF"/>
    <w:rsid w:val="0095647B"/>
    <w:rsid w:val="00956736"/>
    <w:rsid w:val="00956FD0"/>
    <w:rsid w:val="00957019"/>
    <w:rsid w:val="009571B5"/>
    <w:rsid w:val="009573FD"/>
    <w:rsid w:val="00957564"/>
    <w:rsid w:val="00957AF6"/>
    <w:rsid w:val="00957E03"/>
    <w:rsid w:val="00960062"/>
    <w:rsid w:val="00960119"/>
    <w:rsid w:val="00960A16"/>
    <w:rsid w:val="00960BF1"/>
    <w:rsid w:val="00960CB3"/>
    <w:rsid w:val="00960DE7"/>
    <w:rsid w:val="00960EDF"/>
    <w:rsid w:val="00961295"/>
    <w:rsid w:val="009615C5"/>
    <w:rsid w:val="009615D7"/>
    <w:rsid w:val="0096162E"/>
    <w:rsid w:val="009618B5"/>
    <w:rsid w:val="00961E75"/>
    <w:rsid w:val="00961EAE"/>
    <w:rsid w:val="00961F17"/>
    <w:rsid w:val="009622F7"/>
    <w:rsid w:val="00962857"/>
    <w:rsid w:val="00962A2B"/>
    <w:rsid w:val="00962C3F"/>
    <w:rsid w:val="00962EEB"/>
    <w:rsid w:val="00963158"/>
    <w:rsid w:val="00963325"/>
    <w:rsid w:val="00963416"/>
    <w:rsid w:val="009635CE"/>
    <w:rsid w:val="0096397D"/>
    <w:rsid w:val="00963C0E"/>
    <w:rsid w:val="00963ECB"/>
    <w:rsid w:val="00964121"/>
    <w:rsid w:val="009643D1"/>
    <w:rsid w:val="00964728"/>
    <w:rsid w:val="00964C29"/>
    <w:rsid w:val="00964DE5"/>
    <w:rsid w:val="00965106"/>
    <w:rsid w:val="00965287"/>
    <w:rsid w:val="009656A9"/>
    <w:rsid w:val="00965852"/>
    <w:rsid w:val="00965AED"/>
    <w:rsid w:val="00966470"/>
    <w:rsid w:val="00966B44"/>
    <w:rsid w:val="00966BFA"/>
    <w:rsid w:val="00966E55"/>
    <w:rsid w:val="00967489"/>
    <w:rsid w:val="009675E0"/>
    <w:rsid w:val="00967658"/>
    <w:rsid w:val="009679D8"/>
    <w:rsid w:val="00967E2F"/>
    <w:rsid w:val="00967E81"/>
    <w:rsid w:val="0097072E"/>
    <w:rsid w:val="009709A1"/>
    <w:rsid w:val="00971446"/>
    <w:rsid w:val="0097199A"/>
    <w:rsid w:val="00971A37"/>
    <w:rsid w:val="00971CDF"/>
    <w:rsid w:val="00971FA4"/>
    <w:rsid w:val="0097284F"/>
    <w:rsid w:val="009729FF"/>
    <w:rsid w:val="00972A48"/>
    <w:rsid w:val="0097302C"/>
    <w:rsid w:val="009737F9"/>
    <w:rsid w:val="00973AB0"/>
    <w:rsid w:val="00973DE3"/>
    <w:rsid w:val="009741C6"/>
    <w:rsid w:val="009742CE"/>
    <w:rsid w:val="009744EF"/>
    <w:rsid w:val="00974A40"/>
    <w:rsid w:val="00974B41"/>
    <w:rsid w:val="00974CFB"/>
    <w:rsid w:val="00974E25"/>
    <w:rsid w:val="00974EBB"/>
    <w:rsid w:val="0097501B"/>
    <w:rsid w:val="009752A5"/>
    <w:rsid w:val="009752BE"/>
    <w:rsid w:val="009753E1"/>
    <w:rsid w:val="0097564B"/>
    <w:rsid w:val="0097574C"/>
    <w:rsid w:val="009758CC"/>
    <w:rsid w:val="009759D1"/>
    <w:rsid w:val="00975DD9"/>
    <w:rsid w:val="009761FF"/>
    <w:rsid w:val="009764DA"/>
    <w:rsid w:val="0097652E"/>
    <w:rsid w:val="00976CAE"/>
    <w:rsid w:val="00976DCF"/>
    <w:rsid w:val="009777C1"/>
    <w:rsid w:val="00977AA0"/>
    <w:rsid w:val="00977B24"/>
    <w:rsid w:val="00977E71"/>
    <w:rsid w:val="00977F7A"/>
    <w:rsid w:val="0098014A"/>
    <w:rsid w:val="00980513"/>
    <w:rsid w:val="00980B91"/>
    <w:rsid w:val="00980BE5"/>
    <w:rsid w:val="00980CA3"/>
    <w:rsid w:val="00980F88"/>
    <w:rsid w:val="009815C8"/>
    <w:rsid w:val="009817EC"/>
    <w:rsid w:val="00981A80"/>
    <w:rsid w:val="00981D79"/>
    <w:rsid w:val="009822B8"/>
    <w:rsid w:val="00982837"/>
    <w:rsid w:val="00982CA9"/>
    <w:rsid w:val="00982F0F"/>
    <w:rsid w:val="0098322D"/>
    <w:rsid w:val="009835B4"/>
    <w:rsid w:val="00983DEF"/>
    <w:rsid w:val="00983FD1"/>
    <w:rsid w:val="009848B6"/>
    <w:rsid w:val="00984CEE"/>
    <w:rsid w:val="00984E73"/>
    <w:rsid w:val="0098505F"/>
    <w:rsid w:val="00985225"/>
    <w:rsid w:val="00985441"/>
    <w:rsid w:val="00985E05"/>
    <w:rsid w:val="00985ECE"/>
    <w:rsid w:val="009860D9"/>
    <w:rsid w:val="00986171"/>
    <w:rsid w:val="009867B2"/>
    <w:rsid w:val="00986E44"/>
    <w:rsid w:val="00986E63"/>
    <w:rsid w:val="00987113"/>
    <w:rsid w:val="009871CA"/>
    <w:rsid w:val="00987B36"/>
    <w:rsid w:val="00987F25"/>
    <w:rsid w:val="00990771"/>
    <w:rsid w:val="00990C92"/>
    <w:rsid w:val="0099189A"/>
    <w:rsid w:val="009919F3"/>
    <w:rsid w:val="009921D6"/>
    <w:rsid w:val="00992353"/>
    <w:rsid w:val="009924AB"/>
    <w:rsid w:val="009924F8"/>
    <w:rsid w:val="0099288D"/>
    <w:rsid w:val="009938E1"/>
    <w:rsid w:val="009938F8"/>
    <w:rsid w:val="00993A1D"/>
    <w:rsid w:val="00993B99"/>
    <w:rsid w:val="00994912"/>
    <w:rsid w:val="00994B88"/>
    <w:rsid w:val="00994BC6"/>
    <w:rsid w:val="00994E2A"/>
    <w:rsid w:val="0099522E"/>
    <w:rsid w:val="00995520"/>
    <w:rsid w:val="009955BD"/>
    <w:rsid w:val="00995657"/>
    <w:rsid w:val="0099569D"/>
    <w:rsid w:val="00995852"/>
    <w:rsid w:val="00995B0E"/>
    <w:rsid w:val="00995E47"/>
    <w:rsid w:val="00996143"/>
    <w:rsid w:val="00996458"/>
    <w:rsid w:val="009969E1"/>
    <w:rsid w:val="00996CE7"/>
    <w:rsid w:val="00996E2F"/>
    <w:rsid w:val="009976E5"/>
    <w:rsid w:val="00997876"/>
    <w:rsid w:val="009A0063"/>
    <w:rsid w:val="009A02F4"/>
    <w:rsid w:val="009A0B86"/>
    <w:rsid w:val="009A0BE2"/>
    <w:rsid w:val="009A0C4B"/>
    <w:rsid w:val="009A0DB4"/>
    <w:rsid w:val="009A0EDD"/>
    <w:rsid w:val="009A1309"/>
    <w:rsid w:val="009A1547"/>
    <w:rsid w:val="009A1E83"/>
    <w:rsid w:val="009A232B"/>
    <w:rsid w:val="009A26AA"/>
    <w:rsid w:val="009A2A5E"/>
    <w:rsid w:val="009A2B79"/>
    <w:rsid w:val="009A2D1B"/>
    <w:rsid w:val="009A2F5F"/>
    <w:rsid w:val="009A3224"/>
    <w:rsid w:val="009A34B3"/>
    <w:rsid w:val="009A3703"/>
    <w:rsid w:val="009A377A"/>
    <w:rsid w:val="009A40E4"/>
    <w:rsid w:val="009A4217"/>
    <w:rsid w:val="009A4401"/>
    <w:rsid w:val="009A4413"/>
    <w:rsid w:val="009A44C2"/>
    <w:rsid w:val="009A49D2"/>
    <w:rsid w:val="009A4F9F"/>
    <w:rsid w:val="009A507D"/>
    <w:rsid w:val="009A52E8"/>
    <w:rsid w:val="009A5714"/>
    <w:rsid w:val="009A6170"/>
    <w:rsid w:val="009A6AEA"/>
    <w:rsid w:val="009A6D7F"/>
    <w:rsid w:val="009A6ED9"/>
    <w:rsid w:val="009A763D"/>
    <w:rsid w:val="009A778F"/>
    <w:rsid w:val="009A78EF"/>
    <w:rsid w:val="009A7BC2"/>
    <w:rsid w:val="009A7C61"/>
    <w:rsid w:val="009A7DD4"/>
    <w:rsid w:val="009B0044"/>
    <w:rsid w:val="009B0423"/>
    <w:rsid w:val="009B04A6"/>
    <w:rsid w:val="009B0BDB"/>
    <w:rsid w:val="009B0C7B"/>
    <w:rsid w:val="009B145B"/>
    <w:rsid w:val="009B17CD"/>
    <w:rsid w:val="009B189A"/>
    <w:rsid w:val="009B18EB"/>
    <w:rsid w:val="009B1BD8"/>
    <w:rsid w:val="009B2009"/>
    <w:rsid w:val="009B280B"/>
    <w:rsid w:val="009B2890"/>
    <w:rsid w:val="009B2F3F"/>
    <w:rsid w:val="009B39DC"/>
    <w:rsid w:val="009B3D7E"/>
    <w:rsid w:val="009B3F31"/>
    <w:rsid w:val="009B4187"/>
    <w:rsid w:val="009B42F4"/>
    <w:rsid w:val="009B4313"/>
    <w:rsid w:val="009B487B"/>
    <w:rsid w:val="009B488E"/>
    <w:rsid w:val="009B4D18"/>
    <w:rsid w:val="009B4DEA"/>
    <w:rsid w:val="009B4F87"/>
    <w:rsid w:val="009B5164"/>
    <w:rsid w:val="009B65B9"/>
    <w:rsid w:val="009B6769"/>
    <w:rsid w:val="009B6A59"/>
    <w:rsid w:val="009B6D01"/>
    <w:rsid w:val="009B7056"/>
    <w:rsid w:val="009B751F"/>
    <w:rsid w:val="009B79AA"/>
    <w:rsid w:val="009B7A52"/>
    <w:rsid w:val="009B7FA8"/>
    <w:rsid w:val="009C03C5"/>
    <w:rsid w:val="009C05BE"/>
    <w:rsid w:val="009C098F"/>
    <w:rsid w:val="009C0EAF"/>
    <w:rsid w:val="009C1116"/>
    <w:rsid w:val="009C1390"/>
    <w:rsid w:val="009C1674"/>
    <w:rsid w:val="009C1956"/>
    <w:rsid w:val="009C1B0D"/>
    <w:rsid w:val="009C1B70"/>
    <w:rsid w:val="009C20A6"/>
    <w:rsid w:val="009C2300"/>
    <w:rsid w:val="009C26D4"/>
    <w:rsid w:val="009C3299"/>
    <w:rsid w:val="009C3AF1"/>
    <w:rsid w:val="009C3B79"/>
    <w:rsid w:val="009C3C1D"/>
    <w:rsid w:val="009C4918"/>
    <w:rsid w:val="009C4998"/>
    <w:rsid w:val="009C5265"/>
    <w:rsid w:val="009C57CF"/>
    <w:rsid w:val="009C5992"/>
    <w:rsid w:val="009C5B01"/>
    <w:rsid w:val="009C606B"/>
    <w:rsid w:val="009C61F3"/>
    <w:rsid w:val="009C6756"/>
    <w:rsid w:val="009C6D82"/>
    <w:rsid w:val="009C7E07"/>
    <w:rsid w:val="009C7E37"/>
    <w:rsid w:val="009C7F4D"/>
    <w:rsid w:val="009D02DE"/>
    <w:rsid w:val="009D084B"/>
    <w:rsid w:val="009D117E"/>
    <w:rsid w:val="009D129A"/>
    <w:rsid w:val="009D161E"/>
    <w:rsid w:val="009D1780"/>
    <w:rsid w:val="009D1F2D"/>
    <w:rsid w:val="009D227F"/>
    <w:rsid w:val="009D26DE"/>
    <w:rsid w:val="009D3266"/>
    <w:rsid w:val="009D3569"/>
    <w:rsid w:val="009D38B6"/>
    <w:rsid w:val="009D38EB"/>
    <w:rsid w:val="009D394B"/>
    <w:rsid w:val="009D3A31"/>
    <w:rsid w:val="009D3A96"/>
    <w:rsid w:val="009D3AA5"/>
    <w:rsid w:val="009D433F"/>
    <w:rsid w:val="009D4391"/>
    <w:rsid w:val="009D440E"/>
    <w:rsid w:val="009D5CFF"/>
    <w:rsid w:val="009D5DC7"/>
    <w:rsid w:val="009D5EC8"/>
    <w:rsid w:val="009D6455"/>
    <w:rsid w:val="009D6572"/>
    <w:rsid w:val="009D670B"/>
    <w:rsid w:val="009D6A8F"/>
    <w:rsid w:val="009D6B03"/>
    <w:rsid w:val="009D7166"/>
    <w:rsid w:val="009D732A"/>
    <w:rsid w:val="009D7A56"/>
    <w:rsid w:val="009D7E20"/>
    <w:rsid w:val="009E026E"/>
    <w:rsid w:val="009E081F"/>
    <w:rsid w:val="009E0CC8"/>
    <w:rsid w:val="009E0DFB"/>
    <w:rsid w:val="009E1067"/>
    <w:rsid w:val="009E1572"/>
    <w:rsid w:val="009E1A9B"/>
    <w:rsid w:val="009E1CB1"/>
    <w:rsid w:val="009E1DD4"/>
    <w:rsid w:val="009E1E33"/>
    <w:rsid w:val="009E2388"/>
    <w:rsid w:val="009E23B4"/>
    <w:rsid w:val="009E24EC"/>
    <w:rsid w:val="009E2DB7"/>
    <w:rsid w:val="009E312B"/>
    <w:rsid w:val="009E32A9"/>
    <w:rsid w:val="009E3665"/>
    <w:rsid w:val="009E36CC"/>
    <w:rsid w:val="009E36FB"/>
    <w:rsid w:val="009E3CFC"/>
    <w:rsid w:val="009E3D8F"/>
    <w:rsid w:val="009E3E3C"/>
    <w:rsid w:val="009E4111"/>
    <w:rsid w:val="009E4274"/>
    <w:rsid w:val="009E4796"/>
    <w:rsid w:val="009E489F"/>
    <w:rsid w:val="009E48BB"/>
    <w:rsid w:val="009E48F4"/>
    <w:rsid w:val="009E4969"/>
    <w:rsid w:val="009E49EA"/>
    <w:rsid w:val="009E4F0D"/>
    <w:rsid w:val="009E5305"/>
    <w:rsid w:val="009E5AD9"/>
    <w:rsid w:val="009E5E63"/>
    <w:rsid w:val="009E609F"/>
    <w:rsid w:val="009E60B0"/>
    <w:rsid w:val="009E6A6E"/>
    <w:rsid w:val="009E762B"/>
    <w:rsid w:val="009E763A"/>
    <w:rsid w:val="009E77AE"/>
    <w:rsid w:val="009E791D"/>
    <w:rsid w:val="009E79B6"/>
    <w:rsid w:val="009E7AD2"/>
    <w:rsid w:val="009F0005"/>
    <w:rsid w:val="009F0166"/>
    <w:rsid w:val="009F068B"/>
    <w:rsid w:val="009F07AF"/>
    <w:rsid w:val="009F0AE2"/>
    <w:rsid w:val="009F0B5F"/>
    <w:rsid w:val="009F0E9D"/>
    <w:rsid w:val="009F1331"/>
    <w:rsid w:val="009F188B"/>
    <w:rsid w:val="009F1981"/>
    <w:rsid w:val="009F1985"/>
    <w:rsid w:val="009F1C87"/>
    <w:rsid w:val="009F1CEE"/>
    <w:rsid w:val="009F1FFE"/>
    <w:rsid w:val="009F220D"/>
    <w:rsid w:val="009F22BE"/>
    <w:rsid w:val="009F237F"/>
    <w:rsid w:val="009F2976"/>
    <w:rsid w:val="009F2A6E"/>
    <w:rsid w:val="009F304A"/>
    <w:rsid w:val="009F34D6"/>
    <w:rsid w:val="009F3C73"/>
    <w:rsid w:val="009F3E84"/>
    <w:rsid w:val="009F3F5F"/>
    <w:rsid w:val="009F4003"/>
    <w:rsid w:val="009F45E1"/>
    <w:rsid w:val="009F494B"/>
    <w:rsid w:val="009F5038"/>
    <w:rsid w:val="009F5179"/>
    <w:rsid w:val="009F51EF"/>
    <w:rsid w:val="009F548C"/>
    <w:rsid w:val="009F5939"/>
    <w:rsid w:val="009F5A58"/>
    <w:rsid w:val="009F5B35"/>
    <w:rsid w:val="009F5D34"/>
    <w:rsid w:val="009F5EF8"/>
    <w:rsid w:val="009F7086"/>
    <w:rsid w:val="009F71D5"/>
    <w:rsid w:val="009F7242"/>
    <w:rsid w:val="009F7401"/>
    <w:rsid w:val="009F74B3"/>
    <w:rsid w:val="009F7BE5"/>
    <w:rsid w:val="009F7E5D"/>
    <w:rsid w:val="009F7E67"/>
    <w:rsid w:val="009F7F93"/>
    <w:rsid w:val="009F7FDE"/>
    <w:rsid w:val="00A0010B"/>
    <w:rsid w:val="00A003F1"/>
    <w:rsid w:val="00A008A0"/>
    <w:rsid w:val="00A0090F"/>
    <w:rsid w:val="00A00C1E"/>
    <w:rsid w:val="00A0103C"/>
    <w:rsid w:val="00A0107C"/>
    <w:rsid w:val="00A01432"/>
    <w:rsid w:val="00A0173B"/>
    <w:rsid w:val="00A01B33"/>
    <w:rsid w:val="00A02148"/>
    <w:rsid w:val="00A02194"/>
    <w:rsid w:val="00A02B05"/>
    <w:rsid w:val="00A02C31"/>
    <w:rsid w:val="00A030D3"/>
    <w:rsid w:val="00A03104"/>
    <w:rsid w:val="00A03525"/>
    <w:rsid w:val="00A03755"/>
    <w:rsid w:val="00A0392B"/>
    <w:rsid w:val="00A03DC7"/>
    <w:rsid w:val="00A04086"/>
    <w:rsid w:val="00A040BF"/>
    <w:rsid w:val="00A04104"/>
    <w:rsid w:val="00A041F2"/>
    <w:rsid w:val="00A04725"/>
    <w:rsid w:val="00A04859"/>
    <w:rsid w:val="00A0488B"/>
    <w:rsid w:val="00A04DC4"/>
    <w:rsid w:val="00A05328"/>
    <w:rsid w:val="00A05362"/>
    <w:rsid w:val="00A0549B"/>
    <w:rsid w:val="00A05C6B"/>
    <w:rsid w:val="00A05CA5"/>
    <w:rsid w:val="00A05E42"/>
    <w:rsid w:val="00A05F88"/>
    <w:rsid w:val="00A0607B"/>
    <w:rsid w:val="00A0614F"/>
    <w:rsid w:val="00A06443"/>
    <w:rsid w:val="00A0666C"/>
    <w:rsid w:val="00A069A8"/>
    <w:rsid w:val="00A06DC5"/>
    <w:rsid w:val="00A06F19"/>
    <w:rsid w:val="00A070D9"/>
    <w:rsid w:val="00A075E1"/>
    <w:rsid w:val="00A07930"/>
    <w:rsid w:val="00A07BBF"/>
    <w:rsid w:val="00A103B5"/>
    <w:rsid w:val="00A10760"/>
    <w:rsid w:val="00A10909"/>
    <w:rsid w:val="00A10926"/>
    <w:rsid w:val="00A10DDD"/>
    <w:rsid w:val="00A10F52"/>
    <w:rsid w:val="00A11402"/>
    <w:rsid w:val="00A11521"/>
    <w:rsid w:val="00A11D58"/>
    <w:rsid w:val="00A11DDA"/>
    <w:rsid w:val="00A1204D"/>
    <w:rsid w:val="00A126D0"/>
    <w:rsid w:val="00A126E8"/>
    <w:rsid w:val="00A1297C"/>
    <w:rsid w:val="00A12AD4"/>
    <w:rsid w:val="00A12CE7"/>
    <w:rsid w:val="00A12D83"/>
    <w:rsid w:val="00A12F69"/>
    <w:rsid w:val="00A133C0"/>
    <w:rsid w:val="00A13449"/>
    <w:rsid w:val="00A13F64"/>
    <w:rsid w:val="00A13FF0"/>
    <w:rsid w:val="00A14788"/>
    <w:rsid w:val="00A147AE"/>
    <w:rsid w:val="00A14816"/>
    <w:rsid w:val="00A14951"/>
    <w:rsid w:val="00A14B6D"/>
    <w:rsid w:val="00A14C08"/>
    <w:rsid w:val="00A14F91"/>
    <w:rsid w:val="00A152FA"/>
    <w:rsid w:val="00A15357"/>
    <w:rsid w:val="00A153F9"/>
    <w:rsid w:val="00A1591A"/>
    <w:rsid w:val="00A15DAA"/>
    <w:rsid w:val="00A15E5D"/>
    <w:rsid w:val="00A1600F"/>
    <w:rsid w:val="00A160E3"/>
    <w:rsid w:val="00A161C2"/>
    <w:rsid w:val="00A161EA"/>
    <w:rsid w:val="00A16579"/>
    <w:rsid w:val="00A16937"/>
    <w:rsid w:val="00A16A95"/>
    <w:rsid w:val="00A16C88"/>
    <w:rsid w:val="00A17080"/>
    <w:rsid w:val="00A17143"/>
    <w:rsid w:val="00A17523"/>
    <w:rsid w:val="00A17C23"/>
    <w:rsid w:val="00A17D84"/>
    <w:rsid w:val="00A17EA6"/>
    <w:rsid w:val="00A2010D"/>
    <w:rsid w:val="00A201C4"/>
    <w:rsid w:val="00A202F9"/>
    <w:rsid w:val="00A2042E"/>
    <w:rsid w:val="00A2050B"/>
    <w:rsid w:val="00A206E9"/>
    <w:rsid w:val="00A21177"/>
    <w:rsid w:val="00A212D2"/>
    <w:rsid w:val="00A215D9"/>
    <w:rsid w:val="00A21633"/>
    <w:rsid w:val="00A216DD"/>
    <w:rsid w:val="00A21A77"/>
    <w:rsid w:val="00A21CC1"/>
    <w:rsid w:val="00A22738"/>
    <w:rsid w:val="00A22C86"/>
    <w:rsid w:val="00A22FFE"/>
    <w:rsid w:val="00A235E3"/>
    <w:rsid w:val="00A23ABC"/>
    <w:rsid w:val="00A23B12"/>
    <w:rsid w:val="00A23FE1"/>
    <w:rsid w:val="00A240E1"/>
    <w:rsid w:val="00A242FC"/>
    <w:rsid w:val="00A245E1"/>
    <w:rsid w:val="00A247AC"/>
    <w:rsid w:val="00A24983"/>
    <w:rsid w:val="00A24D38"/>
    <w:rsid w:val="00A2524B"/>
    <w:rsid w:val="00A2569C"/>
    <w:rsid w:val="00A25711"/>
    <w:rsid w:val="00A2592D"/>
    <w:rsid w:val="00A25ECE"/>
    <w:rsid w:val="00A25F2E"/>
    <w:rsid w:val="00A25F3E"/>
    <w:rsid w:val="00A2619E"/>
    <w:rsid w:val="00A26249"/>
    <w:rsid w:val="00A26334"/>
    <w:rsid w:val="00A266A5"/>
    <w:rsid w:val="00A268D4"/>
    <w:rsid w:val="00A26F07"/>
    <w:rsid w:val="00A272AA"/>
    <w:rsid w:val="00A27303"/>
    <w:rsid w:val="00A2735A"/>
    <w:rsid w:val="00A27553"/>
    <w:rsid w:val="00A27587"/>
    <w:rsid w:val="00A27908"/>
    <w:rsid w:val="00A27C81"/>
    <w:rsid w:val="00A27FC0"/>
    <w:rsid w:val="00A3055E"/>
    <w:rsid w:val="00A30784"/>
    <w:rsid w:val="00A30939"/>
    <w:rsid w:val="00A30AA5"/>
    <w:rsid w:val="00A30B48"/>
    <w:rsid w:val="00A30C27"/>
    <w:rsid w:val="00A30C3D"/>
    <w:rsid w:val="00A30E68"/>
    <w:rsid w:val="00A31527"/>
    <w:rsid w:val="00A31948"/>
    <w:rsid w:val="00A319B5"/>
    <w:rsid w:val="00A31BC4"/>
    <w:rsid w:val="00A31CAA"/>
    <w:rsid w:val="00A31DCA"/>
    <w:rsid w:val="00A31DF3"/>
    <w:rsid w:val="00A31FE7"/>
    <w:rsid w:val="00A3279D"/>
    <w:rsid w:val="00A32827"/>
    <w:rsid w:val="00A32A54"/>
    <w:rsid w:val="00A33091"/>
    <w:rsid w:val="00A33188"/>
    <w:rsid w:val="00A33299"/>
    <w:rsid w:val="00A335FD"/>
    <w:rsid w:val="00A33980"/>
    <w:rsid w:val="00A339A2"/>
    <w:rsid w:val="00A33D07"/>
    <w:rsid w:val="00A33F83"/>
    <w:rsid w:val="00A34017"/>
    <w:rsid w:val="00A34135"/>
    <w:rsid w:val="00A342C4"/>
    <w:rsid w:val="00A35075"/>
    <w:rsid w:val="00A351A7"/>
    <w:rsid w:val="00A359F0"/>
    <w:rsid w:val="00A35B1F"/>
    <w:rsid w:val="00A35C90"/>
    <w:rsid w:val="00A3618E"/>
    <w:rsid w:val="00A36482"/>
    <w:rsid w:val="00A36506"/>
    <w:rsid w:val="00A36732"/>
    <w:rsid w:val="00A36766"/>
    <w:rsid w:val="00A36890"/>
    <w:rsid w:val="00A37153"/>
    <w:rsid w:val="00A37A83"/>
    <w:rsid w:val="00A4027B"/>
    <w:rsid w:val="00A403E8"/>
    <w:rsid w:val="00A40476"/>
    <w:rsid w:val="00A407C4"/>
    <w:rsid w:val="00A409EE"/>
    <w:rsid w:val="00A40D83"/>
    <w:rsid w:val="00A41C99"/>
    <w:rsid w:val="00A41D52"/>
    <w:rsid w:val="00A420E8"/>
    <w:rsid w:val="00A422D0"/>
    <w:rsid w:val="00A42BA7"/>
    <w:rsid w:val="00A43059"/>
    <w:rsid w:val="00A4309F"/>
    <w:rsid w:val="00A439C0"/>
    <w:rsid w:val="00A43A49"/>
    <w:rsid w:val="00A43C6B"/>
    <w:rsid w:val="00A43FCE"/>
    <w:rsid w:val="00A4451A"/>
    <w:rsid w:val="00A44E30"/>
    <w:rsid w:val="00A44E7A"/>
    <w:rsid w:val="00A45182"/>
    <w:rsid w:val="00A45550"/>
    <w:rsid w:val="00A45571"/>
    <w:rsid w:val="00A45626"/>
    <w:rsid w:val="00A45E53"/>
    <w:rsid w:val="00A45F4E"/>
    <w:rsid w:val="00A467F3"/>
    <w:rsid w:val="00A468DF"/>
    <w:rsid w:val="00A46A7E"/>
    <w:rsid w:val="00A4700B"/>
    <w:rsid w:val="00A47543"/>
    <w:rsid w:val="00A475E5"/>
    <w:rsid w:val="00A47D66"/>
    <w:rsid w:val="00A5072D"/>
    <w:rsid w:val="00A50E9B"/>
    <w:rsid w:val="00A50F8B"/>
    <w:rsid w:val="00A5107B"/>
    <w:rsid w:val="00A5166A"/>
    <w:rsid w:val="00A51737"/>
    <w:rsid w:val="00A51A0C"/>
    <w:rsid w:val="00A51AA4"/>
    <w:rsid w:val="00A52698"/>
    <w:rsid w:val="00A5270C"/>
    <w:rsid w:val="00A52DF8"/>
    <w:rsid w:val="00A52E6E"/>
    <w:rsid w:val="00A53074"/>
    <w:rsid w:val="00A530E8"/>
    <w:rsid w:val="00A53179"/>
    <w:rsid w:val="00A53312"/>
    <w:rsid w:val="00A53684"/>
    <w:rsid w:val="00A5396D"/>
    <w:rsid w:val="00A53E67"/>
    <w:rsid w:val="00A54326"/>
    <w:rsid w:val="00A543F7"/>
    <w:rsid w:val="00A54A2D"/>
    <w:rsid w:val="00A54A81"/>
    <w:rsid w:val="00A554EE"/>
    <w:rsid w:val="00A5560C"/>
    <w:rsid w:val="00A5565B"/>
    <w:rsid w:val="00A556BE"/>
    <w:rsid w:val="00A556C6"/>
    <w:rsid w:val="00A55946"/>
    <w:rsid w:val="00A55BD2"/>
    <w:rsid w:val="00A55E2A"/>
    <w:rsid w:val="00A55ED0"/>
    <w:rsid w:val="00A5610A"/>
    <w:rsid w:val="00A56184"/>
    <w:rsid w:val="00A5642E"/>
    <w:rsid w:val="00A56457"/>
    <w:rsid w:val="00A564C8"/>
    <w:rsid w:val="00A56F7A"/>
    <w:rsid w:val="00A5700D"/>
    <w:rsid w:val="00A570E0"/>
    <w:rsid w:val="00A5718E"/>
    <w:rsid w:val="00A574B0"/>
    <w:rsid w:val="00A5784D"/>
    <w:rsid w:val="00A60151"/>
    <w:rsid w:val="00A6044A"/>
    <w:rsid w:val="00A604D8"/>
    <w:rsid w:val="00A6081B"/>
    <w:rsid w:val="00A60CB2"/>
    <w:rsid w:val="00A60E40"/>
    <w:rsid w:val="00A60FD2"/>
    <w:rsid w:val="00A6109B"/>
    <w:rsid w:val="00A61631"/>
    <w:rsid w:val="00A61B4D"/>
    <w:rsid w:val="00A61CEB"/>
    <w:rsid w:val="00A61D4D"/>
    <w:rsid w:val="00A61F35"/>
    <w:rsid w:val="00A6206E"/>
    <w:rsid w:val="00A620F0"/>
    <w:rsid w:val="00A6210D"/>
    <w:rsid w:val="00A621CD"/>
    <w:rsid w:val="00A62389"/>
    <w:rsid w:val="00A62410"/>
    <w:rsid w:val="00A624BC"/>
    <w:rsid w:val="00A6258E"/>
    <w:rsid w:val="00A625E1"/>
    <w:rsid w:val="00A62834"/>
    <w:rsid w:val="00A62880"/>
    <w:rsid w:val="00A62C0C"/>
    <w:rsid w:val="00A62D2A"/>
    <w:rsid w:val="00A62EAE"/>
    <w:rsid w:val="00A64368"/>
    <w:rsid w:val="00A64574"/>
    <w:rsid w:val="00A646EF"/>
    <w:rsid w:val="00A65C2C"/>
    <w:rsid w:val="00A65FCA"/>
    <w:rsid w:val="00A660BE"/>
    <w:rsid w:val="00A66325"/>
    <w:rsid w:val="00A66483"/>
    <w:rsid w:val="00A66A33"/>
    <w:rsid w:val="00A66B18"/>
    <w:rsid w:val="00A66D1B"/>
    <w:rsid w:val="00A66D1F"/>
    <w:rsid w:val="00A66E1C"/>
    <w:rsid w:val="00A67914"/>
    <w:rsid w:val="00A67D34"/>
    <w:rsid w:val="00A67D73"/>
    <w:rsid w:val="00A67E5C"/>
    <w:rsid w:val="00A7072C"/>
    <w:rsid w:val="00A707A7"/>
    <w:rsid w:val="00A707E3"/>
    <w:rsid w:val="00A707F7"/>
    <w:rsid w:val="00A708A6"/>
    <w:rsid w:val="00A70A39"/>
    <w:rsid w:val="00A70A6C"/>
    <w:rsid w:val="00A70BCD"/>
    <w:rsid w:val="00A7108A"/>
    <w:rsid w:val="00A7114E"/>
    <w:rsid w:val="00A716EB"/>
    <w:rsid w:val="00A71A05"/>
    <w:rsid w:val="00A71A98"/>
    <w:rsid w:val="00A71B65"/>
    <w:rsid w:val="00A71C3F"/>
    <w:rsid w:val="00A71D84"/>
    <w:rsid w:val="00A71F0A"/>
    <w:rsid w:val="00A71F1C"/>
    <w:rsid w:val="00A72113"/>
    <w:rsid w:val="00A72A36"/>
    <w:rsid w:val="00A72A66"/>
    <w:rsid w:val="00A72D6C"/>
    <w:rsid w:val="00A72DC7"/>
    <w:rsid w:val="00A731F4"/>
    <w:rsid w:val="00A73293"/>
    <w:rsid w:val="00A732C1"/>
    <w:rsid w:val="00A73A5A"/>
    <w:rsid w:val="00A73EAF"/>
    <w:rsid w:val="00A74132"/>
    <w:rsid w:val="00A74A7D"/>
    <w:rsid w:val="00A74C16"/>
    <w:rsid w:val="00A74E40"/>
    <w:rsid w:val="00A75053"/>
    <w:rsid w:val="00A751A7"/>
    <w:rsid w:val="00A75300"/>
    <w:rsid w:val="00A75632"/>
    <w:rsid w:val="00A757EF"/>
    <w:rsid w:val="00A7585B"/>
    <w:rsid w:val="00A759F8"/>
    <w:rsid w:val="00A75FD0"/>
    <w:rsid w:val="00A76154"/>
    <w:rsid w:val="00A762F8"/>
    <w:rsid w:val="00A76AF9"/>
    <w:rsid w:val="00A76CF8"/>
    <w:rsid w:val="00A76E25"/>
    <w:rsid w:val="00A7744C"/>
    <w:rsid w:val="00A80408"/>
    <w:rsid w:val="00A80680"/>
    <w:rsid w:val="00A808B1"/>
    <w:rsid w:val="00A80C25"/>
    <w:rsid w:val="00A80CEA"/>
    <w:rsid w:val="00A80DEE"/>
    <w:rsid w:val="00A8114D"/>
    <w:rsid w:val="00A8115B"/>
    <w:rsid w:val="00A814F1"/>
    <w:rsid w:val="00A81558"/>
    <w:rsid w:val="00A81A20"/>
    <w:rsid w:val="00A81A5A"/>
    <w:rsid w:val="00A81DF3"/>
    <w:rsid w:val="00A81E84"/>
    <w:rsid w:val="00A81F06"/>
    <w:rsid w:val="00A81F0F"/>
    <w:rsid w:val="00A8212D"/>
    <w:rsid w:val="00A8217F"/>
    <w:rsid w:val="00A821D8"/>
    <w:rsid w:val="00A82581"/>
    <w:rsid w:val="00A827E8"/>
    <w:rsid w:val="00A82A50"/>
    <w:rsid w:val="00A82AE4"/>
    <w:rsid w:val="00A82B97"/>
    <w:rsid w:val="00A83025"/>
    <w:rsid w:val="00A830C1"/>
    <w:rsid w:val="00A832DF"/>
    <w:rsid w:val="00A833F2"/>
    <w:rsid w:val="00A840CB"/>
    <w:rsid w:val="00A8441E"/>
    <w:rsid w:val="00A84EDA"/>
    <w:rsid w:val="00A84F8C"/>
    <w:rsid w:val="00A85046"/>
    <w:rsid w:val="00A85809"/>
    <w:rsid w:val="00A85E3A"/>
    <w:rsid w:val="00A8636C"/>
    <w:rsid w:val="00A8645A"/>
    <w:rsid w:val="00A86483"/>
    <w:rsid w:val="00A86F7E"/>
    <w:rsid w:val="00A86FF3"/>
    <w:rsid w:val="00A87A5E"/>
    <w:rsid w:val="00A87D8D"/>
    <w:rsid w:val="00A87F31"/>
    <w:rsid w:val="00A87FD4"/>
    <w:rsid w:val="00A90888"/>
    <w:rsid w:val="00A90BDE"/>
    <w:rsid w:val="00A90EBE"/>
    <w:rsid w:val="00A913DC"/>
    <w:rsid w:val="00A915C6"/>
    <w:rsid w:val="00A91CE1"/>
    <w:rsid w:val="00A91F5F"/>
    <w:rsid w:val="00A92279"/>
    <w:rsid w:val="00A9230E"/>
    <w:rsid w:val="00A924B6"/>
    <w:rsid w:val="00A9264A"/>
    <w:rsid w:val="00A92F8F"/>
    <w:rsid w:val="00A93169"/>
    <w:rsid w:val="00A931B5"/>
    <w:rsid w:val="00A93542"/>
    <w:rsid w:val="00A9369E"/>
    <w:rsid w:val="00A93BF8"/>
    <w:rsid w:val="00A93E37"/>
    <w:rsid w:val="00A941B0"/>
    <w:rsid w:val="00A94570"/>
    <w:rsid w:val="00A9469D"/>
    <w:rsid w:val="00A947FD"/>
    <w:rsid w:val="00A94855"/>
    <w:rsid w:val="00A94BA7"/>
    <w:rsid w:val="00A94CA0"/>
    <w:rsid w:val="00A94E59"/>
    <w:rsid w:val="00A94FC3"/>
    <w:rsid w:val="00A954EC"/>
    <w:rsid w:val="00A9571A"/>
    <w:rsid w:val="00A95A90"/>
    <w:rsid w:val="00A95D89"/>
    <w:rsid w:val="00A95EED"/>
    <w:rsid w:val="00A964AF"/>
    <w:rsid w:val="00A96691"/>
    <w:rsid w:val="00A97117"/>
    <w:rsid w:val="00A974E9"/>
    <w:rsid w:val="00A975CA"/>
    <w:rsid w:val="00A97702"/>
    <w:rsid w:val="00A97704"/>
    <w:rsid w:val="00AA00E4"/>
    <w:rsid w:val="00AA0127"/>
    <w:rsid w:val="00AA01B4"/>
    <w:rsid w:val="00AA0219"/>
    <w:rsid w:val="00AA02ED"/>
    <w:rsid w:val="00AA04B8"/>
    <w:rsid w:val="00AA0F5C"/>
    <w:rsid w:val="00AA11BA"/>
    <w:rsid w:val="00AA1329"/>
    <w:rsid w:val="00AA1650"/>
    <w:rsid w:val="00AA18E2"/>
    <w:rsid w:val="00AA190F"/>
    <w:rsid w:val="00AA1D87"/>
    <w:rsid w:val="00AA2097"/>
    <w:rsid w:val="00AA2125"/>
    <w:rsid w:val="00AA2240"/>
    <w:rsid w:val="00AA29FD"/>
    <w:rsid w:val="00AA2B45"/>
    <w:rsid w:val="00AA2B6F"/>
    <w:rsid w:val="00AA2EED"/>
    <w:rsid w:val="00AA2FDA"/>
    <w:rsid w:val="00AA3611"/>
    <w:rsid w:val="00AA3895"/>
    <w:rsid w:val="00AA3CCB"/>
    <w:rsid w:val="00AA48E4"/>
    <w:rsid w:val="00AA4AC0"/>
    <w:rsid w:val="00AA4D75"/>
    <w:rsid w:val="00AA5068"/>
    <w:rsid w:val="00AA5282"/>
    <w:rsid w:val="00AA52F9"/>
    <w:rsid w:val="00AA5517"/>
    <w:rsid w:val="00AA57C5"/>
    <w:rsid w:val="00AA5A16"/>
    <w:rsid w:val="00AA5CC6"/>
    <w:rsid w:val="00AA61AC"/>
    <w:rsid w:val="00AA671E"/>
    <w:rsid w:val="00AA6C2C"/>
    <w:rsid w:val="00AA6E23"/>
    <w:rsid w:val="00AA72EB"/>
    <w:rsid w:val="00AA7349"/>
    <w:rsid w:val="00AA7957"/>
    <w:rsid w:val="00AA7F0E"/>
    <w:rsid w:val="00AB0480"/>
    <w:rsid w:val="00AB0B9C"/>
    <w:rsid w:val="00AB10D8"/>
    <w:rsid w:val="00AB1DDF"/>
    <w:rsid w:val="00AB225E"/>
    <w:rsid w:val="00AB2696"/>
    <w:rsid w:val="00AB29EC"/>
    <w:rsid w:val="00AB31E5"/>
    <w:rsid w:val="00AB320F"/>
    <w:rsid w:val="00AB33CC"/>
    <w:rsid w:val="00AB3C49"/>
    <w:rsid w:val="00AB3D85"/>
    <w:rsid w:val="00AB3E4E"/>
    <w:rsid w:val="00AB3EF1"/>
    <w:rsid w:val="00AB4515"/>
    <w:rsid w:val="00AB460F"/>
    <w:rsid w:val="00AB4AEF"/>
    <w:rsid w:val="00AB4B77"/>
    <w:rsid w:val="00AB55D7"/>
    <w:rsid w:val="00AB56B0"/>
    <w:rsid w:val="00AB57D8"/>
    <w:rsid w:val="00AB5AB5"/>
    <w:rsid w:val="00AB5BF5"/>
    <w:rsid w:val="00AB5C35"/>
    <w:rsid w:val="00AB5FEF"/>
    <w:rsid w:val="00AB63C8"/>
    <w:rsid w:val="00AB64A1"/>
    <w:rsid w:val="00AB64F5"/>
    <w:rsid w:val="00AB6C19"/>
    <w:rsid w:val="00AB6D5C"/>
    <w:rsid w:val="00AB6DCD"/>
    <w:rsid w:val="00AB7199"/>
    <w:rsid w:val="00AB71FE"/>
    <w:rsid w:val="00AB727B"/>
    <w:rsid w:val="00AB784B"/>
    <w:rsid w:val="00AC012D"/>
    <w:rsid w:val="00AC072A"/>
    <w:rsid w:val="00AC10D0"/>
    <w:rsid w:val="00AC14F7"/>
    <w:rsid w:val="00AC18E7"/>
    <w:rsid w:val="00AC18FE"/>
    <w:rsid w:val="00AC1AA3"/>
    <w:rsid w:val="00AC1CCF"/>
    <w:rsid w:val="00AC22C7"/>
    <w:rsid w:val="00AC24BE"/>
    <w:rsid w:val="00AC2CF2"/>
    <w:rsid w:val="00AC2DD6"/>
    <w:rsid w:val="00AC2FEC"/>
    <w:rsid w:val="00AC32A0"/>
    <w:rsid w:val="00AC33DB"/>
    <w:rsid w:val="00AC3899"/>
    <w:rsid w:val="00AC397D"/>
    <w:rsid w:val="00AC3C06"/>
    <w:rsid w:val="00AC3EF9"/>
    <w:rsid w:val="00AC3F59"/>
    <w:rsid w:val="00AC4351"/>
    <w:rsid w:val="00AC47A8"/>
    <w:rsid w:val="00AC48CA"/>
    <w:rsid w:val="00AC490A"/>
    <w:rsid w:val="00AC4944"/>
    <w:rsid w:val="00AC4D96"/>
    <w:rsid w:val="00AC4E0D"/>
    <w:rsid w:val="00AC5445"/>
    <w:rsid w:val="00AC54A7"/>
    <w:rsid w:val="00AC6902"/>
    <w:rsid w:val="00AC6AC1"/>
    <w:rsid w:val="00AC6FB4"/>
    <w:rsid w:val="00AC75BF"/>
    <w:rsid w:val="00AC774C"/>
    <w:rsid w:val="00AD059C"/>
    <w:rsid w:val="00AD071A"/>
    <w:rsid w:val="00AD089B"/>
    <w:rsid w:val="00AD09FE"/>
    <w:rsid w:val="00AD0ACE"/>
    <w:rsid w:val="00AD0B4A"/>
    <w:rsid w:val="00AD0C1C"/>
    <w:rsid w:val="00AD0F4E"/>
    <w:rsid w:val="00AD0F5C"/>
    <w:rsid w:val="00AD1066"/>
    <w:rsid w:val="00AD1305"/>
    <w:rsid w:val="00AD183E"/>
    <w:rsid w:val="00AD1852"/>
    <w:rsid w:val="00AD1C4E"/>
    <w:rsid w:val="00AD231D"/>
    <w:rsid w:val="00AD340B"/>
    <w:rsid w:val="00AD340E"/>
    <w:rsid w:val="00AD34AD"/>
    <w:rsid w:val="00AD3CA1"/>
    <w:rsid w:val="00AD4438"/>
    <w:rsid w:val="00AD4550"/>
    <w:rsid w:val="00AD4851"/>
    <w:rsid w:val="00AD48BA"/>
    <w:rsid w:val="00AD4AAE"/>
    <w:rsid w:val="00AD5488"/>
    <w:rsid w:val="00AD5940"/>
    <w:rsid w:val="00AD5F0A"/>
    <w:rsid w:val="00AD605A"/>
    <w:rsid w:val="00AD61E9"/>
    <w:rsid w:val="00AD66FF"/>
    <w:rsid w:val="00AD6790"/>
    <w:rsid w:val="00AD6F66"/>
    <w:rsid w:val="00AD6F8C"/>
    <w:rsid w:val="00AD73B2"/>
    <w:rsid w:val="00AD7460"/>
    <w:rsid w:val="00AD75DA"/>
    <w:rsid w:val="00AD7766"/>
    <w:rsid w:val="00AD7CE0"/>
    <w:rsid w:val="00AD7CEB"/>
    <w:rsid w:val="00AE0209"/>
    <w:rsid w:val="00AE0EE6"/>
    <w:rsid w:val="00AE2206"/>
    <w:rsid w:val="00AE28F4"/>
    <w:rsid w:val="00AE29D6"/>
    <w:rsid w:val="00AE2D35"/>
    <w:rsid w:val="00AE3013"/>
    <w:rsid w:val="00AE3329"/>
    <w:rsid w:val="00AE35A5"/>
    <w:rsid w:val="00AE36B1"/>
    <w:rsid w:val="00AE36FF"/>
    <w:rsid w:val="00AE39B2"/>
    <w:rsid w:val="00AE3AF5"/>
    <w:rsid w:val="00AE3B5C"/>
    <w:rsid w:val="00AE3E43"/>
    <w:rsid w:val="00AE4281"/>
    <w:rsid w:val="00AE4E82"/>
    <w:rsid w:val="00AE4EA2"/>
    <w:rsid w:val="00AE5294"/>
    <w:rsid w:val="00AE595C"/>
    <w:rsid w:val="00AE5A70"/>
    <w:rsid w:val="00AE600F"/>
    <w:rsid w:val="00AE6049"/>
    <w:rsid w:val="00AE651E"/>
    <w:rsid w:val="00AE669C"/>
    <w:rsid w:val="00AE66F8"/>
    <w:rsid w:val="00AE6F85"/>
    <w:rsid w:val="00AE75BF"/>
    <w:rsid w:val="00AE76A5"/>
    <w:rsid w:val="00AE7986"/>
    <w:rsid w:val="00AE7D20"/>
    <w:rsid w:val="00AE7EC4"/>
    <w:rsid w:val="00AF0032"/>
    <w:rsid w:val="00AF04B1"/>
    <w:rsid w:val="00AF0D22"/>
    <w:rsid w:val="00AF0D6D"/>
    <w:rsid w:val="00AF12A2"/>
    <w:rsid w:val="00AF1442"/>
    <w:rsid w:val="00AF1640"/>
    <w:rsid w:val="00AF1741"/>
    <w:rsid w:val="00AF1A6B"/>
    <w:rsid w:val="00AF1DD5"/>
    <w:rsid w:val="00AF1F33"/>
    <w:rsid w:val="00AF21C0"/>
    <w:rsid w:val="00AF2263"/>
    <w:rsid w:val="00AF2391"/>
    <w:rsid w:val="00AF2C77"/>
    <w:rsid w:val="00AF2DE5"/>
    <w:rsid w:val="00AF2E70"/>
    <w:rsid w:val="00AF399C"/>
    <w:rsid w:val="00AF3A9A"/>
    <w:rsid w:val="00AF3BDC"/>
    <w:rsid w:val="00AF4110"/>
    <w:rsid w:val="00AF4138"/>
    <w:rsid w:val="00AF4326"/>
    <w:rsid w:val="00AF4609"/>
    <w:rsid w:val="00AF47E7"/>
    <w:rsid w:val="00AF5418"/>
    <w:rsid w:val="00AF580B"/>
    <w:rsid w:val="00AF5B5E"/>
    <w:rsid w:val="00AF5C3B"/>
    <w:rsid w:val="00AF5E37"/>
    <w:rsid w:val="00AF5E7B"/>
    <w:rsid w:val="00AF5F43"/>
    <w:rsid w:val="00AF627F"/>
    <w:rsid w:val="00AF6354"/>
    <w:rsid w:val="00AF6492"/>
    <w:rsid w:val="00AF682F"/>
    <w:rsid w:val="00AF6879"/>
    <w:rsid w:val="00AF7121"/>
    <w:rsid w:val="00AF742D"/>
    <w:rsid w:val="00AF759B"/>
    <w:rsid w:val="00AF7991"/>
    <w:rsid w:val="00AF7A23"/>
    <w:rsid w:val="00AF7A6B"/>
    <w:rsid w:val="00AF7B2B"/>
    <w:rsid w:val="00AF7F1C"/>
    <w:rsid w:val="00B003EC"/>
    <w:rsid w:val="00B0044E"/>
    <w:rsid w:val="00B007D6"/>
    <w:rsid w:val="00B007DE"/>
    <w:rsid w:val="00B00BC8"/>
    <w:rsid w:val="00B00CB1"/>
    <w:rsid w:val="00B00FFD"/>
    <w:rsid w:val="00B010F7"/>
    <w:rsid w:val="00B013CE"/>
    <w:rsid w:val="00B015F6"/>
    <w:rsid w:val="00B0176A"/>
    <w:rsid w:val="00B0198E"/>
    <w:rsid w:val="00B01AA5"/>
    <w:rsid w:val="00B01D42"/>
    <w:rsid w:val="00B01F87"/>
    <w:rsid w:val="00B02978"/>
    <w:rsid w:val="00B02A12"/>
    <w:rsid w:val="00B02CAF"/>
    <w:rsid w:val="00B02F11"/>
    <w:rsid w:val="00B03141"/>
    <w:rsid w:val="00B03198"/>
    <w:rsid w:val="00B033B6"/>
    <w:rsid w:val="00B034EA"/>
    <w:rsid w:val="00B036FB"/>
    <w:rsid w:val="00B03B2C"/>
    <w:rsid w:val="00B03B9E"/>
    <w:rsid w:val="00B03BA2"/>
    <w:rsid w:val="00B03BE6"/>
    <w:rsid w:val="00B03BEC"/>
    <w:rsid w:val="00B03F2C"/>
    <w:rsid w:val="00B04427"/>
    <w:rsid w:val="00B048EF"/>
    <w:rsid w:val="00B04BF0"/>
    <w:rsid w:val="00B04F67"/>
    <w:rsid w:val="00B05225"/>
    <w:rsid w:val="00B0535C"/>
    <w:rsid w:val="00B05379"/>
    <w:rsid w:val="00B054A7"/>
    <w:rsid w:val="00B05791"/>
    <w:rsid w:val="00B057E1"/>
    <w:rsid w:val="00B057FF"/>
    <w:rsid w:val="00B05B1A"/>
    <w:rsid w:val="00B05B69"/>
    <w:rsid w:val="00B05CA9"/>
    <w:rsid w:val="00B05DDD"/>
    <w:rsid w:val="00B05F19"/>
    <w:rsid w:val="00B06457"/>
    <w:rsid w:val="00B064EB"/>
    <w:rsid w:val="00B069ED"/>
    <w:rsid w:val="00B06C8A"/>
    <w:rsid w:val="00B06CFE"/>
    <w:rsid w:val="00B06F03"/>
    <w:rsid w:val="00B07227"/>
    <w:rsid w:val="00B07A4A"/>
    <w:rsid w:val="00B07B52"/>
    <w:rsid w:val="00B07D6B"/>
    <w:rsid w:val="00B10514"/>
    <w:rsid w:val="00B10597"/>
    <w:rsid w:val="00B108C1"/>
    <w:rsid w:val="00B109A7"/>
    <w:rsid w:val="00B10A17"/>
    <w:rsid w:val="00B11081"/>
    <w:rsid w:val="00B111E3"/>
    <w:rsid w:val="00B1130C"/>
    <w:rsid w:val="00B11459"/>
    <w:rsid w:val="00B114CE"/>
    <w:rsid w:val="00B11908"/>
    <w:rsid w:val="00B11E0E"/>
    <w:rsid w:val="00B1201E"/>
    <w:rsid w:val="00B12261"/>
    <w:rsid w:val="00B12B44"/>
    <w:rsid w:val="00B12C15"/>
    <w:rsid w:val="00B13183"/>
    <w:rsid w:val="00B13740"/>
    <w:rsid w:val="00B13CF1"/>
    <w:rsid w:val="00B13D76"/>
    <w:rsid w:val="00B1407A"/>
    <w:rsid w:val="00B14218"/>
    <w:rsid w:val="00B14221"/>
    <w:rsid w:val="00B14937"/>
    <w:rsid w:val="00B149A7"/>
    <w:rsid w:val="00B1503A"/>
    <w:rsid w:val="00B15046"/>
    <w:rsid w:val="00B151E7"/>
    <w:rsid w:val="00B15AED"/>
    <w:rsid w:val="00B15CE2"/>
    <w:rsid w:val="00B15D99"/>
    <w:rsid w:val="00B16113"/>
    <w:rsid w:val="00B162F7"/>
    <w:rsid w:val="00B165E7"/>
    <w:rsid w:val="00B1675B"/>
    <w:rsid w:val="00B168E7"/>
    <w:rsid w:val="00B16EBA"/>
    <w:rsid w:val="00B16EC5"/>
    <w:rsid w:val="00B17336"/>
    <w:rsid w:val="00B17810"/>
    <w:rsid w:val="00B17889"/>
    <w:rsid w:val="00B179C7"/>
    <w:rsid w:val="00B17C5A"/>
    <w:rsid w:val="00B17CAB"/>
    <w:rsid w:val="00B17DEA"/>
    <w:rsid w:val="00B2001F"/>
    <w:rsid w:val="00B207F8"/>
    <w:rsid w:val="00B20C6A"/>
    <w:rsid w:val="00B216FF"/>
    <w:rsid w:val="00B217B7"/>
    <w:rsid w:val="00B21934"/>
    <w:rsid w:val="00B21B68"/>
    <w:rsid w:val="00B220C9"/>
    <w:rsid w:val="00B220DA"/>
    <w:rsid w:val="00B22132"/>
    <w:rsid w:val="00B2214D"/>
    <w:rsid w:val="00B22470"/>
    <w:rsid w:val="00B2280D"/>
    <w:rsid w:val="00B22872"/>
    <w:rsid w:val="00B228A0"/>
    <w:rsid w:val="00B22C1F"/>
    <w:rsid w:val="00B22E5E"/>
    <w:rsid w:val="00B22FD9"/>
    <w:rsid w:val="00B2302F"/>
    <w:rsid w:val="00B231A4"/>
    <w:rsid w:val="00B231C3"/>
    <w:rsid w:val="00B231E5"/>
    <w:rsid w:val="00B23624"/>
    <w:rsid w:val="00B23C4E"/>
    <w:rsid w:val="00B23CB9"/>
    <w:rsid w:val="00B2429C"/>
    <w:rsid w:val="00B2471D"/>
    <w:rsid w:val="00B247BD"/>
    <w:rsid w:val="00B24888"/>
    <w:rsid w:val="00B249B3"/>
    <w:rsid w:val="00B24EAD"/>
    <w:rsid w:val="00B24FEF"/>
    <w:rsid w:val="00B251CF"/>
    <w:rsid w:val="00B252C1"/>
    <w:rsid w:val="00B2533D"/>
    <w:rsid w:val="00B258BA"/>
    <w:rsid w:val="00B25CD9"/>
    <w:rsid w:val="00B266E7"/>
    <w:rsid w:val="00B26A05"/>
    <w:rsid w:val="00B26BAE"/>
    <w:rsid w:val="00B27143"/>
    <w:rsid w:val="00B2722D"/>
    <w:rsid w:val="00B276E8"/>
    <w:rsid w:val="00B27785"/>
    <w:rsid w:val="00B27A6C"/>
    <w:rsid w:val="00B27B4F"/>
    <w:rsid w:val="00B30294"/>
    <w:rsid w:val="00B30527"/>
    <w:rsid w:val="00B30585"/>
    <w:rsid w:val="00B3058D"/>
    <w:rsid w:val="00B306D7"/>
    <w:rsid w:val="00B308F0"/>
    <w:rsid w:val="00B30AA9"/>
    <w:rsid w:val="00B30B20"/>
    <w:rsid w:val="00B31D6B"/>
    <w:rsid w:val="00B32053"/>
    <w:rsid w:val="00B3256C"/>
    <w:rsid w:val="00B325AA"/>
    <w:rsid w:val="00B32648"/>
    <w:rsid w:val="00B329F8"/>
    <w:rsid w:val="00B32A28"/>
    <w:rsid w:val="00B32A48"/>
    <w:rsid w:val="00B32B51"/>
    <w:rsid w:val="00B32B8D"/>
    <w:rsid w:val="00B3339F"/>
    <w:rsid w:val="00B333DB"/>
    <w:rsid w:val="00B333F2"/>
    <w:rsid w:val="00B3355E"/>
    <w:rsid w:val="00B339E9"/>
    <w:rsid w:val="00B33D22"/>
    <w:rsid w:val="00B33F5B"/>
    <w:rsid w:val="00B33F7A"/>
    <w:rsid w:val="00B344F2"/>
    <w:rsid w:val="00B3474B"/>
    <w:rsid w:val="00B34A28"/>
    <w:rsid w:val="00B34C5E"/>
    <w:rsid w:val="00B35080"/>
    <w:rsid w:val="00B354F3"/>
    <w:rsid w:val="00B35942"/>
    <w:rsid w:val="00B360A2"/>
    <w:rsid w:val="00B36160"/>
    <w:rsid w:val="00B369D3"/>
    <w:rsid w:val="00B36BD9"/>
    <w:rsid w:val="00B36CB1"/>
    <w:rsid w:val="00B36E76"/>
    <w:rsid w:val="00B378FD"/>
    <w:rsid w:val="00B379FF"/>
    <w:rsid w:val="00B37A04"/>
    <w:rsid w:val="00B37DEA"/>
    <w:rsid w:val="00B37EE7"/>
    <w:rsid w:val="00B37EF3"/>
    <w:rsid w:val="00B40440"/>
    <w:rsid w:val="00B40755"/>
    <w:rsid w:val="00B40837"/>
    <w:rsid w:val="00B408A2"/>
    <w:rsid w:val="00B40A55"/>
    <w:rsid w:val="00B41200"/>
    <w:rsid w:val="00B41255"/>
    <w:rsid w:val="00B4150C"/>
    <w:rsid w:val="00B41D8B"/>
    <w:rsid w:val="00B41F75"/>
    <w:rsid w:val="00B42436"/>
    <w:rsid w:val="00B4252E"/>
    <w:rsid w:val="00B4259F"/>
    <w:rsid w:val="00B42B01"/>
    <w:rsid w:val="00B42C35"/>
    <w:rsid w:val="00B43246"/>
    <w:rsid w:val="00B434E4"/>
    <w:rsid w:val="00B43781"/>
    <w:rsid w:val="00B437E8"/>
    <w:rsid w:val="00B4382F"/>
    <w:rsid w:val="00B43F4A"/>
    <w:rsid w:val="00B44403"/>
    <w:rsid w:val="00B447C4"/>
    <w:rsid w:val="00B44967"/>
    <w:rsid w:val="00B44D1E"/>
    <w:rsid w:val="00B44E5D"/>
    <w:rsid w:val="00B45624"/>
    <w:rsid w:val="00B4565F"/>
    <w:rsid w:val="00B4604E"/>
    <w:rsid w:val="00B463B3"/>
    <w:rsid w:val="00B46984"/>
    <w:rsid w:val="00B46A2B"/>
    <w:rsid w:val="00B46C61"/>
    <w:rsid w:val="00B46C7D"/>
    <w:rsid w:val="00B472E3"/>
    <w:rsid w:val="00B473E1"/>
    <w:rsid w:val="00B474E4"/>
    <w:rsid w:val="00B475AC"/>
    <w:rsid w:val="00B476C4"/>
    <w:rsid w:val="00B477F8"/>
    <w:rsid w:val="00B4799E"/>
    <w:rsid w:val="00B47B62"/>
    <w:rsid w:val="00B47DC5"/>
    <w:rsid w:val="00B500FF"/>
    <w:rsid w:val="00B50BCC"/>
    <w:rsid w:val="00B50CAB"/>
    <w:rsid w:val="00B515F0"/>
    <w:rsid w:val="00B5184F"/>
    <w:rsid w:val="00B51CDF"/>
    <w:rsid w:val="00B51DDA"/>
    <w:rsid w:val="00B51E67"/>
    <w:rsid w:val="00B52281"/>
    <w:rsid w:val="00B5235A"/>
    <w:rsid w:val="00B5256D"/>
    <w:rsid w:val="00B526B9"/>
    <w:rsid w:val="00B528B3"/>
    <w:rsid w:val="00B528DD"/>
    <w:rsid w:val="00B52A25"/>
    <w:rsid w:val="00B52BB7"/>
    <w:rsid w:val="00B52DDC"/>
    <w:rsid w:val="00B5305D"/>
    <w:rsid w:val="00B530AB"/>
    <w:rsid w:val="00B536EB"/>
    <w:rsid w:val="00B53ED0"/>
    <w:rsid w:val="00B544DD"/>
    <w:rsid w:val="00B54964"/>
    <w:rsid w:val="00B54C0A"/>
    <w:rsid w:val="00B54CC1"/>
    <w:rsid w:val="00B553C9"/>
    <w:rsid w:val="00B554DD"/>
    <w:rsid w:val="00B55C83"/>
    <w:rsid w:val="00B561A3"/>
    <w:rsid w:val="00B56658"/>
    <w:rsid w:val="00B56777"/>
    <w:rsid w:val="00B568AE"/>
    <w:rsid w:val="00B56ADB"/>
    <w:rsid w:val="00B576C2"/>
    <w:rsid w:val="00B57D7B"/>
    <w:rsid w:val="00B604BC"/>
    <w:rsid w:val="00B60823"/>
    <w:rsid w:val="00B6115A"/>
    <w:rsid w:val="00B612BF"/>
    <w:rsid w:val="00B61634"/>
    <w:rsid w:val="00B61CB7"/>
    <w:rsid w:val="00B620FD"/>
    <w:rsid w:val="00B6222D"/>
    <w:rsid w:val="00B62566"/>
    <w:rsid w:val="00B627F3"/>
    <w:rsid w:val="00B62877"/>
    <w:rsid w:val="00B62A8B"/>
    <w:rsid w:val="00B62B58"/>
    <w:rsid w:val="00B630F1"/>
    <w:rsid w:val="00B63364"/>
    <w:rsid w:val="00B63557"/>
    <w:rsid w:val="00B635CE"/>
    <w:rsid w:val="00B6360D"/>
    <w:rsid w:val="00B637C1"/>
    <w:rsid w:val="00B63CA1"/>
    <w:rsid w:val="00B63DEC"/>
    <w:rsid w:val="00B63E03"/>
    <w:rsid w:val="00B63E7B"/>
    <w:rsid w:val="00B642FA"/>
    <w:rsid w:val="00B644A6"/>
    <w:rsid w:val="00B646A5"/>
    <w:rsid w:val="00B64962"/>
    <w:rsid w:val="00B64C69"/>
    <w:rsid w:val="00B65300"/>
    <w:rsid w:val="00B660B1"/>
    <w:rsid w:val="00B6695C"/>
    <w:rsid w:val="00B670B7"/>
    <w:rsid w:val="00B67426"/>
    <w:rsid w:val="00B67A9D"/>
    <w:rsid w:val="00B67B70"/>
    <w:rsid w:val="00B67C8B"/>
    <w:rsid w:val="00B67D25"/>
    <w:rsid w:val="00B67EF6"/>
    <w:rsid w:val="00B703D4"/>
    <w:rsid w:val="00B70B0A"/>
    <w:rsid w:val="00B70DBD"/>
    <w:rsid w:val="00B70DC4"/>
    <w:rsid w:val="00B7132F"/>
    <w:rsid w:val="00B713F8"/>
    <w:rsid w:val="00B71585"/>
    <w:rsid w:val="00B717B8"/>
    <w:rsid w:val="00B71916"/>
    <w:rsid w:val="00B71A39"/>
    <w:rsid w:val="00B71D95"/>
    <w:rsid w:val="00B71F78"/>
    <w:rsid w:val="00B722E7"/>
    <w:rsid w:val="00B723B4"/>
    <w:rsid w:val="00B72441"/>
    <w:rsid w:val="00B724C4"/>
    <w:rsid w:val="00B72C51"/>
    <w:rsid w:val="00B72DC9"/>
    <w:rsid w:val="00B72E33"/>
    <w:rsid w:val="00B7302A"/>
    <w:rsid w:val="00B73246"/>
    <w:rsid w:val="00B73315"/>
    <w:rsid w:val="00B7370F"/>
    <w:rsid w:val="00B7397F"/>
    <w:rsid w:val="00B73A95"/>
    <w:rsid w:val="00B73B12"/>
    <w:rsid w:val="00B73C64"/>
    <w:rsid w:val="00B73DA7"/>
    <w:rsid w:val="00B73E4A"/>
    <w:rsid w:val="00B73EED"/>
    <w:rsid w:val="00B74371"/>
    <w:rsid w:val="00B74383"/>
    <w:rsid w:val="00B74597"/>
    <w:rsid w:val="00B746AB"/>
    <w:rsid w:val="00B74F5B"/>
    <w:rsid w:val="00B74FE6"/>
    <w:rsid w:val="00B753B1"/>
    <w:rsid w:val="00B75581"/>
    <w:rsid w:val="00B75709"/>
    <w:rsid w:val="00B7572E"/>
    <w:rsid w:val="00B759E0"/>
    <w:rsid w:val="00B75AA2"/>
    <w:rsid w:val="00B75D80"/>
    <w:rsid w:val="00B7626A"/>
    <w:rsid w:val="00B76652"/>
    <w:rsid w:val="00B76662"/>
    <w:rsid w:val="00B76667"/>
    <w:rsid w:val="00B770FF"/>
    <w:rsid w:val="00B7749D"/>
    <w:rsid w:val="00B7769C"/>
    <w:rsid w:val="00B777AF"/>
    <w:rsid w:val="00B778A7"/>
    <w:rsid w:val="00B77B90"/>
    <w:rsid w:val="00B77C13"/>
    <w:rsid w:val="00B77CB7"/>
    <w:rsid w:val="00B77D0E"/>
    <w:rsid w:val="00B77ECD"/>
    <w:rsid w:val="00B77F2A"/>
    <w:rsid w:val="00B77F90"/>
    <w:rsid w:val="00B80263"/>
    <w:rsid w:val="00B8052F"/>
    <w:rsid w:val="00B8092C"/>
    <w:rsid w:val="00B809C7"/>
    <w:rsid w:val="00B80A01"/>
    <w:rsid w:val="00B8103B"/>
    <w:rsid w:val="00B811F5"/>
    <w:rsid w:val="00B8155D"/>
    <w:rsid w:val="00B81608"/>
    <w:rsid w:val="00B819A7"/>
    <w:rsid w:val="00B81AF8"/>
    <w:rsid w:val="00B8201C"/>
    <w:rsid w:val="00B8210F"/>
    <w:rsid w:val="00B8217D"/>
    <w:rsid w:val="00B828DD"/>
    <w:rsid w:val="00B8346F"/>
    <w:rsid w:val="00B838ED"/>
    <w:rsid w:val="00B84290"/>
    <w:rsid w:val="00B843CA"/>
    <w:rsid w:val="00B8444B"/>
    <w:rsid w:val="00B84694"/>
    <w:rsid w:val="00B84D48"/>
    <w:rsid w:val="00B84FEC"/>
    <w:rsid w:val="00B857FB"/>
    <w:rsid w:val="00B85E39"/>
    <w:rsid w:val="00B86088"/>
    <w:rsid w:val="00B860E1"/>
    <w:rsid w:val="00B86835"/>
    <w:rsid w:val="00B868B3"/>
    <w:rsid w:val="00B86959"/>
    <w:rsid w:val="00B86B0A"/>
    <w:rsid w:val="00B86D3B"/>
    <w:rsid w:val="00B86F40"/>
    <w:rsid w:val="00B87276"/>
    <w:rsid w:val="00B87471"/>
    <w:rsid w:val="00B87B78"/>
    <w:rsid w:val="00B87DA7"/>
    <w:rsid w:val="00B90288"/>
    <w:rsid w:val="00B904C1"/>
    <w:rsid w:val="00B90D59"/>
    <w:rsid w:val="00B9155B"/>
    <w:rsid w:val="00B91660"/>
    <w:rsid w:val="00B918BA"/>
    <w:rsid w:val="00B91A8F"/>
    <w:rsid w:val="00B91C15"/>
    <w:rsid w:val="00B91FD0"/>
    <w:rsid w:val="00B92B9D"/>
    <w:rsid w:val="00B92E9D"/>
    <w:rsid w:val="00B9309A"/>
    <w:rsid w:val="00B931D4"/>
    <w:rsid w:val="00B935E9"/>
    <w:rsid w:val="00B939AC"/>
    <w:rsid w:val="00B93A03"/>
    <w:rsid w:val="00B93A57"/>
    <w:rsid w:val="00B93D3C"/>
    <w:rsid w:val="00B93E64"/>
    <w:rsid w:val="00B9414C"/>
    <w:rsid w:val="00B94547"/>
    <w:rsid w:val="00B94790"/>
    <w:rsid w:val="00B94B9A"/>
    <w:rsid w:val="00B954C6"/>
    <w:rsid w:val="00B956B8"/>
    <w:rsid w:val="00B95E6F"/>
    <w:rsid w:val="00B963FB"/>
    <w:rsid w:val="00B968EF"/>
    <w:rsid w:val="00B97259"/>
    <w:rsid w:val="00B97996"/>
    <w:rsid w:val="00B979C9"/>
    <w:rsid w:val="00B97EFE"/>
    <w:rsid w:val="00BA0AEE"/>
    <w:rsid w:val="00BA0EB1"/>
    <w:rsid w:val="00BA1081"/>
    <w:rsid w:val="00BA133F"/>
    <w:rsid w:val="00BA13F1"/>
    <w:rsid w:val="00BA16D7"/>
    <w:rsid w:val="00BA16F3"/>
    <w:rsid w:val="00BA182E"/>
    <w:rsid w:val="00BA1C87"/>
    <w:rsid w:val="00BA1D17"/>
    <w:rsid w:val="00BA1E1E"/>
    <w:rsid w:val="00BA1E21"/>
    <w:rsid w:val="00BA2333"/>
    <w:rsid w:val="00BA242C"/>
    <w:rsid w:val="00BA2465"/>
    <w:rsid w:val="00BA2FBC"/>
    <w:rsid w:val="00BA3359"/>
    <w:rsid w:val="00BA33F3"/>
    <w:rsid w:val="00BA359D"/>
    <w:rsid w:val="00BA3970"/>
    <w:rsid w:val="00BA433E"/>
    <w:rsid w:val="00BA4455"/>
    <w:rsid w:val="00BA46E1"/>
    <w:rsid w:val="00BA4996"/>
    <w:rsid w:val="00BA4AE6"/>
    <w:rsid w:val="00BA4AE7"/>
    <w:rsid w:val="00BA4C2E"/>
    <w:rsid w:val="00BA4EFC"/>
    <w:rsid w:val="00BA5458"/>
    <w:rsid w:val="00BA5808"/>
    <w:rsid w:val="00BA585B"/>
    <w:rsid w:val="00BA59BD"/>
    <w:rsid w:val="00BA5B22"/>
    <w:rsid w:val="00BA5DDA"/>
    <w:rsid w:val="00BA623D"/>
    <w:rsid w:val="00BA679D"/>
    <w:rsid w:val="00BA67D7"/>
    <w:rsid w:val="00BA6A92"/>
    <w:rsid w:val="00BA6F53"/>
    <w:rsid w:val="00BA720C"/>
    <w:rsid w:val="00BA74F0"/>
    <w:rsid w:val="00BA7E42"/>
    <w:rsid w:val="00BB007D"/>
    <w:rsid w:val="00BB044D"/>
    <w:rsid w:val="00BB06D5"/>
    <w:rsid w:val="00BB09B7"/>
    <w:rsid w:val="00BB10A4"/>
    <w:rsid w:val="00BB15A6"/>
    <w:rsid w:val="00BB1ED8"/>
    <w:rsid w:val="00BB1F83"/>
    <w:rsid w:val="00BB2095"/>
    <w:rsid w:val="00BB2211"/>
    <w:rsid w:val="00BB2355"/>
    <w:rsid w:val="00BB274C"/>
    <w:rsid w:val="00BB29A2"/>
    <w:rsid w:val="00BB29F9"/>
    <w:rsid w:val="00BB2B3A"/>
    <w:rsid w:val="00BB2B71"/>
    <w:rsid w:val="00BB2F9F"/>
    <w:rsid w:val="00BB2FD5"/>
    <w:rsid w:val="00BB3162"/>
    <w:rsid w:val="00BB3180"/>
    <w:rsid w:val="00BB342D"/>
    <w:rsid w:val="00BB3B8F"/>
    <w:rsid w:val="00BB3BC8"/>
    <w:rsid w:val="00BB3C5C"/>
    <w:rsid w:val="00BB3DD4"/>
    <w:rsid w:val="00BB3E66"/>
    <w:rsid w:val="00BB44E8"/>
    <w:rsid w:val="00BB4C05"/>
    <w:rsid w:val="00BB52A8"/>
    <w:rsid w:val="00BB54E6"/>
    <w:rsid w:val="00BB56DA"/>
    <w:rsid w:val="00BB5921"/>
    <w:rsid w:val="00BB5AE6"/>
    <w:rsid w:val="00BB5B41"/>
    <w:rsid w:val="00BB5EBD"/>
    <w:rsid w:val="00BB5FE1"/>
    <w:rsid w:val="00BB602B"/>
    <w:rsid w:val="00BB667C"/>
    <w:rsid w:val="00BB67A3"/>
    <w:rsid w:val="00BB7277"/>
    <w:rsid w:val="00BB7D3F"/>
    <w:rsid w:val="00BC0190"/>
    <w:rsid w:val="00BC0831"/>
    <w:rsid w:val="00BC0896"/>
    <w:rsid w:val="00BC099D"/>
    <w:rsid w:val="00BC0B74"/>
    <w:rsid w:val="00BC0F5A"/>
    <w:rsid w:val="00BC12A8"/>
    <w:rsid w:val="00BC12EC"/>
    <w:rsid w:val="00BC16D4"/>
    <w:rsid w:val="00BC1B0E"/>
    <w:rsid w:val="00BC1C1A"/>
    <w:rsid w:val="00BC1F88"/>
    <w:rsid w:val="00BC20C1"/>
    <w:rsid w:val="00BC23FA"/>
    <w:rsid w:val="00BC2678"/>
    <w:rsid w:val="00BC2A57"/>
    <w:rsid w:val="00BC2B76"/>
    <w:rsid w:val="00BC2F17"/>
    <w:rsid w:val="00BC3672"/>
    <w:rsid w:val="00BC3798"/>
    <w:rsid w:val="00BC37B6"/>
    <w:rsid w:val="00BC39C1"/>
    <w:rsid w:val="00BC3DF3"/>
    <w:rsid w:val="00BC4458"/>
    <w:rsid w:val="00BC4773"/>
    <w:rsid w:val="00BC4853"/>
    <w:rsid w:val="00BC4A52"/>
    <w:rsid w:val="00BC4ABF"/>
    <w:rsid w:val="00BC4B77"/>
    <w:rsid w:val="00BC4CA0"/>
    <w:rsid w:val="00BC4DA7"/>
    <w:rsid w:val="00BC4E26"/>
    <w:rsid w:val="00BC4E39"/>
    <w:rsid w:val="00BC4F40"/>
    <w:rsid w:val="00BC59C8"/>
    <w:rsid w:val="00BC69B8"/>
    <w:rsid w:val="00BC69F9"/>
    <w:rsid w:val="00BC6C74"/>
    <w:rsid w:val="00BC6FA1"/>
    <w:rsid w:val="00BC7016"/>
    <w:rsid w:val="00BC7244"/>
    <w:rsid w:val="00BC7930"/>
    <w:rsid w:val="00BC7939"/>
    <w:rsid w:val="00BC7E35"/>
    <w:rsid w:val="00BD03A8"/>
    <w:rsid w:val="00BD0880"/>
    <w:rsid w:val="00BD0B24"/>
    <w:rsid w:val="00BD0BA6"/>
    <w:rsid w:val="00BD1058"/>
    <w:rsid w:val="00BD11EF"/>
    <w:rsid w:val="00BD1704"/>
    <w:rsid w:val="00BD1F34"/>
    <w:rsid w:val="00BD2243"/>
    <w:rsid w:val="00BD2440"/>
    <w:rsid w:val="00BD27BF"/>
    <w:rsid w:val="00BD283A"/>
    <w:rsid w:val="00BD2BF4"/>
    <w:rsid w:val="00BD2D87"/>
    <w:rsid w:val="00BD304D"/>
    <w:rsid w:val="00BD33D6"/>
    <w:rsid w:val="00BD364B"/>
    <w:rsid w:val="00BD3D05"/>
    <w:rsid w:val="00BD3D70"/>
    <w:rsid w:val="00BD40E2"/>
    <w:rsid w:val="00BD43B5"/>
    <w:rsid w:val="00BD448E"/>
    <w:rsid w:val="00BD4559"/>
    <w:rsid w:val="00BD4947"/>
    <w:rsid w:val="00BD4A52"/>
    <w:rsid w:val="00BD5085"/>
    <w:rsid w:val="00BD517A"/>
    <w:rsid w:val="00BD534A"/>
    <w:rsid w:val="00BD53DA"/>
    <w:rsid w:val="00BD5455"/>
    <w:rsid w:val="00BD557E"/>
    <w:rsid w:val="00BD57A4"/>
    <w:rsid w:val="00BD5C89"/>
    <w:rsid w:val="00BD5E45"/>
    <w:rsid w:val="00BD5F4A"/>
    <w:rsid w:val="00BD5FA6"/>
    <w:rsid w:val="00BD6620"/>
    <w:rsid w:val="00BD6621"/>
    <w:rsid w:val="00BD66A9"/>
    <w:rsid w:val="00BD688B"/>
    <w:rsid w:val="00BD6985"/>
    <w:rsid w:val="00BD6CAD"/>
    <w:rsid w:val="00BD6F03"/>
    <w:rsid w:val="00BD7078"/>
    <w:rsid w:val="00BD754A"/>
    <w:rsid w:val="00BE03A3"/>
    <w:rsid w:val="00BE040A"/>
    <w:rsid w:val="00BE0414"/>
    <w:rsid w:val="00BE06EE"/>
    <w:rsid w:val="00BE07B9"/>
    <w:rsid w:val="00BE0868"/>
    <w:rsid w:val="00BE0884"/>
    <w:rsid w:val="00BE0B6B"/>
    <w:rsid w:val="00BE1200"/>
    <w:rsid w:val="00BE1882"/>
    <w:rsid w:val="00BE1C68"/>
    <w:rsid w:val="00BE1EE9"/>
    <w:rsid w:val="00BE1F2F"/>
    <w:rsid w:val="00BE211E"/>
    <w:rsid w:val="00BE21E3"/>
    <w:rsid w:val="00BE2616"/>
    <w:rsid w:val="00BE2976"/>
    <w:rsid w:val="00BE2D44"/>
    <w:rsid w:val="00BE2FE2"/>
    <w:rsid w:val="00BE36D3"/>
    <w:rsid w:val="00BE370A"/>
    <w:rsid w:val="00BE38F9"/>
    <w:rsid w:val="00BE3954"/>
    <w:rsid w:val="00BE3E24"/>
    <w:rsid w:val="00BE3F32"/>
    <w:rsid w:val="00BE414F"/>
    <w:rsid w:val="00BE43C9"/>
    <w:rsid w:val="00BE444F"/>
    <w:rsid w:val="00BE452C"/>
    <w:rsid w:val="00BE4961"/>
    <w:rsid w:val="00BE49A3"/>
    <w:rsid w:val="00BE4AFA"/>
    <w:rsid w:val="00BE5F73"/>
    <w:rsid w:val="00BE669A"/>
    <w:rsid w:val="00BE66B3"/>
    <w:rsid w:val="00BE6822"/>
    <w:rsid w:val="00BE683D"/>
    <w:rsid w:val="00BE6A6C"/>
    <w:rsid w:val="00BE6D57"/>
    <w:rsid w:val="00BE7709"/>
    <w:rsid w:val="00BE78AB"/>
    <w:rsid w:val="00BE794B"/>
    <w:rsid w:val="00BE7AD7"/>
    <w:rsid w:val="00BE7B14"/>
    <w:rsid w:val="00BE7FE3"/>
    <w:rsid w:val="00BF02F4"/>
    <w:rsid w:val="00BF0698"/>
    <w:rsid w:val="00BF0B56"/>
    <w:rsid w:val="00BF14D0"/>
    <w:rsid w:val="00BF1F31"/>
    <w:rsid w:val="00BF27AF"/>
    <w:rsid w:val="00BF2D62"/>
    <w:rsid w:val="00BF2DAA"/>
    <w:rsid w:val="00BF2F16"/>
    <w:rsid w:val="00BF3B15"/>
    <w:rsid w:val="00BF3DAE"/>
    <w:rsid w:val="00BF3E76"/>
    <w:rsid w:val="00BF42FE"/>
    <w:rsid w:val="00BF45B8"/>
    <w:rsid w:val="00BF48DC"/>
    <w:rsid w:val="00BF4A40"/>
    <w:rsid w:val="00BF4B03"/>
    <w:rsid w:val="00BF4C1E"/>
    <w:rsid w:val="00BF5635"/>
    <w:rsid w:val="00BF5672"/>
    <w:rsid w:val="00BF57AD"/>
    <w:rsid w:val="00BF5DDC"/>
    <w:rsid w:val="00BF5F6C"/>
    <w:rsid w:val="00BF6185"/>
    <w:rsid w:val="00BF65B9"/>
    <w:rsid w:val="00BF67D9"/>
    <w:rsid w:val="00BF6825"/>
    <w:rsid w:val="00BF684E"/>
    <w:rsid w:val="00BF6B72"/>
    <w:rsid w:val="00BF6B9C"/>
    <w:rsid w:val="00BF7278"/>
    <w:rsid w:val="00BF75A6"/>
    <w:rsid w:val="00BF75EB"/>
    <w:rsid w:val="00BF76BE"/>
    <w:rsid w:val="00BF7756"/>
    <w:rsid w:val="00BF7868"/>
    <w:rsid w:val="00BF796E"/>
    <w:rsid w:val="00C0058E"/>
    <w:rsid w:val="00C00720"/>
    <w:rsid w:val="00C00798"/>
    <w:rsid w:val="00C00809"/>
    <w:rsid w:val="00C00962"/>
    <w:rsid w:val="00C00AD6"/>
    <w:rsid w:val="00C011AD"/>
    <w:rsid w:val="00C01BD7"/>
    <w:rsid w:val="00C01DDC"/>
    <w:rsid w:val="00C024BB"/>
    <w:rsid w:val="00C025A3"/>
    <w:rsid w:val="00C027C6"/>
    <w:rsid w:val="00C027D2"/>
    <w:rsid w:val="00C0285F"/>
    <w:rsid w:val="00C02968"/>
    <w:rsid w:val="00C0296A"/>
    <w:rsid w:val="00C02D5C"/>
    <w:rsid w:val="00C02E4F"/>
    <w:rsid w:val="00C03157"/>
    <w:rsid w:val="00C03193"/>
    <w:rsid w:val="00C03247"/>
    <w:rsid w:val="00C034C8"/>
    <w:rsid w:val="00C0363C"/>
    <w:rsid w:val="00C03F75"/>
    <w:rsid w:val="00C040CF"/>
    <w:rsid w:val="00C04635"/>
    <w:rsid w:val="00C04685"/>
    <w:rsid w:val="00C04AC9"/>
    <w:rsid w:val="00C04D21"/>
    <w:rsid w:val="00C04D2E"/>
    <w:rsid w:val="00C053BA"/>
    <w:rsid w:val="00C053DB"/>
    <w:rsid w:val="00C05526"/>
    <w:rsid w:val="00C05A02"/>
    <w:rsid w:val="00C05DE5"/>
    <w:rsid w:val="00C05E57"/>
    <w:rsid w:val="00C06558"/>
    <w:rsid w:val="00C065EF"/>
    <w:rsid w:val="00C06865"/>
    <w:rsid w:val="00C0686C"/>
    <w:rsid w:val="00C06C6E"/>
    <w:rsid w:val="00C06D75"/>
    <w:rsid w:val="00C06E75"/>
    <w:rsid w:val="00C07237"/>
    <w:rsid w:val="00C07626"/>
    <w:rsid w:val="00C078F4"/>
    <w:rsid w:val="00C079D3"/>
    <w:rsid w:val="00C07B33"/>
    <w:rsid w:val="00C101A5"/>
    <w:rsid w:val="00C10601"/>
    <w:rsid w:val="00C10AF1"/>
    <w:rsid w:val="00C10CCF"/>
    <w:rsid w:val="00C1159C"/>
    <w:rsid w:val="00C11623"/>
    <w:rsid w:val="00C11E8A"/>
    <w:rsid w:val="00C123AD"/>
    <w:rsid w:val="00C125E7"/>
    <w:rsid w:val="00C125F1"/>
    <w:rsid w:val="00C12A4E"/>
    <w:rsid w:val="00C133A5"/>
    <w:rsid w:val="00C13A4B"/>
    <w:rsid w:val="00C13ADA"/>
    <w:rsid w:val="00C13CB7"/>
    <w:rsid w:val="00C13D06"/>
    <w:rsid w:val="00C13D0B"/>
    <w:rsid w:val="00C13D31"/>
    <w:rsid w:val="00C13F7F"/>
    <w:rsid w:val="00C14199"/>
    <w:rsid w:val="00C14C58"/>
    <w:rsid w:val="00C14F44"/>
    <w:rsid w:val="00C15079"/>
    <w:rsid w:val="00C15769"/>
    <w:rsid w:val="00C157C6"/>
    <w:rsid w:val="00C15839"/>
    <w:rsid w:val="00C158CD"/>
    <w:rsid w:val="00C15E4D"/>
    <w:rsid w:val="00C16D4C"/>
    <w:rsid w:val="00C1737E"/>
    <w:rsid w:val="00C17655"/>
    <w:rsid w:val="00C17A72"/>
    <w:rsid w:val="00C17CA7"/>
    <w:rsid w:val="00C17FDE"/>
    <w:rsid w:val="00C20298"/>
    <w:rsid w:val="00C206B6"/>
    <w:rsid w:val="00C20A04"/>
    <w:rsid w:val="00C20B57"/>
    <w:rsid w:val="00C20BFF"/>
    <w:rsid w:val="00C20D63"/>
    <w:rsid w:val="00C20DCB"/>
    <w:rsid w:val="00C2102B"/>
    <w:rsid w:val="00C21034"/>
    <w:rsid w:val="00C2119F"/>
    <w:rsid w:val="00C21303"/>
    <w:rsid w:val="00C21D61"/>
    <w:rsid w:val="00C22249"/>
    <w:rsid w:val="00C2250E"/>
    <w:rsid w:val="00C226D6"/>
    <w:rsid w:val="00C22C76"/>
    <w:rsid w:val="00C22D40"/>
    <w:rsid w:val="00C2345C"/>
    <w:rsid w:val="00C23A08"/>
    <w:rsid w:val="00C23B82"/>
    <w:rsid w:val="00C24E46"/>
    <w:rsid w:val="00C24E59"/>
    <w:rsid w:val="00C24E5A"/>
    <w:rsid w:val="00C24FBC"/>
    <w:rsid w:val="00C256BF"/>
    <w:rsid w:val="00C257EC"/>
    <w:rsid w:val="00C25A31"/>
    <w:rsid w:val="00C25C07"/>
    <w:rsid w:val="00C25CC9"/>
    <w:rsid w:val="00C25E90"/>
    <w:rsid w:val="00C2601F"/>
    <w:rsid w:val="00C264CF"/>
    <w:rsid w:val="00C265BC"/>
    <w:rsid w:val="00C2679F"/>
    <w:rsid w:val="00C26D4E"/>
    <w:rsid w:val="00C271D7"/>
    <w:rsid w:val="00C27958"/>
    <w:rsid w:val="00C27A61"/>
    <w:rsid w:val="00C27B53"/>
    <w:rsid w:val="00C3022A"/>
    <w:rsid w:val="00C307D8"/>
    <w:rsid w:val="00C31740"/>
    <w:rsid w:val="00C31BF6"/>
    <w:rsid w:val="00C31C0E"/>
    <w:rsid w:val="00C323BB"/>
    <w:rsid w:val="00C3256E"/>
    <w:rsid w:val="00C32D59"/>
    <w:rsid w:val="00C336A6"/>
    <w:rsid w:val="00C33A2E"/>
    <w:rsid w:val="00C33B23"/>
    <w:rsid w:val="00C33D96"/>
    <w:rsid w:val="00C33E3C"/>
    <w:rsid w:val="00C3434B"/>
    <w:rsid w:val="00C34435"/>
    <w:rsid w:val="00C34599"/>
    <w:rsid w:val="00C34621"/>
    <w:rsid w:val="00C3477C"/>
    <w:rsid w:val="00C34AFE"/>
    <w:rsid w:val="00C34EFC"/>
    <w:rsid w:val="00C35085"/>
    <w:rsid w:val="00C35945"/>
    <w:rsid w:val="00C359D9"/>
    <w:rsid w:val="00C35A1D"/>
    <w:rsid w:val="00C35A61"/>
    <w:rsid w:val="00C35EF6"/>
    <w:rsid w:val="00C35F76"/>
    <w:rsid w:val="00C360C2"/>
    <w:rsid w:val="00C36681"/>
    <w:rsid w:val="00C36EB7"/>
    <w:rsid w:val="00C3701F"/>
    <w:rsid w:val="00C370BF"/>
    <w:rsid w:val="00C37561"/>
    <w:rsid w:val="00C37738"/>
    <w:rsid w:val="00C37D30"/>
    <w:rsid w:val="00C37FC0"/>
    <w:rsid w:val="00C40170"/>
    <w:rsid w:val="00C40240"/>
    <w:rsid w:val="00C40271"/>
    <w:rsid w:val="00C40BD9"/>
    <w:rsid w:val="00C40C5A"/>
    <w:rsid w:val="00C4117A"/>
    <w:rsid w:val="00C4126D"/>
    <w:rsid w:val="00C4129B"/>
    <w:rsid w:val="00C41BB4"/>
    <w:rsid w:val="00C421FC"/>
    <w:rsid w:val="00C42279"/>
    <w:rsid w:val="00C42535"/>
    <w:rsid w:val="00C42FB2"/>
    <w:rsid w:val="00C434D2"/>
    <w:rsid w:val="00C4384B"/>
    <w:rsid w:val="00C43CD0"/>
    <w:rsid w:val="00C43CEA"/>
    <w:rsid w:val="00C43F8A"/>
    <w:rsid w:val="00C4434A"/>
    <w:rsid w:val="00C44393"/>
    <w:rsid w:val="00C445CB"/>
    <w:rsid w:val="00C4497D"/>
    <w:rsid w:val="00C44A76"/>
    <w:rsid w:val="00C44F1F"/>
    <w:rsid w:val="00C45063"/>
    <w:rsid w:val="00C450B0"/>
    <w:rsid w:val="00C45A74"/>
    <w:rsid w:val="00C45C42"/>
    <w:rsid w:val="00C45C9E"/>
    <w:rsid w:val="00C45D8C"/>
    <w:rsid w:val="00C4603C"/>
    <w:rsid w:val="00C4659C"/>
    <w:rsid w:val="00C46924"/>
    <w:rsid w:val="00C46B6F"/>
    <w:rsid w:val="00C46D27"/>
    <w:rsid w:val="00C47312"/>
    <w:rsid w:val="00C47524"/>
    <w:rsid w:val="00C4782A"/>
    <w:rsid w:val="00C47A29"/>
    <w:rsid w:val="00C47E48"/>
    <w:rsid w:val="00C50290"/>
    <w:rsid w:val="00C505E2"/>
    <w:rsid w:val="00C5097B"/>
    <w:rsid w:val="00C50C08"/>
    <w:rsid w:val="00C5183E"/>
    <w:rsid w:val="00C5190D"/>
    <w:rsid w:val="00C51AE2"/>
    <w:rsid w:val="00C520CA"/>
    <w:rsid w:val="00C521CD"/>
    <w:rsid w:val="00C52211"/>
    <w:rsid w:val="00C52365"/>
    <w:rsid w:val="00C523D4"/>
    <w:rsid w:val="00C525A6"/>
    <w:rsid w:val="00C52723"/>
    <w:rsid w:val="00C52ADA"/>
    <w:rsid w:val="00C52AE0"/>
    <w:rsid w:val="00C52B70"/>
    <w:rsid w:val="00C52DBB"/>
    <w:rsid w:val="00C52F8A"/>
    <w:rsid w:val="00C532E6"/>
    <w:rsid w:val="00C534F4"/>
    <w:rsid w:val="00C53592"/>
    <w:rsid w:val="00C5365E"/>
    <w:rsid w:val="00C53A56"/>
    <w:rsid w:val="00C53CE8"/>
    <w:rsid w:val="00C53EFA"/>
    <w:rsid w:val="00C5454C"/>
    <w:rsid w:val="00C546B1"/>
    <w:rsid w:val="00C546DF"/>
    <w:rsid w:val="00C5472D"/>
    <w:rsid w:val="00C547F6"/>
    <w:rsid w:val="00C54A8C"/>
    <w:rsid w:val="00C54B05"/>
    <w:rsid w:val="00C54C51"/>
    <w:rsid w:val="00C54D48"/>
    <w:rsid w:val="00C5517D"/>
    <w:rsid w:val="00C55239"/>
    <w:rsid w:val="00C559D5"/>
    <w:rsid w:val="00C55AE8"/>
    <w:rsid w:val="00C55CEF"/>
    <w:rsid w:val="00C55D4A"/>
    <w:rsid w:val="00C5612C"/>
    <w:rsid w:val="00C57143"/>
    <w:rsid w:val="00C574B2"/>
    <w:rsid w:val="00C574FD"/>
    <w:rsid w:val="00C57654"/>
    <w:rsid w:val="00C577FB"/>
    <w:rsid w:val="00C5788B"/>
    <w:rsid w:val="00C57BA1"/>
    <w:rsid w:val="00C57CE8"/>
    <w:rsid w:val="00C57D3C"/>
    <w:rsid w:val="00C6000B"/>
    <w:rsid w:val="00C6038A"/>
    <w:rsid w:val="00C603FC"/>
    <w:rsid w:val="00C60726"/>
    <w:rsid w:val="00C60B0F"/>
    <w:rsid w:val="00C60D50"/>
    <w:rsid w:val="00C614C2"/>
    <w:rsid w:val="00C61E24"/>
    <w:rsid w:val="00C622DB"/>
    <w:rsid w:val="00C623E0"/>
    <w:rsid w:val="00C629F4"/>
    <w:rsid w:val="00C62C94"/>
    <w:rsid w:val="00C6324D"/>
    <w:rsid w:val="00C63C4D"/>
    <w:rsid w:val="00C63FCF"/>
    <w:rsid w:val="00C64319"/>
    <w:rsid w:val="00C64724"/>
    <w:rsid w:val="00C64D85"/>
    <w:rsid w:val="00C652CE"/>
    <w:rsid w:val="00C656AE"/>
    <w:rsid w:val="00C65B1E"/>
    <w:rsid w:val="00C65E15"/>
    <w:rsid w:val="00C6626B"/>
    <w:rsid w:val="00C662CF"/>
    <w:rsid w:val="00C6686A"/>
    <w:rsid w:val="00C66AC8"/>
    <w:rsid w:val="00C66C18"/>
    <w:rsid w:val="00C670A2"/>
    <w:rsid w:val="00C67525"/>
    <w:rsid w:val="00C677F0"/>
    <w:rsid w:val="00C67AA8"/>
    <w:rsid w:val="00C67CC4"/>
    <w:rsid w:val="00C67D6A"/>
    <w:rsid w:val="00C67F4A"/>
    <w:rsid w:val="00C7090A"/>
    <w:rsid w:val="00C70B09"/>
    <w:rsid w:val="00C7160F"/>
    <w:rsid w:val="00C7163B"/>
    <w:rsid w:val="00C7169F"/>
    <w:rsid w:val="00C71983"/>
    <w:rsid w:val="00C71A3B"/>
    <w:rsid w:val="00C71DF8"/>
    <w:rsid w:val="00C71F53"/>
    <w:rsid w:val="00C722A2"/>
    <w:rsid w:val="00C72460"/>
    <w:rsid w:val="00C7246C"/>
    <w:rsid w:val="00C7300C"/>
    <w:rsid w:val="00C73245"/>
    <w:rsid w:val="00C7343E"/>
    <w:rsid w:val="00C73567"/>
    <w:rsid w:val="00C73FC5"/>
    <w:rsid w:val="00C74582"/>
    <w:rsid w:val="00C7485A"/>
    <w:rsid w:val="00C74984"/>
    <w:rsid w:val="00C74A76"/>
    <w:rsid w:val="00C75122"/>
    <w:rsid w:val="00C75211"/>
    <w:rsid w:val="00C7591A"/>
    <w:rsid w:val="00C75D1B"/>
    <w:rsid w:val="00C7630E"/>
    <w:rsid w:val="00C76436"/>
    <w:rsid w:val="00C76564"/>
    <w:rsid w:val="00C76999"/>
    <w:rsid w:val="00C77E31"/>
    <w:rsid w:val="00C803EB"/>
    <w:rsid w:val="00C80412"/>
    <w:rsid w:val="00C80B3A"/>
    <w:rsid w:val="00C80E5A"/>
    <w:rsid w:val="00C81A59"/>
    <w:rsid w:val="00C81C81"/>
    <w:rsid w:val="00C81D00"/>
    <w:rsid w:val="00C81D5C"/>
    <w:rsid w:val="00C81EB8"/>
    <w:rsid w:val="00C82015"/>
    <w:rsid w:val="00C82087"/>
    <w:rsid w:val="00C82585"/>
    <w:rsid w:val="00C825A6"/>
    <w:rsid w:val="00C825F0"/>
    <w:rsid w:val="00C825F2"/>
    <w:rsid w:val="00C8263E"/>
    <w:rsid w:val="00C826A4"/>
    <w:rsid w:val="00C82D30"/>
    <w:rsid w:val="00C831A0"/>
    <w:rsid w:val="00C83249"/>
    <w:rsid w:val="00C83778"/>
    <w:rsid w:val="00C83A1F"/>
    <w:rsid w:val="00C84015"/>
    <w:rsid w:val="00C84239"/>
    <w:rsid w:val="00C8439E"/>
    <w:rsid w:val="00C846AA"/>
    <w:rsid w:val="00C848EA"/>
    <w:rsid w:val="00C84954"/>
    <w:rsid w:val="00C84C78"/>
    <w:rsid w:val="00C84C94"/>
    <w:rsid w:val="00C84D2A"/>
    <w:rsid w:val="00C85122"/>
    <w:rsid w:val="00C853C8"/>
    <w:rsid w:val="00C85DB2"/>
    <w:rsid w:val="00C86AAD"/>
    <w:rsid w:val="00C86FD7"/>
    <w:rsid w:val="00C87345"/>
    <w:rsid w:val="00C874E2"/>
    <w:rsid w:val="00C87A8F"/>
    <w:rsid w:val="00C87BC7"/>
    <w:rsid w:val="00C87C6F"/>
    <w:rsid w:val="00C87EB6"/>
    <w:rsid w:val="00C90029"/>
    <w:rsid w:val="00C900D9"/>
    <w:rsid w:val="00C9020A"/>
    <w:rsid w:val="00C902C5"/>
    <w:rsid w:val="00C903BD"/>
    <w:rsid w:val="00C903BF"/>
    <w:rsid w:val="00C90743"/>
    <w:rsid w:val="00C90CC4"/>
    <w:rsid w:val="00C90F5F"/>
    <w:rsid w:val="00C91354"/>
    <w:rsid w:val="00C91681"/>
    <w:rsid w:val="00C917E1"/>
    <w:rsid w:val="00C918D4"/>
    <w:rsid w:val="00C918F4"/>
    <w:rsid w:val="00C91D36"/>
    <w:rsid w:val="00C92030"/>
    <w:rsid w:val="00C92079"/>
    <w:rsid w:val="00C92172"/>
    <w:rsid w:val="00C92459"/>
    <w:rsid w:val="00C92677"/>
    <w:rsid w:val="00C92713"/>
    <w:rsid w:val="00C92771"/>
    <w:rsid w:val="00C92DE5"/>
    <w:rsid w:val="00C93004"/>
    <w:rsid w:val="00C93147"/>
    <w:rsid w:val="00C93794"/>
    <w:rsid w:val="00C93B4E"/>
    <w:rsid w:val="00C93C41"/>
    <w:rsid w:val="00C93D61"/>
    <w:rsid w:val="00C93E34"/>
    <w:rsid w:val="00C93EE1"/>
    <w:rsid w:val="00C947FF"/>
    <w:rsid w:val="00C94AF5"/>
    <w:rsid w:val="00C94CE7"/>
    <w:rsid w:val="00C94EB8"/>
    <w:rsid w:val="00C952F4"/>
    <w:rsid w:val="00C954FE"/>
    <w:rsid w:val="00C95628"/>
    <w:rsid w:val="00C9575B"/>
    <w:rsid w:val="00C958EF"/>
    <w:rsid w:val="00C9598F"/>
    <w:rsid w:val="00C95D6E"/>
    <w:rsid w:val="00C9625E"/>
    <w:rsid w:val="00C96377"/>
    <w:rsid w:val="00C96655"/>
    <w:rsid w:val="00C96900"/>
    <w:rsid w:val="00C96BE9"/>
    <w:rsid w:val="00C96F08"/>
    <w:rsid w:val="00C97332"/>
    <w:rsid w:val="00C97457"/>
    <w:rsid w:val="00C97499"/>
    <w:rsid w:val="00C97715"/>
    <w:rsid w:val="00C97F3C"/>
    <w:rsid w:val="00CA04BF"/>
    <w:rsid w:val="00CA0C24"/>
    <w:rsid w:val="00CA0CD9"/>
    <w:rsid w:val="00CA179B"/>
    <w:rsid w:val="00CA1907"/>
    <w:rsid w:val="00CA1935"/>
    <w:rsid w:val="00CA20A2"/>
    <w:rsid w:val="00CA2103"/>
    <w:rsid w:val="00CA275D"/>
    <w:rsid w:val="00CA280B"/>
    <w:rsid w:val="00CA2934"/>
    <w:rsid w:val="00CA2A8F"/>
    <w:rsid w:val="00CA2C81"/>
    <w:rsid w:val="00CA2D6E"/>
    <w:rsid w:val="00CA2E5B"/>
    <w:rsid w:val="00CA2F60"/>
    <w:rsid w:val="00CA2FEB"/>
    <w:rsid w:val="00CA318C"/>
    <w:rsid w:val="00CA3763"/>
    <w:rsid w:val="00CA390F"/>
    <w:rsid w:val="00CA3A45"/>
    <w:rsid w:val="00CA3CE8"/>
    <w:rsid w:val="00CA3D67"/>
    <w:rsid w:val="00CA4237"/>
    <w:rsid w:val="00CA42E4"/>
    <w:rsid w:val="00CA449D"/>
    <w:rsid w:val="00CA4560"/>
    <w:rsid w:val="00CA4640"/>
    <w:rsid w:val="00CA49AB"/>
    <w:rsid w:val="00CA4BD8"/>
    <w:rsid w:val="00CA4BF3"/>
    <w:rsid w:val="00CA4E66"/>
    <w:rsid w:val="00CA4EBA"/>
    <w:rsid w:val="00CA4EE2"/>
    <w:rsid w:val="00CA5083"/>
    <w:rsid w:val="00CA5328"/>
    <w:rsid w:val="00CA5578"/>
    <w:rsid w:val="00CA5B5D"/>
    <w:rsid w:val="00CA5B70"/>
    <w:rsid w:val="00CA603F"/>
    <w:rsid w:val="00CA62EB"/>
    <w:rsid w:val="00CA669F"/>
    <w:rsid w:val="00CA6EE5"/>
    <w:rsid w:val="00CA738E"/>
    <w:rsid w:val="00CA73C9"/>
    <w:rsid w:val="00CA760A"/>
    <w:rsid w:val="00CA7624"/>
    <w:rsid w:val="00CA7BDE"/>
    <w:rsid w:val="00CA7EC0"/>
    <w:rsid w:val="00CB04B0"/>
    <w:rsid w:val="00CB09F0"/>
    <w:rsid w:val="00CB0B5B"/>
    <w:rsid w:val="00CB1135"/>
    <w:rsid w:val="00CB14AC"/>
    <w:rsid w:val="00CB17D6"/>
    <w:rsid w:val="00CB1BD8"/>
    <w:rsid w:val="00CB1E33"/>
    <w:rsid w:val="00CB1E86"/>
    <w:rsid w:val="00CB21FF"/>
    <w:rsid w:val="00CB2206"/>
    <w:rsid w:val="00CB22A7"/>
    <w:rsid w:val="00CB24D1"/>
    <w:rsid w:val="00CB2B32"/>
    <w:rsid w:val="00CB32A2"/>
    <w:rsid w:val="00CB33CC"/>
    <w:rsid w:val="00CB35A1"/>
    <w:rsid w:val="00CB3701"/>
    <w:rsid w:val="00CB389C"/>
    <w:rsid w:val="00CB40BD"/>
    <w:rsid w:val="00CB4125"/>
    <w:rsid w:val="00CB4188"/>
    <w:rsid w:val="00CB420C"/>
    <w:rsid w:val="00CB43B5"/>
    <w:rsid w:val="00CB44AD"/>
    <w:rsid w:val="00CB46D5"/>
    <w:rsid w:val="00CB4A5A"/>
    <w:rsid w:val="00CB4AA8"/>
    <w:rsid w:val="00CB4CD5"/>
    <w:rsid w:val="00CB4F9A"/>
    <w:rsid w:val="00CB5276"/>
    <w:rsid w:val="00CB5CAB"/>
    <w:rsid w:val="00CB5FBD"/>
    <w:rsid w:val="00CB64FA"/>
    <w:rsid w:val="00CB657F"/>
    <w:rsid w:val="00CB674A"/>
    <w:rsid w:val="00CB674C"/>
    <w:rsid w:val="00CB67A1"/>
    <w:rsid w:val="00CB67C7"/>
    <w:rsid w:val="00CB699B"/>
    <w:rsid w:val="00CB6D92"/>
    <w:rsid w:val="00CB6F48"/>
    <w:rsid w:val="00CB70AC"/>
    <w:rsid w:val="00CB70E6"/>
    <w:rsid w:val="00CB7194"/>
    <w:rsid w:val="00CB719C"/>
    <w:rsid w:val="00CB72C4"/>
    <w:rsid w:val="00CB77FD"/>
    <w:rsid w:val="00CB7908"/>
    <w:rsid w:val="00CB797C"/>
    <w:rsid w:val="00CB7A92"/>
    <w:rsid w:val="00CB7B02"/>
    <w:rsid w:val="00CB7D39"/>
    <w:rsid w:val="00CB7E2C"/>
    <w:rsid w:val="00CB7F98"/>
    <w:rsid w:val="00CC0229"/>
    <w:rsid w:val="00CC151F"/>
    <w:rsid w:val="00CC1B9F"/>
    <w:rsid w:val="00CC1DAA"/>
    <w:rsid w:val="00CC1DB4"/>
    <w:rsid w:val="00CC1DDE"/>
    <w:rsid w:val="00CC2240"/>
    <w:rsid w:val="00CC2300"/>
    <w:rsid w:val="00CC2618"/>
    <w:rsid w:val="00CC2C49"/>
    <w:rsid w:val="00CC2DB8"/>
    <w:rsid w:val="00CC2E80"/>
    <w:rsid w:val="00CC338E"/>
    <w:rsid w:val="00CC359F"/>
    <w:rsid w:val="00CC37DA"/>
    <w:rsid w:val="00CC3D1D"/>
    <w:rsid w:val="00CC3F6F"/>
    <w:rsid w:val="00CC4417"/>
    <w:rsid w:val="00CC4A23"/>
    <w:rsid w:val="00CC4AFA"/>
    <w:rsid w:val="00CC4C9A"/>
    <w:rsid w:val="00CC5A78"/>
    <w:rsid w:val="00CC5D76"/>
    <w:rsid w:val="00CC6570"/>
    <w:rsid w:val="00CC6C42"/>
    <w:rsid w:val="00CC6C67"/>
    <w:rsid w:val="00CC6CD4"/>
    <w:rsid w:val="00CC7508"/>
    <w:rsid w:val="00CC76B5"/>
    <w:rsid w:val="00CC770B"/>
    <w:rsid w:val="00CC7763"/>
    <w:rsid w:val="00CD050D"/>
    <w:rsid w:val="00CD072A"/>
    <w:rsid w:val="00CD0AB0"/>
    <w:rsid w:val="00CD13B6"/>
    <w:rsid w:val="00CD13F4"/>
    <w:rsid w:val="00CD13F8"/>
    <w:rsid w:val="00CD15E8"/>
    <w:rsid w:val="00CD16EB"/>
    <w:rsid w:val="00CD1946"/>
    <w:rsid w:val="00CD1B9A"/>
    <w:rsid w:val="00CD1C52"/>
    <w:rsid w:val="00CD2361"/>
    <w:rsid w:val="00CD23DA"/>
    <w:rsid w:val="00CD2580"/>
    <w:rsid w:val="00CD2737"/>
    <w:rsid w:val="00CD2AE8"/>
    <w:rsid w:val="00CD2EF0"/>
    <w:rsid w:val="00CD3362"/>
    <w:rsid w:val="00CD33BA"/>
    <w:rsid w:val="00CD3402"/>
    <w:rsid w:val="00CD3DE0"/>
    <w:rsid w:val="00CD406A"/>
    <w:rsid w:val="00CD43F7"/>
    <w:rsid w:val="00CD4420"/>
    <w:rsid w:val="00CD4432"/>
    <w:rsid w:val="00CD445E"/>
    <w:rsid w:val="00CD44D1"/>
    <w:rsid w:val="00CD4509"/>
    <w:rsid w:val="00CD47DA"/>
    <w:rsid w:val="00CD4AEC"/>
    <w:rsid w:val="00CD4B26"/>
    <w:rsid w:val="00CD4B79"/>
    <w:rsid w:val="00CD4DAF"/>
    <w:rsid w:val="00CD509F"/>
    <w:rsid w:val="00CD59F0"/>
    <w:rsid w:val="00CD5BB5"/>
    <w:rsid w:val="00CD60F5"/>
    <w:rsid w:val="00CD6141"/>
    <w:rsid w:val="00CD65CA"/>
    <w:rsid w:val="00CD695C"/>
    <w:rsid w:val="00CD69CE"/>
    <w:rsid w:val="00CD6C6F"/>
    <w:rsid w:val="00CD6E0F"/>
    <w:rsid w:val="00CD7370"/>
    <w:rsid w:val="00CD7C7C"/>
    <w:rsid w:val="00CD7D21"/>
    <w:rsid w:val="00CD7F07"/>
    <w:rsid w:val="00CE006F"/>
    <w:rsid w:val="00CE0092"/>
    <w:rsid w:val="00CE00EC"/>
    <w:rsid w:val="00CE01E7"/>
    <w:rsid w:val="00CE0324"/>
    <w:rsid w:val="00CE0692"/>
    <w:rsid w:val="00CE088C"/>
    <w:rsid w:val="00CE0EE9"/>
    <w:rsid w:val="00CE0F73"/>
    <w:rsid w:val="00CE0F8A"/>
    <w:rsid w:val="00CE157A"/>
    <w:rsid w:val="00CE1675"/>
    <w:rsid w:val="00CE184E"/>
    <w:rsid w:val="00CE237F"/>
    <w:rsid w:val="00CE2612"/>
    <w:rsid w:val="00CE28ED"/>
    <w:rsid w:val="00CE29A5"/>
    <w:rsid w:val="00CE2A78"/>
    <w:rsid w:val="00CE2AD0"/>
    <w:rsid w:val="00CE2D3E"/>
    <w:rsid w:val="00CE3249"/>
    <w:rsid w:val="00CE367E"/>
    <w:rsid w:val="00CE39F2"/>
    <w:rsid w:val="00CE43ED"/>
    <w:rsid w:val="00CE462E"/>
    <w:rsid w:val="00CE4780"/>
    <w:rsid w:val="00CE4BB7"/>
    <w:rsid w:val="00CE4E16"/>
    <w:rsid w:val="00CE52B2"/>
    <w:rsid w:val="00CE5593"/>
    <w:rsid w:val="00CE58A9"/>
    <w:rsid w:val="00CE5E8B"/>
    <w:rsid w:val="00CE639E"/>
    <w:rsid w:val="00CE6630"/>
    <w:rsid w:val="00CE6DF1"/>
    <w:rsid w:val="00CE6FC3"/>
    <w:rsid w:val="00CE7C2B"/>
    <w:rsid w:val="00CF0112"/>
    <w:rsid w:val="00CF0134"/>
    <w:rsid w:val="00CF04D8"/>
    <w:rsid w:val="00CF069B"/>
    <w:rsid w:val="00CF088F"/>
    <w:rsid w:val="00CF095F"/>
    <w:rsid w:val="00CF0FD8"/>
    <w:rsid w:val="00CF13FE"/>
    <w:rsid w:val="00CF166B"/>
    <w:rsid w:val="00CF1853"/>
    <w:rsid w:val="00CF1864"/>
    <w:rsid w:val="00CF1F0E"/>
    <w:rsid w:val="00CF2012"/>
    <w:rsid w:val="00CF249B"/>
    <w:rsid w:val="00CF2D6F"/>
    <w:rsid w:val="00CF3234"/>
    <w:rsid w:val="00CF3480"/>
    <w:rsid w:val="00CF3843"/>
    <w:rsid w:val="00CF38B5"/>
    <w:rsid w:val="00CF3B87"/>
    <w:rsid w:val="00CF3D78"/>
    <w:rsid w:val="00CF3DB4"/>
    <w:rsid w:val="00CF3E76"/>
    <w:rsid w:val="00CF3FAC"/>
    <w:rsid w:val="00CF3FF1"/>
    <w:rsid w:val="00CF403E"/>
    <w:rsid w:val="00CF487E"/>
    <w:rsid w:val="00CF4A83"/>
    <w:rsid w:val="00CF4B02"/>
    <w:rsid w:val="00CF4E04"/>
    <w:rsid w:val="00CF4EB4"/>
    <w:rsid w:val="00CF50A0"/>
    <w:rsid w:val="00CF5108"/>
    <w:rsid w:val="00CF52ED"/>
    <w:rsid w:val="00CF530D"/>
    <w:rsid w:val="00CF5499"/>
    <w:rsid w:val="00CF5B5F"/>
    <w:rsid w:val="00CF5C59"/>
    <w:rsid w:val="00CF5C6E"/>
    <w:rsid w:val="00CF6293"/>
    <w:rsid w:val="00CF6552"/>
    <w:rsid w:val="00CF66F1"/>
    <w:rsid w:val="00CF672B"/>
    <w:rsid w:val="00CF6EFD"/>
    <w:rsid w:val="00CF765A"/>
    <w:rsid w:val="00CF7860"/>
    <w:rsid w:val="00D00300"/>
    <w:rsid w:val="00D00704"/>
    <w:rsid w:val="00D008C0"/>
    <w:rsid w:val="00D01267"/>
    <w:rsid w:val="00D018BD"/>
    <w:rsid w:val="00D01F5D"/>
    <w:rsid w:val="00D02493"/>
    <w:rsid w:val="00D0291A"/>
    <w:rsid w:val="00D02946"/>
    <w:rsid w:val="00D02BD8"/>
    <w:rsid w:val="00D02D38"/>
    <w:rsid w:val="00D03084"/>
    <w:rsid w:val="00D03330"/>
    <w:rsid w:val="00D03505"/>
    <w:rsid w:val="00D03530"/>
    <w:rsid w:val="00D03598"/>
    <w:rsid w:val="00D03944"/>
    <w:rsid w:val="00D03A92"/>
    <w:rsid w:val="00D04673"/>
    <w:rsid w:val="00D04DE3"/>
    <w:rsid w:val="00D04F6A"/>
    <w:rsid w:val="00D0522A"/>
    <w:rsid w:val="00D05CA4"/>
    <w:rsid w:val="00D06010"/>
    <w:rsid w:val="00D06144"/>
    <w:rsid w:val="00D061B1"/>
    <w:rsid w:val="00D062D0"/>
    <w:rsid w:val="00D066C7"/>
    <w:rsid w:val="00D06906"/>
    <w:rsid w:val="00D06A92"/>
    <w:rsid w:val="00D074B5"/>
    <w:rsid w:val="00D0787D"/>
    <w:rsid w:val="00D07B92"/>
    <w:rsid w:val="00D07E3D"/>
    <w:rsid w:val="00D07F99"/>
    <w:rsid w:val="00D1129B"/>
    <w:rsid w:val="00D11381"/>
    <w:rsid w:val="00D117F6"/>
    <w:rsid w:val="00D11986"/>
    <w:rsid w:val="00D11AAC"/>
    <w:rsid w:val="00D11D6C"/>
    <w:rsid w:val="00D11F7A"/>
    <w:rsid w:val="00D12164"/>
    <w:rsid w:val="00D121F6"/>
    <w:rsid w:val="00D12535"/>
    <w:rsid w:val="00D12B68"/>
    <w:rsid w:val="00D12BCA"/>
    <w:rsid w:val="00D12E39"/>
    <w:rsid w:val="00D13256"/>
    <w:rsid w:val="00D132D1"/>
    <w:rsid w:val="00D132F1"/>
    <w:rsid w:val="00D1331D"/>
    <w:rsid w:val="00D13473"/>
    <w:rsid w:val="00D1378A"/>
    <w:rsid w:val="00D1382B"/>
    <w:rsid w:val="00D1399A"/>
    <w:rsid w:val="00D13AEA"/>
    <w:rsid w:val="00D142C4"/>
    <w:rsid w:val="00D1435A"/>
    <w:rsid w:val="00D14501"/>
    <w:rsid w:val="00D145AA"/>
    <w:rsid w:val="00D14CB2"/>
    <w:rsid w:val="00D14EAC"/>
    <w:rsid w:val="00D15273"/>
    <w:rsid w:val="00D1582A"/>
    <w:rsid w:val="00D158AE"/>
    <w:rsid w:val="00D15D8C"/>
    <w:rsid w:val="00D15EFA"/>
    <w:rsid w:val="00D15F54"/>
    <w:rsid w:val="00D15F71"/>
    <w:rsid w:val="00D16076"/>
    <w:rsid w:val="00D161D3"/>
    <w:rsid w:val="00D16254"/>
    <w:rsid w:val="00D16344"/>
    <w:rsid w:val="00D1740A"/>
    <w:rsid w:val="00D17BB5"/>
    <w:rsid w:val="00D17C9D"/>
    <w:rsid w:val="00D2003E"/>
    <w:rsid w:val="00D20864"/>
    <w:rsid w:val="00D209CB"/>
    <w:rsid w:val="00D20A43"/>
    <w:rsid w:val="00D20AD4"/>
    <w:rsid w:val="00D20EB8"/>
    <w:rsid w:val="00D2145C"/>
    <w:rsid w:val="00D21C54"/>
    <w:rsid w:val="00D21D37"/>
    <w:rsid w:val="00D21F99"/>
    <w:rsid w:val="00D2206A"/>
    <w:rsid w:val="00D221A3"/>
    <w:rsid w:val="00D2291E"/>
    <w:rsid w:val="00D230F1"/>
    <w:rsid w:val="00D233EC"/>
    <w:rsid w:val="00D23663"/>
    <w:rsid w:val="00D238F2"/>
    <w:rsid w:val="00D23952"/>
    <w:rsid w:val="00D23B7C"/>
    <w:rsid w:val="00D24057"/>
    <w:rsid w:val="00D249A0"/>
    <w:rsid w:val="00D24D34"/>
    <w:rsid w:val="00D24E7A"/>
    <w:rsid w:val="00D24F79"/>
    <w:rsid w:val="00D250E3"/>
    <w:rsid w:val="00D25267"/>
    <w:rsid w:val="00D254C4"/>
    <w:rsid w:val="00D25AAD"/>
    <w:rsid w:val="00D25BF5"/>
    <w:rsid w:val="00D263D4"/>
    <w:rsid w:val="00D2769C"/>
    <w:rsid w:val="00D277DB"/>
    <w:rsid w:val="00D277EB"/>
    <w:rsid w:val="00D27D9D"/>
    <w:rsid w:val="00D303B8"/>
    <w:rsid w:val="00D3044F"/>
    <w:rsid w:val="00D305D3"/>
    <w:rsid w:val="00D308EF"/>
    <w:rsid w:val="00D30B89"/>
    <w:rsid w:val="00D3182B"/>
    <w:rsid w:val="00D31D01"/>
    <w:rsid w:val="00D3203E"/>
    <w:rsid w:val="00D32559"/>
    <w:rsid w:val="00D32571"/>
    <w:rsid w:val="00D328E6"/>
    <w:rsid w:val="00D32C2F"/>
    <w:rsid w:val="00D32C88"/>
    <w:rsid w:val="00D32D72"/>
    <w:rsid w:val="00D32DB2"/>
    <w:rsid w:val="00D32FCC"/>
    <w:rsid w:val="00D33214"/>
    <w:rsid w:val="00D33677"/>
    <w:rsid w:val="00D33E92"/>
    <w:rsid w:val="00D34738"/>
    <w:rsid w:val="00D349CD"/>
    <w:rsid w:val="00D34D1F"/>
    <w:rsid w:val="00D34E74"/>
    <w:rsid w:val="00D34EBA"/>
    <w:rsid w:val="00D34FB4"/>
    <w:rsid w:val="00D350C1"/>
    <w:rsid w:val="00D35C6D"/>
    <w:rsid w:val="00D367DB"/>
    <w:rsid w:val="00D36DB8"/>
    <w:rsid w:val="00D36F26"/>
    <w:rsid w:val="00D37050"/>
    <w:rsid w:val="00D375AB"/>
    <w:rsid w:val="00D37E83"/>
    <w:rsid w:val="00D4002B"/>
    <w:rsid w:val="00D40412"/>
    <w:rsid w:val="00D40480"/>
    <w:rsid w:val="00D40618"/>
    <w:rsid w:val="00D406F2"/>
    <w:rsid w:val="00D40A0D"/>
    <w:rsid w:val="00D40A2F"/>
    <w:rsid w:val="00D40C04"/>
    <w:rsid w:val="00D40C45"/>
    <w:rsid w:val="00D412FD"/>
    <w:rsid w:val="00D41572"/>
    <w:rsid w:val="00D41589"/>
    <w:rsid w:val="00D41673"/>
    <w:rsid w:val="00D4190E"/>
    <w:rsid w:val="00D41E83"/>
    <w:rsid w:val="00D41F01"/>
    <w:rsid w:val="00D42263"/>
    <w:rsid w:val="00D4231E"/>
    <w:rsid w:val="00D42767"/>
    <w:rsid w:val="00D427DB"/>
    <w:rsid w:val="00D42B59"/>
    <w:rsid w:val="00D4315F"/>
    <w:rsid w:val="00D43304"/>
    <w:rsid w:val="00D43766"/>
    <w:rsid w:val="00D4378F"/>
    <w:rsid w:val="00D43F8B"/>
    <w:rsid w:val="00D4402A"/>
    <w:rsid w:val="00D4487C"/>
    <w:rsid w:val="00D44F77"/>
    <w:rsid w:val="00D45626"/>
    <w:rsid w:val="00D45994"/>
    <w:rsid w:val="00D45D67"/>
    <w:rsid w:val="00D46185"/>
    <w:rsid w:val="00D46258"/>
    <w:rsid w:val="00D46718"/>
    <w:rsid w:val="00D4684C"/>
    <w:rsid w:val="00D468C5"/>
    <w:rsid w:val="00D477C2"/>
    <w:rsid w:val="00D47DD9"/>
    <w:rsid w:val="00D47E31"/>
    <w:rsid w:val="00D47FA1"/>
    <w:rsid w:val="00D503E4"/>
    <w:rsid w:val="00D504BA"/>
    <w:rsid w:val="00D50EDE"/>
    <w:rsid w:val="00D50FF3"/>
    <w:rsid w:val="00D51B6E"/>
    <w:rsid w:val="00D51B72"/>
    <w:rsid w:val="00D51BAA"/>
    <w:rsid w:val="00D51C2F"/>
    <w:rsid w:val="00D52005"/>
    <w:rsid w:val="00D520DF"/>
    <w:rsid w:val="00D5220C"/>
    <w:rsid w:val="00D52505"/>
    <w:rsid w:val="00D5256A"/>
    <w:rsid w:val="00D52B01"/>
    <w:rsid w:val="00D52D1D"/>
    <w:rsid w:val="00D52D44"/>
    <w:rsid w:val="00D53174"/>
    <w:rsid w:val="00D53198"/>
    <w:rsid w:val="00D538A7"/>
    <w:rsid w:val="00D54024"/>
    <w:rsid w:val="00D541DA"/>
    <w:rsid w:val="00D549F6"/>
    <w:rsid w:val="00D54A2C"/>
    <w:rsid w:val="00D54CD7"/>
    <w:rsid w:val="00D54DD0"/>
    <w:rsid w:val="00D55BF2"/>
    <w:rsid w:val="00D562D3"/>
    <w:rsid w:val="00D572C0"/>
    <w:rsid w:val="00D572D7"/>
    <w:rsid w:val="00D5775D"/>
    <w:rsid w:val="00D57907"/>
    <w:rsid w:val="00D57A4B"/>
    <w:rsid w:val="00D57AC1"/>
    <w:rsid w:val="00D57DD2"/>
    <w:rsid w:val="00D57E32"/>
    <w:rsid w:val="00D57E38"/>
    <w:rsid w:val="00D57F58"/>
    <w:rsid w:val="00D600C3"/>
    <w:rsid w:val="00D605B4"/>
    <w:rsid w:val="00D606B9"/>
    <w:rsid w:val="00D6099B"/>
    <w:rsid w:val="00D60AED"/>
    <w:rsid w:val="00D60D48"/>
    <w:rsid w:val="00D60DEE"/>
    <w:rsid w:val="00D61061"/>
    <w:rsid w:val="00D61408"/>
    <w:rsid w:val="00D614B3"/>
    <w:rsid w:val="00D61596"/>
    <w:rsid w:val="00D615D7"/>
    <w:rsid w:val="00D61A16"/>
    <w:rsid w:val="00D61B13"/>
    <w:rsid w:val="00D61C0D"/>
    <w:rsid w:val="00D61F8C"/>
    <w:rsid w:val="00D62357"/>
    <w:rsid w:val="00D627DC"/>
    <w:rsid w:val="00D6297D"/>
    <w:rsid w:val="00D62D2B"/>
    <w:rsid w:val="00D62D75"/>
    <w:rsid w:val="00D62DC0"/>
    <w:rsid w:val="00D63002"/>
    <w:rsid w:val="00D634B4"/>
    <w:rsid w:val="00D63548"/>
    <w:rsid w:val="00D63A38"/>
    <w:rsid w:val="00D640B2"/>
    <w:rsid w:val="00D6411B"/>
    <w:rsid w:val="00D6472C"/>
    <w:rsid w:val="00D64833"/>
    <w:rsid w:val="00D64957"/>
    <w:rsid w:val="00D64C60"/>
    <w:rsid w:val="00D64C94"/>
    <w:rsid w:val="00D64D39"/>
    <w:rsid w:val="00D64E97"/>
    <w:rsid w:val="00D6547A"/>
    <w:rsid w:val="00D65C6B"/>
    <w:rsid w:val="00D65EB1"/>
    <w:rsid w:val="00D661B3"/>
    <w:rsid w:val="00D666A6"/>
    <w:rsid w:val="00D66D9B"/>
    <w:rsid w:val="00D67111"/>
    <w:rsid w:val="00D6714E"/>
    <w:rsid w:val="00D6758E"/>
    <w:rsid w:val="00D67601"/>
    <w:rsid w:val="00D676FE"/>
    <w:rsid w:val="00D70057"/>
    <w:rsid w:val="00D70231"/>
    <w:rsid w:val="00D70291"/>
    <w:rsid w:val="00D70674"/>
    <w:rsid w:val="00D7097F"/>
    <w:rsid w:val="00D70A17"/>
    <w:rsid w:val="00D70DAC"/>
    <w:rsid w:val="00D70F3E"/>
    <w:rsid w:val="00D712BD"/>
    <w:rsid w:val="00D7140D"/>
    <w:rsid w:val="00D71D2E"/>
    <w:rsid w:val="00D71EC6"/>
    <w:rsid w:val="00D720C3"/>
    <w:rsid w:val="00D72309"/>
    <w:rsid w:val="00D72814"/>
    <w:rsid w:val="00D72921"/>
    <w:rsid w:val="00D73158"/>
    <w:rsid w:val="00D7357B"/>
    <w:rsid w:val="00D735D0"/>
    <w:rsid w:val="00D737EF"/>
    <w:rsid w:val="00D74259"/>
    <w:rsid w:val="00D74851"/>
    <w:rsid w:val="00D7488B"/>
    <w:rsid w:val="00D74993"/>
    <w:rsid w:val="00D74A3E"/>
    <w:rsid w:val="00D74E61"/>
    <w:rsid w:val="00D75246"/>
    <w:rsid w:val="00D75795"/>
    <w:rsid w:val="00D75AA8"/>
    <w:rsid w:val="00D75EF8"/>
    <w:rsid w:val="00D75FEB"/>
    <w:rsid w:val="00D7652B"/>
    <w:rsid w:val="00D76805"/>
    <w:rsid w:val="00D76F83"/>
    <w:rsid w:val="00D76FFC"/>
    <w:rsid w:val="00D774E1"/>
    <w:rsid w:val="00D7759D"/>
    <w:rsid w:val="00D7794A"/>
    <w:rsid w:val="00D77B1D"/>
    <w:rsid w:val="00D77D45"/>
    <w:rsid w:val="00D77E89"/>
    <w:rsid w:val="00D80074"/>
    <w:rsid w:val="00D801DC"/>
    <w:rsid w:val="00D803C4"/>
    <w:rsid w:val="00D80E7D"/>
    <w:rsid w:val="00D814A4"/>
    <w:rsid w:val="00D81B3D"/>
    <w:rsid w:val="00D81E64"/>
    <w:rsid w:val="00D81EED"/>
    <w:rsid w:val="00D8222B"/>
    <w:rsid w:val="00D82B6C"/>
    <w:rsid w:val="00D82D8E"/>
    <w:rsid w:val="00D83065"/>
    <w:rsid w:val="00D830DC"/>
    <w:rsid w:val="00D834E0"/>
    <w:rsid w:val="00D8357A"/>
    <w:rsid w:val="00D835BE"/>
    <w:rsid w:val="00D8382E"/>
    <w:rsid w:val="00D83C64"/>
    <w:rsid w:val="00D83ECB"/>
    <w:rsid w:val="00D83EDC"/>
    <w:rsid w:val="00D841E5"/>
    <w:rsid w:val="00D843C2"/>
    <w:rsid w:val="00D8455D"/>
    <w:rsid w:val="00D8479E"/>
    <w:rsid w:val="00D84C5C"/>
    <w:rsid w:val="00D84CF2"/>
    <w:rsid w:val="00D84EF8"/>
    <w:rsid w:val="00D85002"/>
    <w:rsid w:val="00D85803"/>
    <w:rsid w:val="00D8582F"/>
    <w:rsid w:val="00D858F7"/>
    <w:rsid w:val="00D85994"/>
    <w:rsid w:val="00D859BD"/>
    <w:rsid w:val="00D85A4B"/>
    <w:rsid w:val="00D85B62"/>
    <w:rsid w:val="00D85ED5"/>
    <w:rsid w:val="00D85F8A"/>
    <w:rsid w:val="00D85FCC"/>
    <w:rsid w:val="00D861D4"/>
    <w:rsid w:val="00D86975"/>
    <w:rsid w:val="00D86D44"/>
    <w:rsid w:val="00D86F31"/>
    <w:rsid w:val="00D87188"/>
    <w:rsid w:val="00D8762A"/>
    <w:rsid w:val="00D87B73"/>
    <w:rsid w:val="00D87CA1"/>
    <w:rsid w:val="00D90035"/>
    <w:rsid w:val="00D902B7"/>
    <w:rsid w:val="00D90690"/>
    <w:rsid w:val="00D90B1A"/>
    <w:rsid w:val="00D90D0E"/>
    <w:rsid w:val="00D91322"/>
    <w:rsid w:val="00D91587"/>
    <w:rsid w:val="00D9192B"/>
    <w:rsid w:val="00D91947"/>
    <w:rsid w:val="00D920CA"/>
    <w:rsid w:val="00D9274D"/>
    <w:rsid w:val="00D9294F"/>
    <w:rsid w:val="00D92D52"/>
    <w:rsid w:val="00D92D7C"/>
    <w:rsid w:val="00D9318C"/>
    <w:rsid w:val="00D932E4"/>
    <w:rsid w:val="00D93865"/>
    <w:rsid w:val="00D93AC4"/>
    <w:rsid w:val="00D946CE"/>
    <w:rsid w:val="00D94817"/>
    <w:rsid w:val="00D94A7C"/>
    <w:rsid w:val="00D94BAA"/>
    <w:rsid w:val="00D94DCF"/>
    <w:rsid w:val="00D95199"/>
    <w:rsid w:val="00D951A4"/>
    <w:rsid w:val="00D9554B"/>
    <w:rsid w:val="00D95801"/>
    <w:rsid w:val="00D95C1A"/>
    <w:rsid w:val="00D95CE2"/>
    <w:rsid w:val="00D95F88"/>
    <w:rsid w:val="00D961D0"/>
    <w:rsid w:val="00D963A8"/>
    <w:rsid w:val="00D96700"/>
    <w:rsid w:val="00D96B90"/>
    <w:rsid w:val="00D9704D"/>
    <w:rsid w:val="00D97069"/>
    <w:rsid w:val="00D97340"/>
    <w:rsid w:val="00D97BA7"/>
    <w:rsid w:val="00DA05C7"/>
    <w:rsid w:val="00DA089D"/>
    <w:rsid w:val="00DA0BF0"/>
    <w:rsid w:val="00DA13B5"/>
    <w:rsid w:val="00DA15E1"/>
    <w:rsid w:val="00DA16C8"/>
    <w:rsid w:val="00DA1ADF"/>
    <w:rsid w:val="00DA1D7F"/>
    <w:rsid w:val="00DA2576"/>
    <w:rsid w:val="00DA2716"/>
    <w:rsid w:val="00DA2BA1"/>
    <w:rsid w:val="00DA2D18"/>
    <w:rsid w:val="00DA2DF6"/>
    <w:rsid w:val="00DA2F12"/>
    <w:rsid w:val="00DA2F65"/>
    <w:rsid w:val="00DA2F9C"/>
    <w:rsid w:val="00DA34A8"/>
    <w:rsid w:val="00DA3611"/>
    <w:rsid w:val="00DA3E6F"/>
    <w:rsid w:val="00DA3FC7"/>
    <w:rsid w:val="00DA409A"/>
    <w:rsid w:val="00DA4470"/>
    <w:rsid w:val="00DA47E0"/>
    <w:rsid w:val="00DA4D5C"/>
    <w:rsid w:val="00DA4E5F"/>
    <w:rsid w:val="00DA4FED"/>
    <w:rsid w:val="00DA5101"/>
    <w:rsid w:val="00DA6595"/>
    <w:rsid w:val="00DA6627"/>
    <w:rsid w:val="00DA6875"/>
    <w:rsid w:val="00DA6900"/>
    <w:rsid w:val="00DA6A42"/>
    <w:rsid w:val="00DA6BB8"/>
    <w:rsid w:val="00DA6BC6"/>
    <w:rsid w:val="00DA6BF3"/>
    <w:rsid w:val="00DA6FDB"/>
    <w:rsid w:val="00DA7222"/>
    <w:rsid w:val="00DA74D8"/>
    <w:rsid w:val="00DA7BAE"/>
    <w:rsid w:val="00DA7BEB"/>
    <w:rsid w:val="00DA7DAF"/>
    <w:rsid w:val="00DB0283"/>
    <w:rsid w:val="00DB02FC"/>
    <w:rsid w:val="00DB0652"/>
    <w:rsid w:val="00DB0735"/>
    <w:rsid w:val="00DB11CF"/>
    <w:rsid w:val="00DB13E4"/>
    <w:rsid w:val="00DB156A"/>
    <w:rsid w:val="00DB161D"/>
    <w:rsid w:val="00DB1980"/>
    <w:rsid w:val="00DB1B0E"/>
    <w:rsid w:val="00DB1FA0"/>
    <w:rsid w:val="00DB2044"/>
    <w:rsid w:val="00DB22B2"/>
    <w:rsid w:val="00DB22C1"/>
    <w:rsid w:val="00DB25B3"/>
    <w:rsid w:val="00DB2846"/>
    <w:rsid w:val="00DB2D64"/>
    <w:rsid w:val="00DB320C"/>
    <w:rsid w:val="00DB3695"/>
    <w:rsid w:val="00DB3D33"/>
    <w:rsid w:val="00DB3DB0"/>
    <w:rsid w:val="00DB3F52"/>
    <w:rsid w:val="00DB4097"/>
    <w:rsid w:val="00DB4123"/>
    <w:rsid w:val="00DB4B71"/>
    <w:rsid w:val="00DB4BC5"/>
    <w:rsid w:val="00DB4E68"/>
    <w:rsid w:val="00DB4E7E"/>
    <w:rsid w:val="00DB55A2"/>
    <w:rsid w:val="00DB5604"/>
    <w:rsid w:val="00DB5B2F"/>
    <w:rsid w:val="00DB5C16"/>
    <w:rsid w:val="00DB6001"/>
    <w:rsid w:val="00DB6139"/>
    <w:rsid w:val="00DB61F4"/>
    <w:rsid w:val="00DB6984"/>
    <w:rsid w:val="00DB69E8"/>
    <w:rsid w:val="00DB6EA9"/>
    <w:rsid w:val="00DB703F"/>
    <w:rsid w:val="00DB75C1"/>
    <w:rsid w:val="00DB767D"/>
    <w:rsid w:val="00DB7696"/>
    <w:rsid w:val="00DB7DB7"/>
    <w:rsid w:val="00DB7DF7"/>
    <w:rsid w:val="00DC03BB"/>
    <w:rsid w:val="00DC065A"/>
    <w:rsid w:val="00DC06B5"/>
    <w:rsid w:val="00DC0A12"/>
    <w:rsid w:val="00DC0A9C"/>
    <w:rsid w:val="00DC0B3F"/>
    <w:rsid w:val="00DC1073"/>
    <w:rsid w:val="00DC1280"/>
    <w:rsid w:val="00DC12C3"/>
    <w:rsid w:val="00DC1350"/>
    <w:rsid w:val="00DC1438"/>
    <w:rsid w:val="00DC1478"/>
    <w:rsid w:val="00DC1B54"/>
    <w:rsid w:val="00DC1C69"/>
    <w:rsid w:val="00DC23AD"/>
    <w:rsid w:val="00DC241F"/>
    <w:rsid w:val="00DC24A6"/>
    <w:rsid w:val="00DC2F5F"/>
    <w:rsid w:val="00DC2F6C"/>
    <w:rsid w:val="00DC2F8D"/>
    <w:rsid w:val="00DC3105"/>
    <w:rsid w:val="00DC3303"/>
    <w:rsid w:val="00DC34E9"/>
    <w:rsid w:val="00DC3530"/>
    <w:rsid w:val="00DC35DB"/>
    <w:rsid w:val="00DC3658"/>
    <w:rsid w:val="00DC3AFC"/>
    <w:rsid w:val="00DC3DA0"/>
    <w:rsid w:val="00DC409B"/>
    <w:rsid w:val="00DC436C"/>
    <w:rsid w:val="00DC45E8"/>
    <w:rsid w:val="00DC4BFC"/>
    <w:rsid w:val="00DC5237"/>
    <w:rsid w:val="00DC53A2"/>
    <w:rsid w:val="00DC56A3"/>
    <w:rsid w:val="00DC56E6"/>
    <w:rsid w:val="00DC592D"/>
    <w:rsid w:val="00DC5F63"/>
    <w:rsid w:val="00DC5FAC"/>
    <w:rsid w:val="00DC65B3"/>
    <w:rsid w:val="00DC67E3"/>
    <w:rsid w:val="00DC6CF8"/>
    <w:rsid w:val="00DC6DA1"/>
    <w:rsid w:val="00DC6E8C"/>
    <w:rsid w:val="00DC79CE"/>
    <w:rsid w:val="00DC7BF6"/>
    <w:rsid w:val="00DC7E69"/>
    <w:rsid w:val="00DC7EC7"/>
    <w:rsid w:val="00DD0036"/>
    <w:rsid w:val="00DD0274"/>
    <w:rsid w:val="00DD028A"/>
    <w:rsid w:val="00DD032E"/>
    <w:rsid w:val="00DD046A"/>
    <w:rsid w:val="00DD06E2"/>
    <w:rsid w:val="00DD0E23"/>
    <w:rsid w:val="00DD11F7"/>
    <w:rsid w:val="00DD1249"/>
    <w:rsid w:val="00DD189E"/>
    <w:rsid w:val="00DD1A8B"/>
    <w:rsid w:val="00DD1D41"/>
    <w:rsid w:val="00DD22D3"/>
    <w:rsid w:val="00DD267C"/>
    <w:rsid w:val="00DD28B4"/>
    <w:rsid w:val="00DD2FE4"/>
    <w:rsid w:val="00DD358D"/>
    <w:rsid w:val="00DD39DD"/>
    <w:rsid w:val="00DD48F2"/>
    <w:rsid w:val="00DD4A3E"/>
    <w:rsid w:val="00DD4CAF"/>
    <w:rsid w:val="00DD5089"/>
    <w:rsid w:val="00DD54DD"/>
    <w:rsid w:val="00DD5A64"/>
    <w:rsid w:val="00DD5D63"/>
    <w:rsid w:val="00DD603A"/>
    <w:rsid w:val="00DD66DC"/>
    <w:rsid w:val="00DD7AE9"/>
    <w:rsid w:val="00DD7BF5"/>
    <w:rsid w:val="00DD7C02"/>
    <w:rsid w:val="00DD7D93"/>
    <w:rsid w:val="00DE028A"/>
    <w:rsid w:val="00DE0359"/>
    <w:rsid w:val="00DE03FF"/>
    <w:rsid w:val="00DE05B4"/>
    <w:rsid w:val="00DE06DD"/>
    <w:rsid w:val="00DE07B0"/>
    <w:rsid w:val="00DE0CAB"/>
    <w:rsid w:val="00DE1027"/>
    <w:rsid w:val="00DE11EF"/>
    <w:rsid w:val="00DE133C"/>
    <w:rsid w:val="00DE16AD"/>
    <w:rsid w:val="00DE189F"/>
    <w:rsid w:val="00DE1AC0"/>
    <w:rsid w:val="00DE20AA"/>
    <w:rsid w:val="00DE2689"/>
    <w:rsid w:val="00DE26C0"/>
    <w:rsid w:val="00DE297A"/>
    <w:rsid w:val="00DE2DCD"/>
    <w:rsid w:val="00DE2FDC"/>
    <w:rsid w:val="00DE3403"/>
    <w:rsid w:val="00DE36E7"/>
    <w:rsid w:val="00DE38B4"/>
    <w:rsid w:val="00DE3E93"/>
    <w:rsid w:val="00DE4356"/>
    <w:rsid w:val="00DE479A"/>
    <w:rsid w:val="00DE47CB"/>
    <w:rsid w:val="00DE4A97"/>
    <w:rsid w:val="00DE4B1A"/>
    <w:rsid w:val="00DE4C39"/>
    <w:rsid w:val="00DE5051"/>
    <w:rsid w:val="00DE5166"/>
    <w:rsid w:val="00DE5402"/>
    <w:rsid w:val="00DE599D"/>
    <w:rsid w:val="00DE5F2F"/>
    <w:rsid w:val="00DE5FA4"/>
    <w:rsid w:val="00DE6C19"/>
    <w:rsid w:val="00DE6D2B"/>
    <w:rsid w:val="00DE6EC9"/>
    <w:rsid w:val="00DE71B1"/>
    <w:rsid w:val="00DE71C6"/>
    <w:rsid w:val="00DF004C"/>
    <w:rsid w:val="00DF09F8"/>
    <w:rsid w:val="00DF0CBB"/>
    <w:rsid w:val="00DF0D86"/>
    <w:rsid w:val="00DF1027"/>
    <w:rsid w:val="00DF1060"/>
    <w:rsid w:val="00DF203A"/>
    <w:rsid w:val="00DF23FF"/>
    <w:rsid w:val="00DF2EEC"/>
    <w:rsid w:val="00DF3129"/>
    <w:rsid w:val="00DF3420"/>
    <w:rsid w:val="00DF3496"/>
    <w:rsid w:val="00DF35EA"/>
    <w:rsid w:val="00DF38AC"/>
    <w:rsid w:val="00DF3BF8"/>
    <w:rsid w:val="00DF3E02"/>
    <w:rsid w:val="00DF3E7E"/>
    <w:rsid w:val="00DF40F7"/>
    <w:rsid w:val="00DF42E8"/>
    <w:rsid w:val="00DF4346"/>
    <w:rsid w:val="00DF4598"/>
    <w:rsid w:val="00DF4711"/>
    <w:rsid w:val="00DF4890"/>
    <w:rsid w:val="00DF48CD"/>
    <w:rsid w:val="00DF4A3C"/>
    <w:rsid w:val="00DF4B9A"/>
    <w:rsid w:val="00DF4BC3"/>
    <w:rsid w:val="00DF4C96"/>
    <w:rsid w:val="00DF4CF4"/>
    <w:rsid w:val="00DF551E"/>
    <w:rsid w:val="00DF583E"/>
    <w:rsid w:val="00DF588F"/>
    <w:rsid w:val="00DF5A5C"/>
    <w:rsid w:val="00DF5FAC"/>
    <w:rsid w:val="00DF60E2"/>
    <w:rsid w:val="00DF66A2"/>
    <w:rsid w:val="00DF6C03"/>
    <w:rsid w:val="00DF706B"/>
    <w:rsid w:val="00DF71C4"/>
    <w:rsid w:val="00DF7322"/>
    <w:rsid w:val="00DF7613"/>
    <w:rsid w:val="00DF78D7"/>
    <w:rsid w:val="00DF791A"/>
    <w:rsid w:val="00E000A8"/>
    <w:rsid w:val="00E000E4"/>
    <w:rsid w:val="00E00116"/>
    <w:rsid w:val="00E00263"/>
    <w:rsid w:val="00E002C9"/>
    <w:rsid w:val="00E003BF"/>
    <w:rsid w:val="00E0049A"/>
    <w:rsid w:val="00E0053F"/>
    <w:rsid w:val="00E00B73"/>
    <w:rsid w:val="00E01095"/>
    <w:rsid w:val="00E014AA"/>
    <w:rsid w:val="00E018D8"/>
    <w:rsid w:val="00E01AC9"/>
    <w:rsid w:val="00E01CB8"/>
    <w:rsid w:val="00E01CF3"/>
    <w:rsid w:val="00E01FAD"/>
    <w:rsid w:val="00E01FE3"/>
    <w:rsid w:val="00E020CF"/>
    <w:rsid w:val="00E0215D"/>
    <w:rsid w:val="00E027F8"/>
    <w:rsid w:val="00E02B46"/>
    <w:rsid w:val="00E0314E"/>
    <w:rsid w:val="00E03D27"/>
    <w:rsid w:val="00E03F79"/>
    <w:rsid w:val="00E04411"/>
    <w:rsid w:val="00E04A67"/>
    <w:rsid w:val="00E04C9E"/>
    <w:rsid w:val="00E04F66"/>
    <w:rsid w:val="00E04F78"/>
    <w:rsid w:val="00E05371"/>
    <w:rsid w:val="00E05606"/>
    <w:rsid w:val="00E05A92"/>
    <w:rsid w:val="00E05BBE"/>
    <w:rsid w:val="00E05D68"/>
    <w:rsid w:val="00E05E87"/>
    <w:rsid w:val="00E06154"/>
    <w:rsid w:val="00E06262"/>
    <w:rsid w:val="00E062A9"/>
    <w:rsid w:val="00E0651A"/>
    <w:rsid w:val="00E06652"/>
    <w:rsid w:val="00E06A9D"/>
    <w:rsid w:val="00E06AFE"/>
    <w:rsid w:val="00E06CF8"/>
    <w:rsid w:val="00E06EFA"/>
    <w:rsid w:val="00E07417"/>
    <w:rsid w:val="00E075EF"/>
    <w:rsid w:val="00E0789D"/>
    <w:rsid w:val="00E07C88"/>
    <w:rsid w:val="00E1100B"/>
    <w:rsid w:val="00E11041"/>
    <w:rsid w:val="00E11106"/>
    <w:rsid w:val="00E111BE"/>
    <w:rsid w:val="00E117D5"/>
    <w:rsid w:val="00E11C01"/>
    <w:rsid w:val="00E11FA7"/>
    <w:rsid w:val="00E12031"/>
    <w:rsid w:val="00E122C7"/>
    <w:rsid w:val="00E12361"/>
    <w:rsid w:val="00E1276F"/>
    <w:rsid w:val="00E1290A"/>
    <w:rsid w:val="00E12BF2"/>
    <w:rsid w:val="00E13189"/>
    <w:rsid w:val="00E13317"/>
    <w:rsid w:val="00E13329"/>
    <w:rsid w:val="00E13EBD"/>
    <w:rsid w:val="00E14367"/>
    <w:rsid w:val="00E14644"/>
    <w:rsid w:val="00E14683"/>
    <w:rsid w:val="00E14860"/>
    <w:rsid w:val="00E14974"/>
    <w:rsid w:val="00E1545E"/>
    <w:rsid w:val="00E15821"/>
    <w:rsid w:val="00E15898"/>
    <w:rsid w:val="00E15925"/>
    <w:rsid w:val="00E15C9F"/>
    <w:rsid w:val="00E15F5B"/>
    <w:rsid w:val="00E1654E"/>
    <w:rsid w:val="00E1687E"/>
    <w:rsid w:val="00E1694F"/>
    <w:rsid w:val="00E16A4A"/>
    <w:rsid w:val="00E16C37"/>
    <w:rsid w:val="00E17078"/>
    <w:rsid w:val="00E17257"/>
    <w:rsid w:val="00E175B4"/>
    <w:rsid w:val="00E175B6"/>
    <w:rsid w:val="00E17A96"/>
    <w:rsid w:val="00E17B24"/>
    <w:rsid w:val="00E17E60"/>
    <w:rsid w:val="00E17EE7"/>
    <w:rsid w:val="00E2016F"/>
    <w:rsid w:val="00E2050F"/>
    <w:rsid w:val="00E20765"/>
    <w:rsid w:val="00E207FC"/>
    <w:rsid w:val="00E2083D"/>
    <w:rsid w:val="00E2092A"/>
    <w:rsid w:val="00E20EDF"/>
    <w:rsid w:val="00E20F28"/>
    <w:rsid w:val="00E2120A"/>
    <w:rsid w:val="00E212CB"/>
    <w:rsid w:val="00E214BB"/>
    <w:rsid w:val="00E215D8"/>
    <w:rsid w:val="00E218AB"/>
    <w:rsid w:val="00E21B61"/>
    <w:rsid w:val="00E2206D"/>
    <w:rsid w:val="00E22236"/>
    <w:rsid w:val="00E22366"/>
    <w:rsid w:val="00E22503"/>
    <w:rsid w:val="00E22F8D"/>
    <w:rsid w:val="00E23446"/>
    <w:rsid w:val="00E23775"/>
    <w:rsid w:val="00E23B7F"/>
    <w:rsid w:val="00E24BB7"/>
    <w:rsid w:val="00E24FC0"/>
    <w:rsid w:val="00E25C54"/>
    <w:rsid w:val="00E25F78"/>
    <w:rsid w:val="00E25FC4"/>
    <w:rsid w:val="00E26028"/>
    <w:rsid w:val="00E26558"/>
    <w:rsid w:val="00E268C3"/>
    <w:rsid w:val="00E2739E"/>
    <w:rsid w:val="00E27458"/>
    <w:rsid w:val="00E27A32"/>
    <w:rsid w:val="00E27DB8"/>
    <w:rsid w:val="00E27E45"/>
    <w:rsid w:val="00E27F28"/>
    <w:rsid w:val="00E27FB8"/>
    <w:rsid w:val="00E27FDC"/>
    <w:rsid w:val="00E30182"/>
    <w:rsid w:val="00E30302"/>
    <w:rsid w:val="00E3030C"/>
    <w:rsid w:val="00E30368"/>
    <w:rsid w:val="00E3062F"/>
    <w:rsid w:val="00E3066D"/>
    <w:rsid w:val="00E30AB4"/>
    <w:rsid w:val="00E30DDD"/>
    <w:rsid w:val="00E312D0"/>
    <w:rsid w:val="00E31428"/>
    <w:rsid w:val="00E317B7"/>
    <w:rsid w:val="00E31F5C"/>
    <w:rsid w:val="00E3218E"/>
    <w:rsid w:val="00E323CE"/>
    <w:rsid w:val="00E327C0"/>
    <w:rsid w:val="00E32960"/>
    <w:rsid w:val="00E32A61"/>
    <w:rsid w:val="00E32BAB"/>
    <w:rsid w:val="00E32CA1"/>
    <w:rsid w:val="00E33074"/>
    <w:rsid w:val="00E334CC"/>
    <w:rsid w:val="00E33D6C"/>
    <w:rsid w:val="00E33F79"/>
    <w:rsid w:val="00E34190"/>
    <w:rsid w:val="00E3421B"/>
    <w:rsid w:val="00E34605"/>
    <w:rsid w:val="00E34F02"/>
    <w:rsid w:val="00E34FBD"/>
    <w:rsid w:val="00E35113"/>
    <w:rsid w:val="00E3546A"/>
    <w:rsid w:val="00E355A9"/>
    <w:rsid w:val="00E35758"/>
    <w:rsid w:val="00E35B93"/>
    <w:rsid w:val="00E35CD3"/>
    <w:rsid w:val="00E35D3F"/>
    <w:rsid w:val="00E35F82"/>
    <w:rsid w:val="00E36369"/>
    <w:rsid w:val="00E3653A"/>
    <w:rsid w:val="00E3668D"/>
    <w:rsid w:val="00E369A1"/>
    <w:rsid w:val="00E36A10"/>
    <w:rsid w:val="00E36BB5"/>
    <w:rsid w:val="00E375CA"/>
    <w:rsid w:val="00E375EE"/>
    <w:rsid w:val="00E37758"/>
    <w:rsid w:val="00E378E4"/>
    <w:rsid w:val="00E37969"/>
    <w:rsid w:val="00E37E05"/>
    <w:rsid w:val="00E40763"/>
    <w:rsid w:val="00E408FD"/>
    <w:rsid w:val="00E40A24"/>
    <w:rsid w:val="00E40A48"/>
    <w:rsid w:val="00E40B69"/>
    <w:rsid w:val="00E40EE2"/>
    <w:rsid w:val="00E41614"/>
    <w:rsid w:val="00E418F2"/>
    <w:rsid w:val="00E4194E"/>
    <w:rsid w:val="00E419F6"/>
    <w:rsid w:val="00E41AC7"/>
    <w:rsid w:val="00E41AD5"/>
    <w:rsid w:val="00E41DFE"/>
    <w:rsid w:val="00E41F37"/>
    <w:rsid w:val="00E41FFF"/>
    <w:rsid w:val="00E422F3"/>
    <w:rsid w:val="00E423F6"/>
    <w:rsid w:val="00E42751"/>
    <w:rsid w:val="00E42B01"/>
    <w:rsid w:val="00E42B05"/>
    <w:rsid w:val="00E42B1A"/>
    <w:rsid w:val="00E42D0C"/>
    <w:rsid w:val="00E42FD5"/>
    <w:rsid w:val="00E43258"/>
    <w:rsid w:val="00E4357A"/>
    <w:rsid w:val="00E43A61"/>
    <w:rsid w:val="00E443FA"/>
    <w:rsid w:val="00E444FB"/>
    <w:rsid w:val="00E44916"/>
    <w:rsid w:val="00E449DD"/>
    <w:rsid w:val="00E44F17"/>
    <w:rsid w:val="00E450EC"/>
    <w:rsid w:val="00E4520B"/>
    <w:rsid w:val="00E454CB"/>
    <w:rsid w:val="00E454E0"/>
    <w:rsid w:val="00E4563F"/>
    <w:rsid w:val="00E4593B"/>
    <w:rsid w:val="00E459DA"/>
    <w:rsid w:val="00E45B57"/>
    <w:rsid w:val="00E45BF6"/>
    <w:rsid w:val="00E45C12"/>
    <w:rsid w:val="00E45C84"/>
    <w:rsid w:val="00E45E78"/>
    <w:rsid w:val="00E45F74"/>
    <w:rsid w:val="00E45F94"/>
    <w:rsid w:val="00E46266"/>
    <w:rsid w:val="00E4630C"/>
    <w:rsid w:val="00E46371"/>
    <w:rsid w:val="00E463A7"/>
    <w:rsid w:val="00E468ED"/>
    <w:rsid w:val="00E469D5"/>
    <w:rsid w:val="00E46DF7"/>
    <w:rsid w:val="00E46EBE"/>
    <w:rsid w:val="00E46FCC"/>
    <w:rsid w:val="00E474CF"/>
    <w:rsid w:val="00E47843"/>
    <w:rsid w:val="00E479CC"/>
    <w:rsid w:val="00E50178"/>
    <w:rsid w:val="00E503F4"/>
    <w:rsid w:val="00E509D3"/>
    <w:rsid w:val="00E50CA0"/>
    <w:rsid w:val="00E50D63"/>
    <w:rsid w:val="00E50E62"/>
    <w:rsid w:val="00E50FE2"/>
    <w:rsid w:val="00E510B7"/>
    <w:rsid w:val="00E512C1"/>
    <w:rsid w:val="00E512C5"/>
    <w:rsid w:val="00E52670"/>
    <w:rsid w:val="00E528CD"/>
    <w:rsid w:val="00E52F3F"/>
    <w:rsid w:val="00E52F40"/>
    <w:rsid w:val="00E531F7"/>
    <w:rsid w:val="00E5354A"/>
    <w:rsid w:val="00E535AF"/>
    <w:rsid w:val="00E53EF1"/>
    <w:rsid w:val="00E53FCB"/>
    <w:rsid w:val="00E54109"/>
    <w:rsid w:val="00E5416C"/>
    <w:rsid w:val="00E54694"/>
    <w:rsid w:val="00E54990"/>
    <w:rsid w:val="00E55256"/>
    <w:rsid w:val="00E55385"/>
    <w:rsid w:val="00E55400"/>
    <w:rsid w:val="00E55458"/>
    <w:rsid w:val="00E554C5"/>
    <w:rsid w:val="00E5585A"/>
    <w:rsid w:val="00E55AE3"/>
    <w:rsid w:val="00E55C93"/>
    <w:rsid w:val="00E55D5E"/>
    <w:rsid w:val="00E55DF6"/>
    <w:rsid w:val="00E561A0"/>
    <w:rsid w:val="00E5648C"/>
    <w:rsid w:val="00E56745"/>
    <w:rsid w:val="00E56DF1"/>
    <w:rsid w:val="00E5706E"/>
    <w:rsid w:val="00E57D63"/>
    <w:rsid w:val="00E60732"/>
    <w:rsid w:val="00E6091B"/>
    <w:rsid w:val="00E6098E"/>
    <w:rsid w:val="00E60FAE"/>
    <w:rsid w:val="00E6138E"/>
    <w:rsid w:val="00E61C5B"/>
    <w:rsid w:val="00E61DA6"/>
    <w:rsid w:val="00E61FF1"/>
    <w:rsid w:val="00E62013"/>
    <w:rsid w:val="00E624EE"/>
    <w:rsid w:val="00E62649"/>
    <w:rsid w:val="00E627B7"/>
    <w:rsid w:val="00E628DB"/>
    <w:rsid w:val="00E6294D"/>
    <w:rsid w:val="00E62A22"/>
    <w:rsid w:val="00E62B1E"/>
    <w:rsid w:val="00E62CA5"/>
    <w:rsid w:val="00E630B6"/>
    <w:rsid w:val="00E636BD"/>
    <w:rsid w:val="00E636E5"/>
    <w:rsid w:val="00E63745"/>
    <w:rsid w:val="00E639B3"/>
    <w:rsid w:val="00E63B3A"/>
    <w:rsid w:val="00E646AB"/>
    <w:rsid w:val="00E648BB"/>
    <w:rsid w:val="00E648D4"/>
    <w:rsid w:val="00E64BD5"/>
    <w:rsid w:val="00E64C5C"/>
    <w:rsid w:val="00E64F73"/>
    <w:rsid w:val="00E65058"/>
    <w:rsid w:val="00E6548A"/>
    <w:rsid w:val="00E65813"/>
    <w:rsid w:val="00E65C22"/>
    <w:rsid w:val="00E65DF1"/>
    <w:rsid w:val="00E65F6D"/>
    <w:rsid w:val="00E668EF"/>
    <w:rsid w:val="00E6690F"/>
    <w:rsid w:val="00E66AE4"/>
    <w:rsid w:val="00E66EDD"/>
    <w:rsid w:val="00E66F71"/>
    <w:rsid w:val="00E67837"/>
    <w:rsid w:val="00E67A2E"/>
    <w:rsid w:val="00E67AC6"/>
    <w:rsid w:val="00E7008B"/>
    <w:rsid w:val="00E702E7"/>
    <w:rsid w:val="00E704C3"/>
    <w:rsid w:val="00E707F6"/>
    <w:rsid w:val="00E70825"/>
    <w:rsid w:val="00E70992"/>
    <w:rsid w:val="00E70C99"/>
    <w:rsid w:val="00E71080"/>
    <w:rsid w:val="00E7112F"/>
    <w:rsid w:val="00E71311"/>
    <w:rsid w:val="00E71C3C"/>
    <w:rsid w:val="00E7205E"/>
    <w:rsid w:val="00E72933"/>
    <w:rsid w:val="00E72A47"/>
    <w:rsid w:val="00E72FB0"/>
    <w:rsid w:val="00E73201"/>
    <w:rsid w:val="00E735BC"/>
    <w:rsid w:val="00E7367E"/>
    <w:rsid w:val="00E7386A"/>
    <w:rsid w:val="00E739E6"/>
    <w:rsid w:val="00E73BC1"/>
    <w:rsid w:val="00E73CF0"/>
    <w:rsid w:val="00E73ED6"/>
    <w:rsid w:val="00E73F3F"/>
    <w:rsid w:val="00E73F53"/>
    <w:rsid w:val="00E742A9"/>
    <w:rsid w:val="00E744F7"/>
    <w:rsid w:val="00E74911"/>
    <w:rsid w:val="00E74DDA"/>
    <w:rsid w:val="00E752C9"/>
    <w:rsid w:val="00E76D26"/>
    <w:rsid w:val="00E7741F"/>
    <w:rsid w:val="00E77A12"/>
    <w:rsid w:val="00E77A3B"/>
    <w:rsid w:val="00E77DB2"/>
    <w:rsid w:val="00E77EA7"/>
    <w:rsid w:val="00E80605"/>
    <w:rsid w:val="00E80664"/>
    <w:rsid w:val="00E806CA"/>
    <w:rsid w:val="00E80812"/>
    <w:rsid w:val="00E8087C"/>
    <w:rsid w:val="00E809C9"/>
    <w:rsid w:val="00E81107"/>
    <w:rsid w:val="00E81AFF"/>
    <w:rsid w:val="00E81FF6"/>
    <w:rsid w:val="00E8220C"/>
    <w:rsid w:val="00E82213"/>
    <w:rsid w:val="00E82313"/>
    <w:rsid w:val="00E82984"/>
    <w:rsid w:val="00E82DE7"/>
    <w:rsid w:val="00E8385D"/>
    <w:rsid w:val="00E83866"/>
    <w:rsid w:val="00E84774"/>
    <w:rsid w:val="00E847D2"/>
    <w:rsid w:val="00E84B49"/>
    <w:rsid w:val="00E84B97"/>
    <w:rsid w:val="00E84CBF"/>
    <w:rsid w:val="00E84F67"/>
    <w:rsid w:val="00E84F9F"/>
    <w:rsid w:val="00E85171"/>
    <w:rsid w:val="00E855B8"/>
    <w:rsid w:val="00E85655"/>
    <w:rsid w:val="00E85783"/>
    <w:rsid w:val="00E85FA4"/>
    <w:rsid w:val="00E867A7"/>
    <w:rsid w:val="00E86E80"/>
    <w:rsid w:val="00E87190"/>
    <w:rsid w:val="00E87253"/>
    <w:rsid w:val="00E876EE"/>
    <w:rsid w:val="00E90579"/>
    <w:rsid w:val="00E905DF"/>
    <w:rsid w:val="00E908DC"/>
    <w:rsid w:val="00E90AFA"/>
    <w:rsid w:val="00E90D27"/>
    <w:rsid w:val="00E9108F"/>
    <w:rsid w:val="00E91220"/>
    <w:rsid w:val="00E91357"/>
    <w:rsid w:val="00E91BC8"/>
    <w:rsid w:val="00E92293"/>
    <w:rsid w:val="00E925A8"/>
    <w:rsid w:val="00E92B7C"/>
    <w:rsid w:val="00E92D97"/>
    <w:rsid w:val="00E92FBB"/>
    <w:rsid w:val="00E9328A"/>
    <w:rsid w:val="00E93867"/>
    <w:rsid w:val="00E9406D"/>
    <w:rsid w:val="00E940AF"/>
    <w:rsid w:val="00E946FF"/>
    <w:rsid w:val="00E9480C"/>
    <w:rsid w:val="00E94B3D"/>
    <w:rsid w:val="00E94D63"/>
    <w:rsid w:val="00E94E8B"/>
    <w:rsid w:val="00E94FCD"/>
    <w:rsid w:val="00E952D0"/>
    <w:rsid w:val="00E95407"/>
    <w:rsid w:val="00E9559B"/>
    <w:rsid w:val="00E95755"/>
    <w:rsid w:val="00E958E0"/>
    <w:rsid w:val="00E95B6D"/>
    <w:rsid w:val="00E96431"/>
    <w:rsid w:val="00E96825"/>
    <w:rsid w:val="00E96900"/>
    <w:rsid w:val="00E96989"/>
    <w:rsid w:val="00E96A74"/>
    <w:rsid w:val="00E9729B"/>
    <w:rsid w:val="00EA06E9"/>
    <w:rsid w:val="00EA08B4"/>
    <w:rsid w:val="00EA09FE"/>
    <w:rsid w:val="00EA0A71"/>
    <w:rsid w:val="00EA1403"/>
    <w:rsid w:val="00EA14B3"/>
    <w:rsid w:val="00EA164D"/>
    <w:rsid w:val="00EA18F9"/>
    <w:rsid w:val="00EA1D2D"/>
    <w:rsid w:val="00EA221A"/>
    <w:rsid w:val="00EA2238"/>
    <w:rsid w:val="00EA2556"/>
    <w:rsid w:val="00EA26D8"/>
    <w:rsid w:val="00EA26DE"/>
    <w:rsid w:val="00EA2A72"/>
    <w:rsid w:val="00EA2C05"/>
    <w:rsid w:val="00EA2E45"/>
    <w:rsid w:val="00EA2F20"/>
    <w:rsid w:val="00EA2F4A"/>
    <w:rsid w:val="00EA3484"/>
    <w:rsid w:val="00EA359B"/>
    <w:rsid w:val="00EA37FA"/>
    <w:rsid w:val="00EA3ADE"/>
    <w:rsid w:val="00EA3BB5"/>
    <w:rsid w:val="00EA3D2A"/>
    <w:rsid w:val="00EA4240"/>
    <w:rsid w:val="00EA4A36"/>
    <w:rsid w:val="00EA584D"/>
    <w:rsid w:val="00EA5BC9"/>
    <w:rsid w:val="00EA5C14"/>
    <w:rsid w:val="00EA5CFC"/>
    <w:rsid w:val="00EA6083"/>
    <w:rsid w:val="00EA611C"/>
    <w:rsid w:val="00EA628D"/>
    <w:rsid w:val="00EA63BE"/>
    <w:rsid w:val="00EA6931"/>
    <w:rsid w:val="00EA6DE5"/>
    <w:rsid w:val="00EA7773"/>
    <w:rsid w:val="00EA7775"/>
    <w:rsid w:val="00EA792D"/>
    <w:rsid w:val="00EB01D7"/>
    <w:rsid w:val="00EB0431"/>
    <w:rsid w:val="00EB0D7F"/>
    <w:rsid w:val="00EB0D87"/>
    <w:rsid w:val="00EB0F90"/>
    <w:rsid w:val="00EB1156"/>
    <w:rsid w:val="00EB1880"/>
    <w:rsid w:val="00EB1D37"/>
    <w:rsid w:val="00EB22FF"/>
    <w:rsid w:val="00EB2536"/>
    <w:rsid w:val="00EB2695"/>
    <w:rsid w:val="00EB2C3F"/>
    <w:rsid w:val="00EB2C89"/>
    <w:rsid w:val="00EB2ECF"/>
    <w:rsid w:val="00EB2F47"/>
    <w:rsid w:val="00EB33EE"/>
    <w:rsid w:val="00EB3D27"/>
    <w:rsid w:val="00EB4002"/>
    <w:rsid w:val="00EB417A"/>
    <w:rsid w:val="00EB4707"/>
    <w:rsid w:val="00EB4AC1"/>
    <w:rsid w:val="00EB4E0F"/>
    <w:rsid w:val="00EB51AA"/>
    <w:rsid w:val="00EB51DC"/>
    <w:rsid w:val="00EB545E"/>
    <w:rsid w:val="00EB5B51"/>
    <w:rsid w:val="00EB64EE"/>
    <w:rsid w:val="00EB6CFC"/>
    <w:rsid w:val="00EB6D1E"/>
    <w:rsid w:val="00EC02AD"/>
    <w:rsid w:val="00EC03C9"/>
    <w:rsid w:val="00EC04AA"/>
    <w:rsid w:val="00EC06FF"/>
    <w:rsid w:val="00EC0924"/>
    <w:rsid w:val="00EC0B65"/>
    <w:rsid w:val="00EC0C78"/>
    <w:rsid w:val="00EC0DD1"/>
    <w:rsid w:val="00EC1258"/>
    <w:rsid w:val="00EC16AB"/>
    <w:rsid w:val="00EC1757"/>
    <w:rsid w:val="00EC1A67"/>
    <w:rsid w:val="00EC234E"/>
    <w:rsid w:val="00EC235F"/>
    <w:rsid w:val="00EC27A2"/>
    <w:rsid w:val="00EC2910"/>
    <w:rsid w:val="00EC2FE8"/>
    <w:rsid w:val="00EC3391"/>
    <w:rsid w:val="00EC35F4"/>
    <w:rsid w:val="00EC37DC"/>
    <w:rsid w:val="00EC39C5"/>
    <w:rsid w:val="00EC3C69"/>
    <w:rsid w:val="00EC3C6C"/>
    <w:rsid w:val="00EC3CF0"/>
    <w:rsid w:val="00EC4EE8"/>
    <w:rsid w:val="00EC4F0E"/>
    <w:rsid w:val="00EC50DD"/>
    <w:rsid w:val="00EC520D"/>
    <w:rsid w:val="00EC527B"/>
    <w:rsid w:val="00EC52EA"/>
    <w:rsid w:val="00EC55C7"/>
    <w:rsid w:val="00EC5662"/>
    <w:rsid w:val="00EC580F"/>
    <w:rsid w:val="00EC5895"/>
    <w:rsid w:val="00EC5AC2"/>
    <w:rsid w:val="00EC5C3C"/>
    <w:rsid w:val="00EC5DC8"/>
    <w:rsid w:val="00EC5E83"/>
    <w:rsid w:val="00EC5F61"/>
    <w:rsid w:val="00EC60C9"/>
    <w:rsid w:val="00EC61A4"/>
    <w:rsid w:val="00EC63E2"/>
    <w:rsid w:val="00EC6415"/>
    <w:rsid w:val="00EC654F"/>
    <w:rsid w:val="00EC65C1"/>
    <w:rsid w:val="00EC6C6A"/>
    <w:rsid w:val="00EC7025"/>
    <w:rsid w:val="00EC713E"/>
    <w:rsid w:val="00EC728A"/>
    <w:rsid w:val="00EC743C"/>
    <w:rsid w:val="00EC789A"/>
    <w:rsid w:val="00EC7A73"/>
    <w:rsid w:val="00EC7B73"/>
    <w:rsid w:val="00ED01EF"/>
    <w:rsid w:val="00ED05F3"/>
    <w:rsid w:val="00ED084A"/>
    <w:rsid w:val="00ED11BA"/>
    <w:rsid w:val="00ED14D9"/>
    <w:rsid w:val="00ED199B"/>
    <w:rsid w:val="00ED1A4E"/>
    <w:rsid w:val="00ED1BD1"/>
    <w:rsid w:val="00ED1C0B"/>
    <w:rsid w:val="00ED2167"/>
    <w:rsid w:val="00ED22FD"/>
    <w:rsid w:val="00ED2588"/>
    <w:rsid w:val="00ED2710"/>
    <w:rsid w:val="00ED2780"/>
    <w:rsid w:val="00ED2905"/>
    <w:rsid w:val="00ED2E13"/>
    <w:rsid w:val="00ED3354"/>
    <w:rsid w:val="00ED33A0"/>
    <w:rsid w:val="00ED33EB"/>
    <w:rsid w:val="00ED3598"/>
    <w:rsid w:val="00ED3AE2"/>
    <w:rsid w:val="00ED3C98"/>
    <w:rsid w:val="00ED3DD3"/>
    <w:rsid w:val="00ED44AA"/>
    <w:rsid w:val="00ED4528"/>
    <w:rsid w:val="00ED45C8"/>
    <w:rsid w:val="00ED50B7"/>
    <w:rsid w:val="00ED58B5"/>
    <w:rsid w:val="00ED5992"/>
    <w:rsid w:val="00ED5ACC"/>
    <w:rsid w:val="00ED5DAC"/>
    <w:rsid w:val="00ED5DD6"/>
    <w:rsid w:val="00ED5E67"/>
    <w:rsid w:val="00ED6275"/>
    <w:rsid w:val="00ED62F4"/>
    <w:rsid w:val="00ED637F"/>
    <w:rsid w:val="00ED679D"/>
    <w:rsid w:val="00ED6982"/>
    <w:rsid w:val="00ED6A37"/>
    <w:rsid w:val="00ED6DE2"/>
    <w:rsid w:val="00ED6E86"/>
    <w:rsid w:val="00ED72F7"/>
    <w:rsid w:val="00ED781E"/>
    <w:rsid w:val="00ED7996"/>
    <w:rsid w:val="00ED7EE8"/>
    <w:rsid w:val="00EE0246"/>
    <w:rsid w:val="00EE024E"/>
    <w:rsid w:val="00EE07D9"/>
    <w:rsid w:val="00EE09DF"/>
    <w:rsid w:val="00EE0A08"/>
    <w:rsid w:val="00EE0C4E"/>
    <w:rsid w:val="00EE0CCB"/>
    <w:rsid w:val="00EE151F"/>
    <w:rsid w:val="00EE164D"/>
    <w:rsid w:val="00EE1D28"/>
    <w:rsid w:val="00EE1F4A"/>
    <w:rsid w:val="00EE24CD"/>
    <w:rsid w:val="00EE29A2"/>
    <w:rsid w:val="00EE29C0"/>
    <w:rsid w:val="00EE2C5A"/>
    <w:rsid w:val="00EE2F04"/>
    <w:rsid w:val="00EE2F53"/>
    <w:rsid w:val="00EE2FA2"/>
    <w:rsid w:val="00EE36FC"/>
    <w:rsid w:val="00EE3962"/>
    <w:rsid w:val="00EE3974"/>
    <w:rsid w:val="00EE3BB4"/>
    <w:rsid w:val="00EE3DF8"/>
    <w:rsid w:val="00EE3F8F"/>
    <w:rsid w:val="00EE3FC6"/>
    <w:rsid w:val="00EE4175"/>
    <w:rsid w:val="00EE42ED"/>
    <w:rsid w:val="00EE459D"/>
    <w:rsid w:val="00EE4611"/>
    <w:rsid w:val="00EE4CA3"/>
    <w:rsid w:val="00EE5018"/>
    <w:rsid w:val="00EE50E6"/>
    <w:rsid w:val="00EE532B"/>
    <w:rsid w:val="00EE5413"/>
    <w:rsid w:val="00EE58E1"/>
    <w:rsid w:val="00EE5944"/>
    <w:rsid w:val="00EE5A14"/>
    <w:rsid w:val="00EE5ABA"/>
    <w:rsid w:val="00EE6115"/>
    <w:rsid w:val="00EE6367"/>
    <w:rsid w:val="00EE6482"/>
    <w:rsid w:val="00EE6536"/>
    <w:rsid w:val="00EE6791"/>
    <w:rsid w:val="00EE6A15"/>
    <w:rsid w:val="00EE6A79"/>
    <w:rsid w:val="00EE6F6F"/>
    <w:rsid w:val="00EE6FE1"/>
    <w:rsid w:val="00EE71A2"/>
    <w:rsid w:val="00EE7587"/>
    <w:rsid w:val="00EE760C"/>
    <w:rsid w:val="00EE77C3"/>
    <w:rsid w:val="00EE78C5"/>
    <w:rsid w:val="00EF0559"/>
    <w:rsid w:val="00EF0A7A"/>
    <w:rsid w:val="00EF1906"/>
    <w:rsid w:val="00EF1F96"/>
    <w:rsid w:val="00EF21D4"/>
    <w:rsid w:val="00EF232B"/>
    <w:rsid w:val="00EF267B"/>
    <w:rsid w:val="00EF27C2"/>
    <w:rsid w:val="00EF28ED"/>
    <w:rsid w:val="00EF2A4A"/>
    <w:rsid w:val="00EF31D6"/>
    <w:rsid w:val="00EF3436"/>
    <w:rsid w:val="00EF34B3"/>
    <w:rsid w:val="00EF36E2"/>
    <w:rsid w:val="00EF38A9"/>
    <w:rsid w:val="00EF39D7"/>
    <w:rsid w:val="00EF3BA6"/>
    <w:rsid w:val="00EF3E14"/>
    <w:rsid w:val="00EF4346"/>
    <w:rsid w:val="00EF453A"/>
    <w:rsid w:val="00EF48D3"/>
    <w:rsid w:val="00EF4A1B"/>
    <w:rsid w:val="00EF4F12"/>
    <w:rsid w:val="00EF4FBF"/>
    <w:rsid w:val="00EF54CD"/>
    <w:rsid w:val="00EF5672"/>
    <w:rsid w:val="00EF597E"/>
    <w:rsid w:val="00EF5CCB"/>
    <w:rsid w:val="00EF66AA"/>
    <w:rsid w:val="00EF6A69"/>
    <w:rsid w:val="00EF6BBA"/>
    <w:rsid w:val="00EF7807"/>
    <w:rsid w:val="00EF784B"/>
    <w:rsid w:val="00EF7939"/>
    <w:rsid w:val="00EF7BA2"/>
    <w:rsid w:val="00EF7D5D"/>
    <w:rsid w:val="00EF7DFC"/>
    <w:rsid w:val="00F00839"/>
    <w:rsid w:val="00F00E8A"/>
    <w:rsid w:val="00F01114"/>
    <w:rsid w:val="00F0139C"/>
    <w:rsid w:val="00F013E1"/>
    <w:rsid w:val="00F01697"/>
    <w:rsid w:val="00F01817"/>
    <w:rsid w:val="00F01A5B"/>
    <w:rsid w:val="00F01F52"/>
    <w:rsid w:val="00F021F1"/>
    <w:rsid w:val="00F0228B"/>
    <w:rsid w:val="00F02387"/>
    <w:rsid w:val="00F02577"/>
    <w:rsid w:val="00F02697"/>
    <w:rsid w:val="00F026D3"/>
    <w:rsid w:val="00F02938"/>
    <w:rsid w:val="00F029DE"/>
    <w:rsid w:val="00F03308"/>
    <w:rsid w:val="00F03548"/>
    <w:rsid w:val="00F03BE3"/>
    <w:rsid w:val="00F03C39"/>
    <w:rsid w:val="00F04016"/>
    <w:rsid w:val="00F04163"/>
    <w:rsid w:val="00F04213"/>
    <w:rsid w:val="00F047AB"/>
    <w:rsid w:val="00F04B83"/>
    <w:rsid w:val="00F04C46"/>
    <w:rsid w:val="00F04CC5"/>
    <w:rsid w:val="00F04E44"/>
    <w:rsid w:val="00F04FFC"/>
    <w:rsid w:val="00F0502C"/>
    <w:rsid w:val="00F051F2"/>
    <w:rsid w:val="00F0529D"/>
    <w:rsid w:val="00F05743"/>
    <w:rsid w:val="00F05762"/>
    <w:rsid w:val="00F060F1"/>
    <w:rsid w:val="00F06199"/>
    <w:rsid w:val="00F06387"/>
    <w:rsid w:val="00F06415"/>
    <w:rsid w:val="00F0646E"/>
    <w:rsid w:val="00F0648B"/>
    <w:rsid w:val="00F0670F"/>
    <w:rsid w:val="00F07000"/>
    <w:rsid w:val="00F07706"/>
    <w:rsid w:val="00F0770C"/>
    <w:rsid w:val="00F079F6"/>
    <w:rsid w:val="00F07A43"/>
    <w:rsid w:val="00F10187"/>
    <w:rsid w:val="00F102EA"/>
    <w:rsid w:val="00F103A9"/>
    <w:rsid w:val="00F10C8A"/>
    <w:rsid w:val="00F11176"/>
    <w:rsid w:val="00F1170F"/>
    <w:rsid w:val="00F1173A"/>
    <w:rsid w:val="00F11AB3"/>
    <w:rsid w:val="00F12119"/>
    <w:rsid w:val="00F122E0"/>
    <w:rsid w:val="00F1237D"/>
    <w:rsid w:val="00F125E0"/>
    <w:rsid w:val="00F12688"/>
    <w:rsid w:val="00F129DF"/>
    <w:rsid w:val="00F12C64"/>
    <w:rsid w:val="00F12CB0"/>
    <w:rsid w:val="00F12DCA"/>
    <w:rsid w:val="00F130A3"/>
    <w:rsid w:val="00F13190"/>
    <w:rsid w:val="00F13312"/>
    <w:rsid w:val="00F13524"/>
    <w:rsid w:val="00F138A0"/>
    <w:rsid w:val="00F13915"/>
    <w:rsid w:val="00F13A31"/>
    <w:rsid w:val="00F13A5E"/>
    <w:rsid w:val="00F13D1A"/>
    <w:rsid w:val="00F14329"/>
    <w:rsid w:val="00F14679"/>
    <w:rsid w:val="00F15CA0"/>
    <w:rsid w:val="00F15D76"/>
    <w:rsid w:val="00F15DFD"/>
    <w:rsid w:val="00F15F54"/>
    <w:rsid w:val="00F1660F"/>
    <w:rsid w:val="00F16685"/>
    <w:rsid w:val="00F16D0E"/>
    <w:rsid w:val="00F170C5"/>
    <w:rsid w:val="00F17767"/>
    <w:rsid w:val="00F17A5A"/>
    <w:rsid w:val="00F17DFE"/>
    <w:rsid w:val="00F206B0"/>
    <w:rsid w:val="00F20750"/>
    <w:rsid w:val="00F211D1"/>
    <w:rsid w:val="00F21616"/>
    <w:rsid w:val="00F217CD"/>
    <w:rsid w:val="00F21820"/>
    <w:rsid w:val="00F21AD0"/>
    <w:rsid w:val="00F22321"/>
    <w:rsid w:val="00F2254E"/>
    <w:rsid w:val="00F2291C"/>
    <w:rsid w:val="00F22AB1"/>
    <w:rsid w:val="00F22C43"/>
    <w:rsid w:val="00F22F80"/>
    <w:rsid w:val="00F2339A"/>
    <w:rsid w:val="00F2345D"/>
    <w:rsid w:val="00F2348E"/>
    <w:rsid w:val="00F23534"/>
    <w:rsid w:val="00F23A67"/>
    <w:rsid w:val="00F23D92"/>
    <w:rsid w:val="00F23F9C"/>
    <w:rsid w:val="00F245A5"/>
    <w:rsid w:val="00F24C63"/>
    <w:rsid w:val="00F253A7"/>
    <w:rsid w:val="00F25633"/>
    <w:rsid w:val="00F25699"/>
    <w:rsid w:val="00F256E2"/>
    <w:rsid w:val="00F25791"/>
    <w:rsid w:val="00F25A0F"/>
    <w:rsid w:val="00F25C46"/>
    <w:rsid w:val="00F25EF5"/>
    <w:rsid w:val="00F2625D"/>
    <w:rsid w:val="00F26569"/>
    <w:rsid w:val="00F26BB0"/>
    <w:rsid w:val="00F26CEA"/>
    <w:rsid w:val="00F26DEB"/>
    <w:rsid w:val="00F26EF3"/>
    <w:rsid w:val="00F270AC"/>
    <w:rsid w:val="00F276C4"/>
    <w:rsid w:val="00F2784D"/>
    <w:rsid w:val="00F27B71"/>
    <w:rsid w:val="00F27BEC"/>
    <w:rsid w:val="00F27E2F"/>
    <w:rsid w:val="00F30A97"/>
    <w:rsid w:val="00F30AC5"/>
    <w:rsid w:val="00F30D26"/>
    <w:rsid w:val="00F3118E"/>
    <w:rsid w:val="00F312C6"/>
    <w:rsid w:val="00F31577"/>
    <w:rsid w:val="00F31754"/>
    <w:rsid w:val="00F31CFD"/>
    <w:rsid w:val="00F3226B"/>
    <w:rsid w:val="00F32293"/>
    <w:rsid w:val="00F323FE"/>
    <w:rsid w:val="00F3252A"/>
    <w:rsid w:val="00F32BF4"/>
    <w:rsid w:val="00F32CCA"/>
    <w:rsid w:val="00F32E0E"/>
    <w:rsid w:val="00F32E87"/>
    <w:rsid w:val="00F33232"/>
    <w:rsid w:val="00F339D2"/>
    <w:rsid w:val="00F33AF0"/>
    <w:rsid w:val="00F33BF9"/>
    <w:rsid w:val="00F33DFD"/>
    <w:rsid w:val="00F33EB1"/>
    <w:rsid w:val="00F3471A"/>
    <w:rsid w:val="00F34A1E"/>
    <w:rsid w:val="00F3553C"/>
    <w:rsid w:val="00F358B2"/>
    <w:rsid w:val="00F35AD9"/>
    <w:rsid w:val="00F35C00"/>
    <w:rsid w:val="00F35CE3"/>
    <w:rsid w:val="00F36072"/>
    <w:rsid w:val="00F360B6"/>
    <w:rsid w:val="00F362F2"/>
    <w:rsid w:val="00F3631D"/>
    <w:rsid w:val="00F36446"/>
    <w:rsid w:val="00F3683D"/>
    <w:rsid w:val="00F368A2"/>
    <w:rsid w:val="00F368CF"/>
    <w:rsid w:val="00F36AA2"/>
    <w:rsid w:val="00F370F5"/>
    <w:rsid w:val="00F371EA"/>
    <w:rsid w:val="00F37640"/>
    <w:rsid w:val="00F37A08"/>
    <w:rsid w:val="00F37B6C"/>
    <w:rsid w:val="00F37E33"/>
    <w:rsid w:val="00F37E54"/>
    <w:rsid w:val="00F37FA2"/>
    <w:rsid w:val="00F402EB"/>
    <w:rsid w:val="00F404BF"/>
    <w:rsid w:val="00F405DB"/>
    <w:rsid w:val="00F40D97"/>
    <w:rsid w:val="00F4100E"/>
    <w:rsid w:val="00F41569"/>
    <w:rsid w:val="00F417E5"/>
    <w:rsid w:val="00F41891"/>
    <w:rsid w:val="00F4245C"/>
    <w:rsid w:val="00F4281A"/>
    <w:rsid w:val="00F43357"/>
    <w:rsid w:val="00F437F6"/>
    <w:rsid w:val="00F437F8"/>
    <w:rsid w:val="00F44001"/>
    <w:rsid w:val="00F44187"/>
    <w:rsid w:val="00F4425A"/>
    <w:rsid w:val="00F4436D"/>
    <w:rsid w:val="00F44A03"/>
    <w:rsid w:val="00F44A9B"/>
    <w:rsid w:val="00F44AC5"/>
    <w:rsid w:val="00F44C0D"/>
    <w:rsid w:val="00F44CD4"/>
    <w:rsid w:val="00F44E19"/>
    <w:rsid w:val="00F45065"/>
    <w:rsid w:val="00F453D9"/>
    <w:rsid w:val="00F45675"/>
    <w:rsid w:val="00F45777"/>
    <w:rsid w:val="00F457B3"/>
    <w:rsid w:val="00F45AFE"/>
    <w:rsid w:val="00F45B49"/>
    <w:rsid w:val="00F46307"/>
    <w:rsid w:val="00F464B0"/>
    <w:rsid w:val="00F46A57"/>
    <w:rsid w:val="00F47179"/>
    <w:rsid w:val="00F47522"/>
    <w:rsid w:val="00F47524"/>
    <w:rsid w:val="00F47678"/>
    <w:rsid w:val="00F47901"/>
    <w:rsid w:val="00F47EA1"/>
    <w:rsid w:val="00F47F0B"/>
    <w:rsid w:val="00F507DB"/>
    <w:rsid w:val="00F508F2"/>
    <w:rsid w:val="00F50A94"/>
    <w:rsid w:val="00F50C49"/>
    <w:rsid w:val="00F50D44"/>
    <w:rsid w:val="00F5128A"/>
    <w:rsid w:val="00F512AE"/>
    <w:rsid w:val="00F515F9"/>
    <w:rsid w:val="00F516BD"/>
    <w:rsid w:val="00F51A2C"/>
    <w:rsid w:val="00F51BEF"/>
    <w:rsid w:val="00F51CE6"/>
    <w:rsid w:val="00F5268F"/>
    <w:rsid w:val="00F528AF"/>
    <w:rsid w:val="00F52A4D"/>
    <w:rsid w:val="00F52ABC"/>
    <w:rsid w:val="00F52CF5"/>
    <w:rsid w:val="00F538DE"/>
    <w:rsid w:val="00F53951"/>
    <w:rsid w:val="00F53EA5"/>
    <w:rsid w:val="00F53FA0"/>
    <w:rsid w:val="00F545E8"/>
    <w:rsid w:val="00F54879"/>
    <w:rsid w:val="00F54883"/>
    <w:rsid w:val="00F54CE9"/>
    <w:rsid w:val="00F550F6"/>
    <w:rsid w:val="00F5515D"/>
    <w:rsid w:val="00F554FB"/>
    <w:rsid w:val="00F555AF"/>
    <w:rsid w:val="00F55698"/>
    <w:rsid w:val="00F55706"/>
    <w:rsid w:val="00F55968"/>
    <w:rsid w:val="00F56828"/>
    <w:rsid w:val="00F56E8B"/>
    <w:rsid w:val="00F57573"/>
    <w:rsid w:val="00F577C5"/>
    <w:rsid w:val="00F579D5"/>
    <w:rsid w:val="00F57F3D"/>
    <w:rsid w:val="00F60021"/>
    <w:rsid w:val="00F60140"/>
    <w:rsid w:val="00F6014F"/>
    <w:rsid w:val="00F60226"/>
    <w:rsid w:val="00F602EE"/>
    <w:rsid w:val="00F60847"/>
    <w:rsid w:val="00F60B05"/>
    <w:rsid w:val="00F60C82"/>
    <w:rsid w:val="00F6114A"/>
    <w:rsid w:val="00F6116A"/>
    <w:rsid w:val="00F6128B"/>
    <w:rsid w:val="00F612EB"/>
    <w:rsid w:val="00F61576"/>
    <w:rsid w:val="00F61A3B"/>
    <w:rsid w:val="00F61AB3"/>
    <w:rsid w:val="00F61D6B"/>
    <w:rsid w:val="00F62389"/>
    <w:rsid w:val="00F624B5"/>
    <w:rsid w:val="00F62666"/>
    <w:rsid w:val="00F626BE"/>
    <w:rsid w:val="00F62823"/>
    <w:rsid w:val="00F62A20"/>
    <w:rsid w:val="00F62F66"/>
    <w:rsid w:val="00F635CD"/>
    <w:rsid w:val="00F63618"/>
    <w:rsid w:val="00F63925"/>
    <w:rsid w:val="00F647D8"/>
    <w:rsid w:val="00F64C82"/>
    <w:rsid w:val="00F65134"/>
    <w:rsid w:val="00F65364"/>
    <w:rsid w:val="00F65538"/>
    <w:rsid w:val="00F65731"/>
    <w:rsid w:val="00F6586C"/>
    <w:rsid w:val="00F65E1F"/>
    <w:rsid w:val="00F65E6B"/>
    <w:rsid w:val="00F6600E"/>
    <w:rsid w:val="00F661FB"/>
    <w:rsid w:val="00F665E4"/>
    <w:rsid w:val="00F66AEF"/>
    <w:rsid w:val="00F66CB9"/>
    <w:rsid w:val="00F66D51"/>
    <w:rsid w:val="00F66E3F"/>
    <w:rsid w:val="00F66E7D"/>
    <w:rsid w:val="00F67136"/>
    <w:rsid w:val="00F6775E"/>
    <w:rsid w:val="00F67F9F"/>
    <w:rsid w:val="00F67FB7"/>
    <w:rsid w:val="00F70496"/>
    <w:rsid w:val="00F70B39"/>
    <w:rsid w:val="00F70DBA"/>
    <w:rsid w:val="00F70F34"/>
    <w:rsid w:val="00F711CB"/>
    <w:rsid w:val="00F71459"/>
    <w:rsid w:val="00F71686"/>
    <w:rsid w:val="00F71754"/>
    <w:rsid w:val="00F71915"/>
    <w:rsid w:val="00F71996"/>
    <w:rsid w:val="00F719BE"/>
    <w:rsid w:val="00F7219B"/>
    <w:rsid w:val="00F721FB"/>
    <w:rsid w:val="00F7221E"/>
    <w:rsid w:val="00F7226A"/>
    <w:rsid w:val="00F7231C"/>
    <w:rsid w:val="00F72472"/>
    <w:rsid w:val="00F7269D"/>
    <w:rsid w:val="00F7273F"/>
    <w:rsid w:val="00F728EF"/>
    <w:rsid w:val="00F72F90"/>
    <w:rsid w:val="00F7317F"/>
    <w:rsid w:val="00F73601"/>
    <w:rsid w:val="00F73B58"/>
    <w:rsid w:val="00F73BB2"/>
    <w:rsid w:val="00F73C1D"/>
    <w:rsid w:val="00F73CAB"/>
    <w:rsid w:val="00F73E2F"/>
    <w:rsid w:val="00F740DE"/>
    <w:rsid w:val="00F745B5"/>
    <w:rsid w:val="00F75092"/>
    <w:rsid w:val="00F75155"/>
    <w:rsid w:val="00F752AE"/>
    <w:rsid w:val="00F752E9"/>
    <w:rsid w:val="00F75750"/>
    <w:rsid w:val="00F7599A"/>
    <w:rsid w:val="00F75E76"/>
    <w:rsid w:val="00F75F34"/>
    <w:rsid w:val="00F75FB1"/>
    <w:rsid w:val="00F764CE"/>
    <w:rsid w:val="00F76932"/>
    <w:rsid w:val="00F76956"/>
    <w:rsid w:val="00F76AC9"/>
    <w:rsid w:val="00F76BD8"/>
    <w:rsid w:val="00F76BFB"/>
    <w:rsid w:val="00F76E87"/>
    <w:rsid w:val="00F76E98"/>
    <w:rsid w:val="00F76F04"/>
    <w:rsid w:val="00F76F47"/>
    <w:rsid w:val="00F77157"/>
    <w:rsid w:val="00F7781C"/>
    <w:rsid w:val="00F8030A"/>
    <w:rsid w:val="00F80465"/>
    <w:rsid w:val="00F80B1B"/>
    <w:rsid w:val="00F80B47"/>
    <w:rsid w:val="00F80C91"/>
    <w:rsid w:val="00F80F39"/>
    <w:rsid w:val="00F80FCE"/>
    <w:rsid w:val="00F811D8"/>
    <w:rsid w:val="00F8165F"/>
    <w:rsid w:val="00F81786"/>
    <w:rsid w:val="00F81844"/>
    <w:rsid w:val="00F818BC"/>
    <w:rsid w:val="00F81BDF"/>
    <w:rsid w:val="00F81EC8"/>
    <w:rsid w:val="00F823A2"/>
    <w:rsid w:val="00F82A46"/>
    <w:rsid w:val="00F830DD"/>
    <w:rsid w:val="00F8362E"/>
    <w:rsid w:val="00F838E6"/>
    <w:rsid w:val="00F839D9"/>
    <w:rsid w:val="00F839EF"/>
    <w:rsid w:val="00F83A3A"/>
    <w:rsid w:val="00F83FDB"/>
    <w:rsid w:val="00F840E4"/>
    <w:rsid w:val="00F841BD"/>
    <w:rsid w:val="00F843AF"/>
    <w:rsid w:val="00F84796"/>
    <w:rsid w:val="00F84845"/>
    <w:rsid w:val="00F848F1"/>
    <w:rsid w:val="00F8491E"/>
    <w:rsid w:val="00F84A87"/>
    <w:rsid w:val="00F84EDB"/>
    <w:rsid w:val="00F8560A"/>
    <w:rsid w:val="00F85869"/>
    <w:rsid w:val="00F85C9F"/>
    <w:rsid w:val="00F863DA"/>
    <w:rsid w:val="00F86583"/>
    <w:rsid w:val="00F868B7"/>
    <w:rsid w:val="00F86A04"/>
    <w:rsid w:val="00F86E99"/>
    <w:rsid w:val="00F86F16"/>
    <w:rsid w:val="00F871E1"/>
    <w:rsid w:val="00F87335"/>
    <w:rsid w:val="00F87477"/>
    <w:rsid w:val="00F87543"/>
    <w:rsid w:val="00F87585"/>
    <w:rsid w:val="00F87AC2"/>
    <w:rsid w:val="00F87F01"/>
    <w:rsid w:val="00F87FC2"/>
    <w:rsid w:val="00F90338"/>
    <w:rsid w:val="00F9038F"/>
    <w:rsid w:val="00F9043A"/>
    <w:rsid w:val="00F904E5"/>
    <w:rsid w:val="00F90525"/>
    <w:rsid w:val="00F90B12"/>
    <w:rsid w:val="00F90B71"/>
    <w:rsid w:val="00F91566"/>
    <w:rsid w:val="00F915CD"/>
    <w:rsid w:val="00F91870"/>
    <w:rsid w:val="00F91BBD"/>
    <w:rsid w:val="00F91F85"/>
    <w:rsid w:val="00F91FEA"/>
    <w:rsid w:val="00F92695"/>
    <w:rsid w:val="00F92AB6"/>
    <w:rsid w:val="00F92C24"/>
    <w:rsid w:val="00F92EE7"/>
    <w:rsid w:val="00F92FE8"/>
    <w:rsid w:val="00F933FE"/>
    <w:rsid w:val="00F934DB"/>
    <w:rsid w:val="00F93A72"/>
    <w:rsid w:val="00F93C05"/>
    <w:rsid w:val="00F93FF8"/>
    <w:rsid w:val="00F94153"/>
    <w:rsid w:val="00F94442"/>
    <w:rsid w:val="00F9453D"/>
    <w:rsid w:val="00F945B2"/>
    <w:rsid w:val="00F9468C"/>
    <w:rsid w:val="00F94AE1"/>
    <w:rsid w:val="00F94EAA"/>
    <w:rsid w:val="00F95325"/>
    <w:rsid w:val="00F9532F"/>
    <w:rsid w:val="00F95372"/>
    <w:rsid w:val="00F953D5"/>
    <w:rsid w:val="00F9547C"/>
    <w:rsid w:val="00F9594B"/>
    <w:rsid w:val="00F95E01"/>
    <w:rsid w:val="00F95ED5"/>
    <w:rsid w:val="00F96182"/>
    <w:rsid w:val="00F964A6"/>
    <w:rsid w:val="00F967FF"/>
    <w:rsid w:val="00F9692F"/>
    <w:rsid w:val="00F969A3"/>
    <w:rsid w:val="00F96A09"/>
    <w:rsid w:val="00F96EC5"/>
    <w:rsid w:val="00F9718F"/>
    <w:rsid w:val="00F97279"/>
    <w:rsid w:val="00F9733F"/>
    <w:rsid w:val="00F9752D"/>
    <w:rsid w:val="00F97545"/>
    <w:rsid w:val="00F976D3"/>
    <w:rsid w:val="00F97917"/>
    <w:rsid w:val="00F97C8C"/>
    <w:rsid w:val="00F97C8E"/>
    <w:rsid w:val="00F97CA4"/>
    <w:rsid w:val="00FA02D1"/>
    <w:rsid w:val="00FA03E3"/>
    <w:rsid w:val="00FA05A3"/>
    <w:rsid w:val="00FA061A"/>
    <w:rsid w:val="00FA0954"/>
    <w:rsid w:val="00FA0CEE"/>
    <w:rsid w:val="00FA1051"/>
    <w:rsid w:val="00FA210A"/>
    <w:rsid w:val="00FA22E4"/>
    <w:rsid w:val="00FA313C"/>
    <w:rsid w:val="00FA332B"/>
    <w:rsid w:val="00FA3363"/>
    <w:rsid w:val="00FA337D"/>
    <w:rsid w:val="00FA36DE"/>
    <w:rsid w:val="00FA3864"/>
    <w:rsid w:val="00FA3D22"/>
    <w:rsid w:val="00FA3EB1"/>
    <w:rsid w:val="00FA3EF0"/>
    <w:rsid w:val="00FA40DB"/>
    <w:rsid w:val="00FA426B"/>
    <w:rsid w:val="00FA4624"/>
    <w:rsid w:val="00FA4D8B"/>
    <w:rsid w:val="00FA4EE7"/>
    <w:rsid w:val="00FA533B"/>
    <w:rsid w:val="00FA55B4"/>
    <w:rsid w:val="00FA577A"/>
    <w:rsid w:val="00FA57FC"/>
    <w:rsid w:val="00FA5C3F"/>
    <w:rsid w:val="00FA5F81"/>
    <w:rsid w:val="00FA699A"/>
    <w:rsid w:val="00FA6BE3"/>
    <w:rsid w:val="00FA6D68"/>
    <w:rsid w:val="00FA7293"/>
    <w:rsid w:val="00FA7509"/>
    <w:rsid w:val="00FA7814"/>
    <w:rsid w:val="00FA7A9F"/>
    <w:rsid w:val="00FA7C45"/>
    <w:rsid w:val="00FA7E5B"/>
    <w:rsid w:val="00FA7EEE"/>
    <w:rsid w:val="00FB0373"/>
    <w:rsid w:val="00FB07F2"/>
    <w:rsid w:val="00FB0A91"/>
    <w:rsid w:val="00FB0C40"/>
    <w:rsid w:val="00FB108A"/>
    <w:rsid w:val="00FB1470"/>
    <w:rsid w:val="00FB1A4F"/>
    <w:rsid w:val="00FB1B73"/>
    <w:rsid w:val="00FB1BC5"/>
    <w:rsid w:val="00FB1DD3"/>
    <w:rsid w:val="00FB1FD0"/>
    <w:rsid w:val="00FB2366"/>
    <w:rsid w:val="00FB273D"/>
    <w:rsid w:val="00FB2C3F"/>
    <w:rsid w:val="00FB2CF4"/>
    <w:rsid w:val="00FB2E3B"/>
    <w:rsid w:val="00FB312D"/>
    <w:rsid w:val="00FB3284"/>
    <w:rsid w:val="00FB3404"/>
    <w:rsid w:val="00FB39FD"/>
    <w:rsid w:val="00FB3C4B"/>
    <w:rsid w:val="00FB407F"/>
    <w:rsid w:val="00FB4469"/>
    <w:rsid w:val="00FB453C"/>
    <w:rsid w:val="00FB477B"/>
    <w:rsid w:val="00FB497E"/>
    <w:rsid w:val="00FB4D94"/>
    <w:rsid w:val="00FB4FAE"/>
    <w:rsid w:val="00FB4FEA"/>
    <w:rsid w:val="00FB51BF"/>
    <w:rsid w:val="00FB56E3"/>
    <w:rsid w:val="00FB5EB3"/>
    <w:rsid w:val="00FB60F5"/>
    <w:rsid w:val="00FB6367"/>
    <w:rsid w:val="00FB66BB"/>
    <w:rsid w:val="00FB66D1"/>
    <w:rsid w:val="00FB74D4"/>
    <w:rsid w:val="00FB7A7B"/>
    <w:rsid w:val="00FB7AB8"/>
    <w:rsid w:val="00FB7F5E"/>
    <w:rsid w:val="00FB7FD1"/>
    <w:rsid w:val="00FC0172"/>
    <w:rsid w:val="00FC0315"/>
    <w:rsid w:val="00FC05BF"/>
    <w:rsid w:val="00FC0B4F"/>
    <w:rsid w:val="00FC1F2D"/>
    <w:rsid w:val="00FC2192"/>
    <w:rsid w:val="00FC29CB"/>
    <w:rsid w:val="00FC2DBD"/>
    <w:rsid w:val="00FC2E98"/>
    <w:rsid w:val="00FC3022"/>
    <w:rsid w:val="00FC306E"/>
    <w:rsid w:val="00FC31D2"/>
    <w:rsid w:val="00FC32FD"/>
    <w:rsid w:val="00FC34D1"/>
    <w:rsid w:val="00FC3806"/>
    <w:rsid w:val="00FC3C39"/>
    <w:rsid w:val="00FC4C44"/>
    <w:rsid w:val="00FC4EB9"/>
    <w:rsid w:val="00FC4FA3"/>
    <w:rsid w:val="00FC52B1"/>
    <w:rsid w:val="00FC5539"/>
    <w:rsid w:val="00FC5558"/>
    <w:rsid w:val="00FC55D1"/>
    <w:rsid w:val="00FC5842"/>
    <w:rsid w:val="00FC689D"/>
    <w:rsid w:val="00FC6970"/>
    <w:rsid w:val="00FC6AF3"/>
    <w:rsid w:val="00FC7161"/>
    <w:rsid w:val="00FC71C9"/>
    <w:rsid w:val="00FC727C"/>
    <w:rsid w:val="00FC72D5"/>
    <w:rsid w:val="00FC78D5"/>
    <w:rsid w:val="00FD009D"/>
    <w:rsid w:val="00FD0584"/>
    <w:rsid w:val="00FD08EA"/>
    <w:rsid w:val="00FD0923"/>
    <w:rsid w:val="00FD0ABF"/>
    <w:rsid w:val="00FD0EFF"/>
    <w:rsid w:val="00FD13A0"/>
    <w:rsid w:val="00FD13CA"/>
    <w:rsid w:val="00FD1649"/>
    <w:rsid w:val="00FD168E"/>
    <w:rsid w:val="00FD19ED"/>
    <w:rsid w:val="00FD1EBA"/>
    <w:rsid w:val="00FD1FBC"/>
    <w:rsid w:val="00FD23EB"/>
    <w:rsid w:val="00FD26E4"/>
    <w:rsid w:val="00FD285B"/>
    <w:rsid w:val="00FD3132"/>
    <w:rsid w:val="00FD3467"/>
    <w:rsid w:val="00FD3472"/>
    <w:rsid w:val="00FD351C"/>
    <w:rsid w:val="00FD3FC5"/>
    <w:rsid w:val="00FD450F"/>
    <w:rsid w:val="00FD46F2"/>
    <w:rsid w:val="00FD472F"/>
    <w:rsid w:val="00FD48B7"/>
    <w:rsid w:val="00FD4A68"/>
    <w:rsid w:val="00FD4B38"/>
    <w:rsid w:val="00FD4BC4"/>
    <w:rsid w:val="00FD4C38"/>
    <w:rsid w:val="00FD50C6"/>
    <w:rsid w:val="00FD513E"/>
    <w:rsid w:val="00FD52AE"/>
    <w:rsid w:val="00FD551B"/>
    <w:rsid w:val="00FD592B"/>
    <w:rsid w:val="00FD5B6E"/>
    <w:rsid w:val="00FD5FF4"/>
    <w:rsid w:val="00FD650A"/>
    <w:rsid w:val="00FD6628"/>
    <w:rsid w:val="00FD6D9D"/>
    <w:rsid w:val="00FD7046"/>
    <w:rsid w:val="00FD704E"/>
    <w:rsid w:val="00FD7721"/>
    <w:rsid w:val="00FE1145"/>
    <w:rsid w:val="00FE1695"/>
    <w:rsid w:val="00FE1811"/>
    <w:rsid w:val="00FE1914"/>
    <w:rsid w:val="00FE191C"/>
    <w:rsid w:val="00FE1B0F"/>
    <w:rsid w:val="00FE1BC1"/>
    <w:rsid w:val="00FE1F9A"/>
    <w:rsid w:val="00FE201D"/>
    <w:rsid w:val="00FE20CA"/>
    <w:rsid w:val="00FE2CEF"/>
    <w:rsid w:val="00FE3267"/>
    <w:rsid w:val="00FE351E"/>
    <w:rsid w:val="00FE36A0"/>
    <w:rsid w:val="00FE36C5"/>
    <w:rsid w:val="00FE3D05"/>
    <w:rsid w:val="00FE420B"/>
    <w:rsid w:val="00FE429C"/>
    <w:rsid w:val="00FE4535"/>
    <w:rsid w:val="00FE4544"/>
    <w:rsid w:val="00FE4673"/>
    <w:rsid w:val="00FE49A5"/>
    <w:rsid w:val="00FE5718"/>
    <w:rsid w:val="00FE5803"/>
    <w:rsid w:val="00FE580B"/>
    <w:rsid w:val="00FE58F6"/>
    <w:rsid w:val="00FE5C4D"/>
    <w:rsid w:val="00FE5EED"/>
    <w:rsid w:val="00FE64DB"/>
    <w:rsid w:val="00FE64F6"/>
    <w:rsid w:val="00FE66F0"/>
    <w:rsid w:val="00FE6D49"/>
    <w:rsid w:val="00FE7544"/>
    <w:rsid w:val="00FE76D4"/>
    <w:rsid w:val="00FE77EC"/>
    <w:rsid w:val="00FE7A65"/>
    <w:rsid w:val="00FE7BA5"/>
    <w:rsid w:val="00FE7D17"/>
    <w:rsid w:val="00FE7D69"/>
    <w:rsid w:val="00FE7D71"/>
    <w:rsid w:val="00FE7D86"/>
    <w:rsid w:val="00FE7E50"/>
    <w:rsid w:val="00FF02EC"/>
    <w:rsid w:val="00FF032A"/>
    <w:rsid w:val="00FF03B4"/>
    <w:rsid w:val="00FF0581"/>
    <w:rsid w:val="00FF05FF"/>
    <w:rsid w:val="00FF0A44"/>
    <w:rsid w:val="00FF0BC0"/>
    <w:rsid w:val="00FF0D99"/>
    <w:rsid w:val="00FF0E7B"/>
    <w:rsid w:val="00FF0F09"/>
    <w:rsid w:val="00FF155C"/>
    <w:rsid w:val="00FF1571"/>
    <w:rsid w:val="00FF158C"/>
    <w:rsid w:val="00FF1637"/>
    <w:rsid w:val="00FF20B5"/>
    <w:rsid w:val="00FF2823"/>
    <w:rsid w:val="00FF2BCC"/>
    <w:rsid w:val="00FF3B4C"/>
    <w:rsid w:val="00FF3B74"/>
    <w:rsid w:val="00FF3CC0"/>
    <w:rsid w:val="00FF3E21"/>
    <w:rsid w:val="00FF3F16"/>
    <w:rsid w:val="00FF489D"/>
    <w:rsid w:val="00FF48F9"/>
    <w:rsid w:val="00FF4B53"/>
    <w:rsid w:val="00FF4CDC"/>
    <w:rsid w:val="00FF50E6"/>
    <w:rsid w:val="00FF5406"/>
    <w:rsid w:val="00FF59B7"/>
    <w:rsid w:val="00FF5C78"/>
    <w:rsid w:val="00FF5D1D"/>
    <w:rsid w:val="00FF6133"/>
    <w:rsid w:val="00FF63FB"/>
    <w:rsid w:val="00FF64DE"/>
    <w:rsid w:val="00FF6559"/>
    <w:rsid w:val="00FF66E4"/>
    <w:rsid w:val="00FF6D2F"/>
    <w:rsid w:val="00FF7013"/>
    <w:rsid w:val="00FF7426"/>
    <w:rsid w:val="00FF74F3"/>
    <w:rsid w:val="00FF7986"/>
    <w:rsid w:val="00FF7B6E"/>
    <w:rsid w:val="00FF7D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E8A34C"/>
  <w15:docId w15:val="{5A9E5C17-E170-4341-B05F-12AB7C56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680594584">
          <w:marLeft w:val="0"/>
          <w:marRight w:val="0"/>
          <w:marTop w:val="0"/>
          <w:marBottom w:val="0"/>
          <w:divBdr>
            <w:top w:val="none" w:sz="0" w:space="0" w:color="auto"/>
            <w:left w:val="none" w:sz="0" w:space="0" w:color="auto"/>
            <w:bottom w:val="none" w:sz="0" w:space="0" w:color="auto"/>
            <w:right w:val="none" w:sz="0" w:space="0" w:color="auto"/>
          </w:divBdr>
          <w:divsChild>
            <w:div w:id="2042899658">
              <w:marLeft w:val="0"/>
              <w:marRight w:val="0"/>
              <w:marTop w:val="0"/>
              <w:marBottom w:val="0"/>
              <w:divBdr>
                <w:top w:val="none" w:sz="0" w:space="0" w:color="auto"/>
                <w:left w:val="none" w:sz="0" w:space="0" w:color="auto"/>
                <w:bottom w:val="none" w:sz="0" w:space="0" w:color="auto"/>
                <w:right w:val="none" w:sz="0" w:space="0" w:color="auto"/>
              </w:divBdr>
            </w:div>
            <w:div w:id="1626615265">
              <w:marLeft w:val="0"/>
              <w:marRight w:val="0"/>
              <w:marTop w:val="0"/>
              <w:marBottom w:val="0"/>
              <w:divBdr>
                <w:top w:val="none" w:sz="0" w:space="0" w:color="auto"/>
                <w:left w:val="none" w:sz="0" w:space="0" w:color="auto"/>
                <w:bottom w:val="none" w:sz="0" w:space="0" w:color="auto"/>
                <w:right w:val="none" w:sz="0" w:space="0" w:color="auto"/>
              </w:divBdr>
            </w:div>
          </w:divsChild>
        </w:div>
        <w:div w:id="174851543">
          <w:marLeft w:val="0"/>
          <w:marRight w:val="0"/>
          <w:marTop w:val="0"/>
          <w:marBottom w:val="0"/>
          <w:divBdr>
            <w:top w:val="none" w:sz="0" w:space="0" w:color="auto"/>
            <w:left w:val="none" w:sz="0" w:space="0" w:color="auto"/>
            <w:bottom w:val="none" w:sz="0" w:space="0" w:color="auto"/>
            <w:right w:val="none" w:sz="0" w:space="0" w:color="auto"/>
          </w:divBdr>
          <w:divsChild>
            <w:div w:id="549154217">
              <w:marLeft w:val="0"/>
              <w:marRight w:val="0"/>
              <w:marTop w:val="0"/>
              <w:marBottom w:val="0"/>
              <w:divBdr>
                <w:top w:val="none" w:sz="0" w:space="0" w:color="auto"/>
                <w:left w:val="none" w:sz="0" w:space="0" w:color="auto"/>
                <w:bottom w:val="none" w:sz="0" w:space="0" w:color="auto"/>
                <w:right w:val="none" w:sz="0" w:space="0" w:color="auto"/>
              </w:divBdr>
            </w:div>
            <w:div w:id="19847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4AE78-8700-4ECA-98EE-FEB155918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hapichaipaisan</dc:creator>
  <cp:keywords/>
  <dc:description/>
  <cp:lastModifiedBy>Somjai, Nigonyanont</cp:lastModifiedBy>
  <cp:revision>3</cp:revision>
  <cp:lastPrinted>2021-02-24T09:41:00Z</cp:lastPrinted>
  <dcterms:created xsi:type="dcterms:W3CDTF">2021-02-24T10:52:00Z</dcterms:created>
  <dcterms:modified xsi:type="dcterms:W3CDTF">2021-02-24T11:02:00Z</dcterms:modified>
</cp:coreProperties>
</file>