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F4B18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830C9D6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2BBE2B9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CF58DBA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34AED18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C7660FF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4740815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266D855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7E861263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87C542D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54B6380F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เสนอ ผู้ถือหุ้นบริษัท ช ทวี จำกัด (มหาชน)</w:t>
      </w:r>
    </w:p>
    <w:p w14:paraId="6D917F13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1C4DDC3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787C3E01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163A719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85E28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ช ทวี จำกัด (มหาชน)</w:t>
      </w:r>
      <w:r w:rsidRPr="00E85E28">
        <w:rPr>
          <w:rFonts w:asciiTheme="majorBidi" w:eastAsia="Times New Roman" w:hAnsiTheme="majorBidi" w:cstheme="majorBidi"/>
          <w:spacing w:val="8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>และบริษัทย่อย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 (กลุ่มบริษัท)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และของเฉพาะบริษัท ช ทวี จำกัด (มหาชน)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(บริษัท) ตามลำดับ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ณ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วันที่ 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206948" w:rsidRPr="00E85E28">
        <w:rPr>
          <w:rFonts w:asciiTheme="majorBidi" w:eastAsia="Times New Roman" w:hAnsiTheme="majorBidi" w:cstheme="majorBidi"/>
          <w:sz w:val="30"/>
          <w:szCs w:val="30"/>
        </w:rPr>
        <w:t>3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E85E28">
        <w:rPr>
          <w:rFonts w:asciiTheme="majorBid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ญและเรื่องอื่นๆ</w:t>
      </w:r>
    </w:p>
    <w:p w14:paraId="770E48DD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Theme="majorBidi" w:eastAsia="Times New Roman" w:hAnsiTheme="majorBidi" w:cstheme="majorBidi"/>
          <w:sz w:val="30"/>
          <w:szCs w:val="30"/>
        </w:rPr>
      </w:pPr>
    </w:p>
    <w:p w14:paraId="7A0E3DDE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วันที่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>256</w:t>
      </w:r>
      <w:r w:rsidR="00206948" w:rsidRPr="00E85E28">
        <w:rPr>
          <w:rFonts w:asciiTheme="majorBidi" w:eastAsia="Times New Roman" w:hAnsiTheme="majorBidi" w:cstheme="majorBidi"/>
          <w:sz w:val="30"/>
          <w:szCs w:val="30"/>
        </w:rPr>
        <w:t>3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F6869F5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3B59CAB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59481C98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3E7DD035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pacing w:val="14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A944B0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D0010" w14:textId="77777777" w:rsidR="0028774E" w:rsidRPr="00E85E28" w:rsidRDefault="0028774E" w:rsidP="0028774E">
      <w:pPr>
        <w:spacing w:after="0" w:line="240" w:lineRule="auto"/>
        <w:rPr>
          <w:rFonts w:asciiTheme="majorBidi" w:hAnsiTheme="majorBidi" w:cstheme="majorBidi"/>
          <w:sz w:val="30"/>
          <w:szCs w:val="30"/>
        </w:rPr>
        <w:sectPr w:rsidR="0028774E" w:rsidRPr="00E85E28" w:rsidSect="00156A90">
          <w:footerReference w:type="default" r:id="rId8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p w14:paraId="18B81D7D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6A4FF64F" w14:textId="77777777" w:rsidR="006E3BA1" w:rsidRPr="00E85E28" w:rsidRDefault="006E3BA1" w:rsidP="006E3BA1">
      <w:pPr>
        <w:spacing w:after="0" w:line="240" w:lineRule="auto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Pr="00E85E28">
        <w:rPr>
          <w:rFonts w:asciiTheme="majorBidi" w:hAnsiTheme="majorBidi" w:cstheme="majorBidi"/>
          <w:i/>
          <w:iCs/>
          <w:sz w:val="30"/>
          <w:szCs w:val="30"/>
        </w:rPr>
        <w:cr/>
      </w:r>
    </w:p>
    <w:p w14:paraId="18A933DB" w14:textId="784DE920" w:rsidR="006E3BA1" w:rsidRPr="00E85E28" w:rsidRDefault="006E3BA1" w:rsidP="006E3BA1">
      <w:pPr>
        <w:spacing w:after="0" w:line="240" w:lineRule="auto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E85E28">
        <w:rPr>
          <w:rFonts w:asciiTheme="majorBidi" w:hAnsiTheme="majorBidi" w:cstheme="majorBidi"/>
          <w:sz w:val="30"/>
          <w:szCs w:val="30"/>
        </w:rPr>
        <w:t xml:space="preserve">2 </w:t>
      </w:r>
      <w:r w:rsidRPr="00E85E28">
        <w:rPr>
          <w:rFonts w:asciiTheme="majorBidi" w:hAnsiTheme="majorBidi" w:cstheme="majorBidi"/>
          <w:sz w:val="30"/>
          <w:szCs w:val="30"/>
          <w:cs/>
        </w:rPr>
        <w:t>ซึ่งระบุว่า</w:t>
      </w:r>
      <w:r w:rsidR="00976B92" w:rsidRPr="00E85E2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61314" w:rsidRPr="00E85E28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กลุ่มบริษัทและบริษัทมีผล</w:t>
      </w:r>
      <w:r w:rsidR="00F61314" w:rsidRPr="00E85E28">
        <w:rPr>
          <w:rFonts w:asciiTheme="majorBidi" w:hAnsiTheme="majorBidi" w:cstheme="majorBidi" w:hint="cs"/>
          <w:spacing w:val="-4"/>
          <w:sz w:val="30"/>
          <w:szCs w:val="30"/>
          <w:cs/>
        </w:rPr>
        <w:t>การดำเนินงานขาดทุนสุทธิ</w:t>
      </w:r>
      <w:r w:rsidR="00F61314" w:rsidRPr="00E85E28">
        <w:rPr>
          <w:rFonts w:asciiTheme="majorBidi" w:hAnsiTheme="majorBidi" w:cstheme="majorBidi" w:hint="cs"/>
          <w:spacing w:val="6"/>
          <w:sz w:val="30"/>
          <w:szCs w:val="30"/>
          <w:cs/>
        </w:rPr>
        <w:t>เป็นจำนวนเงิน</w:t>
      </w:r>
      <w:r w:rsidR="00F61314" w:rsidRPr="00E85E28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F61314" w:rsidRPr="00E85E28">
        <w:rPr>
          <w:rFonts w:asciiTheme="majorBidi" w:hAnsiTheme="majorBidi" w:cstheme="majorBidi"/>
          <w:spacing w:val="6"/>
          <w:sz w:val="30"/>
          <w:szCs w:val="30"/>
        </w:rPr>
        <w:t>2</w:t>
      </w:r>
      <w:r w:rsidR="004236ED" w:rsidRPr="00E85E28">
        <w:rPr>
          <w:rFonts w:asciiTheme="majorBidi" w:hAnsiTheme="majorBidi" w:cstheme="majorBidi"/>
          <w:spacing w:val="6"/>
          <w:sz w:val="30"/>
          <w:szCs w:val="30"/>
        </w:rPr>
        <w:t>38</w:t>
      </w:r>
      <w:r w:rsidR="00F61314" w:rsidRPr="00E85E28">
        <w:rPr>
          <w:rFonts w:asciiTheme="majorBidi" w:hAnsiTheme="majorBidi" w:cstheme="majorBidi"/>
          <w:spacing w:val="6"/>
          <w:sz w:val="30"/>
          <w:szCs w:val="30"/>
        </w:rPr>
        <w:t>.</w:t>
      </w:r>
      <w:r w:rsidR="004236ED" w:rsidRPr="00E85E28">
        <w:rPr>
          <w:rFonts w:asciiTheme="majorBidi" w:hAnsiTheme="majorBidi" w:cstheme="majorBidi"/>
          <w:spacing w:val="6"/>
          <w:sz w:val="30"/>
          <w:szCs w:val="30"/>
        </w:rPr>
        <w:t>7</w:t>
      </w:r>
      <w:r w:rsidR="00F61314" w:rsidRPr="00E85E28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F61314" w:rsidRPr="00E85E28">
        <w:rPr>
          <w:rFonts w:asciiTheme="majorBidi" w:hAnsiTheme="majorBidi" w:cstheme="majorBidi" w:hint="cs"/>
          <w:spacing w:val="6"/>
          <w:sz w:val="30"/>
          <w:szCs w:val="30"/>
          <w:cs/>
        </w:rPr>
        <w:t>ล้านบาท</w:t>
      </w:r>
      <w:r w:rsidR="00F61314" w:rsidRPr="00E85E28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F61314" w:rsidRPr="00E85E28">
        <w:rPr>
          <w:rFonts w:asciiTheme="majorBidi" w:hAnsiTheme="majorBidi" w:cstheme="majorBidi" w:hint="cs"/>
          <w:spacing w:val="6"/>
          <w:sz w:val="30"/>
          <w:szCs w:val="30"/>
          <w:cs/>
        </w:rPr>
        <w:t>และ</w:t>
      </w:r>
      <w:r w:rsidR="00F61314" w:rsidRPr="00E85E28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4236ED" w:rsidRPr="00E85E28">
        <w:rPr>
          <w:rFonts w:asciiTheme="majorBidi" w:hAnsiTheme="majorBidi" w:cstheme="majorBidi"/>
          <w:spacing w:val="6"/>
          <w:sz w:val="30"/>
          <w:szCs w:val="30"/>
        </w:rPr>
        <w:t>207</w:t>
      </w:r>
      <w:r w:rsidR="00F61314" w:rsidRPr="00E85E28">
        <w:rPr>
          <w:rFonts w:asciiTheme="majorBidi" w:hAnsiTheme="majorBidi" w:cstheme="majorBidi"/>
          <w:spacing w:val="6"/>
          <w:sz w:val="30"/>
          <w:szCs w:val="30"/>
        </w:rPr>
        <w:t>.</w:t>
      </w:r>
      <w:r w:rsidR="004236ED" w:rsidRPr="00E85E28">
        <w:rPr>
          <w:rFonts w:asciiTheme="majorBidi" w:hAnsiTheme="majorBidi" w:cstheme="majorBidi"/>
          <w:spacing w:val="6"/>
          <w:sz w:val="30"/>
          <w:szCs w:val="30"/>
        </w:rPr>
        <w:t>8</w:t>
      </w:r>
      <w:r w:rsidR="00F61314" w:rsidRPr="00E85E28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F61314" w:rsidRPr="00E85E28">
        <w:rPr>
          <w:rFonts w:asciiTheme="majorBidi" w:hAnsiTheme="majorBidi" w:cstheme="majorBidi" w:hint="cs"/>
          <w:spacing w:val="6"/>
          <w:sz w:val="30"/>
          <w:szCs w:val="30"/>
          <w:cs/>
        </w:rPr>
        <w:t>ล้านบาท</w:t>
      </w:r>
      <w:r w:rsidR="00F61314" w:rsidRPr="00E85E28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2A644A" w:rsidRPr="00E85E28">
        <w:rPr>
          <w:rFonts w:asciiTheme="majorBidi" w:hAnsiTheme="majorBidi" w:cs="Angsana New"/>
          <w:spacing w:val="6"/>
          <w:sz w:val="30"/>
          <w:szCs w:val="30"/>
          <w:cs/>
        </w:rPr>
        <w:t xml:space="preserve">สำหรับปีสิ้นสุดวันที่ </w:t>
      </w:r>
      <w:r w:rsidR="00483F19" w:rsidRPr="00E85E28">
        <w:rPr>
          <w:rFonts w:asciiTheme="majorBidi" w:hAnsiTheme="majorBidi" w:cs="Angsana New"/>
          <w:spacing w:val="6"/>
          <w:sz w:val="30"/>
          <w:szCs w:val="30"/>
        </w:rPr>
        <w:t>31</w:t>
      </w:r>
      <w:r w:rsidR="002A644A" w:rsidRPr="00E85E28">
        <w:rPr>
          <w:rFonts w:asciiTheme="majorBidi" w:hAnsiTheme="majorBidi" w:cs="Angsana New"/>
          <w:spacing w:val="6"/>
          <w:sz w:val="30"/>
          <w:szCs w:val="30"/>
          <w:cs/>
        </w:rPr>
        <w:t xml:space="preserve"> ธันวาคม </w:t>
      </w:r>
      <w:r w:rsidR="00483F19" w:rsidRPr="00E85E28">
        <w:rPr>
          <w:rFonts w:asciiTheme="majorBidi" w:hAnsiTheme="majorBidi" w:cs="Angsana New"/>
          <w:spacing w:val="6"/>
          <w:sz w:val="30"/>
          <w:szCs w:val="30"/>
        </w:rPr>
        <w:t>2563</w:t>
      </w:r>
      <w:r w:rsidR="002A644A" w:rsidRPr="00E85E28">
        <w:rPr>
          <w:rFonts w:asciiTheme="majorBidi" w:hAnsiTheme="majorBidi" w:cs="Angsana New"/>
          <w:spacing w:val="6"/>
          <w:sz w:val="30"/>
          <w:szCs w:val="30"/>
          <w:cs/>
        </w:rPr>
        <w:t xml:space="preserve"> และ ณ วันเดียวกัน</w:t>
      </w:r>
      <w:r w:rsidR="002A644A" w:rsidRPr="00E85E28">
        <w:rPr>
          <w:rFonts w:asciiTheme="majorBidi" w:hAnsiTheme="majorBidi" w:cs="Angsana New"/>
          <w:sz w:val="30"/>
          <w:szCs w:val="30"/>
          <w:cs/>
        </w:rPr>
        <w:t xml:space="preserve"> กลุ่มบริษัทและบริษัท</w:t>
      </w:r>
      <w:r w:rsidR="004D23E7" w:rsidRPr="00E85E28">
        <w:rPr>
          <w:rFonts w:asciiTheme="majorBidi" w:hAnsiTheme="majorBidi" w:cs="Angsana New"/>
          <w:sz w:val="30"/>
          <w:szCs w:val="30"/>
          <w:cs/>
        </w:rPr>
        <w:t xml:space="preserve">มีขาดทุนสะสมเป็นจำนวนเงิน </w:t>
      </w:r>
      <w:r w:rsidR="004D23E7" w:rsidRPr="00E85E28">
        <w:rPr>
          <w:rFonts w:asciiTheme="majorBidi" w:hAnsiTheme="majorBidi" w:cs="Angsana New"/>
          <w:sz w:val="30"/>
          <w:szCs w:val="30"/>
        </w:rPr>
        <w:t xml:space="preserve">112.9 </w:t>
      </w:r>
      <w:r w:rsidR="004D23E7" w:rsidRPr="00E85E28">
        <w:rPr>
          <w:rFonts w:asciiTheme="majorBidi" w:hAnsiTheme="majorBidi" w:cs="Angsana New"/>
          <w:sz w:val="30"/>
          <w:szCs w:val="30"/>
          <w:cs/>
        </w:rPr>
        <w:t xml:space="preserve">ล้านบาท และ </w:t>
      </w:r>
      <w:r w:rsidR="004D23E7" w:rsidRPr="00E85E28">
        <w:rPr>
          <w:rFonts w:asciiTheme="majorBidi" w:hAnsiTheme="majorBidi" w:cs="Angsana New"/>
          <w:sz w:val="30"/>
          <w:szCs w:val="30"/>
        </w:rPr>
        <w:t xml:space="preserve">97.2 </w:t>
      </w:r>
      <w:r w:rsidR="004D23E7" w:rsidRPr="00E85E28">
        <w:rPr>
          <w:rFonts w:asciiTheme="majorBidi" w:hAnsiTheme="majorBidi" w:cs="Angsana New"/>
          <w:sz w:val="30"/>
          <w:szCs w:val="30"/>
          <w:cs/>
        </w:rPr>
        <w:t>ล้านบาท และ</w:t>
      </w:r>
      <w:r w:rsidR="002A644A" w:rsidRPr="00E85E28">
        <w:rPr>
          <w:rFonts w:asciiTheme="majorBidi" w:hAnsiTheme="majorBidi" w:cs="Angsana New"/>
          <w:sz w:val="30"/>
          <w:szCs w:val="30"/>
          <w:cs/>
        </w:rPr>
        <w:t xml:space="preserve">มีหนี้สินหมุนเวียนสูงกว่าสินทรัพย์หมุนเวียนเป็นจำนวนเงิน </w:t>
      </w:r>
      <w:r w:rsidR="00483F19" w:rsidRPr="00E85E28">
        <w:rPr>
          <w:rFonts w:asciiTheme="majorBidi" w:hAnsiTheme="majorBidi" w:cs="Angsana New"/>
          <w:sz w:val="30"/>
          <w:szCs w:val="30"/>
        </w:rPr>
        <w:t>352</w:t>
      </w:r>
      <w:r w:rsidR="002A644A" w:rsidRPr="00E85E28">
        <w:rPr>
          <w:rFonts w:asciiTheme="majorBidi" w:hAnsiTheme="majorBidi" w:cs="Angsana New"/>
          <w:sz w:val="30"/>
          <w:szCs w:val="30"/>
          <w:cs/>
        </w:rPr>
        <w:t>.</w:t>
      </w:r>
      <w:r w:rsidR="00483F19" w:rsidRPr="00E85E28">
        <w:rPr>
          <w:rFonts w:asciiTheme="majorBidi" w:hAnsiTheme="majorBidi" w:cs="Angsana New"/>
          <w:sz w:val="30"/>
          <w:szCs w:val="30"/>
        </w:rPr>
        <w:t>7</w:t>
      </w:r>
      <w:r w:rsidR="002A644A" w:rsidRPr="00E85E28">
        <w:rPr>
          <w:rFonts w:asciiTheme="majorBidi" w:hAnsiTheme="majorBidi" w:cs="Angsana New"/>
          <w:sz w:val="30"/>
          <w:szCs w:val="30"/>
          <w:cs/>
        </w:rPr>
        <w:t xml:space="preserve"> ล้านบาท และ </w:t>
      </w:r>
      <w:r w:rsidR="00483F19" w:rsidRPr="00E85E28">
        <w:rPr>
          <w:rFonts w:asciiTheme="majorBidi" w:hAnsiTheme="majorBidi" w:cs="Angsana New"/>
          <w:sz w:val="30"/>
          <w:szCs w:val="30"/>
        </w:rPr>
        <w:t>243</w:t>
      </w:r>
      <w:r w:rsidR="002A644A" w:rsidRPr="00E85E28">
        <w:rPr>
          <w:rFonts w:asciiTheme="majorBidi" w:hAnsiTheme="majorBidi" w:cs="Angsana New"/>
          <w:sz w:val="30"/>
          <w:szCs w:val="30"/>
          <w:cs/>
        </w:rPr>
        <w:t>.</w:t>
      </w:r>
      <w:r w:rsidR="00483F19" w:rsidRPr="00E85E28">
        <w:rPr>
          <w:rFonts w:asciiTheme="majorBidi" w:hAnsiTheme="majorBidi" w:cs="Angsana New"/>
          <w:sz w:val="30"/>
          <w:szCs w:val="30"/>
        </w:rPr>
        <w:t>8</w:t>
      </w:r>
      <w:r w:rsidR="002A644A" w:rsidRPr="00E85E28">
        <w:rPr>
          <w:rFonts w:asciiTheme="majorBidi" w:hAnsiTheme="majorBidi" w:cs="Angsana New"/>
          <w:sz w:val="30"/>
          <w:szCs w:val="30"/>
          <w:cs/>
        </w:rPr>
        <w:t xml:space="preserve"> ล้านบาท ตามลำดับ</w:t>
      </w:r>
      <w:r w:rsidR="00EF2F86">
        <w:rPr>
          <w:rFonts w:asciiTheme="majorBidi" w:hAnsiTheme="majorBidi" w:cs="Angsana New"/>
          <w:sz w:val="30"/>
          <w:szCs w:val="30"/>
        </w:rPr>
        <w:t xml:space="preserve"> </w:t>
      </w:r>
      <w:r w:rsidR="00EF2F86">
        <w:rPr>
          <w:rFonts w:asciiTheme="majorBidi" w:hAnsiTheme="majorBidi" w:cs="Angsana New" w:hint="cs"/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="00EF2F86">
        <w:rPr>
          <w:rFonts w:asciiTheme="majorBidi" w:hAnsiTheme="majorBidi" w:cs="Angsana New"/>
          <w:sz w:val="30"/>
          <w:szCs w:val="30"/>
        </w:rPr>
        <w:t>2</w:t>
      </w:r>
      <w:r w:rsidR="00EF2F86" w:rsidRPr="006639B9">
        <w:rPr>
          <w:rFonts w:asciiTheme="majorBidi" w:hAnsiTheme="majorBidi" w:hint="cs"/>
          <w:sz w:val="30"/>
          <w:szCs w:val="30"/>
          <w:cs/>
        </w:rPr>
        <w:t xml:space="preserve"> </w:t>
      </w:r>
      <w:r w:rsidR="002A644A" w:rsidRPr="00E85E28">
        <w:rPr>
          <w:rFonts w:asciiTheme="majorBidi" w:hAnsiTheme="majorBidi" w:cs="Angsana New"/>
          <w:sz w:val="30"/>
          <w:szCs w:val="30"/>
        </w:rPr>
        <w:t xml:space="preserve"> </w:t>
      </w:r>
      <w:r w:rsidR="00203A34" w:rsidRPr="00E85E28">
        <w:rPr>
          <w:rFonts w:asciiTheme="majorBidi" w:hAnsiTheme="majorBidi" w:cs="Angsana New"/>
          <w:sz w:val="30"/>
          <w:szCs w:val="30"/>
          <w:cs/>
        </w:rPr>
        <w:t xml:space="preserve">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เชื้อไวรัส </w:t>
      </w:r>
      <w:r w:rsidR="00203A34" w:rsidRPr="00E85E28">
        <w:rPr>
          <w:rFonts w:asciiTheme="majorBidi" w:hAnsiTheme="majorBidi" w:cs="Angsana New"/>
          <w:sz w:val="30"/>
          <w:szCs w:val="30"/>
        </w:rPr>
        <w:t xml:space="preserve">COVID-19 </w:t>
      </w:r>
      <w:r w:rsidR="00203A34" w:rsidRPr="00E85E28">
        <w:rPr>
          <w:rFonts w:asciiTheme="majorBidi" w:hAnsiTheme="majorBidi" w:cs="Angsana New"/>
          <w:sz w:val="30"/>
          <w:szCs w:val="30"/>
          <w:cs/>
        </w:rPr>
        <w:t>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ทั้งนี้ความเห็นของข้าพเจ้าไม่ได้เปลี่ยนแปลงไปเนื่องจากเรื่องนี้</w:t>
      </w:r>
    </w:p>
    <w:p w14:paraId="2E371567" w14:textId="77777777" w:rsidR="006E3BA1" w:rsidRPr="00E85E28" w:rsidRDefault="006E3BA1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123CD6C7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43085946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</w:p>
    <w:p w14:paraId="3255A91F" w14:textId="0DA45ED9" w:rsidR="0028774E" w:rsidRPr="00230D6B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hAnsiTheme="majorBidi" w:cs="Angsana New"/>
          <w:sz w:val="30"/>
          <w:szCs w:val="30"/>
        </w:rPr>
      </w:pPr>
      <w:r w:rsidRPr="00230D6B">
        <w:rPr>
          <w:rFonts w:asciiTheme="majorBidi" w:hAnsiTheme="majorBidi" w:cs="Angsana New"/>
          <w:sz w:val="30"/>
          <w:szCs w:val="30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</w:t>
      </w:r>
      <w:r w:rsidR="00230D6B" w:rsidRPr="00230D6B">
        <w:rPr>
          <w:rFonts w:asciiTheme="majorBidi" w:hAnsiTheme="majorBidi" w:cs="Angsana New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 นอกจากเรื่องที่กล่าวไว้ในวรรคความไม่แน่นอนที่มีสาระสำคัญที่เกี่ยวข้องกับการดำเนินงานต่อเนื่อง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1B45EA2C" w14:textId="0EE9CFB5" w:rsidR="002A644A" w:rsidRPr="00E85E28" w:rsidRDefault="002A644A">
      <w:pPr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</w:rPr>
        <w:br w:type="page"/>
      </w:r>
    </w:p>
    <w:p w14:paraId="3AD20BB3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80"/>
      </w:tblGrid>
      <w:tr w:rsidR="0028774E" w:rsidRPr="00E85E28" w14:paraId="6EC9586E" w14:textId="77777777" w:rsidTr="00983D3D">
        <w:trPr>
          <w:tblHeader/>
        </w:trPr>
        <w:tc>
          <w:tcPr>
            <w:tcW w:w="9355" w:type="dxa"/>
            <w:gridSpan w:val="2"/>
            <w:shd w:val="clear" w:color="auto" w:fill="auto"/>
          </w:tcPr>
          <w:p w14:paraId="643560A4" w14:textId="77777777" w:rsidR="0028774E" w:rsidRPr="00E85E28" w:rsidRDefault="0028774E" w:rsidP="00983D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85E2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C63072" w:rsidRPr="00E85E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รายได้และต้นทุนของงานตามสัญญา</w:t>
            </w:r>
          </w:p>
        </w:tc>
      </w:tr>
      <w:tr w:rsidR="0028774E" w:rsidRPr="00E85E28" w14:paraId="1C4E22E4" w14:textId="77777777" w:rsidTr="00983D3D">
        <w:trPr>
          <w:tblHeader/>
        </w:trPr>
        <w:tc>
          <w:tcPr>
            <w:tcW w:w="9355" w:type="dxa"/>
            <w:gridSpan w:val="2"/>
            <w:shd w:val="clear" w:color="auto" w:fill="auto"/>
          </w:tcPr>
          <w:p w14:paraId="3D526088" w14:textId="4905CD16" w:rsidR="0028774E" w:rsidRPr="00E85E28" w:rsidRDefault="0028774E" w:rsidP="00983D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5A2FC3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2(</w:t>
            </w:r>
            <w:r w:rsidR="006978F4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</w:t>
            </w:r>
            <w:r w:rsidR="005A2FC3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) </w:t>
            </w:r>
            <w:r w:rsidR="00222458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5A2FC3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22458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</w:t>
            </w:r>
            <w:r w:rsidR="005A2FC3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  <w:r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222458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4(</w:t>
            </w:r>
            <w:r w:rsidR="00222458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จ) </w:t>
            </w:r>
            <w:r w:rsidR="00222458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DF22B2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DF22B2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ฑ</w:t>
            </w:r>
            <w:r w:rsidR="00DF22B2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  <w:r w:rsidR="00DF22B2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และ </w:t>
            </w:r>
            <w:r w:rsidR="00222458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5A2FC3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8DC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ท</w:t>
            </w:r>
            <w:r w:rsidR="005A2FC3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8774E" w:rsidRPr="00E85E28" w14:paraId="2251F097" w14:textId="77777777" w:rsidTr="00983D3D">
        <w:trPr>
          <w:tblHeader/>
        </w:trPr>
        <w:tc>
          <w:tcPr>
            <w:tcW w:w="4675" w:type="dxa"/>
            <w:shd w:val="clear" w:color="auto" w:fill="auto"/>
          </w:tcPr>
          <w:p w14:paraId="7C9D445D" w14:textId="77777777" w:rsidR="0028774E" w:rsidRPr="00E85E28" w:rsidRDefault="0028774E" w:rsidP="00B943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14:paraId="3854A530" w14:textId="77777777" w:rsidR="0028774E" w:rsidRPr="00E85E28" w:rsidRDefault="0028774E" w:rsidP="00983D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8774E" w:rsidRPr="00E85E28" w14:paraId="310B536A" w14:textId="77777777" w:rsidTr="00983D3D">
        <w:tc>
          <w:tcPr>
            <w:tcW w:w="4675" w:type="dxa"/>
            <w:shd w:val="clear" w:color="auto" w:fill="auto"/>
          </w:tcPr>
          <w:p w14:paraId="3C8795A4" w14:textId="77777777" w:rsidR="00C63072" w:rsidRPr="00E85E28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การรับรู้รายได้ของงานตามสัญญา</w:t>
            </w:r>
          </w:p>
          <w:p w14:paraId="388484AD" w14:textId="77777777" w:rsidR="00C63072" w:rsidRPr="00E85E28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EE2C15B" w14:textId="77777777" w:rsidR="00C63072" w:rsidRPr="00E85E28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กลุ่มบริษัทรับรู้รายได้ของงานตามสัญญาตามขั้นความสำเร็จของงาน ซึ่งถูกกำหนดโดยอัตราส่วนของต้นทุนของงานตามสัญญาที่เกิดขึ้นของงานที่ทำเสร็จจนถึงปัจจุบัน เทียบกับประมาณการต้นทุนของงานตามสัญญาที่คาดว่าจะเกิดขึ้นทั้งโครงการ</w:t>
            </w:r>
          </w:p>
          <w:p w14:paraId="6C209819" w14:textId="77777777" w:rsidR="00C63072" w:rsidRPr="00E85E28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977E155" w14:textId="77777777" w:rsidR="0028774E" w:rsidRPr="00E85E28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pacing w:val="12"/>
                <w:sz w:val="30"/>
                <w:szCs w:val="30"/>
                <w:cs/>
              </w:rPr>
              <w:t>ผู้บริหารและวิศวกรของกลุ่มบริษัทจำเป็นต้องใช้</w:t>
            </w: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ุลยพินิจในการตั้งประมาณการดังกล่าวรวมถึงการปรับปรุงประมาณการต้นทุนของงานตามสัญญาที่อาจเกิดขึ้นจนกว่าจะส่งมอบ</w:t>
            </w:r>
            <w:r w:rsidR="005A2FC3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งาน</w:t>
            </w: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ของแต่ละสัญญาอย่างเหมาะสม ดังนั้นข้าพเจ้าจึงกำหนดให้ขั้นความสำเร็จของงานและการประมาณการต้นทุนของงานตามสัญญาเป็น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14:paraId="470C433C" w14:textId="77777777" w:rsidR="0028774E" w:rsidRPr="00E85E28" w:rsidRDefault="0028774E" w:rsidP="00983D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วิธีการตรวจสอบของข้าพเจ้าในเรื่องดังกล่าว รวมถึง </w:t>
            </w:r>
          </w:p>
          <w:p w14:paraId="3C7C27F8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E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ทำความเข้าใจกระบวนการการประมาณการ และการปรับปรุงประมาณการต้นทุนการก่อสร้าง</w:t>
            </w:r>
          </w:p>
          <w:p w14:paraId="02162067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E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สุ่มทดสอบประมาณการต้นทุนการก่อสร้างที่ได้รับอนุมัติจากฝ่ายบริหาร ต้นทุนที่เกิดขึ้นจริง รายได้ของงานตามสัญญาและรายได้ที่ยังไม่เรียกชำระ กับสัญญาและเอกสารที่เกี่ยวข้อง </w:t>
            </w:r>
          </w:p>
          <w:p w14:paraId="25E5B196" w14:textId="77777777" w:rsidR="0028774E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ปรียบเทียบขั้นความสำเร็จของงานที่ประมาณโดยอัตราส่วนของต้นทุนงานที่เกิดขึ้นแล้วกับประมาณต้นทุนการก่อสร้างทั้งสิ้น กับขั้นความสำเร็จของงานที่ได้จากการสำรวจเนื้องานที่ได้ทำแล้วรวมถึงสุ่มทดสอบใบตรวจรับงานจากลูกค้า</w:t>
            </w:r>
          </w:p>
          <w:p w14:paraId="77DA9ABD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ทำการวิเคราะห์เปรียบเทียบต้นทุนของงานตามสัญญาที่เกิดขึ้นจริงกับประมาณการต้นทุน วิเคราะห์กำไรขั้นต้น ความคืบหน้าของงานตามสัญญา และสอบถามฝ่ายบริหารถึงสาเหตุของผลต่าง</w:t>
            </w:r>
          </w:p>
          <w:p w14:paraId="186F2DF0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ประเมินความเหมาะสมของวิธีการบันทึกรายได้ เนื้อหาและเงื่อนไขสำคัญของสัญญาที่ทำกับลูกค้าตามมาตรฐานที่เกี่ยวข้อง</w:t>
            </w:r>
          </w:p>
          <w:p w14:paraId="7C420B9A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ทดสอบการคำนวณขั้นความสำเร็จของงาน และรายได้ที่ยังไม่เรียกชำระ</w:t>
            </w:r>
          </w:p>
          <w:p w14:paraId="0CC414B9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สุ่มทดสอบต้นทุนของงานตามสัญญาที่เกิดขึ้นหลังวันสิ้นงวด กับเอกสารที่เกี่ยวข้อง</w:t>
            </w:r>
          </w:p>
          <w:p w14:paraId="595BC7C2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1A8BDF9A" w14:textId="77777777" w:rsidR="0016787C" w:rsidRPr="00E85E28" w:rsidRDefault="0016787C" w:rsidP="001678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9519"/>
        </w:tabs>
        <w:autoSpaceDE w:val="0"/>
        <w:autoSpaceDN w:val="0"/>
        <w:adjustRightInd w:val="0"/>
        <w:spacing w:after="0" w:line="240" w:lineRule="auto"/>
        <w:ind w:right="-78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526E3237" w14:textId="77777777" w:rsidR="002A644A" w:rsidRPr="00E85E28" w:rsidRDefault="002A644A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70A8BCD" w14:textId="77777777" w:rsidR="002A644A" w:rsidRPr="00E85E28" w:rsidRDefault="002A644A" w:rsidP="001678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napToGrid w:val="0"/>
        <w:spacing w:after="0" w:line="240" w:lineRule="atLeast"/>
        <w:ind w:right="-2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0DE579" w14:textId="6889518D" w:rsidR="0016787C" w:rsidRPr="00E85E28" w:rsidRDefault="0016787C" w:rsidP="001678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napToGrid w:val="0"/>
        <w:spacing w:after="0" w:line="240" w:lineRule="atLeast"/>
        <w:ind w:right="-2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47291438" w14:textId="77777777" w:rsidR="0016787C" w:rsidRPr="00E85E28" w:rsidRDefault="0016787C" w:rsidP="001678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9519"/>
        </w:tabs>
        <w:autoSpaceDE w:val="0"/>
        <w:autoSpaceDN w:val="0"/>
        <w:adjustRightInd w:val="0"/>
        <w:spacing w:after="0" w:line="240" w:lineRule="auto"/>
        <w:ind w:right="-78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DF98A35" w14:textId="25B26619" w:rsidR="0028774E" w:rsidRPr="00E85E28" w:rsidRDefault="00BE167A" w:rsidP="001678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9519"/>
        </w:tabs>
        <w:autoSpaceDE w:val="0"/>
        <w:autoSpaceDN w:val="0"/>
        <w:adjustRightInd w:val="0"/>
        <w:spacing w:after="0" w:line="240" w:lineRule="auto"/>
        <w:ind w:right="-7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E167A">
        <w:rPr>
          <w:rFonts w:asciiTheme="majorBidi" w:eastAsia="Times New Roman" w:hAnsiTheme="majorBidi" w:cs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F47630" w:rsidRPr="006639B9">
        <w:rPr>
          <w:rFonts w:asciiTheme="majorBidi" w:hAnsiTheme="majorBidi" w:cstheme="majorBidi"/>
          <w:sz w:val="30"/>
          <w:szCs w:val="30"/>
        </w:rPr>
        <w:t>3</w:t>
      </w:r>
      <w:r w:rsidRPr="00BE167A">
        <w:rPr>
          <w:rFonts w:asciiTheme="majorBidi" w:eastAsia="Times New Roman" w:hAnsiTheme="majorBidi" w:cs="Angsana New"/>
          <w:sz w:val="30"/>
          <w:szCs w:val="30"/>
          <w:cs/>
        </w:rPr>
        <w:t xml:space="preserve"> ซึ่งได้อธิบายถึงผลกระทบต่อกิจการจากการนำนโยบายการบัญชีใหม่มาถือปฏิบัติตั้งแต่วันที่ </w:t>
      </w:r>
      <w:r w:rsidR="009F3A0B" w:rsidRPr="006639B9">
        <w:rPr>
          <w:rFonts w:asciiTheme="majorBidi" w:hAnsiTheme="majorBidi" w:cstheme="majorBidi"/>
          <w:sz w:val="30"/>
          <w:szCs w:val="30"/>
        </w:rPr>
        <w:t>1</w:t>
      </w:r>
      <w:r w:rsidRPr="00BE167A">
        <w:rPr>
          <w:rFonts w:asciiTheme="majorBidi" w:eastAsia="Times New Roman" w:hAnsiTheme="majorBidi" w:cs="Angsana New"/>
          <w:sz w:val="30"/>
          <w:szCs w:val="30"/>
          <w:cs/>
        </w:rPr>
        <w:t xml:space="preserve"> มกราคม </w:t>
      </w:r>
      <w:r w:rsidR="009F3A0B" w:rsidRPr="006639B9">
        <w:rPr>
          <w:rFonts w:asciiTheme="majorBidi" w:hAnsiTheme="majorBidi" w:cstheme="majorBidi"/>
          <w:sz w:val="30"/>
          <w:szCs w:val="30"/>
        </w:rPr>
        <w:t>2563</w:t>
      </w:r>
      <w:r w:rsidRPr="00BE167A">
        <w:rPr>
          <w:rFonts w:asciiTheme="majorBidi" w:eastAsia="Times New Roman" w:hAnsiTheme="majorBidi" w:cs="Angsana New"/>
          <w:sz w:val="30"/>
          <w:szCs w:val="30"/>
          <w:cs/>
        </w:rPr>
        <w:t xml:space="preserve"> เกี่ยวกับการได้ถือปฏิบัติตามมาตรฐานการรายงานทางการเงินกลุ่มเครื่องมือทางการเงิน มาตรฐานการรายงานทางการเงินฉบับที่ </w:t>
      </w:r>
      <w:r w:rsidR="00F47630" w:rsidRPr="006639B9">
        <w:rPr>
          <w:rFonts w:asciiTheme="majorBidi" w:hAnsiTheme="majorBidi" w:cstheme="majorBidi"/>
          <w:sz w:val="30"/>
          <w:szCs w:val="30"/>
        </w:rPr>
        <w:t>1</w:t>
      </w:r>
      <w:bookmarkStart w:id="0" w:name="_GoBack"/>
      <w:bookmarkEnd w:id="0"/>
      <w:r w:rsidR="00F47630" w:rsidRPr="006639B9">
        <w:rPr>
          <w:rFonts w:asciiTheme="majorBidi" w:hAnsiTheme="majorBidi" w:cstheme="majorBidi"/>
          <w:sz w:val="30"/>
          <w:szCs w:val="30"/>
        </w:rPr>
        <w:t>6</w:t>
      </w:r>
      <w:r w:rsidRPr="00BE167A">
        <w:rPr>
          <w:rFonts w:asciiTheme="majorBidi" w:eastAsia="Times New Roman" w:hAnsiTheme="majorBidi" w:cs="Angsana New"/>
          <w:sz w:val="30"/>
          <w:szCs w:val="30"/>
          <w:cs/>
        </w:rPr>
        <w:t xml:space="preserve"> เรื่อง สัญญาเช่า เป็นครั้งแรก การเปลี่ยนนโยบายการบันทึก</w:t>
      </w:r>
      <w:r w:rsidR="009858A2">
        <w:rPr>
          <w:rFonts w:asciiTheme="majorBidi" w:eastAsia="Times New Roman" w:hAnsiTheme="majorBidi" w:cs="Angsana New" w:hint="cs"/>
          <w:sz w:val="30"/>
          <w:szCs w:val="30"/>
          <w:cs/>
        </w:rPr>
        <w:t>บัญชี</w:t>
      </w:r>
      <w:r w:rsidRPr="00BE167A">
        <w:rPr>
          <w:rFonts w:asciiTheme="majorBidi" w:eastAsia="Times New Roman" w:hAnsiTheme="majorBidi" w:cs="Angsana New"/>
          <w:sz w:val="30"/>
          <w:szCs w:val="30"/>
          <w:cs/>
        </w:rPr>
        <w:t>ที่ดิน</w:t>
      </w:r>
      <w:r w:rsidR="009858A2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BE167A">
        <w:rPr>
          <w:rFonts w:asciiTheme="majorBidi" w:eastAsia="Times New Roman" w:hAnsiTheme="majorBidi" w:cs="Angsana New"/>
          <w:sz w:val="30"/>
          <w:szCs w:val="30"/>
          <w:cs/>
        </w:rPr>
        <w:t>ในที่ดิน</w:t>
      </w:r>
      <w:r w:rsidR="009858A2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BE167A">
        <w:rPr>
          <w:rFonts w:asciiTheme="majorBidi" w:eastAsia="Times New Roman" w:hAnsiTheme="majorBidi" w:cs="Angsana New"/>
          <w:sz w:val="30"/>
          <w:szCs w:val="30"/>
          <w:cs/>
        </w:rPr>
        <w:t>อาคารและอุปกรณ์จากราคาทุนเป็นราคาที่ตีใหม่และ</w:t>
      </w:r>
      <w:r w:rsidR="00797C42">
        <w:rPr>
          <w:rFonts w:asciiTheme="majorBidi" w:eastAsia="Times New Roman" w:hAnsiTheme="majorBidi" w:cs="Angsana New" w:hint="cs"/>
          <w:sz w:val="30"/>
          <w:szCs w:val="30"/>
          <w:cs/>
        </w:rPr>
        <w:t>การ</w:t>
      </w:r>
      <w:r w:rsidRPr="00BE167A">
        <w:rPr>
          <w:rFonts w:asciiTheme="majorBidi" w:eastAsia="Times New Roman" w:hAnsiTheme="majorBidi" w:cs="Angsana New"/>
          <w:sz w:val="30"/>
          <w:szCs w:val="30"/>
          <w:cs/>
        </w:rPr>
        <w:t>เปลี่ยนนโยบายการ</w:t>
      </w:r>
      <w:r w:rsidR="009858A2" w:rsidRPr="00BE167A">
        <w:rPr>
          <w:rFonts w:asciiTheme="majorBidi" w:eastAsia="Times New Roman" w:hAnsiTheme="majorBidi" w:cs="Angsana New"/>
          <w:sz w:val="30"/>
          <w:szCs w:val="30"/>
          <w:cs/>
        </w:rPr>
        <w:t>บันทึก</w:t>
      </w:r>
      <w:r w:rsidR="009858A2">
        <w:rPr>
          <w:rFonts w:asciiTheme="majorBidi" w:eastAsia="Times New Roman" w:hAnsiTheme="majorBidi" w:cs="Angsana New" w:hint="cs"/>
          <w:sz w:val="30"/>
          <w:szCs w:val="30"/>
          <w:cs/>
        </w:rPr>
        <w:t>บัญชี</w:t>
      </w:r>
      <w:r w:rsidR="009858A2" w:rsidRPr="00BE167A">
        <w:rPr>
          <w:rFonts w:asciiTheme="majorBidi" w:eastAsia="Times New Roman" w:hAnsiTheme="majorBidi" w:cs="Angsana New"/>
          <w:sz w:val="30"/>
          <w:szCs w:val="30"/>
          <w:cs/>
        </w:rPr>
        <w:t>ที่ดิน</w:t>
      </w:r>
      <w:r w:rsidR="009858A2">
        <w:rPr>
          <w:rFonts w:asciiTheme="majorBidi" w:eastAsia="Times New Roman" w:hAnsiTheme="majorBidi" w:cs="Angsana New" w:hint="cs"/>
          <w:sz w:val="30"/>
          <w:szCs w:val="30"/>
          <w:cs/>
        </w:rPr>
        <w:t>ใน</w:t>
      </w:r>
      <w:r w:rsidRPr="00BE167A">
        <w:rPr>
          <w:rFonts w:asciiTheme="majorBidi" w:eastAsia="Times New Roman" w:hAnsiTheme="majorBidi" w:cs="Angsana New"/>
          <w:sz w:val="30"/>
          <w:szCs w:val="30"/>
          <w:cs/>
        </w:rPr>
        <w:t>อสังหาริมทรัพย์</w:t>
      </w:r>
      <w:r w:rsidR="00135E61">
        <w:rPr>
          <w:rFonts w:asciiTheme="majorBidi" w:eastAsia="Times New Roman" w:hAnsiTheme="majorBidi" w:cs="Angsana New" w:hint="cs"/>
          <w:sz w:val="30"/>
          <w:szCs w:val="30"/>
          <w:cs/>
        </w:rPr>
        <w:t>เพื่อ</w:t>
      </w:r>
      <w:r w:rsidRPr="00BE167A">
        <w:rPr>
          <w:rFonts w:asciiTheme="majorBidi" w:eastAsia="Times New Roman" w:hAnsiTheme="majorBidi" w:cs="Angsana New"/>
          <w:sz w:val="30"/>
          <w:szCs w:val="30"/>
          <w:cs/>
        </w:rPr>
        <w:t>การลงทุนจากราคาทุนเป็นวิธีมูลค่ายุติธรรม</w:t>
      </w:r>
      <w:r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16787C" w:rsidRPr="00E85E28">
        <w:rPr>
          <w:rFonts w:asciiTheme="majorBidi" w:eastAsia="Times New Roman" w:hAnsiTheme="majorBidi" w:cs="Angsana New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3937BFE9" w14:textId="77777777" w:rsidR="0016787C" w:rsidRPr="00E85E28" w:rsidRDefault="0016787C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napToGrid w:val="0"/>
        <w:spacing w:after="0" w:line="240" w:lineRule="atLeast"/>
        <w:ind w:right="-2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ACA3160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napToGrid w:val="0"/>
        <w:spacing w:after="0" w:line="240" w:lineRule="atLeast"/>
        <w:ind w:right="-2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29D500A6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86B2CC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pacing w:val="6"/>
          <w:sz w:val="30"/>
          <w:szCs w:val="30"/>
          <w:cs/>
        </w:rPr>
        <w:t>ผู้บริหารเป็นผู้รับผิดชอบต่อข้อมูลอื่น</w:t>
      </w:r>
      <w:r w:rsidRPr="00E85E28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pacing w:val="6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85E28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pacing w:val="6"/>
          <w:sz w:val="30"/>
          <w:szCs w:val="30"/>
          <w:cs/>
        </w:rPr>
        <w:t>แต่ไม่รวมถึง</w:t>
      </w:r>
      <w:r w:rsidRPr="00E85E2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9863BCA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</w:p>
    <w:p w14:paraId="1DB07BA4" w14:textId="0F6C0370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3DCC9616" w14:textId="77777777" w:rsidR="0081671B" w:rsidRPr="00E85E28" w:rsidRDefault="0081671B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Cs w:val="22"/>
        </w:rPr>
      </w:pPr>
    </w:p>
    <w:p w14:paraId="16841274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E85E28">
        <w:rPr>
          <w:rFonts w:asciiTheme="majorBidi" w:hAnsiTheme="majorBidi" w:cstheme="majorBidi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</w:p>
    <w:p w14:paraId="63C4B7BE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0CC9D86E" w14:textId="77777777" w:rsidR="0028774E" w:rsidRPr="00E85E28" w:rsidRDefault="0028774E" w:rsidP="00B3714A">
      <w:pPr>
        <w:autoSpaceDE w:val="0"/>
        <w:autoSpaceDN w:val="0"/>
        <w:adjustRightInd w:val="0"/>
        <w:spacing w:after="0" w:line="240" w:lineRule="auto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680B6B9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02EEAAFB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85E2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19221582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4B9FEA27" w14:textId="77777777" w:rsidR="0028774E" w:rsidRPr="00E85E28" w:rsidRDefault="0028774E" w:rsidP="000A49A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0E6C76A" w14:textId="77777777" w:rsidR="0028774E" w:rsidRPr="00E85E28" w:rsidRDefault="0028774E" w:rsidP="0028774E">
      <w:pPr>
        <w:spacing w:after="0" w:line="240" w:lineRule="atLeast"/>
        <w:jc w:val="thaiDistribute"/>
        <w:rPr>
          <w:rFonts w:asciiTheme="majorBidi" w:hAnsiTheme="majorBidi" w:cstheme="majorBidi"/>
          <w:sz w:val="28"/>
        </w:rPr>
      </w:pPr>
    </w:p>
    <w:p w14:paraId="68F75F5B" w14:textId="77777777" w:rsidR="002A644A" w:rsidRPr="00E85E28" w:rsidRDefault="002A644A">
      <w:pPr>
        <w:rPr>
          <w:rFonts w:asciiTheme="majorBidi" w:hAnsiTheme="majorBidi" w:cstheme="majorBidi"/>
          <w:sz w:val="30"/>
          <w:szCs w:val="30"/>
          <w:cs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1A968A9" w14:textId="77777777" w:rsidR="002A644A" w:rsidRPr="00E85E28" w:rsidRDefault="002A644A" w:rsidP="0028774E">
      <w:pPr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407D00E7" w14:textId="75121480" w:rsidR="0028774E" w:rsidRPr="00E85E28" w:rsidRDefault="0028774E" w:rsidP="0028774E">
      <w:pPr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ในการจัดทำงบการเงิน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6987E21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Cs w:val="22"/>
        </w:rPr>
      </w:pPr>
    </w:p>
    <w:p w14:paraId="732B7427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กลุ่มบริษัทและบริษัท</w:t>
      </w:r>
    </w:p>
    <w:p w14:paraId="6513F6E6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Cs w:val="22"/>
        </w:rPr>
      </w:pPr>
    </w:p>
    <w:p w14:paraId="49F3C3C6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AA6430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Theme="majorBidi" w:eastAsia="Times New Roman" w:hAnsiTheme="majorBidi" w:cstheme="majorBidi"/>
          <w:szCs w:val="22"/>
        </w:rPr>
      </w:pPr>
    </w:p>
    <w:p w14:paraId="4ED2566F" w14:textId="09C8498A" w:rsidR="0028774E" w:rsidRPr="00E85E28" w:rsidRDefault="0028774E" w:rsidP="00914F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E85E28">
        <w:rPr>
          <w:rFonts w:asciiTheme="majorBidi" w:hAnsiTheme="majorBidi" w:cstheme="majorBidi"/>
          <w:spacing w:val="6"/>
          <w:sz w:val="30"/>
          <w:szCs w:val="30"/>
          <w:cs/>
        </w:rPr>
        <w:t>รายการที่ขัดต่อข้อเท็จจริงแต่ละรายการหรือทุกรายการรวมกันจะมีผ</w:t>
      </w:r>
      <w:r w:rsidRPr="00E85E28">
        <w:rPr>
          <w:rFonts w:asciiTheme="majorBidi" w:eastAsia="Times New Roman" w:hAnsiTheme="majorBidi" w:cstheme="majorBidi"/>
          <w:spacing w:val="6"/>
          <w:sz w:val="30"/>
          <w:szCs w:val="30"/>
          <w:cs/>
        </w:rPr>
        <w:t>ลต่อการตัดสินใจทางเศรษฐกิจของผู้ใช้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งบการเงินจากการใช้งบการเงินรวมและงบการเงินเฉพาะกิจการเหล่านี้</w:t>
      </w:r>
    </w:p>
    <w:p w14:paraId="1345BE25" w14:textId="77777777" w:rsidR="001A67C9" w:rsidRPr="00E85E28" w:rsidRDefault="001A67C9" w:rsidP="00E2602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DDCF786" w14:textId="4E00E45E" w:rsidR="00DA02B9" w:rsidRPr="00E85E28" w:rsidRDefault="0028774E" w:rsidP="00E2602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109823" w14:textId="77777777" w:rsidR="004B788C" w:rsidRPr="00E85E28" w:rsidRDefault="0028774E" w:rsidP="00DA02B9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ายใน</w:t>
      </w:r>
    </w:p>
    <w:p w14:paraId="44A942FE" w14:textId="7EC987D5" w:rsidR="002A644A" w:rsidRPr="00E85E28" w:rsidRDefault="0028774E" w:rsidP="0028774E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</w:p>
    <w:p w14:paraId="146CF47C" w14:textId="77777777" w:rsidR="002A644A" w:rsidRPr="00E85E28" w:rsidRDefault="002A644A">
      <w:pPr>
        <w:rPr>
          <w:rFonts w:asciiTheme="majorBidi" w:eastAsia="Times New Roman" w:hAnsiTheme="majorBidi" w:cstheme="majorBidi"/>
          <w:sz w:val="30"/>
          <w:szCs w:val="30"/>
          <w:cs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6D01F2B9" w14:textId="77777777" w:rsidR="0028774E" w:rsidRPr="00E85E28" w:rsidRDefault="0028774E" w:rsidP="002A644A">
      <w:p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6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2C7BE0AB" w14:textId="77777777" w:rsidR="0028774E" w:rsidRPr="00E85E28" w:rsidRDefault="0028774E" w:rsidP="0028774E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766C428" w14:textId="77777777" w:rsidR="0028774E" w:rsidRPr="00E85E28" w:rsidRDefault="0028774E" w:rsidP="0028774E">
      <w:pPr>
        <w:numPr>
          <w:ilvl w:val="0"/>
          <w:numId w:val="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2C8009AD" w14:textId="77777777" w:rsidR="0028774E" w:rsidRPr="00E85E28" w:rsidRDefault="0028774E" w:rsidP="0028774E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</w:t>
      </w:r>
    </w:p>
    <w:p w14:paraId="46FFEED7" w14:textId="77777777" w:rsidR="0028774E" w:rsidRPr="00E85E28" w:rsidRDefault="0028774E" w:rsidP="0028774E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37A8266" w14:textId="77777777" w:rsidR="0028774E" w:rsidRPr="00E85E28" w:rsidRDefault="0028774E" w:rsidP="0028774E">
      <w:pPr>
        <w:pStyle w:val="ListParagraph"/>
        <w:ind w:left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DE96A27" w14:textId="110AF4B8" w:rsidR="0028774E" w:rsidRPr="00E85E28" w:rsidRDefault="0028774E" w:rsidP="0028774E">
      <w:pPr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A9BF40D" w14:textId="77777777" w:rsidR="001A67C9" w:rsidRPr="00E85E28" w:rsidRDefault="001A67C9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E9A57F9" w14:textId="759C5CAB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อิสระ</w:t>
      </w:r>
    </w:p>
    <w:p w14:paraId="722DC465" w14:textId="77777777" w:rsidR="00DB6E36" w:rsidRPr="00E85E28" w:rsidRDefault="00DB6E36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3E873CC" w14:textId="77777777" w:rsidR="002A644A" w:rsidRPr="00E85E28" w:rsidRDefault="002A644A">
      <w:pPr>
        <w:rPr>
          <w:rFonts w:asciiTheme="majorBidi" w:eastAsia="Times New Roman" w:hAnsiTheme="majorBidi" w:cstheme="majorBidi"/>
          <w:sz w:val="30"/>
          <w:szCs w:val="30"/>
          <w:cs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03545338" w14:textId="77777777" w:rsidR="002A644A" w:rsidRPr="00E85E28" w:rsidRDefault="002A644A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0D447D5" w14:textId="27AF18BA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AD49B02" w14:textId="77777777" w:rsidR="0077330C" w:rsidRPr="00E85E28" w:rsidRDefault="0077330C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94B7364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6B119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3614E9E5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5B5DB98D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35A43B60" w14:textId="77777777" w:rsidR="00045739" w:rsidRPr="00E85E28" w:rsidRDefault="00045739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="Angsana New"/>
          <w:sz w:val="30"/>
          <w:szCs w:val="30"/>
          <w:lang w:val="th-TH"/>
        </w:rPr>
      </w:pPr>
      <w:r w:rsidRPr="00E85E28">
        <w:rPr>
          <w:rFonts w:asciiTheme="majorBidi" w:eastAsia="Times New Roman" w:hAnsiTheme="majorBidi" w:cs="Angsana New"/>
          <w:sz w:val="30"/>
          <w:szCs w:val="30"/>
          <w:cs/>
          <w:lang w:val="th-TH"/>
        </w:rPr>
        <w:t>(บงกช อ่ำเสงี่ยม)</w:t>
      </w:r>
    </w:p>
    <w:p w14:paraId="7886B3F4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62B28EED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="00045739" w:rsidRPr="00E85E28">
        <w:rPr>
          <w:rFonts w:asciiTheme="majorBidi" w:eastAsia="Times New Roman" w:hAnsiTheme="majorBidi" w:cstheme="majorBidi"/>
          <w:sz w:val="30"/>
          <w:szCs w:val="30"/>
        </w:rPr>
        <w:t>3684</w:t>
      </w:r>
    </w:p>
    <w:p w14:paraId="7721FA87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</w:p>
    <w:p w14:paraId="6D95047A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8D9AAD8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กรุงเทพมหานคร</w:t>
      </w:r>
    </w:p>
    <w:p w14:paraId="217BD0F3" w14:textId="77777777" w:rsidR="0028774E" w:rsidRPr="00217CA7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sz w:val="30"/>
          <w:szCs w:val="30"/>
        </w:rPr>
        <w:t>2</w:t>
      </w:r>
      <w:r w:rsidR="00045739" w:rsidRPr="00E85E28">
        <w:rPr>
          <w:rFonts w:asciiTheme="majorBidi" w:eastAsia="Times New Roman" w:hAnsiTheme="majorBidi" w:cstheme="majorBidi"/>
          <w:sz w:val="30"/>
          <w:szCs w:val="30"/>
        </w:rPr>
        <w:t>4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กุมภาพันธ์ 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>256</w:t>
      </w:r>
      <w:r w:rsidR="00045739" w:rsidRPr="00E85E28">
        <w:rPr>
          <w:rFonts w:asciiTheme="majorBidi" w:eastAsia="Times New Roman" w:hAnsiTheme="majorBidi" w:cstheme="majorBidi"/>
          <w:sz w:val="30"/>
          <w:szCs w:val="30"/>
        </w:rPr>
        <w:t>4</w:t>
      </w:r>
    </w:p>
    <w:p w14:paraId="260BC1C3" w14:textId="77777777" w:rsidR="008A10FB" w:rsidRPr="00217CA7" w:rsidRDefault="00F07223">
      <w:pPr>
        <w:rPr>
          <w:rFonts w:asciiTheme="majorBidi" w:hAnsiTheme="majorBidi" w:cstheme="majorBidi"/>
          <w:sz w:val="30"/>
          <w:szCs w:val="30"/>
        </w:rPr>
      </w:pPr>
    </w:p>
    <w:sectPr w:rsidR="008A10FB" w:rsidRPr="00217CA7" w:rsidSect="004B788C"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C2D52" w14:textId="77777777" w:rsidR="00F07223" w:rsidRDefault="00F07223">
      <w:pPr>
        <w:spacing w:after="0" w:line="240" w:lineRule="auto"/>
      </w:pPr>
      <w:r>
        <w:separator/>
      </w:r>
    </w:p>
  </w:endnote>
  <w:endnote w:type="continuationSeparator" w:id="0">
    <w:p w14:paraId="707940AC" w14:textId="77777777" w:rsidR="00F07223" w:rsidRDefault="00F07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-5008124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11F55E" w14:textId="77777777" w:rsidR="00C71D9E" w:rsidRPr="00F3156E" w:rsidRDefault="00F07223" w:rsidP="00F3156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8548532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BF62FA" w14:textId="77777777" w:rsidR="0086243B" w:rsidRPr="00F3156E" w:rsidRDefault="0086243B" w:rsidP="00F3156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3156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3156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3156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3156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3156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6FF64" w14:textId="77777777" w:rsidR="00F07223" w:rsidRDefault="00F07223">
      <w:pPr>
        <w:spacing w:after="0" w:line="240" w:lineRule="auto"/>
      </w:pPr>
      <w:r>
        <w:separator/>
      </w:r>
    </w:p>
  </w:footnote>
  <w:footnote w:type="continuationSeparator" w:id="0">
    <w:p w14:paraId="71522CFC" w14:textId="77777777" w:rsidR="00F07223" w:rsidRDefault="00F07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74E"/>
    <w:rsid w:val="00042454"/>
    <w:rsid w:val="00045739"/>
    <w:rsid w:val="000A49A9"/>
    <w:rsid w:val="000C2FF4"/>
    <w:rsid w:val="00135E61"/>
    <w:rsid w:val="00146C01"/>
    <w:rsid w:val="0016787C"/>
    <w:rsid w:val="001A571A"/>
    <w:rsid w:val="001A67C9"/>
    <w:rsid w:val="002017A1"/>
    <w:rsid w:val="00203A34"/>
    <w:rsid w:val="00206948"/>
    <w:rsid w:val="00217CA7"/>
    <w:rsid w:val="00217D94"/>
    <w:rsid w:val="0022188C"/>
    <w:rsid w:val="00222458"/>
    <w:rsid w:val="00230D6B"/>
    <w:rsid w:val="002675D8"/>
    <w:rsid w:val="0028774E"/>
    <w:rsid w:val="002A644A"/>
    <w:rsid w:val="002B78DC"/>
    <w:rsid w:val="00306050"/>
    <w:rsid w:val="0031381C"/>
    <w:rsid w:val="00332023"/>
    <w:rsid w:val="003E613D"/>
    <w:rsid w:val="004236ED"/>
    <w:rsid w:val="0046420F"/>
    <w:rsid w:val="00483F19"/>
    <w:rsid w:val="004A5636"/>
    <w:rsid w:val="004B788C"/>
    <w:rsid w:val="004D23E7"/>
    <w:rsid w:val="004E0D40"/>
    <w:rsid w:val="00524BAD"/>
    <w:rsid w:val="0055307D"/>
    <w:rsid w:val="005656F0"/>
    <w:rsid w:val="0059640E"/>
    <w:rsid w:val="005A2FC3"/>
    <w:rsid w:val="005A669D"/>
    <w:rsid w:val="005D2464"/>
    <w:rsid w:val="006353B8"/>
    <w:rsid w:val="00654D8D"/>
    <w:rsid w:val="00660453"/>
    <w:rsid w:val="006978F4"/>
    <w:rsid w:val="006E3BA1"/>
    <w:rsid w:val="00700B2C"/>
    <w:rsid w:val="0077330C"/>
    <w:rsid w:val="00776DD1"/>
    <w:rsid w:val="00782025"/>
    <w:rsid w:val="00797C42"/>
    <w:rsid w:val="007E0C55"/>
    <w:rsid w:val="00804A71"/>
    <w:rsid w:val="0081671B"/>
    <w:rsid w:val="0086243B"/>
    <w:rsid w:val="0088150A"/>
    <w:rsid w:val="00887617"/>
    <w:rsid w:val="008D65CE"/>
    <w:rsid w:val="00914F45"/>
    <w:rsid w:val="009729E2"/>
    <w:rsid w:val="00976B92"/>
    <w:rsid w:val="00983D3D"/>
    <w:rsid w:val="009858A2"/>
    <w:rsid w:val="009E2131"/>
    <w:rsid w:val="009F3A0B"/>
    <w:rsid w:val="00A11844"/>
    <w:rsid w:val="00A147AD"/>
    <w:rsid w:val="00A15F5C"/>
    <w:rsid w:val="00A44825"/>
    <w:rsid w:val="00A9407D"/>
    <w:rsid w:val="00A945CE"/>
    <w:rsid w:val="00AF14E2"/>
    <w:rsid w:val="00B16A45"/>
    <w:rsid w:val="00B3714A"/>
    <w:rsid w:val="00B441B2"/>
    <w:rsid w:val="00B81F3A"/>
    <w:rsid w:val="00BE167A"/>
    <w:rsid w:val="00C63072"/>
    <w:rsid w:val="00D440A3"/>
    <w:rsid w:val="00D5204E"/>
    <w:rsid w:val="00D5562B"/>
    <w:rsid w:val="00DA02B9"/>
    <w:rsid w:val="00DB6E36"/>
    <w:rsid w:val="00DC7E13"/>
    <w:rsid w:val="00DF0DC3"/>
    <w:rsid w:val="00DF22B2"/>
    <w:rsid w:val="00DF411F"/>
    <w:rsid w:val="00E065D0"/>
    <w:rsid w:val="00E26024"/>
    <w:rsid w:val="00E55D5B"/>
    <w:rsid w:val="00E61579"/>
    <w:rsid w:val="00E77307"/>
    <w:rsid w:val="00E776BA"/>
    <w:rsid w:val="00E85E28"/>
    <w:rsid w:val="00EA5B82"/>
    <w:rsid w:val="00EF2F86"/>
    <w:rsid w:val="00F00A16"/>
    <w:rsid w:val="00F07223"/>
    <w:rsid w:val="00F2326D"/>
    <w:rsid w:val="00F3156E"/>
    <w:rsid w:val="00F43565"/>
    <w:rsid w:val="00F47630"/>
    <w:rsid w:val="00F476B7"/>
    <w:rsid w:val="00F61314"/>
    <w:rsid w:val="00F8211C"/>
    <w:rsid w:val="00FB0933"/>
    <w:rsid w:val="00FE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09405"/>
  <w15:chartTrackingRefBased/>
  <w15:docId w15:val="{AAC5738D-B6DE-4DC2-85E2-1935B5FDD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74E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77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56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56E"/>
    <w:rPr>
      <w:rFonts w:ascii="Segoe UI" w:eastAsia="Calibr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F31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56E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F31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56E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35862-EA29-496D-9454-5B8E1575D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</Pages>
  <Words>1761</Words>
  <Characters>10041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dc:description/>
  <cp:lastModifiedBy>Veerapark, Tamteerapong</cp:lastModifiedBy>
  <cp:revision>16</cp:revision>
  <cp:lastPrinted>2021-02-24T13:52:00Z</cp:lastPrinted>
  <dcterms:created xsi:type="dcterms:W3CDTF">2021-02-23T07:31:00Z</dcterms:created>
  <dcterms:modified xsi:type="dcterms:W3CDTF">2021-02-24T13:55:00Z</dcterms:modified>
</cp:coreProperties>
</file>