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07DB" w:rsidRPr="008521E8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8507DB" w:rsidRPr="008521E8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8507DB" w:rsidRPr="008521E8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8507DB" w:rsidRPr="008521E8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8507DB" w:rsidRPr="008521E8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8507DB" w:rsidRPr="008521E8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8521E8">
        <w:rPr>
          <w:rFonts w:asciiTheme="majorBidi" w:hAnsiTheme="majorBidi" w:cstheme="majorBidi"/>
        </w:rPr>
        <w:tab/>
      </w:r>
      <w:r w:rsidRPr="008521E8">
        <w:rPr>
          <w:rFonts w:asciiTheme="majorBidi" w:hAnsiTheme="majorBidi" w:cstheme="majorBidi"/>
        </w:rPr>
        <w:tab/>
      </w:r>
    </w:p>
    <w:p w:rsidR="008507DB" w:rsidRPr="008521E8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8507DB" w:rsidRPr="008521E8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8507DB" w:rsidRPr="008521E8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8507DB" w:rsidRPr="008521E8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8507DB" w:rsidRPr="008521E8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bookmarkStart w:id="0" w:name="Start"/>
      <w:bookmarkEnd w:id="0"/>
    </w:p>
    <w:p w:rsidR="008507DB" w:rsidRPr="008521E8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8507DB" w:rsidRPr="008521E8" w:rsidRDefault="008507DB" w:rsidP="008507D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:rsidR="008507DB" w:rsidRPr="008521E8" w:rsidRDefault="008507DB" w:rsidP="008507D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:rsidR="008507DB" w:rsidRPr="006639B9" w:rsidRDefault="008507DB" w:rsidP="008507D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6639B9">
        <w:rPr>
          <w:rFonts w:asciiTheme="majorBidi" w:hAnsiTheme="majorBidi" w:cstheme="majorBidi"/>
          <w:sz w:val="52"/>
          <w:szCs w:val="52"/>
          <w:cs/>
        </w:rPr>
        <w:t>บริษัท ช ทวี จำกัด (มหาชน) และบริษัทย่อย</w:t>
      </w:r>
    </w:p>
    <w:p w:rsidR="008507DB" w:rsidRPr="006639B9" w:rsidRDefault="008507DB" w:rsidP="008507D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:rsidR="008507DB" w:rsidRPr="006639B9" w:rsidRDefault="008507DB" w:rsidP="008507D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639B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517ED3">
        <w:rPr>
          <w:rFonts w:asciiTheme="majorBidi" w:hAnsiTheme="majorBidi" w:cstheme="majorBidi"/>
          <w:b w:val="0"/>
          <w:bCs w:val="0"/>
          <w:sz w:val="28"/>
          <w:szCs w:val="28"/>
        </w:rPr>
        <w:t>31</w:t>
      </w:r>
      <w:r w:rsidRPr="006639B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</w:t>
      </w:r>
      <w:r w:rsidRPr="0062005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517ED3">
        <w:rPr>
          <w:rFonts w:asciiTheme="majorBidi" w:hAnsiTheme="majorBidi" w:cstheme="majorBidi"/>
          <w:b w:val="0"/>
          <w:bCs w:val="0"/>
          <w:sz w:val="28"/>
          <w:szCs w:val="28"/>
        </w:rPr>
        <w:t>2563</w:t>
      </w:r>
    </w:p>
    <w:p w:rsidR="008507DB" w:rsidRPr="006639B9" w:rsidRDefault="008507DB" w:rsidP="008507D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6639B9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:rsidR="008507DB" w:rsidRPr="006639B9" w:rsidRDefault="008507DB" w:rsidP="008507D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6639B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:rsidR="008507DB" w:rsidRPr="006639B9" w:rsidRDefault="008507DB" w:rsidP="008507DB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  <w:bookmarkStart w:id="1" w:name="ExtraText"/>
      <w:bookmarkEnd w:id="1"/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8507DB" w:rsidRPr="006639B9" w:rsidSect="004B6414">
          <w:footerReference w:type="even" r:id="rId5"/>
          <w:footerReference w:type="default" r:id="rId6"/>
          <w:footerReference w:type="first" r:id="rId7"/>
          <w:pgSz w:w="11909" w:h="16834" w:code="9"/>
          <w:pgMar w:top="691" w:right="1152" w:bottom="576" w:left="1152" w:header="482" w:footer="272" w:gutter="0"/>
          <w:pgNumType w:start="1"/>
          <w:cols w:space="720"/>
          <w:titlePg/>
          <w:docGrid w:linePitch="245"/>
        </w:sectPr>
      </w:pPr>
    </w:p>
    <w:tbl>
      <w:tblPr>
        <w:tblW w:w="25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  <w:gridCol w:w="7920"/>
        <w:gridCol w:w="7920"/>
      </w:tblGrid>
      <w:tr w:rsidR="008507DB" w:rsidRPr="006639B9" w:rsidTr="009E66BF">
        <w:trPr>
          <w:gridAfter w:val="2"/>
          <w:wAfter w:w="15840" w:type="dxa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8507DB" w:rsidRPr="006639B9" w:rsidTr="009E66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840" w:type="dxa"/>
          <w:trHeight w:val="70"/>
        </w:trPr>
        <w:tc>
          <w:tcPr>
            <w:tcW w:w="1278" w:type="dxa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8507DB" w:rsidRPr="006639B9" w:rsidTr="009E66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840" w:type="dxa"/>
        </w:trPr>
        <w:tc>
          <w:tcPr>
            <w:tcW w:w="1278" w:type="dxa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507DB" w:rsidRPr="006639B9" w:rsidTr="009E66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840" w:type="dxa"/>
        </w:trPr>
        <w:tc>
          <w:tcPr>
            <w:tcW w:w="1278" w:type="dxa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8507DB" w:rsidRPr="006639B9" w:rsidTr="009E66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507DB" w:rsidRPr="006639B9" w:rsidRDefault="008507DB" w:rsidP="009E66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  <w:tc>
          <w:tcPr>
            <w:tcW w:w="792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92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507DB" w:rsidRPr="006639B9" w:rsidTr="009E66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507DB" w:rsidRPr="006639B9" w:rsidRDefault="008507DB" w:rsidP="009E66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นโยบายการบัญชีที่สำคัญ</w:t>
            </w:r>
          </w:p>
        </w:tc>
        <w:tc>
          <w:tcPr>
            <w:tcW w:w="792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92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8507DB" w:rsidRPr="006639B9" w:rsidTr="009E66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5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507DB" w:rsidRPr="006639B9" w:rsidRDefault="008507DB" w:rsidP="009E66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ผลกระทบจากการแพร่ระบาดของโรคติดเชื้อไวรัสโคโรนา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2019 (COVID-19)</w:t>
            </w:r>
          </w:p>
        </w:tc>
        <w:tc>
          <w:tcPr>
            <w:tcW w:w="792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92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507DB" w:rsidRPr="006639B9" w:rsidTr="009E66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507DB" w:rsidRPr="006639B9" w:rsidRDefault="008507DB" w:rsidP="009E66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792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92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507DB" w:rsidRPr="006639B9" w:rsidTr="009E66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840" w:type="dxa"/>
        </w:trPr>
        <w:tc>
          <w:tcPr>
            <w:tcW w:w="1278" w:type="dxa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8507DB" w:rsidRPr="006639B9" w:rsidTr="009E66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840" w:type="dxa"/>
        </w:trPr>
        <w:tc>
          <w:tcPr>
            <w:tcW w:w="1278" w:type="dxa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8507DB" w:rsidRPr="006639B9" w:rsidTr="009E66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840" w:type="dxa"/>
        </w:trPr>
        <w:tc>
          <w:tcPr>
            <w:tcW w:w="1278" w:type="dxa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8507DB" w:rsidRPr="006639B9" w:rsidTr="009E66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840" w:type="dxa"/>
        </w:trPr>
        <w:tc>
          <w:tcPr>
            <w:tcW w:w="1278" w:type="dxa"/>
            <w:shd w:val="clear" w:color="auto" w:fill="auto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การดำเนินงานร่วมกัน</w:t>
            </w:r>
          </w:p>
        </w:tc>
      </w:tr>
      <w:tr w:rsidR="008507DB" w:rsidRPr="006639B9" w:rsidTr="009E66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840" w:type="dxa"/>
        </w:trPr>
        <w:tc>
          <w:tcPr>
            <w:tcW w:w="1278" w:type="dxa"/>
            <w:shd w:val="clear" w:color="auto" w:fill="auto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8507DB" w:rsidRPr="006639B9" w:rsidTr="009E66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840" w:type="dxa"/>
        </w:trPr>
        <w:tc>
          <w:tcPr>
            <w:tcW w:w="1278" w:type="dxa"/>
            <w:shd w:val="clear" w:color="auto" w:fill="auto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8507DB" w:rsidRPr="006639B9" w:rsidTr="009E66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840" w:type="dxa"/>
        </w:trPr>
        <w:tc>
          <w:tcPr>
            <w:tcW w:w="1278" w:type="dxa"/>
            <w:shd w:val="clear" w:color="auto" w:fill="auto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8507DB" w:rsidRPr="006639B9" w:rsidTr="009E66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840" w:type="dxa"/>
        </w:trPr>
        <w:tc>
          <w:tcPr>
            <w:tcW w:w="1278" w:type="dxa"/>
            <w:shd w:val="clear" w:color="auto" w:fill="auto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8507DB" w:rsidRPr="006639B9" w:rsidTr="009E66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840" w:type="dxa"/>
        </w:trPr>
        <w:tc>
          <w:tcPr>
            <w:tcW w:w="1278" w:type="dxa"/>
            <w:shd w:val="clear" w:color="auto" w:fill="auto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</w:tr>
      <w:tr w:rsidR="008507DB" w:rsidRPr="006639B9" w:rsidTr="009E66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840" w:type="dxa"/>
        </w:trPr>
        <w:tc>
          <w:tcPr>
            <w:tcW w:w="1278" w:type="dxa"/>
            <w:shd w:val="clear" w:color="auto" w:fill="auto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8507DB" w:rsidRPr="006639B9" w:rsidTr="009E66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840" w:type="dxa"/>
        </w:trPr>
        <w:tc>
          <w:tcPr>
            <w:tcW w:w="1278" w:type="dxa"/>
            <w:shd w:val="clear" w:color="auto" w:fill="auto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</w:tr>
      <w:tr w:rsidR="008507DB" w:rsidRPr="006639B9" w:rsidTr="009E66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840" w:type="dxa"/>
          <w:trHeight w:val="407"/>
        </w:trPr>
        <w:tc>
          <w:tcPr>
            <w:tcW w:w="1278" w:type="dxa"/>
            <w:shd w:val="clear" w:color="auto" w:fill="auto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8507DB" w:rsidRPr="006639B9" w:rsidTr="009E66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840" w:type="dxa"/>
          <w:trHeight w:val="407"/>
        </w:trPr>
        <w:tc>
          <w:tcPr>
            <w:tcW w:w="1278" w:type="dxa"/>
            <w:shd w:val="clear" w:color="auto" w:fill="auto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8507DB" w:rsidRPr="006639B9" w:rsidTr="009E66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840" w:type="dxa"/>
          <w:trHeight w:val="407"/>
        </w:trPr>
        <w:tc>
          <w:tcPr>
            <w:tcW w:w="1278" w:type="dxa"/>
            <w:shd w:val="clear" w:color="auto" w:fill="auto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8507DB" w:rsidRPr="006639B9" w:rsidTr="009E66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840" w:type="dxa"/>
          <w:trHeight w:val="407"/>
        </w:trPr>
        <w:tc>
          <w:tcPr>
            <w:tcW w:w="1278" w:type="dxa"/>
            <w:shd w:val="clear" w:color="auto" w:fill="auto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:rsidR="008507DB" w:rsidRPr="006639B9" w:rsidRDefault="008507DB" w:rsidP="009E66B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ภาษีเงินได้</w:t>
            </w:r>
          </w:p>
        </w:tc>
      </w:tr>
      <w:tr w:rsidR="008507DB" w:rsidRPr="006639B9" w:rsidTr="009E66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840" w:type="dxa"/>
          <w:trHeight w:val="407"/>
        </w:trPr>
        <w:tc>
          <w:tcPr>
            <w:tcW w:w="1278" w:type="dxa"/>
            <w:shd w:val="clear" w:color="auto" w:fill="auto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:rsidR="008507DB" w:rsidRPr="006639B9" w:rsidRDefault="008507DB" w:rsidP="009E66B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สิทธิประโยชน์จากการส่งเสริมการลงทุน</w:t>
            </w:r>
          </w:p>
        </w:tc>
      </w:tr>
      <w:tr w:rsidR="008507DB" w:rsidRPr="006639B9" w:rsidTr="009E66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840" w:type="dxa"/>
        </w:trPr>
        <w:tc>
          <w:tcPr>
            <w:tcW w:w="1278" w:type="dxa"/>
            <w:shd w:val="clear" w:color="auto" w:fill="auto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</w:t>
            </w:r>
            <w:r w:rsidRPr="006639B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Pr="006639B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ขาดทุน) </w:t>
            </w: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8507DB" w:rsidRPr="006639B9" w:rsidTr="009E66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840" w:type="dxa"/>
        </w:trPr>
        <w:tc>
          <w:tcPr>
            <w:tcW w:w="1278" w:type="dxa"/>
            <w:shd w:val="clear" w:color="auto" w:fill="auto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507DB" w:rsidRPr="006639B9" w:rsidTr="009E66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840" w:type="dxa"/>
        </w:trPr>
        <w:tc>
          <w:tcPr>
            <w:tcW w:w="1278" w:type="dxa"/>
            <w:shd w:val="clear" w:color="auto" w:fill="auto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8507DB" w:rsidRPr="006639B9" w:rsidTr="009E66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840" w:type="dxa"/>
        </w:trPr>
        <w:tc>
          <w:tcPr>
            <w:tcW w:w="1278" w:type="dxa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 </w:t>
            </w:r>
          </w:p>
        </w:tc>
      </w:tr>
      <w:tr w:rsidR="008507DB" w:rsidRPr="006639B9" w:rsidTr="009E66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840" w:type="dxa"/>
        </w:trPr>
        <w:tc>
          <w:tcPr>
            <w:tcW w:w="1278" w:type="dxa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เรื่องอื่นๆ</w:t>
            </w:r>
          </w:p>
        </w:tc>
      </w:tr>
      <w:tr w:rsidR="008507DB" w:rsidRPr="006639B9" w:rsidTr="009E66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840" w:type="dxa"/>
        </w:trPr>
        <w:tc>
          <w:tcPr>
            <w:tcW w:w="1278" w:type="dxa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8507DB" w:rsidRPr="006639B9" w:rsidTr="009E66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840" w:type="dxa"/>
        </w:trPr>
        <w:tc>
          <w:tcPr>
            <w:tcW w:w="1278" w:type="dxa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507DB" w:rsidRPr="006639B9" w:rsidRDefault="008507DB" w:rsidP="009E66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:rsidR="008507DB" w:rsidRPr="006639B9" w:rsidRDefault="008507DB" w:rsidP="008507DB">
      <w:pPr>
        <w:rPr>
          <w:rFonts w:asciiTheme="majorBidi" w:hAnsiTheme="majorBidi" w:cstheme="majorBidi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</w:rPr>
        <w:br w:type="page"/>
      </w:r>
      <w:r w:rsidRPr="006639B9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งบการเงินนี้ได้รับอนุมัติให้ออกงบการเงินจากคณะกรรมการบริหารเมื่อวันที่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24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6639B9">
        <w:rPr>
          <w:rFonts w:asciiTheme="majorBidi" w:hAnsiTheme="majorBidi" w:cstheme="majorBidi"/>
          <w:sz w:val="30"/>
          <w:szCs w:val="30"/>
        </w:rPr>
        <w:t>2564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:rsidR="008507DB" w:rsidRPr="006639B9" w:rsidRDefault="008507DB" w:rsidP="008507DB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ab/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บริษัท ช ทวี จำกัด (มหาชน)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(</w:t>
      </w:r>
      <w:r w:rsidRPr="006639B9">
        <w:rPr>
          <w:rFonts w:asciiTheme="majorBidi" w:hAnsiTheme="majorBidi" w:cstheme="majorBidi"/>
          <w:sz w:val="30"/>
          <w:szCs w:val="30"/>
        </w:rPr>
        <w:t>“</w:t>
      </w:r>
      <w:r w:rsidRPr="006639B9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639B9">
        <w:rPr>
          <w:rFonts w:asciiTheme="majorBidi" w:hAnsiTheme="majorBidi" w:cstheme="majorBidi"/>
          <w:sz w:val="30"/>
          <w:szCs w:val="30"/>
        </w:rPr>
        <w:t xml:space="preserve">”)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เป็นนิติบุคคลที่จัดตั้งขึ้นในประเทศไทย และมีที่อยู่จดทะเบียนดังนี้ 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88" w:type="dxa"/>
        <w:tblInd w:w="540" w:type="dxa"/>
        <w:tblLook w:val="04A0" w:firstRow="1" w:lastRow="0" w:firstColumn="1" w:lastColumn="0" w:noHBand="0" w:noVBand="1"/>
      </w:tblPr>
      <w:tblGrid>
        <w:gridCol w:w="3150"/>
        <w:gridCol w:w="6138"/>
      </w:tblGrid>
      <w:tr w:rsidR="008507DB" w:rsidRPr="006639B9" w:rsidTr="009E66BF">
        <w:tc>
          <w:tcPr>
            <w:tcW w:w="315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สำนักงานใหญ่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:</w:t>
            </w:r>
          </w:p>
        </w:tc>
        <w:tc>
          <w:tcPr>
            <w:tcW w:w="6138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265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ถนนกลางเมือง ตำบลเมืองเก่า อำเภอเมือง จังหวัดขอนแก่น</w:t>
            </w:r>
          </w:p>
        </w:tc>
      </w:tr>
      <w:tr w:rsidR="008507DB" w:rsidRPr="006639B9" w:rsidTr="009E66BF">
        <w:tc>
          <w:tcPr>
            <w:tcW w:w="315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สาขาที่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1 :</w:t>
            </w:r>
          </w:p>
        </w:tc>
        <w:tc>
          <w:tcPr>
            <w:tcW w:w="6138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96/25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ถนนวิภาวดีรังสิต แขวงตลาดบางเขน เขตหลักสี่ กรุงเทพฯ</w:t>
            </w:r>
          </w:p>
        </w:tc>
      </w:tr>
      <w:tr w:rsidR="008507DB" w:rsidRPr="006639B9" w:rsidTr="009E66BF">
        <w:tc>
          <w:tcPr>
            <w:tcW w:w="315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สาขาที่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2 :</w:t>
            </w:r>
          </w:p>
        </w:tc>
        <w:tc>
          <w:tcPr>
            <w:tcW w:w="6138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66/5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ตำบลโป่ง อำเภอบางละมุง จังหวัดชลบุรี</w:t>
            </w:r>
          </w:p>
        </w:tc>
      </w:tr>
      <w:tr w:rsidR="008507DB" w:rsidRPr="006639B9" w:rsidTr="009E66BF">
        <w:tc>
          <w:tcPr>
            <w:tcW w:w="315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สาขาที่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3 :</w:t>
            </w:r>
          </w:p>
        </w:tc>
        <w:tc>
          <w:tcPr>
            <w:tcW w:w="6138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62/25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ตำบลลำไทร อำเภอวังน้อย จังหวัดพระนครศรีอยุธยา</w:t>
            </w:r>
          </w:p>
        </w:tc>
      </w:tr>
      <w:tr w:rsidR="008507DB" w:rsidRPr="006639B9" w:rsidTr="009E66BF">
        <w:tc>
          <w:tcPr>
            <w:tcW w:w="315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สาขาที่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4 :</w:t>
            </w:r>
          </w:p>
        </w:tc>
        <w:tc>
          <w:tcPr>
            <w:tcW w:w="6138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37/30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ตำบลหนองขาม อำเภอศรีราชา จังหวัดชลบุรี</w:t>
            </w:r>
          </w:p>
        </w:tc>
      </w:tr>
    </w:tbl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บริษัทจดทะเบียนกับตลาดหลักทรัพย์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เอ็ม เอไอ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13 </w:t>
      </w:r>
      <w:r w:rsidRPr="006639B9">
        <w:rPr>
          <w:rFonts w:asciiTheme="majorBidi" w:hAnsiTheme="majorBidi" w:cstheme="majorBidi"/>
          <w:sz w:val="30"/>
          <w:szCs w:val="30"/>
          <w:cs/>
        </w:rPr>
        <w:t>พฤษภาคม</w:t>
      </w:r>
      <w:r w:rsidRPr="006639B9">
        <w:rPr>
          <w:rFonts w:asciiTheme="majorBidi" w:hAnsiTheme="majorBidi" w:cstheme="majorBidi"/>
          <w:sz w:val="30"/>
          <w:szCs w:val="30"/>
        </w:rPr>
        <w:t xml:space="preserve"> 2556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ผู้ถือหุ้นรายใหญ่ในระหว่างปีได้แก่ นายสุรเดช ทวีแสงสกุลไทย 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กลุ่มบริษัทดำเนินธุรกิจหลักเกี่ยวกับการผลิต ขาย และบริการเกี่ยวกับการประกอบรถพ่วงและยานพาหนะและอุปกรณ์แบบพิเศษ รายละเอียดของบริษัทย่อยที่บริษัทถือหุ้น ณ 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31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639B9">
        <w:rPr>
          <w:rFonts w:asciiTheme="majorBidi" w:hAnsiTheme="majorBidi" w:cstheme="majorBidi"/>
          <w:sz w:val="30"/>
          <w:szCs w:val="30"/>
        </w:rPr>
        <w:t xml:space="preserve">2563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639B9">
        <w:rPr>
          <w:rFonts w:asciiTheme="majorBidi" w:hAnsiTheme="majorBidi" w:cstheme="majorBidi"/>
          <w:sz w:val="30"/>
          <w:szCs w:val="30"/>
        </w:rPr>
        <w:t xml:space="preserve">2562 </w:t>
      </w:r>
      <w:r w:rsidRPr="006639B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7" w:type="dxa"/>
        <w:tblInd w:w="558" w:type="dxa"/>
        <w:tblLook w:val="01E0" w:firstRow="1" w:lastRow="1" w:firstColumn="1" w:lastColumn="1" w:noHBand="0" w:noVBand="0"/>
      </w:tblPr>
      <w:tblGrid>
        <w:gridCol w:w="3510"/>
        <w:gridCol w:w="3330"/>
        <w:gridCol w:w="1170"/>
        <w:gridCol w:w="1157"/>
      </w:tblGrid>
      <w:tr w:rsidR="008507DB" w:rsidRPr="006639B9" w:rsidTr="009E66BF">
        <w:trPr>
          <w:cantSplit/>
          <w:tblHeader/>
        </w:trPr>
        <w:tc>
          <w:tcPr>
            <w:tcW w:w="351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3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27" w:type="dxa"/>
            <w:gridSpan w:val="2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8507DB" w:rsidRPr="006639B9" w:rsidTr="009E66BF">
        <w:trPr>
          <w:cantSplit/>
          <w:tblHeader/>
        </w:trPr>
        <w:tc>
          <w:tcPr>
            <w:tcW w:w="351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3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57" w:type="dxa"/>
            <w:shd w:val="clear" w:color="auto" w:fill="FFFFFF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507DB" w:rsidRPr="006639B9" w:rsidTr="009E66BF">
        <w:trPr>
          <w:cantSplit/>
          <w:tblHeader/>
        </w:trPr>
        <w:tc>
          <w:tcPr>
            <w:tcW w:w="351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333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170" w:type="dxa"/>
            <w:shd w:val="clear" w:color="auto" w:fill="FFFFFF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57" w:type="dxa"/>
            <w:shd w:val="clear" w:color="auto" w:fill="FFFFFF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</w:tr>
      <w:tr w:rsidR="008507DB" w:rsidRPr="006639B9" w:rsidTr="009E66BF">
        <w:trPr>
          <w:cantSplit/>
          <w:trHeight w:val="290"/>
        </w:trPr>
        <w:tc>
          <w:tcPr>
            <w:tcW w:w="351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333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6639B9" w:rsidTr="009E66BF">
        <w:trPr>
          <w:cantSplit/>
        </w:trPr>
        <w:tc>
          <w:tcPr>
            <w:tcW w:w="351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ช. ทวี เทอร์โมเทค จำกัด</w:t>
            </w:r>
          </w:p>
        </w:tc>
        <w:tc>
          <w:tcPr>
            <w:tcW w:w="3330" w:type="dxa"/>
          </w:tcPr>
          <w:p w:rsidR="008507DB" w:rsidRPr="0097242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58"/>
              <w:rPr>
                <w:rFonts w:asciiTheme="majorBidi" w:hAnsiTheme="majorBidi" w:cstheme="majorBidi"/>
                <w:sz w:val="30"/>
                <w:szCs w:val="30"/>
              </w:rPr>
            </w:pPr>
            <w:r w:rsidRPr="00972425">
              <w:rPr>
                <w:rFonts w:asciiTheme="majorBidi" w:hAnsiTheme="majorBidi" w:cstheme="majorBidi"/>
                <w:sz w:val="30"/>
                <w:szCs w:val="30"/>
                <w:cs/>
              </w:rPr>
              <w:t>ผลิต ตกแต่ง ประกอบและซ่อมแซม</w:t>
            </w:r>
          </w:p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58"/>
              <w:rPr>
                <w:rFonts w:asciiTheme="majorBidi" w:hAnsiTheme="majorBidi" w:cstheme="majorBidi"/>
                <w:sz w:val="30"/>
                <w:szCs w:val="30"/>
              </w:rPr>
            </w:pPr>
            <w:r w:rsidRPr="00972425">
              <w:rPr>
                <w:rFonts w:asciiTheme="majorBidi" w:hAnsiTheme="majorBidi" w:cstheme="majorBidi"/>
                <w:sz w:val="30"/>
                <w:szCs w:val="30"/>
                <w:cs/>
              </w:rPr>
              <w:t>ตู้ที่ใช้สำหรับบรรจุและบรรทุกสินค้า</w:t>
            </w:r>
          </w:p>
        </w:tc>
        <w:tc>
          <w:tcPr>
            <w:tcW w:w="11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157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8507DB" w:rsidRPr="006639B9" w:rsidTr="009E66BF">
        <w:trPr>
          <w:cantSplit/>
        </w:trPr>
        <w:tc>
          <w:tcPr>
            <w:tcW w:w="351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อมรรัตน์โกสินทร์ จำกัด</w:t>
            </w:r>
          </w:p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3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การขนส่งผู้โดยสารประจำทาง</w:t>
            </w:r>
          </w:p>
        </w:tc>
        <w:tc>
          <w:tcPr>
            <w:tcW w:w="11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center" w:pos="493"/>
                <w:tab w:val="left" w:pos="54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ab/>
              <w:t>99.97</w:t>
            </w:r>
          </w:p>
        </w:tc>
        <w:tc>
          <w:tcPr>
            <w:tcW w:w="1157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center" w:pos="493"/>
                <w:tab w:val="left" w:pos="54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ab/>
              <w:t>99.97</w:t>
            </w:r>
          </w:p>
        </w:tc>
      </w:tr>
    </w:tbl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</w:rPr>
        <w:t xml:space="preserve"> 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บริษัทย่อยทางตรงข้างต้นเป็นนิติบุคคลที่จัดตั้งขึ้นในประเทศไทย </w:t>
      </w:r>
    </w:p>
    <w:p w:rsidR="008507DB" w:rsidRPr="006639B9" w:rsidRDefault="008507DB" w:rsidP="008507D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br w:type="page"/>
      </w:r>
      <w:r w:rsidRPr="006639B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(ก)</w:t>
      </w: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6639B9">
        <w:rPr>
          <w:rFonts w:asciiTheme="majorBidi" w:hAnsiTheme="majorBidi" w:cstheme="majorBidi"/>
          <w:spacing w:val="6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       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6639B9">
        <w:rPr>
          <w:rFonts w:asciiTheme="majorBidi" w:hAnsiTheme="majorBidi" w:cstheme="majorBidi"/>
          <w:spacing w:val="6"/>
          <w:sz w:val="30"/>
          <w:szCs w:val="30"/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Pr="006639B9">
        <w:rPr>
          <w:rFonts w:asciiTheme="majorBidi" w:hAnsiTheme="majorBidi" w:cstheme="majorBidi"/>
          <w:spacing w:val="6"/>
          <w:sz w:val="30"/>
          <w:szCs w:val="30"/>
          <w:rtl/>
          <w:cs/>
        </w:rPr>
        <w:t xml:space="preserve">1 </w:t>
      </w:r>
      <w:r w:rsidRPr="006639B9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pacing w:val="6"/>
          <w:sz w:val="30"/>
          <w:szCs w:val="30"/>
          <w:cs/>
        </w:rPr>
        <w:t xml:space="preserve">มกราคม </w:t>
      </w:r>
      <w:r w:rsidRPr="006639B9">
        <w:rPr>
          <w:rFonts w:asciiTheme="majorBidi" w:hAnsiTheme="majorBidi" w:cstheme="majorBidi"/>
          <w:spacing w:val="6"/>
          <w:sz w:val="30"/>
          <w:szCs w:val="30"/>
        </w:rPr>
        <w:t>2563</w:t>
      </w:r>
      <w:r w:rsidRPr="006639B9">
        <w:rPr>
          <w:rFonts w:asciiTheme="majorBidi" w:hAnsiTheme="majorBidi" w:cstheme="majorBidi"/>
          <w:spacing w:val="6"/>
          <w:sz w:val="30"/>
          <w:szCs w:val="30"/>
          <w:cs/>
        </w:rPr>
        <w:t xml:space="preserve"> 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  <w:r w:rsidRPr="006639B9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6639B9">
        <w:rPr>
          <w:rFonts w:asciiTheme="majorBidi" w:hAnsiTheme="majorBidi" w:cstheme="majorBidi"/>
          <w:spacing w:val="6"/>
          <w:sz w:val="30"/>
          <w:szCs w:val="30"/>
          <w:cs/>
        </w:rPr>
        <w:t xml:space="preserve">กลุ่มบริษัทถือปฏิบัติตามมาตรฐานการรายงานทางการเงินกลุ่มเครื่องมือทางการเงิน ซึ่งประกอบด้วยมาตรฐานการรายงานทางการเงิน ฉบับที่ </w:t>
      </w:r>
      <w:r w:rsidRPr="006639B9">
        <w:rPr>
          <w:rFonts w:asciiTheme="majorBidi" w:hAnsiTheme="majorBidi" w:cstheme="majorBidi"/>
          <w:spacing w:val="6"/>
          <w:sz w:val="30"/>
          <w:szCs w:val="30"/>
        </w:rPr>
        <w:t xml:space="preserve">9 </w:t>
      </w:r>
      <w:r w:rsidRPr="006639B9">
        <w:rPr>
          <w:rFonts w:asciiTheme="majorBidi" w:hAnsiTheme="majorBidi" w:cstheme="majorBidi"/>
          <w:spacing w:val="6"/>
          <w:sz w:val="30"/>
          <w:szCs w:val="30"/>
          <w:cs/>
        </w:rPr>
        <w:t>เรื่อง เครื่องมือทางการเงิน (</w:t>
      </w:r>
      <w:r w:rsidRPr="006639B9">
        <w:rPr>
          <w:rFonts w:asciiTheme="majorBidi" w:hAnsiTheme="majorBidi" w:cstheme="majorBidi"/>
          <w:spacing w:val="6"/>
          <w:sz w:val="30"/>
          <w:szCs w:val="30"/>
        </w:rPr>
        <w:t xml:space="preserve">TFRS 9) </w:t>
      </w:r>
      <w:r w:rsidRPr="006639B9">
        <w:rPr>
          <w:rFonts w:asciiTheme="majorBidi" w:hAnsiTheme="majorBidi" w:cstheme="majorBidi"/>
          <w:spacing w:val="6"/>
          <w:sz w:val="30"/>
          <w:szCs w:val="30"/>
          <w:cs/>
        </w:rPr>
        <w:t xml:space="preserve">รวมถึงมาตรฐานและการตีความมาตรฐานที่เกี่ยวข้อง และมาตรฐานการรายงานทางการเงิน ฉบับที่ </w:t>
      </w:r>
      <w:r w:rsidRPr="006639B9">
        <w:rPr>
          <w:rFonts w:asciiTheme="majorBidi" w:hAnsiTheme="majorBidi" w:cstheme="majorBidi"/>
          <w:spacing w:val="6"/>
          <w:sz w:val="30"/>
          <w:szCs w:val="30"/>
        </w:rPr>
        <w:t xml:space="preserve">16 </w:t>
      </w:r>
      <w:r w:rsidRPr="006639B9">
        <w:rPr>
          <w:rFonts w:asciiTheme="majorBidi" w:hAnsiTheme="majorBidi" w:cstheme="majorBidi"/>
          <w:spacing w:val="6"/>
          <w:sz w:val="30"/>
          <w:szCs w:val="30"/>
          <w:cs/>
        </w:rPr>
        <w:t>เรื่อง สัญญาเช่า (</w:t>
      </w:r>
      <w:r w:rsidRPr="006639B9">
        <w:rPr>
          <w:rFonts w:asciiTheme="majorBidi" w:hAnsiTheme="majorBidi" w:cstheme="majorBidi"/>
          <w:spacing w:val="6"/>
          <w:sz w:val="30"/>
          <w:szCs w:val="30"/>
        </w:rPr>
        <w:t xml:space="preserve">TFRS 16) </w:t>
      </w:r>
      <w:r w:rsidRPr="006639B9">
        <w:rPr>
          <w:rFonts w:asciiTheme="majorBidi" w:hAnsiTheme="majorBidi" w:cstheme="majorBidi"/>
          <w:spacing w:val="6"/>
          <w:sz w:val="30"/>
          <w:szCs w:val="30"/>
          <w:cs/>
        </w:rPr>
        <w:t>เป็นครั้งแรกซึ่งได้เปิดเผยผลกระทบจากการเปลี่ยนแปลงนโยบายการบัญชีไว้ในหมายเหตุ</w:t>
      </w:r>
      <w:r w:rsidRPr="006639B9">
        <w:rPr>
          <w:rFonts w:asciiTheme="majorBidi" w:hAnsiTheme="majorBidi" w:cstheme="majorBidi" w:hint="cs"/>
          <w:spacing w:val="6"/>
          <w:sz w:val="30"/>
          <w:szCs w:val="30"/>
          <w:cs/>
        </w:rPr>
        <w:t>ประกอบงบการเงิน</w:t>
      </w:r>
      <w:r w:rsidRPr="006639B9">
        <w:rPr>
          <w:rFonts w:asciiTheme="majorBidi" w:hAnsiTheme="majorBidi" w:cstheme="majorBidi"/>
          <w:spacing w:val="6"/>
          <w:sz w:val="30"/>
          <w:szCs w:val="30"/>
          <w:cs/>
        </w:rPr>
        <w:t xml:space="preserve">ข้อ </w:t>
      </w:r>
      <w:r w:rsidRPr="006639B9">
        <w:rPr>
          <w:rFonts w:asciiTheme="majorBidi" w:hAnsiTheme="majorBidi" w:cstheme="majorBidi"/>
          <w:spacing w:val="6"/>
          <w:sz w:val="30"/>
          <w:szCs w:val="30"/>
        </w:rPr>
        <w:t>3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en-GB"/>
        </w:rPr>
      </w:pPr>
      <w:r w:rsidRPr="006639B9">
        <w:rPr>
          <w:rFonts w:asciiTheme="majorBidi" w:hAnsiTheme="majorBidi" w:cstheme="majorBidi"/>
          <w:i/>
          <w:sz w:val="30"/>
          <w:szCs w:val="30"/>
          <w:cs/>
        </w:rPr>
        <w:t xml:space="preserve">        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hanging="540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en-GB"/>
        </w:rPr>
      </w:pPr>
      <w:r w:rsidRPr="006639B9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/>
        </w:rPr>
        <w:t>(ข)</w:t>
      </w:r>
      <w:r w:rsidRPr="006639B9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/>
        </w:rPr>
        <w:tab/>
        <w:t>สกุลเงินที่ใช้ในการดำเนินงานและนำเสนองบการเงิน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</w:p>
    <w:p w:rsidR="008507DB" w:rsidRPr="006639B9" w:rsidRDefault="008507DB" w:rsidP="008507DB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en-GB"/>
        </w:rPr>
      </w:pPr>
      <w:r w:rsidRPr="006639B9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/>
        </w:rPr>
        <w:t>(ค)</w:t>
      </w:r>
      <w:r w:rsidRPr="006639B9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/>
        </w:rPr>
        <w:tab/>
        <w:t>การใช้วิจารณญาณและการประมาณการ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en-GB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</w:t>
      </w:r>
      <w:r w:rsidRPr="006639B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กลุ่มบริษัท </w:t>
      </w:r>
      <w:r w:rsidRPr="006639B9">
        <w:rPr>
          <w:rFonts w:asciiTheme="majorBidi" w:hAnsiTheme="majorBidi" w:cstheme="majorBidi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</w:rPr>
        <w:br w:type="page"/>
      </w:r>
    </w:p>
    <w:p w:rsidR="008507DB" w:rsidRPr="006639B9" w:rsidRDefault="008507DB" w:rsidP="008507DB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lastRenderedPageBreak/>
        <w:t>การใช้วิจารณญาณ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06"/>
        <w:jc w:val="thaiDistribute"/>
        <w:rPr>
          <w:rFonts w:asciiTheme="majorBidi" w:hAnsiTheme="majorBidi" w:cstheme="majorBidi"/>
          <w:sz w:val="22"/>
          <w:szCs w:val="22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ที่รับรู้ในงบการเงิน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ประกอบด้วยหมายเหตุข้อต่อไปนี้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Style w:val="TableGrid"/>
        <w:tblW w:w="954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7650"/>
      </w:tblGrid>
      <w:tr w:rsidR="008507DB" w:rsidRPr="006639B9" w:rsidTr="009E66BF">
        <w:tc>
          <w:tcPr>
            <w:tcW w:w="189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4(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ฎ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765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  <w:p w:rsidR="008507DB" w:rsidRPr="006639B9" w:rsidRDefault="008507DB" w:rsidP="009E66BF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  <w:p w:rsidR="008507DB" w:rsidRPr="006639B9" w:rsidRDefault="008507DB" w:rsidP="009E66BF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กลุ่มบริษัทพิจารณาถึงความแน่นอนอย่างสมเหตุสมผลที่จะใช้สิทธิต่ออายุสัญญาเช่าหรือไม่</w:t>
            </w:r>
          </w:p>
          <w:p w:rsidR="008507DB" w:rsidRPr="006639B9" w:rsidRDefault="008507DB" w:rsidP="009E66BF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กลุ่มบริษัทจะใช้สิทธิยกเลิกสัญญาเช่าหรือไม่</w:t>
            </w:r>
          </w:p>
        </w:tc>
      </w:tr>
      <w:tr w:rsidR="008507DB" w:rsidRPr="006639B9" w:rsidTr="009E66BF">
        <w:tc>
          <w:tcPr>
            <w:tcW w:w="189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6639B9">
              <w:rPr>
                <w:rFonts w:asciiTheme="majorBidi" w:hAnsiTheme="majorBidi" w:cstheme="majorBidi" w:hint="cs"/>
                <w:sz w:val="30"/>
                <w:szCs w:val="30"/>
                <w:cs/>
              </w:rPr>
              <w:t>ท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765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การพิจารณาเกี่ยวกับการรับรู้รายได้ว่าในกรณีงานสั่งทำควรจะรับรู้รายได้ตลอดช่วงเวลาหนึ่ง หรือควรจะรับรู้ ณ เวลาใดเวลาหนึ่ง</w:t>
            </w:r>
          </w:p>
        </w:tc>
      </w:tr>
      <w:tr w:rsidR="008507DB" w:rsidRPr="006639B9" w:rsidTr="009E66BF">
        <w:tc>
          <w:tcPr>
            <w:tcW w:w="189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5</w:t>
            </w:r>
          </w:p>
        </w:tc>
        <w:tc>
          <w:tcPr>
            <w:tcW w:w="765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sz w:val="30"/>
                <w:szCs w:val="30"/>
                <w:cs/>
                <w:lang w:eastAsia="en-GB"/>
              </w:rPr>
              <w:t>ผลกระทบจากการแพร่ระบาดของโรคติดเชื้อไวรัสโคโรนา</w:t>
            </w: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 xml:space="preserve"> 2019 (COVID-19)</w:t>
            </w:r>
          </w:p>
        </w:tc>
      </w:tr>
    </w:tbl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:rsidR="008507DB" w:rsidRPr="006639B9" w:rsidRDefault="008507DB" w:rsidP="008507DB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en-GB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ข้อสมมติและความไม่แน่นอนของการประมาณการ</w:t>
      </w:r>
      <w:r w:rsidRPr="006639B9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en-GB"/>
        </w:rPr>
        <w:tab/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eastAsia="MS Mincho" w:hAnsiTheme="majorBidi" w:cstheme="majorBidi"/>
          <w:b/>
          <w:bCs/>
          <w:i/>
          <w:iCs/>
          <w:sz w:val="22"/>
          <w:szCs w:val="22"/>
          <w:lang w:val="en-GB"/>
        </w:rPr>
      </w:pPr>
    </w:p>
    <w:p w:rsidR="008507DB" w:rsidRPr="006639B9" w:rsidRDefault="008507DB" w:rsidP="008507DB">
      <w:pPr>
        <w:tabs>
          <w:tab w:val="clear" w:pos="454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ข้อมูลเกี่ยวกับข้อสมมติและความไม่แน่นอนของการประมาณการ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31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639B9">
        <w:rPr>
          <w:rFonts w:asciiTheme="majorBidi" w:hAnsiTheme="majorBidi" w:cstheme="majorBidi"/>
          <w:sz w:val="30"/>
          <w:szCs w:val="30"/>
        </w:rPr>
        <w:t xml:space="preserve">2563 </w:t>
      </w:r>
      <w:r w:rsidRPr="006639B9">
        <w:rPr>
          <w:rFonts w:asciiTheme="majorBidi" w:hAnsiTheme="majorBidi" w:cstheme="majorBidi"/>
          <w:sz w:val="30"/>
          <w:szCs w:val="30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 ได้เปิดเผยในหมายเหตุข้อต่อไปนี้</w:t>
      </w:r>
    </w:p>
    <w:p w:rsidR="008507DB" w:rsidRPr="006639B9" w:rsidRDefault="008507DB" w:rsidP="008507DB">
      <w:pPr>
        <w:tabs>
          <w:tab w:val="clear" w:pos="454"/>
        </w:tabs>
        <w:ind w:left="90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540" w:type="dxa"/>
        <w:tblInd w:w="360" w:type="dxa"/>
        <w:tblLook w:val="04A0" w:firstRow="1" w:lastRow="0" w:firstColumn="1" w:lastColumn="0" w:noHBand="0" w:noVBand="1"/>
      </w:tblPr>
      <w:tblGrid>
        <w:gridCol w:w="1890"/>
        <w:gridCol w:w="7650"/>
      </w:tblGrid>
      <w:tr w:rsidR="008507DB" w:rsidRPr="006639B9" w:rsidTr="009E66BF">
        <w:tc>
          <w:tcPr>
            <w:tcW w:w="189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4(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ฎ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65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</w:tc>
      </w:tr>
      <w:tr w:rsidR="008507DB" w:rsidRPr="006639B9" w:rsidTr="009E66BF">
        <w:tc>
          <w:tcPr>
            <w:tcW w:w="189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5</w:t>
            </w:r>
          </w:p>
        </w:tc>
        <w:tc>
          <w:tcPr>
            <w:tcW w:w="765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>ผลกระทบจากการแพร่ระบาดของโรคติดเชื้อไวรัสโคโรนา</w:t>
            </w: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  <w:t xml:space="preserve"> 2019 (COVID-19)</w:t>
            </w:r>
          </w:p>
        </w:tc>
      </w:tr>
      <w:tr w:rsidR="008507DB" w:rsidRPr="006639B9" w:rsidTr="009E66BF">
        <w:tc>
          <w:tcPr>
            <w:tcW w:w="189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765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  <w:tr w:rsidR="008507DB" w:rsidRPr="006639B9" w:rsidTr="009E66BF">
        <w:tc>
          <w:tcPr>
            <w:tcW w:w="189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765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ค่าเผื่อผลขาดทุนจากการด้อยค่าของลูกหนี้การค้าและสินทรัพย์ที่เกิดจากสัญญาเกี่ยวกับข้อสมมติที่สำคัญที่ใช้ในการกำหนดอัตราสูญเสียถัวเฉลี่ยถ่วงน้ำหนัก (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Weighted-average loss rate)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8507DB" w:rsidRPr="006639B9" w:rsidTr="009E66BF">
        <w:tc>
          <w:tcPr>
            <w:tcW w:w="189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765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การวัดมูลค่ายุติธรรมของเครื่องมือทางการเงินที่นำข้อมูลที่ไม่สามารถสังเกตได้มาใช้</w:t>
            </w:r>
          </w:p>
        </w:tc>
      </w:tr>
    </w:tbl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2"/>
          <w:szCs w:val="22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en-GB"/>
        </w:rPr>
      </w:pPr>
      <w:r w:rsidRPr="006639B9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/>
        </w:rPr>
        <w:t>(</w:t>
      </w:r>
      <w:r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  <w:cs/>
          <w:lang w:val="en-GB"/>
        </w:rPr>
        <w:t>ง</w:t>
      </w:r>
      <w:r w:rsidRPr="006639B9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/>
        </w:rPr>
        <w:t>)</w:t>
      </w:r>
      <w:r w:rsidRPr="006639B9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/>
        </w:rPr>
        <w:tab/>
        <w:t>การใช้</w:t>
      </w:r>
      <w:r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  <w:cs/>
          <w:lang w:val="en-GB"/>
        </w:rPr>
        <w:t>เกณฑ์ในการดำเนินงานต่อเนื่อง</w:t>
      </w: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/>
        <w:jc w:val="thaiDistribute"/>
        <w:rPr>
          <w:rFonts w:asciiTheme="majorBidi" w:hAnsiTheme="majorBidi" w:cstheme="majorBidi"/>
          <w:sz w:val="22"/>
          <w:cs/>
        </w:rPr>
      </w:pPr>
    </w:p>
    <w:p w:rsidR="008507DB" w:rsidRPr="006639B9" w:rsidRDefault="008507DB" w:rsidP="008507DB">
      <w:pPr>
        <w:tabs>
          <w:tab w:val="clear" w:pos="454"/>
          <w:tab w:val="clear" w:pos="907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hint="cs"/>
          <w:spacing w:val="-4"/>
          <w:sz w:val="30"/>
          <w:szCs w:val="30"/>
          <w:cs/>
        </w:rPr>
        <w:t>กลุ่มบริษัทและบริษัทมีผลการดำเนินงานขาดทุนสุทธิเป็นจำนวนเงิน</w:t>
      </w:r>
      <w:r w:rsidRPr="006639B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6639B9">
        <w:rPr>
          <w:rFonts w:asciiTheme="majorBidi" w:hAnsiTheme="majorBidi"/>
          <w:spacing w:val="-4"/>
          <w:sz w:val="30"/>
          <w:szCs w:val="30"/>
        </w:rPr>
        <w:t>238.7</w:t>
      </w:r>
      <w:r w:rsidRPr="006639B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  <w:r w:rsidRPr="006639B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pacing w:val="-4"/>
          <w:sz w:val="30"/>
          <w:szCs w:val="30"/>
          <w:cs/>
        </w:rPr>
        <w:t>และ</w:t>
      </w:r>
      <w:r w:rsidRPr="006639B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6639B9">
        <w:rPr>
          <w:rFonts w:asciiTheme="majorBidi" w:hAnsiTheme="majorBidi"/>
          <w:spacing w:val="-4"/>
          <w:sz w:val="30"/>
          <w:szCs w:val="30"/>
        </w:rPr>
        <w:t>207.8</w:t>
      </w:r>
      <w:r w:rsidRPr="006639B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  <w:r w:rsidRPr="006639B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สำหรับปีสิ้นสุดวันที่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/>
          <w:sz w:val="30"/>
          <w:szCs w:val="30"/>
        </w:rPr>
        <w:t>31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ธันวาคม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/>
          <w:sz w:val="30"/>
          <w:szCs w:val="30"/>
        </w:rPr>
        <w:t>2563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และ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ณ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วันเดียวกัน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กลุ่มบริษัทและบริษัทมีขาดทุนสะสมเป็นจำนวนเงิน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/>
          <w:sz w:val="30"/>
          <w:szCs w:val="30"/>
        </w:rPr>
        <w:t>112</w:t>
      </w:r>
      <w:r w:rsidRPr="006639B9">
        <w:rPr>
          <w:rFonts w:asciiTheme="majorBidi" w:hAnsiTheme="majorBidi"/>
          <w:sz w:val="30"/>
          <w:szCs w:val="30"/>
          <w:cs/>
        </w:rPr>
        <w:t>.</w:t>
      </w:r>
      <w:r w:rsidRPr="006639B9">
        <w:rPr>
          <w:rFonts w:asciiTheme="majorBidi" w:hAnsiTheme="majorBidi"/>
          <w:sz w:val="30"/>
          <w:szCs w:val="30"/>
        </w:rPr>
        <w:t>9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br/>
      </w:r>
      <w:r w:rsidRPr="006639B9">
        <w:rPr>
          <w:rFonts w:asciiTheme="majorBidi" w:hAnsiTheme="majorBidi" w:hint="cs"/>
          <w:sz w:val="30"/>
          <w:szCs w:val="30"/>
          <w:cs/>
        </w:rPr>
        <w:t>ล้านบาท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และ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/>
          <w:sz w:val="30"/>
          <w:szCs w:val="30"/>
        </w:rPr>
        <w:t>97</w:t>
      </w:r>
      <w:r w:rsidRPr="006639B9">
        <w:rPr>
          <w:rFonts w:asciiTheme="majorBidi" w:hAnsiTheme="majorBidi"/>
          <w:sz w:val="30"/>
          <w:szCs w:val="30"/>
          <w:cs/>
        </w:rPr>
        <w:t>.</w:t>
      </w:r>
      <w:r w:rsidRPr="006639B9">
        <w:rPr>
          <w:rFonts w:asciiTheme="majorBidi" w:hAnsiTheme="majorBidi"/>
          <w:sz w:val="30"/>
          <w:szCs w:val="30"/>
        </w:rPr>
        <w:t>2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ล้านบาท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และมีหนี้สินหมุนเวียนสูงกว่าสินทรัพย์หมุนเวียนเป็นจำนวนเงิน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/>
          <w:sz w:val="30"/>
          <w:szCs w:val="30"/>
        </w:rPr>
        <w:t xml:space="preserve">352.7 </w:t>
      </w:r>
      <w:r w:rsidRPr="006639B9">
        <w:rPr>
          <w:rFonts w:asciiTheme="majorBidi" w:hAnsiTheme="majorBidi" w:hint="cs"/>
          <w:sz w:val="30"/>
          <w:szCs w:val="30"/>
          <w:cs/>
        </w:rPr>
        <w:t>ล้านบาท และ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/>
          <w:sz w:val="30"/>
          <w:szCs w:val="30"/>
        </w:rPr>
        <w:t xml:space="preserve">243.8 </w:t>
      </w:r>
      <w:r w:rsidRPr="006639B9">
        <w:rPr>
          <w:rFonts w:asciiTheme="majorBidi" w:hAnsiTheme="majorBidi" w:hint="cs"/>
          <w:sz w:val="30"/>
          <w:szCs w:val="30"/>
          <w:cs/>
        </w:rPr>
        <w:t>ล้านบาท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ตามลำดับ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การดำเนินงานของกลุ่มบริษัทได้รับผลกระทบอย่างมากและอาจจะได้รับผลกระทบอย่าง</w:t>
      </w:r>
      <w:r w:rsidRPr="006639B9">
        <w:rPr>
          <w:rFonts w:asciiTheme="majorBidi" w:hAnsiTheme="majorBidi" w:hint="cs"/>
          <w:sz w:val="30"/>
          <w:szCs w:val="30"/>
          <w:cs/>
        </w:rPr>
        <w:lastRenderedPageBreak/>
        <w:t>ต่อเนื่องต่อไปอีกในอนาคตเนื่องจากความไม่แน่นอนในภาวะการณ์ทางเศรษฐกิจอันเป็นผลมาจากการแพร่ระบาดของเชื้อไวรัส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/>
          <w:sz w:val="30"/>
          <w:szCs w:val="30"/>
        </w:rPr>
        <w:t>COVID-</w:t>
      </w:r>
      <w:r w:rsidRPr="006639B9">
        <w:rPr>
          <w:rFonts w:asciiTheme="majorBidi" w:hAnsiTheme="majorBidi"/>
          <w:sz w:val="30"/>
          <w:szCs w:val="30"/>
          <w:cs/>
        </w:rPr>
        <w:t xml:space="preserve">19 </w:t>
      </w:r>
      <w:r w:rsidRPr="006639B9">
        <w:rPr>
          <w:rFonts w:asciiTheme="majorBidi" w:hAnsiTheme="majorBidi" w:hint="cs"/>
          <w:sz w:val="30"/>
          <w:szCs w:val="30"/>
          <w:cs/>
        </w:rPr>
        <w:t>สถานการณ์ดังกล่าวแสดงให้เห็นว่า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6639B9">
        <w:rPr>
          <w:rFonts w:asciiTheme="majorBidi" w:hAnsiTheme="majorBidi" w:hint="cs"/>
          <w:spacing w:val="-2"/>
          <w:sz w:val="30"/>
          <w:szCs w:val="30"/>
          <w:cs/>
        </w:rPr>
        <w:t>ผู้บริหารมีการติดตามสถานการณ์ดังกล่าวและบริหารจัดการอย่างใกล้ชิดเพื่อให้มั่นใจว่าจะมีรายได้และกระแส</w:t>
      </w:r>
      <w:r w:rsidRPr="006639B9">
        <w:rPr>
          <w:rFonts w:asciiTheme="majorBidi" w:hAnsiTheme="majorBidi" w:hint="cs"/>
          <w:sz w:val="30"/>
          <w:szCs w:val="30"/>
          <w:cs/>
        </w:rPr>
        <w:t>เงินสดจากการดำเนินงานอย่างเพียงพอและต่อเนื่อง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รวมทั้งเสริมสภาพคล่องให้แก่กลุ่มบริษัท</w:t>
      </w:r>
      <w:r w:rsidRPr="006639B9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โดย</w:t>
      </w:r>
      <w:r w:rsidRPr="006639B9">
        <w:rPr>
          <w:rFonts w:asciiTheme="majorBidi" w:hAnsiTheme="majorBidi" w:hint="cs"/>
          <w:spacing w:val="6"/>
          <w:sz w:val="30"/>
          <w:szCs w:val="30"/>
          <w:cs/>
        </w:rPr>
        <w:t>ผู้บริหารของกลุ่มบริษัทเชื่อมั่นว่ากลุ่มบริษัทและบริษัทจะสามารถหาแหล่งเงินทุนได้ในอนาคตอันใกล้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งบการเงินรวมและงบการเงินเฉพาะกิจการได้จัดทำขึ้นโดยฝ่ายบริหารของกลุ่มบริษัทและบริษัทตามหลักเกณฑ์การดำเนินงานต่อเนื่อง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ซึ่งมีข้อสมมติว่ากิจการมีเงินทุนหมุนเวียนและ</w:t>
      </w:r>
      <w:r w:rsidRPr="006639B9">
        <w:rPr>
          <w:rFonts w:asciiTheme="majorBidi" w:hAnsiTheme="majorBidi" w:hint="cs"/>
          <w:spacing w:val="2"/>
          <w:sz w:val="30"/>
          <w:szCs w:val="30"/>
          <w:cs/>
        </w:rPr>
        <w:t>วงเงินสินเชื่อเพียงพอสำหรับการดำเนินธุรกิจตามที่กลุ่มบริษัทและบริษัทต้องการ</w:t>
      </w:r>
      <w:r w:rsidRPr="006639B9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pacing w:val="2"/>
          <w:sz w:val="30"/>
          <w:szCs w:val="30"/>
          <w:cs/>
        </w:rPr>
        <w:t>ดังนั้น</w:t>
      </w:r>
      <w:r w:rsidRPr="006639B9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pacing w:val="2"/>
          <w:sz w:val="30"/>
          <w:szCs w:val="30"/>
          <w:cs/>
        </w:rPr>
        <w:t>งบการเงินรวมและ</w:t>
      </w:r>
      <w:r w:rsidRPr="006639B9">
        <w:rPr>
          <w:rFonts w:asciiTheme="majorBidi" w:hAnsiTheme="majorBidi" w:hint="cs"/>
          <w:sz w:val="30"/>
          <w:szCs w:val="30"/>
          <w:cs/>
        </w:rPr>
        <w:t>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ซึ่งอาจจำเป็นหากกลุ่มบริษัทและบริษัทไม่สามารถดำเนินงานต่อเนื่องต่อไปได้</w:t>
      </w: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:rsidR="008507DB" w:rsidRPr="006639B9" w:rsidRDefault="008507DB" w:rsidP="008507D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6639B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การเปลี่ยนแปลงนโยบายการบัญชี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6639B9">
        <w:rPr>
          <w:rFonts w:asciiTheme="majorBidi" w:hAnsiTheme="majorBidi" w:cstheme="majorBidi"/>
          <w:sz w:val="30"/>
          <w:szCs w:val="30"/>
        </w:rPr>
        <w:t>1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6639B9">
        <w:rPr>
          <w:rFonts w:asciiTheme="majorBidi" w:hAnsiTheme="majorBidi" w:cstheme="majorBidi"/>
          <w:sz w:val="30"/>
          <w:szCs w:val="30"/>
        </w:rPr>
        <w:t>2563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ถือปฏิบัติตามมาตรฐานการรายงานทางการเงินกลุ่มเครื่องมือทางการเงินและมาตรฐานการายงานทางการเงินฉบับ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16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สัญญาเช่า </w:t>
      </w:r>
      <w:r w:rsidRPr="006639B9">
        <w:rPr>
          <w:rFonts w:asciiTheme="majorBidi" w:hAnsiTheme="majorBidi" w:cstheme="majorBidi"/>
          <w:sz w:val="30"/>
          <w:szCs w:val="30"/>
          <w:cs/>
        </w:rPr>
        <w:t>(</w:t>
      </w:r>
      <w:r w:rsidRPr="006639B9">
        <w:rPr>
          <w:rFonts w:asciiTheme="majorBidi" w:hAnsiTheme="majorBidi" w:cstheme="majorBidi"/>
          <w:sz w:val="30"/>
          <w:szCs w:val="30"/>
        </w:rPr>
        <w:t>TFRS 16</w:t>
      </w:r>
      <w:r w:rsidRPr="006639B9">
        <w:rPr>
          <w:rFonts w:asciiTheme="majorBidi" w:hAnsiTheme="majorBidi" w:cstheme="majorBidi"/>
          <w:sz w:val="30"/>
          <w:szCs w:val="30"/>
          <w:cs/>
        </w:rPr>
        <w:t>)</w:t>
      </w: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เป็นครั้งแรกและ</w:t>
      </w:r>
      <w:r w:rsidRPr="007A3AF5">
        <w:rPr>
          <w:rFonts w:asciiTheme="majorBidi" w:hAnsiTheme="majorBidi" w:hint="cs"/>
          <w:sz w:val="30"/>
          <w:szCs w:val="30"/>
          <w:cs/>
        </w:rPr>
        <w:t>การ</w:t>
      </w:r>
      <w:r w:rsidRPr="00AF2B5F">
        <w:rPr>
          <w:rFonts w:asciiTheme="majorBidi" w:hAnsiTheme="majorBidi" w:hint="cs"/>
          <w:sz w:val="30"/>
          <w:szCs w:val="30"/>
          <w:cs/>
        </w:rPr>
        <w:t>เปลี่ยนนโยบายการบันทึก</w:t>
      </w:r>
      <w:r>
        <w:rPr>
          <w:rFonts w:asciiTheme="majorBidi" w:hAnsiTheme="majorBidi" w:hint="cs"/>
          <w:sz w:val="30"/>
          <w:szCs w:val="30"/>
          <w:cs/>
        </w:rPr>
        <w:t>บัญชี</w:t>
      </w:r>
      <w:r w:rsidRPr="00AF2B5F">
        <w:rPr>
          <w:rFonts w:asciiTheme="majorBidi" w:hAnsiTheme="majorBidi" w:hint="cs"/>
          <w:sz w:val="30"/>
          <w:szCs w:val="30"/>
          <w:cs/>
        </w:rPr>
        <w:t>ที่ดิน</w:t>
      </w:r>
      <w:r w:rsidRPr="00AF2B5F">
        <w:rPr>
          <w:rFonts w:asciiTheme="majorBidi" w:hAnsiTheme="majorBidi"/>
          <w:sz w:val="30"/>
          <w:szCs w:val="30"/>
          <w:cs/>
        </w:rPr>
        <w:t xml:space="preserve"> </w:t>
      </w:r>
      <w:r w:rsidRPr="00AF2B5F">
        <w:rPr>
          <w:rFonts w:asciiTheme="majorBidi" w:hAnsiTheme="majorBidi" w:hint="cs"/>
          <w:sz w:val="30"/>
          <w:szCs w:val="30"/>
          <w:cs/>
        </w:rPr>
        <w:t>ในที่ดิน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AF2B5F">
        <w:rPr>
          <w:rFonts w:asciiTheme="majorBidi" w:hAnsiTheme="majorBidi" w:hint="cs"/>
          <w:sz w:val="30"/>
          <w:szCs w:val="30"/>
          <w:cs/>
        </w:rPr>
        <w:t>อาคารและอุปกรณ์จากราคาทุนเป็นราคาที่ตีใหม่และ</w:t>
      </w:r>
      <w:r>
        <w:rPr>
          <w:rFonts w:asciiTheme="majorBidi" w:hAnsiTheme="majorBidi" w:hint="cs"/>
          <w:sz w:val="30"/>
          <w:szCs w:val="30"/>
          <w:cs/>
        </w:rPr>
        <w:t>การ</w:t>
      </w:r>
      <w:r w:rsidRPr="00AF2B5F">
        <w:rPr>
          <w:rFonts w:asciiTheme="majorBidi" w:hAnsiTheme="majorBidi" w:hint="cs"/>
          <w:sz w:val="30"/>
          <w:szCs w:val="30"/>
          <w:cs/>
        </w:rPr>
        <w:t>เปลี่ยนนโยบายการบันทึก</w:t>
      </w:r>
      <w:r>
        <w:rPr>
          <w:rFonts w:asciiTheme="majorBidi" w:hAnsiTheme="majorBidi" w:hint="cs"/>
          <w:sz w:val="30"/>
          <w:szCs w:val="30"/>
          <w:cs/>
        </w:rPr>
        <w:t>บัญชีที่ดินใน</w:t>
      </w:r>
      <w:r w:rsidRPr="00AF2B5F">
        <w:rPr>
          <w:rFonts w:asciiTheme="majorBidi" w:hAnsiTheme="majorBidi" w:hint="cs"/>
          <w:sz w:val="30"/>
          <w:szCs w:val="30"/>
          <w:cs/>
        </w:rPr>
        <w:t>อสังหาริมทรัพย์</w:t>
      </w:r>
      <w:r>
        <w:rPr>
          <w:rFonts w:asciiTheme="majorBidi" w:hAnsiTheme="majorBidi" w:hint="cs"/>
          <w:sz w:val="30"/>
          <w:szCs w:val="30"/>
          <w:cs/>
        </w:rPr>
        <w:t>เพื่อ</w:t>
      </w:r>
      <w:r w:rsidRPr="00AF2B5F">
        <w:rPr>
          <w:rFonts w:asciiTheme="majorBidi" w:hAnsiTheme="majorBidi" w:hint="cs"/>
          <w:sz w:val="30"/>
          <w:szCs w:val="30"/>
          <w:cs/>
        </w:rPr>
        <w:t>การลงทุนจากราคาทุนเป็นวิธีมูลค่ายุติธรรม เนื่องจากวิธี</w:t>
      </w:r>
      <w:r>
        <w:rPr>
          <w:rFonts w:asciiTheme="majorBidi" w:hAnsiTheme="majorBidi" w:hint="cs"/>
          <w:sz w:val="30"/>
          <w:szCs w:val="30"/>
          <w:cs/>
        </w:rPr>
        <w:t>การดังกล่าว</w:t>
      </w:r>
      <w:r w:rsidRPr="00AF2B5F">
        <w:rPr>
          <w:rFonts w:asciiTheme="majorBidi" w:hAnsiTheme="majorBidi" w:hint="cs"/>
          <w:sz w:val="30"/>
          <w:szCs w:val="30"/>
          <w:cs/>
        </w:rPr>
        <w:t>ให้ข้อมูลที่เกี่ยวข้</w:t>
      </w:r>
      <w:r w:rsidRPr="000315F2">
        <w:rPr>
          <w:rFonts w:asciiTheme="majorBidi" w:hAnsiTheme="majorBidi" w:hint="cs"/>
          <w:sz w:val="30"/>
          <w:szCs w:val="30"/>
          <w:cs/>
        </w:rPr>
        <w:t>องกับการตัดสินใจทางธุรกิจมากขึ้นและเพื่อสะท้อนมูลค่าที่แท้จริงของที่ดิน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ผลกระทบต่อส่วนของผู้ถือหุ้นต้นงวดจากการเปลี่ยนแปลงนโยบายการบัญชี มีดังนี้</w:t>
      </w:r>
    </w:p>
    <w:tbl>
      <w:tblPr>
        <w:tblW w:w="84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260"/>
        <w:gridCol w:w="180"/>
        <w:gridCol w:w="1260"/>
      </w:tblGrid>
      <w:tr w:rsidR="008507DB" w:rsidRPr="006639B9" w:rsidTr="009E66BF">
        <w:trPr>
          <w:cantSplit/>
          <w:tblHeader/>
        </w:trPr>
        <w:tc>
          <w:tcPr>
            <w:tcW w:w="5760" w:type="dxa"/>
            <w:vAlign w:val="bottom"/>
            <w:hideMark/>
          </w:tcPr>
          <w:p w:rsidR="008507DB" w:rsidRPr="006639B9" w:rsidRDefault="008507DB" w:rsidP="009E66B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8507DB" w:rsidRPr="006639B9" w:rsidRDefault="008507DB" w:rsidP="009E66BF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:rsidR="008507DB" w:rsidRPr="006639B9" w:rsidRDefault="008507DB" w:rsidP="009E66BF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8507DB" w:rsidRPr="006639B9" w:rsidRDefault="008507DB" w:rsidP="009E66BF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:rsidR="008507DB" w:rsidRPr="006639B9" w:rsidRDefault="008507DB" w:rsidP="009E66BF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6639B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8507DB" w:rsidRPr="006639B9" w:rsidTr="009E66BF">
        <w:trPr>
          <w:cantSplit/>
          <w:tblHeader/>
        </w:trPr>
        <w:tc>
          <w:tcPr>
            <w:tcW w:w="5760" w:type="dxa"/>
          </w:tcPr>
          <w:p w:rsidR="008507DB" w:rsidRPr="006639B9" w:rsidRDefault="008507DB" w:rsidP="009E66B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:rsidR="008507DB" w:rsidRPr="006639B9" w:rsidRDefault="008507DB" w:rsidP="009E66B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507DB" w:rsidRPr="006639B9" w:rsidTr="009E66BF">
        <w:trPr>
          <w:cantSplit/>
          <w:trHeight w:val="191"/>
        </w:trPr>
        <w:tc>
          <w:tcPr>
            <w:tcW w:w="5760" w:type="dxa"/>
            <w:hideMark/>
          </w:tcPr>
          <w:p w:rsidR="008507DB" w:rsidRPr="006639B9" w:rsidRDefault="008507DB" w:rsidP="009E66BF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ผลกระทบต่อกำไรสะสม</w:t>
            </w:r>
          </w:p>
        </w:tc>
        <w:tc>
          <w:tcPr>
            <w:tcW w:w="126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6639B9" w:rsidTr="009E66BF">
        <w:trPr>
          <w:cantSplit/>
          <w:trHeight w:val="191"/>
        </w:trPr>
        <w:tc>
          <w:tcPr>
            <w:tcW w:w="5760" w:type="dxa"/>
          </w:tcPr>
          <w:p w:rsidR="008507DB" w:rsidRPr="006639B9" w:rsidRDefault="008507DB" w:rsidP="009E66BF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26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73,034</w:t>
            </w: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57,144</w:t>
            </w:r>
          </w:p>
        </w:tc>
      </w:tr>
      <w:tr w:rsidR="008507DB" w:rsidRPr="006639B9" w:rsidTr="009E66BF">
        <w:trPr>
          <w:cantSplit/>
          <w:trHeight w:val="191"/>
        </w:trPr>
        <w:tc>
          <w:tcPr>
            <w:tcW w:w="5760" w:type="dxa"/>
            <w:hideMark/>
          </w:tcPr>
          <w:p w:rsidR="008507DB" w:rsidRPr="006639B9" w:rsidRDefault="008507DB" w:rsidP="009E66BF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ลดลงเนื่องจาก</w:t>
            </w:r>
          </w:p>
        </w:tc>
        <w:tc>
          <w:tcPr>
            <w:tcW w:w="126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8507DB" w:rsidRPr="006639B9" w:rsidTr="009E66BF">
        <w:trPr>
          <w:cantSplit/>
          <w:trHeight w:val="191"/>
        </w:trPr>
        <w:tc>
          <w:tcPr>
            <w:tcW w:w="5760" w:type="dxa"/>
          </w:tcPr>
          <w:p w:rsidR="008507DB" w:rsidRPr="006639B9" w:rsidRDefault="008507DB" w:rsidP="009E66BF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การถือปฏิบัติตามมาตรฐานการรายงานทางการเงินกลุ่ม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6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8507DB" w:rsidRPr="006639B9" w:rsidTr="009E66BF">
        <w:trPr>
          <w:cantSplit/>
          <w:trHeight w:val="191"/>
        </w:trPr>
        <w:tc>
          <w:tcPr>
            <w:tcW w:w="5760" w:type="dxa"/>
          </w:tcPr>
          <w:p w:rsidR="008507DB" w:rsidRPr="006639B9" w:rsidRDefault="008507DB" w:rsidP="009E66BF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(14,123)</w:t>
            </w: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uto"/>
              <w:ind w:right="-35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 (12,486)</w:t>
            </w:r>
          </w:p>
        </w:tc>
      </w:tr>
      <w:tr w:rsidR="008507DB" w:rsidRPr="006639B9" w:rsidTr="009E66BF">
        <w:trPr>
          <w:cantSplit/>
          <w:trHeight w:val="191"/>
        </w:trPr>
        <w:tc>
          <w:tcPr>
            <w:tcW w:w="5760" w:type="dxa"/>
          </w:tcPr>
          <w:p w:rsidR="008507DB" w:rsidRPr="006639B9" w:rsidRDefault="008507DB" w:rsidP="009E66BF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2563 -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58,911</w:t>
            </w: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44,658</w:t>
            </w:r>
          </w:p>
        </w:tc>
      </w:tr>
    </w:tbl>
    <w:p w:rsidR="008507DB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8507DB" w:rsidRPr="006639B9" w:rsidRDefault="008507DB" w:rsidP="008507DB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มาตรฐานการรายงานทางการเงินกลุ่มเครื่องมือทางการเงิน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639B9">
        <w:rPr>
          <w:rFonts w:asciiTheme="majorBidi" w:hAnsiTheme="majorBidi" w:cstheme="majorBidi"/>
          <w:sz w:val="30"/>
          <w:szCs w:val="30"/>
        </w:rPr>
        <w:t>1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6639B9">
        <w:rPr>
          <w:rFonts w:asciiTheme="majorBidi" w:hAnsiTheme="majorBidi" w:cstheme="majorBidi"/>
          <w:sz w:val="30"/>
          <w:szCs w:val="30"/>
        </w:rPr>
        <w:t>2563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ดังนั้น กลุ่มบริษัทจึงไม่ปรับปรุงข้อมูลที่นำเสนอในปี </w:t>
      </w:r>
      <w:r w:rsidRPr="006639B9">
        <w:rPr>
          <w:rFonts w:asciiTheme="majorBidi" w:hAnsiTheme="majorBidi" w:cstheme="majorBidi"/>
          <w:sz w:val="30"/>
          <w:szCs w:val="30"/>
        </w:rPr>
        <w:t xml:space="preserve">2562 </w:t>
      </w:r>
      <w:r w:rsidRPr="006639B9">
        <w:rPr>
          <w:rFonts w:asciiTheme="majorBidi" w:hAnsiTheme="majorBidi" w:cstheme="majorBidi"/>
          <w:sz w:val="30"/>
          <w:szCs w:val="30"/>
          <w:cs/>
        </w:rPr>
        <w:t>และไม่นำข้อกำหนดเกี่ยวกับการเปิดเผยข้อมูลตามมาตรฐานการรายงานทางการเงินที่เกี่ยวข้องกับเครื่องมือทางการเงินมาถือปฏิบัติกับข้อมูลเปรียบเทียบ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โดยผลกระทบจากการถือปฏิบัติตามมาตรฐานการรายงานทางการเงินกลุ่มเครื่องมือทางการเงิน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</w:rPr>
        <w:t>(</w:t>
      </w:r>
      <w:r w:rsidRPr="006639B9">
        <w:rPr>
          <w:rFonts w:asciiTheme="majorBidi" w:hAnsiTheme="majorBidi" w:cstheme="majorBidi"/>
          <w:sz w:val="30"/>
          <w:szCs w:val="30"/>
          <w:cs/>
        </w:rPr>
        <w:t>ก</w:t>
      </w:r>
      <w:r w:rsidRPr="006639B9">
        <w:rPr>
          <w:rFonts w:asciiTheme="majorBidi" w:hAnsiTheme="majorBidi" w:cstheme="majorBidi"/>
          <w:sz w:val="30"/>
          <w:szCs w:val="30"/>
        </w:rPr>
        <w:t xml:space="preserve">.1) </w:t>
      </w:r>
      <w:r w:rsidRPr="006639B9">
        <w:rPr>
          <w:rFonts w:asciiTheme="majorBidi" w:hAnsiTheme="majorBidi" w:cstheme="majorBidi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6639B9">
        <w:rPr>
          <w:rFonts w:asciiTheme="majorBidi" w:hAnsiTheme="majorBidi" w:cstheme="majorBidi"/>
          <w:sz w:val="30"/>
          <w:szCs w:val="30"/>
        </w:rPr>
        <w:t>9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(“</w:t>
      </w:r>
      <w:r w:rsidRPr="006639B9">
        <w:rPr>
          <w:rFonts w:asciiTheme="majorBidi" w:hAnsiTheme="majorBidi" w:cstheme="majorBidi"/>
          <w:sz w:val="30"/>
          <w:szCs w:val="30"/>
        </w:rPr>
        <w:t>TFRS 9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”) จัดประเภทสินทรัพย์ทางการเงินเป็น </w:t>
      </w:r>
      <w:r w:rsidRPr="006639B9">
        <w:rPr>
          <w:rFonts w:asciiTheme="majorBidi" w:hAnsiTheme="majorBidi" w:cstheme="majorBidi"/>
          <w:sz w:val="30"/>
          <w:szCs w:val="30"/>
        </w:rPr>
        <w:t>3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ประเภท ได้แก่ ราคาทุนตัดจำหน่าย มูลค่ายุติธรรมผ่านกำไรขาดทุนเบ็ดเสร็จอื่น (</w:t>
      </w:r>
      <w:r w:rsidRPr="006639B9">
        <w:rPr>
          <w:rFonts w:asciiTheme="majorBidi" w:hAnsiTheme="majorBidi" w:cstheme="majorBidi"/>
          <w:sz w:val="30"/>
          <w:szCs w:val="30"/>
        </w:rPr>
        <w:t xml:space="preserve">FVOCI) </w:t>
      </w:r>
      <w:r w:rsidRPr="006639B9">
        <w:rPr>
          <w:rFonts w:asciiTheme="majorBidi" w:hAnsiTheme="majorBidi" w:cstheme="majorBidi"/>
          <w:sz w:val="30"/>
          <w:szCs w:val="30"/>
          <w:cs/>
        </w:rPr>
        <w:t>และมูลค่ายุติธรรมผ่านกำไรหรือขาดทุน (</w:t>
      </w:r>
      <w:r w:rsidRPr="006639B9">
        <w:rPr>
          <w:rFonts w:asciiTheme="majorBidi" w:hAnsiTheme="majorBidi" w:cstheme="majorBidi"/>
          <w:sz w:val="30"/>
          <w:szCs w:val="30"/>
        </w:rPr>
        <w:t xml:space="preserve">FVTPL)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โดยการจัดประเภทตาม </w:t>
      </w:r>
      <w:r w:rsidRPr="006639B9">
        <w:rPr>
          <w:rFonts w:asciiTheme="majorBidi" w:hAnsiTheme="majorBidi" w:cstheme="majorBidi"/>
          <w:sz w:val="30"/>
          <w:szCs w:val="30"/>
        </w:rPr>
        <w:t>TFRS 9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6639B9">
        <w:rPr>
          <w:rFonts w:asciiTheme="majorBidi" w:hAnsiTheme="majorBidi" w:cstheme="majorBidi"/>
          <w:sz w:val="30"/>
          <w:szCs w:val="30"/>
        </w:rPr>
        <w:t>TFRS 9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6639B9">
        <w:rPr>
          <w:rFonts w:asciiTheme="majorBidi" w:hAnsiTheme="majorBidi" w:cstheme="majorBidi"/>
          <w:sz w:val="30"/>
          <w:szCs w:val="30"/>
        </w:rPr>
        <w:t>105</w:t>
      </w: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22"/>
        </w:rPr>
      </w:pP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ตาม </w:t>
      </w:r>
      <w:r w:rsidRPr="006639B9">
        <w:rPr>
          <w:rFonts w:asciiTheme="majorBidi" w:hAnsiTheme="majorBidi" w:cstheme="majorBidi"/>
          <w:sz w:val="30"/>
          <w:szCs w:val="30"/>
        </w:rPr>
        <w:t>TFRS 9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เดิมกลุ่มบริษัทรับรู้ดอกเบี้ยรับและดอกเบี้ยจ่ายด้วยอัตราดอกเบี้ยตามสัญญา ซึ่งไม่มีผลกระทบที่เป็นสาระสำคัญในการนำมาปฏิบัติใช้เป็นครั้งแรก</w:t>
      </w: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22"/>
        </w:rPr>
      </w:pP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การปฏิบัติใช้ </w:t>
      </w:r>
      <w:r w:rsidRPr="006639B9">
        <w:rPr>
          <w:rFonts w:asciiTheme="majorBidi" w:hAnsiTheme="majorBidi" w:cstheme="majorBidi"/>
          <w:sz w:val="30"/>
          <w:szCs w:val="30"/>
        </w:rPr>
        <w:t xml:space="preserve">TFRS 9 </w:t>
      </w:r>
      <w:r w:rsidRPr="006639B9">
        <w:rPr>
          <w:rFonts w:asciiTheme="majorBidi" w:hAnsiTheme="majorBidi" w:cstheme="majorBidi"/>
          <w:sz w:val="30"/>
          <w:szCs w:val="30"/>
          <w:cs/>
        </w:rPr>
        <w:t>ไม่มีผลกระทบอย่างมีสาระสำคัญต่อการจัดประเภทรายการและการวัดมูลค่าสินทรัพย์และหนี้สินทางการเงิน โดยส่วนใหญ่จัดประเภทและวัดมูลค่าด้วยราคาทุนตัดจำหน่ายซึ่งใกล้เคียงกับมูลค่าตามบัญชี รายการที่จัดประเภทรายการและวัดมูลค่าด้วยวิธีอื่นได้แก่</w:t>
      </w: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ตราสารอนุพันธ์ วัดมูลค่าด้วยมูลค่ายุติธรรมผ่านกำไรหรือขาดทุน </w:t>
      </w:r>
      <w:r w:rsidRPr="006639B9">
        <w:rPr>
          <w:rFonts w:asciiTheme="majorBidi" w:hAnsiTheme="majorBidi" w:cstheme="majorBidi"/>
          <w:sz w:val="30"/>
          <w:szCs w:val="30"/>
        </w:rPr>
        <w:t>(FVTPL)</w:t>
      </w:r>
    </w:p>
    <w:p w:rsidR="008507DB" w:rsidRPr="006639B9" w:rsidRDefault="008507DB" w:rsidP="008507D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เงินลงทุนในตราสารทุนที่ไม่อยู่ในความต้องการของตลาด กลุ่มบริษัทเลือกกำหนดให้วัดมูลค่าด้วยมูลค่ายุติธรรมผ่านกำไรเบ็ดเสร็จอื่น </w:t>
      </w:r>
      <w:r w:rsidRPr="006639B9">
        <w:rPr>
          <w:rFonts w:asciiTheme="majorBidi" w:hAnsiTheme="majorBidi" w:cstheme="majorBidi"/>
          <w:sz w:val="30"/>
          <w:szCs w:val="30"/>
        </w:rPr>
        <w:t>(FVOCI)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เพราะตั้งใจจะถือตราสารทุนนี้เพื่อวัตถุประสงค์ทางกลยุทธ์ใน</w:t>
      </w:r>
      <w:r w:rsidRPr="006639B9">
        <w:rPr>
          <w:rFonts w:asciiTheme="majorBidi" w:hAnsiTheme="majorBidi" w:cstheme="majorBidi"/>
          <w:sz w:val="30"/>
          <w:szCs w:val="30"/>
          <w:cs/>
        </w:rPr>
        <w:lastRenderedPageBreak/>
        <w:t>ระยะยาว ทั้งนี้ 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สะสมจากการวัดมูลค่ายุติธรรมของเงินลงทุนดังกล่าวจะไม่ถูกจัดประเภทไปยังกำไรหรือขาดทุนในภายหลัง</w:t>
      </w: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</w:rPr>
        <w:t>(</w:t>
      </w:r>
      <w:r w:rsidRPr="006639B9">
        <w:rPr>
          <w:rFonts w:asciiTheme="majorBidi" w:hAnsiTheme="majorBidi" w:cstheme="majorBidi"/>
          <w:sz w:val="30"/>
          <w:szCs w:val="30"/>
          <w:cs/>
        </w:rPr>
        <w:t>ก</w:t>
      </w:r>
      <w:r w:rsidRPr="006639B9">
        <w:rPr>
          <w:rFonts w:asciiTheme="majorBidi" w:hAnsiTheme="majorBidi" w:cstheme="majorBidi"/>
          <w:sz w:val="30"/>
          <w:szCs w:val="30"/>
        </w:rPr>
        <w:t xml:space="preserve">.2) </w:t>
      </w:r>
      <w:r w:rsidRPr="006639B9">
        <w:rPr>
          <w:rFonts w:asciiTheme="majorBidi" w:hAnsiTheme="majorBidi" w:cstheme="majorBidi"/>
          <w:sz w:val="30"/>
          <w:szCs w:val="30"/>
          <w:cs/>
        </w:rPr>
        <w:t>การด้อยค่าของสินทรัพย์ทางการเงินและสินทรัพย์ที่เกิดจากสัญญา</w:t>
      </w: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</w:rPr>
        <w:t>TFRS 9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 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6639B9">
        <w:rPr>
          <w:rFonts w:asciiTheme="majorBidi" w:hAnsiTheme="majorBidi" w:cstheme="majorBidi"/>
          <w:sz w:val="30"/>
          <w:szCs w:val="30"/>
        </w:rPr>
        <w:t>TFRS 9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 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 สินทรัพย์ที่เกิดจากสัญญาและเงินลงทุนในตราสารหนี้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ซึ่งไม่รวมเงินลงทุนในตราสารทุน</w:t>
      </w: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กลุ่มบริษัทได้ประเมินการด้อยค่าตาม </w:t>
      </w:r>
      <w:r w:rsidRPr="006639B9">
        <w:rPr>
          <w:rFonts w:asciiTheme="majorBidi" w:hAnsiTheme="majorBidi" w:cstheme="majorBidi"/>
          <w:sz w:val="30"/>
          <w:szCs w:val="30"/>
        </w:rPr>
        <w:t xml:space="preserve">TFRS 9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1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6639B9">
        <w:rPr>
          <w:rFonts w:asciiTheme="majorBidi" w:hAnsiTheme="majorBidi" w:cstheme="majorBidi"/>
          <w:sz w:val="30"/>
          <w:szCs w:val="30"/>
        </w:rPr>
        <w:t xml:space="preserve">2563 </w:t>
      </w:r>
      <w:r w:rsidRPr="006639B9">
        <w:rPr>
          <w:rFonts w:asciiTheme="majorBidi" w:hAnsiTheme="majorBidi" w:cstheme="majorBidi"/>
          <w:sz w:val="30"/>
          <w:szCs w:val="30"/>
          <w:cs/>
        </w:rPr>
        <w:t>ส่งผลให้มีค่าเผื่อผลขาดทุนจากการด้อยค่าเพิ่มขึ้น ดังนี้</w:t>
      </w: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460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260"/>
        <w:gridCol w:w="180"/>
        <w:gridCol w:w="1260"/>
      </w:tblGrid>
      <w:tr w:rsidR="008507DB" w:rsidRPr="006639B9" w:rsidTr="009E66BF">
        <w:trPr>
          <w:cantSplit/>
          <w:tblHeader/>
        </w:trPr>
        <w:tc>
          <w:tcPr>
            <w:tcW w:w="5760" w:type="dxa"/>
            <w:vAlign w:val="bottom"/>
            <w:hideMark/>
          </w:tcPr>
          <w:p w:rsidR="008507DB" w:rsidRPr="006639B9" w:rsidRDefault="008507DB" w:rsidP="009E66B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8507DB" w:rsidRPr="006639B9" w:rsidRDefault="008507DB" w:rsidP="009E66BF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:rsidR="008507DB" w:rsidRPr="006639B9" w:rsidRDefault="008507DB" w:rsidP="009E66BF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8507DB" w:rsidRPr="006639B9" w:rsidRDefault="008507DB" w:rsidP="009E66BF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:rsidR="008507DB" w:rsidRPr="006639B9" w:rsidRDefault="008507DB" w:rsidP="009E66BF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6639B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8507DB" w:rsidRPr="006639B9" w:rsidTr="009E66BF">
        <w:trPr>
          <w:cantSplit/>
          <w:tblHeader/>
        </w:trPr>
        <w:tc>
          <w:tcPr>
            <w:tcW w:w="5760" w:type="dxa"/>
          </w:tcPr>
          <w:p w:rsidR="008507DB" w:rsidRPr="006639B9" w:rsidRDefault="008507DB" w:rsidP="009E66B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:rsidR="008507DB" w:rsidRPr="006639B9" w:rsidRDefault="008507DB" w:rsidP="009E66B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507DB" w:rsidRPr="006639B9" w:rsidTr="009E66BF">
        <w:trPr>
          <w:cantSplit/>
          <w:trHeight w:val="191"/>
        </w:trPr>
        <w:tc>
          <w:tcPr>
            <w:tcW w:w="5760" w:type="dxa"/>
            <w:hideMark/>
          </w:tcPr>
          <w:p w:rsidR="008507DB" w:rsidRPr="006639B9" w:rsidRDefault="008507DB" w:rsidP="009E66BF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6639B9" w:rsidTr="009E66BF">
        <w:trPr>
          <w:cantSplit/>
          <w:trHeight w:val="191"/>
        </w:trPr>
        <w:tc>
          <w:tcPr>
            <w:tcW w:w="5760" w:type="dxa"/>
            <w:hideMark/>
          </w:tcPr>
          <w:p w:rsidR="008507DB" w:rsidRPr="006639B9" w:rsidRDefault="008507DB" w:rsidP="009E66BF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ค่าเผื่อหนี้สงสัยจะสูญ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2,450</w:t>
            </w: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1,474</w:t>
            </w:r>
          </w:p>
        </w:tc>
      </w:tr>
      <w:tr w:rsidR="008507DB" w:rsidRPr="006639B9" w:rsidTr="009E66BF">
        <w:trPr>
          <w:cantSplit/>
          <w:trHeight w:val="191"/>
        </w:trPr>
        <w:tc>
          <w:tcPr>
            <w:tcW w:w="5760" w:type="dxa"/>
            <w:hideMark/>
          </w:tcPr>
          <w:p w:rsidR="008507DB" w:rsidRPr="006639B9" w:rsidRDefault="008507DB" w:rsidP="009E66BF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507DB" w:rsidRPr="006639B9" w:rsidTr="009E66BF">
        <w:trPr>
          <w:cantSplit/>
          <w:trHeight w:val="191"/>
        </w:trPr>
        <w:tc>
          <w:tcPr>
            <w:tcW w:w="5760" w:type="dxa"/>
            <w:hideMark/>
          </w:tcPr>
          <w:p w:rsidR="008507DB" w:rsidRPr="006639B9" w:rsidRDefault="008507DB" w:rsidP="009E66BF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ผลขาดทุนจากการด้อยค่าที่รับรู้เพิ่มเติม </w:t>
            </w:r>
          </w:p>
          <w:p w:rsidR="008507DB" w:rsidRPr="006639B9" w:rsidRDefault="008507DB" w:rsidP="009E66BF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1 </w:t>
            </w: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2563 </w:t>
            </w: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26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6639B9" w:rsidTr="009E66BF">
        <w:trPr>
          <w:cantSplit/>
        </w:trPr>
        <w:tc>
          <w:tcPr>
            <w:tcW w:w="5760" w:type="dxa"/>
            <w:hideMark/>
          </w:tcPr>
          <w:p w:rsidR="008507DB" w:rsidRPr="006639B9" w:rsidRDefault="008507DB" w:rsidP="009E66BF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0" w:right="-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13,784</w:t>
            </w: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11,662</w:t>
            </w:r>
          </w:p>
        </w:tc>
      </w:tr>
      <w:tr w:rsidR="008507DB" w:rsidRPr="006639B9" w:rsidTr="009E66BF">
        <w:trPr>
          <w:cantSplit/>
        </w:trPr>
        <w:tc>
          <w:tcPr>
            <w:tcW w:w="5760" w:type="dxa"/>
          </w:tcPr>
          <w:p w:rsidR="008507DB" w:rsidRPr="006639B9" w:rsidRDefault="008507DB" w:rsidP="009E66BF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0" w:right="-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26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</w:tr>
      <w:tr w:rsidR="008507DB" w:rsidRPr="006639B9" w:rsidTr="009E66BF">
        <w:trPr>
          <w:cantSplit/>
        </w:trPr>
        <w:tc>
          <w:tcPr>
            <w:tcW w:w="5760" w:type="dxa"/>
          </w:tcPr>
          <w:p w:rsidR="008507DB" w:rsidRPr="006639B9" w:rsidRDefault="008507DB" w:rsidP="009E66BF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0" w:right="-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เงินให้กู้ยืมแก่บริษัทย่อย</w:t>
            </w:r>
          </w:p>
        </w:tc>
        <w:tc>
          <w:tcPr>
            <w:tcW w:w="126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491</w:t>
            </w:r>
          </w:p>
        </w:tc>
      </w:tr>
      <w:tr w:rsidR="008507DB" w:rsidRPr="006639B9" w:rsidTr="009E66BF">
        <w:trPr>
          <w:cantSplit/>
        </w:trPr>
        <w:tc>
          <w:tcPr>
            <w:tcW w:w="5760" w:type="dxa"/>
            <w:vAlign w:val="bottom"/>
            <w:hideMark/>
          </w:tcPr>
          <w:p w:rsidR="008507DB" w:rsidRPr="006639B9" w:rsidRDefault="008507DB" w:rsidP="009E66BF">
            <w:pPr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16,573</w:t>
            </w: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13,959</w:t>
            </w:r>
          </w:p>
        </w:tc>
      </w:tr>
    </w:tbl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pacing w:val="8"/>
          <w:sz w:val="30"/>
          <w:szCs w:val="30"/>
          <w:cs/>
        </w:rPr>
        <w:t>กลุ่มบริษัทเลือกที่จะรับรู้การเพิ่มขึ้นของผลขาดทุนจากการด้อยค่าโดยปรับปรุงกับกำไรสะสม</w:t>
      </w:r>
      <w:r w:rsidRPr="006639B9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pacing w:val="8"/>
          <w:sz w:val="30"/>
          <w:szCs w:val="30"/>
          <w:cs/>
        </w:rPr>
        <w:t xml:space="preserve">ณ 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1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6639B9">
        <w:rPr>
          <w:rFonts w:asciiTheme="majorBidi" w:hAnsiTheme="majorBidi" w:cstheme="majorBidi"/>
          <w:sz w:val="30"/>
          <w:szCs w:val="30"/>
        </w:rPr>
        <w:t>2563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8507DB" w:rsidRPr="006639B9" w:rsidRDefault="008507DB" w:rsidP="008507DB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TFRS 16</w:t>
      </w: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สัญญาเช่า</w:t>
      </w: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6639B9">
        <w:rPr>
          <w:rFonts w:asciiTheme="majorBidi" w:hAnsiTheme="majorBidi" w:cstheme="majorBidi"/>
          <w:sz w:val="30"/>
          <w:szCs w:val="30"/>
        </w:rPr>
        <w:t>1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6639B9">
        <w:rPr>
          <w:rFonts w:asciiTheme="majorBidi" w:hAnsiTheme="majorBidi" w:cstheme="majorBidi"/>
          <w:sz w:val="30"/>
          <w:szCs w:val="30"/>
        </w:rPr>
        <w:t xml:space="preserve">2563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6639B9">
        <w:rPr>
          <w:rFonts w:asciiTheme="majorBidi" w:hAnsiTheme="majorBidi" w:cstheme="majorBidi"/>
          <w:sz w:val="30"/>
          <w:szCs w:val="30"/>
        </w:rPr>
        <w:t>TFRS 16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เป็นครั้งแรกกับสัญญาที่เคยระบุว่าเป็นสัญญาเช่าตามมาตรฐานการบัญชี ฉบับที่ </w:t>
      </w:r>
      <w:r w:rsidRPr="006639B9">
        <w:rPr>
          <w:rFonts w:asciiTheme="majorBidi" w:hAnsiTheme="majorBidi" w:cstheme="majorBidi"/>
          <w:sz w:val="30"/>
          <w:szCs w:val="30"/>
        </w:rPr>
        <w:t>17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เรื่อง สัญญาเช่า (</w:t>
      </w:r>
      <w:r w:rsidRPr="006639B9">
        <w:rPr>
          <w:rFonts w:asciiTheme="majorBidi" w:hAnsiTheme="majorBidi" w:cstheme="majorBidi"/>
          <w:sz w:val="30"/>
          <w:szCs w:val="30"/>
        </w:rPr>
        <w:t xml:space="preserve">TAS 17)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6639B9">
        <w:rPr>
          <w:rFonts w:asciiTheme="majorBidi" w:hAnsiTheme="majorBidi" w:cstheme="majorBidi"/>
          <w:sz w:val="30"/>
          <w:szCs w:val="30"/>
        </w:rPr>
        <w:t>4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เรื่อง การประเมินว่าข้อตกลงประกอบด้วยสัญญาเช่าหรือไม่ (</w:t>
      </w:r>
      <w:r w:rsidRPr="006639B9">
        <w:rPr>
          <w:rFonts w:asciiTheme="majorBidi" w:hAnsiTheme="majorBidi" w:cstheme="majorBidi"/>
          <w:sz w:val="30"/>
          <w:szCs w:val="30"/>
        </w:rPr>
        <w:t xml:space="preserve">TFRIC 4) </w:t>
      </w:r>
      <w:r w:rsidRPr="006639B9">
        <w:rPr>
          <w:rFonts w:asciiTheme="majorBidi" w:hAnsiTheme="majorBidi" w:cstheme="majorBidi"/>
          <w:sz w:val="30"/>
          <w:szCs w:val="30"/>
          <w:cs/>
        </w:rPr>
        <w:t>ด้วยวิธีปรับปรุงย้อนหลังโดยรับรู้ผลกระทบสะสม (</w:t>
      </w:r>
      <w:r w:rsidRPr="006639B9">
        <w:rPr>
          <w:rFonts w:asciiTheme="majorBidi" w:hAnsiTheme="majorBidi" w:cstheme="majorBidi"/>
          <w:sz w:val="30"/>
          <w:szCs w:val="30"/>
        </w:rPr>
        <w:t xml:space="preserve">Modified retrospective approach) </w:t>
      </w: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ตาม </w:t>
      </w:r>
      <w:r w:rsidRPr="006639B9">
        <w:rPr>
          <w:rFonts w:asciiTheme="majorBidi" w:hAnsiTheme="majorBidi" w:cstheme="majorBidi"/>
          <w:sz w:val="30"/>
          <w:szCs w:val="30"/>
        </w:rPr>
        <w:t xml:space="preserve">TFRS 16 </w:t>
      </w: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(</w:t>
      </w:r>
      <w:r w:rsidRPr="006639B9">
        <w:rPr>
          <w:rFonts w:asciiTheme="majorBidi" w:hAnsiTheme="majorBidi" w:cstheme="majorBidi"/>
          <w:sz w:val="30"/>
          <w:szCs w:val="30"/>
        </w:rPr>
        <w:t xml:space="preserve">Transaction price)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639B9">
        <w:rPr>
          <w:rFonts w:asciiTheme="majorBidi" w:hAnsiTheme="majorBidi" w:cstheme="majorBidi"/>
          <w:sz w:val="30"/>
          <w:szCs w:val="30"/>
        </w:rPr>
        <w:t>1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6639B9">
        <w:rPr>
          <w:rFonts w:asciiTheme="majorBidi" w:hAnsiTheme="majorBidi" w:cstheme="majorBidi"/>
          <w:sz w:val="30"/>
          <w:szCs w:val="30"/>
        </w:rPr>
        <w:t xml:space="preserve">2563 </w:t>
      </w: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ในการปฏิบัติในช่วงเปลี่ยนแปลงกลุ่มบริษัทได้เลือกใช้ข้อยกเว้น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โดยใช้อัตราคิดลดอัตราเดียวสำหรับกลุ่มสัญญาเช่าที่มีลักษณะคล้ายคลึงกันอย่างสมเหตุสมผล</w:t>
      </w: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64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439"/>
        <w:gridCol w:w="181"/>
        <w:gridCol w:w="1350"/>
      </w:tblGrid>
      <w:tr w:rsidR="008507DB" w:rsidRPr="006639B9" w:rsidTr="009E66BF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6639B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TFRS 16</w:t>
            </w:r>
          </w:p>
        </w:tc>
        <w:tc>
          <w:tcPr>
            <w:tcW w:w="1439" w:type="dxa"/>
            <w:vAlign w:val="bottom"/>
          </w:tcPr>
          <w:p w:rsidR="008507DB" w:rsidRPr="006639B9" w:rsidRDefault="008507DB" w:rsidP="009E66BF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:rsidR="008507DB" w:rsidRPr="006639B9" w:rsidRDefault="008507DB" w:rsidP="009E66B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8507DB" w:rsidRPr="006639B9" w:rsidRDefault="008507DB" w:rsidP="009E66BF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:rsidR="008507DB" w:rsidRPr="006639B9" w:rsidRDefault="008507DB" w:rsidP="009E66BF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507DB" w:rsidRPr="006639B9" w:rsidTr="009E66BF">
        <w:trPr>
          <w:cantSplit/>
          <w:trHeight w:val="20"/>
          <w:tblHeader/>
        </w:trPr>
        <w:tc>
          <w:tcPr>
            <w:tcW w:w="56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:rsidR="008507DB" w:rsidRPr="006639B9" w:rsidRDefault="008507DB" w:rsidP="009E66B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507DB" w:rsidRPr="006639B9" w:rsidTr="009E66BF">
        <w:trPr>
          <w:cantSplit/>
          <w:trHeight w:val="20"/>
        </w:trPr>
        <w:tc>
          <w:tcPr>
            <w:tcW w:w="56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970" w:type="dxa"/>
            <w:gridSpan w:val="3"/>
          </w:tcPr>
          <w:p w:rsidR="008507DB" w:rsidRPr="006639B9" w:rsidRDefault="008507DB" w:rsidP="009E66B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507DB" w:rsidRPr="006639B9" w:rsidTr="009E66BF">
        <w:trPr>
          <w:cantSplit/>
          <w:trHeight w:val="20"/>
        </w:trPr>
        <w:tc>
          <w:tcPr>
            <w:tcW w:w="567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439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left" w:pos="464"/>
                <w:tab w:val="decimal" w:pos="1642"/>
              </w:tabs>
              <w:spacing w:line="240" w:lineRule="auto"/>
              <w:ind w:right="-166" w:firstLine="4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50,502</w:t>
            </w:r>
          </w:p>
        </w:tc>
        <w:tc>
          <w:tcPr>
            <w:tcW w:w="181" w:type="dxa"/>
            <w:vAlign w:val="bottom"/>
          </w:tcPr>
          <w:p w:rsidR="008507DB" w:rsidRPr="006639B9" w:rsidRDefault="008507DB" w:rsidP="009E66B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50,502</w:t>
            </w:r>
          </w:p>
        </w:tc>
      </w:tr>
      <w:tr w:rsidR="008507DB" w:rsidRPr="006639B9" w:rsidTr="009E66BF">
        <w:trPr>
          <w:cantSplit/>
          <w:trHeight w:val="20"/>
        </w:trPr>
        <w:tc>
          <w:tcPr>
            <w:tcW w:w="567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439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48,664)</w:t>
            </w:r>
          </w:p>
        </w:tc>
        <w:tc>
          <w:tcPr>
            <w:tcW w:w="181" w:type="dxa"/>
            <w:vAlign w:val="bottom"/>
          </w:tcPr>
          <w:p w:rsidR="008507DB" w:rsidRPr="006639B9" w:rsidRDefault="008507DB" w:rsidP="009E66B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(48,664)</w:t>
            </w:r>
          </w:p>
        </w:tc>
      </w:tr>
      <w:tr w:rsidR="008507DB" w:rsidRPr="006639B9" w:rsidTr="009E66BF">
        <w:trPr>
          <w:cantSplit/>
          <w:trHeight w:val="20"/>
        </w:trPr>
        <w:tc>
          <w:tcPr>
            <w:tcW w:w="5670" w:type="dxa"/>
          </w:tcPr>
          <w:p w:rsidR="008507DB" w:rsidRPr="006639B9" w:rsidRDefault="008507DB" w:rsidP="009E66B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ค่าใช้จ่ายจ่ายล่วงหน้าลดลง</w:t>
            </w:r>
          </w:p>
        </w:tc>
        <w:tc>
          <w:tcPr>
            <w:tcW w:w="1439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(1,838)</w:t>
            </w:r>
          </w:p>
        </w:tc>
        <w:tc>
          <w:tcPr>
            <w:tcW w:w="181" w:type="dxa"/>
          </w:tcPr>
          <w:p w:rsidR="008507DB" w:rsidRPr="006639B9" w:rsidRDefault="008507DB" w:rsidP="009E66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(1,838)</w:t>
            </w:r>
          </w:p>
        </w:tc>
      </w:tr>
    </w:tbl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อัตราดอกเบี้ยเงินกู้ยืมส่วนเพิ่ม ณ 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1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6639B9">
        <w:rPr>
          <w:rFonts w:asciiTheme="majorBidi" w:hAnsiTheme="majorBidi" w:cstheme="majorBidi"/>
          <w:sz w:val="30"/>
          <w:szCs w:val="30"/>
        </w:rPr>
        <w:t xml:space="preserve">2563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มีอัตราร้อยละ </w:t>
      </w:r>
      <w:r w:rsidRPr="006639B9">
        <w:rPr>
          <w:rFonts w:asciiTheme="majorBidi" w:hAnsiTheme="majorBidi" w:cstheme="majorBidi"/>
          <w:sz w:val="30"/>
          <w:szCs w:val="30"/>
        </w:rPr>
        <w:t>6.75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สินทรัพย์สิทธิการใช้ที่บันทึกเพิ่มขึ้นส่วนใหญ่อยู่ในส่วนงานการให้บริการ</w:t>
      </w: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8507DB" w:rsidRPr="006639B9" w:rsidRDefault="008507DB" w:rsidP="008507DB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bookmarkStart w:id="2" w:name="_Hlk38990151"/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การเปลี่ยนแปลงนโยบายการบัญชีการบันทึกมูลค่าที่ดิน</w:t>
      </w:r>
    </w:p>
    <w:p w:rsidR="008507DB" w:rsidRPr="006639B9" w:rsidRDefault="008507DB" w:rsidP="008507DB">
      <w:pPr>
        <w:pStyle w:val="BodyText"/>
        <w:tabs>
          <w:tab w:val="clear" w:pos="454"/>
        </w:tabs>
        <w:spacing w:after="0"/>
        <w:ind w:left="549"/>
        <w:jc w:val="thaiDistribute"/>
        <w:rPr>
          <w:rFonts w:asciiTheme="majorBidi" w:hAnsiTheme="majorBidi" w:cstheme="majorBidi"/>
          <w:sz w:val="20"/>
          <w:szCs w:val="20"/>
        </w:rPr>
      </w:pPr>
    </w:p>
    <w:p w:rsidR="008507DB" w:rsidRPr="00CA1B4E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eastAsia="Calibri" w:hAnsiTheme="majorBidi" w:cstheme="majorBidi"/>
          <w:spacing w:val="-2"/>
          <w:sz w:val="30"/>
          <w:szCs w:val="30"/>
          <w:lang w:eastAsia="x-none"/>
        </w:rPr>
      </w:pPr>
      <w:r w:rsidRPr="006639B9">
        <w:rPr>
          <w:rFonts w:asciiTheme="majorBidi" w:eastAsia="Calibri" w:hAnsiTheme="majorBidi" w:cstheme="majorBidi"/>
          <w:sz w:val="30"/>
          <w:szCs w:val="30"/>
          <w:cs/>
          <w:lang w:val="x-none" w:eastAsia="x-none"/>
        </w:rPr>
        <w:t>กลุ่ม</w:t>
      </w:r>
      <w:r w:rsidRPr="00AF2B5F">
        <w:rPr>
          <w:rFonts w:asciiTheme="majorBidi" w:eastAsia="Calibri" w:hAnsiTheme="majorBidi" w:cstheme="majorBidi"/>
          <w:sz w:val="30"/>
          <w:szCs w:val="30"/>
          <w:cs/>
          <w:lang w:val="x-none" w:eastAsia="x-none"/>
        </w:rPr>
        <w:t>บริษัท</w:t>
      </w:r>
      <w:r w:rsidRPr="00AF2B5F">
        <w:rPr>
          <w:rFonts w:asciiTheme="majorBidi" w:eastAsia="Calibri" w:hAnsiTheme="majorBidi" w:hint="cs"/>
          <w:sz w:val="30"/>
          <w:szCs w:val="30"/>
          <w:cs/>
          <w:lang w:val="x-none" w:eastAsia="x-none"/>
        </w:rPr>
        <w:t>เปลี่ยนนโยบายการบันทึก</w:t>
      </w:r>
      <w:r>
        <w:rPr>
          <w:rFonts w:asciiTheme="majorBidi" w:eastAsia="Calibri" w:hAnsiTheme="majorBidi" w:hint="cs"/>
          <w:sz w:val="30"/>
          <w:szCs w:val="30"/>
          <w:cs/>
          <w:lang w:val="x-none" w:eastAsia="x-none"/>
        </w:rPr>
        <w:t>บัญชี</w:t>
      </w:r>
      <w:r w:rsidRPr="00AF2B5F">
        <w:rPr>
          <w:rFonts w:asciiTheme="majorBidi" w:eastAsia="Calibri" w:hAnsiTheme="majorBidi" w:hint="cs"/>
          <w:sz w:val="30"/>
          <w:szCs w:val="30"/>
          <w:cs/>
          <w:lang w:val="x-none" w:eastAsia="x-none"/>
        </w:rPr>
        <w:t>ที่ดิน</w:t>
      </w:r>
      <w:r w:rsidRPr="00AF2B5F">
        <w:rPr>
          <w:rFonts w:asciiTheme="majorBidi" w:eastAsia="Calibri" w:hAnsiTheme="majorBidi"/>
          <w:sz w:val="30"/>
          <w:szCs w:val="30"/>
          <w:cs/>
          <w:lang w:val="x-none" w:eastAsia="x-none"/>
        </w:rPr>
        <w:t xml:space="preserve"> </w:t>
      </w:r>
      <w:r w:rsidRPr="00AF2B5F">
        <w:rPr>
          <w:rFonts w:asciiTheme="majorBidi" w:eastAsia="Calibri" w:hAnsiTheme="majorBidi" w:hint="cs"/>
          <w:sz w:val="30"/>
          <w:szCs w:val="30"/>
          <w:cs/>
          <w:lang w:val="x-none" w:eastAsia="x-none"/>
        </w:rPr>
        <w:t>ในที่ดิน</w:t>
      </w:r>
      <w:r>
        <w:rPr>
          <w:rFonts w:asciiTheme="majorBidi" w:eastAsia="Calibri" w:hAnsiTheme="majorBidi" w:hint="cs"/>
          <w:sz w:val="30"/>
          <w:szCs w:val="30"/>
          <w:cs/>
          <w:lang w:val="x-none" w:eastAsia="x-none"/>
        </w:rPr>
        <w:t xml:space="preserve"> </w:t>
      </w:r>
      <w:r w:rsidRPr="00AF2B5F">
        <w:rPr>
          <w:rFonts w:asciiTheme="majorBidi" w:eastAsia="Calibri" w:hAnsiTheme="majorBidi" w:hint="cs"/>
          <w:sz w:val="30"/>
          <w:szCs w:val="30"/>
          <w:cs/>
          <w:lang w:val="x-none" w:eastAsia="x-none"/>
        </w:rPr>
        <w:t>อาคารและอุปกรณ์จากราคาทุนเป็นราคาที่ตีใหม่และ</w:t>
      </w:r>
      <w:r>
        <w:rPr>
          <w:rFonts w:asciiTheme="majorBidi" w:eastAsia="Calibri" w:hAnsiTheme="majorBidi" w:hint="cs"/>
          <w:sz w:val="30"/>
          <w:szCs w:val="30"/>
          <w:cs/>
          <w:lang w:val="x-none" w:eastAsia="x-none"/>
        </w:rPr>
        <w:t>การ</w:t>
      </w:r>
      <w:r w:rsidRPr="00AF2B5F">
        <w:rPr>
          <w:rFonts w:asciiTheme="majorBidi" w:eastAsia="Calibri" w:hAnsiTheme="majorBidi" w:hint="cs"/>
          <w:sz w:val="30"/>
          <w:szCs w:val="30"/>
          <w:cs/>
          <w:lang w:val="x-none" w:eastAsia="x-none"/>
        </w:rPr>
        <w:t>เปลี่ยนนโยบายการบันทึก</w:t>
      </w:r>
      <w:r>
        <w:rPr>
          <w:rFonts w:asciiTheme="majorBidi" w:eastAsia="Calibri" w:hAnsiTheme="majorBidi" w:hint="cs"/>
          <w:sz w:val="30"/>
          <w:szCs w:val="30"/>
          <w:cs/>
          <w:lang w:eastAsia="x-none"/>
        </w:rPr>
        <w:t>บัญชี</w:t>
      </w:r>
      <w:r>
        <w:rPr>
          <w:rFonts w:asciiTheme="majorBidi" w:eastAsia="Calibri" w:hAnsiTheme="majorBidi" w:hint="cs"/>
          <w:sz w:val="30"/>
          <w:szCs w:val="30"/>
          <w:cs/>
          <w:lang w:val="x-none" w:eastAsia="x-none"/>
        </w:rPr>
        <w:t>ที่ดินใน</w:t>
      </w:r>
      <w:r w:rsidRPr="00AF2B5F">
        <w:rPr>
          <w:rFonts w:asciiTheme="majorBidi" w:eastAsia="Calibri" w:hAnsiTheme="majorBidi" w:hint="cs"/>
          <w:sz w:val="30"/>
          <w:szCs w:val="30"/>
          <w:cs/>
          <w:lang w:val="x-none" w:eastAsia="x-none"/>
        </w:rPr>
        <w:t>อสังหาริมทรัพย์</w:t>
      </w:r>
      <w:r>
        <w:rPr>
          <w:rFonts w:asciiTheme="majorBidi" w:eastAsia="Calibri" w:hAnsiTheme="majorBidi" w:hint="cs"/>
          <w:sz w:val="30"/>
          <w:szCs w:val="30"/>
          <w:cs/>
          <w:lang w:val="x-none" w:eastAsia="x-none"/>
        </w:rPr>
        <w:t>เพื่อ</w:t>
      </w:r>
      <w:r w:rsidRPr="00AF2B5F">
        <w:rPr>
          <w:rFonts w:asciiTheme="majorBidi" w:eastAsia="Calibri" w:hAnsiTheme="majorBidi" w:hint="cs"/>
          <w:sz w:val="30"/>
          <w:szCs w:val="30"/>
          <w:cs/>
          <w:lang w:val="x-none" w:eastAsia="x-none"/>
        </w:rPr>
        <w:t>การลงทุนจากราคาทุนเป็นวิธีมูลค่ายุติธรรม</w:t>
      </w:r>
      <w:r w:rsidRPr="00AF2B5F">
        <w:rPr>
          <w:rFonts w:asciiTheme="majorBidi" w:eastAsia="Calibri" w:hAnsiTheme="majorBidi" w:cstheme="majorBidi" w:hint="cs"/>
          <w:sz w:val="30"/>
          <w:szCs w:val="30"/>
          <w:cs/>
          <w:lang w:val="x-none" w:eastAsia="x-none"/>
        </w:rPr>
        <w:t xml:space="preserve"> </w:t>
      </w:r>
      <w:r w:rsidRPr="00AF2B5F">
        <w:rPr>
          <w:rFonts w:asciiTheme="majorBidi" w:eastAsia="Calibri" w:hAnsiTheme="majorBidi" w:cstheme="majorBidi"/>
          <w:sz w:val="30"/>
          <w:szCs w:val="30"/>
          <w:cs/>
          <w:lang w:val="x-none" w:eastAsia="x-none"/>
        </w:rPr>
        <w:t xml:space="preserve">ตั้งแต่วันที่ </w:t>
      </w:r>
      <w:r w:rsidRPr="00AF2B5F">
        <w:rPr>
          <w:rFonts w:asciiTheme="majorBidi" w:eastAsia="Calibri" w:hAnsiTheme="majorBidi" w:cstheme="majorBidi"/>
          <w:sz w:val="30"/>
          <w:szCs w:val="30"/>
          <w:lang w:val="x-none" w:eastAsia="x-none"/>
        </w:rPr>
        <w:t>1</w:t>
      </w:r>
      <w:r w:rsidRPr="00AF2B5F">
        <w:rPr>
          <w:rFonts w:asciiTheme="majorBidi" w:eastAsia="Calibri" w:hAnsiTheme="majorBidi" w:cstheme="majorBidi"/>
          <w:sz w:val="30"/>
          <w:szCs w:val="30"/>
          <w:cs/>
          <w:lang w:val="x-none" w:eastAsia="x-none"/>
        </w:rPr>
        <w:t xml:space="preserve"> มกราคม </w:t>
      </w:r>
      <w:r w:rsidRPr="00AF2B5F">
        <w:rPr>
          <w:rFonts w:asciiTheme="majorBidi" w:eastAsia="Calibri" w:hAnsiTheme="majorBidi" w:cstheme="majorBidi"/>
          <w:sz w:val="30"/>
          <w:szCs w:val="30"/>
          <w:lang w:val="x-none" w:eastAsia="x-none"/>
        </w:rPr>
        <w:t>256</w:t>
      </w:r>
      <w:r w:rsidRPr="00AF2B5F">
        <w:rPr>
          <w:rFonts w:asciiTheme="majorBidi" w:eastAsia="Calibri" w:hAnsiTheme="majorBidi" w:cstheme="majorBidi"/>
          <w:sz w:val="30"/>
          <w:szCs w:val="30"/>
          <w:lang w:eastAsia="x-none"/>
        </w:rPr>
        <w:t>3</w:t>
      </w:r>
      <w:r w:rsidRPr="00AF2B5F">
        <w:rPr>
          <w:rFonts w:asciiTheme="majorBidi" w:eastAsia="Calibri" w:hAnsiTheme="majorBidi" w:cstheme="majorBidi"/>
          <w:sz w:val="30"/>
          <w:szCs w:val="30"/>
          <w:lang w:val="x-none" w:eastAsia="x-none"/>
        </w:rPr>
        <w:t xml:space="preserve"> </w:t>
      </w:r>
      <w:r w:rsidRPr="00AF2B5F">
        <w:rPr>
          <w:rFonts w:asciiTheme="majorBidi" w:eastAsia="Calibri" w:hAnsiTheme="majorBidi" w:hint="cs"/>
          <w:sz w:val="30"/>
          <w:szCs w:val="30"/>
          <w:cs/>
          <w:lang w:val="x-none" w:eastAsia="x-none"/>
        </w:rPr>
        <w:t>เนื่องจากวิธี</w:t>
      </w:r>
      <w:r>
        <w:rPr>
          <w:rFonts w:asciiTheme="majorBidi" w:eastAsia="Calibri" w:hAnsiTheme="majorBidi" w:hint="cs"/>
          <w:sz w:val="30"/>
          <w:szCs w:val="30"/>
          <w:cs/>
          <w:lang w:val="x-none" w:eastAsia="x-none"/>
        </w:rPr>
        <w:t>การ</w:t>
      </w:r>
      <w:r w:rsidRPr="00AF2B5F">
        <w:rPr>
          <w:rFonts w:asciiTheme="majorBidi" w:eastAsia="Calibri" w:hAnsiTheme="majorBidi" w:hint="cs"/>
          <w:sz w:val="30"/>
          <w:szCs w:val="30"/>
          <w:cs/>
          <w:lang w:val="x-none" w:eastAsia="x-none"/>
        </w:rPr>
        <w:t>ดังกล่าวให้ข้อมูล</w:t>
      </w:r>
      <w:r w:rsidRPr="00E87E3C">
        <w:rPr>
          <w:rFonts w:asciiTheme="majorBidi" w:eastAsia="Calibri" w:hAnsiTheme="majorBidi" w:hint="cs"/>
          <w:sz w:val="30"/>
          <w:szCs w:val="30"/>
          <w:cs/>
          <w:lang w:val="x-none" w:eastAsia="x-none"/>
        </w:rPr>
        <w:t>ที่เกี่ยวข้องกับการตัดสินใจทางธุรกิจมากขึ้นและ</w:t>
      </w:r>
      <w:r w:rsidRPr="006639B9">
        <w:rPr>
          <w:rFonts w:asciiTheme="majorBidi" w:eastAsia="Calibri" w:hAnsiTheme="majorBidi" w:cstheme="majorBidi"/>
          <w:spacing w:val="-2"/>
          <w:sz w:val="30"/>
          <w:szCs w:val="30"/>
          <w:cs/>
          <w:lang w:val="x-none" w:eastAsia="x-none"/>
        </w:rPr>
        <w:t>เพื่อสะท้อนมูลค่าที่แท้จริงของที่ดิน ผลกระทบต่องบการเงินมีดังนี้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eastAsia="Calibri" w:hAnsiTheme="majorBidi" w:cstheme="majorBidi"/>
          <w:spacing w:val="-6"/>
          <w:sz w:val="30"/>
          <w:szCs w:val="30"/>
          <w:lang w:eastAsia="x-none"/>
        </w:rPr>
      </w:pPr>
    </w:p>
    <w:tbl>
      <w:tblPr>
        <w:tblW w:w="8550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260"/>
        <w:gridCol w:w="178"/>
        <w:gridCol w:w="1352"/>
      </w:tblGrid>
      <w:tr w:rsidR="008507DB" w:rsidRPr="006639B9" w:rsidTr="009E66BF">
        <w:trPr>
          <w:cantSplit/>
          <w:tblHeader/>
        </w:trPr>
        <w:tc>
          <w:tcPr>
            <w:tcW w:w="5760" w:type="dxa"/>
            <w:vAlign w:val="bottom"/>
            <w:hideMark/>
          </w:tcPr>
          <w:p w:rsidR="008507DB" w:rsidRPr="006639B9" w:rsidRDefault="008507DB" w:rsidP="009E66B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8507DB" w:rsidRPr="006639B9" w:rsidRDefault="008507DB" w:rsidP="009E66BF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:rsidR="008507DB" w:rsidRPr="006639B9" w:rsidRDefault="008507DB" w:rsidP="009E66BF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:rsidR="008507DB" w:rsidRPr="006639B9" w:rsidRDefault="008507DB" w:rsidP="009E66B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hideMark/>
          </w:tcPr>
          <w:p w:rsidR="008507DB" w:rsidRPr="006639B9" w:rsidRDefault="008507DB" w:rsidP="009E66BF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:rsidR="008507DB" w:rsidRPr="006639B9" w:rsidRDefault="008507DB" w:rsidP="009E66BF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6639B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8507DB" w:rsidRPr="006639B9" w:rsidTr="009E66BF">
        <w:trPr>
          <w:cantSplit/>
          <w:tblHeader/>
        </w:trPr>
        <w:tc>
          <w:tcPr>
            <w:tcW w:w="5760" w:type="dxa"/>
          </w:tcPr>
          <w:p w:rsidR="008507DB" w:rsidRPr="006639B9" w:rsidRDefault="008507DB" w:rsidP="009E66B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hideMark/>
          </w:tcPr>
          <w:p w:rsidR="008507DB" w:rsidRPr="006639B9" w:rsidRDefault="008507DB" w:rsidP="009E66B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507DB" w:rsidRPr="006639B9" w:rsidTr="009E66BF">
        <w:trPr>
          <w:cantSplit/>
          <w:trHeight w:val="191"/>
        </w:trPr>
        <w:tc>
          <w:tcPr>
            <w:tcW w:w="5760" w:type="dxa"/>
            <w:hideMark/>
          </w:tcPr>
          <w:p w:rsidR="008507DB" w:rsidRPr="006639B9" w:rsidRDefault="008507DB" w:rsidP="009E66BF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ตีราคาที่ดินเพิ่มขึ้น</w:t>
            </w:r>
          </w:p>
        </w:tc>
        <w:tc>
          <w:tcPr>
            <w:tcW w:w="126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246,061</w:t>
            </w:r>
          </w:p>
        </w:tc>
        <w:tc>
          <w:tcPr>
            <w:tcW w:w="178" w:type="dxa"/>
          </w:tcPr>
          <w:p w:rsidR="008507DB" w:rsidRPr="006639B9" w:rsidRDefault="008507DB" w:rsidP="009E66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244,870</w:t>
            </w:r>
          </w:p>
        </w:tc>
      </w:tr>
      <w:tr w:rsidR="008507DB" w:rsidRPr="006639B9" w:rsidTr="009E66BF">
        <w:trPr>
          <w:cantSplit/>
          <w:trHeight w:val="191"/>
        </w:trPr>
        <w:tc>
          <w:tcPr>
            <w:tcW w:w="5760" w:type="dxa"/>
          </w:tcPr>
          <w:p w:rsidR="008507DB" w:rsidRPr="006639B9" w:rsidRDefault="008507DB" w:rsidP="009E66BF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ผลกำไรจากการตีราคาสินทรัพย์ใหม่ก่อนภาษี</w:t>
            </w:r>
          </w:p>
        </w:tc>
        <w:tc>
          <w:tcPr>
            <w:tcW w:w="126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246,061</w:t>
            </w:r>
          </w:p>
        </w:tc>
        <w:tc>
          <w:tcPr>
            <w:tcW w:w="178" w:type="dxa"/>
          </w:tcPr>
          <w:p w:rsidR="008507DB" w:rsidRPr="006639B9" w:rsidRDefault="008507DB" w:rsidP="009E66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244,870</w:t>
            </w:r>
          </w:p>
        </w:tc>
      </w:tr>
      <w:tr w:rsidR="008507DB" w:rsidRPr="006639B9" w:rsidTr="009E66BF">
        <w:trPr>
          <w:cantSplit/>
          <w:trHeight w:val="191"/>
        </w:trPr>
        <w:tc>
          <w:tcPr>
            <w:tcW w:w="5760" w:type="dxa"/>
          </w:tcPr>
          <w:p w:rsidR="008507DB" w:rsidRPr="006639B9" w:rsidRDefault="008507DB" w:rsidP="009E66BF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หนี้สินภาษีเงินได้รอตัดบัญชีเพิ่มขึ้น</w:t>
            </w:r>
          </w:p>
        </w:tc>
        <w:tc>
          <w:tcPr>
            <w:tcW w:w="126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49,212</w:t>
            </w:r>
          </w:p>
        </w:tc>
        <w:tc>
          <w:tcPr>
            <w:tcW w:w="178" w:type="dxa"/>
          </w:tcPr>
          <w:p w:rsidR="008507DB" w:rsidRPr="006639B9" w:rsidRDefault="008507DB" w:rsidP="009E66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48,974</w:t>
            </w:r>
          </w:p>
        </w:tc>
      </w:tr>
      <w:bookmarkEnd w:id="2"/>
    </w:tbl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:rsidR="008507DB" w:rsidRPr="006639B9" w:rsidRDefault="008507DB" w:rsidP="008507D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6639B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ยกเว้นที่ได้กล่าวไว้ในหมายเหตุ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>ประกอบงบการเงิน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Pr="006639B9">
        <w:rPr>
          <w:rFonts w:asciiTheme="majorBidi" w:hAnsiTheme="majorBidi" w:cstheme="majorBidi"/>
          <w:sz w:val="30"/>
          <w:szCs w:val="30"/>
        </w:rPr>
        <w:t>3</w:t>
      </w: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Heading8"/>
        <w:numPr>
          <w:ilvl w:val="1"/>
          <w:numId w:val="21"/>
        </w:numPr>
        <w:spacing w:line="240" w:lineRule="atLeast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งบการเงินรวมประกอบด้วยงบการ</w:t>
      </w:r>
      <w:r w:rsidRPr="006639B9">
        <w:rPr>
          <w:rFonts w:asciiTheme="majorBidi" w:hAnsiTheme="majorBidi" w:cstheme="majorBidi"/>
          <w:sz w:val="30"/>
          <w:szCs w:val="30"/>
          <w:cs/>
        </w:rPr>
        <w:t>เงินของบริษัท และบริษัทย่อย และการดำเนินงานร่วมกัน</w:t>
      </w:r>
      <w:r w:rsidRPr="006639B9">
        <w:rPr>
          <w:rFonts w:asciiTheme="majorBidi" w:hAnsiTheme="majorBidi" w:cstheme="majorBidi"/>
          <w:sz w:val="36"/>
          <w:szCs w:val="36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(รวมกันเรียกว่า </w:t>
      </w:r>
      <w:r w:rsidRPr="006639B9">
        <w:rPr>
          <w:rFonts w:asciiTheme="majorBidi" w:hAnsiTheme="majorBidi" w:cstheme="majorBidi"/>
          <w:sz w:val="30"/>
          <w:szCs w:val="30"/>
        </w:rPr>
        <w:t>“</w:t>
      </w: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639B9">
        <w:rPr>
          <w:rFonts w:asciiTheme="majorBidi" w:hAnsiTheme="majorBidi" w:cstheme="majorBidi"/>
          <w:sz w:val="30"/>
          <w:szCs w:val="30"/>
        </w:rPr>
        <w:t>”</w:t>
      </w:r>
      <w:r w:rsidRPr="006639B9">
        <w:rPr>
          <w:rFonts w:asciiTheme="majorBidi" w:hAnsiTheme="majorBidi" w:cstheme="majorBidi"/>
          <w:sz w:val="30"/>
          <w:szCs w:val="30"/>
          <w:cs/>
        </w:rPr>
        <w:t>) และส่วนได้เสียของกลุ่มบริษัทในบริษัทร่วม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  <w:r w:rsidRPr="006639B9">
        <w:rPr>
          <w:rFonts w:asciiTheme="majorBidi" w:hAnsiTheme="majorBidi" w:cstheme="majorBidi"/>
          <w:i/>
          <w:iCs/>
          <w:sz w:val="30"/>
          <w:szCs w:val="30"/>
        </w:rPr>
        <w:t xml:space="preserve">   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BodyText2"/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sz w:val="16"/>
          <w:szCs w:val="16"/>
        </w:rPr>
      </w:pPr>
      <w:r w:rsidRPr="006639B9">
        <w:rPr>
          <w:rFonts w:asciiTheme="majorBidi" w:hAnsiTheme="majorBidi" w:cstheme="majorBidi"/>
          <w:cs/>
        </w:rPr>
        <w:t xml:space="preserve"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</w:t>
      </w:r>
      <w:r w:rsidRPr="006639B9">
        <w:rPr>
          <w:rFonts w:asciiTheme="majorBidi" w:hAnsiTheme="majorBidi" w:cstheme="majorBidi"/>
          <w:cs/>
        </w:rPr>
        <w:br/>
        <w:t>นับแต่วันที่มีการควบคุมจนถึงวันที่การควบคุมสิ้นสุดลง</w:t>
      </w:r>
    </w:p>
    <w:p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ส่วนได้เสียที่ไม่มีอำนาจควบคุม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การสูญเสียการควบคุม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:rsidR="008507DB" w:rsidRPr="006639B9" w:rsidRDefault="008507DB" w:rsidP="008507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ได้แก่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ส่วนได้เสียในบริษัทร่วม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:rsidR="008507DB" w:rsidRPr="006639B9" w:rsidRDefault="008507DB" w:rsidP="008507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:rsidR="008507DB" w:rsidRPr="006639B9" w:rsidRDefault="008507DB" w:rsidP="008507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ส่วนได้เสียในบริษัทร่วมบันทึกบัญชีตามวิธีส่วนได้เสีย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 หรือการควบคุมร่วม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6639B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การตัดรายการในงบการเงินรวม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 w:firstLine="706"/>
        <w:jc w:val="thaiDistribute"/>
        <w:rPr>
          <w:rFonts w:asciiTheme="majorBidi" w:eastAsia="EucrosiaUPCBold" w:hAnsiTheme="majorBidi" w:cstheme="majorBidi"/>
          <w:i/>
          <w:iCs/>
          <w:sz w:val="24"/>
          <w:szCs w:val="24"/>
        </w:rPr>
      </w:pPr>
    </w:p>
    <w:p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</w:rPr>
      </w:pPr>
      <w:r w:rsidRPr="006639B9">
        <w:rPr>
          <w:rFonts w:asciiTheme="majorBidi" w:hAnsiTheme="majorBidi" w:cstheme="majorBidi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6639B9">
        <w:rPr>
          <w:rFonts w:asciiTheme="majorBidi" w:eastAsia="EucrosiaUPCBold" w:hAnsiTheme="majorBidi" w:cstheme="majorBidi"/>
          <w:cs/>
        </w:rPr>
        <w:t>เมื่อไม่มีหลักฐานการด้อยค่าเกิดขึ้น</w:t>
      </w:r>
    </w:p>
    <w:p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  <w:i/>
          <w:iCs/>
          <w:cs/>
          <w:lang w:val="en-US"/>
        </w:rPr>
      </w:pPr>
      <w:r w:rsidRPr="006639B9">
        <w:rPr>
          <w:rFonts w:asciiTheme="majorBidi" w:eastAsia="EucrosiaUPCBold" w:hAnsiTheme="majorBidi" w:cstheme="majorBidi"/>
          <w:i/>
          <w:iCs/>
          <w:cs/>
        </w:rPr>
        <w:lastRenderedPageBreak/>
        <w:t>การร่วมการงาน</w:t>
      </w:r>
    </w:p>
    <w:p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  <w:sz w:val="24"/>
          <w:szCs w:val="24"/>
        </w:rPr>
      </w:pPr>
    </w:p>
    <w:p w:rsidR="008507DB" w:rsidRDefault="008507DB" w:rsidP="008507DB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</w:rPr>
      </w:pPr>
      <w:r w:rsidRPr="006639B9">
        <w:rPr>
          <w:rFonts w:asciiTheme="majorBidi" w:eastAsia="EucrosiaUPCBold" w:hAnsiTheme="majorBidi" w:cstheme="majorBidi"/>
          <w:cs/>
        </w:rPr>
        <w:t>เงินลงทุนในการร่วมการงานจะถูกจัดเป็นการดำเนินงานร่วมกัน หรือการร่วมค้า 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</w:rPr>
      </w:pPr>
    </w:p>
    <w:p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</w:rPr>
      </w:pPr>
      <w:r w:rsidRPr="006639B9">
        <w:rPr>
          <w:rFonts w:asciiTheme="majorBidi" w:eastAsia="EucrosiaUPCBold" w:hAnsiTheme="majorBidi" w:cstheme="majorBidi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</w:t>
      </w:r>
      <w:r w:rsidRPr="006639B9">
        <w:rPr>
          <w:rFonts w:asciiTheme="majorBidi" w:eastAsia="EucrosiaUPCBold" w:hAnsiTheme="majorBidi" w:cstheme="majorBidi"/>
        </w:rPr>
        <w:br/>
      </w:r>
      <w:r w:rsidRPr="006639B9">
        <w:rPr>
          <w:rFonts w:asciiTheme="majorBidi" w:eastAsia="EucrosiaUPCBold" w:hAnsiTheme="majorBidi" w:cstheme="majorBidi"/>
          <w:cs/>
        </w:rPr>
        <w:t xml:space="preserve">ในหนี้สินที่เกี่ยวข้องกับการร่วมการงานนั้น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และส่วนแบ่งในสินทรัพย์ หนี้สิน รายได้ และค่าใช้จ่ายที่ร่วมกันถือครองหรือก่อขึ้น </w:t>
      </w:r>
      <w:r w:rsidRPr="006639B9">
        <w:rPr>
          <w:rFonts w:asciiTheme="majorBidi" w:eastAsia="EucrosiaUPCBold" w:hAnsiTheme="majorBidi" w:cstheme="majorBidi"/>
        </w:rPr>
        <w:br/>
      </w:r>
      <w:r w:rsidRPr="006639B9">
        <w:rPr>
          <w:rFonts w:asciiTheme="majorBidi" w:eastAsia="EucrosiaUPCBold" w:hAnsiTheme="majorBidi" w:cstheme="majorBidi"/>
          <w:cs/>
        </w:rPr>
        <w:t>ซึ่งรายการดังกล่าวจะแสดงรวมกับรายการแต่ละบรรทัดในงบการเงิน</w:t>
      </w:r>
    </w:p>
    <w:p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</w:rPr>
      </w:pPr>
    </w:p>
    <w:p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</w:rPr>
      </w:pPr>
      <w:r w:rsidRPr="006639B9">
        <w:rPr>
          <w:rFonts w:asciiTheme="majorBidi" w:eastAsia="EucrosiaUPCBold" w:hAnsiTheme="majorBidi" w:cstheme="majorBidi"/>
          <w:cs/>
        </w:rPr>
        <w:t xml:space="preserve">กลุ่มกิจการได้ประเมินลักษณะของการร่วมการงานที่มีและพิจารณาว่าเป็นการดำเนินงานร่วมกัน </w:t>
      </w:r>
    </w:p>
    <w:p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  <w:cs/>
        </w:rPr>
      </w:pPr>
    </w:p>
    <w:p w:rsidR="008507DB" w:rsidRPr="006639B9" w:rsidRDefault="008507DB" w:rsidP="008507DB">
      <w:pPr>
        <w:pStyle w:val="Heading8"/>
        <w:numPr>
          <w:ilvl w:val="1"/>
          <w:numId w:val="21"/>
        </w:numPr>
        <w:ind w:right="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เงินตราต่างประเทศ </w:t>
      </w:r>
    </w:p>
    <w:p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8507DB" w:rsidRPr="006639B9" w:rsidRDefault="008507DB" w:rsidP="008507DB">
      <w:pPr>
        <w:pStyle w:val="BodyText2"/>
        <w:tabs>
          <w:tab w:val="left" w:pos="540"/>
        </w:tabs>
        <w:ind w:left="540" w:right="43"/>
        <w:rPr>
          <w:rFonts w:asciiTheme="majorBidi" w:hAnsiTheme="majorBidi" w:cstheme="majorBidi"/>
          <w:i/>
          <w:iCs/>
        </w:rPr>
      </w:pPr>
      <w:r w:rsidRPr="006639B9">
        <w:rPr>
          <w:rFonts w:asciiTheme="majorBidi" w:hAnsiTheme="majorBidi" w:cstheme="majorBidi"/>
          <w:i/>
          <w:iCs/>
          <w:cs/>
        </w:rPr>
        <w:t>รายการบัญชีที่เป็นเงินตราต่างประเทศ</w:t>
      </w:r>
    </w:p>
    <w:p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8507DB" w:rsidRPr="006639B9" w:rsidRDefault="008507DB" w:rsidP="008507DB">
      <w:pPr>
        <w:pStyle w:val="BodyText2"/>
        <w:ind w:left="540" w:right="43"/>
        <w:jc w:val="thaiDistribute"/>
        <w:rPr>
          <w:rFonts w:asciiTheme="majorBidi" w:hAnsiTheme="majorBidi" w:cstheme="majorBidi"/>
        </w:rPr>
      </w:pPr>
      <w:r w:rsidRPr="006639B9">
        <w:rPr>
          <w:rFonts w:asciiTheme="majorBidi" w:hAnsiTheme="majorBidi" w:cstheme="majorBidi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</w:rPr>
      </w:pPr>
      <w:r w:rsidRPr="006639B9">
        <w:rPr>
          <w:rFonts w:asciiTheme="majorBidi" w:hAnsiTheme="majorBidi" w:cstheme="majorBidi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</w:t>
      </w:r>
    </w:p>
    <w:p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</w:rPr>
      </w:pPr>
      <w:r w:rsidRPr="006639B9">
        <w:rPr>
          <w:rFonts w:asciiTheme="majorBidi" w:hAnsiTheme="majorBidi" w:cstheme="majorBidi"/>
          <w:cs/>
        </w:rPr>
        <w:t xml:space="preserve">  </w:t>
      </w:r>
    </w:p>
    <w:p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</w:rPr>
      </w:pPr>
      <w:r w:rsidRPr="006639B9">
        <w:rPr>
          <w:rFonts w:asciiTheme="majorBidi" w:hAnsiTheme="majorBidi" w:cstheme="majorBidi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</w:rPr>
      </w:pPr>
      <w:r w:rsidRPr="006639B9">
        <w:rPr>
          <w:rFonts w:asciiTheme="majorBidi" w:hAnsiTheme="majorBidi" w:cstheme="majorBidi"/>
          <w:cs/>
        </w:rPr>
        <w:t xml:space="preserve"> </w:t>
      </w:r>
    </w:p>
    <w:p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</w:rPr>
      </w:pPr>
      <w:r w:rsidRPr="006639B9">
        <w:rPr>
          <w:rFonts w:asciiTheme="majorBidi" w:hAnsiTheme="majorBidi" w:cstheme="majorBidi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cs/>
        </w:rPr>
        <w:br w:type="page"/>
      </w:r>
    </w:p>
    <w:p w:rsidR="008507DB" w:rsidRPr="006639B9" w:rsidRDefault="008507DB" w:rsidP="008507DB">
      <w:pPr>
        <w:pStyle w:val="Heading8"/>
        <w:numPr>
          <w:ilvl w:val="1"/>
          <w:numId w:val="21"/>
        </w:numPr>
        <w:ind w:right="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lastRenderedPageBreak/>
        <w:t>เครื่องมือทางการเงิน</w:t>
      </w:r>
    </w:p>
    <w:p w:rsidR="008507DB" w:rsidRPr="006639B9" w:rsidRDefault="008507DB" w:rsidP="008507DB">
      <w:pPr>
        <w:rPr>
          <w:rFonts w:asciiTheme="majorBidi" w:hAnsiTheme="majorBidi" w:cstheme="majorBidi"/>
          <w:lang w:val="th-TH"/>
        </w:rPr>
      </w:pPr>
    </w:p>
    <w:p w:rsidR="008507DB" w:rsidRDefault="008507DB" w:rsidP="008507DB">
      <w:pPr>
        <w:pStyle w:val="BodyText2"/>
        <w:ind w:right="47" w:firstLine="518"/>
        <w:jc w:val="thaiDistribute"/>
        <w:rPr>
          <w:rFonts w:asciiTheme="majorBidi" w:eastAsia="EucrosiaUPCBold" w:hAnsiTheme="majorBidi" w:cstheme="majorBidi"/>
          <w:b/>
          <w:bCs/>
          <w:i/>
          <w:iCs/>
        </w:rPr>
      </w:pPr>
      <w:r w:rsidRPr="006639B9">
        <w:rPr>
          <w:rFonts w:asciiTheme="majorBidi" w:eastAsia="EucrosiaUPCBold" w:hAnsiTheme="majorBidi" w:cstheme="majorBidi"/>
          <w:b/>
          <w:bCs/>
          <w:i/>
          <w:iCs/>
          <w:cs/>
        </w:rPr>
        <w:t xml:space="preserve">นโยบายการบัญชีที่ถือปฏิบัติตั้งแต่วันที่ </w:t>
      </w:r>
      <w:r w:rsidRPr="006639B9">
        <w:rPr>
          <w:rFonts w:asciiTheme="majorBidi" w:eastAsia="EucrosiaUPCBold" w:hAnsiTheme="majorBidi" w:cstheme="majorBidi"/>
          <w:b/>
          <w:bCs/>
          <w:i/>
          <w:iCs/>
        </w:rPr>
        <w:t xml:space="preserve">1 </w:t>
      </w:r>
      <w:r w:rsidRPr="006639B9">
        <w:rPr>
          <w:rFonts w:asciiTheme="majorBidi" w:eastAsia="EucrosiaUPCBold" w:hAnsiTheme="majorBidi" w:cstheme="majorBidi"/>
          <w:b/>
          <w:bCs/>
          <w:i/>
          <w:iCs/>
          <w:cs/>
        </w:rPr>
        <w:t xml:space="preserve">มกราคม </w:t>
      </w:r>
      <w:r w:rsidRPr="006639B9">
        <w:rPr>
          <w:rFonts w:asciiTheme="majorBidi" w:eastAsia="EucrosiaUPCBold" w:hAnsiTheme="majorBidi" w:cstheme="majorBidi"/>
          <w:b/>
          <w:bCs/>
          <w:i/>
          <w:iCs/>
        </w:rPr>
        <w:t>2563</w:t>
      </w:r>
    </w:p>
    <w:p w:rsidR="008507DB" w:rsidRPr="006639B9" w:rsidRDefault="008507DB" w:rsidP="008507DB">
      <w:pPr>
        <w:pStyle w:val="BodyText2"/>
        <w:ind w:right="47" w:firstLine="518"/>
        <w:jc w:val="thaiDistribute"/>
        <w:rPr>
          <w:rFonts w:asciiTheme="majorBidi" w:eastAsia="EucrosiaUPCBold" w:hAnsiTheme="majorBidi" w:cstheme="majorBidi"/>
          <w:b/>
          <w:bCs/>
          <w:i/>
          <w:iCs/>
        </w:rPr>
      </w:pPr>
    </w:p>
    <w:p w:rsidR="008507DB" w:rsidRPr="006639B9" w:rsidRDefault="008507DB" w:rsidP="008507DB">
      <w:pPr>
        <w:pStyle w:val="BodyText"/>
        <w:shd w:val="clear" w:color="auto" w:fill="FFFFFF"/>
        <w:tabs>
          <w:tab w:val="clear" w:pos="227"/>
          <w:tab w:val="clear" w:pos="454"/>
          <w:tab w:val="clear" w:pos="680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6639B9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(</w:t>
      </w:r>
      <w:r w:rsidRPr="006639B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ค</w:t>
      </w:r>
      <w:r w:rsidRPr="006639B9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.1) </w:t>
      </w:r>
      <w:r w:rsidRPr="006639B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:rsidR="008507DB" w:rsidRPr="006639B9" w:rsidRDefault="008507DB" w:rsidP="008507DB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eastAsia="Times New Roman" w:hAnsiTheme="majorBidi" w:cstheme="majorBidi"/>
        </w:rPr>
      </w:pPr>
    </w:p>
    <w:p w:rsidR="008507DB" w:rsidRPr="006639B9" w:rsidRDefault="008507DB" w:rsidP="008507DB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ลูกหนี้การค้า ตราสารหนี้ที่กลุ่มบริษัทเป็นผู้ออก และเจ้าหนี้การค้ารับรู้รายการเมื่อเริ่มแรกเมื่อมีการออกตราสารเหล่านั้น สินทรัพย์ทางการเงินและหนี้สินทางการเงินอื่น ๆ ทั้งหมดรับรู้รายการเมื่อเริ่มแรกเมื่อกลุ่มบริษัท</w:t>
      </w:r>
      <w:r w:rsidRPr="006639B9">
        <w:rPr>
          <w:rFonts w:asciiTheme="majorBidi" w:eastAsia="Times New Roman" w:hAnsiTheme="majorBidi" w:cstheme="majorBidi"/>
          <w:sz w:val="30"/>
          <w:szCs w:val="30"/>
          <w:cs/>
        </w:rPr>
        <w:t>เป็นคู่สัญญาตามข้อกำหนดของเครื่องมือทางการเงินนั้น</w:t>
      </w:r>
    </w:p>
    <w:p w:rsidR="008507DB" w:rsidRPr="006639B9" w:rsidRDefault="008507DB" w:rsidP="008507DB">
      <w:pPr>
        <w:pStyle w:val="BodyText2"/>
        <w:spacing w:line="240" w:lineRule="atLeast"/>
        <w:ind w:left="990" w:right="43"/>
        <w:jc w:val="thaiDistribute"/>
        <w:rPr>
          <w:rFonts w:asciiTheme="majorBidi" w:hAnsiTheme="majorBidi" w:cstheme="majorBidi"/>
        </w:rPr>
      </w:pPr>
    </w:p>
    <w:p w:rsidR="008507DB" w:rsidRPr="006639B9" w:rsidRDefault="008507DB" w:rsidP="008507DB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สินทรัพย์ทางการเงินและหนี้สินทางการเงิน </w:t>
      </w:r>
      <w:r w:rsidRPr="006639B9">
        <w:rPr>
          <w:rFonts w:asciiTheme="majorBidi" w:hAnsiTheme="majorBidi" w:cstheme="majorBidi"/>
          <w:sz w:val="30"/>
          <w:szCs w:val="30"/>
        </w:rPr>
        <w:t>(</w:t>
      </w:r>
      <w:r w:rsidRPr="006639B9">
        <w:rPr>
          <w:rFonts w:asciiTheme="majorBidi" w:hAnsiTheme="majorBidi" w:cstheme="majorBidi"/>
          <w:sz w:val="30"/>
          <w:szCs w:val="30"/>
          <w:cs/>
        </w:rPr>
        <w:t>นอกเหนือจากลูกหนี้การค้าที่ไม่มีองค์ประกอบเกี่ยวกับการจัดหาเงินที่มีนัยสำคัญ หรือวัดมูลค่าด้วยมูลค่ายุติธรรมผ่านกำไรหรือขาดทุน</w:t>
      </w:r>
      <w:r w:rsidRPr="006639B9">
        <w:rPr>
          <w:rFonts w:asciiTheme="majorBidi" w:hAnsiTheme="majorBidi" w:cstheme="majorBidi"/>
          <w:sz w:val="30"/>
          <w:szCs w:val="30"/>
        </w:rPr>
        <w:t>)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สินทรัพย์ทางการเงินและหนี้สินทางการเงินที่วัดมูลค่าด้วยมูลค่ายุติธรรมผ่านกำไรหรือขาดทุน วัดมูลค่าเมื่อเริ่มแรกด้วยมูลค่ายุติธรรม</w:t>
      </w:r>
    </w:p>
    <w:p w:rsidR="008507DB" w:rsidRPr="006639B9" w:rsidRDefault="008507DB" w:rsidP="008507DB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135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BodyText"/>
        <w:shd w:val="clear" w:color="auto" w:fill="FFFFFF"/>
        <w:tabs>
          <w:tab w:val="clear" w:pos="227"/>
          <w:tab w:val="clear" w:pos="454"/>
          <w:tab w:val="clear" w:pos="680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6639B9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6639B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ค</w:t>
      </w:r>
      <w:r w:rsidRPr="006639B9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.2) </w:t>
      </w:r>
      <w:r w:rsidRPr="006639B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การจัดประเภทรายการและการวัดมูลค่าภายหลัง </w:t>
      </w:r>
    </w:p>
    <w:p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eastAsia="Times New Roman" w:hAnsiTheme="majorBidi" w:cstheme="majorBidi"/>
          <w:lang w:val="en-US"/>
        </w:rPr>
      </w:pPr>
    </w:p>
    <w:p w:rsidR="008507DB" w:rsidRPr="006639B9" w:rsidRDefault="008507DB" w:rsidP="008507D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after="0" w:line="240" w:lineRule="auto"/>
        <w:ind w:left="907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สินทรัพย์ทางการเงิน</w:t>
      </w:r>
      <w:r w:rsidRPr="006639B9">
        <w:rPr>
          <w:rFonts w:asciiTheme="majorBidi" w:hAnsiTheme="majorBidi" w:cstheme="majorBidi"/>
          <w:i/>
          <w:iCs/>
          <w:sz w:val="30"/>
          <w:szCs w:val="30"/>
        </w:rPr>
        <w:t xml:space="preserve"> - </w:t>
      </w: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</w:t>
      </w:r>
    </w:p>
    <w:p w:rsidR="008507DB" w:rsidRPr="006639B9" w:rsidRDefault="008507DB" w:rsidP="008507DB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</w:rPr>
      </w:pPr>
    </w:p>
    <w:p w:rsidR="008507DB" w:rsidRDefault="008507DB" w:rsidP="008507DB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</w:p>
    <w:p w:rsidR="008507DB" w:rsidRPr="006639B9" w:rsidRDefault="008507DB" w:rsidP="008507DB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tabs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:rsidR="008507DB" w:rsidRPr="006639B9" w:rsidRDefault="008507DB" w:rsidP="008507DB">
      <w:pPr>
        <w:pStyle w:val="BodyText2"/>
        <w:spacing w:line="240" w:lineRule="atLeast"/>
        <w:ind w:left="900" w:right="43"/>
        <w:jc w:val="thaiDistribute"/>
        <w:rPr>
          <w:rFonts w:asciiTheme="majorBidi" w:hAnsiTheme="majorBidi" w:cstheme="majorBidi"/>
        </w:rPr>
      </w:pPr>
    </w:p>
    <w:p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Pr="006639B9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ตัดจำหน่ายหากเข้าเงื่อนไขทั้งสองข้อดังต่อไปนี้ 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:rsidR="008507DB" w:rsidRPr="006639B9" w:rsidRDefault="008507DB" w:rsidP="008507DB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1440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ณ วันที่รับรู้รายการเมื่อเริ่มแรกของเงินลงทุนในตราสารทุนที่ไม่ได้ถือไว้เพื่อค้า กลุ่มบริษัทอาจเลือกให้เงินลงทุนดังกล่าวแสดงการเปลี่ยนแปลงในมูลค่ายุติธรรมในภายหลังในกำไรขาดทุนเบ็ดเสร็จอื่น ซึ่งการเลือกนี้สามารถเลือกได้เป็นรายเงินลงทุนและเมื่อเลือกแล้วไม่สามารถแล้วไม่สามารถยกเลิกได้ </w:t>
      </w:r>
    </w:p>
    <w:p w:rsidR="008507DB" w:rsidRPr="006639B9" w:rsidRDefault="008507DB" w:rsidP="008507DB">
      <w:pPr>
        <w:pStyle w:val="BodyText2"/>
        <w:spacing w:line="240" w:lineRule="atLeast"/>
        <w:ind w:left="900" w:right="43"/>
        <w:jc w:val="thaiDistribute"/>
        <w:rPr>
          <w:rFonts w:asciiTheme="majorBidi" w:hAnsiTheme="majorBidi" w:cstheme="majorBidi"/>
        </w:rPr>
      </w:pP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144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ซึ่งรวมถึงสินทรัพย์อนุพันธ์ทั้งหมด ณ วันที่รับรู้รายการเมื่อเริ่มแรก กลุ่มบริษัท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 ถูกวัดมูลค่าด้วยมูลค่ายุติธรรมผ่านกำไรหรือขาดทุน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</w:t>
      </w: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144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1440" w:hanging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สินทรัพย์ทางการเงิน </w:t>
      </w:r>
      <w:r w:rsidRPr="006639B9">
        <w:rPr>
          <w:rFonts w:asciiTheme="majorBidi" w:hAnsiTheme="majorBidi" w:cstheme="majorBidi"/>
          <w:i/>
          <w:iCs/>
          <w:sz w:val="30"/>
          <w:szCs w:val="30"/>
        </w:rPr>
        <w:t xml:space="preserve">- </w:t>
      </w: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การประเมินโมเดลธุรกิจ</w:t>
      </w:r>
      <w:r w:rsidRPr="006639B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:rsidR="008507DB" w:rsidRPr="006639B9" w:rsidRDefault="008507DB" w:rsidP="008507DB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</w:rPr>
      </w:pPr>
    </w:p>
    <w:p w:rsidR="008507DB" w:rsidRPr="006639B9" w:rsidRDefault="008507DB" w:rsidP="008507DB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กลุ่มบริษัทได้ประเมินโมเดลธุรกิจของสินทรัพย์ทางการเงินที่ถือไว้ในระดับพอร์ตโฟลิโอ 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  <w:r w:rsidRPr="006639B9">
        <w:rPr>
          <w:rFonts w:asciiTheme="majorBidi" w:eastAsia="Times New Roman" w:hAnsiTheme="majorBidi" w:cstheme="majorBidi"/>
          <w:b/>
          <w:bCs/>
          <w:sz w:val="30"/>
          <w:szCs w:val="30"/>
        </w:rPr>
        <w:t xml:space="preserve"> </w:t>
      </w:r>
    </w:p>
    <w:p w:rsidR="008507DB" w:rsidRPr="006639B9" w:rsidRDefault="008507DB" w:rsidP="008507DB">
      <w:pPr>
        <w:pStyle w:val="BodyText2"/>
        <w:tabs>
          <w:tab w:val="left" w:pos="1440"/>
        </w:tabs>
        <w:spacing w:line="240" w:lineRule="atLeast"/>
        <w:ind w:left="900" w:right="43"/>
        <w:jc w:val="thaiDistribute"/>
        <w:rPr>
          <w:rFonts w:asciiTheme="majorBidi" w:hAnsiTheme="majorBidi" w:cstheme="majorBidi"/>
        </w:rPr>
      </w:pPr>
    </w:p>
    <w:p w:rsidR="008507DB" w:rsidRPr="006639B9" w:rsidRDefault="008507DB" w:rsidP="008507DB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นโยบายและวัตถุประสงค์ของพอร์ตโฟลิโอและการดำเนินงานตามนโยบายดังกล่าวในทางปฏิบัติ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การจับคู่ระหว่างระยะเวลาของสินทรัพย์ทางการเงินกับระยะเวลาของหนี้สินที่เกี่ยวข้อง หรือกระแสเงินสดออกที่คาดการณ์หรือรับรู้กระแส</w:t>
      </w:r>
      <w:r w:rsidRPr="006639B9">
        <w:rPr>
          <w:rFonts w:asciiTheme="majorBidi" w:hAnsiTheme="majorBidi" w:cstheme="majorBidi"/>
          <w:sz w:val="30"/>
          <w:szCs w:val="30"/>
        </w:rPr>
        <w:t xml:space="preserve">  </w:t>
      </w:r>
      <w:r w:rsidRPr="006639B9">
        <w:rPr>
          <w:rFonts w:asciiTheme="majorBidi" w:hAnsiTheme="majorBidi" w:cstheme="majorBidi"/>
          <w:sz w:val="30"/>
          <w:szCs w:val="30"/>
          <w:cs/>
        </w:rPr>
        <w:t>เงินสดผ่านการขายสินทรัพย์ทางการเงิน</w:t>
      </w:r>
    </w:p>
    <w:p w:rsidR="008507DB" w:rsidRPr="006639B9" w:rsidRDefault="008507DB" w:rsidP="008507DB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วิธีการประเมินผลการดำเนินงานของพอร์ตโฟลิโอและการรายงานให้ผู้บริหารของกลุ่มบริษัท</w:t>
      </w:r>
    </w:p>
    <w:p w:rsidR="008507DB" w:rsidRPr="006639B9" w:rsidRDefault="008507DB" w:rsidP="008507DB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</w:p>
    <w:p w:rsidR="008507DB" w:rsidRPr="006639B9" w:rsidRDefault="008507DB" w:rsidP="008507DB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ความถี่ ปริมาณและเวลาที่ขายในงวดก่อน เหตุผลที่ขายและการคาดการณ์การขายในอนาคต</w:t>
      </w: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8507DB" w:rsidRPr="006639B9" w:rsidRDefault="008507DB" w:rsidP="008507DB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ทางการเงินที่ถือไว้เพื่อค้าหรือใช้ในการบริหารและประเมินผลงานด้วยมูลค่ายุติธรรมจะถูกวัดมูลค่าด้วยมูลค่ายุติธรรมผ่านกำไรหรือขาดทุน</w:t>
      </w:r>
    </w:p>
    <w:p w:rsidR="008507DB" w:rsidRPr="006639B9" w:rsidRDefault="008507DB" w:rsidP="008507DB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8507DB" w:rsidRPr="006639B9" w:rsidRDefault="008507DB" w:rsidP="008507D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after="0"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สินทรัพย์ทางการเงิน </w:t>
      </w:r>
      <w:r w:rsidRPr="006639B9">
        <w:rPr>
          <w:rFonts w:asciiTheme="majorBidi" w:hAnsiTheme="majorBidi" w:cstheme="majorBidi"/>
          <w:i/>
          <w:iCs/>
          <w:sz w:val="30"/>
          <w:szCs w:val="30"/>
        </w:rPr>
        <w:t xml:space="preserve">- </w:t>
      </w: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6639B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:rsidR="008507DB" w:rsidRPr="006639B9" w:rsidRDefault="008507DB" w:rsidP="008507DB">
      <w:pPr>
        <w:pStyle w:val="BodyText2"/>
        <w:spacing w:line="240" w:lineRule="atLeast"/>
        <w:ind w:left="126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:rsidR="008507DB" w:rsidRPr="006639B9" w:rsidRDefault="008507DB" w:rsidP="008507DB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สำหรับวัตถุประสงค์ของการประเมินนี้</w:t>
      </w:r>
    </w:p>
    <w:p w:rsidR="008507DB" w:rsidRPr="006639B9" w:rsidRDefault="008507DB" w:rsidP="008507DB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:rsidR="008507DB" w:rsidRPr="006639B9" w:rsidRDefault="008507DB" w:rsidP="008507DB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:rsidR="008507DB" w:rsidRPr="006639B9" w:rsidRDefault="008507DB" w:rsidP="008507DB">
      <w:pPr>
        <w:pStyle w:val="BodyText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</w:t>
      </w:r>
    </w:p>
    <w:p w:rsidR="008507DB" w:rsidRPr="006639B9" w:rsidRDefault="008507DB" w:rsidP="008507DB">
      <w:pPr>
        <w:pStyle w:val="BodyText2"/>
        <w:spacing w:line="240" w:lineRule="atLeast"/>
        <w:ind w:left="900" w:right="43"/>
        <w:jc w:val="thaiDistribute"/>
        <w:rPr>
          <w:rFonts w:asciiTheme="majorBidi" w:hAnsiTheme="majorBidi" w:cstheme="majorBidi"/>
          <w:sz w:val="28"/>
          <w:szCs w:val="28"/>
        </w:rPr>
      </w:pPr>
    </w:p>
    <w:p w:rsidR="008507DB" w:rsidRPr="006639B9" w:rsidRDefault="008507DB" w:rsidP="008507DB">
      <w:pPr>
        <w:tabs>
          <w:tab w:val="left" w:pos="108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ในการประเมินว่ากระแสเงินสดตามสัญญาเป็นการจ่ายเพียงเงินต้นและดอกเบี้ยหรือไม่ กลุ่มบริษัทพิจารณาข้อกำหนดตามสัญญาของเครื่องมือทางการเงิน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 กลุ่มบริษัทพิจารณาถึง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</w:p>
    <w:p w:rsidR="008507DB" w:rsidRPr="006639B9" w:rsidRDefault="008507DB" w:rsidP="008507DB">
      <w:pPr>
        <w:tabs>
          <w:tab w:val="left" w:pos="108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8507DB" w:rsidRPr="006639B9" w:rsidRDefault="008507DB" w:rsidP="008507DB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:rsidR="008507DB" w:rsidRPr="006639B9" w:rsidRDefault="008507DB" w:rsidP="008507DB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:rsidR="008507DB" w:rsidRPr="006639B9" w:rsidRDefault="008507DB" w:rsidP="008507DB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เงื่อนไขเมื่อสิทธิเรียกร้องของกลุ่มบริษัทถูกจำกัดเฉพาะกระแสเงินสดจากสินทรัพย์ตามที่กำหนด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</w:p>
    <w:p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</w:p>
    <w:p w:rsidR="008507DB" w:rsidRPr="006639B9" w:rsidRDefault="008507DB" w:rsidP="008507D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1267" w:hanging="367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สินทรัพย์ทางการเงิน </w:t>
      </w:r>
      <w:r w:rsidRPr="006639B9">
        <w:rPr>
          <w:rFonts w:asciiTheme="majorBidi" w:hAnsiTheme="majorBidi" w:cstheme="majorBidi"/>
          <w:i/>
          <w:iCs/>
          <w:sz w:val="30"/>
          <w:szCs w:val="30"/>
        </w:rPr>
        <w:t xml:space="preserve">- </w:t>
      </w: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การวัดมูลค่าภายหลังและกำไรและขาดทุน</w:t>
      </w:r>
    </w:p>
    <w:p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855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36"/>
        <w:gridCol w:w="6334"/>
      </w:tblGrid>
      <w:tr w:rsidR="008507DB" w:rsidRPr="006639B9" w:rsidTr="009E66BF">
        <w:tc>
          <w:tcPr>
            <w:tcW w:w="198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:rsidR="008507DB" w:rsidRPr="006639B9" w:rsidRDefault="008507DB" w:rsidP="009E66BF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4" w:type="dxa"/>
          </w:tcPr>
          <w:p w:rsidR="008507DB" w:rsidRPr="006639B9" w:rsidRDefault="008507DB" w:rsidP="009E66BF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</w:t>
            </w:r>
          </w:p>
          <w:p w:rsidR="008507DB" w:rsidRPr="006639B9" w:rsidRDefault="008507DB" w:rsidP="009E66BF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6639B9" w:rsidTr="009E66BF">
        <w:tc>
          <w:tcPr>
            <w:tcW w:w="198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8507DB" w:rsidRPr="006639B9" w:rsidRDefault="008507DB" w:rsidP="009E66BF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4" w:type="dxa"/>
          </w:tcPr>
          <w:p w:rsidR="008507DB" w:rsidRPr="006639B9" w:rsidRDefault="008507DB" w:rsidP="009E66BF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507DB" w:rsidRPr="006639B9" w:rsidTr="009E66BF">
        <w:tc>
          <w:tcPr>
            <w:tcW w:w="198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8507DB" w:rsidRPr="006639B9" w:rsidRDefault="008507DB" w:rsidP="009E66BF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4" w:type="dxa"/>
          </w:tcPr>
          <w:p w:rsidR="008507DB" w:rsidRPr="006639B9" w:rsidRDefault="008507DB" w:rsidP="009E66BF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507DB" w:rsidRPr="006639B9" w:rsidTr="009E66BF">
        <w:tc>
          <w:tcPr>
            <w:tcW w:w="198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36" w:type="dxa"/>
          </w:tcPr>
          <w:p w:rsidR="008507DB" w:rsidRPr="006639B9" w:rsidRDefault="008507DB" w:rsidP="009E66BF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4" w:type="dxa"/>
          </w:tcPr>
          <w:p w:rsidR="008507DB" w:rsidRPr="006639B9" w:rsidRDefault="008507DB" w:rsidP="009E66BF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</w:p>
        </w:tc>
      </w:tr>
      <w:tr w:rsidR="008507DB" w:rsidRPr="006639B9" w:rsidTr="009E66BF">
        <w:tc>
          <w:tcPr>
            <w:tcW w:w="1980" w:type="dxa"/>
          </w:tcPr>
          <w:p w:rsidR="008507DB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8507DB" w:rsidRPr="006639B9" w:rsidRDefault="008507DB" w:rsidP="009E66BF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4" w:type="dxa"/>
          </w:tcPr>
          <w:p w:rsidR="008507DB" w:rsidRPr="006639B9" w:rsidRDefault="008507DB" w:rsidP="009E66BF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เงินปันผลรับรู้เป็นรายได้ในกำไรหรือขาดทุนเว้นแต่เงินปันผลดังกล่าวเป็นการคืนทุนของเงินลงทุน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      </w:r>
          </w:p>
        </w:tc>
      </w:tr>
    </w:tbl>
    <w:p w:rsidR="008507DB" w:rsidRDefault="008507DB" w:rsidP="008507D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35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หนี้สินทางการเงิน </w:t>
      </w:r>
      <w:r w:rsidRPr="006639B9">
        <w:rPr>
          <w:rFonts w:asciiTheme="majorBidi" w:hAnsiTheme="majorBidi" w:cstheme="majorBidi"/>
          <w:i/>
          <w:iCs/>
          <w:sz w:val="30"/>
          <w:szCs w:val="30"/>
        </w:rPr>
        <w:t xml:space="preserve">- </w:t>
      </w: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การจัดประเภทรายการ การวัดมูลค่าในภายหลังและกำไรและขาดทุน</w:t>
      </w:r>
      <w:r w:rsidRPr="006639B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:rsidR="008507DB" w:rsidRPr="006639B9" w:rsidRDefault="008507DB" w:rsidP="008507D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35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8507DB" w:rsidRPr="006639B9" w:rsidRDefault="008507DB" w:rsidP="008507DB">
      <w:pPr>
        <w:tabs>
          <w:tab w:val="left" w:pos="135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</w:p>
    <w:p w:rsidR="008507DB" w:rsidRPr="006639B9" w:rsidRDefault="008507DB" w:rsidP="008507DB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</w:rPr>
      </w:pPr>
      <w:r w:rsidRPr="006639B9">
        <w:rPr>
          <w:rFonts w:asciiTheme="majorBidi" w:eastAsia="EucrosiaUPCBold" w:hAnsiTheme="majorBidi" w:cstheme="majorBidi"/>
          <w:i/>
          <w:iCs/>
        </w:rPr>
        <w:t>(</w:t>
      </w:r>
      <w:r w:rsidRPr="006639B9">
        <w:rPr>
          <w:rFonts w:asciiTheme="majorBidi" w:eastAsia="EucrosiaUPCBold" w:hAnsiTheme="majorBidi" w:cstheme="majorBidi" w:hint="cs"/>
          <w:i/>
          <w:iCs/>
          <w:cs/>
        </w:rPr>
        <w:t>ค</w:t>
      </w:r>
      <w:r w:rsidRPr="006639B9">
        <w:rPr>
          <w:rFonts w:asciiTheme="majorBidi" w:eastAsia="EucrosiaUPCBold" w:hAnsiTheme="majorBidi" w:cstheme="majorBidi"/>
          <w:i/>
          <w:iCs/>
        </w:rPr>
        <w:t xml:space="preserve">.3) </w:t>
      </w:r>
      <w:r w:rsidRPr="006639B9">
        <w:rPr>
          <w:rFonts w:asciiTheme="majorBidi" w:eastAsia="EucrosiaUPCBold" w:hAnsiTheme="majorBidi" w:cstheme="majorBidi"/>
          <w:i/>
          <w:iCs/>
          <w:cs/>
        </w:rPr>
        <w:t>การตัดรายการออกจากบัญชี</w:t>
      </w:r>
    </w:p>
    <w:p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:rsidR="008507DB" w:rsidRPr="006639B9" w:rsidRDefault="008507DB" w:rsidP="008507DB">
      <w:pPr>
        <w:pStyle w:val="BodyText"/>
        <w:spacing w:after="0" w:line="240" w:lineRule="auto"/>
        <w:ind w:left="1260" w:hanging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สินทรัพย์ทางการเงิน</w:t>
      </w:r>
    </w:p>
    <w:p w:rsidR="008507DB" w:rsidRPr="006639B9" w:rsidRDefault="008507DB" w:rsidP="008507DB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:rsidR="008507DB" w:rsidRPr="006639B9" w:rsidRDefault="008507DB" w:rsidP="008507DB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:rsidR="008507DB" w:rsidRPr="00962CA5" w:rsidRDefault="008507DB" w:rsidP="008507DB">
      <w:pPr>
        <w:pStyle w:val="BodyText2"/>
        <w:tabs>
          <w:tab w:val="left" w:pos="144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:rsidR="008507DB" w:rsidRPr="006639B9" w:rsidRDefault="008507DB" w:rsidP="008507DB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สินทรัพย์ที่โอนจะไม่ถูกตัดรายการออกจากบัญชี</w:t>
      </w:r>
    </w:p>
    <w:p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8507DB" w:rsidRPr="006639B9" w:rsidRDefault="008507DB" w:rsidP="008507DB">
      <w:pPr>
        <w:pStyle w:val="BodyText"/>
        <w:spacing w:after="0" w:line="240" w:lineRule="auto"/>
        <w:ind w:left="1260" w:hanging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หนี้สินทางการเงิน</w:t>
      </w:r>
    </w:p>
    <w:p w:rsidR="008507DB" w:rsidRPr="006639B9" w:rsidRDefault="008507DB" w:rsidP="008507DB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:rsidR="008507DB" w:rsidRPr="006639B9" w:rsidRDefault="008507DB" w:rsidP="008507DB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</w:t>
      </w:r>
      <w:r w:rsidRPr="006639B9">
        <w:rPr>
          <w:rFonts w:asciiTheme="majorBidi" w:hAnsiTheme="majorBidi" w:cstheme="majorBidi"/>
          <w:spacing w:val="4"/>
          <w:sz w:val="30"/>
          <w:szCs w:val="30"/>
          <w:cs/>
        </w:rPr>
        <w:t>หมดอายุ 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Pr="006639B9">
        <w:rPr>
          <w:rFonts w:asciiTheme="majorBidi" w:hAnsiTheme="majorBidi" w:cstheme="majorBidi"/>
          <w:sz w:val="30"/>
          <w:szCs w:val="30"/>
          <w:cs/>
        </w:rPr>
        <w:t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:rsidR="008507DB" w:rsidRPr="006639B9" w:rsidRDefault="008507DB" w:rsidP="008507DB">
      <w:pPr>
        <w:pStyle w:val="BodyText2"/>
        <w:tabs>
          <w:tab w:val="left" w:pos="153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:rsidR="008507DB" w:rsidRPr="006639B9" w:rsidRDefault="008507DB" w:rsidP="008507DB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</w:rPr>
      </w:pPr>
      <w:r w:rsidRPr="006639B9">
        <w:rPr>
          <w:rFonts w:asciiTheme="majorBidi" w:eastAsia="EucrosiaUPCBold" w:hAnsiTheme="majorBidi" w:cstheme="majorBidi"/>
          <w:i/>
          <w:iCs/>
        </w:rPr>
        <w:t>(</w:t>
      </w:r>
      <w:r w:rsidRPr="006639B9">
        <w:rPr>
          <w:rFonts w:asciiTheme="majorBidi" w:eastAsia="EucrosiaUPCBold" w:hAnsiTheme="majorBidi" w:cstheme="majorBidi" w:hint="cs"/>
          <w:i/>
          <w:iCs/>
          <w:cs/>
        </w:rPr>
        <w:t>ค</w:t>
      </w:r>
      <w:r w:rsidRPr="006639B9">
        <w:rPr>
          <w:rFonts w:asciiTheme="majorBidi" w:eastAsia="EucrosiaUPCBold" w:hAnsiTheme="majorBidi" w:cstheme="majorBidi"/>
          <w:i/>
          <w:iCs/>
        </w:rPr>
        <w:t xml:space="preserve">.4) </w:t>
      </w:r>
      <w:r w:rsidRPr="006639B9">
        <w:rPr>
          <w:rFonts w:asciiTheme="majorBidi" w:eastAsia="EucrosiaUPCBold" w:hAnsiTheme="majorBidi" w:cstheme="majorBidi"/>
          <w:i/>
          <w:iCs/>
          <w:cs/>
        </w:rPr>
        <w:t>การหักกลบ</w:t>
      </w:r>
    </w:p>
    <w:p w:rsidR="008507DB" w:rsidRPr="006639B9" w:rsidRDefault="008507DB" w:rsidP="008507DB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:rsidR="008507DB" w:rsidRPr="006639B9" w:rsidRDefault="008507DB" w:rsidP="008507DB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:rsidR="008507DB" w:rsidRPr="006639B9" w:rsidRDefault="008507DB" w:rsidP="008507DB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:rsidR="008507DB" w:rsidRPr="006639B9" w:rsidRDefault="008507DB" w:rsidP="008507DB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</w:rPr>
      </w:pPr>
      <w:r w:rsidRPr="006639B9">
        <w:rPr>
          <w:rFonts w:asciiTheme="majorBidi" w:eastAsia="EucrosiaUPCBold" w:hAnsiTheme="majorBidi" w:cstheme="majorBidi"/>
          <w:i/>
          <w:iCs/>
        </w:rPr>
        <w:t>(</w:t>
      </w:r>
      <w:r w:rsidRPr="006639B9">
        <w:rPr>
          <w:rFonts w:asciiTheme="majorBidi" w:eastAsia="EucrosiaUPCBold" w:hAnsiTheme="majorBidi" w:cstheme="majorBidi" w:hint="cs"/>
          <w:i/>
          <w:iCs/>
          <w:cs/>
        </w:rPr>
        <w:t>ค</w:t>
      </w:r>
      <w:r w:rsidRPr="006639B9">
        <w:rPr>
          <w:rFonts w:asciiTheme="majorBidi" w:eastAsia="EucrosiaUPCBold" w:hAnsiTheme="majorBidi" w:cstheme="majorBidi"/>
          <w:i/>
          <w:iCs/>
        </w:rPr>
        <w:t xml:space="preserve">.5) </w:t>
      </w:r>
      <w:r w:rsidRPr="006639B9">
        <w:rPr>
          <w:rFonts w:asciiTheme="majorBidi" w:eastAsia="EucrosiaUPCBold" w:hAnsiTheme="majorBidi" w:cstheme="majorBidi"/>
          <w:i/>
          <w:iCs/>
          <w:cs/>
        </w:rPr>
        <w:t>อนุพันธ์</w:t>
      </w:r>
    </w:p>
    <w:p w:rsidR="008507DB" w:rsidRPr="006639B9" w:rsidRDefault="008507DB" w:rsidP="008507DB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:rsidR="008507DB" w:rsidRPr="006639B9" w:rsidRDefault="008507DB" w:rsidP="008507DB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7" w:right="43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6639B9">
        <w:rPr>
          <w:rFonts w:asciiTheme="majorBidi" w:hAnsiTheme="majorBidi" w:cstheme="majorBidi"/>
          <w:b/>
          <w:bCs/>
          <w:i/>
          <w:iCs/>
          <w:cs/>
        </w:rPr>
        <w:t xml:space="preserve">นโยบายการบัญชีที่ถือปฏิบัติก่อนวันที่ </w:t>
      </w:r>
      <w:r w:rsidRPr="006639B9">
        <w:rPr>
          <w:rFonts w:asciiTheme="majorBidi" w:hAnsiTheme="majorBidi" w:cstheme="majorBidi"/>
          <w:b/>
          <w:bCs/>
          <w:i/>
          <w:iCs/>
        </w:rPr>
        <w:t xml:space="preserve">1 </w:t>
      </w:r>
      <w:r w:rsidRPr="006639B9">
        <w:rPr>
          <w:rFonts w:asciiTheme="majorBidi" w:hAnsiTheme="majorBidi" w:cstheme="majorBidi"/>
          <w:b/>
          <w:bCs/>
          <w:i/>
          <w:iCs/>
          <w:cs/>
        </w:rPr>
        <w:t xml:space="preserve">มกราคม </w:t>
      </w:r>
      <w:r w:rsidRPr="006639B9">
        <w:rPr>
          <w:rFonts w:asciiTheme="majorBidi" w:hAnsiTheme="majorBidi" w:cstheme="majorBidi"/>
          <w:b/>
          <w:bCs/>
          <w:i/>
          <w:iCs/>
        </w:rPr>
        <w:t>2563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เงินลงทุนในตราสารทุนอื่น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การจำหน่ายเงินลงทุน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จะถูกบันทึกในกำไรหรือขาดทุน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</w:t>
      </w:r>
      <w:r w:rsidRPr="006639B9">
        <w:rPr>
          <w:rFonts w:asciiTheme="majorBidi" w:hAnsiTheme="majorBidi" w:hint="cs"/>
          <w:sz w:val="30"/>
          <w:szCs w:val="30"/>
          <w:cs/>
        </w:rPr>
        <w:t>ถัวเฉลี่ยถ่วงน้ำหนัก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>ปรับใช้กับมูลค่าตามบัญชีของเงินลงทุนที่เหลืออยู่ทั้งหมด</w:t>
      </w:r>
    </w:p>
    <w:p w:rsidR="008507DB" w:rsidRDefault="008507DB" w:rsidP="008507DB">
      <w:pPr>
        <w:pStyle w:val="BodyText2"/>
        <w:tabs>
          <w:tab w:val="left" w:pos="540"/>
        </w:tabs>
        <w:spacing w:line="240" w:lineRule="atLeast"/>
        <w:ind w:left="547" w:right="43"/>
        <w:jc w:val="thaiDistribute"/>
        <w:rPr>
          <w:rFonts w:asciiTheme="majorBidi" w:hAnsiTheme="majorBidi" w:cstheme="majorBidi"/>
          <w:i/>
          <w:iCs/>
        </w:rPr>
      </w:pPr>
    </w:p>
    <w:p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7" w:right="43"/>
        <w:jc w:val="thaiDistribute"/>
        <w:rPr>
          <w:rFonts w:asciiTheme="majorBidi" w:hAnsiTheme="majorBidi" w:cstheme="majorBidi"/>
          <w:i/>
          <w:iCs/>
        </w:rPr>
      </w:pPr>
      <w:r w:rsidRPr="006639B9">
        <w:rPr>
          <w:rFonts w:asciiTheme="majorBidi" w:hAnsiTheme="majorBidi" w:cstheme="majorBidi"/>
          <w:i/>
          <w:iCs/>
          <w:cs/>
        </w:rPr>
        <w:t>อนุพันธ์</w:t>
      </w:r>
    </w:p>
    <w:p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7" w:right="43"/>
        <w:jc w:val="thaiDistribute"/>
        <w:rPr>
          <w:rFonts w:asciiTheme="majorBidi" w:hAnsiTheme="majorBidi" w:cstheme="majorBidi"/>
          <w:i/>
          <w:iCs/>
        </w:rPr>
      </w:pPr>
    </w:p>
    <w:p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7" w:right="43"/>
        <w:jc w:val="thaiDistribute"/>
        <w:rPr>
          <w:rFonts w:asciiTheme="majorBidi" w:hAnsiTheme="majorBidi" w:cstheme="majorBidi"/>
          <w:cs/>
        </w:rPr>
      </w:pPr>
      <w:r w:rsidRPr="006639B9">
        <w:rPr>
          <w:rFonts w:asciiTheme="majorBidi" w:hAnsiTheme="majorBidi" w:cstheme="majorBidi"/>
          <w:cs/>
        </w:rPr>
        <w:t>อนุพันธ์รับรู้รายการเมื่อใช้สิทธิในอนุพันธ์ดังกล่าว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8507DB" w:rsidRPr="006639B9" w:rsidRDefault="008507DB" w:rsidP="008507DB">
      <w:pPr>
        <w:pStyle w:val="Heading8"/>
        <w:numPr>
          <w:ilvl w:val="1"/>
          <w:numId w:val="21"/>
        </w:numPr>
        <w:ind w:right="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      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Heading8"/>
        <w:numPr>
          <w:ilvl w:val="1"/>
          <w:numId w:val="21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 ลูกหนี้อื่นและสินทรัพย์ที่เกิดจากสัญญา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ลูกหนี้วัดมูลค่าด้วยราคาของรายการหักค่าเผื่อผลขาดทุนด้านเครดิตที่คาดว่าจะเกิดขึ้น </w:t>
      </w: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6639B9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: ค่าเผื่อหนี้สงสัยจะสูญ)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 </w:t>
      </w:r>
    </w:p>
    <w:p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ขาดทุนจากการด้อยค่า</w:t>
      </w:r>
    </w:p>
    <w:p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Heading8"/>
        <w:numPr>
          <w:ilvl w:val="1"/>
          <w:numId w:val="21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สินค้าคงเหลือ</w:t>
      </w:r>
    </w:p>
    <w:p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cs/>
          <w:lang w:val="th-TH"/>
        </w:rPr>
        <w:tab/>
      </w:r>
      <w:r w:rsidRPr="006639B9">
        <w:rPr>
          <w:rFonts w:asciiTheme="majorBidi" w:hAnsiTheme="majorBidi" w:cstheme="majorBidi"/>
          <w:cs/>
          <w:lang w:val="th-TH"/>
        </w:rPr>
        <w:tab/>
        <w:t xml:space="preserve">  </w:t>
      </w:r>
      <w:r w:rsidRPr="006639B9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8507DB" w:rsidRPr="006639B9" w:rsidRDefault="008507DB" w:rsidP="008507DB">
      <w:pPr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</w:rPr>
        <w:tab/>
      </w:r>
      <w:r w:rsidRPr="006639B9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  ในกรณีของสินค้าสำเร็จรูปและสินค้าระหว่างผลิตที่ผลิตเอง ต้นทุนสินค้าคำนวณโดยการใช้ต้นทุนมาตรฐานซึ่งได้รับการปรับปรุงให้ใกล้เคียงกับราคาทุนถัวเฉลี่ย 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</w:rPr>
        <w:tab/>
      </w:r>
      <w:r w:rsidRPr="006639B9">
        <w:rPr>
          <w:rFonts w:asciiTheme="majorBidi" w:hAnsiTheme="majorBidi" w:cstheme="majorBidi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8507DB" w:rsidRPr="006639B9" w:rsidRDefault="008507DB" w:rsidP="008507DB">
      <w:pPr>
        <w:pStyle w:val="Heading8"/>
        <w:numPr>
          <w:ilvl w:val="1"/>
          <w:numId w:val="21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เงินลงทุนในบริษัท</w:t>
      </w:r>
      <w:r w:rsidRPr="006639B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ร่วมและบริษัทย่อย</w:t>
      </w:r>
    </w:p>
    <w:p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เงินลงทุนในบริษัทร่วมและบริษัทย่อย ในงบการเงินเฉพาะกิจการของบริษัท บันทึกบัญชีโดยใช้วิธีราคาทุน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br/>
        <w:t>ส่วนการบันทึกบัญชีเงินลงทุนในบริษัทร่วมในงบการเงินรวมใช้วิธีส่วนได้เสีย</w:t>
      </w:r>
    </w:p>
    <w:p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การจำหน่ายเงินลงทุน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ผลต่างระหว่างจำนวนเงินสุทธิที่ได้รับและมูลค่าตามบัญชีจะถูกบันทึกในกำไรหรือขาดทุน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8507DB" w:rsidRPr="006639B9" w:rsidRDefault="008507DB" w:rsidP="008507DB">
      <w:pPr>
        <w:pStyle w:val="Heading8"/>
        <w:numPr>
          <w:ilvl w:val="1"/>
          <w:numId w:val="21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6639B9">
        <w:rPr>
          <w:rFonts w:asciiTheme="majorBidi" w:hAnsiTheme="majorBidi" w:hint="cs"/>
          <w:sz w:val="30"/>
          <w:szCs w:val="30"/>
          <w:cs/>
        </w:rPr>
        <w:t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</w:t>
      </w:r>
      <w:r w:rsidRPr="006639B9">
        <w:rPr>
          <w:rFonts w:asciiTheme="majorBidi" w:hAnsiTheme="majorBidi"/>
          <w:sz w:val="30"/>
          <w:szCs w:val="30"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การเปลี่ยนแปลงในมูลค่ายุติธรรมบันทึกในกำไรหรือขาดทุน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6639B9">
        <w:rPr>
          <w:rFonts w:asciiTheme="majorBidi" w:hAnsiTheme="majorBidi" w:hint="cs"/>
          <w:sz w:val="30"/>
          <w:szCs w:val="30"/>
          <w:cs/>
        </w:rPr>
        <w:lastRenderedPageBreak/>
        <w:t>เมื่อมีการเปลี่ยนแปลงการใช้งานของอสังหาริมทรัพย์โดยจัดประเภทไปเป็นที่ดิน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อาคารและอุปกรณ์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มูลค่ายุติธรรม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ณ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วันที่มีการจัดประเภทใหม่ถือเป็นราคาทุนของสินทรัพย์ต่อไป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6639B9">
        <w:rPr>
          <w:rFonts w:asciiTheme="majorBidi" w:hAnsiTheme="majorBidi"/>
          <w:sz w:val="30"/>
          <w:szCs w:val="30"/>
          <w:cs/>
        </w:rPr>
        <w:t>กำไรหรือขาดทุนจากการจำหน่ายอสังหาริมทรัพย์เพื่อการลงทุน คือ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 โดยรับรู้ในกำไรหรือขาดทุน เมื่อมีการขายอสังหาริมทรัพย์เพื่อการลงทุนที่เคยจัดประเภทเป็นที่ดิน อาคารและอุปกรณ์ (ดูหมายเหตุ</w:t>
      </w:r>
      <w:r w:rsidRPr="006639B9">
        <w:rPr>
          <w:rFonts w:asciiTheme="majorBidi" w:hAnsiTheme="majorBidi" w:hint="cs"/>
          <w:sz w:val="30"/>
          <w:szCs w:val="30"/>
          <w:cs/>
        </w:rPr>
        <w:t>ประกอบงบการเงิน</w:t>
      </w:r>
      <w:r w:rsidRPr="006639B9">
        <w:rPr>
          <w:rFonts w:asciiTheme="majorBidi" w:hAnsiTheme="majorBidi"/>
          <w:sz w:val="30"/>
          <w:szCs w:val="30"/>
          <w:cs/>
        </w:rPr>
        <w:t xml:space="preserve">ข้อ </w:t>
      </w:r>
      <w:r w:rsidRPr="006639B9">
        <w:rPr>
          <w:rFonts w:asciiTheme="majorBidi" w:hAnsiTheme="majorBidi"/>
          <w:sz w:val="30"/>
          <w:szCs w:val="30"/>
        </w:rPr>
        <w:t>4</w:t>
      </w:r>
      <w:r w:rsidRPr="006639B9">
        <w:rPr>
          <w:rFonts w:asciiTheme="majorBidi" w:hAnsiTheme="majorBidi" w:hint="cs"/>
          <w:sz w:val="30"/>
          <w:szCs w:val="30"/>
          <w:cs/>
        </w:rPr>
        <w:t xml:space="preserve"> </w:t>
      </w:r>
      <w:r w:rsidRPr="006639B9">
        <w:rPr>
          <w:rFonts w:asciiTheme="majorBidi" w:hAnsiTheme="majorBidi"/>
          <w:sz w:val="30"/>
          <w:szCs w:val="30"/>
          <w:cs/>
        </w:rPr>
        <w:t>(</w:t>
      </w:r>
      <w:r w:rsidRPr="006639B9">
        <w:rPr>
          <w:rFonts w:asciiTheme="majorBidi" w:hAnsiTheme="majorBidi" w:hint="cs"/>
          <w:sz w:val="30"/>
          <w:szCs w:val="30"/>
          <w:cs/>
        </w:rPr>
        <w:t>ฌ</w:t>
      </w:r>
      <w:r w:rsidRPr="006639B9">
        <w:rPr>
          <w:rFonts w:asciiTheme="majorBidi" w:hAnsiTheme="majorBidi"/>
          <w:sz w:val="30"/>
          <w:szCs w:val="30"/>
          <w:cs/>
        </w:rPr>
        <w:t>)) จำนวนเงินที่บันทึกอยู่ใน</w:t>
      </w:r>
      <w:r>
        <w:rPr>
          <w:rFonts w:asciiTheme="majorBidi" w:hAnsiTheme="majorBidi" w:hint="cs"/>
          <w:sz w:val="30"/>
          <w:szCs w:val="30"/>
          <w:cs/>
        </w:rPr>
        <w:t>สำรอง</w:t>
      </w:r>
      <w:r w:rsidRPr="006639B9">
        <w:rPr>
          <w:rFonts w:asciiTheme="majorBidi" w:hAnsiTheme="majorBidi"/>
          <w:sz w:val="30"/>
          <w:szCs w:val="30"/>
          <w:cs/>
        </w:rPr>
        <w:t>การตีราคาสินทรัพย์</w:t>
      </w:r>
      <w:r>
        <w:rPr>
          <w:rFonts w:asciiTheme="majorBidi" w:hAnsiTheme="majorBidi" w:hint="cs"/>
          <w:sz w:val="30"/>
          <w:szCs w:val="30"/>
          <w:cs/>
        </w:rPr>
        <w:t>ใหม่</w:t>
      </w:r>
      <w:r w:rsidRPr="006639B9">
        <w:rPr>
          <w:rFonts w:asciiTheme="majorBidi" w:hAnsiTheme="majorBidi"/>
          <w:sz w:val="30"/>
          <w:szCs w:val="30"/>
          <w:cs/>
        </w:rPr>
        <w:t>จะถูกโอนไปยังกำไรสะสม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7" w:right="43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6639B9">
        <w:rPr>
          <w:rFonts w:asciiTheme="majorBidi" w:hAnsiTheme="majorBidi" w:cstheme="majorBidi"/>
          <w:b/>
          <w:bCs/>
          <w:i/>
          <w:iCs/>
          <w:cs/>
        </w:rPr>
        <w:t xml:space="preserve">นโยบายการบัญชีที่ถือปฏิบัติก่อนวันที่ </w:t>
      </w:r>
      <w:r w:rsidRPr="006639B9">
        <w:rPr>
          <w:rFonts w:asciiTheme="majorBidi" w:hAnsiTheme="majorBidi" w:cstheme="majorBidi"/>
          <w:b/>
          <w:bCs/>
          <w:i/>
          <w:iCs/>
        </w:rPr>
        <w:t xml:space="preserve">1 </w:t>
      </w:r>
      <w:r w:rsidRPr="006639B9">
        <w:rPr>
          <w:rFonts w:asciiTheme="majorBidi" w:hAnsiTheme="majorBidi" w:cstheme="majorBidi"/>
          <w:b/>
          <w:bCs/>
          <w:i/>
          <w:iCs/>
          <w:cs/>
        </w:rPr>
        <w:t xml:space="preserve">มกราคม </w:t>
      </w:r>
      <w:r w:rsidRPr="006639B9">
        <w:rPr>
          <w:rFonts w:asciiTheme="majorBidi" w:hAnsiTheme="majorBidi" w:cstheme="majorBidi"/>
          <w:b/>
          <w:bCs/>
          <w:i/>
          <w:iCs/>
        </w:rPr>
        <w:t>2563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อสังหาริมทรัพย์เพื่อการลงทุนวัดมูลค่าด้วยราคาทุนหักค่าเสื่อมราคาสะสมและขาดทุนจากการด้อยค่า  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Heading8"/>
        <w:numPr>
          <w:ilvl w:val="1"/>
          <w:numId w:val="21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การรับรู้และการวัดมูลค่า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สินทรัพย์ที่เป็นกรรมสิทธิของกิจการ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ยกเว้นที่ดินที่วัดมูลค่าด้วยราคาที่ตีใหม่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ราคาที่ตีใหม่หมายถึงมูลค่ายุติธรรมซึ่งกำหนดจากเกณฑ์การใช้งานของสินทรัพย์ที่มีอยู่จริง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ณ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 xml:space="preserve">วันที่มีการตีราคาใหม่หักด้วยค่าเผื่อการด้อยค่าของสินทรัพย์ 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  <w:r w:rsidRPr="006639B9">
        <w:rPr>
          <w:rFonts w:asciiTheme="majorBidi" w:hAnsiTheme="majorBidi" w:cstheme="majorBidi"/>
          <w:sz w:val="30"/>
          <w:szCs w:val="30"/>
          <w:cs/>
          <w:lang w:eastAsia="en-GB"/>
        </w:rPr>
        <w:t>ส่วนประกอบของรายการที่ดิน</w:t>
      </w:r>
      <w:r w:rsidRPr="006639B9">
        <w:rPr>
          <w:rFonts w:asciiTheme="majorBidi" w:hAnsiTheme="majorBidi" w:cstheme="majorBidi"/>
          <w:sz w:val="30"/>
          <w:szCs w:val="30"/>
          <w:lang w:eastAsia="en-GB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  <w:lang w:eastAsia="en-GB"/>
        </w:rPr>
        <w:t>อาคาร</w:t>
      </w:r>
      <w:r w:rsidRPr="006639B9">
        <w:rPr>
          <w:rFonts w:asciiTheme="majorBidi" w:hAnsiTheme="majorBidi" w:cstheme="majorBidi"/>
          <w:sz w:val="30"/>
          <w:szCs w:val="30"/>
          <w:lang w:eastAsia="en-GB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  <w:lang w:eastAsia="en-GB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6639B9">
        <w:rPr>
          <w:rFonts w:asciiTheme="majorBidi" w:hAnsiTheme="majorBidi" w:cstheme="majorBidi"/>
          <w:sz w:val="30"/>
          <w:szCs w:val="30"/>
          <w:lang w:eastAsia="en-GB"/>
        </w:rPr>
        <w:t xml:space="preserve"> 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:rsidR="008507DB" w:rsidRPr="006639B9" w:rsidRDefault="008507DB" w:rsidP="008507DB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6639B9">
        <w:rPr>
          <w:rFonts w:asciiTheme="majorBidi" w:hAnsiTheme="majorBidi" w:cstheme="majorBidi"/>
          <w:color w:val="auto"/>
          <w:sz w:val="30"/>
          <w:szCs w:val="30"/>
          <w:cs/>
        </w:rPr>
        <w:lastRenderedPageBreak/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</w:t>
      </w:r>
      <w:r w:rsidRPr="006639B9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6639B9">
        <w:rPr>
          <w:rFonts w:asciiTheme="majorBidi" w:hAnsiTheme="majorBidi" w:cs="Angsana New" w:hint="cs"/>
          <w:color w:val="auto"/>
          <w:sz w:val="30"/>
          <w:szCs w:val="30"/>
          <w:cs/>
        </w:rPr>
        <w:t>เมื่อมีการขายสินทรัพย์ที่ตีราคาใหม่</w:t>
      </w:r>
      <w:r w:rsidRPr="006639B9">
        <w:rPr>
          <w:rFonts w:asciiTheme="majorBidi" w:hAnsiTheme="majorBidi" w:cs="Angsana New"/>
          <w:color w:val="auto"/>
          <w:sz w:val="30"/>
          <w:szCs w:val="30"/>
          <w:cs/>
        </w:rPr>
        <w:t xml:space="preserve"> </w:t>
      </w:r>
      <w:r w:rsidRPr="006639B9">
        <w:rPr>
          <w:rFonts w:asciiTheme="majorBidi" w:hAnsiTheme="majorBidi" w:cs="Angsana New" w:hint="cs"/>
          <w:color w:val="auto"/>
          <w:sz w:val="30"/>
          <w:szCs w:val="30"/>
          <w:cs/>
        </w:rPr>
        <w:t>จำนวนเงินที่บันทึกอยู่ในส่วนเกินทุนจากการตีราคาของสินทรัพย์จะถูกโอนไปยังกำไรสะสม</w:t>
      </w:r>
    </w:p>
    <w:p w:rsidR="008507DB" w:rsidRPr="006639B9" w:rsidRDefault="008507DB" w:rsidP="008507DB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:rsidR="008507DB" w:rsidRPr="006639B9" w:rsidRDefault="008507DB" w:rsidP="008507DB">
      <w:pPr>
        <w:pStyle w:val="Default"/>
        <w:ind w:left="540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>สินทรัพย์ที่ตีราคาใหม่</w:t>
      </w:r>
    </w:p>
    <w:p w:rsidR="008507DB" w:rsidRPr="006639B9" w:rsidRDefault="008507DB" w:rsidP="008507DB">
      <w:pPr>
        <w:pStyle w:val="Default"/>
        <w:ind w:left="540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</w:rPr>
      </w:pPr>
    </w:p>
    <w:p w:rsidR="008507DB" w:rsidRPr="006639B9" w:rsidRDefault="008507DB" w:rsidP="008507DB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6639B9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การตีราคาใหม่ดำเนินการโดยผู้เชี่ยวชาญในการประเมินราคาที่มีความเป็นอิสระอย่างสม่ำเสมอ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</w:p>
    <w:p w:rsidR="008507DB" w:rsidRPr="006639B9" w:rsidRDefault="008507DB" w:rsidP="008507DB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</w:p>
    <w:p w:rsidR="008507DB" w:rsidRPr="006639B9" w:rsidRDefault="008507DB" w:rsidP="008507DB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  <w:cs/>
        </w:rPr>
      </w:pPr>
      <w:r w:rsidRPr="006639B9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มูลค่าของสินทรัพย์ส่วนที่ตีเพิ่มขึ้นจะบันทึกไปยังกำไรขาดทุนเบ็ดเสร็จอื่นและแสดงเป็น “</w:t>
      </w:r>
      <w:r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สำรองการตีราคา</w:t>
      </w:r>
      <w:r w:rsidRPr="006639B9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สินทรัพย์</w:t>
      </w:r>
      <w:r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ใหม่</w:t>
      </w:r>
      <w:r w:rsidRPr="006639B9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” ในองค์ประกอบอื่นของส่วนของผู้ถือหุ้น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่วนเกินทุนจาก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 ในกรณีที่มีการจำหน่ายสินทรัพย์ที่ตีราคาใหม่ ส่วนเกินทุนจาก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hint="cs"/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hint="cs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ต้องวัดมูลค่าอสังหาริมทรัพย์นั้นใหม่ด้วยมูลค่ายุติธรรมและจัดประเภทเป็นอสังหาริมทรัพย์เพื่อการลงทุน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หากเกิดกำไรจากการวัดมูลค่าใหม่ซึ่งเป็นการกลับรายการผลขาดทุนจากการด้อยค่าของสินทรัพย์ที่เคยบันทึกไว้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จำนวนที่เพิ่มขึ้นให้รับรู้ในกำไรหรือขาดทุนในส่วนที่ไม่เกินกว่าจำนวนที่ทำให้มูลค่าตามบัญชีของอสังหาริมทรัพย์กลับไปเท่ากับมูลค่าที่ควรจะเป็นกำไรส่วนที่เหลือรับรู้ในกำไรขาดทุนเบ็ดเสร็จอื่น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และแสดงรายการ</w:t>
      </w:r>
      <w:r w:rsidRPr="006639B9">
        <w:rPr>
          <w:rFonts w:asciiTheme="majorBidi" w:hAnsiTheme="majorBidi"/>
          <w:sz w:val="30"/>
          <w:szCs w:val="30"/>
          <w:cs/>
        </w:rPr>
        <w:t xml:space="preserve"> “</w:t>
      </w:r>
      <w:r w:rsidRPr="006639B9">
        <w:rPr>
          <w:rFonts w:asciiTheme="majorBidi" w:hAnsiTheme="majorBidi" w:hint="cs"/>
          <w:sz w:val="30"/>
          <w:szCs w:val="30"/>
          <w:cs/>
        </w:rPr>
        <w:t>สำรองการตีราคาสินทรัพย์ใหม่</w:t>
      </w:r>
      <w:r w:rsidRPr="006639B9">
        <w:rPr>
          <w:rFonts w:asciiTheme="majorBidi" w:hAnsiTheme="majorBidi" w:hint="eastAsia"/>
          <w:sz w:val="30"/>
          <w:szCs w:val="30"/>
          <w:cs/>
        </w:rPr>
        <w:t>”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ในองค์ประกอบอื่นของส่วนของผู้ถือหุ้น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กรณีเกิดส่วนที่ลดลงจากการวัดมูลค่าใหม่และหากสินทรัพย์นั้นเคยมีการ</w:t>
      </w:r>
      <w:r w:rsidRPr="006639B9">
        <w:rPr>
          <w:rFonts w:asciiTheme="majorBidi" w:hAnsiTheme="majorBidi" w:hint="cs"/>
          <w:spacing w:val="-4"/>
          <w:sz w:val="30"/>
          <w:szCs w:val="30"/>
          <w:cs/>
        </w:rPr>
        <w:t>ตีราคาเพิ่มขึ้นและมียอดคงค้างอยู่ในบัญชี</w:t>
      </w:r>
      <w:r w:rsidRPr="006639B9">
        <w:rPr>
          <w:rFonts w:asciiTheme="majorBidi" w:hAnsiTheme="majorBidi"/>
          <w:spacing w:val="-4"/>
          <w:sz w:val="30"/>
          <w:szCs w:val="30"/>
          <w:cs/>
        </w:rPr>
        <w:t xml:space="preserve"> “</w:t>
      </w:r>
      <w:r w:rsidRPr="006639B9">
        <w:rPr>
          <w:rFonts w:asciiTheme="majorBidi" w:hAnsiTheme="majorBidi" w:hint="cs"/>
          <w:spacing w:val="-4"/>
          <w:sz w:val="30"/>
          <w:szCs w:val="30"/>
          <w:cs/>
        </w:rPr>
        <w:t>สำรองการตีราคาสินทรัพย์ใหม่</w:t>
      </w:r>
      <w:r w:rsidRPr="006639B9">
        <w:rPr>
          <w:rFonts w:asciiTheme="majorBidi" w:hAnsiTheme="majorBidi" w:hint="eastAsia"/>
          <w:spacing w:val="-4"/>
          <w:sz w:val="30"/>
          <w:szCs w:val="30"/>
          <w:cs/>
        </w:rPr>
        <w:t>”</w:t>
      </w:r>
      <w:r w:rsidRPr="006639B9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pacing w:val="-4"/>
          <w:sz w:val="30"/>
          <w:szCs w:val="30"/>
          <w:cs/>
        </w:rPr>
        <w:t>ในองค์ประกอบอื่นของส่วนของผู้ถือหุ้น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ส่วนที่ลดลงต้องรับรู้ในกำไรขาดทุนเบ็ดเสร็จอื่น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และต้องนำไปลดสำรองการตีราคาสินทรัพย์ใหม่ ขาดทุนส่วนที่เหลือรับรู้ในกำไรหรือขาดทุนทันที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Default"/>
        <w:ind w:left="540"/>
        <w:jc w:val="thaiDistribute"/>
        <w:rPr>
          <w:rFonts w:asciiTheme="majorBidi" w:hAnsiTheme="majorBidi" w:cstheme="majorBidi"/>
          <w:color w:val="auto"/>
        </w:rPr>
      </w:pPr>
      <w:r w:rsidRPr="006639B9">
        <w:rPr>
          <w:rFonts w:asciiTheme="majorBidi" w:hAnsiTheme="majorBidi" w:cstheme="majorBidi"/>
          <w:color w:val="auto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6639B9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color w:val="auto"/>
          <w:sz w:val="30"/>
          <w:szCs w:val="30"/>
          <w:cs/>
        </w:rPr>
        <w:t xml:space="preserve">หักด้วยมูลค่าคงเหลือของสินทรัพย์ 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</w:t>
      </w:r>
    </w:p>
    <w:p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8507DB" w:rsidRPr="006639B9" w:rsidTr="009E66BF">
        <w:tc>
          <w:tcPr>
            <w:tcW w:w="539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507DB" w:rsidRPr="006639B9" w:rsidTr="009E66BF">
        <w:tc>
          <w:tcPr>
            <w:tcW w:w="539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195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507DB" w:rsidRPr="006639B9" w:rsidTr="009E66BF">
        <w:tc>
          <w:tcPr>
            <w:tcW w:w="539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507DB" w:rsidRPr="006639B9" w:rsidTr="009E66BF">
        <w:tc>
          <w:tcPr>
            <w:tcW w:w="539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507DB" w:rsidRPr="006639B9" w:rsidTr="009E66BF">
        <w:tc>
          <w:tcPr>
            <w:tcW w:w="5390" w:type="dxa"/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5 - 10</w:t>
            </w:r>
          </w:p>
        </w:tc>
        <w:tc>
          <w:tcPr>
            <w:tcW w:w="675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  รอบปีบัญชี และปรับปรุงตามความเหมาะสม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Heading8"/>
        <w:numPr>
          <w:ilvl w:val="1"/>
          <w:numId w:val="21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:rsidR="008507DB" w:rsidRPr="006639B9" w:rsidRDefault="008507DB" w:rsidP="008507DB">
      <w:pPr>
        <w:pStyle w:val="Heading8"/>
        <w:spacing w:line="240" w:lineRule="atLeast"/>
        <w:ind w:right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สินทรัพย์ไม่มีตัวตนอื่นๆ ที่กลุ่มบริษัทซื้อมาและมีอายุการใช้งานจำกัด วัดมูลค่าด้วยราคาทุนหักค่าตัดจำหน่ายสะสมและผลขาดทุนจากการด้อยค่าสะสม</w:t>
      </w:r>
    </w:p>
    <w:p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รายจ่ายภายหลังการรับรู้รายการ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639B9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shd w:val="clear" w:color="auto" w:fill="E0E0E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ค่าตัดจำหน่าย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ค่าตัดจำหน่ายคำนวณจาก</w:t>
      </w:r>
      <w:r w:rsidRPr="006639B9">
        <w:rPr>
          <w:rFonts w:asciiTheme="majorBidi" w:eastAsia="Calibri" w:hAnsiTheme="majorBidi" w:cstheme="majorBidi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 โดยเริ่มตัดจำหน่ายสินทรัพย์ไม่มีตัวตนเมื่อสินทรัพย์นั้นพร้อมที่จะให้ประโยชน์ระยะเวลาที่คาดว่าจะได้รับประโยชน์สำหรับปีปัจจุบันและปีเปรียบเทียบคือประมาณ </w:t>
      </w:r>
      <w:r w:rsidRPr="006639B9">
        <w:rPr>
          <w:rFonts w:asciiTheme="majorBidi" w:hAnsiTheme="majorBidi" w:cstheme="majorBidi"/>
          <w:sz w:val="30"/>
          <w:szCs w:val="30"/>
        </w:rPr>
        <w:t xml:space="preserve">10 </w:t>
      </w:r>
      <w:r w:rsidRPr="006639B9">
        <w:rPr>
          <w:rFonts w:asciiTheme="majorBidi" w:hAnsiTheme="majorBidi" w:cstheme="majorBidi"/>
          <w:sz w:val="30"/>
          <w:szCs w:val="30"/>
          <w:cs/>
        </w:rPr>
        <w:t>ปี</w:t>
      </w:r>
    </w:p>
    <w:p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8507DB" w:rsidRDefault="008507DB" w:rsidP="008507DB">
      <w:pPr>
        <w:ind w:left="540"/>
        <w:jc w:val="thaiDistribute"/>
        <w:rPr>
          <w:rFonts w:asciiTheme="majorBidi" w:hAnsiTheme="majorBidi" w:cstheme="majorBidi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วิธีการตัดจำหน่าย ระยะเวลาที่คาดว่าจะได้รับประโยชน์และมูลค่าคงเหลือ จะได้รับการทบทวนทุกสิ้นรอบปีบัญชีและปรับปรุงตามความเหมาะสม</w:t>
      </w:r>
      <w:r w:rsidRPr="006639B9" w:rsidDel="00E44C55">
        <w:rPr>
          <w:rFonts w:asciiTheme="majorBidi" w:hAnsiTheme="majorBidi" w:cstheme="majorBidi"/>
        </w:rPr>
        <w:t xml:space="preserve"> </w:t>
      </w:r>
    </w:p>
    <w:p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</w:rPr>
      </w:pPr>
    </w:p>
    <w:p w:rsidR="008507DB" w:rsidRPr="006639B9" w:rsidRDefault="008507DB" w:rsidP="008507DB">
      <w:pPr>
        <w:pStyle w:val="Heading8"/>
        <w:numPr>
          <w:ilvl w:val="1"/>
          <w:numId w:val="21"/>
        </w:numPr>
        <w:spacing w:line="240" w:lineRule="atLeast"/>
        <w:ind w:right="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สัญญาเช่า 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:rsidR="008507DB" w:rsidRPr="006639B9" w:rsidRDefault="008507DB" w:rsidP="008507DB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</w:p>
    <w:p w:rsidR="008507DB" w:rsidRPr="006639B9" w:rsidRDefault="008507DB" w:rsidP="008507DB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 กลุ่มบริษัทจะประเมินว่าสัญญาเป็นสัญญาเช่าหรือประกอบด้วยสัญญาเช่าหรือไม่ กลุ่มบริษัทนำคำนิยามของสัญญาเช่าตาม </w:t>
      </w:r>
      <w:r w:rsidRPr="006639B9">
        <w:rPr>
          <w:rFonts w:asciiTheme="majorBidi" w:hAnsiTheme="majorBidi" w:cstheme="majorBidi"/>
          <w:sz w:val="30"/>
          <w:szCs w:val="30"/>
        </w:rPr>
        <w:t>TFRS 16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:rsidR="008507DB" w:rsidRPr="006639B9" w:rsidRDefault="008507DB" w:rsidP="008507DB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  <w:r w:rsidRPr="006639B9" w:rsidDel="005868E9">
        <w:rPr>
          <w:rFonts w:asciiTheme="majorBidi" w:hAnsiTheme="majorBidi" w:cstheme="majorBidi"/>
          <w:sz w:val="30"/>
          <w:szCs w:val="30"/>
          <w:shd w:val="clear" w:color="auto" w:fill="CCCCCC"/>
        </w:rPr>
        <w:t xml:space="preserve"> </w:t>
      </w:r>
    </w:p>
    <w:p w:rsidR="008507DB" w:rsidRPr="00421394" w:rsidRDefault="008507DB" w:rsidP="008507DB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:rsidR="008507DB" w:rsidRPr="006639B9" w:rsidRDefault="008507DB" w:rsidP="008507D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b/>
          <w:i/>
          <w:iCs/>
          <w:sz w:val="30"/>
          <w:szCs w:val="30"/>
          <w:cs/>
        </w:rPr>
      </w:pPr>
    </w:p>
    <w:p w:rsidR="008507DB" w:rsidRPr="006639B9" w:rsidRDefault="008507DB" w:rsidP="008507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639B9">
        <w:rPr>
          <w:rFonts w:asciiTheme="majorBidi" w:hAnsiTheme="majorBidi" w:cstheme="majorBidi"/>
          <w:b/>
          <w:sz w:val="30"/>
          <w:szCs w:val="30"/>
          <w:cs/>
        </w:rPr>
        <w:lastRenderedPageBreak/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:rsidR="008507DB" w:rsidRPr="006639B9" w:rsidRDefault="008507DB" w:rsidP="008507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8507DB" w:rsidRDefault="008507DB" w:rsidP="008507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639B9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</w:t>
      </w:r>
      <w:r w:rsidRPr="006639B9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เว้นแต่สัญญาเช่าดังกล่าวมีการโอนกรรมสิทธิ์ในสินทรัพย์ที่เช่าให้กับกลุ่มบริษัท เมื่อสิ้นสุดสัญญาเช่า หรือต้นทุนของสินทรัพย์สิทธิการใช้สะท้อนว่ากลุ่มบริษัท 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:rsidR="008507DB" w:rsidRPr="006639B9" w:rsidRDefault="008507DB" w:rsidP="008507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8507DB" w:rsidRPr="006639B9" w:rsidRDefault="008507DB" w:rsidP="008507DB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639B9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Pr="006639B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b/>
          <w:sz w:val="30"/>
          <w:szCs w:val="30"/>
          <w:cs/>
        </w:rPr>
        <w:t>กลุ่มบริษัทใช้อัตราดอกเบี้ยเงินกู้ยืมส่วนเพิ่มของ กลุ่มบริษัท ค่าเช่ารวมถึงค่าเช่าคงที่หักสิ่งจูงใจตามสัญญาเช่าค้างรับ จำนวนเงินที่ต้องจ่ายตามสิทธิเลือกซื้อ สิทธิเลือกในการขยายอายุสัญญาเช่าหรือสิทธิเลือกในการยกเลิกสัญญาเช่า หาก กลุ่มบริษัทมีความแน่นอนอย่างสมเหตุสมผลที่จะใช้สิทธิ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</w:t>
      </w:r>
    </w:p>
    <w:p w:rsidR="008507DB" w:rsidRPr="006639B9" w:rsidRDefault="008507DB" w:rsidP="008507DB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8507DB" w:rsidRPr="006639B9" w:rsidRDefault="008507DB" w:rsidP="008507D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639B9">
        <w:rPr>
          <w:rFonts w:asciiTheme="majorBidi" w:hAnsiTheme="majorBidi" w:cstheme="majorBidi"/>
          <w:b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:rsidR="008507DB" w:rsidRPr="006639B9" w:rsidRDefault="008507DB" w:rsidP="008507DB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8507DB" w:rsidRPr="006639B9" w:rsidRDefault="008507DB" w:rsidP="008507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และหนี้สินตามสัญญาเช่าจะถูกวัดมูลค่าใหม่เมื่อมีการเปลี่ยนแปลงอายุสัญญาเช่า การเปลี่ยนแปลง 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:rsidR="008507DB" w:rsidRPr="006639B9" w:rsidRDefault="008507DB" w:rsidP="008507D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8507DB" w:rsidRDefault="008507DB" w:rsidP="008507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639B9">
        <w:rPr>
          <w:rFonts w:asciiTheme="majorBidi" w:hAnsiTheme="majorBidi" w:cstheme="majorBidi"/>
          <w:b/>
          <w:sz w:val="30"/>
          <w:szCs w:val="30"/>
          <w:cs/>
        </w:rPr>
        <w:t>กลุ่มบริษัทแสดงสินทรัพย์สิทธิการใช้ที่ไม่เป็นไปตามคำนิยามของอสังหาริมทรัพย์เพื่อการลงทุนเป็น</w:t>
      </w:r>
      <w:r w:rsidRPr="006639B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b/>
          <w:sz w:val="30"/>
          <w:szCs w:val="30"/>
          <w:cs/>
        </w:rPr>
        <w:t>ที่ดิน อาคารและอุปกรณ์และแสดงรายการหนี้สินตามสัญญาเช่าเป็นเงินกู้ยืมระยะยาวในงบแสดงฐานะการเงิน</w:t>
      </w:r>
    </w:p>
    <w:p w:rsidR="008507DB" w:rsidRPr="00723400" w:rsidRDefault="008507DB" w:rsidP="008507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723400">
        <w:rPr>
          <w:rFonts w:asciiTheme="majorBidi" w:hAnsiTheme="majorBidi" w:cstheme="majorBidi"/>
          <w:b/>
          <w:i/>
          <w:iCs/>
          <w:sz w:val="30"/>
          <w:szCs w:val="30"/>
          <w:cs/>
        </w:rPr>
        <w:lastRenderedPageBreak/>
        <w:t>ในฐานะผู้ให้เช่า</w:t>
      </w:r>
    </w:p>
    <w:p w:rsidR="008507DB" w:rsidRPr="00AF2B5F" w:rsidRDefault="008507DB" w:rsidP="008507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8507DB" w:rsidRPr="00AF2B5F" w:rsidRDefault="008507DB" w:rsidP="008507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F2B5F">
        <w:rPr>
          <w:rFonts w:asciiTheme="majorBidi" w:hAnsiTheme="majorBidi" w:cstheme="majorBidi"/>
          <w:b/>
          <w:sz w:val="30"/>
          <w:szCs w:val="30"/>
          <w:cs/>
        </w:rPr>
        <w:t xml:space="preserve">ณ วันที่เริ่มต้นของสัญญาเช่าหรือวันที่มีการเปลี่ยนแปลงสัญญาเช่า สัญญาที่มีส่วนประกอบที่เป็นสัญญาเช่ารายการหนึ่งหรือมากกว่าหรือมีส่วนประกอบที่ไม่เป็นการเช่า กลุ่มบริษัทจะปันส่วนสิ่งตอบแทนที่จะได้รับตามสัญญาให้กับ แต่ละส่วนประกอบตามเกณฑ์ราคาขายที่เป็นเอกเทศ </w:t>
      </w:r>
    </w:p>
    <w:p w:rsidR="008507DB" w:rsidRPr="00AF2B5F" w:rsidRDefault="008507DB" w:rsidP="008507D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8507DB" w:rsidRPr="00AF2B5F" w:rsidRDefault="008507DB" w:rsidP="008507DB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F2B5F">
        <w:rPr>
          <w:rFonts w:asciiTheme="majorBidi" w:hAnsiTheme="majorBidi" w:cstheme="majorBidi"/>
          <w:b/>
          <w:sz w:val="30"/>
          <w:szCs w:val="30"/>
          <w:cs/>
        </w:rPr>
        <w:t>เมื่อกลุ่มบริษัทเป็นผู้ให้เช่า กลุ่มบริษัทจะพิจารณา ณ วันเริ่มต้นของสัญญาเช่าว่า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:rsidR="008507DB" w:rsidRPr="00484BFB" w:rsidRDefault="008507DB" w:rsidP="008507DB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highlight w:val="cyan"/>
        </w:rPr>
      </w:pPr>
    </w:p>
    <w:p w:rsidR="008507DB" w:rsidRPr="00AF2B5F" w:rsidRDefault="008507DB" w:rsidP="008507D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F2B5F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ค่าเช่าที่ได้รับจากสัญญาเช่าดำเนินงานเป็นรายได้ค่าเช่าด้วยวิธีเส้นตรงตลอดอายุสัญญาเช่า 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AF2B5F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F2B5F">
        <w:rPr>
          <w:rFonts w:asciiTheme="majorBidi" w:hAnsiTheme="majorBidi" w:cstheme="majorBidi"/>
          <w:b/>
          <w:sz w:val="30"/>
          <w:szCs w:val="30"/>
          <w:cs/>
        </w:rPr>
        <w:t>ค่าเช่าที่อาจเกิดขึ้นรับรู้เป็นรายได้ในรอบระยะเวลาบัญชีที่ได้รับ</w:t>
      </w:r>
    </w:p>
    <w:p w:rsidR="008507DB" w:rsidRPr="00AF2B5F" w:rsidRDefault="008507DB" w:rsidP="008507D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8507DB" w:rsidRPr="00484BFB" w:rsidRDefault="008507DB" w:rsidP="008507D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F2B5F">
        <w:rPr>
          <w:rFonts w:asciiTheme="majorBidi" w:hAnsiTheme="majorBidi" w:cstheme="majorBidi"/>
          <w:b/>
          <w:sz w:val="30"/>
          <w:szCs w:val="30"/>
          <w:cs/>
        </w:rPr>
        <w:t>กลุ่มบริษัทถือปฏิบัติตามข้อกำหนดการตัดรายการและการด้อยค่าตาม</w:t>
      </w:r>
      <w:r w:rsidRPr="00AF2B5F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B97CF7">
        <w:rPr>
          <w:rFonts w:asciiTheme="majorBidi" w:hAnsiTheme="majorBidi" w:cstheme="majorBidi"/>
          <w:bCs/>
          <w:sz w:val="30"/>
          <w:szCs w:val="30"/>
        </w:rPr>
        <w:t>TFRS 9</w:t>
      </w:r>
      <w:r w:rsidRPr="00AF2B5F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F2B5F">
        <w:rPr>
          <w:rFonts w:asciiTheme="majorBidi" w:hAnsiTheme="majorBidi" w:cstheme="majorBidi"/>
          <w:b/>
          <w:sz w:val="30"/>
          <w:szCs w:val="30"/>
          <w:cs/>
        </w:rPr>
        <w:t xml:space="preserve">กับเงินลงทุนสุทธิตามสัญญาเช่า (ดูหมายเหตุข้อ </w:t>
      </w:r>
      <w:r w:rsidRPr="00B97CF7">
        <w:rPr>
          <w:rFonts w:asciiTheme="majorBidi" w:hAnsiTheme="majorBidi" w:cstheme="majorBidi"/>
          <w:bCs/>
          <w:sz w:val="30"/>
          <w:szCs w:val="30"/>
        </w:rPr>
        <w:t>4</w:t>
      </w:r>
      <w:r w:rsidRPr="00AF2B5F">
        <w:rPr>
          <w:rFonts w:asciiTheme="majorBidi" w:hAnsiTheme="majorBidi" w:cstheme="majorBidi"/>
          <w:b/>
          <w:sz w:val="30"/>
          <w:szCs w:val="30"/>
          <w:cs/>
        </w:rPr>
        <w:t>(ฏ)) กลุ่มบริษัทสอบทานมูลค่าคงเหลือที่ไม่ได้รับประกันที่ประมาณการไว้ ซึ่งใช้ในการคำนวณ   เงินลงทุนขั้นต้นตามสัญญาเช่าอย่างสม่ำเสมอ</w:t>
      </w:r>
    </w:p>
    <w:p w:rsidR="008507DB" w:rsidRPr="006639B9" w:rsidRDefault="008507DB" w:rsidP="008507D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8507DB" w:rsidRPr="006639B9" w:rsidRDefault="008507DB" w:rsidP="008507D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:rsidR="008507DB" w:rsidRPr="006639B9" w:rsidRDefault="008507DB" w:rsidP="008507D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b/>
          <w:sz w:val="30"/>
          <w:szCs w:val="30"/>
          <w:cs/>
        </w:rPr>
        <w:t xml:space="preserve">ในฐานะผู้เช่า </w:t>
      </w:r>
      <w:r w:rsidRPr="006639B9">
        <w:rPr>
          <w:rFonts w:asciiTheme="majorBidi" w:hAnsiTheme="majorBidi" w:cstheme="majorBidi"/>
          <w:sz w:val="30"/>
          <w:szCs w:val="30"/>
          <w:cs/>
        </w:rPr>
        <w:t>สัญญาเช่าซึ่งกลุ่ม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ค่าใช้จ่ายทางการเงินจะบันทึกโดยตรงในกำไรหรือขาดทุน</w:t>
      </w:r>
    </w:p>
    <w:p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8507DB" w:rsidRDefault="008507DB" w:rsidP="008507DB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b/>
          <w:sz w:val="30"/>
          <w:szCs w:val="30"/>
          <w:cs/>
        </w:rPr>
        <w:t>สินทรัพย์ภายใต้สัญญาเช่าอื่นได้จัดประเภทเป็นสัญญาเช่าดำเนินงานและค่าเช่าจ่ายบันทึกในกำไรหรือขาดทุนโดยวิธีเส้นตรงตลอดอายุสัญญาเช่า ประโยชน์ที่ได้รับตามสัญญาเช่า</w:t>
      </w:r>
      <w:r w:rsidRPr="006639B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b/>
          <w:sz w:val="30"/>
          <w:szCs w:val="30"/>
          <w:cs/>
        </w:rPr>
        <w:t>จะรับรู้ในกำไรหรือขาดทุนเป็นส่วนหนึ่งของค่าเช่าทั้งสิ้นตามสัญญาตลอดอายุสัญญาเช่า</w:t>
      </w:r>
      <w:r w:rsidRPr="006639B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b/>
          <w:sz w:val="30"/>
          <w:szCs w:val="30"/>
          <w:cs/>
        </w:rPr>
        <w:t>ค่าเช่า</w:t>
      </w:r>
      <w:r w:rsidRPr="006639B9">
        <w:rPr>
          <w:rFonts w:asciiTheme="majorBidi" w:eastAsia="Calibri" w:hAnsiTheme="majorBidi" w:cstheme="majorBidi"/>
          <w:sz w:val="30"/>
          <w:szCs w:val="30"/>
          <w:cs/>
        </w:rPr>
        <w:t>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:rsidR="008507DB" w:rsidRDefault="008507DB" w:rsidP="008507DB">
      <w:pPr>
        <w:ind w:left="540"/>
        <w:jc w:val="thaiDistribute"/>
        <w:rPr>
          <w:rFonts w:asciiTheme="majorBidi" w:eastAsia="Calibri" w:hAnsiTheme="majorBidi"/>
          <w:sz w:val="30"/>
          <w:szCs w:val="30"/>
        </w:rPr>
      </w:pPr>
      <w:r w:rsidRPr="00CA1B4E">
        <w:rPr>
          <w:rFonts w:asciiTheme="majorBidi" w:eastAsia="Calibri" w:hAnsiTheme="majorBidi" w:hint="cs"/>
          <w:sz w:val="30"/>
          <w:szCs w:val="30"/>
          <w:cs/>
        </w:rPr>
        <w:lastRenderedPageBreak/>
        <w:t>ในฐานะผู้ให้เช่า</w:t>
      </w:r>
      <w:r w:rsidRPr="00CA1B4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CA1B4E">
        <w:rPr>
          <w:rFonts w:asciiTheme="majorBidi" w:eastAsia="Calibri" w:hAnsiTheme="majorBidi" w:hint="cs"/>
          <w:sz w:val="30"/>
          <w:szCs w:val="30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</w:t>
      </w:r>
      <w:r w:rsidRPr="00CA1B4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CA1B4E">
        <w:rPr>
          <w:rFonts w:asciiTheme="majorBidi" w:eastAsia="Calibri" w:hAnsiTheme="majorBidi" w:hint="cs"/>
          <w:sz w:val="30"/>
          <w:szCs w:val="30"/>
          <w:cs/>
        </w:rPr>
        <w:t>ค่าใช้จ่ายเริ่มแรกที่เกิดขึ้นเป็นการเฉพาะเพื่อให้เกิดสัญญาเช่ารับรู้เป็นส่วนหนึ่งของรายได้ค่าเช่าทั้งสิ้นตามสัญญา</w:t>
      </w:r>
      <w:r w:rsidRPr="00CA1B4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CA1B4E">
        <w:rPr>
          <w:rFonts w:asciiTheme="majorBidi" w:eastAsia="Calibri" w:hAnsiTheme="majorBidi" w:hint="cs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:rsidR="008507DB" w:rsidRPr="006639B9" w:rsidRDefault="008507DB" w:rsidP="008507DB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Heading8"/>
        <w:numPr>
          <w:ilvl w:val="1"/>
          <w:numId w:val="21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การด้อยค่าสินทรัพย์ทางการเงิน</w:t>
      </w:r>
    </w:p>
    <w:p w:rsidR="008507DB" w:rsidRPr="006639B9" w:rsidRDefault="008507DB" w:rsidP="008507DB">
      <w:pPr>
        <w:pStyle w:val="Default"/>
        <w:ind w:left="540"/>
        <w:jc w:val="thaiDistribute"/>
        <w:rPr>
          <w:rFonts w:asciiTheme="majorBidi" w:hAnsiTheme="majorBidi" w:cstheme="majorBidi"/>
          <w:color w:val="auto"/>
          <w:lang w:val="th-TH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(รวมถึง เงินสดและรายการเทียบเท่าเงินสด ลูกหนี้การค้าและลูกหนี้อื่น รวมถึงเงินให้กู้ยืมแก่กิจการอื่นและกิจการที่เกี่ยวข้องกัน) สินทรัพย์ที่เกิดจากสัญญา 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6639B9">
        <w:rPr>
          <w:rFonts w:asciiTheme="majorBidi" w:hAnsiTheme="majorBidi" w:cstheme="majorBidi"/>
          <w:sz w:val="30"/>
          <w:szCs w:val="30"/>
          <w:cs/>
        </w:rPr>
        <w:t>ไม่ได้วัดมูลค่าด้วยมูลค่ายุติธรรมผ่านกำไรหรือขาดทุน</w:t>
      </w:r>
    </w:p>
    <w:p w:rsidR="008507DB" w:rsidRDefault="008507DB" w:rsidP="008507D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8507DB" w:rsidRDefault="008507DB" w:rsidP="008507D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การวัดมูลค่าผลขาดทุนด้านเครดิตที่คาดว่าจะเกิดขึ้น </w:t>
      </w:r>
    </w:p>
    <w:p w:rsidR="008507DB" w:rsidRPr="006639B9" w:rsidRDefault="008507DB" w:rsidP="008507D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8507DB" w:rsidRPr="006639B9" w:rsidRDefault="008507DB" w:rsidP="008507D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ผลขาดทุนด้านเครดิตคำนวณโดยใช้มูลค่าปัจจุบันของจำนวนเงินที่คาดว่าจะไม่ได้รับ (เช่น ผลต่างระหว่างกระแสเงินสดที่กิจการจะต้องจ่ายตามสัญญาและกระแสเงินสดที่กลุ่มบริษัทคาดว่าจะได้รับ) ผลขาดทุนด้านเครดิตที่คาดว่าจะเกิดขึ้นคิดลดด้วยอัตราดอกเบี้ยที่แท้จริงของสินทรัพย์ทางการเงิน</w:t>
      </w:r>
    </w:p>
    <w:p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การวัดมูลค่าผลขาดทุนด้านเครดิตนั้นคำนวณดังต่อไปนี้</w:t>
      </w:r>
    </w:p>
    <w:p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8507DB" w:rsidRPr="006639B9" w:rsidRDefault="008507DB" w:rsidP="008507DB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Pr="006639B9">
        <w:rPr>
          <w:rFonts w:asciiTheme="majorBidi" w:hAnsiTheme="majorBidi" w:cstheme="majorBidi"/>
          <w:sz w:val="30"/>
          <w:szCs w:val="30"/>
        </w:rPr>
        <w:t xml:space="preserve">12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6639B9">
        <w:rPr>
          <w:rFonts w:asciiTheme="majorBidi" w:hAnsiTheme="majorBidi" w:cstheme="majorBidi"/>
          <w:sz w:val="30"/>
          <w:szCs w:val="30"/>
        </w:rPr>
        <w:t xml:space="preserve">12 </w:t>
      </w:r>
      <w:r w:rsidRPr="006639B9">
        <w:rPr>
          <w:rFonts w:asciiTheme="majorBidi" w:hAnsiTheme="majorBidi" w:cstheme="majorBidi"/>
          <w:sz w:val="30"/>
          <w:szCs w:val="30"/>
          <w:cs/>
        </w:rPr>
        <w:t>เดือนข้างหน้าภายหลังวันสิ้นรอบระยะเวลาที่รายงาน หรือ</w:t>
      </w:r>
    </w:p>
    <w:p w:rsidR="008507DB" w:rsidRPr="006639B9" w:rsidRDefault="008507DB" w:rsidP="008507DB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8507DB" w:rsidRDefault="008507DB" w:rsidP="008507DB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ค่าเผื่อผลขาดทุนสำหรับลูกหนี้การค้า และสินทรัพย์ที่เกิดจากสัญญา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:rsidR="008507DB" w:rsidRPr="006639B9" w:rsidRDefault="008507DB" w:rsidP="008507DB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lastRenderedPageBreak/>
        <w:t xml:space="preserve">ค่าเผื่อผลขาดทุนด้านเครดิตสำหรับสินทรัพย์ทางการเงินอื่น 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6639B9">
        <w:rPr>
          <w:rFonts w:asciiTheme="majorBidi" w:hAnsiTheme="majorBidi" w:cstheme="majorBidi"/>
          <w:sz w:val="30"/>
          <w:szCs w:val="30"/>
        </w:rPr>
        <w:t xml:space="preserve">12 </w:t>
      </w:r>
      <w:r w:rsidRPr="006639B9">
        <w:rPr>
          <w:rFonts w:asciiTheme="majorBidi" w:hAnsiTheme="majorBidi" w:cstheme="majorBidi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6639B9">
        <w:rPr>
          <w:rFonts w:asciiTheme="majorBidi" w:eastAsia="EucrosiaUPCBold" w:hAnsiTheme="majorBidi" w:cstheme="majorBidi"/>
          <w:sz w:val="30"/>
          <w:szCs w:val="30"/>
          <w:cs/>
        </w:rPr>
        <w:t>สินทรัพย์ทางการเงินที่มีการด้อยค่าด้านเครดิต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:rsidR="008507DB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กลุ่มบริษัทมีฐานะเปิดต่อความเสี่ยงด้านเครดิต</w:t>
      </w:r>
    </w:p>
    <w:p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tabs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6639B9">
        <w:rPr>
          <w:rFonts w:asciiTheme="majorBidi" w:hAnsiTheme="majorBidi" w:cstheme="majorBidi"/>
          <w:sz w:val="30"/>
          <w:szCs w:val="30"/>
        </w:rPr>
        <w:t xml:space="preserve">30 </w:t>
      </w:r>
      <w:r w:rsidRPr="006639B9">
        <w:rPr>
          <w:rFonts w:asciiTheme="majorBidi" w:hAnsiTheme="majorBidi" w:cstheme="majorBidi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:rsidR="008507DB" w:rsidRDefault="008507DB" w:rsidP="008507D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:rsidR="008507DB" w:rsidRPr="006639B9" w:rsidRDefault="008507DB" w:rsidP="008507DB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8507DB" w:rsidRDefault="008507DB" w:rsidP="008507DB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:rsidR="008507DB" w:rsidRPr="006639B9" w:rsidRDefault="008507DB" w:rsidP="008507DB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6639B9">
        <w:rPr>
          <w:rFonts w:asciiTheme="majorBidi" w:hAnsiTheme="majorBidi" w:cstheme="majorBidi"/>
          <w:sz w:val="30"/>
          <w:szCs w:val="30"/>
        </w:rPr>
        <w:t xml:space="preserve">90 </w:t>
      </w:r>
      <w:r w:rsidRPr="006639B9">
        <w:rPr>
          <w:rFonts w:asciiTheme="majorBidi" w:hAnsiTheme="majorBidi" w:cstheme="majorBidi"/>
          <w:sz w:val="30"/>
          <w:szCs w:val="30"/>
          <w:cs/>
        </w:rPr>
        <w:t>วัน</w:t>
      </w: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8507DB" w:rsidRPr="006639B9" w:rsidRDefault="008507DB" w:rsidP="008507D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หากการประเมินความเสี่ยงเป็นการประเมินแบบกลุ่มต้องมีการ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สถานการณ์ค้างชำระและอันดับความน่าเชื่อถือ</w:t>
      </w:r>
    </w:p>
    <w:p w:rsidR="008507DB" w:rsidRPr="006639B9" w:rsidRDefault="008507DB" w:rsidP="008507D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shd w:val="clear" w:color="auto" w:fill="D9D9D9" w:themeFill="background1" w:themeFillShade="D9"/>
        </w:rPr>
      </w:pPr>
    </w:p>
    <w:p w:rsidR="008507DB" w:rsidRPr="006639B9" w:rsidRDefault="008507DB" w:rsidP="008507D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 การเพิ่มขึ้นของค่าเผื่อผลขาดทุนแสดงเป็นขาดทุนจากการด้อยค่าในกำไรหรือขาดทุน ค่าเผื่อผลขาดทุนแสดงเป็นรายการหักออกจากมูลค่าตามบัญชีขั้นต้นของสินทรัพย์ทางการเงิน </w:t>
      </w:r>
    </w:p>
    <w:p w:rsidR="008507DB" w:rsidRPr="006639B9" w:rsidRDefault="008507DB" w:rsidP="008507D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br w:type="page"/>
      </w:r>
    </w:p>
    <w:p w:rsidR="008507DB" w:rsidRPr="006639B9" w:rsidRDefault="008507DB" w:rsidP="008507DB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6639B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สินทรัพย์ทางการเงินที่มีการด้อยค่าด้านเครดิต</w:t>
      </w:r>
    </w:p>
    <w:p w:rsidR="008507DB" w:rsidRPr="006639B9" w:rsidRDefault="008507DB" w:rsidP="008507D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:rsidR="008507DB" w:rsidRDefault="008507DB" w:rsidP="008507DB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6639B9">
        <w:rPr>
          <w:rFonts w:asciiTheme="majorBidi" w:hAnsiTheme="majorBidi" w:cstheme="majorBidi"/>
          <w:color w:val="auto"/>
          <w:sz w:val="30"/>
          <w:szCs w:val="30"/>
          <w:cs/>
        </w:rPr>
        <w:t xml:space="preserve">ณ วันที่รายงาน กลุ่มบริษัทประเมินว่าสินทรัพย์ทางการเงินที่วัดมูลค่าด้วยราคาทุนตัดจำหน่ายเกิด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หนึ่งเหตุการณ์ซึ่งส่งผลกระทบเชิงลบต่อกระแสเงินสดที่คาดว่าจะเกิดขึ้นในอนาคตของสินทรัพย์ทางการเงิน สถานการณ์ที่เป็นข้อบ่งชี้ว่าสินทรัพย์ทางการเงินเกิดการด้อยค่าด้านเครดิตรวมถึง การที่ลูกหนี้ประสบปัญหาทางการเงินอย่างมีนัยสำคัญ การผิดสัญญา เช่น การค้างชำระเกินกว่า </w:t>
      </w:r>
      <w:r w:rsidRPr="006639B9">
        <w:rPr>
          <w:rFonts w:asciiTheme="majorBidi" w:hAnsiTheme="majorBidi" w:cstheme="majorBidi"/>
          <w:color w:val="auto"/>
          <w:sz w:val="30"/>
          <w:szCs w:val="30"/>
        </w:rPr>
        <w:t xml:space="preserve">90 </w:t>
      </w:r>
      <w:r w:rsidRPr="006639B9">
        <w:rPr>
          <w:rFonts w:asciiTheme="majorBidi" w:hAnsiTheme="majorBidi" w:cstheme="majorBidi"/>
          <w:color w:val="auto"/>
          <w:sz w:val="30"/>
          <w:szCs w:val="30"/>
          <w:cs/>
        </w:rPr>
        <w:t>วัน มีความเป็นไปได้ที่ลูกหนี้จะเข้าสู่การล้มละลาย เป็นต้น</w:t>
      </w:r>
    </w:p>
    <w:p w:rsidR="008507DB" w:rsidRDefault="008507DB" w:rsidP="008507DB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:rsidR="008507DB" w:rsidRPr="006639B9" w:rsidRDefault="008507DB" w:rsidP="008507DB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Theme="majorBidi" w:eastAsia="Calibri" w:hAnsiTheme="majorBidi" w:cstheme="majorBidi"/>
          <w:b/>
          <w:bCs/>
          <w:lang w:val="en-US"/>
        </w:rPr>
      </w:pPr>
      <w:r w:rsidRPr="006639B9">
        <w:rPr>
          <w:rFonts w:asciiTheme="majorBidi" w:eastAsia="EucrosiaUPCBold" w:hAnsiTheme="majorBidi" w:cstheme="majorBidi"/>
          <w:i/>
          <w:iCs/>
          <w:cs/>
        </w:rPr>
        <w:t>การตัดจำหน่าย</w:t>
      </w:r>
    </w:p>
    <w:p w:rsidR="008507DB" w:rsidRPr="006639B9" w:rsidRDefault="008507DB" w:rsidP="008507DB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Theme="majorBidi" w:eastAsia="EucrosiaUPCBold" w:hAnsiTheme="majorBidi" w:cstheme="majorBidi"/>
          <w:i/>
          <w:iCs/>
        </w:rPr>
      </w:pPr>
    </w:p>
    <w:p w:rsidR="008507DB" w:rsidRPr="006639B9" w:rsidRDefault="008507DB" w:rsidP="008507DB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639B9">
        <w:rPr>
          <w:rFonts w:asciiTheme="majorBidi" w:eastAsia="Calibri" w:hAnsiTheme="majorBidi" w:cstheme="majorBidi"/>
          <w:sz w:val="30"/>
          <w:szCs w:val="30"/>
          <w:cs/>
        </w:rPr>
        <w:t>มูลค่าตามบัญชีขั้นต้นของ</w:t>
      </w:r>
      <w:r w:rsidRPr="006639B9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:rsidR="008507DB" w:rsidRDefault="008507DB" w:rsidP="008507DB">
      <w:pPr>
        <w:tabs>
          <w:tab w:val="clear" w:pos="227"/>
          <w:tab w:val="clear" w:pos="454"/>
          <w:tab w:val="clear" w:pos="680"/>
          <w:tab w:val="left" w:pos="63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left" w:pos="63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ในกรณีที่มีข้อบ่งชี้จะทำการประมาณมูลค่าสินทรัพย์ที่คาดว่าจะได้รับคืน </w:t>
      </w:r>
    </w:p>
    <w:p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 </w:t>
      </w:r>
    </w:p>
    <w:p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hint="cs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ซึ่งได้บันทึกในส่วนของผู้ถือหุ้น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และมีความชัดเจนว่าสินทรัพย์ดังกล่าวมีการด้อยค่า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ขาดทุนซึ่งเคยบันทึกในส่วนของผู้ถือหุ้นจะถูกบันทึกในกำไรหรือขาดทุนโดยไม่ต้องปรับกับสินทรัพย์ทางการเงินดังกล่าว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หักขาดทุนจากการด้อยค่าของสินทรัพย์ทางการเงินนั้นๆ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ซึ่งเคยรับรู้แล้วในกำไรหรือขาดทุน</w:t>
      </w:r>
    </w:p>
    <w:p w:rsidR="008507DB" w:rsidRPr="006639B9" w:rsidRDefault="008507DB" w:rsidP="008507DB">
      <w:pPr>
        <w:rPr>
          <w:rFonts w:asciiTheme="majorBidi" w:hAnsiTheme="majorBidi" w:cstheme="majorBidi"/>
          <w:sz w:val="24"/>
          <w:szCs w:val="24"/>
          <w:lang w:val="th-TH"/>
        </w:rPr>
      </w:pP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ab/>
      </w:r>
    </w:p>
    <w:p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6639B9">
        <w:rPr>
          <w:rFonts w:asciiTheme="majorBidi" w:hAnsiTheme="majorBidi" w:cstheme="majorBidi"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6639B9">
        <w:rPr>
          <w:rFonts w:asciiTheme="majorBidi" w:hAnsiTheme="majorBidi" w:hint="cs"/>
          <w:sz w:val="30"/>
          <w:szCs w:val="30"/>
          <w:cs/>
        </w:rPr>
        <w:t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</w:t>
      </w:r>
      <w:r w:rsidRPr="006639B9">
        <w:rPr>
          <w:rFonts w:asciiTheme="majorBidi" w:hAnsiTheme="majorBidi"/>
          <w:sz w:val="30"/>
          <w:szCs w:val="30"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คำนวณโดยการหามูลค่าปัจจุบันของประมาณการกระแสเงินสดที่จะได้รับในอนาคต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คิดลดด้วยอัตราดอกเบี้ยที่แท้จริง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hint="cs"/>
          <w:sz w:val="30"/>
          <w:szCs w:val="30"/>
          <w:cs/>
        </w:rPr>
        <w:lastRenderedPageBreak/>
        <w:t>มูลค่าที่คาดว่าจะได้รับคืนของสินทรัพย์ทางการเงินสำหรับหลักทรัพย์เผื่อขาย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คำนวณโดยอ้างอิงถึงมูลค่ายุติธรรม</w:t>
      </w:r>
    </w:p>
    <w:p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24"/>
          <w:szCs w:val="24"/>
        </w:rPr>
      </w:pPr>
    </w:p>
    <w:p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6639B9">
        <w:rPr>
          <w:rFonts w:asciiTheme="majorBidi" w:hAnsiTheme="majorBidi" w:cstheme="majorBidi"/>
          <w:iCs/>
          <w:sz w:val="30"/>
          <w:szCs w:val="30"/>
          <w:cs/>
        </w:rPr>
        <w:t>การกลับรายการด้อยค่า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:rsidR="008507DB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6639B9">
        <w:rPr>
          <w:rFonts w:asciiTheme="majorBidi" w:hAnsiTheme="majorBidi" w:hint="cs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เมื่อมูลค่าที่คาดว่าจะได้รับคืนเพิ่มขึ้นในภายหลังและการเพิ่มขึ้นนั้นสัมพันธ์โดยตรงกับขาดทุนจากการด้อยค่าที่เคยรับรู้ในกำไรหรือขาดทุน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การกลับรายการจะถูกบันทึกในกำไรหรือขาดทุน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ส่วนสินทรัพย์ทางการเงินที่เป็นตราสารทุนที่จัดประเภทเป็นหลักทรัพย์เผื่อขาย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การกลับรายการจะถูกรับรู้โดยตรงในกำไรขาดทุนเบ็ดเสร็จอื่น</w:t>
      </w:r>
    </w:p>
    <w:p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</w:p>
    <w:p w:rsidR="008507DB" w:rsidRPr="006639B9" w:rsidRDefault="008507DB" w:rsidP="008507DB">
      <w:pPr>
        <w:pStyle w:val="Heading8"/>
        <w:numPr>
          <w:ilvl w:val="1"/>
          <w:numId w:val="21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:rsidR="008507DB" w:rsidRPr="006639B9" w:rsidRDefault="008507DB" w:rsidP="008507DB">
      <w:pPr>
        <w:rPr>
          <w:rFonts w:asciiTheme="majorBidi" w:hAnsiTheme="majorBidi" w:cstheme="majorBidi"/>
          <w:sz w:val="24"/>
          <w:szCs w:val="24"/>
          <w:lang w:val="th-TH"/>
        </w:rPr>
      </w:pPr>
    </w:p>
    <w:p w:rsidR="008507DB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สำหรับสินทรัพย์ไม่มีตัวตนที่มีอายุการให้ประโยชน์ไม่ทราบแน่นอนหรือยังไม่พร้อมใช้งาน จะประมาณมูลค่าที่คาดว่าจะได้รับคืนทุกปี ในช่วงเวลาเดียวกัน </w:t>
      </w:r>
    </w:p>
    <w:p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eastAsia="Calibri" w:hAnsiTheme="majorBidi" w:cstheme="majorBidi"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8507DB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6639B9">
        <w:rPr>
          <w:rFonts w:asciiTheme="majorBidi" w:hAnsiTheme="majorBidi" w:cstheme="majorBidi"/>
          <w:iCs/>
          <w:sz w:val="30"/>
          <w:szCs w:val="30"/>
          <w:cs/>
        </w:rPr>
        <w:lastRenderedPageBreak/>
        <w:t>การกลับรายการด้อยค่า</w:t>
      </w:r>
    </w:p>
    <w:p w:rsidR="008507DB" w:rsidRPr="006639B9" w:rsidRDefault="008507DB" w:rsidP="008507DB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:rsidR="008507DB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:rsidR="008507DB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:rsidR="008507DB" w:rsidRPr="006639B9" w:rsidRDefault="008507DB" w:rsidP="008507DB">
      <w:pPr>
        <w:pStyle w:val="Heading8"/>
        <w:numPr>
          <w:ilvl w:val="1"/>
          <w:numId w:val="21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หนี้สินที่เกิดจากสัญญา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:rsidR="008507DB" w:rsidRDefault="008507DB" w:rsidP="008507DB">
      <w:pPr>
        <w:pStyle w:val="Heading8"/>
        <w:spacing w:line="240" w:lineRule="atLeast"/>
        <w:ind w:left="518" w:right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</w:p>
    <w:p w:rsidR="008507DB" w:rsidRPr="006639B9" w:rsidRDefault="008507DB" w:rsidP="008507DB">
      <w:pPr>
        <w:pStyle w:val="Heading8"/>
        <w:numPr>
          <w:ilvl w:val="1"/>
          <w:numId w:val="21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ผลประโยชน์ของพนักงาน</w:t>
      </w: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shd w:val="clear" w:color="auto" w:fill="E0E0E0"/>
          <w:cs/>
        </w:rPr>
        <w:t xml:space="preserve"> 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6639B9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6639B9">
        <w:rPr>
          <w:rFonts w:asciiTheme="majorBidi" w:hAnsiTheme="majorBidi" w:cstheme="majorBidi"/>
          <w:i/>
          <w:sz w:val="30"/>
          <w:szCs w:val="30"/>
          <w:shd w:val="clear" w:color="auto" w:fill="D9D9D9" w:themeFill="background1" w:themeFillShade="D9"/>
          <w:cs/>
        </w:rPr>
        <w:t xml:space="preserve"> 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  <w:cs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6639B9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639B9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</w:t>
      </w: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639B9">
        <w:rPr>
          <w:rFonts w:asciiTheme="majorBidi" w:hAnsiTheme="majorBidi" w:cstheme="majorBidi"/>
          <w:i/>
          <w:sz w:val="30"/>
          <w:szCs w:val="30"/>
          <w:cs/>
        </w:rPr>
        <w:t>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</w:p>
    <w:p w:rsidR="008507DB" w:rsidRPr="006639B9" w:rsidRDefault="008507DB" w:rsidP="008507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639B9">
        <w:rPr>
          <w:rFonts w:asciiTheme="majorBidi" w:eastAsia="Times New Roman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6639B9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6639B9">
        <w:rPr>
          <w:rFonts w:asciiTheme="majorBidi" w:eastAsia="Times New Roman" w:hAnsiTheme="majorBidi" w:cstheme="majorBidi"/>
          <w:i/>
          <w:sz w:val="30"/>
          <w:szCs w:val="30"/>
          <w:cs/>
        </w:rPr>
        <w:t>กำไรหรือขาดทุนจากการประมาณการตาม</w:t>
      </w:r>
      <w:r w:rsidRPr="006639B9">
        <w:rPr>
          <w:rFonts w:asciiTheme="majorBidi" w:eastAsia="Times New Roman" w:hAnsiTheme="majorBidi" w:cstheme="majorBidi"/>
          <w:i/>
          <w:sz w:val="30"/>
          <w:szCs w:val="30"/>
          <w:cs/>
        </w:rPr>
        <w:br/>
        <w:t>หลักคณิตศาสตร์ประกันภัยจะถูกรับรู้รายการในกำไรขาดทุนเบ็ดเสร็จอื่นทันที</w:t>
      </w:r>
      <w:r w:rsidRPr="006639B9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639B9">
        <w:rPr>
          <w:rFonts w:asciiTheme="majorBidi" w:hAnsiTheme="majorBidi" w:cstheme="majorBidi"/>
          <w:i/>
          <w:sz w:val="30"/>
          <w:szCs w:val="30"/>
          <w:cs/>
        </w:rPr>
        <w:t>กำหนดดอกเบี้ยจ่ายของ</w:t>
      </w:r>
      <w:r w:rsidRPr="006639B9">
        <w:rPr>
          <w:rFonts w:asciiTheme="majorBidi" w:eastAsia="Times New Roman" w:hAnsiTheme="majorBidi" w:cstheme="majorBidi"/>
          <w:i/>
          <w:spacing w:val="-4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6639B9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 </w:t>
      </w:r>
      <w:r w:rsidRPr="006639B9">
        <w:rPr>
          <w:rFonts w:asciiTheme="majorBidi" w:eastAsia="Times New Roman" w:hAnsiTheme="majorBidi" w:cstheme="majorBidi"/>
          <w:i/>
          <w:spacing w:val="4"/>
          <w:sz w:val="30"/>
          <w:szCs w:val="30"/>
          <w:cs/>
        </w:rPr>
        <w:t>โดยคำนึงถึงการเปลี่ยนแปลงใดๆ ในหนี้สินผลประโยชน์ที่กำหนดไว้สุทธิซึ่งเป็นผลมาจากการสมทบเงินและ</w:t>
      </w:r>
      <w:r w:rsidRPr="006639B9">
        <w:rPr>
          <w:rFonts w:asciiTheme="majorBidi" w:eastAsia="Times New Roman" w:hAnsiTheme="majorBidi" w:cstheme="majorBidi"/>
          <w:i/>
          <w:sz w:val="30"/>
          <w:szCs w:val="30"/>
          <w:cs/>
        </w:rPr>
        <w:lastRenderedPageBreak/>
        <w:t xml:space="preserve">การจ่ายชำระผลประโยชน์ </w:t>
      </w:r>
      <w:r w:rsidRPr="006639B9">
        <w:rPr>
          <w:rFonts w:asciiTheme="majorBidi" w:hAnsiTheme="majorBidi" w:cstheme="majorBidi"/>
          <w:i/>
          <w:sz w:val="30"/>
          <w:szCs w:val="30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6639B9">
        <w:rPr>
          <w:rFonts w:asciiTheme="majorBidi" w:eastAsia="Times New Roman" w:hAnsiTheme="majorBidi" w:cstheme="majorBidi"/>
          <w:i/>
          <w:sz w:val="30"/>
          <w:szCs w:val="30"/>
          <w:cs/>
        </w:rPr>
        <w:t>รับรู้รายการในกำไรหรือขาดทุน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:rsidR="008507DB" w:rsidRPr="006639B9" w:rsidRDefault="008507DB" w:rsidP="008507DB">
      <w:pPr>
        <w:pStyle w:val="BodyText"/>
        <w:ind w:left="540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  <w:r w:rsidRPr="006639B9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</w:t>
      </w: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639B9">
        <w:rPr>
          <w:rFonts w:asciiTheme="majorBidi" w:hAnsiTheme="majorBidi" w:cstheme="majorBidi"/>
          <w:i/>
          <w:sz w:val="30"/>
          <w:szCs w:val="30"/>
          <w:cs/>
        </w:rPr>
        <w:t>รับรู้</w:t>
      </w:r>
      <w:r w:rsidRPr="006639B9">
        <w:rPr>
          <w:rFonts w:asciiTheme="majorBidi" w:eastAsia="Times New Roman" w:hAnsiTheme="majorBidi" w:cstheme="majorBidi"/>
          <w:i/>
          <w:sz w:val="30"/>
          <w:szCs w:val="30"/>
          <w:cs/>
        </w:rPr>
        <w:t>กำไรและขาดทุนจากการจ่ายชำระผลประโยชน์พนักงานเมื่อเกิดขึ้น</w:t>
      </w:r>
    </w:p>
    <w:p w:rsidR="008507DB" w:rsidRPr="00032432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4"/>
          <w:szCs w:val="24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6639B9">
        <w:rPr>
          <w:rFonts w:asciiTheme="majorBidi" w:hAnsiTheme="majorBidi" w:cstheme="majorBidi"/>
          <w:iCs/>
          <w:sz w:val="30"/>
          <w:szCs w:val="30"/>
          <w:cs/>
        </w:rPr>
        <w:t xml:space="preserve">ผลประโยชน์เมื่อเลิกจ้าง 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:rsidR="008507DB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639B9">
        <w:rPr>
          <w:rFonts w:asciiTheme="majorBidi" w:hAnsiTheme="majorBidi" w:cstheme="majorBidi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639B9">
        <w:rPr>
          <w:rFonts w:asciiTheme="majorBidi" w:hAnsiTheme="majorBidi" w:cstheme="majorBidi"/>
          <w:i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 หรือเมื่อ</w:t>
      </w: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639B9">
        <w:rPr>
          <w:rFonts w:asciiTheme="majorBidi" w:hAnsiTheme="majorBidi" w:cstheme="majorBidi"/>
          <w:i/>
          <w:sz w:val="30"/>
          <w:szCs w:val="30"/>
          <w:cs/>
        </w:rPr>
        <w:t xml:space="preserve">รับรู้ต้นทุนสำหรับการปรับโครงสร้าง หากระยะเวลาการจ่ายผลประโยชน์เกินกว่า </w:t>
      </w:r>
      <w:r w:rsidRPr="006639B9">
        <w:rPr>
          <w:rFonts w:asciiTheme="majorBidi" w:hAnsiTheme="majorBidi" w:cstheme="majorBidi"/>
          <w:iCs/>
          <w:sz w:val="30"/>
          <w:szCs w:val="30"/>
        </w:rPr>
        <w:t>12</w:t>
      </w:r>
      <w:r w:rsidRPr="006639B9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30"/>
          <w:szCs w:val="30"/>
        </w:rPr>
      </w:pPr>
      <w:r w:rsidRPr="006639B9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639B9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6639B9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639B9">
        <w:rPr>
          <w:rFonts w:asciiTheme="majorBidi" w:hAnsiTheme="majorBidi" w:cstheme="majorBidi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8507DB" w:rsidRPr="006639B9" w:rsidRDefault="008507DB" w:rsidP="008507DB">
      <w:pPr>
        <w:pStyle w:val="Heading8"/>
        <w:numPr>
          <w:ilvl w:val="1"/>
          <w:numId w:val="21"/>
        </w:numPr>
        <w:spacing w:line="240" w:lineRule="atLeast"/>
        <w:ind w:right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การจ่ายโดยใช้หุ้นเป็นเกณฑ์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639B9">
        <w:rPr>
          <w:rFonts w:asciiTheme="majorBidi" w:hAnsiTheme="majorBidi" w:cstheme="majorBidi"/>
          <w:i/>
          <w:sz w:val="30"/>
          <w:szCs w:val="30"/>
          <w:cs/>
        </w:rPr>
        <w:t>กลุ่มกิจการบันทึกผลตอบแทนพนักงานโดยใช้หุ้นเป็นเกณฑ์ โดยที่กลุ่มกิจการได้รับบริการจากพนักงานเป็นสิ่งตอบแทนสำหรับสิทธิการซื้อหุ้นที่กิจการ (หรือผู้ถือหุ้นของกลุ่มกิจการ) มอบให้ มูลค่ายุติธรรมของบริการของพนักงานเพื่อแลกเปลี่ยนกับการให้สิทธิซื้อหุ้นจะรับรู้เป็นค่าใช้จ่ายในงบกำไรขาดทุนเบ็ดเสร็จและสำรองอื่นในส่วนของเจ้าของ จำนวนรวมที่บันทึกเป็นค่าใช้จ่ายจะอ้างอิงจากมูลค่าของมูลค่ายุติธรรมของสิทธิซื้อหุ้น ณ วันที่กิจการ (หรือเจ้าของของกลุ่มกิจการ) แสดงความจำนงว่าจะมอบให้พนักงาน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639B9">
        <w:rPr>
          <w:rFonts w:asciiTheme="majorBidi" w:hAnsiTheme="majorBidi" w:cstheme="majorBidi"/>
          <w:i/>
          <w:sz w:val="30"/>
          <w:szCs w:val="30"/>
          <w:cs/>
        </w:rPr>
        <w:t>เมื่อมีการใช้สิทธิ กลุ่มกิจการจะออกหุ้นใหม่ สิ่งตอบแทนที่ได้รับสุทธิด้วยต้นทุนในการทำรายการทางตรงจะบันทึกไปยังทุนเรือนหุ้น (มูลค่าตามบัญชี) และส่วนเกินมูลค่าหุ้น</w:t>
      </w:r>
    </w:p>
    <w:p w:rsidR="008507DB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:rsidR="008507DB" w:rsidRPr="006639B9" w:rsidRDefault="008507DB" w:rsidP="008507DB">
      <w:pPr>
        <w:pStyle w:val="Heading8"/>
        <w:numPr>
          <w:ilvl w:val="1"/>
          <w:numId w:val="21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ประมาณการหนี้สิน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6639B9">
        <w:rPr>
          <w:rFonts w:asciiTheme="majorBidi" w:hAnsiTheme="majorBidi" w:cstheme="majorBidi"/>
          <w:iCs/>
          <w:sz w:val="30"/>
          <w:szCs w:val="30"/>
          <w:cs/>
        </w:rPr>
        <w:t>ประมาณการค่าประกันความเสียหาย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ประมาณการค่าประกันความเสียหายจะบันทึกเมื่อได้ขายสินค้าหรือให้บริการแก่ลูกค้าแล้ว ประมาณการค่าใช้จ่ายพิจารณาจากประวัติการจ่ายค่าประกันความเสียหาย และปัจจัยต่างๆ ที่อาจเกี่ยวข้องกับความน่าจะเป็นที่จะเกิดความเสียหายดังกล่าว  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Heading8"/>
        <w:numPr>
          <w:ilvl w:val="1"/>
          <w:numId w:val="21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กลุ่มบริษัท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BodyText"/>
        <w:shd w:val="clear" w:color="auto" w:fill="FFFFFF"/>
        <w:spacing w:after="0"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นโยบายการบัญชีและการเปิดเผยข้อมูลของกลุ่มบริษัท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</w:t>
      </w:r>
    </w:p>
    <w:p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กลุ่มบริษัทวัดมูลค่ายุติธรรมของเครื่องมือทางการเงินโดยใช้ราคาเสนอซื้อขายในตลาดที่มีสภาพคล่อง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</w:t>
      </w:r>
      <w:r w:rsidRPr="006639B9">
        <w:rPr>
          <w:rFonts w:asciiTheme="majorBidi" w:hAnsiTheme="majorBidi" w:cstheme="majorBidi"/>
          <w:sz w:val="30"/>
          <w:szCs w:val="30"/>
        </w:rPr>
        <w:t>‘</w:t>
      </w:r>
      <w:r w:rsidRPr="006639B9">
        <w:rPr>
          <w:rFonts w:asciiTheme="majorBidi" w:hAnsiTheme="majorBidi" w:cstheme="majorBidi"/>
          <w:sz w:val="30"/>
          <w:szCs w:val="30"/>
          <w:cs/>
        </w:rPr>
        <w:t>สภาพคล่อง</w:t>
      </w:r>
      <w:r w:rsidRPr="006639B9">
        <w:rPr>
          <w:rFonts w:asciiTheme="majorBidi" w:hAnsiTheme="majorBidi" w:cstheme="majorBidi"/>
          <w:sz w:val="30"/>
          <w:szCs w:val="30"/>
        </w:rPr>
        <w:t xml:space="preserve">’ </w:t>
      </w:r>
      <w:r w:rsidRPr="006639B9">
        <w:rPr>
          <w:rFonts w:asciiTheme="majorBidi" w:hAnsiTheme="majorBidi" w:cstheme="majorBidi"/>
          <w:sz w:val="30"/>
          <w:szCs w:val="30"/>
          <w:cs/>
        </w:rPr>
        <w:t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</w:t>
      </w:r>
    </w:p>
    <w:p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หากไม่มีราคาเสนอซื้อขายในตลาดที่มีสภาพคล่องกลุ่มบริษัท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การเลือกเทคนิคการประเมินมูลค่าจะพิจารณาปัจจัยทั้งหมดที่ผู้ร่วมตลาดคำนึงถึงในการกำหนดราคาของรายการ</w:t>
      </w:r>
    </w:p>
    <w:p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27"/>
        <w:jc w:val="thaiDistribute"/>
        <w:rPr>
          <w:rFonts w:asciiTheme="majorBidi" w:hAnsiTheme="majorBidi" w:cstheme="majorBidi"/>
          <w:sz w:val="24"/>
          <w:szCs w:val="24"/>
        </w:rPr>
      </w:pPr>
    </w:p>
    <w:p w:rsidR="008507DB" w:rsidRPr="006639B9" w:rsidRDefault="008507DB" w:rsidP="008507DB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lastRenderedPageBreak/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27"/>
        <w:jc w:val="thaiDistribute"/>
        <w:rPr>
          <w:rFonts w:asciiTheme="majorBidi" w:hAnsiTheme="majorBidi" w:cstheme="majorBidi"/>
          <w:sz w:val="24"/>
          <w:szCs w:val="24"/>
        </w:rPr>
      </w:pPr>
    </w:p>
    <w:p w:rsidR="008507DB" w:rsidRPr="006639B9" w:rsidRDefault="008507DB" w:rsidP="008507DB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8507DB" w:rsidRPr="006639B9" w:rsidRDefault="008507DB" w:rsidP="008507DB">
      <w:pPr>
        <w:pStyle w:val="block"/>
        <w:numPr>
          <w:ilvl w:val="0"/>
          <w:numId w:val="1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6639B9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6639B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เป็นราคาเสนอซื้อขาย </w:t>
      </w:r>
      <w:r w:rsidRPr="006639B9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>ไม่ต้องปรับปรุง</w:t>
      </w:r>
      <w:r w:rsidRPr="006639B9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8507DB" w:rsidRPr="006639B9" w:rsidRDefault="008507DB" w:rsidP="008507DB">
      <w:pPr>
        <w:pStyle w:val="block"/>
        <w:numPr>
          <w:ilvl w:val="0"/>
          <w:numId w:val="1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6639B9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 </w:t>
      </w:r>
      <w:r w:rsidRPr="006639B9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6639B9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:rsidR="008507DB" w:rsidRPr="006639B9" w:rsidRDefault="008507DB" w:rsidP="008507DB">
      <w:pPr>
        <w:pStyle w:val="block"/>
        <w:numPr>
          <w:ilvl w:val="0"/>
          <w:numId w:val="1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6639B9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8507DB" w:rsidRPr="006639B9" w:rsidRDefault="008507DB" w:rsidP="008507DB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:rsidR="008507DB" w:rsidRPr="006639B9" w:rsidRDefault="008507DB" w:rsidP="008507DB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/>
          <w:sz w:val="30"/>
          <w:szCs w:val="30"/>
          <w:lang w:val="en-GB"/>
        </w:rPr>
        <w:br w:type="page"/>
      </w:r>
    </w:p>
    <w:p w:rsidR="008507DB" w:rsidRPr="006639B9" w:rsidRDefault="008507DB" w:rsidP="008507DB">
      <w:pPr>
        <w:pStyle w:val="Heading8"/>
        <w:numPr>
          <w:ilvl w:val="1"/>
          <w:numId w:val="21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ทุนเรือนหุ้น</w:t>
      </w:r>
    </w:p>
    <w:p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bookmarkStart w:id="3" w:name="_Hlk26887754"/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หุ้นสามัญ</w:t>
      </w:r>
    </w:p>
    <w:p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</w:p>
    <w:p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bookmarkEnd w:id="3"/>
    <w:p w:rsidR="008507DB" w:rsidRPr="006639B9" w:rsidRDefault="008507DB" w:rsidP="008507DB">
      <w:pPr>
        <w:pStyle w:val="Heading8"/>
        <w:numPr>
          <w:ilvl w:val="1"/>
          <w:numId w:val="21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:rsidR="008507DB" w:rsidRPr="006639B9" w:rsidRDefault="008507DB" w:rsidP="008507DB">
      <w:pPr>
        <w:ind w:left="518"/>
        <w:rPr>
          <w:rFonts w:asciiTheme="majorBidi" w:hAnsiTheme="majorBidi" w:cstheme="majorBidi"/>
          <w:sz w:val="30"/>
          <w:szCs w:val="30"/>
        </w:rPr>
      </w:pPr>
    </w:p>
    <w:p w:rsidR="008507DB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 และส่วนลดตามปริมาณ</w:t>
      </w:r>
    </w:p>
    <w:p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:rsidR="008507DB" w:rsidRPr="006639B9" w:rsidRDefault="008507DB" w:rsidP="008507DB">
      <w:pPr>
        <w:ind w:left="518"/>
        <w:rPr>
          <w:rFonts w:asciiTheme="majorBidi" w:hAnsiTheme="majorBidi" w:cstheme="majorBidi"/>
          <w:iCs/>
          <w:sz w:val="30"/>
          <w:szCs w:val="30"/>
        </w:rPr>
      </w:pPr>
      <w:r w:rsidRPr="006639B9">
        <w:rPr>
          <w:rFonts w:asciiTheme="majorBidi" w:hAnsiTheme="majorBidi" w:cstheme="majorBidi"/>
          <w:iCs/>
          <w:sz w:val="30"/>
          <w:szCs w:val="30"/>
          <w:cs/>
        </w:rPr>
        <w:t>รายได้ตามสัญญา</w:t>
      </w:r>
    </w:p>
    <w:p w:rsidR="008507DB" w:rsidRPr="006639B9" w:rsidRDefault="008507DB" w:rsidP="008507DB">
      <w:pPr>
        <w:ind w:left="518"/>
        <w:rPr>
          <w:rFonts w:asciiTheme="majorBidi" w:hAnsiTheme="majorBidi" w:cstheme="majorBidi"/>
          <w:iCs/>
          <w:sz w:val="30"/>
          <w:szCs w:val="30"/>
        </w:rPr>
      </w:pPr>
    </w:p>
    <w:p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รายได้ตามสัญญาประกอบด้วยจำนวนเมื่อเริ่มแรกตามที่ตกลงไว้ในสัญญาบวกจำนวนที่เกี่ยวข้องกับการเปลี่ยนแปลงสัญญาอันเกิดจากการดัดแปลงงาน การเรียกร้องค่าเสียหาย หรือการจ่ายเงินเพื่อจูงใจหากมีความเป็นไปได้ค่อนข้างแน่ที่จะก่อให้เกิดรายได้และสามารถวัดมูลค่าได้อย่างน่าเชื่อถือ เมื่อสามารถประมาณผลของงานตามสัญญาได้อย่างน่าเชื่อถือ รายได้และต้นทุนตามสัญญาจะถูกรับรู้กำไรหรือขาดทุนตามสัดส่วนของขั้นความสำเร็จของงานด้วยวิธีอัตราส่วนของต้นทุนที่เกิดขึ้นแล้วจนถึงปัจจุบันกับประมาณการต้นทุนทั้งสิ้นตลอดช่วงเวลาหนึ่ง </w:t>
      </w:r>
      <w:r w:rsidRPr="006639B9">
        <w:rPr>
          <w:rFonts w:asciiTheme="majorBidi" w:hAnsiTheme="majorBidi" w:cstheme="majorBidi"/>
          <w:spacing w:val="-4"/>
          <w:sz w:val="30"/>
          <w:szCs w:val="30"/>
          <w:cs/>
        </w:rPr>
        <w:t>ทั้งนี้ ต้นทุนการก่อสร้างที่เกิดขึ้นในระหว่างปีที่เกี่ยวข้องกับกิจกรรมในอนาคต จะแสดงอยู่ภายใต้สินค้าคงเหลือ</w:t>
      </w:r>
    </w:p>
    <w:p w:rsidR="008507DB" w:rsidRPr="006639B9" w:rsidRDefault="008507DB" w:rsidP="008507DB">
      <w:pPr>
        <w:ind w:left="518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รายได้จากการขายสินค้าและบริการ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รายได้จากการให้บริการรับรู้ตลอดช่วงเวลาหนึ่งโดยอ้างอิงกับขั้นความสำเร็จของงาน ซึ่งประเมินโดยใช้วิธีอัตราส่วนของต้นทุนที่เกิดขึ้นแล้วจนถึงปัจจุบันกับประมาณการต้นทุนทั้งสิ้น ต้นทุนที่เกี่ยวข้องรับรู้ในกำไรหรือขาดทุนเมื่อเกิดขึ้น</w:t>
      </w:r>
    </w:p>
    <w:p w:rsidR="008507DB" w:rsidRPr="006639B9" w:rsidRDefault="008507DB" w:rsidP="008507DB">
      <w:pPr>
        <w:pStyle w:val="Heading8"/>
        <w:spacing w:line="240" w:lineRule="atLeast"/>
        <w:ind w:left="518" w:right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รายได้</w:t>
      </w:r>
      <w:r w:rsidRPr="006639B9">
        <w:rPr>
          <w:rFonts w:asciiTheme="majorBidi" w:hAnsiTheme="majorBidi" w:cstheme="majorBidi" w:hint="cs"/>
          <w:i/>
          <w:iCs/>
          <w:sz w:val="30"/>
          <w:szCs w:val="30"/>
          <w:cs/>
        </w:rPr>
        <w:t>อื่น</w:t>
      </w:r>
    </w:p>
    <w:p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/>
          <w:iCs/>
          <w:sz w:val="30"/>
          <w:szCs w:val="30"/>
        </w:rPr>
      </w:pPr>
      <w:r w:rsidRPr="006639B9">
        <w:rPr>
          <w:rFonts w:asciiTheme="majorBidi" w:hAnsiTheme="majorBidi" w:hint="cs"/>
          <w:i/>
          <w:sz w:val="30"/>
          <w:szCs w:val="30"/>
          <w:cs/>
        </w:rPr>
        <w:t>รายได้อื่นประกอบด้วยเงินปันผล</w:t>
      </w:r>
      <w:r w:rsidRPr="006639B9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i/>
          <w:sz w:val="30"/>
          <w:szCs w:val="30"/>
          <w:cs/>
        </w:rPr>
        <w:t>ดอกเบี้ยรับและอื่นๆ</w:t>
      </w:r>
      <w:r w:rsidRPr="006639B9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i/>
          <w:sz w:val="30"/>
          <w:szCs w:val="30"/>
          <w:cs/>
        </w:rPr>
        <w:t>โดยเงินปันผลรับบันทึกในกำไรหรือขาดทุนในวันที่กลุ่มบริษัทมีสิทธิได้รับเงินปันผล</w:t>
      </w:r>
    </w:p>
    <w:p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30"/>
          <w:szCs w:val="30"/>
          <w:cs/>
        </w:rPr>
      </w:pPr>
    </w:p>
    <w:p w:rsidR="008507DB" w:rsidRPr="006639B9" w:rsidRDefault="008507DB" w:rsidP="008507DB">
      <w:pPr>
        <w:pStyle w:val="Heading8"/>
        <w:numPr>
          <w:ilvl w:val="1"/>
          <w:numId w:val="21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ดอกเบี้ย</w:t>
      </w:r>
    </w:p>
    <w:p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:rsidR="008507DB" w:rsidRPr="006639B9" w:rsidRDefault="008507DB" w:rsidP="008507DB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shd w:val="clear" w:color="auto" w:fill="E0E0E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2563 </w:t>
      </w:r>
    </w:p>
    <w:p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อัตราดอกเบี้ยที่แท้จริง</w:t>
      </w:r>
    </w:p>
    <w:p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NoSpacing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:rsidR="008507DB" w:rsidRPr="006639B9" w:rsidRDefault="008507DB" w:rsidP="008507DB">
      <w:pPr>
        <w:pStyle w:val="NoSpacing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NoSpacing"/>
        <w:numPr>
          <w:ilvl w:val="0"/>
          <w:numId w:val="34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:rsidR="008507DB" w:rsidRPr="006639B9" w:rsidRDefault="008507DB" w:rsidP="008507DB">
      <w:pPr>
        <w:pStyle w:val="NoSpacing"/>
        <w:numPr>
          <w:ilvl w:val="0"/>
          <w:numId w:val="34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ราคาทุนตัดจำหน่ายของหนี้สินทางการเงิน</w:t>
      </w:r>
    </w:p>
    <w:p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:rsidR="008507DB" w:rsidRPr="006639B9" w:rsidRDefault="008507DB" w:rsidP="008507DB">
      <w:pPr>
        <w:ind w:left="540"/>
        <w:rPr>
          <w:rFonts w:asciiTheme="majorBidi" w:hAnsiTheme="majorBidi" w:cstheme="majorBidi"/>
          <w:b/>
          <w:bCs/>
          <w:iCs/>
          <w:sz w:val="30"/>
          <w:szCs w:val="30"/>
        </w:rPr>
      </w:pPr>
      <w:r w:rsidRPr="006639B9">
        <w:rPr>
          <w:rFonts w:asciiTheme="majorBidi" w:hAnsiTheme="majorBidi" w:cstheme="majorBidi" w:hint="cs"/>
          <w:b/>
          <w:bCs/>
          <w:iCs/>
          <w:sz w:val="30"/>
          <w:szCs w:val="30"/>
          <w:cs/>
        </w:rPr>
        <w:t>นโยบายการบัญชีที่ถือปฏิบัติก่อนวันที่</w:t>
      </w:r>
      <w:r w:rsidRPr="006639B9">
        <w:rPr>
          <w:rFonts w:asciiTheme="majorBidi" w:hAnsiTheme="majorBidi" w:cstheme="majorBidi"/>
          <w:b/>
          <w:bCs/>
          <w:iCs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b/>
          <w:bCs/>
          <w:i/>
          <w:sz w:val="30"/>
          <w:szCs w:val="30"/>
        </w:rPr>
        <w:t>1</w:t>
      </w:r>
      <w:r w:rsidRPr="006639B9">
        <w:rPr>
          <w:rFonts w:asciiTheme="majorBidi" w:hAnsiTheme="majorBidi" w:cstheme="majorBidi"/>
          <w:b/>
          <w:bCs/>
          <w:iCs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 w:hint="cs"/>
          <w:b/>
          <w:bCs/>
          <w:iCs/>
          <w:sz w:val="30"/>
          <w:szCs w:val="30"/>
          <w:cs/>
        </w:rPr>
        <w:t>มกราคม</w:t>
      </w:r>
      <w:r w:rsidRPr="006639B9">
        <w:rPr>
          <w:rFonts w:asciiTheme="majorBidi" w:hAnsiTheme="majorBidi" w:cstheme="majorBidi"/>
          <w:b/>
          <w:bCs/>
          <w:iCs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b/>
          <w:bCs/>
          <w:i/>
          <w:sz w:val="30"/>
          <w:szCs w:val="30"/>
        </w:rPr>
        <w:t>2563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sz w:val="24"/>
          <w:szCs w:val="24"/>
        </w:rPr>
      </w:pPr>
    </w:p>
    <w:p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639B9">
        <w:rPr>
          <w:rFonts w:asciiTheme="majorBidi" w:hAnsiTheme="majorBidi" w:cstheme="majorBidi" w:hint="cs"/>
          <w:i/>
          <w:sz w:val="30"/>
          <w:szCs w:val="30"/>
          <w:cs/>
        </w:rPr>
        <w:t>ดอกเบี้ยรับรับรู้ในกำไรหรือขาดทุนในอัตราที่ระบุในสัญญา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639B9">
        <w:rPr>
          <w:rFonts w:asciiTheme="majorBidi" w:hAnsiTheme="majorBidi" w:cstheme="majorBidi" w:hint="cs"/>
          <w:i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</w:t>
      </w:r>
      <w:r w:rsidRPr="006639B9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 w:hint="cs"/>
          <w:i/>
          <w:sz w:val="30"/>
          <w:szCs w:val="30"/>
          <w:cs/>
        </w:rPr>
        <w:t>ยกเว้นในกรณีที่มีการบันทึกเป็นต้นทุนส่วนหนึ่งของสินทรัพย์</w:t>
      </w:r>
      <w:r w:rsidRPr="006639B9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 w:hint="cs"/>
          <w:i/>
          <w:sz w:val="30"/>
          <w:szCs w:val="30"/>
          <w:cs/>
        </w:rPr>
        <w:t>อันเป็นผลมาจากการใช้เวลายาวนานในการจัดหา</w:t>
      </w:r>
      <w:r w:rsidRPr="006639B9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 w:hint="cs"/>
          <w:i/>
          <w:sz w:val="30"/>
          <w:szCs w:val="30"/>
          <w:cs/>
        </w:rPr>
        <w:t>ก่อสร้าง</w:t>
      </w:r>
      <w:r w:rsidRPr="006639B9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 w:hint="cs"/>
          <w:i/>
          <w:sz w:val="30"/>
          <w:szCs w:val="30"/>
          <w:cs/>
        </w:rPr>
        <w:t>หรือการผลิตสินทรัพย์ดังกล่าวก่อนที่จะนำมาใช้เองหรือเพื่อขาย</w:t>
      </w:r>
    </w:p>
    <w:p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24"/>
          <w:szCs w:val="24"/>
        </w:rPr>
      </w:pPr>
      <w:r>
        <w:rPr>
          <w:rFonts w:asciiTheme="majorBidi" w:hAnsiTheme="majorBidi" w:cstheme="majorBidi"/>
          <w:i/>
          <w:sz w:val="24"/>
          <w:szCs w:val="24"/>
        </w:rPr>
        <w:br w:type="page"/>
      </w:r>
    </w:p>
    <w:p w:rsidR="008507DB" w:rsidRPr="006639B9" w:rsidRDefault="008507DB" w:rsidP="008507DB">
      <w:pPr>
        <w:pStyle w:val="Heading8"/>
        <w:numPr>
          <w:ilvl w:val="1"/>
          <w:numId w:val="21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ภาษีเงินได้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6639B9">
        <w:rPr>
          <w:rFonts w:asciiTheme="majorBidi" w:hAnsiTheme="majorBidi" w:cstheme="majorBidi"/>
          <w:b/>
          <w:bCs/>
          <w:i/>
          <w:iCs/>
        </w:rPr>
        <w:t xml:space="preserve"> 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:rsidR="008507DB" w:rsidRPr="006639B9" w:rsidRDefault="008507DB" w:rsidP="008507DB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 </w:t>
      </w:r>
      <w:r w:rsidRPr="006639B9">
        <w:rPr>
          <w:rFonts w:asciiTheme="majorBidi" w:hAnsiTheme="majorBidi" w:cstheme="majorBidi"/>
          <w:sz w:val="30"/>
          <w:szCs w:val="30"/>
          <w:cs/>
        </w:rPr>
        <w:br/>
        <w:t>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:rsidR="008507DB" w:rsidRPr="006639B9" w:rsidRDefault="008507DB" w:rsidP="008507DB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:rsidR="008507DB" w:rsidRPr="006639B9" w:rsidRDefault="008507DB" w:rsidP="008507DB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:rsidR="008507DB" w:rsidRDefault="008507DB" w:rsidP="008507DB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รวมถึงการตีความทางกฏหมายภาษี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ข้อมูลใหม่ๆ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อาจจะทำให้กลุ่มบริษัทเปลี่ยนการตัดสินใจโดยขึ้นอยู่กับความเพียงพอของภาษี เงินได้ค้างจ่ายที่มีอยู่  </w:t>
      </w:r>
      <w:r w:rsidRPr="006639B9">
        <w:rPr>
          <w:rFonts w:asciiTheme="majorBidi" w:hAnsiTheme="majorBidi" w:cstheme="majorBidi"/>
          <w:sz w:val="30"/>
          <w:szCs w:val="30"/>
          <w:cs/>
        </w:rPr>
        <w:br/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8507DB" w:rsidRPr="006639B9" w:rsidRDefault="008507DB" w:rsidP="008507DB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8507DB" w:rsidRPr="006639B9" w:rsidRDefault="008507DB" w:rsidP="008507DB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    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  <w:cs/>
        </w:rPr>
      </w:pPr>
    </w:p>
    <w:p w:rsidR="008507DB" w:rsidRPr="006639B9" w:rsidRDefault="008507DB" w:rsidP="008507DB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24"/>
          <w:szCs w:val="24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กำไรเพื่อเสียภาษีในอนาคตต้องพิจารณาถึงการกลับรายการผลแตกต่างชั่วคราวที่เกี่ยวข้อง ดังนั้นกำไรเพื่อเสียภาษีในอนาคตหลังปรับปรุงการกลับรายการ </w:t>
      </w:r>
      <w:r w:rsidRPr="006639B9">
        <w:rPr>
          <w:rFonts w:asciiTheme="majorBidi" w:hAnsiTheme="majorBidi" w:cstheme="majorBidi"/>
          <w:sz w:val="30"/>
          <w:szCs w:val="30"/>
          <w:cs/>
        </w:rPr>
        <w:br/>
        <w:t>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:rsidR="008507DB" w:rsidRPr="006639B9" w:rsidRDefault="008507DB" w:rsidP="008507DB">
      <w:pPr>
        <w:pStyle w:val="Heading8"/>
        <w:numPr>
          <w:ilvl w:val="1"/>
          <w:numId w:val="21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639B9">
        <w:rPr>
          <w:rFonts w:asciiTheme="majorBidi" w:hAnsiTheme="majorBidi" w:cstheme="majorBidi"/>
          <w:b/>
          <w:sz w:val="30"/>
          <w:szCs w:val="30"/>
          <w:cs/>
        </w:rPr>
        <w:t>แสดงกำไรต่อหุ้นขั้นพื้นฐานและปรับลดสำหรับหุ้นสามัญ กำไรต่อหุ้นขั้นพื้นฐานคำนวณโดยการหารกำไรหรือขาดทุนของผู้ถือหุ้นสามัญของบริษัท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 กำไรต่อหุ้นปรับลด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และปรับปรุงด้วยจำนวนหุ้นสามัญที่ซื้อคืน และผลกระทบของตราสารที่อาจเปลี่ยนเป็นหุ้นสามัญปรับลดทั้งหมด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2"/>
          <w:szCs w:val="22"/>
          <w:cs/>
        </w:rPr>
      </w:pPr>
    </w:p>
    <w:p w:rsidR="008507DB" w:rsidRPr="006639B9" w:rsidRDefault="008507DB" w:rsidP="008507DB">
      <w:pPr>
        <w:pStyle w:val="Heading8"/>
        <w:numPr>
          <w:ilvl w:val="1"/>
          <w:numId w:val="21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:rsidR="008507DB" w:rsidRPr="006639B9" w:rsidRDefault="008507DB" w:rsidP="008507DB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639B9">
        <w:rPr>
          <w:rFonts w:asciiTheme="majorBidi" w:hAnsiTheme="majorBidi" w:cstheme="majorBidi"/>
          <w:b/>
          <w:sz w:val="30"/>
          <w:szCs w:val="30"/>
          <w:cs/>
        </w:rPr>
        <w:t xml:space="preserve">บุคคลหรือกิจการที่เกี่ยวข้องกัน หมายถึง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2"/>
          <w:szCs w:val="22"/>
        </w:rPr>
      </w:pPr>
      <w:r>
        <w:rPr>
          <w:rFonts w:asciiTheme="majorBidi" w:hAnsiTheme="majorBidi" w:cstheme="majorBidi"/>
          <w:b/>
          <w:sz w:val="22"/>
          <w:szCs w:val="22"/>
        </w:rPr>
        <w:br w:type="page"/>
      </w:r>
    </w:p>
    <w:p w:rsidR="008507DB" w:rsidRPr="006639B9" w:rsidRDefault="008507DB" w:rsidP="008507DB">
      <w:pPr>
        <w:pStyle w:val="Heading8"/>
        <w:numPr>
          <w:ilvl w:val="1"/>
          <w:numId w:val="21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รายงานทางการเงินจำแนกตามส่วนงาน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:rsidR="008507DB" w:rsidRDefault="008507DB" w:rsidP="008507DB">
      <w:pPr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ผลการดำเนินงานของส่วนงานที่รายงานต่อผู้มีอำนาจตัดสินใจสูงสุดด้านการดำเนินงานของกลุ่มบริษัท 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ค่าใช้จ่ายในการขายและบริหารและต้นทุนทางการเงินรวมถึงรายการอื่นๆ </w:t>
      </w:r>
    </w:p>
    <w:p w:rsidR="008507DB" w:rsidRPr="006639B9" w:rsidRDefault="008507DB" w:rsidP="008507DB">
      <w:pPr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6639B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ผลกระทบจากการแพร่ระบาดของโรคติดเชื้อไวรัสโคโรนา </w:t>
      </w:r>
      <w:r w:rsidRPr="006639B9">
        <w:rPr>
          <w:rFonts w:asciiTheme="majorBidi" w:hAnsiTheme="majorBidi" w:cstheme="majorBidi"/>
          <w:b/>
          <w:bCs/>
          <w:sz w:val="30"/>
          <w:szCs w:val="30"/>
          <w:lang w:val="th-TH"/>
        </w:rPr>
        <w:t>2019 (C</w:t>
      </w:r>
      <w:r w:rsidRPr="006639B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OVID</w:t>
      </w:r>
      <w:r w:rsidRPr="006639B9">
        <w:rPr>
          <w:rFonts w:asciiTheme="majorBidi" w:hAnsiTheme="majorBidi" w:cstheme="majorBidi"/>
          <w:b/>
          <w:bCs/>
          <w:sz w:val="30"/>
          <w:szCs w:val="30"/>
          <w:lang w:val="th-TH"/>
        </w:rPr>
        <w:t>-19)</w:t>
      </w:r>
    </w:p>
    <w:p w:rsidR="008507DB" w:rsidRPr="006639B9" w:rsidRDefault="008507DB" w:rsidP="008507DB">
      <w:pPr>
        <w:spacing w:line="240" w:lineRule="auto"/>
        <w:ind w:left="518"/>
        <w:jc w:val="thaiDistribute"/>
        <w:rPr>
          <w:rFonts w:asciiTheme="majorBidi" w:hAnsiTheme="majorBidi" w:cstheme="majorBidi"/>
          <w:sz w:val="22"/>
          <w:szCs w:val="22"/>
          <w:shd w:val="clear" w:color="auto" w:fill="D9D9D9" w:themeFill="background1" w:themeFillShade="D9"/>
        </w:rPr>
      </w:pPr>
    </w:p>
    <w:p w:rsidR="008507DB" w:rsidRPr="006639B9" w:rsidRDefault="008507DB" w:rsidP="008507DB">
      <w:pPr>
        <w:spacing w:line="240" w:lineRule="auto"/>
        <w:ind w:left="518"/>
        <w:jc w:val="thaiDistribute"/>
        <w:rPr>
          <w:rFonts w:asciiTheme="majorBidi" w:hAnsiTheme="majorBidi"/>
          <w:sz w:val="30"/>
          <w:szCs w:val="30"/>
        </w:rPr>
      </w:pPr>
      <w:r w:rsidRPr="006639B9">
        <w:rPr>
          <w:rFonts w:asciiTheme="majorBidi" w:hAnsiTheme="majorBidi" w:hint="cs"/>
          <w:sz w:val="30"/>
          <w:szCs w:val="30"/>
          <w:cs/>
        </w:rPr>
        <w:t>ในช่วงต้นปี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</w:rPr>
        <w:t xml:space="preserve">2563 </w:t>
      </w:r>
      <w:r w:rsidRPr="006639B9">
        <w:rPr>
          <w:rFonts w:asciiTheme="majorBidi" w:hAnsiTheme="majorBidi" w:hint="cs"/>
          <w:sz w:val="30"/>
          <w:szCs w:val="30"/>
          <w:cs/>
        </w:rPr>
        <w:t>เกิดการแพร่ระบาดของโรคติดเชื้อไวรัสโคโรนา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</w:rPr>
        <w:t xml:space="preserve">2019 (COVID-19) </w:t>
      </w:r>
      <w:r w:rsidRPr="006639B9">
        <w:rPr>
          <w:rFonts w:asciiTheme="majorBidi" w:hAnsiTheme="majorBidi" w:hint="cs"/>
          <w:sz w:val="30"/>
          <w:szCs w:val="30"/>
          <w:cs/>
        </w:rPr>
        <w:t>ทำให้ประเทศไทยและหลายประเทศได้ประกาศมาตรการป้องกันหลายประการเพื่อป้องกันการแพร่ระบาดของโรค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เช่น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การสั่งให้มีการปิดสถานประกอบการหรือลดเวลาการประกอบกิจการเป็นการชั่วคราว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การให้มีระยะห่างทางสังคม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เป็นต้น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ซึ่งส่งผลกระทบอย่างมากต่อระบบเศรษฐกิจโลก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การผลิต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การกระจายสินค้าตลอดจนผลการดำเนินงานของหลายกิจการในวงกว้าง</w:t>
      </w:r>
    </w:p>
    <w:p w:rsidR="008507DB" w:rsidRPr="006639B9" w:rsidRDefault="008507DB" w:rsidP="008507DB">
      <w:pPr>
        <w:spacing w:line="240" w:lineRule="auto"/>
        <w:ind w:left="518"/>
        <w:jc w:val="thaiDistribute"/>
        <w:rPr>
          <w:rFonts w:asciiTheme="majorBidi" w:hAnsiTheme="majorBidi"/>
          <w:sz w:val="28"/>
          <w:szCs w:val="28"/>
        </w:rPr>
      </w:pPr>
    </w:p>
    <w:p w:rsidR="008507DB" w:rsidRPr="006639B9" w:rsidRDefault="008507DB" w:rsidP="008507DB">
      <w:pPr>
        <w:spacing w:line="240" w:lineRule="auto"/>
        <w:ind w:left="518"/>
        <w:jc w:val="thaiDistribute"/>
        <w:rPr>
          <w:rFonts w:asciiTheme="majorBidi" w:hAnsiTheme="majorBidi"/>
          <w:sz w:val="30"/>
          <w:szCs w:val="30"/>
        </w:rPr>
      </w:pPr>
      <w:r w:rsidRPr="006639B9">
        <w:rPr>
          <w:rFonts w:asciiTheme="majorBidi" w:hAnsiTheme="majorBidi" w:hint="cs"/>
          <w:sz w:val="30"/>
          <w:szCs w:val="30"/>
          <w:cs/>
        </w:rPr>
        <w:t>ทั้งนี้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ณ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วันที่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</w:rPr>
        <w:t xml:space="preserve">31 </w:t>
      </w:r>
      <w:r w:rsidRPr="006639B9">
        <w:rPr>
          <w:rFonts w:asciiTheme="majorBidi" w:hAnsiTheme="majorBidi" w:hint="cs"/>
          <w:sz w:val="30"/>
          <w:szCs w:val="30"/>
          <w:cs/>
        </w:rPr>
        <w:t>ธันวาคม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</w:rPr>
        <w:t xml:space="preserve">2563 </w:t>
      </w:r>
      <w:r w:rsidRPr="006639B9">
        <w:rPr>
          <w:rFonts w:asciiTheme="majorBidi" w:hAnsiTheme="majorBidi" w:hint="cs"/>
          <w:sz w:val="30"/>
          <w:szCs w:val="30"/>
          <w:cs/>
        </w:rPr>
        <w:t>สถานการณ์ของการแพร่ระบาดดังกล่าวยังไม่สิ้นสุด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ทำให้เกิดความไม่แน่นอนในการประมาณการผลกระทบที่คาดว่าจะเกิดขึ้น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กลุ่มบริษัทจึงเลือกปฏิบัติตามแนวปฏิบัติทางการบัญชี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เรื่อง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โคโรนา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</w:rPr>
        <w:t xml:space="preserve">2019 (COVID-19) </w:t>
      </w:r>
      <w:r w:rsidRPr="006639B9">
        <w:rPr>
          <w:rFonts w:asciiTheme="majorBidi" w:hAnsiTheme="majorBidi" w:hint="cs"/>
          <w:sz w:val="30"/>
          <w:szCs w:val="30"/>
          <w:cs/>
        </w:rPr>
        <w:t>ในเรื่องดังต่อไปนี้</w:t>
      </w:r>
    </w:p>
    <w:p w:rsidR="008507DB" w:rsidRPr="006639B9" w:rsidRDefault="008507DB" w:rsidP="008507DB">
      <w:pPr>
        <w:pStyle w:val="AccountingPolicy"/>
        <w:tabs>
          <w:tab w:val="left" w:pos="-6210"/>
        </w:tabs>
        <w:ind w:left="540" w:firstLine="0"/>
        <w:jc w:val="thaiDistribute"/>
        <w:rPr>
          <w:rFonts w:asciiTheme="majorBidi" w:hAnsiTheme="majorBidi" w:cstheme="majorBidi"/>
          <w:color w:val="auto"/>
          <w:sz w:val="28"/>
          <w:szCs w:val="28"/>
          <w:lang w:bidi="th-TH"/>
        </w:rPr>
      </w:pPr>
    </w:p>
    <w:p w:rsidR="008507DB" w:rsidRPr="006639B9" w:rsidRDefault="008507DB" w:rsidP="008507DB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</w:t>
      </w: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6639B9">
        <w:rPr>
          <w:rFonts w:ascii="Angsana New" w:hAnsi="Angsana New" w:hint="cs"/>
          <w:sz w:val="30"/>
          <w:szCs w:val="30"/>
          <w:cs/>
        </w:rPr>
        <w:t>กลุ่มบริษัทพิจารณาการด้อยค่าของลูกหนี้การค้าและสินทรัพย์ที่เกิดจากสัญญาตามวิธีการอย่างง่าย</w:t>
      </w:r>
      <w:r w:rsidRPr="006639B9">
        <w:rPr>
          <w:rFonts w:ascii="Angsana New" w:hAnsi="Angsana New"/>
          <w:sz w:val="30"/>
          <w:szCs w:val="30"/>
          <w:cs/>
        </w:rPr>
        <w:t xml:space="preserve"> (</w:t>
      </w:r>
      <w:r w:rsidRPr="006639B9">
        <w:rPr>
          <w:rFonts w:ascii="Angsana New" w:hAnsi="Angsana New"/>
          <w:sz w:val="30"/>
          <w:szCs w:val="30"/>
        </w:rPr>
        <w:t xml:space="preserve">Simplified approach) </w:t>
      </w:r>
      <w:r w:rsidRPr="006639B9">
        <w:rPr>
          <w:rFonts w:ascii="Angsana New" w:hAnsi="Angsana New" w:hint="cs"/>
          <w:sz w:val="30"/>
          <w:szCs w:val="30"/>
          <w:cs/>
        </w:rPr>
        <w:t>โดยใช้ข้อมูลผลขาดทุนด้านเครดิตในอดีตมาพิจารณาอัตราการสูญเสีย</w:t>
      </w:r>
      <w:r w:rsidRPr="006639B9">
        <w:rPr>
          <w:rFonts w:ascii="Angsana New" w:hAnsi="Angsana New"/>
          <w:sz w:val="30"/>
          <w:szCs w:val="30"/>
          <w:cs/>
        </w:rPr>
        <w:t xml:space="preserve"> (</w:t>
      </w:r>
      <w:r w:rsidRPr="006639B9">
        <w:rPr>
          <w:rFonts w:ascii="Angsana New" w:hAnsi="Angsana New"/>
          <w:sz w:val="30"/>
          <w:szCs w:val="30"/>
        </w:rPr>
        <w:t xml:space="preserve">loss rate) </w:t>
      </w:r>
      <w:r w:rsidRPr="006639B9">
        <w:rPr>
          <w:rFonts w:ascii="Angsana New" w:hAnsi="Angsana New" w:hint="cs"/>
          <w:sz w:val="30"/>
          <w:szCs w:val="30"/>
          <w:cs/>
        </w:rPr>
        <w:t>และไม่นำข้อมูลที่มีการคาดการณ์ในอนาคต</w:t>
      </w:r>
      <w:r w:rsidRPr="006639B9">
        <w:rPr>
          <w:rFonts w:ascii="Angsana New" w:hAnsi="Angsana New"/>
          <w:sz w:val="30"/>
          <w:szCs w:val="30"/>
          <w:cs/>
        </w:rPr>
        <w:t xml:space="preserve"> (</w:t>
      </w:r>
      <w:r w:rsidRPr="006639B9">
        <w:rPr>
          <w:rFonts w:ascii="Angsana New" w:hAnsi="Angsana New"/>
          <w:sz w:val="30"/>
          <w:szCs w:val="30"/>
        </w:rPr>
        <w:t xml:space="preserve">Forward-looking information) </w:t>
      </w:r>
      <w:r w:rsidRPr="006639B9">
        <w:rPr>
          <w:rFonts w:ascii="Angsana New" w:hAnsi="Angsana New" w:hint="cs"/>
          <w:sz w:val="30"/>
          <w:szCs w:val="30"/>
          <w:cs/>
        </w:rPr>
        <w:t>มาพิจารณา</w:t>
      </w: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  <w:shd w:val="clear" w:color="auto" w:fill="D9D9D9" w:themeFill="background1" w:themeFillShade="D9"/>
        </w:rPr>
      </w:pPr>
    </w:p>
    <w:p w:rsidR="008507DB" w:rsidRPr="006639B9" w:rsidRDefault="008507DB" w:rsidP="008507D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6639B9">
        <w:rPr>
          <w:rFonts w:ascii="Angsana New" w:hAnsi="Angsana New" w:hint="cs"/>
          <w:i/>
          <w:iCs/>
          <w:sz w:val="30"/>
          <w:szCs w:val="30"/>
          <w:cs/>
        </w:rPr>
        <w:t>การวัดมูลค่ายุติธรรม</w:t>
      </w: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6639B9">
        <w:rPr>
          <w:rFonts w:ascii="Angsana New" w:hAnsi="Angsana New"/>
          <w:sz w:val="30"/>
          <w:szCs w:val="30"/>
          <w:cs/>
        </w:rPr>
        <w:t>กลุ่มบริษัทเลือกวัดมูลค่ายุติธรรมของเงินลงทุนในตราสารทุนที่ไม่อยู่ในความต้องการของตลาด</w:t>
      </w:r>
      <w:r w:rsidRPr="006639B9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Pr="006639B9">
        <w:rPr>
          <w:rFonts w:ascii="Angsana New" w:hAnsi="Angsana New"/>
          <w:sz w:val="30"/>
          <w:szCs w:val="30"/>
        </w:rPr>
        <w:t xml:space="preserve">31 </w:t>
      </w:r>
      <w:r w:rsidRPr="006639B9">
        <w:rPr>
          <w:rFonts w:ascii="Angsana New" w:hAnsi="Angsana New" w:hint="cs"/>
          <w:sz w:val="30"/>
          <w:szCs w:val="30"/>
          <w:cs/>
        </w:rPr>
        <w:t>ธันวาคม</w:t>
      </w:r>
      <w:r w:rsidRPr="006639B9">
        <w:rPr>
          <w:rFonts w:ascii="Angsana New" w:hAnsi="Angsana New"/>
          <w:sz w:val="30"/>
          <w:szCs w:val="30"/>
          <w:cs/>
        </w:rPr>
        <w:t xml:space="preserve"> </w:t>
      </w:r>
      <w:r w:rsidRPr="006639B9">
        <w:rPr>
          <w:rFonts w:ascii="Angsana New" w:hAnsi="Angsana New"/>
          <w:sz w:val="30"/>
          <w:szCs w:val="30"/>
        </w:rPr>
        <w:t xml:space="preserve">2563 </w:t>
      </w:r>
      <w:r w:rsidRPr="006639B9">
        <w:rPr>
          <w:rFonts w:ascii="Angsana New" w:hAnsi="Angsana New"/>
          <w:sz w:val="30"/>
          <w:szCs w:val="30"/>
          <w:cs/>
        </w:rPr>
        <w:t xml:space="preserve">ด้วยมูลค่ายุติธรรม ณ วันที่ </w:t>
      </w:r>
      <w:r w:rsidRPr="006639B9">
        <w:rPr>
          <w:rFonts w:ascii="Angsana New" w:hAnsi="Angsana New"/>
          <w:sz w:val="30"/>
          <w:szCs w:val="30"/>
        </w:rPr>
        <w:t>1</w:t>
      </w:r>
      <w:r w:rsidRPr="006639B9">
        <w:rPr>
          <w:rFonts w:ascii="Angsana New" w:hAnsi="Angsana New"/>
          <w:sz w:val="30"/>
          <w:szCs w:val="30"/>
          <w:cs/>
        </w:rPr>
        <w:t xml:space="preserve"> มกราคม </w:t>
      </w:r>
      <w:r w:rsidRPr="006639B9">
        <w:rPr>
          <w:rFonts w:ascii="Angsana New" w:hAnsi="Angsana New"/>
          <w:sz w:val="30"/>
          <w:szCs w:val="30"/>
        </w:rPr>
        <w:t>2563</w:t>
      </w: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6639B9">
        <w:rPr>
          <w:rFonts w:ascii="Angsana New" w:hAnsi="Angsana New"/>
          <w:sz w:val="30"/>
          <w:szCs w:val="30"/>
          <w:cs/>
        </w:rPr>
        <w:t>กลุ่มบริษัท</w:t>
      </w:r>
      <w:r w:rsidRPr="006639B9">
        <w:rPr>
          <w:rFonts w:ascii="Angsana New" w:hAnsi="Angsana New" w:hint="cs"/>
          <w:sz w:val="30"/>
          <w:szCs w:val="30"/>
          <w:cs/>
        </w:rPr>
        <w:t>เลือกไม่นำสถานการณ์</w:t>
      </w:r>
      <w:r w:rsidRPr="006639B9">
        <w:rPr>
          <w:rFonts w:ascii="Angsana New" w:hAnsi="Angsana New"/>
          <w:sz w:val="30"/>
          <w:szCs w:val="30"/>
          <w:cs/>
        </w:rPr>
        <w:t xml:space="preserve"> </w:t>
      </w:r>
      <w:r w:rsidRPr="006639B9">
        <w:rPr>
          <w:rFonts w:ascii="Angsana New" w:hAnsi="Angsana New"/>
          <w:sz w:val="30"/>
          <w:szCs w:val="30"/>
        </w:rPr>
        <w:t>COVID-19</w:t>
      </w:r>
      <w:r w:rsidRPr="006639B9">
        <w:rPr>
          <w:rFonts w:ascii="Angsana New" w:hAnsi="Angsana New"/>
          <w:sz w:val="30"/>
          <w:szCs w:val="30"/>
          <w:cs/>
        </w:rPr>
        <w:t xml:space="preserve"> </w:t>
      </w:r>
      <w:r w:rsidRPr="006639B9">
        <w:rPr>
          <w:rFonts w:ascii="Angsana New" w:hAnsi="Angsana New" w:hint="cs"/>
          <w:sz w:val="30"/>
          <w:szCs w:val="30"/>
          <w:cs/>
        </w:rPr>
        <w:t xml:space="preserve">ที่อาจจะกระทบต่อการวัดมูลค่ายุติธรรมของที่ดิน </w:t>
      </w:r>
      <w:r w:rsidRPr="006639B9">
        <w:rPr>
          <w:rFonts w:ascii="Angsana New" w:hAnsi="Angsana New"/>
          <w:sz w:val="30"/>
          <w:szCs w:val="30"/>
          <w:cs/>
        </w:rPr>
        <w:t>กลุ่มบริษัท</w:t>
      </w:r>
      <w:r w:rsidRPr="006639B9">
        <w:rPr>
          <w:rFonts w:ascii="Angsana New" w:hAnsi="Angsana New" w:hint="cs"/>
          <w:sz w:val="30"/>
          <w:szCs w:val="30"/>
          <w:cs/>
        </w:rPr>
        <w:t>จึงใช้ราคาประเมินที่ผู้ประเมินราคาได้ประเมินล่าสุดเป็นมูลค่ายุติธรรม</w:t>
      </w:r>
    </w:p>
    <w:p w:rsidR="008507DB" w:rsidRPr="006639B9" w:rsidRDefault="008507DB" w:rsidP="008507D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6639B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:rsidR="008507DB" w:rsidRPr="006639B9" w:rsidRDefault="008507DB" w:rsidP="008507DB">
      <w:pPr>
        <w:pStyle w:val="a"/>
        <w:tabs>
          <w:tab w:val="left" w:pos="540"/>
        </w:tabs>
        <w:ind w:left="540"/>
        <w:jc w:val="both"/>
        <w:rPr>
          <w:rFonts w:asciiTheme="majorBidi" w:hAnsiTheme="majorBidi" w:cstheme="majorBidi"/>
          <w:lang w:val="en-US"/>
        </w:rPr>
      </w:pPr>
    </w:p>
    <w:p w:rsidR="008507DB" w:rsidRPr="006639B9" w:rsidRDefault="008507DB" w:rsidP="008507DB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639B9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:rsidR="008507DB" w:rsidRPr="006639B9" w:rsidRDefault="008507DB" w:rsidP="008507DB">
      <w:pPr>
        <w:ind w:left="540" w:right="-108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4050"/>
      </w:tblGrid>
      <w:tr w:rsidR="008507DB" w:rsidRPr="006639B9" w:rsidTr="009E66BF">
        <w:trPr>
          <w:cantSplit/>
          <w:trHeight w:val="20"/>
          <w:tblHeader/>
        </w:trPr>
        <w:tc>
          <w:tcPr>
            <w:tcW w:w="3150" w:type="dxa"/>
          </w:tcPr>
          <w:p w:rsidR="008507DB" w:rsidRPr="006639B9" w:rsidRDefault="008507DB" w:rsidP="009E66BF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ชื่อบุคคลหรือกิจการ</w:t>
            </w:r>
          </w:p>
          <w:p w:rsidR="008507DB" w:rsidRPr="006639B9" w:rsidRDefault="008507DB" w:rsidP="009E66BF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8507DB" w:rsidRPr="006639B9" w:rsidRDefault="008507DB" w:rsidP="009E66BF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8507DB" w:rsidRPr="006639B9" w:rsidRDefault="008507DB" w:rsidP="009E66BF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50" w:type="dxa"/>
          </w:tcPr>
          <w:p w:rsidR="008507DB" w:rsidRPr="006639B9" w:rsidRDefault="008507DB" w:rsidP="009E66BF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507DB" w:rsidRPr="006639B9" w:rsidTr="009E66BF">
        <w:trPr>
          <w:cantSplit/>
          <w:trHeight w:val="20"/>
        </w:trPr>
        <w:tc>
          <w:tcPr>
            <w:tcW w:w="3150" w:type="dxa"/>
          </w:tcPr>
          <w:p w:rsidR="008507DB" w:rsidRPr="006639B9" w:rsidRDefault="008507DB" w:rsidP="009E66BF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คุณสุรเดช ทวีแสงสกุลไทย</w:t>
            </w:r>
          </w:p>
        </w:tc>
        <w:tc>
          <w:tcPr>
            <w:tcW w:w="1440" w:type="dxa"/>
          </w:tcPr>
          <w:p w:rsidR="008507DB" w:rsidRPr="006639B9" w:rsidRDefault="008507DB" w:rsidP="009E66BF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8507DB" w:rsidRPr="006639B9" w:rsidRDefault="008507DB" w:rsidP="009E66BF">
            <w:pPr>
              <w:tabs>
                <w:tab w:val="clear" w:pos="227"/>
              </w:tabs>
              <w:ind w:left="-108" w:right="-18" w:firstLine="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เป็นผู้ถือหุ้นรายใหญ่ และกรรมการบริษัท </w:t>
            </w:r>
          </w:p>
        </w:tc>
      </w:tr>
      <w:tr w:rsidR="008507DB" w:rsidRPr="006639B9" w:rsidTr="009E66BF">
        <w:trPr>
          <w:cantSplit/>
          <w:trHeight w:val="20"/>
        </w:trPr>
        <w:tc>
          <w:tcPr>
            <w:tcW w:w="3150" w:type="dxa"/>
          </w:tcPr>
          <w:p w:rsidR="008507DB" w:rsidRPr="006639B9" w:rsidRDefault="008507DB" w:rsidP="009E66BF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สมาชิกในตระกูลทวีแสงสกุลไทย</w:t>
            </w:r>
          </w:p>
        </w:tc>
        <w:tc>
          <w:tcPr>
            <w:tcW w:w="1440" w:type="dxa"/>
          </w:tcPr>
          <w:p w:rsidR="008507DB" w:rsidRPr="006639B9" w:rsidRDefault="008507DB" w:rsidP="009E66BF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8507DB" w:rsidRPr="006639B9" w:rsidRDefault="008507DB" w:rsidP="009E66BF">
            <w:pPr>
              <w:tabs>
                <w:tab w:val="clear" w:pos="227"/>
              </w:tabs>
              <w:ind w:left="16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เป็นผู้ถือหุ้นรายใหญ่ ถือหุ้นรวมกันร้อยละ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44.17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ในบริษัท และเป็นบุคคลที่มีอำนาจและความรับผิดชอบการวางแผน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ของกิจการไม่ว่าทางตรงหรือทางอ้อมทั้งนี้ รวมถึงกรรมการของกลุ่มบริษัท (ไม่ว่าจะทำหน้าที่ใน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ระดับบริหารหรือไม่)</w:t>
            </w:r>
          </w:p>
        </w:tc>
      </w:tr>
      <w:tr w:rsidR="008507DB" w:rsidRPr="006639B9" w:rsidTr="009E66BF">
        <w:trPr>
          <w:cantSplit/>
          <w:trHeight w:val="20"/>
        </w:trPr>
        <w:tc>
          <w:tcPr>
            <w:tcW w:w="3150" w:type="dxa"/>
          </w:tcPr>
          <w:p w:rsidR="008507DB" w:rsidRPr="006639B9" w:rsidRDefault="008507DB" w:rsidP="009E66BF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ช. ทวี เทอร์โมเทค จำกัด</w:t>
            </w:r>
          </w:p>
        </w:tc>
        <w:tc>
          <w:tcPr>
            <w:tcW w:w="1440" w:type="dxa"/>
          </w:tcPr>
          <w:p w:rsidR="008507DB" w:rsidRPr="006639B9" w:rsidRDefault="008507DB" w:rsidP="009E66BF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8507DB" w:rsidRPr="006639B9" w:rsidRDefault="008507DB" w:rsidP="009E66BF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และ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หรือมีกรรมการร่วมกัน</w:t>
            </w:r>
          </w:p>
        </w:tc>
      </w:tr>
      <w:tr w:rsidR="008507DB" w:rsidRPr="006639B9" w:rsidTr="009E66BF">
        <w:trPr>
          <w:cantSplit/>
          <w:trHeight w:val="20"/>
        </w:trPr>
        <w:tc>
          <w:tcPr>
            <w:tcW w:w="3150" w:type="dxa"/>
          </w:tcPr>
          <w:p w:rsidR="008507DB" w:rsidRPr="006639B9" w:rsidRDefault="008507DB" w:rsidP="009E66BF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อมรรัตนโกสินทร์ จำกัด</w:t>
            </w:r>
          </w:p>
        </w:tc>
        <w:tc>
          <w:tcPr>
            <w:tcW w:w="1440" w:type="dxa"/>
          </w:tcPr>
          <w:p w:rsidR="008507DB" w:rsidRPr="006639B9" w:rsidRDefault="008507DB" w:rsidP="009E66BF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8507DB" w:rsidRPr="006639B9" w:rsidRDefault="008507DB" w:rsidP="009E66BF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และ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หรือมีกรรมการร่วมกัน</w:t>
            </w:r>
          </w:p>
        </w:tc>
      </w:tr>
      <w:tr w:rsidR="008507DB" w:rsidRPr="006639B9" w:rsidTr="009E66BF">
        <w:trPr>
          <w:cantSplit/>
          <w:trHeight w:val="335"/>
        </w:trPr>
        <w:tc>
          <w:tcPr>
            <w:tcW w:w="3150" w:type="dxa"/>
          </w:tcPr>
          <w:p w:rsidR="008507DB" w:rsidRPr="006639B9" w:rsidRDefault="008507DB" w:rsidP="009E66BF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เคแอลอาร์ที จำกัด</w:t>
            </w:r>
          </w:p>
        </w:tc>
        <w:tc>
          <w:tcPr>
            <w:tcW w:w="1440" w:type="dxa"/>
          </w:tcPr>
          <w:p w:rsidR="008507DB" w:rsidRPr="006639B9" w:rsidRDefault="008507DB" w:rsidP="009E66BF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8507DB" w:rsidRPr="006639B9" w:rsidRDefault="008507DB" w:rsidP="009E66BF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เป็นบริษัทร่วม และ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หรือมีกรรมการร่วมกัน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</w:tr>
      <w:tr w:rsidR="008507DB" w:rsidRPr="006639B9" w:rsidTr="009E66BF">
        <w:trPr>
          <w:cantSplit/>
          <w:trHeight w:val="20"/>
        </w:trPr>
        <w:tc>
          <w:tcPr>
            <w:tcW w:w="3150" w:type="dxa"/>
          </w:tcPr>
          <w:p w:rsidR="008507DB" w:rsidRPr="006639B9" w:rsidRDefault="008507DB" w:rsidP="009E66BF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กิจการร่วมค้าเจวีซีซี</w:t>
            </w:r>
          </w:p>
        </w:tc>
        <w:tc>
          <w:tcPr>
            <w:tcW w:w="1440" w:type="dxa"/>
          </w:tcPr>
          <w:p w:rsidR="008507DB" w:rsidRPr="006639B9" w:rsidRDefault="008507DB" w:rsidP="009E66BF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8507DB" w:rsidRPr="006639B9" w:rsidRDefault="008507DB" w:rsidP="009E66BF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เป็นการดำเนินงานร่วมกัน</w:t>
            </w:r>
          </w:p>
        </w:tc>
      </w:tr>
      <w:tr w:rsidR="008507DB" w:rsidRPr="006639B9" w:rsidTr="009E66BF">
        <w:trPr>
          <w:cantSplit/>
          <w:trHeight w:val="20"/>
        </w:trPr>
        <w:tc>
          <w:tcPr>
            <w:tcW w:w="3150" w:type="dxa"/>
          </w:tcPr>
          <w:p w:rsidR="008507DB" w:rsidRPr="006639B9" w:rsidRDefault="008507DB" w:rsidP="009E66BF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กิจการร่วมค้าเลคิเซ่ แอนด์ ช. ทวี</w:t>
            </w:r>
          </w:p>
        </w:tc>
        <w:tc>
          <w:tcPr>
            <w:tcW w:w="1440" w:type="dxa"/>
          </w:tcPr>
          <w:p w:rsidR="008507DB" w:rsidRPr="006639B9" w:rsidRDefault="008507DB" w:rsidP="009E66BF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8507DB" w:rsidRPr="006639B9" w:rsidRDefault="008507DB" w:rsidP="009E66BF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เป็นการดำเนินงานร่วมกัน (ปัจจุบันไม่มีการดำเนินธุรกิจแล้วและอยู่ในระหว่างการขออนุมัติปิดกิจการ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507DB" w:rsidRPr="006639B9" w:rsidTr="009E66BF">
        <w:trPr>
          <w:cantSplit/>
          <w:trHeight w:val="20"/>
        </w:trPr>
        <w:tc>
          <w:tcPr>
            <w:tcW w:w="3150" w:type="dxa"/>
          </w:tcPr>
          <w:p w:rsidR="008507DB" w:rsidRPr="006639B9" w:rsidRDefault="008507DB" w:rsidP="009E66BF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กิจการร่วมค้าเจวีซีเคเค</w:t>
            </w:r>
          </w:p>
        </w:tc>
        <w:tc>
          <w:tcPr>
            <w:tcW w:w="1440" w:type="dxa"/>
          </w:tcPr>
          <w:p w:rsidR="008507DB" w:rsidRPr="006639B9" w:rsidRDefault="008507DB" w:rsidP="009E66BF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8507DB" w:rsidRPr="006639B9" w:rsidRDefault="008507DB" w:rsidP="009E66BF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เป็นการดำเนินงานร่วมกัน (ปัจจุบันไม่มีการดำเนินธุรกิจแล้วและอยู่ในระหว่างการขออนุมัติปิดกิจการ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507DB" w:rsidRPr="006639B9" w:rsidTr="009E66BF">
        <w:trPr>
          <w:cantSplit/>
          <w:trHeight w:val="20"/>
        </w:trPr>
        <w:tc>
          <w:tcPr>
            <w:tcW w:w="3150" w:type="dxa"/>
          </w:tcPr>
          <w:p w:rsidR="008507DB" w:rsidRPr="006639B9" w:rsidRDefault="008507DB" w:rsidP="009E66BF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กิจการร่วมค้าเจวีโอพีวี</w:t>
            </w:r>
          </w:p>
        </w:tc>
        <w:tc>
          <w:tcPr>
            <w:tcW w:w="1440" w:type="dxa"/>
          </w:tcPr>
          <w:p w:rsidR="008507DB" w:rsidRPr="006639B9" w:rsidRDefault="008507DB" w:rsidP="009E66BF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8507DB" w:rsidRPr="006639B9" w:rsidRDefault="008507DB" w:rsidP="009E66BF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เป็นการดำเนินงานร่วมกัน</w:t>
            </w:r>
          </w:p>
        </w:tc>
      </w:tr>
      <w:tr w:rsidR="008507DB" w:rsidRPr="006639B9" w:rsidTr="009E66BF">
        <w:trPr>
          <w:cantSplit/>
          <w:trHeight w:val="20"/>
        </w:trPr>
        <w:tc>
          <w:tcPr>
            <w:tcW w:w="3150" w:type="dxa"/>
          </w:tcPr>
          <w:p w:rsidR="008507DB" w:rsidRPr="006639B9" w:rsidRDefault="008507DB" w:rsidP="009E66BF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กิจการร่วมค้าซีเคเคเอ็ม</w:t>
            </w:r>
          </w:p>
        </w:tc>
        <w:tc>
          <w:tcPr>
            <w:tcW w:w="1440" w:type="dxa"/>
          </w:tcPr>
          <w:p w:rsidR="008507DB" w:rsidRPr="006639B9" w:rsidRDefault="008507DB" w:rsidP="009E66BF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8507DB" w:rsidRPr="006639B9" w:rsidRDefault="008507DB" w:rsidP="009E66BF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เป็นการดำเนินงานร่วมกัน</w:t>
            </w:r>
          </w:p>
        </w:tc>
      </w:tr>
      <w:tr w:rsidR="008507DB" w:rsidRPr="006639B9" w:rsidTr="009E66BF">
        <w:trPr>
          <w:cantSplit/>
          <w:trHeight w:val="20"/>
        </w:trPr>
        <w:tc>
          <w:tcPr>
            <w:tcW w:w="3150" w:type="dxa"/>
          </w:tcPr>
          <w:p w:rsidR="008507DB" w:rsidRPr="006639B9" w:rsidRDefault="008507DB" w:rsidP="009E66BF">
            <w:pPr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กิจการร่วมค้ากลุ่มร่วมทำงาน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SCN-CHO</w:t>
            </w:r>
          </w:p>
        </w:tc>
        <w:tc>
          <w:tcPr>
            <w:tcW w:w="1440" w:type="dxa"/>
          </w:tcPr>
          <w:p w:rsidR="008507DB" w:rsidRPr="006639B9" w:rsidRDefault="008507DB" w:rsidP="009E66BF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8507DB" w:rsidRPr="006639B9" w:rsidRDefault="008507DB" w:rsidP="009E66BF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การร่วมงานระหว่างบริษัท และผู้ร่วมดำเนินงานอื่น และมีผู้บริหารของบริษัทเป็นกรรมการ </w:t>
            </w:r>
          </w:p>
        </w:tc>
      </w:tr>
      <w:tr w:rsidR="008507DB" w:rsidRPr="006639B9" w:rsidTr="009E66BF">
        <w:trPr>
          <w:cantSplit/>
          <w:trHeight w:val="20"/>
        </w:trPr>
        <w:tc>
          <w:tcPr>
            <w:tcW w:w="3150" w:type="dxa"/>
          </w:tcPr>
          <w:p w:rsidR="008507DB" w:rsidRPr="006639B9" w:rsidRDefault="008507DB" w:rsidP="009E66BF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ทวีแสงไทย จำกัด</w:t>
            </w:r>
          </w:p>
        </w:tc>
        <w:tc>
          <w:tcPr>
            <w:tcW w:w="1440" w:type="dxa"/>
          </w:tcPr>
          <w:p w:rsidR="008507DB" w:rsidRPr="006639B9" w:rsidRDefault="008507DB" w:rsidP="009E66BF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8507DB" w:rsidRPr="006639B9" w:rsidRDefault="008507DB" w:rsidP="009E66BF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เป็นบริษัทที่เกี่ยวข้องกัน ถือหุ้นโดยผู้ถือหุ้น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รายใหญ่ และมีกรรมการร่วมกัน</w:t>
            </w:r>
          </w:p>
        </w:tc>
      </w:tr>
      <w:tr w:rsidR="008507DB" w:rsidRPr="006639B9" w:rsidTr="009E66BF">
        <w:trPr>
          <w:cantSplit/>
          <w:trHeight w:val="20"/>
        </w:trPr>
        <w:tc>
          <w:tcPr>
            <w:tcW w:w="3150" w:type="dxa"/>
          </w:tcPr>
          <w:p w:rsidR="008507DB" w:rsidRPr="006639B9" w:rsidRDefault="008507DB" w:rsidP="009E66BF">
            <w:pPr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บางกอก ซีทีวี. อินเตอร์เทรด จำกัด</w:t>
            </w:r>
          </w:p>
        </w:tc>
        <w:tc>
          <w:tcPr>
            <w:tcW w:w="1440" w:type="dxa"/>
          </w:tcPr>
          <w:p w:rsidR="008507DB" w:rsidRPr="006639B9" w:rsidRDefault="008507DB" w:rsidP="009E66BF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8507DB" w:rsidRPr="006639B9" w:rsidRDefault="008507DB" w:rsidP="009E66BF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เป็นบริษัทที่เกี่ยวข้องกัน ถือหุ้นโดยผู้ถือหุ้น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รายใหญ่ และมีกรรมการร่วมกัน</w:t>
            </w:r>
          </w:p>
        </w:tc>
      </w:tr>
      <w:tr w:rsidR="008507DB" w:rsidRPr="006639B9" w:rsidTr="009E66BF">
        <w:trPr>
          <w:cantSplit/>
          <w:trHeight w:val="20"/>
        </w:trPr>
        <w:tc>
          <w:tcPr>
            <w:tcW w:w="3150" w:type="dxa"/>
          </w:tcPr>
          <w:p w:rsidR="008507DB" w:rsidRPr="006639B9" w:rsidRDefault="008507DB" w:rsidP="009E66BF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 xml:space="preserve">บริษัท ขอนแก่น ช. ทวี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(1993)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:rsidR="008507DB" w:rsidRPr="006639B9" w:rsidRDefault="008507DB" w:rsidP="009E66BF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8507DB" w:rsidRPr="006639B9" w:rsidRDefault="008507DB" w:rsidP="009E66BF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เป็นบริษัทที่เกี่ยวข้องกัน ถือหุ้นโดยผู้ถือหุ้น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รายใหญ่ และมีกรรมการร่วมกัน</w:t>
            </w:r>
          </w:p>
        </w:tc>
      </w:tr>
      <w:tr w:rsidR="008507DB" w:rsidRPr="006639B9" w:rsidTr="009E66BF">
        <w:trPr>
          <w:cantSplit/>
          <w:trHeight w:val="20"/>
        </w:trPr>
        <w:tc>
          <w:tcPr>
            <w:tcW w:w="3150" w:type="dxa"/>
          </w:tcPr>
          <w:p w:rsidR="008507DB" w:rsidRPr="006639B9" w:rsidRDefault="008507DB" w:rsidP="009E66BF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เอพีเอส มัลติ-เทรด จำกัด</w:t>
            </w:r>
          </w:p>
        </w:tc>
        <w:tc>
          <w:tcPr>
            <w:tcW w:w="1440" w:type="dxa"/>
          </w:tcPr>
          <w:p w:rsidR="008507DB" w:rsidRPr="006639B9" w:rsidRDefault="008507DB" w:rsidP="009E66BF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8507DB" w:rsidRPr="006639B9" w:rsidRDefault="008507DB" w:rsidP="009E66BF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เป็นบริษัทที่เกี่ยวข้องกัน ถือหุ้นโดยผู้ถือหุ้น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รายใหญ่ และมีกรรมการร่วมกัน</w:t>
            </w:r>
          </w:p>
        </w:tc>
      </w:tr>
      <w:tr w:rsidR="008507DB" w:rsidRPr="006639B9" w:rsidTr="009E66BF">
        <w:trPr>
          <w:cantSplit/>
          <w:trHeight w:val="407"/>
        </w:trPr>
        <w:tc>
          <w:tcPr>
            <w:tcW w:w="3150" w:type="dxa"/>
          </w:tcPr>
          <w:p w:rsidR="008507DB" w:rsidRPr="006639B9" w:rsidRDefault="008507DB" w:rsidP="009E66BF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โอเจ ดีเวลอปเมนท์ จำกัด</w:t>
            </w:r>
          </w:p>
        </w:tc>
        <w:tc>
          <w:tcPr>
            <w:tcW w:w="1440" w:type="dxa"/>
          </w:tcPr>
          <w:p w:rsidR="008507DB" w:rsidRPr="006639B9" w:rsidRDefault="008507DB" w:rsidP="009E66BF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8507DB" w:rsidRPr="006639B9" w:rsidRDefault="008507DB" w:rsidP="009E66BF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เป็นบริษัทที่เกี่ยวข้องกัน ถือหุ้นโดยผู้ถือหุ้น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รายใหญ่ และมีกรรมการร่วมกัน</w:t>
            </w:r>
          </w:p>
        </w:tc>
      </w:tr>
      <w:tr w:rsidR="008507DB" w:rsidRPr="006639B9" w:rsidTr="009E66BF">
        <w:trPr>
          <w:cantSplit/>
          <w:trHeight w:val="857"/>
        </w:trPr>
        <w:tc>
          <w:tcPr>
            <w:tcW w:w="3150" w:type="dxa"/>
          </w:tcPr>
          <w:p w:rsidR="008507DB" w:rsidRPr="006639B9" w:rsidRDefault="008507DB" w:rsidP="009E66BF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ช. รวมทวี (หลักสี่) จำกัด</w:t>
            </w:r>
          </w:p>
        </w:tc>
        <w:tc>
          <w:tcPr>
            <w:tcW w:w="1440" w:type="dxa"/>
          </w:tcPr>
          <w:p w:rsidR="008507DB" w:rsidRPr="006639B9" w:rsidRDefault="008507DB" w:rsidP="009E66BF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8507DB" w:rsidRPr="006639B9" w:rsidRDefault="008507DB" w:rsidP="009E66BF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เป็นบริษัทที่เกี่ยวข้องกัน ถือหุ้นโดยผู้ถือหุ้น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รายใหญ่ และมีกรรมการร่วมกัน</w:t>
            </w:r>
          </w:p>
        </w:tc>
      </w:tr>
      <w:tr w:rsidR="008507DB" w:rsidRPr="006639B9" w:rsidTr="009E66BF">
        <w:trPr>
          <w:cantSplit/>
          <w:trHeight w:val="80"/>
        </w:trPr>
        <w:tc>
          <w:tcPr>
            <w:tcW w:w="3150" w:type="dxa"/>
          </w:tcPr>
          <w:p w:rsidR="008507DB" w:rsidRPr="006639B9" w:rsidRDefault="008507DB" w:rsidP="009E66BF">
            <w:pPr>
              <w:ind w:left="252" w:right="-10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ขอนแก่นพัฒนาเมือง (เคเคทีที) จำกัด</w:t>
            </w:r>
          </w:p>
        </w:tc>
        <w:tc>
          <w:tcPr>
            <w:tcW w:w="1440" w:type="dxa"/>
          </w:tcPr>
          <w:p w:rsidR="008507DB" w:rsidRPr="006639B9" w:rsidRDefault="008507DB" w:rsidP="009E66BF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8507DB" w:rsidRPr="006639B9" w:rsidRDefault="008507DB" w:rsidP="009E66BF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เป็นบริษัทที่เกี่ยวข้องกัน ถือหุ้นโดยผู้ถือหุ้น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รายใหญ่ และมีกรรมการร่วมกัน</w:t>
            </w:r>
          </w:p>
        </w:tc>
      </w:tr>
      <w:tr w:rsidR="008507DB" w:rsidRPr="006639B9" w:rsidTr="009E66BF">
        <w:trPr>
          <w:cantSplit/>
          <w:trHeight w:val="425"/>
        </w:trPr>
        <w:tc>
          <w:tcPr>
            <w:tcW w:w="3150" w:type="dxa"/>
          </w:tcPr>
          <w:p w:rsidR="008507DB" w:rsidRPr="006639B9" w:rsidRDefault="008507DB" w:rsidP="009E66BF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รวมทวี มอเตอร์เซลส์ จำกัด</w:t>
            </w:r>
          </w:p>
        </w:tc>
        <w:tc>
          <w:tcPr>
            <w:tcW w:w="1440" w:type="dxa"/>
          </w:tcPr>
          <w:p w:rsidR="008507DB" w:rsidRPr="006639B9" w:rsidRDefault="008507DB" w:rsidP="009E66BF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8507DB" w:rsidRPr="006639B9" w:rsidRDefault="008507DB" w:rsidP="009E66BF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เป็นบริษัทที่เกี่ยวข้องกัน และมีกรรมการร่วมกัน</w:t>
            </w:r>
          </w:p>
        </w:tc>
      </w:tr>
      <w:tr w:rsidR="008507DB" w:rsidRPr="006639B9" w:rsidTr="009E66BF">
        <w:trPr>
          <w:cantSplit/>
          <w:trHeight w:val="452"/>
        </w:trPr>
        <w:tc>
          <w:tcPr>
            <w:tcW w:w="3150" w:type="dxa"/>
          </w:tcPr>
          <w:p w:rsidR="008507DB" w:rsidRPr="006639B9" w:rsidRDefault="008507DB" w:rsidP="009E66BF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รวมทวี ขอนแก่น จำกัด</w:t>
            </w:r>
          </w:p>
        </w:tc>
        <w:tc>
          <w:tcPr>
            <w:tcW w:w="1440" w:type="dxa"/>
          </w:tcPr>
          <w:p w:rsidR="008507DB" w:rsidRPr="006639B9" w:rsidRDefault="008507DB" w:rsidP="009E66BF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8507DB" w:rsidRPr="006639B9" w:rsidRDefault="008507DB" w:rsidP="009E66BF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เป็นบริษัทที่เกี่ยวข้องกัน และมีกรรมการร่วมกัน</w:t>
            </w:r>
          </w:p>
        </w:tc>
      </w:tr>
      <w:tr w:rsidR="008507DB" w:rsidRPr="006639B9" w:rsidTr="009E66BF">
        <w:trPr>
          <w:cantSplit/>
          <w:trHeight w:val="857"/>
        </w:trPr>
        <w:tc>
          <w:tcPr>
            <w:tcW w:w="3150" w:type="dxa"/>
          </w:tcPr>
          <w:p w:rsidR="008507DB" w:rsidRPr="006639B9" w:rsidRDefault="008507DB" w:rsidP="009E66BF">
            <w:pPr>
              <w:ind w:left="252" w:right="-10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ช. รวมทวีลิสซิ่ง แอนด์เรียลเอสเตท จำกัด</w:t>
            </w:r>
          </w:p>
        </w:tc>
        <w:tc>
          <w:tcPr>
            <w:tcW w:w="1440" w:type="dxa"/>
          </w:tcPr>
          <w:p w:rsidR="008507DB" w:rsidRPr="006639B9" w:rsidRDefault="008507DB" w:rsidP="009E66BF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8507DB" w:rsidRPr="006639B9" w:rsidRDefault="008507DB" w:rsidP="009E66BF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เป็นบริษัทที่เกี่ยวข้องกัน และมีกรรมการร่วมกัน</w:t>
            </w:r>
          </w:p>
        </w:tc>
      </w:tr>
      <w:tr w:rsidR="008507DB" w:rsidRPr="006639B9" w:rsidTr="009E66BF">
        <w:trPr>
          <w:cantSplit/>
          <w:trHeight w:val="857"/>
        </w:trPr>
        <w:tc>
          <w:tcPr>
            <w:tcW w:w="3150" w:type="dxa"/>
          </w:tcPr>
          <w:p w:rsidR="008507DB" w:rsidRPr="006639B9" w:rsidRDefault="008507DB" w:rsidP="009E66BF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ห้างหุ้นส่วนจำกัด ตั้งฮั่วซิง นครปฐม</w:t>
            </w:r>
          </w:p>
        </w:tc>
        <w:tc>
          <w:tcPr>
            <w:tcW w:w="1440" w:type="dxa"/>
          </w:tcPr>
          <w:p w:rsidR="008507DB" w:rsidRPr="006639B9" w:rsidRDefault="008507DB" w:rsidP="009E66BF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8507DB" w:rsidRPr="006639B9" w:rsidRDefault="008507DB" w:rsidP="009E66BF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เป็นบริษัทที่เกี่ยวข้องกัน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และมีผู้เป็นหุ้นส่วนร่วมกัน</w:t>
            </w:r>
          </w:p>
        </w:tc>
      </w:tr>
      <w:tr w:rsidR="008507DB" w:rsidRPr="006639B9" w:rsidTr="009E66BF">
        <w:trPr>
          <w:cantSplit/>
          <w:trHeight w:val="263"/>
        </w:trPr>
        <w:tc>
          <w:tcPr>
            <w:tcW w:w="3150" w:type="dxa"/>
          </w:tcPr>
          <w:p w:rsidR="008507DB" w:rsidRPr="006639B9" w:rsidRDefault="008507DB" w:rsidP="009E66BF">
            <w:pPr>
              <w:tabs>
                <w:tab w:val="clear" w:pos="4451"/>
                <w:tab w:val="left" w:pos="3042"/>
              </w:tabs>
              <w:ind w:left="252" w:right="-10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6639B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6639B9">
              <w:rPr>
                <w:rFonts w:asciiTheme="majorBidi" w:hAnsiTheme="majorBidi" w:hint="cs"/>
                <w:sz w:val="30"/>
                <w:szCs w:val="30"/>
                <w:cs/>
              </w:rPr>
              <w:t>เยอรมัน</w:t>
            </w:r>
            <w:r w:rsidRPr="006639B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6639B9">
              <w:rPr>
                <w:rFonts w:asciiTheme="majorBidi" w:hAnsiTheme="majorBidi" w:hint="cs"/>
                <w:sz w:val="30"/>
                <w:szCs w:val="30"/>
                <w:cs/>
              </w:rPr>
              <w:t>ทรัค</w:t>
            </w:r>
            <w:r w:rsidRPr="006639B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6639B9">
              <w:rPr>
                <w:rFonts w:asciiTheme="majorBidi" w:hAnsiTheme="majorBidi" w:hint="cs"/>
                <w:sz w:val="30"/>
                <w:szCs w:val="30"/>
                <w:cs/>
              </w:rPr>
              <w:t>แอนด์</w:t>
            </w:r>
            <w:r w:rsidRPr="006639B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6639B9">
              <w:rPr>
                <w:rFonts w:asciiTheme="majorBidi" w:hAnsiTheme="majorBidi" w:hint="cs"/>
                <w:sz w:val="30"/>
                <w:szCs w:val="30"/>
                <w:cs/>
              </w:rPr>
              <w:t>บัส</w:t>
            </w:r>
            <w:r w:rsidRPr="006639B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6639B9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6639B9">
              <w:rPr>
                <w:rFonts w:asciiTheme="majorBidi" w:hAnsiTheme="majorBidi"/>
                <w:sz w:val="30"/>
                <w:szCs w:val="30"/>
              </w:rPr>
              <w:t xml:space="preserve"> (</w:t>
            </w:r>
            <w:r w:rsidRPr="006639B9">
              <w:rPr>
                <w:rFonts w:asciiTheme="majorBidi" w:hAnsiTheme="majorBidi" w:hint="cs"/>
                <w:sz w:val="30"/>
                <w:szCs w:val="30"/>
                <w:cs/>
              </w:rPr>
              <w:t>เดิมชื่อ บริษัท วอลแลพ ทรัค แอนด์ บัส จำกัด</w:t>
            </w:r>
            <w:r w:rsidRPr="006639B9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:rsidR="008507DB" w:rsidRPr="006639B9" w:rsidRDefault="008507DB" w:rsidP="009E66BF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8507DB" w:rsidRPr="006639B9" w:rsidRDefault="008507DB" w:rsidP="009E66BF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เป็นบริษัทที่เกี่ยวข้องกัน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และมีผู้ถือหุ้นร่วมกัน</w:t>
            </w:r>
          </w:p>
        </w:tc>
      </w:tr>
      <w:tr w:rsidR="008507DB" w:rsidRPr="006639B9" w:rsidTr="009E66BF">
        <w:trPr>
          <w:cantSplit/>
          <w:trHeight w:val="290"/>
        </w:trPr>
        <w:tc>
          <w:tcPr>
            <w:tcW w:w="3150" w:type="dxa"/>
          </w:tcPr>
          <w:p w:rsidR="008507DB" w:rsidRPr="006639B9" w:rsidRDefault="008507DB" w:rsidP="009E66BF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ไอพ่น โลจิสติกส์ จำกัด</w:t>
            </w:r>
          </w:p>
        </w:tc>
        <w:tc>
          <w:tcPr>
            <w:tcW w:w="1440" w:type="dxa"/>
          </w:tcPr>
          <w:p w:rsidR="008507DB" w:rsidRPr="006639B9" w:rsidRDefault="008507DB" w:rsidP="009E66BF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8507DB" w:rsidRPr="006639B9" w:rsidRDefault="008507DB" w:rsidP="009E66BF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เป็นบริษัทที่เกี่ยวข้องกัน ถือหุ้นโดยผู้ถือหุ้นรายใหญ่ และมีกรรมการร่วมกัน</w:t>
            </w:r>
          </w:p>
        </w:tc>
      </w:tr>
      <w:tr w:rsidR="008507DB" w:rsidRPr="006639B9" w:rsidTr="009E66BF">
        <w:trPr>
          <w:cantSplit/>
          <w:trHeight w:val="794"/>
        </w:trPr>
        <w:tc>
          <w:tcPr>
            <w:tcW w:w="3150" w:type="dxa"/>
          </w:tcPr>
          <w:p w:rsidR="008507DB" w:rsidRPr="006639B9" w:rsidRDefault="008507DB" w:rsidP="009E66BF">
            <w:pPr>
              <w:tabs>
                <w:tab w:val="clear" w:pos="227"/>
                <w:tab w:val="left" w:pos="162"/>
              </w:tabs>
              <w:ind w:left="252" w:right="-10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ห้างหุ้นส่วนจำกัด โรงสีทวีแสงไทยหนองเรือ</w:t>
            </w:r>
          </w:p>
        </w:tc>
        <w:tc>
          <w:tcPr>
            <w:tcW w:w="1440" w:type="dxa"/>
          </w:tcPr>
          <w:p w:rsidR="008507DB" w:rsidRPr="006639B9" w:rsidRDefault="008507DB" w:rsidP="009E66BF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8507DB" w:rsidRPr="006639B9" w:rsidRDefault="008507DB" w:rsidP="009E66BF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เป็นบริษัทที่เกี่ยวข้องกัน และมีกรรมการร่วมกัน</w:t>
            </w:r>
          </w:p>
        </w:tc>
      </w:tr>
      <w:tr w:rsidR="008507DB" w:rsidRPr="006639B9" w:rsidTr="009E66BF">
        <w:trPr>
          <w:cantSplit/>
          <w:trHeight w:val="290"/>
        </w:trPr>
        <w:tc>
          <w:tcPr>
            <w:tcW w:w="3150" w:type="dxa"/>
          </w:tcPr>
          <w:p w:rsidR="008507DB" w:rsidRPr="006639B9" w:rsidRDefault="008507DB" w:rsidP="009E66BF">
            <w:pPr>
              <w:ind w:left="252" w:right="-10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เคเคทีที โฮลดิ้ง จำกัด</w:t>
            </w:r>
          </w:p>
        </w:tc>
        <w:tc>
          <w:tcPr>
            <w:tcW w:w="1440" w:type="dxa"/>
          </w:tcPr>
          <w:p w:rsidR="008507DB" w:rsidRPr="006639B9" w:rsidRDefault="008507DB" w:rsidP="009E66BF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8507DB" w:rsidRPr="006639B9" w:rsidRDefault="008507DB" w:rsidP="009E66BF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เป็นบริษัทที่เกี่ยวข้องกัน ถือหุ้นโดยผู้ถือหุ้นรายใหญ่ และมีกรรมการร่วมกัน</w:t>
            </w:r>
          </w:p>
        </w:tc>
      </w:tr>
    </w:tbl>
    <w:p w:rsidR="008507DB" w:rsidRPr="006639B9" w:rsidRDefault="008507DB" w:rsidP="008507DB">
      <w:pPr>
        <w:pStyle w:val="block"/>
        <w:spacing w:after="0" w:line="240" w:lineRule="atLeast"/>
        <w:ind w:left="547"/>
        <w:jc w:val="thaiDistribute"/>
        <w:rPr>
          <w:rFonts w:asciiTheme="majorBidi" w:hAnsiTheme="majorBidi" w:cstheme="majorBidi"/>
          <w:b/>
          <w:sz w:val="30"/>
          <w:szCs w:val="30"/>
          <w:lang w:bidi="th-TH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  <w:lang w:val="en-GB"/>
        </w:rPr>
      </w:pPr>
      <w:r w:rsidRPr="006639B9"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:rsidR="008507DB" w:rsidRPr="006639B9" w:rsidRDefault="008507DB" w:rsidP="008507DB">
      <w:pPr>
        <w:pStyle w:val="block"/>
        <w:spacing w:after="0"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639B9">
        <w:rPr>
          <w:rFonts w:asciiTheme="majorBidi" w:hAnsiTheme="majorBidi" w:cstheme="majorBidi"/>
          <w:b/>
          <w:sz w:val="30"/>
          <w:szCs w:val="30"/>
          <w:cs/>
          <w:lang w:bidi="th-TH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5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2"/>
        <w:gridCol w:w="4590"/>
      </w:tblGrid>
      <w:tr w:rsidR="008507DB" w:rsidRPr="006639B9" w:rsidTr="009E66BF">
        <w:trPr>
          <w:trHeight w:val="20"/>
          <w:tblHeader/>
        </w:trPr>
        <w:tc>
          <w:tcPr>
            <w:tcW w:w="3942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59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8507DB" w:rsidRPr="006639B9" w:rsidTr="009E66BF">
        <w:trPr>
          <w:trHeight w:val="20"/>
          <w:tblHeader/>
        </w:trPr>
        <w:tc>
          <w:tcPr>
            <w:tcW w:w="3942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รายได้ตามสัญญา</w:t>
            </w:r>
          </w:p>
        </w:tc>
        <w:tc>
          <w:tcPr>
            <w:tcW w:w="459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ราคาที่ตกลงร่วมกันตามสัญญา</w:t>
            </w:r>
          </w:p>
        </w:tc>
      </w:tr>
      <w:tr w:rsidR="008507DB" w:rsidRPr="006639B9" w:rsidTr="009E66BF">
        <w:trPr>
          <w:trHeight w:val="20"/>
        </w:trPr>
        <w:tc>
          <w:tcPr>
            <w:tcW w:w="3942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รายได้จากขายสินค้าและให้บริการ</w:t>
            </w:r>
          </w:p>
        </w:tc>
        <w:tc>
          <w:tcPr>
            <w:tcW w:w="459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ราคาที่ตกลงร่วมกันตามสัญญา</w:t>
            </w:r>
          </w:p>
        </w:tc>
      </w:tr>
      <w:tr w:rsidR="008507DB" w:rsidRPr="006639B9" w:rsidTr="009E66BF">
        <w:trPr>
          <w:trHeight w:val="20"/>
        </w:trPr>
        <w:tc>
          <w:tcPr>
            <w:tcW w:w="3942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 ค่าเช่าและ รายได้อื่น</w:t>
            </w:r>
          </w:p>
        </w:tc>
        <w:tc>
          <w:tcPr>
            <w:tcW w:w="459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ราคาที่ตกลงร่วมกันตามสัญญา</w:t>
            </w:r>
          </w:p>
        </w:tc>
      </w:tr>
      <w:tr w:rsidR="008507DB" w:rsidRPr="006639B9" w:rsidTr="009E66BF">
        <w:trPr>
          <w:trHeight w:val="20"/>
        </w:trPr>
        <w:tc>
          <w:tcPr>
            <w:tcW w:w="3942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459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ราคาที่ตกลงร่วมกันตามสัญญา</w:t>
            </w:r>
          </w:p>
        </w:tc>
      </w:tr>
      <w:tr w:rsidR="008507DB" w:rsidRPr="006639B9" w:rsidTr="009E66BF">
        <w:trPr>
          <w:trHeight w:val="20"/>
        </w:trPr>
        <w:tc>
          <w:tcPr>
            <w:tcW w:w="3942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ซื้อและขายที่ดิน อาคารและอุปกรณ์ และสินทรัพย์ไม่มีตัวตน</w:t>
            </w:r>
          </w:p>
        </w:tc>
        <w:tc>
          <w:tcPr>
            <w:tcW w:w="459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ราคาที่ตกลงร่วมกันตามสัญญา</w:t>
            </w:r>
          </w:p>
        </w:tc>
      </w:tr>
      <w:tr w:rsidR="008507DB" w:rsidRPr="006639B9" w:rsidTr="009E66BF">
        <w:trPr>
          <w:trHeight w:val="20"/>
        </w:trPr>
        <w:tc>
          <w:tcPr>
            <w:tcW w:w="3942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ค่าใช้จ่ายค่าบริหาร ค่าเช่า และรายจ่ายอื่น</w:t>
            </w:r>
          </w:p>
        </w:tc>
        <w:tc>
          <w:tcPr>
            <w:tcW w:w="459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ราคาที่ตกลงร่วมกันตามสัญญา</w:t>
            </w:r>
          </w:p>
        </w:tc>
      </w:tr>
      <w:tr w:rsidR="008507DB" w:rsidRPr="006639B9" w:rsidTr="009E66BF">
        <w:trPr>
          <w:trHeight w:val="20"/>
        </w:trPr>
        <w:tc>
          <w:tcPr>
            <w:tcW w:w="3942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 และดอกเบี้ยจ่าย</w:t>
            </w:r>
          </w:p>
        </w:tc>
        <w:tc>
          <w:tcPr>
            <w:tcW w:w="459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ดอกเบี้ยรับ ร้อยละ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7-7.5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 </w:t>
            </w:r>
          </w:p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ดอกเบี้ยจ่าย ร้อยละ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ต่อปี</w:t>
            </w:r>
          </w:p>
        </w:tc>
      </w:tr>
    </w:tbl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31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ธันวาคม สรุปได้ดังนี้ 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/>
        <w:jc w:val="thaiDistribute"/>
        <w:rPr>
          <w:rFonts w:asciiTheme="majorBidi" w:hAnsiTheme="majorBidi" w:cstheme="majorBidi"/>
          <w:sz w:val="22"/>
          <w:szCs w:val="22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1260"/>
        <w:gridCol w:w="270"/>
        <w:gridCol w:w="1260"/>
        <w:gridCol w:w="270"/>
        <w:gridCol w:w="1260"/>
        <w:gridCol w:w="270"/>
        <w:gridCol w:w="1260"/>
      </w:tblGrid>
      <w:tr w:rsidR="008507DB" w:rsidRPr="006639B9" w:rsidTr="009E66BF">
        <w:tc>
          <w:tcPr>
            <w:tcW w:w="3222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4" w:name="_Hlk63686419"/>
          </w:p>
        </w:tc>
        <w:tc>
          <w:tcPr>
            <w:tcW w:w="2790" w:type="dxa"/>
            <w:gridSpan w:val="3"/>
            <w:shd w:val="clear" w:color="auto" w:fill="auto"/>
          </w:tcPr>
          <w:p w:rsidR="008507DB" w:rsidRPr="006639B9" w:rsidRDefault="008507DB" w:rsidP="009E66B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:rsidR="008507DB" w:rsidRPr="006639B9" w:rsidRDefault="008507DB" w:rsidP="009E66B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7DB" w:rsidRPr="006639B9" w:rsidTr="009E66BF">
        <w:tc>
          <w:tcPr>
            <w:tcW w:w="3222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8507DB" w:rsidRPr="006639B9" w:rsidTr="009E66BF">
        <w:trPr>
          <w:trHeight w:val="344"/>
        </w:trPr>
        <w:tc>
          <w:tcPr>
            <w:tcW w:w="3222" w:type="dxa"/>
            <w:shd w:val="clear" w:color="auto" w:fill="auto"/>
          </w:tcPr>
          <w:p w:rsidR="008507DB" w:rsidRPr="006639B9" w:rsidRDefault="008507DB" w:rsidP="009E66BF">
            <w:pPr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:rsidR="008507DB" w:rsidRPr="006639B9" w:rsidRDefault="008507DB" w:rsidP="009E66B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bookmarkEnd w:id="4"/>
      <w:tr w:rsidR="008507DB" w:rsidRPr="006639B9" w:rsidTr="009E66BF">
        <w:tc>
          <w:tcPr>
            <w:tcW w:w="3222" w:type="dxa"/>
            <w:shd w:val="clear" w:color="auto" w:fill="auto"/>
          </w:tcPr>
          <w:p w:rsidR="008507DB" w:rsidRPr="006639B9" w:rsidRDefault="008507DB" w:rsidP="009E66BF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507DB" w:rsidRPr="006639B9" w:rsidTr="009E66BF">
        <w:tc>
          <w:tcPr>
            <w:tcW w:w="3222" w:type="dxa"/>
            <w:shd w:val="clear" w:color="auto" w:fill="auto"/>
          </w:tcPr>
          <w:p w:rsidR="008507DB" w:rsidRPr="006639B9" w:rsidRDefault="008507DB" w:rsidP="009E66BF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รายได้ตามสัญญา</w:t>
            </w: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1,509</w:t>
            </w:r>
          </w:p>
        </w:tc>
      </w:tr>
      <w:tr w:rsidR="008507DB" w:rsidRPr="006639B9" w:rsidTr="009E66BF">
        <w:tc>
          <w:tcPr>
            <w:tcW w:w="3222" w:type="dxa"/>
            <w:shd w:val="clear" w:color="auto" w:fill="auto"/>
          </w:tcPr>
          <w:p w:rsidR="008507DB" w:rsidRPr="006639B9" w:rsidRDefault="008507DB" w:rsidP="009E66BF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1,576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7,494</w:t>
            </w:r>
          </w:p>
        </w:tc>
      </w:tr>
      <w:tr w:rsidR="008507DB" w:rsidRPr="006639B9" w:rsidTr="009E66BF">
        <w:tc>
          <w:tcPr>
            <w:tcW w:w="3222" w:type="dxa"/>
            <w:shd w:val="clear" w:color="auto" w:fill="auto"/>
          </w:tcPr>
          <w:p w:rsidR="008507DB" w:rsidRPr="006639B9" w:rsidRDefault="008507DB" w:rsidP="009E66BF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</w:t>
            </w: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1,702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1,325</w:t>
            </w:r>
          </w:p>
        </w:tc>
      </w:tr>
      <w:tr w:rsidR="008507DB" w:rsidRPr="006639B9" w:rsidTr="009E66BF">
        <w:tc>
          <w:tcPr>
            <w:tcW w:w="3222" w:type="dxa"/>
            <w:shd w:val="clear" w:color="auto" w:fill="auto"/>
          </w:tcPr>
          <w:p w:rsidR="008507DB" w:rsidRPr="006639B9" w:rsidRDefault="008507DB" w:rsidP="009E66BF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1,729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2,185</w:t>
            </w:r>
          </w:p>
        </w:tc>
      </w:tr>
      <w:tr w:rsidR="008507DB" w:rsidRPr="006639B9" w:rsidTr="009E66BF">
        <w:tc>
          <w:tcPr>
            <w:tcW w:w="3222" w:type="dxa"/>
            <w:shd w:val="clear" w:color="auto" w:fill="auto"/>
          </w:tcPr>
          <w:p w:rsidR="008507DB" w:rsidRPr="006639B9" w:rsidRDefault="008507DB" w:rsidP="009E66BF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12,982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12,030</w:t>
            </w:r>
          </w:p>
        </w:tc>
      </w:tr>
      <w:tr w:rsidR="008507DB" w:rsidRPr="006639B9" w:rsidTr="009E66BF">
        <w:tc>
          <w:tcPr>
            <w:tcW w:w="3222" w:type="dxa"/>
            <w:shd w:val="clear" w:color="auto" w:fill="auto"/>
          </w:tcPr>
          <w:p w:rsidR="008507DB" w:rsidRPr="006639B9" w:rsidRDefault="008507DB" w:rsidP="009E66BF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2,124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3,054</w:t>
            </w:r>
          </w:p>
        </w:tc>
      </w:tr>
      <w:tr w:rsidR="008507DB" w:rsidRPr="006639B9" w:rsidTr="009E66BF">
        <w:tc>
          <w:tcPr>
            <w:tcW w:w="3222" w:type="dxa"/>
            <w:shd w:val="clear" w:color="auto" w:fill="auto"/>
          </w:tcPr>
          <w:p w:rsidR="008507DB" w:rsidRPr="006639B9" w:rsidRDefault="008507DB" w:rsidP="009E66BF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8,271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16,268</w:t>
            </w:r>
          </w:p>
        </w:tc>
      </w:tr>
      <w:tr w:rsidR="008507DB" w:rsidRPr="006639B9" w:rsidTr="009E66BF">
        <w:tc>
          <w:tcPr>
            <w:tcW w:w="3222" w:type="dxa"/>
            <w:shd w:val="clear" w:color="auto" w:fill="auto"/>
          </w:tcPr>
          <w:p w:rsidR="008507DB" w:rsidRPr="006639B9" w:rsidRDefault="008507DB" w:rsidP="009E66BF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0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0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507DB" w:rsidRPr="006639B9" w:rsidTr="009E66BF">
        <w:tc>
          <w:tcPr>
            <w:tcW w:w="3222" w:type="dxa"/>
            <w:shd w:val="clear" w:color="auto" w:fill="auto"/>
          </w:tcPr>
          <w:p w:rsidR="008507DB" w:rsidRPr="006639B9" w:rsidRDefault="008507DB" w:rsidP="009E66BF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รายได้ตามสัญญา</w:t>
            </w: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341,067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326,459</w:t>
            </w:r>
          </w:p>
        </w:tc>
      </w:tr>
      <w:tr w:rsidR="008507DB" w:rsidRPr="006639B9" w:rsidTr="009E66BF">
        <w:tc>
          <w:tcPr>
            <w:tcW w:w="3222" w:type="dxa"/>
            <w:shd w:val="clear" w:color="auto" w:fill="auto"/>
          </w:tcPr>
          <w:p w:rsidR="008507DB" w:rsidRPr="006639B9" w:rsidRDefault="008507DB" w:rsidP="009E66BF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63,558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65,663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63,558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65,663</w:t>
            </w:r>
          </w:p>
        </w:tc>
      </w:tr>
      <w:tr w:rsidR="008507DB" w:rsidRPr="006639B9" w:rsidTr="009E66BF">
        <w:trPr>
          <w:trHeight w:val="80"/>
        </w:trPr>
        <w:tc>
          <w:tcPr>
            <w:tcW w:w="3222" w:type="dxa"/>
            <w:shd w:val="clear" w:color="auto" w:fill="auto"/>
          </w:tcPr>
          <w:p w:rsidR="008507DB" w:rsidRPr="006639B9" w:rsidRDefault="008507DB" w:rsidP="009E66BF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2,980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2,980</w:t>
            </w:r>
          </w:p>
        </w:tc>
      </w:tr>
      <w:tr w:rsidR="008507DB" w:rsidRPr="006639B9" w:rsidTr="009E66BF">
        <w:tc>
          <w:tcPr>
            <w:tcW w:w="3222" w:type="dxa"/>
            <w:shd w:val="clear" w:color="auto" w:fill="auto"/>
          </w:tcPr>
          <w:p w:rsidR="008507DB" w:rsidRPr="006639B9" w:rsidRDefault="008507DB" w:rsidP="009E66BF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360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487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360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487</w:t>
            </w:r>
          </w:p>
        </w:tc>
      </w:tr>
      <w:tr w:rsidR="008507DB" w:rsidRPr="006639B9" w:rsidTr="009E66BF">
        <w:tc>
          <w:tcPr>
            <w:tcW w:w="3222" w:type="dxa"/>
            <w:shd w:val="clear" w:color="auto" w:fill="auto"/>
          </w:tcPr>
          <w:p w:rsidR="008507DB" w:rsidRPr="006639B9" w:rsidRDefault="008507DB" w:rsidP="009E66BF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19,013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13,197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12,071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8,250</w:t>
            </w:r>
          </w:p>
        </w:tc>
      </w:tr>
      <w:tr w:rsidR="008507DB" w:rsidRPr="006639B9" w:rsidTr="009E66BF">
        <w:tc>
          <w:tcPr>
            <w:tcW w:w="3222" w:type="dxa"/>
            <w:shd w:val="clear" w:color="auto" w:fill="auto"/>
          </w:tcPr>
          <w:p w:rsidR="008507DB" w:rsidRPr="006639B9" w:rsidRDefault="008507DB" w:rsidP="009E66BF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26,818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43,863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26,818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43,855</w:t>
            </w:r>
          </w:p>
        </w:tc>
      </w:tr>
      <w:tr w:rsidR="008507DB" w:rsidRPr="006639B9" w:rsidTr="009E66BF">
        <w:tc>
          <w:tcPr>
            <w:tcW w:w="3222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:rsidR="008507DB" w:rsidRPr="006639B9" w:rsidRDefault="008507DB" w:rsidP="009E66B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:rsidR="008507DB" w:rsidRPr="006639B9" w:rsidRDefault="008507DB" w:rsidP="009E66B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7DB" w:rsidRPr="006639B9" w:rsidTr="009E66BF">
        <w:tc>
          <w:tcPr>
            <w:tcW w:w="3222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8507DB" w:rsidRPr="006639B9" w:rsidTr="009E66BF">
        <w:trPr>
          <w:trHeight w:val="344"/>
        </w:trPr>
        <w:tc>
          <w:tcPr>
            <w:tcW w:w="3222" w:type="dxa"/>
            <w:shd w:val="clear" w:color="auto" w:fill="auto"/>
          </w:tcPr>
          <w:p w:rsidR="008507DB" w:rsidRPr="006639B9" w:rsidRDefault="008507DB" w:rsidP="009E66BF">
            <w:pPr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:rsidR="008507DB" w:rsidRPr="006639B9" w:rsidRDefault="008507DB" w:rsidP="009E66B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8507DB" w:rsidRPr="006639B9" w:rsidTr="009E66BF">
        <w:tc>
          <w:tcPr>
            <w:tcW w:w="3222" w:type="dxa"/>
            <w:shd w:val="clear" w:color="auto" w:fill="auto"/>
          </w:tcPr>
          <w:p w:rsidR="008507DB" w:rsidRPr="006639B9" w:rsidRDefault="008507DB" w:rsidP="009E66BF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1,812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1,560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1,560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1,560</w:t>
            </w:r>
          </w:p>
        </w:tc>
      </w:tr>
      <w:tr w:rsidR="008507DB" w:rsidRPr="006639B9" w:rsidTr="009E66BF">
        <w:tc>
          <w:tcPr>
            <w:tcW w:w="3222" w:type="dxa"/>
            <w:shd w:val="clear" w:color="auto" w:fill="auto"/>
          </w:tcPr>
          <w:p w:rsidR="008507DB" w:rsidRPr="006639B9" w:rsidRDefault="008507DB" w:rsidP="009E66BF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2,699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2,515</w:t>
            </w:r>
          </w:p>
        </w:tc>
      </w:tr>
      <w:tr w:rsidR="008507DB" w:rsidRPr="006639B9" w:rsidTr="009E66BF">
        <w:tc>
          <w:tcPr>
            <w:tcW w:w="3222" w:type="dxa"/>
            <w:shd w:val="clear" w:color="auto" w:fill="auto"/>
          </w:tcPr>
          <w:p w:rsidR="008507DB" w:rsidRPr="006639B9" w:rsidRDefault="008507DB" w:rsidP="009E66BF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ค่าใช้จ่ายค่าบริหารและอื่นๆ</w:t>
            </w: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561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4,143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561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4,143</w:t>
            </w:r>
          </w:p>
        </w:tc>
      </w:tr>
      <w:tr w:rsidR="008507DB" w:rsidRPr="006639B9" w:rsidTr="009E66BF">
        <w:tc>
          <w:tcPr>
            <w:tcW w:w="3222" w:type="dxa"/>
            <w:shd w:val="clear" w:color="auto" w:fill="auto"/>
          </w:tcPr>
          <w:p w:rsidR="008507DB" w:rsidRPr="006639B9" w:rsidRDefault="008507DB" w:rsidP="009E66BF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8507DB" w:rsidRPr="006639B9" w:rsidTr="009E66BF">
        <w:tc>
          <w:tcPr>
            <w:tcW w:w="3222" w:type="dxa"/>
            <w:shd w:val="clear" w:color="auto" w:fill="auto"/>
          </w:tcPr>
          <w:p w:rsidR="008507DB" w:rsidRPr="006639B9" w:rsidRDefault="008507DB" w:rsidP="009E66BF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8507DB" w:rsidRPr="006639B9" w:rsidTr="009E66BF">
        <w:tc>
          <w:tcPr>
            <w:tcW w:w="3222" w:type="dxa"/>
            <w:shd w:val="clear" w:color="auto" w:fill="auto"/>
          </w:tcPr>
          <w:p w:rsidR="008507DB" w:rsidRPr="006639B9" w:rsidRDefault="008507DB" w:rsidP="009E66BF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8507DB" w:rsidRPr="006639B9" w:rsidTr="009E66BF">
        <w:tc>
          <w:tcPr>
            <w:tcW w:w="3222" w:type="dxa"/>
            <w:shd w:val="clear" w:color="auto" w:fill="auto"/>
          </w:tcPr>
          <w:p w:rsidR="008507DB" w:rsidRPr="006639B9" w:rsidRDefault="008507DB" w:rsidP="009E66BF">
            <w:pPr>
              <w:tabs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ผลประโยชน์ระยะสั้นของผู้บริหาร</w:t>
            </w: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12,670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20,446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12,670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20,446</w:t>
            </w:r>
          </w:p>
        </w:tc>
      </w:tr>
      <w:tr w:rsidR="008507DB" w:rsidRPr="006639B9" w:rsidTr="009E66BF">
        <w:tc>
          <w:tcPr>
            <w:tcW w:w="3222" w:type="dxa"/>
            <w:shd w:val="clear" w:color="auto" w:fill="auto"/>
          </w:tcPr>
          <w:p w:rsidR="008507DB" w:rsidRPr="006639B9" w:rsidRDefault="008507DB" w:rsidP="009E66BF">
            <w:pPr>
              <w:tabs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ผลประโยชน์ระยะยาวของผู้บริหาร</w:t>
            </w: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1,175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1,432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1,175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1,432</w:t>
            </w:r>
          </w:p>
        </w:tc>
      </w:tr>
      <w:tr w:rsidR="008507DB" w:rsidRPr="006639B9" w:rsidTr="009E66BF">
        <w:tc>
          <w:tcPr>
            <w:tcW w:w="3222" w:type="dxa"/>
            <w:shd w:val="clear" w:color="auto" w:fill="auto"/>
          </w:tcPr>
          <w:p w:rsidR="008507DB" w:rsidRPr="006639B9" w:rsidRDefault="008507DB" w:rsidP="009E66BF">
            <w:pPr>
              <w:tabs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</w:tbl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ab/>
        <w:t>ยอดคงเหลือกับบุคคลหรือกิจการที่เกี่ยวข้องกัน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31 </w:t>
      </w:r>
      <w:r w:rsidRPr="006639B9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93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2990"/>
        <w:gridCol w:w="349"/>
        <w:gridCol w:w="1258"/>
        <w:gridCol w:w="238"/>
        <w:gridCol w:w="1204"/>
        <w:gridCol w:w="273"/>
        <w:gridCol w:w="1251"/>
        <w:gridCol w:w="272"/>
        <w:gridCol w:w="1258"/>
      </w:tblGrid>
      <w:tr w:rsidR="008507DB" w:rsidRPr="006639B9" w:rsidTr="009E66BF">
        <w:trPr>
          <w:cantSplit/>
          <w:tblHeader/>
        </w:trPr>
        <w:tc>
          <w:tcPr>
            <w:tcW w:w="6039" w:type="dxa"/>
            <w:gridSpan w:val="5"/>
          </w:tcPr>
          <w:p w:rsidR="008507DB" w:rsidRPr="006639B9" w:rsidRDefault="008507DB" w:rsidP="009E66BF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3" w:type="dxa"/>
          </w:tcPr>
          <w:p w:rsidR="008507DB" w:rsidRPr="006639B9" w:rsidRDefault="008507DB" w:rsidP="009E66B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:rsidR="008507DB" w:rsidRPr="006639B9" w:rsidRDefault="008507DB" w:rsidP="009E66B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507DB" w:rsidRPr="006639B9" w:rsidTr="009E66BF">
        <w:trPr>
          <w:cantSplit/>
          <w:tblHeader/>
        </w:trPr>
        <w:tc>
          <w:tcPr>
            <w:tcW w:w="299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49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2700" w:type="dxa"/>
            <w:gridSpan w:val="3"/>
          </w:tcPr>
          <w:p w:rsidR="008507DB" w:rsidRPr="006639B9" w:rsidRDefault="008507DB" w:rsidP="009E66B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3" w:type="dxa"/>
          </w:tcPr>
          <w:p w:rsidR="008507DB" w:rsidRPr="006639B9" w:rsidRDefault="008507DB" w:rsidP="009E66B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81" w:type="dxa"/>
            <w:gridSpan w:val="3"/>
          </w:tcPr>
          <w:p w:rsidR="008507DB" w:rsidRPr="006639B9" w:rsidRDefault="008507DB" w:rsidP="009E66B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8507DB" w:rsidRPr="006639B9" w:rsidTr="009E66BF">
        <w:trPr>
          <w:cantSplit/>
          <w:tblHeader/>
        </w:trPr>
        <w:tc>
          <w:tcPr>
            <w:tcW w:w="299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349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8507DB" w:rsidRPr="006639B9" w:rsidRDefault="008507DB" w:rsidP="009E66B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:rsidR="008507DB" w:rsidRPr="006639B9" w:rsidRDefault="008507DB" w:rsidP="009E66B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:rsidR="008507DB" w:rsidRPr="006639B9" w:rsidRDefault="008507DB" w:rsidP="009E66B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7DB" w:rsidRPr="006639B9" w:rsidTr="009E66BF">
        <w:trPr>
          <w:cantSplit/>
          <w:tblHeader/>
        </w:trPr>
        <w:tc>
          <w:tcPr>
            <w:tcW w:w="299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:rsidR="008507DB" w:rsidRPr="006639B9" w:rsidRDefault="008507DB" w:rsidP="009E66B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8" w:type="dxa"/>
          </w:tcPr>
          <w:p w:rsidR="008507DB" w:rsidRPr="006639B9" w:rsidRDefault="008507DB" w:rsidP="009E66B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</w:tcPr>
          <w:p w:rsidR="008507DB" w:rsidRPr="006639B9" w:rsidRDefault="008507DB" w:rsidP="009E66B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3" w:type="dxa"/>
          </w:tcPr>
          <w:p w:rsidR="008507DB" w:rsidRPr="006639B9" w:rsidRDefault="008507DB" w:rsidP="009E66B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1" w:type="dxa"/>
          </w:tcPr>
          <w:p w:rsidR="008507DB" w:rsidRPr="006639B9" w:rsidRDefault="008507DB" w:rsidP="009E66B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2" w:type="dxa"/>
          </w:tcPr>
          <w:p w:rsidR="008507DB" w:rsidRPr="006639B9" w:rsidRDefault="008507DB" w:rsidP="009E66B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8" w:type="dxa"/>
          </w:tcPr>
          <w:p w:rsidR="008507DB" w:rsidRPr="006639B9" w:rsidRDefault="008507DB" w:rsidP="009E66B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8507DB" w:rsidRPr="006639B9" w:rsidTr="009E66BF">
        <w:trPr>
          <w:cantSplit/>
          <w:tblHeader/>
        </w:trPr>
        <w:tc>
          <w:tcPr>
            <w:tcW w:w="3339" w:type="dxa"/>
            <w:gridSpan w:val="2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4" w:type="dxa"/>
            <w:gridSpan w:val="7"/>
          </w:tcPr>
          <w:p w:rsidR="008507DB" w:rsidRPr="006639B9" w:rsidRDefault="008507DB" w:rsidP="009E66B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07DB" w:rsidRPr="006639B9" w:rsidTr="009E66BF">
        <w:trPr>
          <w:cantSplit/>
        </w:trPr>
        <w:tc>
          <w:tcPr>
            <w:tcW w:w="3339" w:type="dxa"/>
            <w:gridSpan w:val="2"/>
          </w:tcPr>
          <w:p w:rsidR="008507DB" w:rsidRPr="006639B9" w:rsidRDefault="008507DB" w:rsidP="009E66B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8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6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:rsidR="008507DB" w:rsidRPr="006639B9" w:rsidRDefault="008507DB" w:rsidP="009E66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6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3,597</w:t>
            </w:r>
          </w:p>
        </w:tc>
      </w:tr>
      <w:tr w:rsidR="008507DB" w:rsidRPr="006639B9" w:rsidTr="009E66BF">
        <w:trPr>
          <w:cantSplit/>
        </w:trPr>
        <w:tc>
          <w:tcPr>
            <w:tcW w:w="3339" w:type="dxa"/>
            <w:gridSpan w:val="2"/>
          </w:tcPr>
          <w:p w:rsidR="008507DB" w:rsidRPr="006639B9" w:rsidRDefault="008507DB" w:rsidP="009E66B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58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6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:rsidR="008507DB" w:rsidRPr="006639B9" w:rsidRDefault="008507DB" w:rsidP="009E66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6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6639B9" w:rsidTr="009E66BF">
        <w:trPr>
          <w:cantSplit/>
        </w:trPr>
        <w:tc>
          <w:tcPr>
            <w:tcW w:w="3339" w:type="dxa"/>
            <w:gridSpan w:val="2"/>
          </w:tcPr>
          <w:p w:rsidR="008507DB" w:rsidRPr="006639B9" w:rsidRDefault="008507DB" w:rsidP="009E66B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ขอนแก่น ช. ทวี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(1993)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58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:rsidR="008507DB" w:rsidRPr="006639B9" w:rsidRDefault="008507DB" w:rsidP="009E66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6639B9" w:rsidTr="009E66BF">
        <w:trPr>
          <w:cantSplit/>
        </w:trPr>
        <w:tc>
          <w:tcPr>
            <w:tcW w:w="3339" w:type="dxa"/>
            <w:gridSpan w:val="2"/>
          </w:tcPr>
          <w:p w:rsidR="008507DB" w:rsidRPr="006639B9" w:rsidRDefault="008507DB" w:rsidP="009E66BF">
            <w:pPr>
              <w:tabs>
                <w:tab w:val="left" w:pos="342"/>
              </w:tabs>
              <w:spacing w:line="240" w:lineRule="auto"/>
              <w:ind w:left="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  :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58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40,800</w:t>
            </w:r>
          </w:p>
        </w:tc>
        <w:tc>
          <w:tcPr>
            <w:tcW w:w="238" w:type="dxa"/>
          </w:tcPr>
          <w:p w:rsidR="008507DB" w:rsidRPr="006639B9" w:rsidRDefault="008507DB" w:rsidP="009E66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27,540</w:t>
            </w:r>
          </w:p>
        </w:tc>
        <w:tc>
          <w:tcPr>
            <w:tcW w:w="272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07DB" w:rsidRPr="006639B9" w:rsidTr="009E66BF">
        <w:trPr>
          <w:cantSplit/>
        </w:trPr>
        <w:tc>
          <w:tcPr>
            <w:tcW w:w="3339" w:type="dxa"/>
            <w:gridSpan w:val="2"/>
          </w:tcPr>
          <w:p w:rsidR="008507DB" w:rsidRPr="006639B9" w:rsidRDefault="008507DB" w:rsidP="009E66BF">
            <w:pPr>
              <w:tabs>
                <w:tab w:val="left" w:pos="342"/>
              </w:tabs>
              <w:spacing w:line="240" w:lineRule="auto"/>
              <w:ind w:left="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  :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</w:t>
            </w:r>
            <w:r w:rsidRPr="006639B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58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153,649</w:t>
            </w:r>
          </w:p>
        </w:tc>
        <w:tc>
          <w:tcPr>
            <w:tcW w:w="238" w:type="dxa"/>
          </w:tcPr>
          <w:p w:rsidR="008507DB" w:rsidRPr="006639B9" w:rsidRDefault="008507DB" w:rsidP="009E66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221,604</w:t>
            </w:r>
          </w:p>
        </w:tc>
        <w:tc>
          <w:tcPr>
            <w:tcW w:w="273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97,719</w:t>
            </w:r>
          </w:p>
        </w:tc>
        <w:tc>
          <w:tcPr>
            <w:tcW w:w="272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140,871</w:t>
            </w:r>
          </w:p>
        </w:tc>
      </w:tr>
      <w:tr w:rsidR="008507DB" w:rsidRPr="006639B9" w:rsidTr="009E66BF">
        <w:trPr>
          <w:cantSplit/>
        </w:trPr>
        <w:tc>
          <w:tcPr>
            <w:tcW w:w="3339" w:type="dxa"/>
            <w:gridSpan w:val="2"/>
          </w:tcPr>
          <w:p w:rsidR="008507DB" w:rsidRPr="006639B9" w:rsidRDefault="008507DB" w:rsidP="009E66B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กิจการที่เกี่ยวข้องกันอื่น</w:t>
            </w:r>
            <w:r w:rsidRPr="006639B9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1258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12,980</w:t>
            </w:r>
          </w:p>
        </w:tc>
        <w:tc>
          <w:tcPr>
            <w:tcW w:w="238" w:type="dxa"/>
          </w:tcPr>
          <w:p w:rsidR="008507DB" w:rsidRPr="006639B9" w:rsidRDefault="008507DB" w:rsidP="009E66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32,232</w:t>
            </w:r>
          </w:p>
        </w:tc>
        <w:tc>
          <w:tcPr>
            <w:tcW w:w="273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12,980</w:t>
            </w:r>
          </w:p>
        </w:tc>
        <w:tc>
          <w:tcPr>
            <w:tcW w:w="272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32,223</w:t>
            </w:r>
          </w:p>
        </w:tc>
      </w:tr>
      <w:tr w:rsidR="008507DB" w:rsidRPr="006639B9" w:rsidTr="009E66BF">
        <w:trPr>
          <w:cantSplit/>
        </w:trPr>
        <w:tc>
          <w:tcPr>
            <w:tcW w:w="3339" w:type="dxa"/>
            <w:gridSpan w:val="2"/>
          </w:tcPr>
          <w:p w:rsidR="008507DB" w:rsidRPr="006639B9" w:rsidRDefault="008507DB" w:rsidP="009E66B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207,429</w:t>
            </w:r>
          </w:p>
        </w:tc>
        <w:tc>
          <w:tcPr>
            <w:tcW w:w="238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253,836</w:t>
            </w:r>
          </w:p>
        </w:tc>
        <w:tc>
          <w:tcPr>
            <w:tcW w:w="273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138,239</w:t>
            </w:r>
          </w:p>
        </w:tc>
        <w:tc>
          <w:tcPr>
            <w:tcW w:w="272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176,691</w:t>
            </w:r>
          </w:p>
        </w:tc>
      </w:tr>
      <w:tr w:rsidR="008507DB" w:rsidRPr="006639B9" w:rsidTr="009E66BF">
        <w:trPr>
          <w:cantSplit/>
        </w:trPr>
        <w:tc>
          <w:tcPr>
            <w:tcW w:w="3339" w:type="dxa"/>
            <w:gridSpan w:val="2"/>
          </w:tcPr>
          <w:p w:rsidR="008507DB" w:rsidRPr="006639B9" w:rsidRDefault="008507DB" w:rsidP="009E66BF">
            <w:pPr>
              <w:tabs>
                <w:tab w:val="left" w:pos="342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6639B9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6639B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6639B9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6639B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  <w:p w:rsidR="008507DB" w:rsidRPr="006639B9" w:rsidRDefault="008507DB" w:rsidP="009E66BF">
            <w:pPr>
              <w:tabs>
                <w:tab w:val="left" w:pos="342"/>
              </w:tabs>
              <w:spacing w:line="240" w:lineRule="auto"/>
              <w:ind w:left="4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6639B9">
              <w:rPr>
                <w:rFonts w:asciiTheme="majorBidi" w:hAnsiTheme="majorBidi"/>
                <w:i/>
                <w:iCs/>
                <w:sz w:val="30"/>
                <w:szCs w:val="30"/>
              </w:rPr>
              <w:t>2562</w:t>
            </w:r>
            <w:r w:rsidRPr="006639B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: </w:t>
            </w:r>
            <w:r w:rsidRPr="006639B9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  <w:r w:rsidRPr="006639B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(774)</w:t>
            </w:r>
          </w:p>
        </w:tc>
        <w:tc>
          <w:tcPr>
            <w:tcW w:w="238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(565)</w:t>
            </w:r>
          </w:p>
        </w:tc>
        <w:tc>
          <w:tcPr>
            <w:tcW w:w="272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07DB" w:rsidRPr="006639B9" w:rsidTr="009E66BF">
        <w:trPr>
          <w:cantSplit/>
        </w:trPr>
        <w:tc>
          <w:tcPr>
            <w:tcW w:w="3339" w:type="dxa"/>
            <w:gridSpan w:val="2"/>
          </w:tcPr>
          <w:p w:rsidR="008507DB" w:rsidRPr="006639B9" w:rsidRDefault="008507DB" w:rsidP="009E66B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206,655</w:t>
            </w:r>
          </w:p>
        </w:tc>
        <w:tc>
          <w:tcPr>
            <w:tcW w:w="238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253,836</w:t>
            </w:r>
          </w:p>
        </w:tc>
        <w:tc>
          <w:tcPr>
            <w:tcW w:w="273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137,674</w:t>
            </w:r>
          </w:p>
        </w:tc>
        <w:tc>
          <w:tcPr>
            <w:tcW w:w="272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176,691</w:t>
            </w:r>
          </w:p>
        </w:tc>
      </w:tr>
    </w:tbl>
    <w:p w:rsidR="008507DB" w:rsidRPr="006639B9" w:rsidRDefault="008507DB" w:rsidP="008507DB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6639B9">
        <w:rPr>
          <w:rFonts w:ascii="Angsana New" w:hAnsi="Angsana New"/>
          <w:sz w:val="30"/>
          <w:szCs w:val="30"/>
        </w:rPr>
        <w:br w:type="page"/>
      </w:r>
    </w:p>
    <w:p w:rsidR="008507DB" w:rsidRPr="006639B9" w:rsidRDefault="008507DB" w:rsidP="008507D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39B9">
        <w:rPr>
          <w:rFonts w:ascii="Angsana New" w:hAnsi="Angsana New"/>
          <w:sz w:val="30"/>
          <w:szCs w:val="30"/>
          <w:cs/>
        </w:rPr>
        <w:lastRenderedPageBreak/>
        <w:t xml:space="preserve">ในเดือนมกราคม </w:t>
      </w:r>
      <w:r w:rsidRPr="006639B9">
        <w:rPr>
          <w:rFonts w:ascii="Angsana New" w:hAnsi="Angsana New"/>
          <w:sz w:val="30"/>
          <w:szCs w:val="30"/>
        </w:rPr>
        <w:t xml:space="preserve">2563 </w:t>
      </w:r>
      <w:r w:rsidRPr="006639B9">
        <w:rPr>
          <w:rFonts w:ascii="Angsana New" w:hAnsi="Angsana New" w:hint="cs"/>
          <w:sz w:val="30"/>
          <w:szCs w:val="30"/>
          <w:cs/>
        </w:rPr>
        <w:t xml:space="preserve">กลุ่มบริษัทได้ทำบันทึกข้อตกลงร่วมกันกับบริษัท ขอนแก่น ช.ทวี </w:t>
      </w:r>
      <w:r w:rsidRPr="006639B9">
        <w:rPr>
          <w:rFonts w:ascii="Angsana New" w:hAnsi="Angsana New"/>
          <w:sz w:val="30"/>
          <w:szCs w:val="30"/>
        </w:rPr>
        <w:t xml:space="preserve">(1993) </w:t>
      </w:r>
      <w:r w:rsidRPr="006639B9">
        <w:rPr>
          <w:rFonts w:ascii="Angsana New" w:hAnsi="Angsana New" w:hint="cs"/>
          <w:sz w:val="30"/>
          <w:szCs w:val="30"/>
          <w:cs/>
        </w:rPr>
        <w:t>จำกัด สำหรับการรับชำระเงินรายเดือนตามมูลค่าหนี้ที่ยังคงค้างอยู่ ดังนี้</w:t>
      </w:r>
    </w:p>
    <w:p w:rsidR="008507DB" w:rsidRPr="006639B9" w:rsidRDefault="008507DB" w:rsidP="008507D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8507DB" w:rsidRPr="006639B9" w:rsidRDefault="008507DB" w:rsidP="008507DB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6639B9">
        <w:rPr>
          <w:rFonts w:ascii="Angsana New" w:hAnsi="Angsana New" w:hint="cs"/>
          <w:spacing w:val="-2"/>
          <w:sz w:val="30"/>
          <w:szCs w:val="30"/>
          <w:cs/>
        </w:rPr>
        <w:t>การรับชำระสำหรับบริษัท เดือนละ</w:t>
      </w:r>
      <w:r w:rsidRPr="006639B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639B9">
        <w:rPr>
          <w:rFonts w:ascii="Angsana New" w:hAnsi="Angsana New"/>
          <w:spacing w:val="-2"/>
          <w:sz w:val="30"/>
          <w:szCs w:val="30"/>
        </w:rPr>
        <w:t>2.3</w:t>
      </w:r>
      <w:r w:rsidRPr="006639B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639B9">
        <w:rPr>
          <w:rFonts w:ascii="Angsana New" w:hAnsi="Angsana New" w:hint="cs"/>
          <w:spacing w:val="-2"/>
          <w:sz w:val="30"/>
          <w:szCs w:val="30"/>
          <w:cs/>
        </w:rPr>
        <w:t>ล้านบาท เป็นระยะเวลา</w:t>
      </w:r>
      <w:r w:rsidRPr="006639B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639B9">
        <w:rPr>
          <w:rFonts w:ascii="Angsana New" w:hAnsi="Angsana New"/>
          <w:spacing w:val="-2"/>
          <w:sz w:val="30"/>
          <w:szCs w:val="30"/>
        </w:rPr>
        <w:t>71</w:t>
      </w:r>
      <w:r w:rsidRPr="006639B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639B9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6639B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639B9">
        <w:rPr>
          <w:rFonts w:ascii="Angsana New" w:hAnsi="Angsana New" w:hint="cs"/>
          <w:spacing w:val="-2"/>
          <w:sz w:val="30"/>
          <w:szCs w:val="30"/>
          <w:cs/>
        </w:rPr>
        <w:t>และงวดสุดท้ายจำนวนเงิน</w:t>
      </w:r>
      <w:r w:rsidRPr="006639B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639B9">
        <w:rPr>
          <w:rFonts w:ascii="Angsana New" w:hAnsi="Angsana New"/>
          <w:spacing w:val="-2"/>
          <w:sz w:val="30"/>
          <w:szCs w:val="30"/>
        </w:rPr>
        <w:t>4.52</w:t>
      </w:r>
      <w:r w:rsidRPr="006639B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639B9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</w:p>
    <w:p w:rsidR="008507DB" w:rsidRPr="006639B9" w:rsidRDefault="008507DB" w:rsidP="008507DB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39B9">
        <w:rPr>
          <w:rFonts w:ascii="Angsana New" w:hAnsi="Angsana New" w:hint="cs"/>
          <w:sz w:val="30"/>
          <w:szCs w:val="30"/>
          <w:cs/>
        </w:rPr>
        <w:t>การรับชำระสำหรับ</w:t>
      </w:r>
      <w:r w:rsidRPr="006639B9">
        <w:rPr>
          <w:rFonts w:asciiTheme="majorBidi" w:hAnsiTheme="majorBidi" w:cstheme="majorBidi"/>
          <w:sz w:val="30"/>
          <w:szCs w:val="30"/>
          <w:cs/>
        </w:rPr>
        <w:t>บริษัท ช. ทวี เทอร์โมเทค จำกัด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</w:rPr>
        <w:t>(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>บริษัทย่อย</w:t>
      </w:r>
      <w:r w:rsidRPr="006639B9">
        <w:rPr>
          <w:rFonts w:asciiTheme="majorBidi" w:hAnsiTheme="majorBidi" w:cstheme="majorBidi"/>
          <w:sz w:val="30"/>
          <w:szCs w:val="30"/>
        </w:rPr>
        <w:t>)</w:t>
      </w:r>
      <w:r w:rsidRPr="006639B9">
        <w:rPr>
          <w:rFonts w:ascii="Angsana New" w:hAnsi="Angsana New" w:hint="cs"/>
          <w:sz w:val="30"/>
          <w:szCs w:val="30"/>
          <w:cs/>
        </w:rPr>
        <w:t xml:space="preserve"> เดือนละ</w:t>
      </w:r>
      <w:r w:rsidRPr="006639B9">
        <w:rPr>
          <w:rFonts w:ascii="Angsana New" w:hAnsi="Angsana New"/>
          <w:sz w:val="30"/>
          <w:szCs w:val="30"/>
          <w:cs/>
        </w:rPr>
        <w:t xml:space="preserve"> </w:t>
      </w:r>
      <w:r w:rsidRPr="006639B9">
        <w:rPr>
          <w:rFonts w:ascii="Angsana New" w:hAnsi="Angsana New"/>
          <w:sz w:val="30"/>
          <w:szCs w:val="30"/>
        </w:rPr>
        <w:t>1.1</w:t>
      </w:r>
      <w:r w:rsidRPr="006639B9">
        <w:rPr>
          <w:rFonts w:ascii="Angsana New" w:hAnsi="Angsana New"/>
          <w:sz w:val="30"/>
          <w:szCs w:val="30"/>
          <w:cs/>
        </w:rPr>
        <w:t xml:space="preserve"> </w:t>
      </w:r>
      <w:r w:rsidRPr="006639B9">
        <w:rPr>
          <w:rFonts w:ascii="Angsana New" w:hAnsi="Angsana New" w:hint="cs"/>
          <w:sz w:val="30"/>
          <w:szCs w:val="30"/>
          <w:cs/>
        </w:rPr>
        <w:t>ล้านบาท เป็นระยะเวลา</w:t>
      </w:r>
      <w:r w:rsidRPr="006639B9">
        <w:rPr>
          <w:rFonts w:ascii="Angsana New" w:hAnsi="Angsana New"/>
          <w:sz w:val="30"/>
          <w:szCs w:val="30"/>
          <w:cs/>
        </w:rPr>
        <w:t xml:space="preserve"> </w:t>
      </w:r>
      <w:r w:rsidRPr="006639B9">
        <w:rPr>
          <w:rFonts w:ascii="Angsana New" w:hAnsi="Angsana New"/>
          <w:sz w:val="30"/>
          <w:szCs w:val="30"/>
        </w:rPr>
        <w:t>71</w:t>
      </w:r>
      <w:r w:rsidRPr="006639B9">
        <w:rPr>
          <w:rFonts w:ascii="Angsana New" w:hAnsi="Angsana New"/>
          <w:sz w:val="30"/>
          <w:szCs w:val="30"/>
          <w:cs/>
        </w:rPr>
        <w:t xml:space="preserve"> </w:t>
      </w:r>
      <w:r w:rsidRPr="006639B9">
        <w:rPr>
          <w:rFonts w:ascii="Angsana New" w:hAnsi="Angsana New" w:hint="cs"/>
          <w:sz w:val="30"/>
          <w:szCs w:val="30"/>
          <w:cs/>
        </w:rPr>
        <w:t>เดือน</w:t>
      </w:r>
      <w:r w:rsidRPr="006639B9">
        <w:rPr>
          <w:rFonts w:ascii="Angsana New" w:hAnsi="Angsana New"/>
          <w:sz w:val="30"/>
          <w:szCs w:val="30"/>
          <w:cs/>
        </w:rPr>
        <w:t xml:space="preserve"> </w:t>
      </w:r>
      <w:r w:rsidRPr="006639B9">
        <w:rPr>
          <w:rFonts w:ascii="Angsana New" w:hAnsi="Angsana New" w:hint="cs"/>
          <w:sz w:val="30"/>
          <w:szCs w:val="30"/>
          <w:cs/>
        </w:rPr>
        <w:t>และงวดสุดท้ายจำนวนเงิน</w:t>
      </w:r>
      <w:r w:rsidRPr="006639B9">
        <w:rPr>
          <w:rFonts w:ascii="Angsana New" w:hAnsi="Angsana New"/>
          <w:sz w:val="30"/>
          <w:szCs w:val="30"/>
          <w:cs/>
        </w:rPr>
        <w:t xml:space="preserve"> </w:t>
      </w:r>
      <w:r w:rsidRPr="006639B9">
        <w:rPr>
          <w:rFonts w:ascii="Angsana New" w:hAnsi="Angsana New"/>
          <w:sz w:val="30"/>
          <w:szCs w:val="30"/>
        </w:rPr>
        <w:t>2.27</w:t>
      </w:r>
      <w:r w:rsidRPr="006639B9">
        <w:rPr>
          <w:rFonts w:ascii="Angsana New" w:hAnsi="Angsana New"/>
          <w:sz w:val="30"/>
          <w:szCs w:val="30"/>
          <w:cs/>
        </w:rPr>
        <w:t xml:space="preserve"> </w:t>
      </w:r>
      <w:r w:rsidRPr="006639B9">
        <w:rPr>
          <w:rFonts w:ascii="Angsana New" w:hAnsi="Angsana New" w:hint="cs"/>
          <w:sz w:val="30"/>
          <w:szCs w:val="30"/>
          <w:cs/>
        </w:rPr>
        <w:t>ล้านบาท</w:t>
      </w:r>
    </w:p>
    <w:p w:rsidR="008507DB" w:rsidRPr="006639B9" w:rsidRDefault="008507DB" w:rsidP="008507D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39B9">
        <w:rPr>
          <w:rFonts w:ascii="Angsana New" w:hAnsi="Angsana New" w:hint="cs"/>
          <w:sz w:val="30"/>
          <w:szCs w:val="30"/>
          <w:cs/>
        </w:rPr>
        <w:t>นอกจากนี้ กลุ่มบริษัทจะได้รับดอกเบี้ยจากการผิดนัดชำระเพิ่มเติมที่อัตราร้อยละ</w:t>
      </w:r>
      <w:r w:rsidRPr="006639B9">
        <w:rPr>
          <w:rFonts w:ascii="Angsana New" w:hAnsi="Angsana New"/>
          <w:sz w:val="30"/>
          <w:szCs w:val="30"/>
          <w:cs/>
        </w:rPr>
        <w:t xml:space="preserve"> </w:t>
      </w:r>
      <w:r w:rsidRPr="006639B9">
        <w:rPr>
          <w:rFonts w:ascii="Angsana New" w:hAnsi="Angsana New"/>
          <w:sz w:val="30"/>
          <w:szCs w:val="30"/>
        </w:rPr>
        <w:t xml:space="preserve">7.5 </w:t>
      </w:r>
      <w:r w:rsidRPr="006639B9">
        <w:rPr>
          <w:rFonts w:ascii="Angsana New" w:hAnsi="Angsana New" w:hint="cs"/>
          <w:sz w:val="30"/>
          <w:szCs w:val="30"/>
          <w:cs/>
        </w:rPr>
        <w:t>ต่อปี</w:t>
      </w:r>
      <w:r w:rsidRPr="006639B9">
        <w:rPr>
          <w:rFonts w:ascii="Angsana New" w:hAnsi="Angsana New"/>
          <w:sz w:val="30"/>
          <w:szCs w:val="30"/>
          <w:cs/>
        </w:rPr>
        <w:t xml:space="preserve"> </w:t>
      </w:r>
      <w:r w:rsidRPr="006639B9">
        <w:rPr>
          <w:rFonts w:ascii="Angsana New" w:hAnsi="Angsana New" w:hint="cs"/>
          <w:sz w:val="30"/>
          <w:szCs w:val="30"/>
          <w:cs/>
        </w:rPr>
        <w:t>ของมูลค่าหนี้ที่คงค้าง</w:t>
      </w:r>
      <w:r w:rsidRPr="006639B9">
        <w:rPr>
          <w:rFonts w:ascii="Angsana New" w:hAnsi="Angsana New"/>
          <w:sz w:val="30"/>
          <w:szCs w:val="30"/>
          <w:cs/>
        </w:rPr>
        <w:t xml:space="preserve"> </w:t>
      </w:r>
      <w:r w:rsidRPr="006639B9">
        <w:rPr>
          <w:rFonts w:ascii="Angsana New" w:hAnsi="Angsana New" w:hint="cs"/>
          <w:sz w:val="30"/>
          <w:szCs w:val="30"/>
          <w:cs/>
        </w:rPr>
        <w:t>โดยบริษัท</w:t>
      </w:r>
      <w:r w:rsidRPr="006639B9">
        <w:rPr>
          <w:rFonts w:ascii="Angsana New" w:hAnsi="Angsana New"/>
          <w:sz w:val="30"/>
          <w:szCs w:val="30"/>
          <w:cs/>
        </w:rPr>
        <w:t xml:space="preserve"> </w:t>
      </w:r>
      <w:r w:rsidRPr="006639B9">
        <w:rPr>
          <w:rFonts w:ascii="Angsana New" w:hAnsi="Angsana New" w:hint="cs"/>
          <w:sz w:val="30"/>
          <w:szCs w:val="30"/>
          <w:cs/>
        </w:rPr>
        <w:t>ขอนแก่น</w:t>
      </w:r>
      <w:r w:rsidRPr="006639B9">
        <w:rPr>
          <w:rFonts w:ascii="Angsana New" w:hAnsi="Angsana New"/>
          <w:sz w:val="30"/>
          <w:szCs w:val="30"/>
          <w:cs/>
        </w:rPr>
        <w:t xml:space="preserve"> </w:t>
      </w:r>
      <w:r w:rsidRPr="006639B9">
        <w:rPr>
          <w:rFonts w:ascii="Angsana New" w:hAnsi="Angsana New" w:hint="cs"/>
          <w:sz w:val="30"/>
          <w:szCs w:val="30"/>
          <w:cs/>
        </w:rPr>
        <w:t>ช</w:t>
      </w:r>
      <w:r w:rsidRPr="006639B9">
        <w:rPr>
          <w:rFonts w:ascii="Angsana New" w:hAnsi="Angsana New"/>
          <w:sz w:val="30"/>
          <w:szCs w:val="30"/>
          <w:cs/>
        </w:rPr>
        <w:t>.</w:t>
      </w:r>
      <w:r w:rsidRPr="006639B9">
        <w:rPr>
          <w:rFonts w:ascii="Angsana New" w:hAnsi="Angsana New" w:hint="cs"/>
          <w:sz w:val="30"/>
          <w:szCs w:val="30"/>
          <w:cs/>
        </w:rPr>
        <w:t>ทวี</w:t>
      </w:r>
      <w:r w:rsidRPr="006639B9">
        <w:rPr>
          <w:rFonts w:ascii="Angsana New" w:hAnsi="Angsana New"/>
          <w:sz w:val="30"/>
          <w:szCs w:val="30"/>
          <w:cs/>
        </w:rPr>
        <w:t xml:space="preserve"> (</w:t>
      </w:r>
      <w:r w:rsidRPr="006639B9">
        <w:rPr>
          <w:rFonts w:ascii="Angsana New" w:hAnsi="Angsana New"/>
          <w:sz w:val="30"/>
          <w:szCs w:val="30"/>
        </w:rPr>
        <w:t xml:space="preserve">1993) </w:t>
      </w:r>
      <w:r w:rsidRPr="006639B9">
        <w:rPr>
          <w:rFonts w:ascii="Angsana New" w:hAnsi="Angsana New" w:hint="cs"/>
          <w:sz w:val="30"/>
          <w:szCs w:val="30"/>
          <w:cs/>
        </w:rPr>
        <w:t>จำกัด</w:t>
      </w:r>
      <w:r w:rsidRPr="006639B9">
        <w:rPr>
          <w:rFonts w:ascii="Angsana New" w:hAnsi="Angsana New"/>
          <w:sz w:val="30"/>
          <w:szCs w:val="30"/>
          <w:cs/>
        </w:rPr>
        <w:t xml:space="preserve"> </w:t>
      </w:r>
      <w:r w:rsidRPr="006639B9">
        <w:rPr>
          <w:rFonts w:ascii="Angsana New" w:hAnsi="Angsana New" w:hint="cs"/>
          <w:sz w:val="30"/>
          <w:szCs w:val="30"/>
          <w:cs/>
        </w:rPr>
        <w:t xml:space="preserve">สามารถเลือกที่จะชำระเงินค่าหนี้ทั้งจำนวนก่อนสิ้นสุดแผนการรับชำระได้ </w:t>
      </w:r>
      <w:r w:rsidRPr="000315F2">
        <w:rPr>
          <w:rFonts w:ascii="Angsana New" w:hAnsi="Angsana New" w:hint="cs"/>
          <w:spacing w:val="-4"/>
          <w:sz w:val="30"/>
          <w:szCs w:val="30"/>
          <w:cs/>
        </w:rPr>
        <w:t>ดอกเบี้ยค้างรับจากการผิดนัดชำระแสดงไว้ในบัญชีลูกหนี้การค้าและลูกหนี้หมุนเวียนอื่นในงบแสดงฐานะทางการเงิน</w:t>
      </w:r>
    </w:p>
    <w:p w:rsidR="008507DB" w:rsidRPr="006639B9" w:rsidRDefault="008507DB" w:rsidP="008507D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099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2990"/>
        <w:gridCol w:w="349"/>
        <w:gridCol w:w="1260"/>
        <w:gridCol w:w="236"/>
        <w:gridCol w:w="1204"/>
        <w:gridCol w:w="273"/>
        <w:gridCol w:w="1257"/>
        <w:gridCol w:w="272"/>
        <w:gridCol w:w="1258"/>
      </w:tblGrid>
      <w:tr w:rsidR="008507DB" w:rsidRPr="006639B9" w:rsidTr="009E66BF">
        <w:trPr>
          <w:cantSplit/>
        </w:trPr>
        <w:tc>
          <w:tcPr>
            <w:tcW w:w="6039" w:type="dxa"/>
            <w:gridSpan w:val="5"/>
          </w:tcPr>
          <w:p w:rsidR="008507DB" w:rsidRPr="006639B9" w:rsidRDefault="008507DB" w:rsidP="009E66BF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3" w:type="dxa"/>
          </w:tcPr>
          <w:p w:rsidR="008507DB" w:rsidRPr="006639B9" w:rsidRDefault="008507DB" w:rsidP="009E66B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7" w:type="dxa"/>
            <w:gridSpan w:val="3"/>
          </w:tcPr>
          <w:p w:rsidR="008507DB" w:rsidRPr="006639B9" w:rsidRDefault="008507DB" w:rsidP="009E66B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507DB" w:rsidRPr="006639B9" w:rsidTr="009E66BF">
        <w:trPr>
          <w:cantSplit/>
        </w:trPr>
        <w:tc>
          <w:tcPr>
            <w:tcW w:w="299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349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8507DB" w:rsidRPr="006639B9" w:rsidRDefault="008507DB" w:rsidP="009E66B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:rsidR="008507DB" w:rsidRPr="006639B9" w:rsidRDefault="008507DB" w:rsidP="009E66B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7" w:type="dxa"/>
            <w:gridSpan w:val="3"/>
          </w:tcPr>
          <w:p w:rsidR="008507DB" w:rsidRPr="006639B9" w:rsidRDefault="008507DB" w:rsidP="009E66B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7DB" w:rsidRPr="006639B9" w:rsidTr="009E66BF">
        <w:trPr>
          <w:cantSplit/>
        </w:trPr>
        <w:tc>
          <w:tcPr>
            <w:tcW w:w="299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8507DB" w:rsidRPr="006639B9" w:rsidRDefault="008507DB" w:rsidP="009E66B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:rsidR="008507DB" w:rsidRPr="006639B9" w:rsidRDefault="008507DB" w:rsidP="009E66B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</w:tcPr>
          <w:p w:rsidR="008507DB" w:rsidRPr="006639B9" w:rsidRDefault="008507DB" w:rsidP="009E66B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3" w:type="dxa"/>
          </w:tcPr>
          <w:p w:rsidR="008507DB" w:rsidRPr="006639B9" w:rsidRDefault="008507DB" w:rsidP="009E66B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7" w:type="dxa"/>
          </w:tcPr>
          <w:p w:rsidR="008507DB" w:rsidRPr="006639B9" w:rsidRDefault="008507DB" w:rsidP="009E66B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2" w:type="dxa"/>
          </w:tcPr>
          <w:p w:rsidR="008507DB" w:rsidRPr="006639B9" w:rsidRDefault="008507DB" w:rsidP="009E66B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8" w:type="dxa"/>
          </w:tcPr>
          <w:p w:rsidR="008507DB" w:rsidRPr="006639B9" w:rsidRDefault="008507DB" w:rsidP="009E66B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8507DB" w:rsidRPr="006639B9" w:rsidTr="009E66BF">
        <w:trPr>
          <w:cantSplit/>
        </w:trPr>
        <w:tc>
          <w:tcPr>
            <w:tcW w:w="3339" w:type="dxa"/>
            <w:gridSpan w:val="2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:rsidR="008507DB" w:rsidRPr="006639B9" w:rsidRDefault="008507DB" w:rsidP="009E66B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07DB" w:rsidRPr="006639B9" w:rsidTr="009E66BF">
        <w:trPr>
          <w:cantSplit/>
        </w:trPr>
        <w:tc>
          <w:tcPr>
            <w:tcW w:w="3339" w:type="dxa"/>
            <w:gridSpan w:val="2"/>
          </w:tcPr>
          <w:p w:rsidR="008507DB" w:rsidRPr="006639B9" w:rsidRDefault="008507DB" w:rsidP="009E66B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6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8507DB" w:rsidRPr="006639B9" w:rsidRDefault="008507DB" w:rsidP="009E66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6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36,551</w:t>
            </w:r>
          </w:p>
        </w:tc>
        <w:tc>
          <w:tcPr>
            <w:tcW w:w="272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20,279</w:t>
            </w:r>
          </w:p>
        </w:tc>
      </w:tr>
      <w:tr w:rsidR="008507DB" w:rsidRPr="006639B9" w:rsidTr="009E66BF">
        <w:trPr>
          <w:cantSplit/>
        </w:trPr>
        <w:tc>
          <w:tcPr>
            <w:tcW w:w="3339" w:type="dxa"/>
            <w:gridSpan w:val="2"/>
          </w:tcPr>
          <w:p w:rsidR="008507DB" w:rsidRPr="006639B9" w:rsidRDefault="008507DB" w:rsidP="009E66B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hint="cs"/>
                <w:sz w:val="30"/>
                <w:szCs w:val="30"/>
                <w:cs/>
              </w:rPr>
              <w:t xml:space="preserve">ดอกเบี้ยค้างรับ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ขอนแก่น </w:t>
            </w:r>
          </w:p>
          <w:p w:rsidR="008507DB" w:rsidRPr="006639B9" w:rsidRDefault="008507DB" w:rsidP="009E66BF">
            <w:pPr>
              <w:tabs>
                <w:tab w:val="left" w:pos="342"/>
              </w:tabs>
              <w:spacing w:line="240" w:lineRule="auto"/>
              <w:ind w:left="2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ช. ทวี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(1993)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846</w:t>
            </w:r>
          </w:p>
        </w:tc>
        <w:tc>
          <w:tcPr>
            <w:tcW w:w="236" w:type="dxa"/>
          </w:tcPr>
          <w:p w:rsidR="008507DB" w:rsidRPr="006639B9" w:rsidRDefault="008507DB" w:rsidP="009E66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090</w:t>
            </w:r>
          </w:p>
        </w:tc>
        <w:tc>
          <w:tcPr>
            <w:tcW w:w="273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  <w:tc>
          <w:tcPr>
            <w:tcW w:w="272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090</w:t>
            </w:r>
          </w:p>
        </w:tc>
      </w:tr>
      <w:tr w:rsidR="008507DB" w:rsidRPr="006639B9" w:rsidTr="009E66BF">
        <w:trPr>
          <w:cantSplit/>
        </w:trPr>
        <w:tc>
          <w:tcPr>
            <w:tcW w:w="3339" w:type="dxa"/>
            <w:gridSpan w:val="2"/>
          </w:tcPr>
          <w:p w:rsidR="008507DB" w:rsidRPr="006639B9" w:rsidRDefault="008507DB" w:rsidP="009E66B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11,261</w:t>
            </w:r>
          </w:p>
        </w:tc>
        <w:tc>
          <w:tcPr>
            <w:tcW w:w="236" w:type="dxa"/>
          </w:tcPr>
          <w:p w:rsidR="008507DB" w:rsidRPr="006639B9" w:rsidRDefault="008507DB" w:rsidP="009E66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092</w:t>
            </w:r>
          </w:p>
        </w:tc>
        <w:tc>
          <w:tcPr>
            <w:tcW w:w="273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11,261</w:t>
            </w:r>
          </w:p>
        </w:tc>
        <w:tc>
          <w:tcPr>
            <w:tcW w:w="272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12,877</w:t>
            </w:r>
          </w:p>
        </w:tc>
      </w:tr>
      <w:tr w:rsidR="008507DB" w:rsidRPr="006639B9" w:rsidTr="009E66BF">
        <w:trPr>
          <w:cantSplit/>
        </w:trPr>
        <w:tc>
          <w:tcPr>
            <w:tcW w:w="3339" w:type="dxa"/>
            <w:gridSpan w:val="2"/>
          </w:tcPr>
          <w:p w:rsidR="008507DB" w:rsidRPr="006639B9" w:rsidRDefault="008507DB" w:rsidP="009E66B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50,107</w:t>
            </w:r>
          </w:p>
        </w:tc>
        <w:tc>
          <w:tcPr>
            <w:tcW w:w="236" w:type="dxa"/>
          </w:tcPr>
          <w:p w:rsidR="008507DB" w:rsidRPr="006639B9" w:rsidRDefault="008507DB" w:rsidP="009E66B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39,182</w:t>
            </w:r>
          </w:p>
        </w:tc>
        <w:tc>
          <w:tcPr>
            <w:tcW w:w="273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73,974</w:t>
            </w:r>
          </w:p>
        </w:tc>
        <w:tc>
          <w:tcPr>
            <w:tcW w:w="272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47,246</w:t>
            </w:r>
          </w:p>
        </w:tc>
      </w:tr>
    </w:tbl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183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2439"/>
        <w:gridCol w:w="1260"/>
        <w:gridCol w:w="900"/>
        <w:gridCol w:w="236"/>
        <w:gridCol w:w="1204"/>
        <w:gridCol w:w="273"/>
        <w:gridCol w:w="1251"/>
        <w:gridCol w:w="272"/>
        <w:gridCol w:w="1348"/>
      </w:tblGrid>
      <w:tr w:rsidR="008507DB" w:rsidRPr="006639B9" w:rsidTr="009E66BF">
        <w:trPr>
          <w:cantSplit/>
        </w:trPr>
        <w:tc>
          <w:tcPr>
            <w:tcW w:w="6039" w:type="dxa"/>
            <w:gridSpan w:val="5"/>
          </w:tcPr>
          <w:p w:rsidR="008507DB" w:rsidRPr="006639B9" w:rsidRDefault="008507DB" w:rsidP="009E66BF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เงินให้กู้ยืมระยะสั้นแก่บุคคลและกิจการที่เกี่ยวข้องกัน</w:t>
            </w:r>
          </w:p>
        </w:tc>
        <w:tc>
          <w:tcPr>
            <w:tcW w:w="273" w:type="dxa"/>
          </w:tcPr>
          <w:p w:rsidR="008507DB" w:rsidRPr="006639B9" w:rsidRDefault="008507DB" w:rsidP="009E66B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71" w:type="dxa"/>
            <w:gridSpan w:val="3"/>
          </w:tcPr>
          <w:p w:rsidR="008507DB" w:rsidRPr="006639B9" w:rsidRDefault="008507DB" w:rsidP="009E66B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507DB" w:rsidRPr="006639B9" w:rsidTr="009E66BF">
        <w:trPr>
          <w:cantSplit/>
        </w:trPr>
        <w:tc>
          <w:tcPr>
            <w:tcW w:w="2439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2340" w:type="dxa"/>
            <w:gridSpan w:val="3"/>
          </w:tcPr>
          <w:p w:rsidR="008507DB" w:rsidRPr="006639B9" w:rsidRDefault="008507DB" w:rsidP="009E66B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3" w:type="dxa"/>
          </w:tcPr>
          <w:p w:rsidR="008507DB" w:rsidRPr="006639B9" w:rsidRDefault="008507DB" w:rsidP="009E66B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871" w:type="dxa"/>
            <w:gridSpan w:val="3"/>
          </w:tcPr>
          <w:p w:rsidR="008507DB" w:rsidRPr="006639B9" w:rsidRDefault="008507DB" w:rsidP="009E66B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8507DB" w:rsidRPr="006639B9" w:rsidTr="009E66BF">
        <w:trPr>
          <w:cantSplit/>
        </w:trPr>
        <w:tc>
          <w:tcPr>
            <w:tcW w:w="2439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12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8507DB" w:rsidRPr="006639B9" w:rsidRDefault="008507DB" w:rsidP="009E66B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:rsidR="008507DB" w:rsidRPr="006639B9" w:rsidRDefault="008507DB" w:rsidP="009E66B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71" w:type="dxa"/>
            <w:gridSpan w:val="3"/>
          </w:tcPr>
          <w:p w:rsidR="008507DB" w:rsidRPr="006639B9" w:rsidRDefault="008507DB" w:rsidP="009E66B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7DB" w:rsidRPr="006639B9" w:rsidTr="009E66BF">
        <w:trPr>
          <w:cantSplit/>
        </w:trPr>
        <w:tc>
          <w:tcPr>
            <w:tcW w:w="2439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:rsidR="008507DB" w:rsidRPr="006639B9" w:rsidRDefault="008507DB" w:rsidP="009E66B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:rsidR="008507DB" w:rsidRPr="006639B9" w:rsidRDefault="008507DB" w:rsidP="009E66B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</w:tcPr>
          <w:p w:rsidR="008507DB" w:rsidRPr="006639B9" w:rsidRDefault="008507DB" w:rsidP="009E66B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3" w:type="dxa"/>
          </w:tcPr>
          <w:p w:rsidR="008507DB" w:rsidRPr="006639B9" w:rsidRDefault="008507DB" w:rsidP="009E66B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1" w:type="dxa"/>
          </w:tcPr>
          <w:p w:rsidR="008507DB" w:rsidRPr="006639B9" w:rsidRDefault="008507DB" w:rsidP="009E66B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2" w:type="dxa"/>
          </w:tcPr>
          <w:p w:rsidR="008507DB" w:rsidRPr="006639B9" w:rsidRDefault="008507DB" w:rsidP="009E66B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348" w:type="dxa"/>
          </w:tcPr>
          <w:p w:rsidR="008507DB" w:rsidRPr="006639B9" w:rsidRDefault="008507DB" w:rsidP="009E66B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8507DB" w:rsidRPr="006639B9" w:rsidTr="009E66BF">
        <w:trPr>
          <w:cantSplit/>
        </w:trPr>
        <w:tc>
          <w:tcPr>
            <w:tcW w:w="2439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5484" w:type="dxa"/>
            <w:gridSpan w:val="7"/>
          </w:tcPr>
          <w:p w:rsidR="008507DB" w:rsidRPr="006639B9" w:rsidRDefault="008507DB" w:rsidP="009E66B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07DB" w:rsidRPr="006639B9" w:rsidTr="009E66BF">
        <w:trPr>
          <w:cantSplit/>
        </w:trPr>
        <w:tc>
          <w:tcPr>
            <w:tcW w:w="2439" w:type="dxa"/>
          </w:tcPr>
          <w:p w:rsidR="008507DB" w:rsidRPr="006639B9" w:rsidRDefault="008507DB" w:rsidP="009E66B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260" w:type="dxa"/>
          </w:tcPr>
          <w:p w:rsidR="008507DB" w:rsidRPr="006639B9" w:rsidRDefault="008507DB" w:rsidP="009E66BF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8507DB" w:rsidRPr="006639B9" w:rsidRDefault="008507DB" w:rsidP="009E66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6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159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41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6639B9" w:rsidTr="009E66BF">
        <w:trPr>
          <w:cantSplit/>
        </w:trPr>
        <w:tc>
          <w:tcPr>
            <w:tcW w:w="2439" w:type="dxa"/>
          </w:tcPr>
          <w:p w:rsidR="008507DB" w:rsidRPr="006639B9" w:rsidRDefault="008507DB" w:rsidP="009E66B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นายสุรเดช ทวีแสงสกุลไทย</w:t>
            </w:r>
          </w:p>
        </w:tc>
        <w:tc>
          <w:tcPr>
            <w:tcW w:w="1260" w:type="dxa"/>
          </w:tcPr>
          <w:p w:rsidR="008507DB" w:rsidRPr="006639B9" w:rsidRDefault="008507DB" w:rsidP="009E66BF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0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8507DB" w:rsidRPr="006639B9" w:rsidRDefault="008507DB" w:rsidP="009E66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111,067</w:t>
            </w:r>
          </w:p>
        </w:tc>
        <w:tc>
          <w:tcPr>
            <w:tcW w:w="273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56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07DB" w:rsidRPr="006639B9" w:rsidTr="009E66BF">
        <w:trPr>
          <w:cantSplit/>
        </w:trPr>
        <w:tc>
          <w:tcPr>
            <w:tcW w:w="2439" w:type="dxa"/>
          </w:tcPr>
          <w:p w:rsidR="008507DB" w:rsidRPr="006639B9" w:rsidRDefault="008507DB" w:rsidP="009E66B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8507DB" w:rsidRPr="006639B9" w:rsidRDefault="008507DB" w:rsidP="009E66BF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8507DB" w:rsidRPr="006639B9" w:rsidRDefault="008507DB" w:rsidP="009E66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6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56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6639B9" w:rsidTr="009E66BF">
        <w:trPr>
          <w:cantSplit/>
        </w:trPr>
        <w:tc>
          <w:tcPr>
            <w:tcW w:w="2439" w:type="dxa"/>
          </w:tcPr>
          <w:p w:rsidR="008507DB" w:rsidRPr="006639B9" w:rsidRDefault="008507DB" w:rsidP="009E66BF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บริษัทย่อย </w:t>
            </w:r>
            <w:r w:rsidRPr="006639B9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- </w:t>
            </w:r>
            <w:r w:rsidRPr="006639B9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บริษัท ช. ทวี</w:t>
            </w:r>
          </w:p>
        </w:tc>
        <w:tc>
          <w:tcPr>
            <w:tcW w:w="1260" w:type="dxa"/>
          </w:tcPr>
          <w:p w:rsidR="008507DB" w:rsidRPr="006639B9" w:rsidRDefault="008507DB" w:rsidP="009E66BF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8507DB" w:rsidRPr="006639B9" w:rsidRDefault="008507DB" w:rsidP="009E66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6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56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6639B9" w:rsidTr="009E66BF">
        <w:trPr>
          <w:cantSplit/>
        </w:trPr>
        <w:tc>
          <w:tcPr>
            <w:tcW w:w="2439" w:type="dxa"/>
          </w:tcPr>
          <w:p w:rsidR="008507DB" w:rsidRPr="006639B9" w:rsidRDefault="008507DB" w:rsidP="009E66BF">
            <w:pPr>
              <w:tabs>
                <w:tab w:val="left" w:pos="342"/>
              </w:tabs>
              <w:spacing w:line="240" w:lineRule="auto"/>
              <w:ind w:left="2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เทอร์โมเทค จำกัด</w:t>
            </w:r>
          </w:p>
        </w:tc>
        <w:tc>
          <w:tcPr>
            <w:tcW w:w="1260" w:type="dxa"/>
          </w:tcPr>
          <w:p w:rsidR="008507DB" w:rsidRPr="006639B9" w:rsidRDefault="008507DB" w:rsidP="009E66BF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0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8507DB" w:rsidRPr="006639B9" w:rsidRDefault="008507DB" w:rsidP="009E66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6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132,533</w:t>
            </w:r>
          </w:p>
        </w:tc>
        <w:tc>
          <w:tcPr>
            <w:tcW w:w="272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963"/>
              </w:tabs>
              <w:spacing w:line="240" w:lineRule="auto"/>
              <w:ind w:left="-108" w:right="156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267,718</w:t>
            </w:r>
          </w:p>
        </w:tc>
      </w:tr>
    </w:tbl>
    <w:p w:rsidR="008507DB" w:rsidRPr="006639B9" w:rsidRDefault="008507DB" w:rsidP="008507DB">
      <w:pPr>
        <w:ind w:left="540"/>
        <w:jc w:val="thaiDistribute"/>
        <w:rPr>
          <w:rFonts w:asciiTheme="majorBidi" w:hAnsiTheme="majorBidi"/>
          <w:spacing w:val="-10"/>
          <w:sz w:val="30"/>
          <w:szCs w:val="30"/>
        </w:rPr>
      </w:pPr>
    </w:p>
    <w:p w:rsidR="008507DB" w:rsidRPr="006639B9" w:rsidRDefault="008507DB" w:rsidP="008507DB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6639B9">
        <w:rPr>
          <w:rFonts w:asciiTheme="majorBidi" w:hAnsiTheme="majorBidi" w:hint="cs"/>
          <w:spacing w:val="-10"/>
          <w:sz w:val="30"/>
          <w:szCs w:val="30"/>
          <w:cs/>
        </w:rPr>
        <w:lastRenderedPageBreak/>
        <w:t>ในระหว่างปี</w:t>
      </w:r>
      <w:r w:rsidRPr="006639B9">
        <w:rPr>
          <w:rFonts w:asciiTheme="majorBidi" w:hAnsiTheme="majorBidi"/>
          <w:spacing w:val="-10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pacing w:val="-10"/>
          <w:sz w:val="30"/>
          <w:szCs w:val="30"/>
        </w:rPr>
        <w:t xml:space="preserve">2562 </w:t>
      </w:r>
      <w:r w:rsidRPr="006639B9">
        <w:rPr>
          <w:rFonts w:asciiTheme="majorBidi" w:hAnsiTheme="majorBidi" w:hint="cs"/>
          <w:spacing w:val="-10"/>
          <w:sz w:val="30"/>
          <w:szCs w:val="30"/>
          <w:cs/>
        </w:rPr>
        <w:t>บริษัทย่อยได้ทำสัญญาเงินให้กู้เงินยืมระยะสั้นกับกรรมการในวงเงิน</w:t>
      </w:r>
      <w:r w:rsidRPr="006639B9">
        <w:rPr>
          <w:rFonts w:asciiTheme="majorBidi" w:hAnsiTheme="majorBidi"/>
          <w:spacing w:val="-10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pacing w:val="-10"/>
          <w:sz w:val="30"/>
          <w:szCs w:val="30"/>
        </w:rPr>
        <w:t xml:space="preserve">120 </w:t>
      </w:r>
      <w:r w:rsidRPr="006639B9">
        <w:rPr>
          <w:rFonts w:asciiTheme="majorBidi" w:hAnsiTheme="majorBidi" w:hint="cs"/>
          <w:spacing w:val="-10"/>
          <w:sz w:val="30"/>
          <w:szCs w:val="30"/>
          <w:cs/>
        </w:rPr>
        <w:t>ล้านบาท</w:t>
      </w:r>
      <w:r w:rsidRPr="006639B9">
        <w:rPr>
          <w:rFonts w:asciiTheme="majorBidi" w:hAnsiTheme="majorBidi"/>
          <w:spacing w:val="-10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pacing w:val="-10"/>
          <w:sz w:val="30"/>
          <w:szCs w:val="30"/>
          <w:cs/>
        </w:rPr>
        <w:t>เงินให้กู้ยืม</w:t>
      </w:r>
      <w:r w:rsidRPr="006639B9">
        <w:rPr>
          <w:rFonts w:asciiTheme="majorBidi" w:hAnsiTheme="majorBidi" w:hint="cs"/>
          <w:sz w:val="30"/>
          <w:szCs w:val="30"/>
          <w:cs/>
        </w:rPr>
        <w:t>ดังกล่าวมีอัตราดอกเบี้ยร้อยละ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</w:rPr>
        <w:t xml:space="preserve">8 </w:t>
      </w:r>
      <w:r w:rsidRPr="006639B9">
        <w:rPr>
          <w:rFonts w:asciiTheme="majorBidi" w:hAnsiTheme="majorBidi" w:hint="cs"/>
          <w:sz w:val="30"/>
          <w:szCs w:val="30"/>
          <w:cs/>
        </w:rPr>
        <w:t>ต่อปี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ณ วันที่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</w:rPr>
        <w:t xml:space="preserve">31 </w:t>
      </w:r>
      <w:r w:rsidRPr="006639B9">
        <w:rPr>
          <w:rFonts w:asciiTheme="majorBidi" w:hAnsiTheme="majorBidi" w:hint="cs"/>
          <w:sz w:val="30"/>
          <w:szCs w:val="30"/>
          <w:cs/>
        </w:rPr>
        <w:t>ธันวาคม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</w:rPr>
        <w:t xml:space="preserve">2562 </w:t>
      </w:r>
      <w:r w:rsidRPr="006639B9">
        <w:rPr>
          <w:rFonts w:asciiTheme="majorBidi" w:hAnsiTheme="majorBidi" w:hint="cs"/>
          <w:sz w:val="30"/>
          <w:szCs w:val="30"/>
          <w:cs/>
        </w:rPr>
        <w:t>เงินให้กู้ยืมกรรมการดังกล่าวมียอดคงเหลือเป็นจำนวนเงิน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</w:rPr>
        <w:t xml:space="preserve">111 </w:t>
      </w:r>
      <w:r w:rsidRPr="006639B9">
        <w:rPr>
          <w:rFonts w:asciiTheme="majorBidi" w:hAnsiTheme="majorBidi" w:hint="cs"/>
          <w:sz w:val="30"/>
          <w:szCs w:val="30"/>
          <w:cs/>
        </w:rPr>
        <w:t>ล้านบาท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กรรมการให้คำรับรองว่าได้นำเงินดังกล่าวไปใช้ในโครงการที่เกี่ยวข้องกับธุรกิจหลักของกลุ่มบริษัท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pacing w:val="-2"/>
          <w:sz w:val="30"/>
          <w:szCs w:val="30"/>
          <w:cs/>
        </w:rPr>
        <w:t>ซึ่งกลุ่มบริษัทจะได้รับประโยชน์หากมีความสำเร็จในโครงการ</w:t>
      </w:r>
      <w:r w:rsidRPr="006639B9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pacing w:val="-2"/>
          <w:sz w:val="30"/>
          <w:szCs w:val="30"/>
          <w:cs/>
        </w:rPr>
        <w:t>ทั้งนี้ เงินให้กู้ยืมแก่กรรมการจำนวนเงิน</w:t>
      </w:r>
      <w:r w:rsidRPr="006639B9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6639B9">
        <w:rPr>
          <w:rFonts w:asciiTheme="majorBidi" w:hAnsiTheme="majorBidi"/>
          <w:spacing w:val="-2"/>
          <w:sz w:val="30"/>
          <w:szCs w:val="30"/>
        </w:rPr>
        <w:t xml:space="preserve">111 </w:t>
      </w:r>
      <w:r w:rsidRPr="006639B9">
        <w:rPr>
          <w:rFonts w:asciiTheme="majorBidi" w:hAnsiTheme="majorBidi" w:hint="cs"/>
          <w:spacing w:val="-2"/>
          <w:sz w:val="30"/>
          <w:szCs w:val="30"/>
          <w:cs/>
        </w:rPr>
        <w:t>ล้านบาท</w:t>
      </w:r>
      <w:r w:rsidRPr="006639B9">
        <w:rPr>
          <w:rFonts w:asciiTheme="majorBidi" w:hAnsiTheme="majorBidi" w:hint="cs"/>
          <w:sz w:val="30"/>
          <w:szCs w:val="30"/>
          <w:cs/>
        </w:rPr>
        <w:t xml:space="preserve"> ได้รับชำระคืนทั้งจำนวนแล้วในระหว่างปีสิ้นสุดวันที่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/>
          <w:sz w:val="30"/>
          <w:szCs w:val="30"/>
        </w:rPr>
        <w:t xml:space="preserve">31 </w:t>
      </w:r>
      <w:r w:rsidRPr="006639B9">
        <w:rPr>
          <w:rFonts w:asciiTheme="majorBidi" w:hAnsiTheme="majorBidi" w:hint="cs"/>
          <w:sz w:val="30"/>
          <w:szCs w:val="30"/>
          <w:cs/>
        </w:rPr>
        <w:t>ธันวาคม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/>
          <w:sz w:val="30"/>
          <w:szCs w:val="30"/>
        </w:rPr>
        <w:t>2563</w:t>
      </w:r>
    </w:p>
    <w:p w:rsidR="008507DB" w:rsidRPr="006639B9" w:rsidRDefault="008507DB" w:rsidP="008507DB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รายการเคลื่อนไหวของเงินให้กู้ยืมแก่บุคคลหรือกิจการที่เกี่ยวข้องกันสำหรับปีสิ้นสุดวันที่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31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639B9">
        <w:rPr>
          <w:rFonts w:asciiTheme="majorBidi" w:hAnsiTheme="majorBidi" w:cstheme="majorBidi"/>
          <w:sz w:val="30"/>
          <w:szCs w:val="30"/>
        </w:rPr>
        <w:t xml:space="preserve">2563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639B9">
        <w:rPr>
          <w:rFonts w:asciiTheme="majorBidi" w:hAnsiTheme="majorBidi" w:cstheme="majorBidi"/>
          <w:sz w:val="30"/>
          <w:szCs w:val="30"/>
        </w:rPr>
        <w:t xml:space="preserve">2562 </w:t>
      </w:r>
      <w:r w:rsidRPr="006639B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94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540"/>
        <w:gridCol w:w="90"/>
        <w:gridCol w:w="705"/>
        <w:gridCol w:w="1167"/>
        <w:gridCol w:w="236"/>
        <w:gridCol w:w="34"/>
        <w:gridCol w:w="1170"/>
        <w:gridCol w:w="270"/>
        <w:gridCol w:w="1259"/>
        <w:gridCol w:w="270"/>
        <w:gridCol w:w="1326"/>
      </w:tblGrid>
      <w:tr w:rsidR="008507DB" w:rsidRPr="006639B9" w:rsidTr="009E66BF">
        <w:trPr>
          <w:tblHeader/>
        </w:trPr>
        <w:tc>
          <w:tcPr>
            <w:tcW w:w="3675" w:type="dxa"/>
            <w:gridSpan w:val="4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07" w:type="dxa"/>
            <w:gridSpan w:val="4"/>
            <w:shd w:val="clear" w:color="auto" w:fill="auto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5" w:type="dxa"/>
            <w:gridSpan w:val="3"/>
            <w:shd w:val="clear" w:color="auto" w:fill="auto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507DB" w:rsidRPr="006639B9" w:rsidTr="009E66BF">
        <w:trPr>
          <w:tblHeader/>
        </w:trPr>
        <w:tc>
          <w:tcPr>
            <w:tcW w:w="234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5" w:type="dxa"/>
            <w:gridSpan w:val="3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:rsidR="008507DB" w:rsidRPr="006639B9" w:rsidRDefault="008507DB" w:rsidP="009E66B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507DB" w:rsidRPr="006639B9" w:rsidRDefault="008507DB" w:rsidP="009E66B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8507DB" w:rsidRPr="006639B9" w:rsidRDefault="008507DB" w:rsidP="009E66B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:rsidR="008507DB" w:rsidRPr="006639B9" w:rsidRDefault="008507DB" w:rsidP="009E66B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326" w:type="dxa"/>
            <w:shd w:val="clear" w:color="auto" w:fill="auto"/>
          </w:tcPr>
          <w:p w:rsidR="008507DB" w:rsidRPr="006639B9" w:rsidRDefault="008507DB" w:rsidP="009E66B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8507DB" w:rsidRPr="006639B9" w:rsidTr="009E66BF">
        <w:trPr>
          <w:trHeight w:val="335"/>
          <w:tblHeader/>
        </w:trPr>
        <w:tc>
          <w:tcPr>
            <w:tcW w:w="2340" w:type="dxa"/>
            <w:shd w:val="clear" w:color="auto" w:fill="auto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5" w:type="dxa"/>
            <w:gridSpan w:val="3"/>
            <w:shd w:val="clear" w:color="auto" w:fill="auto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32" w:type="dxa"/>
            <w:gridSpan w:val="8"/>
            <w:shd w:val="clear" w:color="auto" w:fill="auto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07DB" w:rsidRPr="006639B9" w:rsidTr="009E66BF">
        <w:trPr>
          <w:trHeight w:val="443"/>
        </w:trPr>
        <w:tc>
          <w:tcPr>
            <w:tcW w:w="2970" w:type="dxa"/>
            <w:gridSpan w:val="3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กรรมการ</w:t>
            </w:r>
          </w:p>
        </w:tc>
        <w:tc>
          <w:tcPr>
            <w:tcW w:w="705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6639B9" w:rsidTr="009E66BF">
        <w:trPr>
          <w:trHeight w:val="443"/>
        </w:trPr>
        <w:tc>
          <w:tcPr>
            <w:tcW w:w="2970" w:type="dxa"/>
            <w:gridSpan w:val="3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705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111,067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07DB" w:rsidRPr="006639B9" w:rsidTr="009E66BF">
        <w:tc>
          <w:tcPr>
            <w:tcW w:w="2970" w:type="dxa"/>
            <w:gridSpan w:val="3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05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154,005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07DB" w:rsidRPr="006639B9" w:rsidTr="009E66BF">
        <w:tc>
          <w:tcPr>
            <w:tcW w:w="2970" w:type="dxa"/>
            <w:gridSpan w:val="3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705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0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(111,067)</w:t>
            </w:r>
          </w:p>
        </w:tc>
        <w:tc>
          <w:tcPr>
            <w:tcW w:w="236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(42,938)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135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07DB" w:rsidRPr="006639B9" w:rsidTr="009E66BF">
        <w:tc>
          <w:tcPr>
            <w:tcW w:w="2970" w:type="dxa"/>
            <w:gridSpan w:val="3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05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111,067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8507DB" w:rsidRPr="006639B9" w:rsidTr="009E66BF">
        <w:tc>
          <w:tcPr>
            <w:tcW w:w="2970" w:type="dxa"/>
            <w:gridSpan w:val="3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5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507DB" w:rsidRPr="006639B9" w:rsidTr="009E66BF">
        <w:trPr>
          <w:tblHeader/>
        </w:trPr>
        <w:tc>
          <w:tcPr>
            <w:tcW w:w="6282" w:type="dxa"/>
            <w:gridSpan w:val="8"/>
            <w:shd w:val="clear" w:color="auto" w:fill="auto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5" w:type="dxa"/>
            <w:gridSpan w:val="3"/>
            <w:shd w:val="clear" w:color="auto" w:fill="auto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6639B9" w:rsidTr="009E66BF">
        <w:trPr>
          <w:trHeight w:val="443"/>
        </w:trPr>
        <w:tc>
          <w:tcPr>
            <w:tcW w:w="2880" w:type="dxa"/>
            <w:gridSpan w:val="2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795" w:type="dxa"/>
            <w:gridSpan w:val="2"/>
            <w:shd w:val="clear" w:color="auto" w:fill="auto"/>
          </w:tcPr>
          <w:p w:rsidR="008507DB" w:rsidRPr="006639B9" w:rsidRDefault="008507DB" w:rsidP="009E66BF">
            <w:pPr>
              <w:pStyle w:val="acctfourfigures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267,718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82,870</w:t>
            </w:r>
          </w:p>
        </w:tc>
      </w:tr>
      <w:tr w:rsidR="008507DB" w:rsidRPr="006639B9" w:rsidTr="009E66BF">
        <w:tc>
          <w:tcPr>
            <w:tcW w:w="2880" w:type="dxa"/>
            <w:gridSpan w:val="2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95" w:type="dxa"/>
            <w:gridSpan w:val="2"/>
            <w:shd w:val="clear" w:color="auto" w:fill="auto"/>
          </w:tcPr>
          <w:p w:rsidR="008507DB" w:rsidRPr="006639B9" w:rsidRDefault="008507DB" w:rsidP="009E66BF">
            <w:pPr>
              <w:pStyle w:val="acctfourfigures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70,242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312,744</w:t>
            </w:r>
          </w:p>
        </w:tc>
      </w:tr>
      <w:tr w:rsidR="008507DB" w:rsidRPr="006639B9" w:rsidTr="009E66BF">
        <w:tc>
          <w:tcPr>
            <w:tcW w:w="2880" w:type="dxa"/>
            <w:gridSpan w:val="2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795" w:type="dxa"/>
            <w:gridSpan w:val="2"/>
            <w:shd w:val="clear" w:color="auto" w:fill="auto"/>
          </w:tcPr>
          <w:p w:rsidR="008507DB" w:rsidRPr="006639B9" w:rsidRDefault="008507DB" w:rsidP="009E66BF">
            <w:pPr>
              <w:pStyle w:val="acctfourfigures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2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(205,157)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127,896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8507DB" w:rsidRPr="006639B9" w:rsidTr="009E66BF">
        <w:tc>
          <w:tcPr>
            <w:tcW w:w="3675" w:type="dxa"/>
            <w:gridSpan w:val="4"/>
            <w:shd w:val="clear" w:color="auto" w:fill="auto"/>
          </w:tcPr>
          <w:p w:rsidR="008507DB" w:rsidRPr="006639B9" w:rsidRDefault="008507DB" w:rsidP="009E66BF">
            <w:pPr>
              <w:pStyle w:val="acctfourfigures"/>
              <w:ind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(270)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07DB" w:rsidRPr="006639B9" w:rsidTr="009E66BF">
        <w:tc>
          <w:tcPr>
            <w:tcW w:w="2880" w:type="dxa"/>
            <w:gridSpan w:val="2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95" w:type="dxa"/>
            <w:gridSpan w:val="2"/>
            <w:shd w:val="clear" w:color="auto" w:fill="auto"/>
          </w:tcPr>
          <w:p w:rsidR="008507DB" w:rsidRPr="006639B9" w:rsidRDefault="008507DB" w:rsidP="009E66BF">
            <w:pPr>
              <w:pStyle w:val="acctfourfigures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132,533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267,718</w:t>
            </w:r>
          </w:p>
        </w:tc>
      </w:tr>
    </w:tbl>
    <w:p w:rsidR="008507DB" w:rsidRPr="006639B9" w:rsidRDefault="008507DB" w:rsidP="008507DB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72"/>
        <w:gridCol w:w="1170"/>
        <w:gridCol w:w="270"/>
        <w:gridCol w:w="1170"/>
        <w:gridCol w:w="270"/>
        <w:gridCol w:w="1260"/>
        <w:gridCol w:w="270"/>
        <w:gridCol w:w="1350"/>
      </w:tblGrid>
      <w:tr w:rsidR="008507DB" w:rsidRPr="006639B9" w:rsidTr="009E66BF">
        <w:trPr>
          <w:cantSplit/>
          <w:tblHeader/>
        </w:trPr>
        <w:tc>
          <w:tcPr>
            <w:tcW w:w="6282" w:type="dxa"/>
            <w:gridSpan w:val="4"/>
          </w:tcPr>
          <w:p w:rsidR="008507DB" w:rsidRPr="006639B9" w:rsidRDefault="008507DB" w:rsidP="009E66BF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</w:rPr>
              <w:br w:type="column"/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8507DB" w:rsidRPr="006639B9" w:rsidRDefault="008507DB" w:rsidP="009E66BF">
            <w:pPr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507DB" w:rsidRPr="006639B9" w:rsidTr="009E66BF">
        <w:trPr>
          <w:cantSplit/>
          <w:tblHeader/>
        </w:trPr>
        <w:tc>
          <w:tcPr>
            <w:tcW w:w="3672" w:type="dxa"/>
          </w:tcPr>
          <w:p w:rsidR="008507DB" w:rsidRPr="006639B9" w:rsidRDefault="008507DB" w:rsidP="009E66BF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8507DB" w:rsidRPr="006639B9" w:rsidRDefault="008507DB" w:rsidP="009E66BF">
            <w:pPr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8507DB" w:rsidRPr="006639B9" w:rsidRDefault="008507DB" w:rsidP="009E66BF">
            <w:pPr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7DB" w:rsidRPr="006639B9" w:rsidTr="009E66BF">
        <w:trPr>
          <w:cantSplit/>
          <w:tblHeader/>
        </w:trPr>
        <w:tc>
          <w:tcPr>
            <w:tcW w:w="3672" w:type="dxa"/>
          </w:tcPr>
          <w:p w:rsidR="008507DB" w:rsidRPr="006639B9" w:rsidRDefault="008507DB" w:rsidP="009E66BF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507DB" w:rsidRPr="006639B9" w:rsidRDefault="008507DB" w:rsidP="009E66BF">
            <w:pPr>
              <w:pStyle w:val="a1"/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a1"/>
              <w:ind w:left="-18"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</w:tcPr>
          <w:p w:rsidR="008507DB" w:rsidRPr="006639B9" w:rsidRDefault="008507DB" w:rsidP="009E66BF">
            <w:pPr>
              <w:pStyle w:val="a1"/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a1"/>
              <w:ind w:left="-18"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:rsidR="008507DB" w:rsidRPr="006639B9" w:rsidRDefault="008507DB" w:rsidP="009E66BF">
            <w:pPr>
              <w:pStyle w:val="a1"/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a1"/>
              <w:ind w:left="-18"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</w:tcPr>
          <w:p w:rsidR="008507DB" w:rsidRPr="006639B9" w:rsidRDefault="008507DB" w:rsidP="009E66BF">
            <w:pPr>
              <w:pStyle w:val="a1"/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8507DB" w:rsidRPr="006639B9" w:rsidTr="009E66BF">
        <w:trPr>
          <w:cantSplit/>
          <w:tblHeader/>
        </w:trPr>
        <w:tc>
          <w:tcPr>
            <w:tcW w:w="3672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:rsidR="008507DB" w:rsidRPr="006639B9" w:rsidRDefault="008507DB" w:rsidP="009E66BF">
            <w:pPr>
              <w:ind w:left="-18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07DB" w:rsidRPr="006639B9" w:rsidTr="009E66BF">
        <w:trPr>
          <w:cantSplit/>
        </w:trPr>
        <w:tc>
          <w:tcPr>
            <w:tcW w:w="3672" w:type="dxa"/>
          </w:tcPr>
          <w:p w:rsidR="008507DB" w:rsidRPr="006639B9" w:rsidRDefault="008507DB" w:rsidP="009E66BF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3,584</w:t>
            </w:r>
          </w:p>
        </w:tc>
      </w:tr>
      <w:tr w:rsidR="008507DB" w:rsidRPr="006639B9" w:rsidTr="009E66BF">
        <w:trPr>
          <w:cantSplit/>
          <w:trHeight w:val="389"/>
        </w:trPr>
        <w:tc>
          <w:tcPr>
            <w:tcW w:w="3672" w:type="dxa"/>
          </w:tcPr>
          <w:p w:rsidR="008507DB" w:rsidRPr="006639B9" w:rsidRDefault="008507DB" w:rsidP="009E66BF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7,659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9,087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7,659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9,087</w:t>
            </w:r>
          </w:p>
        </w:tc>
      </w:tr>
      <w:tr w:rsidR="008507DB" w:rsidRPr="006639B9" w:rsidTr="009E66BF">
        <w:trPr>
          <w:cantSplit/>
          <w:trHeight w:val="389"/>
        </w:trPr>
        <w:tc>
          <w:tcPr>
            <w:tcW w:w="3672" w:type="dxa"/>
          </w:tcPr>
          <w:p w:rsidR="008507DB" w:rsidRPr="006639B9" w:rsidRDefault="008507DB" w:rsidP="009E66BF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8" w:right="-2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7,659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9,087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8,156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12,671</w:t>
            </w:r>
          </w:p>
        </w:tc>
      </w:tr>
    </w:tbl>
    <w:p w:rsidR="008507DB" w:rsidRPr="006639B9" w:rsidRDefault="008507DB" w:rsidP="008507DB">
      <w:pPr>
        <w:ind w:left="720" w:hanging="18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:rsidR="008507DB" w:rsidRPr="006639B9" w:rsidRDefault="008507DB" w:rsidP="008507DB">
      <w:pPr>
        <w:ind w:left="720" w:hanging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สัญญาสำคัญที่ทำกับบุคคลและกิจการที่เกี่ยวข้องกัน</w:t>
      </w:r>
    </w:p>
    <w:p w:rsidR="008507DB" w:rsidRPr="006639B9" w:rsidRDefault="008507DB" w:rsidP="008507DB">
      <w:pPr>
        <w:ind w:left="72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tabs>
          <w:tab w:val="clear" w:pos="680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31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639B9">
        <w:rPr>
          <w:rFonts w:asciiTheme="majorBidi" w:hAnsiTheme="majorBidi" w:cstheme="majorBidi"/>
          <w:sz w:val="30"/>
          <w:szCs w:val="30"/>
        </w:rPr>
        <w:t>2563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สัญญาสำคัญที่ทำกับบุคคลและกิจการที่เกี่ยวข้องกันมีดังนี้ </w:t>
      </w:r>
    </w:p>
    <w:p w:rsidR="008507DB" w:rsidRPr="006639B9" w:rsidRDefault="008507DB" w:rsidP="008507DB">
      <w:pPr>
        <w:tabs>
          <w:tab w:val="clear" w:pos="680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ListParagraph"/>
        <w:numPr>
          <w:ilvl w:val="0"/>
          <w:numId w:val="22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บริษัทมีสัญญาการเช่าพื้นที่กับ บริษัท ขอนแก่น ช. ทวี (</w:t>
      </w:r>
      <w:r w:rsidRPr="006639B9">
        <w:rPr>
          <w:rFonts w:asciiTheme="majorBidi" w:hAnsiTheme="majorBidi" w:cstheme="majorBidi"/>
          <w:sz w:val="30"/>
          <w:szCs w:val="30"/>
        </w:rPr>
        <w:t>1993</w:t>
      </w:r>
      <w:r w:rsidRPr="006639B9">
        <w:rPr>
          <w:rFonts w:asciiTheme="majorBidi" w:hAnsiTheme="majorBidi" w:cstheme="majorBidi"/>
          <w:sz w:val="30"/>
          <w:szCs w:val="30"/>
          <w:cs/>
        </w:rPr>
        <w:t>) จำกัด เพื่อใช้ในการดำเนินงานสำหรับ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จอดรถขนส่งมวลชน โดยมีอัตราค่าเช่าตามที่ตกลงกัน มีกำหนดระยะเวลา </w:t>
      </w:r>
      <w:r w:rsidRPr="006639B9">
        <w:rPr>
          <w:rFonts w:asciiTheme="majorBidi" w:hAnsiTheme="majorBidi" w:cstheme="majorBidi"/>
          <w:sz w:val="30"/>
          <w:szCs w:val="30"/>
        </w:rPr>
        <w:t xml:space="preserve">3 </w:t>
      </w:r>
      <w:r w:rsidRPr="006639B9">
        <w:rPr>
          <w:rFonts w:asciiTheme="majorBidi" w:hAnsiTheme="majorBidi" w:cstheme="majorBidi"/>
          <w:sz w:val="30"/>
          <w:szCs w:val="30"/>
          <w:cs/>
        </w:rPr>
        <w:t>ปี ซึ่งจะครบกำหนดภายในเดือนพฤศจิกายน</w:t>
      </w:r>
      <w:r w:rsidRPr="006639B9">
        <w:rPr>
          <w:rFonts w:asciiTheme="majorBidi" w:hAnsiTheme="majorBidi" w:cstheme="majorBidi"/>
          <w:sz w:val="30"/>
          <w:szCs w:val="30"/>
        </w:rPr>
        <w:t xml:space="preserve"> 2564 </w:t>
      </w:r>
    </w:p>
    <w:p w:rsidR="008507DB" w:rsidRPr="006639B9" w:rsidRDefault="008507DB" w:rsidP="008507DB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ListParagraph"/>
        <w:numPr>
          <w:ilvl w:val="0"/>
          <w:numId w:val="22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บริษัทมีสัญญาเช่าอาคารสำนักงานกับกรรมการของบริษัท สัญญาสามารถต่ออายุได้เป็นรายปี จนกว่าฝ่ายหนึ่งฝ่ายใดจะบอกเลิกเป็นลายลักษณ์อักษร</w:t>
      </w:r>
    </w:p>
    <w:p w:rsidR="008507DB" w:rsidRPr="006639B9" w:rsidRDefault="008507DB" w:rsidP="008507DB">
      <w:pPr>
        <w:pStyle w:val="ListParagraph"/>
        <w:ind w:left="900"/>
        <w:rPr>
          <w:rFonts w:asciiTheme="majorBidi" w:hAnsiTheme="majorBidi" w:cstheme="majorBidi"/>
          <w:sz w:val="30"/>
          <w:szCs w:val="30"/>
          <w:cs/>
        </w:rPr>
      </w:pPr>
    </w:p>
    <w:p w:rsidR="008507DB" w:rsidRPr="006639B9" w:rsidRDefault="008507DB" w:rsidP="008507DB">
      <w:pPr>
        <w:pStyle w:val="ListParagraph"/>
        <w:numPr>
          <w:ilvl w:val="0"/>
          <w:numId w:val="22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บริษัทมีสัญญาเช่าอาคารสำนักงานกับบริษัทย่อยแห่งหนึ่ง โดยมีกำหนดระยะเวลา </w:t>
      </w:r>
      <w:r w:rsidRPr="006639B9">
        <w:rPr>
          <w:rFonts w:asciiTheme="majorBidi" w:hAnsiTheme="majorBidi" w:cstheme="majorBidi"/>
          <w:sz w:val="30"/>
          <w:szCs w:val="30"/>
        </w:rPr>
        <w:t xml:space="preserve">4 </w:t>
      </w:r>
      <w:r w:rsidRPr="006639B9">
        <w:rPr>
          <w:rFonts w:asciiTheme="majorBidi" w:hAnsiTheme="majorBidi" w:cstheme="majorBidi"/>
          <w:sz w:val="30"/>
          <w:szCs w:val="30"/>
          <w:cs/>
        </w:rPr>
        <w:t>ปี ซึ่งจะครบกำหนดภายในเดือนกรกฎาคม</w:t>
      </w:r>
      <w:r w:rsidRPr="006639B9">
        <w:rPr>
          <w:rFonts w:asciiTheme="majorBidi" w:hAnsiTheme="majorBidi" w:cstheme="majorBidi"/>
          <w:sz w:val="30"/>
          <w:szCs w:val="30"/>
        </w:rPr>
        <w:t xml:space="preserve"> 2565</w:t>
      </w:r>
    </w:p>
    <w:p w:rsidR="008507DB" w:rsidRPr="006639B9" w:rsidRDefault="008507DB" w:rsidP="008507D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ListParagraph"/>
        <w:numPr>
          <w:ilvl w:val="0"/>
          <w:numId w:val="22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บริษัทมีสัญญาเช่าอาคารสำนักงานกับบริษัทย่อยแห่งหนึ่ง โดยมีกำหนดระยะเวลา </w:t>
      </w:r>
      <w:r w:rsidRPr="006639B9">
        <w:rPr>
          <w:rFonts w:asciiTheme="majorBidi" w:hAnsiTheme="majorBidi" w:cstheme="majorBidi"/>
          <w:sz w:val="30"/>
          <w:szCs w:val="30"/>
        </w:rPr>
        <w:t xml:space="preserve">3 </w:t>
      </w:r>
      <w:r w:rsidRPr="006639B9">
        <w:rPr>
          <w:rFonts w:asciiTheme="majorBidi" w:hAnsiTheme="majorBidi" w:cstheme="majorBidi"/>
          <w:sz w:val="30"/>
          <w:szCs w:val="30"/>
          <w:cs/>
        </w:rPr>
        <w:t>ปี ซึ่งจะครบกำหนดภายในเดือนธันวาคม</w:t>
      </w:r>
      <w:r w:rsidRPr="006639B9">
        <w:rPr>
          <w:rFonts w:asciiTheme="majorBidi" w:hAnsiTheme="majorBidi" w:cstheme="majorBidi"/>
          <w:sz w:val="30"/>
          <w:szCs w:val="30"/>
        </w:rPr>
        <w:t xml:space="preserve"> 2564</w:t>
      </w:r>
    </w:p>
    <w:p w:rsidR="008507DB" w:rsidRPr="006639B9" w:rsidRDefault="008507DB" w:rsidP="008507DB">
      <w:pPr>
        <w:pStyle w:val="ListParagraph"/>
        <w:ind w:left="900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ListParagraph"/>
        <w:numPr>
          <w:ilvl w:val="0"/>
          <w:numId w:val="22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บริษัทมีสัญญาจ้างบริหารจัดการกับบริษัทย่อย โดยจะให้บริการ</w:t>
      </w:r>
      <w:r>
        <w:rPr>
          <w:rFonts w:asciiTheme="majorBidi" w:hAnsiTheme="majorBidi" w:cstheme="majorBidi" w:hint="cs"/>
          <w:sz w:val="30"/>
          <w:szCs w:val="30"/>
          <w:cs/>
        </w:rPr>
        <w:t>ความช่วยเหลือ</w:t>
      </w:r>
      <w:r w:rsidRPr="006639B9">
        <w:rPr>
          <w:rFonts w:asciiTheme="majorBidi" w:hAnsiTheme="majorBidi" w:cstheme="majorBidi"/>
          <w:sz w:val="30"/>
          <w:szCs w:val="30"/>
          <w:cs/>
        </w:rPr>
        <w:t>ในการดำเนินงาน ตลอดจนให้คำแนะนำ</w:t>
      </w:r>
      <w:r>
        <w:rPr>
          <w:rFonts w:asciiTheme="majorBidi" w:hAnsiTheme="majorBidi" w:cstheme="majorBidi" w:hint="cs"/>
          <w:sz w:val="30"/>
          <w:szCs w:val="30"/>
          <w:cs/>
        </w:rPr>
        <w:t>ทาง</w:t>
      </w:r>
      <w:r w:rsidRPr="006639B9">
        <w:rPr>
          <w:rFonts w:asciiTheme="majorBidi" w:hAnsiTheme="majorBidi" w:cstheme="majorBidi"/>
          <w:sz w:val="30"/>
          <w:szCs w:val="30"/>
          <w:cs/>
        </w:rPr>
        <w:t>ธุรกิจ</w:t>
      </w:r>
    </w:p>
    <w:p w:rsidR="008507DB" w:rsidRPr="006639B9" w:rsidRDefault="008507DB" w:rsidP="008507DB">
      <w:pPr>
        <w:pStyle w:val="ListParagraph"/>
        <w:ind w:left="900"/>
        <w:rPr>
          <w:rFonts w:asciiTheme="majorBidi" w:hAnsiTheme="majorBidi" w:cstheme="majorBidi"/>
          <w:sz w:val="30"/>
          <w:szCs w:val="30"/>
          <w:cs/>
        </w:rPr>
      </w:pPr>
    </w:p>
    <w:p w:rsidR="008507DB" w:rsidRPr="006639B9" w:rsidRDefault="008507DB" w:rsidP="008507DB">
      <w:pPr>
        <w:pStyle w:val="ListParagraph"/>
        <w:numPr>
          <w:ilvl w:val="0"/>
          <w:numId w:val="22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บริษัทมีสัญญากับบริษัท ขอนแก่น ช. ทวี (</w:t>
      </w:r>
      <w:r w:rsidRPr="006639B9">
        <w:rPr>
          <w:rFonts w:asciiTheme="majorBidi" w:hAnsiTheme="majorBidi" w:cstheme="majorBidi"/>
          <w:sz w:val="30"/>
          <w:szCs w:val="30"/>
        </w:rPr>
        <w:t>1993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) จำกัด เพื่อขอวงเงินสินเชื่อร่วมกันกับสถาบันการเงินแห่งหนึ่ง </w:t>
      </w:r>
      <w:r w:rsidRPr="006639B9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เป็นจำนวนเงินรวม </w:t>
      </w:r>
      <w:r w:rsidRPr="006639B9">
        <w:rPr>
          <w:rFonts w:asciiTheme="majorBidi" w:hAnsiTheme="majorBidi" w:cstheme="majorBidi"/>
          <w:spacing w:val="-6"/>
          <w:sz w:val="30"/>
          <w:szCs w:val="30"/>
        </w:rPr>
        <w:t xml:space="preserve">70 </w:t>
      </w:r>
      <w:r w:rsidRPr="006639B9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โดยนำที่ดินของบริษัท ขอนแก่น ช. ทวี </w:t>
      </w:r>
      <w:r w:rsidRPr="006639B9">
        <w:rPr>
          <w:rFonts w:asciiTheme="majorBidi" w:hAnsiTheme="majorBidi" w:cstheme="majorBidi"/>
          <w:sz w:val="30"/>
          <w:szCs w:val="30"/>
          <w:cs/>
        </w:rPr>
        <w:t>(</w:t>
      </w:r>
      <w:r w:rsidRPr="006639B9">
        <w:rPr>
          <w:rFonts w:asciiTheme="majorBidi" w:hAnsiTheme="majorBidi" w:cstheme="majorBidi"/>
          <w:sz w:val="30"/>
          <w:szCs w:val="30"/>
        </w:rPr>
        <w:t>1993</w:t>
      </w:r>
      <w:r w:rsidRPr="006639B9">
        <w:rPr>
          <w:rFonts w:asciiTheme="majorBidi" w:hAnsiTheme="majorBidi" w:cstheme="majorBidi"/>
          <w:sz w:val="30"/>
          <w:szCs w:val="30"/>
          <w:cs/>
        </w:rPr>
        <w:t>)</w:t>
      </w:r>
      <w:r w:rsidRPr="006639B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จำกัด มูลค่าตามบัญชีจำนวนเงิน </w:t>
      </w:r>
      <w:r w:rsidRPr="006639B9">
        <w:rPr>
          <w:rFonts w:asciiTheme="majorBidi" w:hAnsiTheme="majorBidi" w:cstheme="majorBidi"/>
          <w:sz w:val="30"/>
          <w:szCs w:val="30"/>
        </w:rPr>
        <w:t>101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ล้านบาทไปค้ำประกันกับสถาบันการเงิน และบริษัทตกลงจ่ายค่าธรรมเนียมจำนวนเงิน </w:t>
      </w:r>
      <w:r w:rsidRPr="006639B9">
        <w:rPr>
          <w:rFonts w:asciiTheme="majorBidi" w:hAnsiTheme="majorBidi" w:cstheme="majorBidi"/>
          <w:sz w:val="30"/>
          <w:szCs w:val="30"/>
        </w:rPr>
        <w:t xml:space="preserve">0.6 </w:t>
      </w:r>
      <w:r w:rsidRPr="006639B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6639B9">
        <w:rPr>
          <w:rFonts w:asciiTheme="majorBidi" w:hAnsiTheme="majorBidi" w:cstheme="majorBidi"/>
          <w:spacing w:val="6"/>
          <w:sz w:val="30"/>
          <w:szCs w:val="30"/>
          <w:cs/>
        </w:rPr>
        <w:t>ต่อปี ให้กับ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บริษัท ขอนแก่น ช. ทวี (</w:t>
      </w:r>
      <w:r w:rsidRPr="006639B9">
        <w:rPr>
          <w:rFonts w:asciiTheme="majorBidi" w:hAnsiTheme="majorBidi" w:cstheme="majorBidi"/>
          <w:sz w:val="30"/>
          <w:szCs w:val="30"/>
        </w:rPr>
        <w:t>1993</w:t>
      </w:r>
      <w:r w:rsidRPr="006639B9">
        <w:rPr>
          <w:rFonts w:asciiTheme="majorBidi" w:hAnsiTheme="majorBidi" w:cstheme="majorBidi"/>
          <w:sz w:val="30"/>
          <w:szCs w:val="30"/>
          <w:cs/>
        </w:rPr>
        <w:t>) จำกัด</w:t>
      </w:r>
    </w:p>
    <w:p w:rsidR="008507DB" w:rsidRPr="006639B9" w:rsidRDefault="008507DB" w:rsidP="008507DB">
      <w:pPr>
        <w:pStyle w:val="ListParagraph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ListParagraph"/>
        <w:numPr>
          <w:ilvl w:val="0"/>
          <w:numId w:val="22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บริษัทมีสัญญาให้เงินกู้ยืมระยะสั้นแก่บริษัทย่อยแห่งหนึ่งในวงเงิน </w:t>
      </w:r>
      <w:r w:rsidRPr="006639B9">
        <w:rPr>
          <w:rFonts w:asciiTheme="majorBidi" w:hAnsiTheme="majorBidi" w:cstheme="majorBidi"/>
          <w:sz w:val="30"/>
          <w:szCs w:val="30"/>
        </w:rPr>
        <w:t xml:space="preserve">270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ล้านบาท มีอัตราดอกเบี้ยร้อยละ </w:t>
      </w:r>
      <w:r w:rsidRPr="006639B9">
        <w:rPr>
          <w:rFonts w:asciiTheme="majorBidi" w:hAnsiTheme="majorBidi" w:cstheme="majorBidi"/>
          <w:sz w:val="30"/>
          <w:szCs w:val="30"/>
        </w:rPr>
        <w:t xml:space="preserve">7 </w:t>
      </w:r>
      <w:r w:rsidRPr="006639B9">
        <w:rPr>
          <w:rFonts w:asciiTheme="majorBidi" w:hAnsiTheme="majorBidi" w:cstheme="majorBidi"/>
          <w:sz w:val="30"/>
          <w:szCs w:val="30"/>
          <w:cs/>
        </w:rPr>
        <w:t>ต่อปี กำหนดชำระคืนเมื่อทวงถาม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</w:rPr>
        <w:br w:type="page"/>
      </w:r>
    </w:p>
    <w:p w:rsidR="008507DB" w:rsidRPr="006639B9" w:rsidRDefault="008507DB" w:rsidP="008507D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6639B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14"/>
          <w:szCs w:val="14"/>
        </w:rPr>
      </w:pPr>
      <w:r w:rsidRPr="006639B9">
        <w:rPr>
          <w:rFonts w:asciiTheme="majorBidi" w:hAnsiTheme="majorBidi" w:cstheme="majorBidi"/>
          <w:b/>
          <w:bCs/>
          <w:sz w:val="30"/>
          <w:szCs w:val="30"/>
          <w:cs/>
        </w:rPr>
        <w:tab/>
      </w:r>
    </w:p>
    <w:tbl>
      <w:tblPr>
        <w:tblW w:w="8982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270"/>
        <w:gridCol w:w="1170"/>
        <w:gridCol w:w="270"/>
        <w:gridCol w:w="1080"/>
        <w:gridCol w:w="270"/>
        <w:gridCol w:w="1080"/>
        <w:gridCol w:w="270"/>
        <w:gridCol w:w="1170"/>
      </w:tblGrid>
      <w:tr w:rsidR="008507DB" w:rsidRPr="006639B9" w:rsidTr="009E66BF">
        <w:trPr>
          <w:tblHeader/>
        </w:trPr>
        <w:tc>
          <w:tcPr>
            <w:tcW w:w="3402" w:type="dxa"/>
            <w:tcBorders>
              <w:top w:val="nil"/>
              <w:bottom w:val="nil"/>
            </w:tcBorders>
          </w:tcPr>
          <w:p w:rsidR="008507DB" w:rsidRPr="006639B9" w:rsidRDefault="008507DB" w:rsidP="009E66BF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7DB" w:rsidRPr="006639B9" w:rsidTr="009E66BF">
        <w:trPr>
          <w:trHeight w:val="380"/>
          <w:tblHeader/>
        </w:trPr>
        <w:tc>
          <w:tcPr>
            <w:tcW w:w="3402" w:type="dxa"/>
          </w:tcPr>
          <w:p w:rsidR="008507DB" w:rsidRPr="006639B9" w:rsidRDefault="008507DB" w:rsidP="009E66BF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8507DB" w:rsidRPr="006639B9" w:rsidRDefault="008507DB" w:rsidP="009E66B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8507DB" w:rsidRPr="006639B9" w:rsidRDefault="008507DB" w:rsidP="009E66B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8507DB" w:rsidRPr="006639B9" w:rsidRDefault="008507DB" w:rsidP="009E66B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</w:tcPr>
          <w:p w:rsidR="008507DB" w:rsidRPr="006639B9" w:rsidRDefault="008507DB" w:rsidP="009E66B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8507DB" w:rsidRPr="006639B9" w:rsidTr="009E66BF">
        <w:trPr>
          <w:tblHeader/>
        </w:trPr>
        <w:tc>
          <w:tcPr>
            <w:tcW w:w="3402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07DB" w:rsidRPr="006639B9" w:rsidTr="009E66BF">
        <w:tc>
          <w:tcPr>
            <w:tcW w:w="3402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1,854</w:t>
            </w:r>
          </w:p>
        </w:tc>
        <w:tc>
          <w:tcPr>
            <w:tcW w:w="270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  <w:tc>
          <w:tcPr>
            <w:tcW w:w="270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1,787</w:t>
            </w:r>
          </w:p>
        </w:tc>
        <w:tc>
          <w:tcPr>
            <w:tcW w:w="270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 w:hint="cs"/>
                <w:sz w:val="30"/>
                <w:szCs w:val="30"/>
              </w:rPr>
              <w:t>296</w:t>
            </w:r>
          </w:p>
        </w:tc>
      </w:tr>
      <w:tr w:rsidR="008507DB" w:rsidRPr="006639B9" w:rsidTr="009E66BF">
        <w:tc>
          <w:tcPr>
            <w:tcW w:w="3402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7,824</w:t>
            </w:r>
          </w:p>
        </w:tc>
        <w:tc>
          <w:tcPr>
            <w:tcW w:w="270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12,388</w:t>
            </w:r>
          </w:p>
        </w:tc>
        <w:tc>
          <w:tcPr>
            <w:tcW w:w="270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7,799</w:t>
            </w:r>
          </w:p>
        </w:tc>
        <w:tc>
          <w:tcPr>
            <w:tcW w:w="270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,196</w:t>
            </w:r>
          </w:p>
        </w:tc>
      </w:tr>
      <w:tr w:rsidR="008507DB" w:rsidRPr="006639B9" w:rsidTr="009E66BF">
        <w:tc>
          <w:tcPr>
            <w:tcW w:w="3402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6,455</w:t>
            </w:r>
          </w:p>
        </w:tc>
        <w:tc>
          <w:tcPr>
            <w:tcW w:w="270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  <w:tc>
          <w:tcPr>
            <w:tcW w:w="270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6,455</w:t>
            </w:r>
          </w:p>
        </w:tc>
        <w:tc>
          <w:tcPr>
            <w:tcW w:w="270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</w:tr>
      <w:tr w:rsidR="008507DB" w:rsidRPr="006639B9" w:rsidTr="009E66BF">
        <w:tc>
          <w:tcPr>
            <w:tcW w:w="3402" w:type="dxa"/>
            <w:tcBorders>
              <w:top w:val="nil"/>
              <w:bottom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16,133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12,932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16,041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8507DB" w:rsidRPr="006639B9" w:rsidRDefault="008507DB" w:rsidP="009E66BF">
            <w:pPr>
              <w:pStyle w:val="acctfourfigures"/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12,671      </w:t>
            </w:r>
          </w:p>
        </w:tc>
      </w:tr>
    </w:tbl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:rsidR="008507DB" w:rsidRPr="006639B9" w:rsidRDefault="008507DB" w:rsidP="008507D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6639B9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260"/>
        <w:gridCol w:w="252"/>
        <w:gridCol w:w="1278"/>
        <w:gridCol w:w="257"/>
        <w:gridCol w:w="1273"/>
        <w:gridCol w:w="249"/>
        <w:gridCol w:w="1371"/>
      </w:tblGrid>
      <w:tr w:rsidR="008507DB" w:rsidRPr="006639B9" w:rsidTr="009E66BF">
        <w:trPr>
          <w:tblHeader/>
        </w:trPr>
        <w:tc>
          <w:tcPr>
            <w:tcW w:w="342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893" w:type="dxa"/>
            <w:gridSpan w:val="3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7DB" w:rsidRPr="006639B9" w:rsidTr="009E66BF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42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2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57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9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507DB" w:rsidRPr="006639B9" w:rsidTr="009E66BF">
        <w:tc>
          <w:tcPr>
            <w:tcW w:w="342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40" w:type="dxa"/>
            <w:gridSpan w:val="7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07DB" w:rsidRPr="006639B9" w:rsidTr="009E66BF">
        <w:tc>
          <w:tcPr>
            <w:tcW w:w="3420" w:type="dxa"/>
          </w:tcPr>
          <w:p w:rsidR="008507DB" w:rsidRPr="006639B9" w:rsidRDefault="008507DB" w:rsidP="009E66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21,773</w:t>
            </w:r>
          </w:p>
        </w:tc>
        <w:tc>
          <w:tcPr>
            <w:tcW w:w="252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22,140</w:t>
            </w:r>
          </w:p>
        </w:tc>
        <w:tc>
          <w:tcPr>
            <w:tcW w:w="257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21,680</w:t>
            </w:r>
          </w:p>
        </w:tc>
        <w:tc>
          <w:tcPr>
            <w:tcW w:w="249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22,048</w:t>
            </w:r>
          </w:p>
        </w:tc>
      </w:tr>
      <w:tr w:rsidR="008507DB" w:rsidRPr="006639B9" w:rsidTr="009E66BF">
        <w:tc>
          <w:tcPr>
            <w:tcW w:w="3420" w:type="dxa"/>
          </w:tcPr>
          <w:p w:rsidR="008507DB" w:rsidRPr="006639B9" w:rsidRDefault="008507DB" w:rsidP="009E66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470,574</w:t>
            </w:r>
          </w:p>
        </w:tc>
        <w:tc>
          <w:tcPr>
            <w:tcW w:w="252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375,356</w:t>
            </w:r>
          </w:p>
        </w:tc>
        <w:tc>
          <w:tcPr>
            <w:tcW w:w="257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462,028</w:t>
            </w:r>
          </w:p>
        </w:tc>
        <w:tc>
          <w:tcPr>
            <w:tcW w:w="249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366,674</w:t>
            </w:r>
          </w:p>
        </w:tc>
      </w:tr>
      <w:tr w:rsidR="008507DB" w:rsidRPr="006639B9" w:rsidTr="009E66BF">
        <w:tc>
          <w:tcPr>
            <w:tcW w:w="3420" w:type="dxa"/>
          </w:tcPr>
          <w:p w:rsidR="008507DB" w:rsidRPr="006639B9" w:rsidRDefault="008507DB" w:rsidP="009E66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229,802</w:t>
            </w:r>
          </w:p>
        </w:tc>
        <w:tc>
          <w:tcPr>
            <w:tcW w:w="252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245,199</w:t>
            </w:r>
          </w:p>
        </w:tc>
        <w:tc>
          <w:tcPr>
            <w:tcW w:w="257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190,986</w:t>
            </w:r>
          </w:p>
        </w:tc>
        <w:tc>
          <w:tcPr>
            <w:tcW w:w="249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212,016</w:t>
            </w:r>
          </w:p>
        </w:tc>
      </w:tr>
      <w:tr w:rsidR="008507DB" w:rsidRPr="006639B9" w:rsidTr="009E66BF">
        <w:tc>
          <w:tcPr>
            <w:tcW w:w="3420" w:type="dxa"/>
          </w:tcPr>
          <w:p w:rsidR="008507DB" w:rsidRPr="006639B9" w:rsidRDefault="008507DB" w:rsidP="009E66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12,510</w:t>
            </w:r>
          </w:p>
        </w:tc>
        <w:tc>
          <w:tcPr>
            <w:tcW w:w="252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12,829</w:t>
            </w:r>
          </w:p>
        </w:tc>
        <w:tc>
          <w:tcPr>
            <w:tcW w:w="257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11,905</w:t>
            </w:r>
          </w:p>
        </w:tc>
        <w:tc>
          <w:tcPr>
            <w:tcW w:w="249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12,152</w:t>
            </w:r>
          </w:p>
        </w:tc>
      </w:tr>
      <w:tr w:rsidR="008507DB" w:rsidRPr="006639B9" w:rsidTr="009E66BF">
        <w:tc>
          <w:tcPr>
            <w:tcW w:w="3420" w:type="dxa"/>
          </w:tcPr>
          <w:p w:rsidR="008507DB" w:rsidRPr="006639B9" w:rsidRDefault="008507DB" w:rsidP="009E66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19,356</w:t>
            </w:r>
          </w:p>
        </w:tc>
        <w:tc>
          <w:tcPr>
            <w:tcW w:w="252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7,299</w:t>
            </w:r>
          </w:p>
        </w:tc>
        <w:tc>
          <w:tcPr>
            <w:tcW w:w="257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19,356</w:t>
            </w:r>
          </w:p>
        </w:tc>
        <w:tc>
          <w:tcPr>
            <w:tcW w:w="249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6,806</w:t>
            </w:r>
          </w:p>
        </w:tc>
      </w:tr>
      <w:tr w:rsidR="008507DB" w:rsidRPr="006639B9" w:rsidTr="009E66BF">
        <w:tc>
          <w:tcPr>
            <w:tcW w:w="3420" w:type="dxa"/>
          </w:tcPr>
          <w:p w:rsidR="008507DB" w:rsidRPr="006639B9" w:rsidRDefault="008507DB" w:rsidP="009E66B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754,015</w:t>
            </w:r>
          </w:p>
        </w:tc>
        <w:tc>
          <w:tcPr>
            <w:tcW w:w="252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662,823</w:t>
            </w:r>
          </w:p>
        </w:tc>
        <w:tc>
          <w:tcPr>
            <w:tcW w:w="257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705,955</w:t>
            </w:r>
          </w:p>
        </w:tc>
        <w:tc>
          <w:tcPr>
            <w:tcW w:w="249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619,696</w:t>
            </w:r>
          </w:p>
        </w:tc>
      </w:tr>
      <w:tr w:rsidR="008507DB" w:rsidRPr="006639B9" w:rsidTr="009E66BF">
        <w:tc>
          <w:tcPr>
            <w:tcW w:w="3420" w:type="dxa"/>
          </w:tcPr>
          <w:p w:rsidR="008507DB" w:rsidRPr="006639B9" w:rsidRDefault="008507DB" w:rsidP="009E66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3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(10,630)</w:t>
            </w:r>
          </w:p>
        </w:tc>
        <w:tc>
          <w:tcPr>
            <w:tcW w:w="252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10,576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57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ind w:right="-492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(9,847)</w:t>
            </w:r>
          </w:p>
        </w:tc>
        <w:tc>
          <w:tcPr>
            <w:tcW w:w="249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9,686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8507DB" w:rsidRPr="006639B9" w:rsidTr="009E66BF">
        <w:tc>
          <w:tcPr>
            <w:tcW w:w="3420" w:type="dxa"/>
          </w:tcPr>
          <w:p w:rsidR="008507DB" w:rsidRPr="006639B9" w:rsidRDefault="008507DB" w:rsidP="009E66B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743,385</w:t>
            </w:r>
          </w:p>
        </w:tc>
        <w:tc>
          <w:tcPr>
            <w:tcW w:w="252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652,247</w:t>
            </w:r>
          </w:p>
        </w:tc>
        <w:tc>
          <w:tcPr>
            <w:tcW w:w="257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696,108</w:t>
            </w:r>
          </w:p>
        </w:tc>
        <w:tc>
          <w:tcPr>
            <w:tcW w:w="249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610,010</w:t>
            </w:r>
          </w:p>
        </w:tc>
      </w:tr>
    </w:tbl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  <w:r w:rsidRPr="006639B9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br w:type="page"/>
      </w:r>
    </w:p>
    <w:p w:rsidR="008507DB" w:rsidRPr="006639B9" w:rsidRDefault="008507DB" w:rsidP="008507D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6639B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เงินลงทุนในบริษัทร่วม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z w:val="24"/>
          <w:szCs w:val="24"/>
        </w:rPr>
      </w:pPr>
    </w:p>
    <w:tbl>
      <w:tblPr>
        <w:tblW w:w="921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9"/>
        <w:gridCol w:w="1260"/>
        <w:gridCol w:w="270"/>
        <w:gridCol w:w="1170"/>
        <w:gridCol w:w="270"/>
        <w:gridCol w:w="1102"/>
        <w:gridCol w:w="236"/>
        <w:gridCol w:w="1106"/>
        <w:gridCol w:w="8"/>
      </w:tblGrid>
      <w:tr w:rsidR="008507DB" w:rsidRPr="006639B9" w:rsidTr="009E66BF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:rsidR="008507DB" w:rsidRPr="006639B9" w:rsidRDefault="008507DB" w:rsidP="009E66B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:rsidR="008507DB" w:rsidRPr="006639B9" w:rsidRDefault="008507DB" w:rsidP="009E66B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4" w:type="dxa"/>
            <w:gridSpan w:val="3"/>
            <w:shd w:val="clear" w:color="auto" w:fill="auto"/>
          </w:tcPr>
          <w:p w:rsidR="008507DB" w:rsidRPr="006639B9" w:rsidRDefault="008507DB" w:rsidP="009E66B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7DB" w:rsidRPr="006639B9" w:rsidTr="009E66BF">
        <w:tc>
          <w:tcPr>
            <w:tcW w:w="3789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639B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6639B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8507DB" w:rsidRPr="006639B9" w:rsidRDefault="008507DB" w:rsidP="009E66B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2" w:type="dxa"/>
            <w:shd w:val="clear" w:color="auto" w:fill="auto"/>
          </w:tcPr>
          <w:p w:rsidR="008507DB" w:rsidRPr="006639B9" w:rsidRDefault="008507DB" w:rsidP="009E66B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:rsidR="008507DB" w:rsidRPr="006639B9" w:rsidRDefault="008507DB" w:rsidP="009E66B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:rsidR="008507DB" w:rsidRPr="006639B9" w:rsidRDefault="008507DB" w:rsidP="009E66B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8507DB" w:rsidRPr="006639B9" w:rsidTr="009E66BF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14" w:type="dxa"/>
            <w:gridSpan w:val="7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07DB" w:rsidRPr="006639B9" w:rsidTr="009E66BF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:rsidR="008507DB" w:rsidRPr="006639B9" w:rsidRDefault="008507DB" w:rsidP="009E66BF">
            <w:pPr>
              <w:ind w:right="-468"/>
              <w:rPr>
                <w:rStyle w:val="Emphasis"/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2,459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2,552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2,818</w:t>
            </w:r>
          </w:p>
        </w:tc>
        <w:tc>
          <w:tcPr>
            <w:tcW w:w="236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2,818</w:t>
            </w:r>
          </w:p>
        </w:tc>
      </w:tr>
      <w:tr w:rsidR="008507DB" w:rsidRPr="006639B9" w:rsidTr="009E66BF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:rsidR="008507DB" w:rsidRPr="006639B9" w:rsidRDefault="008507DB" w:rsidP="009E66BF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ส่วนแบ่งขาดทุนสุทธิ</w:t>
            </w: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6639B9" w:rsidTr="009E66BF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:rsidR="008507DB" w:rsidRPr="006639B9" w:rsidRDefault="008507DB" w:rsidP="009E66BF">
            <w:pPr>
              <w:ind w:left="189"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555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(118)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07DB" w:rsidRPr="006639B9" w:rsidTr="009E66BF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:rsidR="008507DB" w:rsidRPr="006639B9" w:rsidRDefault="008507DB" w:rsidP="009E66BF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2,341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2,459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2,818</w:t>
            </w:r>
          </w:p>
        </w:tc>
        <w:tc>
          <w:tcPr>
            <w:tcW w:w="236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2,818</w:t>
            </w:r>
          </w:p>
        </w:tc>
      </w:tr>
    </w:tbl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sectPr w:rsidR="008507DB" w:rsidRPr="006639B9" w:rsidSect="00C9431F">
          <w:headerReference w:type="default" r:id="rId8"/>
          <w:pgSz w:w="11909" w:h="16834" w:code="9"/>
          <w:pgMar w:top="691" w:right="1152" w:bottom="576" w:left="1152" w:header="720" w:footer="720" w:gutter="0"/>
          <w:pgNumType w:start="19"/>
          <w:cols w:space="720"/>
        </w:sectPr>
      </w:pPr>
    </w:p>
    <w:p w:rsidR="008507DB" w:rsidRPr="006639B9" w:rsidRDefault="008507DB" w:rsidP="008507DB">
      <w:pPr>
        <w:pStyle w:val="Heading6"/>
        <w:jc w:val="both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6639B9">
        <w:rPr>
          <w:rFonts w:asciiTheme="majorBidi" w:hAnsiTheme="majorBidi" w:cstheme="majorBidi"/>
          <w:b w:val="0"/>
          <w:bCs w:val="0"/>
          <w:sz w:val="30"/>
          <w:szCs w:val="30"/>
          <w:cs/>
        </w:rPr>
        <w:lastRenderedPageBreak/>
        <w:t xml:space="preserve"> เงินลงทุนในบริษัทร่วม ณ วันที่ </w:t>
      </w:r>
      <w:r w:rsidRPr="006639B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31 </w:t>
      </w:r>
      <w:r w:rsidRPr="006639B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ธันวาคม </w:t>
      </w:r>
      <w:r w:rsidRPr="006639B9">
        <w:rPr>
          <w:rFonts w:asciiTheme="majorBidi" w:hAnsiTheme="majorBidi" w:cstheme="majorBidi"/>
          <w:b w:val="0"/>
          <w:bCs w:val="0"/>
          <w:sz w:val="30"/>
          <w:szCs w:val="30"/>
        </w:rPr>
        <w:t>2563</w:t>
      </w:r>
      <w:r w:rsidRPr="006639B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และ </w:t>
      </w:r>
      <w:r w:rsidRPr="006639B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2562 </w:t>
      </w:r>
      <w:r w:rsidRPr="006639B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และเงินปันผลรับสำหรับปีสิ้นสุดวันที่ </w:t>
      </w:r>
      <w:r w:rsidRPr="006639B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31 </w:t>
      </w:r>
      <w:r w:rsidRPr="006639B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ธันวาคม </w:t>
      </w:r>
      <w:r w:rsidRPr="006639B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2563 </w:t>
      </w:r>
      <w:r w:rsidRPr="006639B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และ </w:t>
      </w:r>
      <w:r w:rsidRPr="006639B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2562 </w:t>
      </w:r>
      <w:r w:rsidRPr="006639B9">
        <w:rPr>
          <w:rFonts w:asciiTheme="majorBidi" w:hAnsiTheme="majorBidi" w:cstheme="majorBidi"/>
          <w:b w:val="0"/>
          <w:bCs w:val="0"/>
          <w:sz w:val="30"/>
          <w:szCs w:val="30"/>
          <w:cs/>
        </w:rPr>
        <w:t>มีดังนี้</w:t>
      </w:r>
    </w:p>
    <w:p w:rsidR="008507DB" w:rsidRPr="006639B9" w:rsidRDefault="008507DB" w:rsidP="008507D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405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51"/>
        <w:gridCol w:w="900"/>
        <w:gridCol w:w="184"/>
        <w:gridCol w:w="986"/>
        <w:gridCol w:w="180"/>
        <w:gridCol w:w="1080"/>
        <w:gridCol w:w="180"/>
        <w:gridCol w:w="1080"/>
        <w:gridCol w:w="180"/>
        <w:gridCol w:w="108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</w:tblGrid>
      <w:tr w:rsidR="008507DB" w:rsidRPr="006639B9" w:rsidTr="009E66BF">
        <w:trPr>
          <w:cantSplit/>
        </w:trPr>
        <w:tc>
          <w:tcPr>
            <w:tcW w:w="2351" w:type="dxa"/>
            <w:shd w:val="clear" w:color="auto" w:fill="auto"/>
          </w:tcPr>
          <w:p w:rsidR="008507DB" w:rsidRPr="006639B9" w:rsidRDefault="008507DB" w:rsidP="009E66BF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6930" w:type="dxa"/>
            <w:gridSpan w:val="11"/>
            <w:shd w:val="clear" w:color="auto" w:fill="auto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8507DB" w:rsidRPr="006639B9" w:rsidTr="009E66BF">
        <w:trPr>
          <w:cantSplit/>
        </w:trPr>
        <w:tc>
          <w:tcPr>
            <w:tcW w:w="2351" w:type="dxa"/>
            <w:shd w:val="clear" w:color="auto" w:fill="auto"/>
          </w:tcPr>
          <w:p w:rsidR="008507DB" w:rsidRPr="006639B9" w:rsidRDefault="008507DB" w:rsidP="009E66BF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</w:t>
            </w:r>
          </w:p>
        </w:tc>
        <w:tc>
          <w:tcPr>
            <w:tcW w:w="18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มูลค่าตาม</w:t>
            </w:r>
          </w:p>
        </w:tc>
        <w:tc>
          <w:tcPr>
            <w:tcW w:w="180" w:type="dxa"/>
            <w:shd w:val="clear" w:color="auto" w:fill="auto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160" w:type="dxa"/>
            <w:gridSpan w:val="3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เงินปันผลรับสำหรับปี</w:t>
            </w:r>
          </w:p>
        </w:tc>
      </w:tr>
      <w:tr w:rsidR="008507DB" w:rsidRPr="006639B9" w:rsidTr="009E66BF">
        <w:trPr>
          <w:cantSplit/>
        </w:trPr>
        <w:tc>
          <w:tcPr>
            <w:tcW w:w="2351" w:type="dxa"/>
            <w:shd w:val="clear" w:color="auto" w:fill="auto"/>
          </w:tcPr>
          <w:p w:rsidR="008507DB" w:rsidRPr="006639B9" w:rsidRDefault="008507DB" w:rsidP="009E66BF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:rsidR="008507DB" w:rsidRPr="006639B9" w:rsidDel="00685444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18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160" w:type="dxa"/>
            <w:gridSpan w:val="3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สิ้นสุดวันที่</w:t>
            </w:r>
            <w:r w:rsidRPr="006639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31 </w:t>
            </w:r>
            <w:r w:rsidRPr="006639B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8507DB" w:rsidRPr="006639B9" w:rsidTr="009E66BF">
        <w:trPr>
          <w:cantSplit/>
        </w:trPr>
        <w:tc>
          <w:tcPr>
            <w:tcW w:w="2351" w:type="dxa"/>
            <w:shd w:val="clear" w:color="auto" w:fill="auto"/>
          </w:tcPr>
          <w:p w:rsidR="008507DB" w:rsidRPr="006639B9" w:rsidRDefault="008507DB" w:rsidP="009E66BF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4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6639B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6639B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6639B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6639B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6639B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</w:p>
        </w:tc>
      </w:tr>
      <w:tr w:rsidR="008507DB" w:rsidRPr="006639B9" w:rsidTr="009E66BF">
        <w:trPr>
          <w:cantSplit/>
        </w:trPr>
        <w:tc>
          <w:tcPr>
            <w:tcW w:w="2351" w:type="dxa"/>
            <w:shd w:val="clear" w:color="auto" w:fill="auto"/>
          </w:tcPr>
          <w:p w:rsidR="008507DB" w:rsidRPr="006639B9" w:rsidRDefault="008507DB" w:rsidP="009E66BF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6639B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ร้อยละ)</w:t>
            </w:r>
          </w:p>
        </w:tc>
        <w:tc>
          <w:tcPr>
            <w:tcW w:w="18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450" w:type="dxa"/>
            <w:gridSpan w:val="15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6639B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พันบาท)</w:t>
            </w:r>
          </w:p>
        </w:tc>
      </w:tr>
      <w:tr w:rsidR="008507DB" w:rsidRPr="006639B9" w:rsidTr="009E66BF">
        <w:trPr>
          <w:cantSplit/>
        </w:trPr>
        <w:tc>
          <w:tcPr>
            <w:tcW w:w="2351" w:type="dxa"/>
            <w:shd w:val="clear" w:color="auto" w:fill="auto"/>
          </w:tcPr>
          <w:p w:rsidR="008507DB" w:rsidRPr="006639B9" w:rsidRDefault="008507DB" w:rsidP="009E66B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00" w:type="dxa"/>
            <w:shd w:val="clear" w:color="auto" w:fill="auto"/>
          </w:tcPr>
          <w:p w:rsidR="008507DB" w:rsidRPr="006639B9" w:rsidRDefault="008507DB" w:rsidP="009E66BF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" w:type="dxa"/>
            <w:shd w:val="clear" w:color="auto" w:fill="auto"/>
          </w:tcPr>
          <w:p w:rsidR="008507DB" w:rsidRPr="006639B9" w:rsidRDefault="008507DB" w:rsidP="009E66BF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6" w:type="dxa"/>
            <w:shd w:val="clear" w:color="auto" w:fill="auto"/>
          </w:tcPr>
          <w:p w:rsidR="008507DB" w:rsidRPr="006639B9" w:rsidRDefault="008507DB" w:rsidP="009E66BF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507DB" w:rsidRPr="006639B9" w:rsidTr="009E66BF">
        <w:trPr>
          <w:cantSplit/>
        </w:trPr>
        <w:tc>
          <w:tcPr>
            <w:tcW w:w="2351" w:type="dxa"/>
            <w:shd w:val="clear" w:color="auto" w:fill="auto"/>
          </w:tcPr>
          <w:p w:rsidR="008507DB" w:rsidRPr="006639B9" w:rsidRDefault="008507DB" w:rsidP="009E66BF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เคแอลอาร์ที จำกัด</w:t>
            </w:r>
          </w:p>
        </w:tc>
        <w:tc>
          <w:tcPr>
            <w:tcW w:w="90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184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49</w:t>
            </w:r>
          </w:p>
        </w:tc>
        <w:tc>
          <w:tcPr>
            <w:tcW w:w="180" w:type="dxa"/>
            <w:shd w:val="clear" w:color="auto" w:fill="auto"/>
          </w:tcPr>
          <w:p w:rsidR="008507DB" w:rsidRPr="006639B9" w:rsidRDefault="008507DB" w:rsidP="009E66BF">
            <w:pPr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5,750    </w:t>
            </w: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5,750</w:t>
            </w: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2,818</w:t>
            </w:r>
          </w:p>
        </w:tc>
        <w:tc>
          <w:tcPr>
            <w:tcW w:w="18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2,818</w:t>
            </w:r>
          </w:p>
        </w:tc>
        <w:tc>
          <w:tcPr>
            <w:tcW w:w="18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2,341</w:t>
            </w:r>
          </w:p>
        </w:tc>
        <w:tc>
          <w:tcPr>
            <w:tcW w:w="18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551"/>
                <w:tab w:val="decimal" w:pos="753"/>
                <w:tab w:val="decimal" w:pos="91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2,459</w:t>
            </w:r>
          </w:p>
        </w:tc>
        <w:tc>
          <w:tcPr>
            <w:tcW w:w="18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9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</w:tbl>
    <w:p w:rsidR="008507DB" w:rsidRPr="006639B9" w:rsidRDefault="008507DB" w:rsidP="008507DB">
      <w:pPr>
        <w:jc w:val="center"/>
        <w:rPr>
          <w:rFonts w:asciiTheme="majorBidi" w:hAnsiTheme="majorBidi" w:cstheme="majorBidi"/>
          <w:sz w:val="30"/>
          <w:szCs w:val="30"/>
        </w:rPr>
      </w:pPr>
    </w:p>
    <w:tbl>
      <w:tblPr>
        <w:tblW w:w="1504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50"/>
        <w:gridCol w:w="811"/>
        <w:gridCol w:w="182"/>
        <w:gridCol w:w="806"/>
        <w:gridCol w:w="180"/>
        <w:gridCol w:w="1001"/>
        <w:gridCol w:w="180"/>
        <w:gridCol w:w="1001"/>
        <w:gridCol w:w="180"/>
        <w:gridCol w:w="878"/>
        <w:gridCol w:w="180"/>
        <w:gridCol w:w="810"/>
        <w:gridCol w:w="180"/>
        <w:gridCol w:w="810"/>
        <w:gridCol w:w="180"/>
        <w:gridCol w:w="810"/>
        <w:gridCol w:w="180"/>
        <w:gridCol w:w="900"/>
        <w:gridCol w:w="180"/>
        <w:gridCol w:w="992"/>
        <w:gridCol w:w="178"/>
        <w:gridCol w:w="900"/>
        <w:gridCol w:w="180"/>
        <w:gridCol w:w="992"/>
      </w:tblGrid>
      <w:tr w:rsidR="008507DB" w:rsidRPr="006639B9" w:rsidTr="009E66BF">
        <w:trPr>
          <w:cantSplit/>
        </w:trPr>
        <w:tc>
          <w:tcPr>
            <w:tcW w:w="2350" w:type="dxa"/>
            <w:shd w:val="clear" w:color="auto" w:fill="auto"/>
          </w:tcPr>
          <w:p w:rsidR="008507DB" w:rsidRPr="006639B9" w:rsidRDefault="008507DB" w:rsidP="009E66BF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99" w:type="dxa"/>
            <w:gridSpan w:val="3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01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8350" w:type="dxa"/>
            <w:gridSpan w:val="15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8507DB" w:rsidRPr="006639B9" w:rsidTr="009E66BF">
        <w:trPr>
          <w:cantSplit/>
        </w:trPr>
        <w:tc>
          <w:tcPr>
            <w:tcW w:w="2350" w:type="dxa"/>
            <w:shd w:val="clear" w:color="auto" w:fill="auto"/>
          </w:tcPr>
          <w:p w:rsidR="008507DB" w:rsidRPr="006639B9" w:rsidRDefault="008507DB" w:rsidP="009E66BF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99" w:type="dxa"/>
            <w:gridSpan w:val="3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</w:t>
            </w:r>
          </w:p>
        </w:tc>
        <w:tc>
          <w:tcPr>
            <w:tcW w:w="18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01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68" w:type="dxa"/>
            <w:gridSpan w:val="3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072" w:type="dxa"/>
            <w:gridSpan w:val="3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78" w:type="dxa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072" w:type="dxa"/>
            <w:gridSpan w:val="3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เงินปันผลรับสำหรับปี</w:t>
            </w:r>
          </w:p>
        </w:tc>
      </w:tr>
      <w:tr w:rsidR="008507DB" w:rsidRPr="006639B9" w:rsidTr="009E66BF">
        <w:trPr>
          <w:cantSplit/>
        </w:trPr>
        <w:tc>
          <w:tcPr>
            <w:tcW w:w="2350" w:type="dxa"/>
            <w:shd w:val="clear" w:color="auto" w:fill="auto"/>
          </w:tcPr>
          <w:p w:rsidR="008507DB" w:rsidRPr="006639B9" w:rsidRDefault="008507DB" w:rsidP="009E66BF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99" w:type="dxa"/>
            <w:gridSpan w:val="3"/>
            <w:shd w:val="clear" w:color="auto" w:fill="auto"/>
          </w:tcPr>
          <w:p w:rsidR="008507DB" w:rsidRPr="006639B9" w:rsidDel="00685444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18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2" w:type="dxa"/>
            <w:gridSpan w:val="3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68" w:type="dxa"/>
            <w:gridSpan w:val="3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การด้อยค่า</w:t>
            </w:r>
          </w:p>
        </w:tc>
        <w:tc>
          <w:tcPr>
            <w:tcW w:w="180" w:type="dxa"/>
            <w:shd w:val="clear" w:color="auto" w:fill="auto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072" w:type="dxa"/>
            <w:gridSpan w:val="3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ราคาทุน </w:t>
            </w:r>
            <w:r w:rsidRPr="006639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– </w:t>
            </w:r>
            <w:r w:rsidRPr="006639B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78" w:type="dxa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072" w:type="dxa"/>
            <w:gridSpan w:val="3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 w:rsidRPr="006639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6639B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8507DB" w:rsidRPr="006639B9" w:rsidTr="009E66BF">
        <w:trPr>
          <w:cantSplit/>
        </w:trPr>
        <w:tc>
          <w:tcPr>
            <w:tcW w:w="2350" w:type="dxa"/>
            <w:shd w:val="clear" w:color="auto" w:fill="auto"/>
          </w:tcPr>
          <w:p w:rsidR="008507DB" w:rsidRPr="006639B9" w:rsidRDefault="008507DB" w:rsidP="009E66BF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2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6639B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6639B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78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6639B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6639B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6639B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</w:p>
        </w:tc>
        <w:tc>
          <w:tcPr>
            <w:tcW w:w="178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6639B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</w:p>
        </w:tc>
      </w:tr>
      <w:tr w:rsidR="008507DB" w:rsidRPr="006639B9" w:rsidTr="009E66BF">
        <w:trPr>
          <w:cantSplit/>
        </w:trPr>
        <w:tc>
          <w:tcPr>
            <w:tcW w:w="2350" w:type="dxa"/>
            <w:shd w:val="clear" w:color="auto" w:fill="auto"/>
          </w:tcPr>
          <w:p w:rsidR="008507DB" w:rsidRPr="006639B9" w:rsidRDefault="008507DB" w:rsidP="009E66BF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99" w:type="dxa"/>
            <w:gridSpan w:val="3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6639B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ร้อยละ)</w:t>
            </w:r>
          </w:p>
        </w:tc>
        <w:tc>
          <w:tcPr>
            <w:tcW w:w="18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2" w:type="dxa"/>
            <w:gridSpan w:val="19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6639B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พันบาท)</w:t>
            </w:r>
          </w:p>
        </w:tc>
      </w:tr>
      <w:tr w:rsidR="008507DB" w:rsidRPr="006639B9" w:rsidTr="009E66BF">
        <w:trPr>
          <w:cantSplit/>
        </w:trPr>
        <w:tc>
          <w:tcPr>
            <w:tcW w:w="2350" w:type="dxa"/>
            <w:shd w:val="clear" w:color="auto" w:fill="auto"/>
          </w:tcPr>
          <w:p w:rsidR="008507DB" w:rsidRPr="006639B9" w:rsidRDefault="008507DB" w:rsidP="009E66B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811" w:type="dxa"/>
            <w:shd w:val="clear" w:color="auto" w:fill="auto"/>
          </w:tcPr>
          <w:p w:rsidR="008507DB" w:rsidRPr="006639B9" w:rsidRDefault="008507DB" w:rsidP="009E66BF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2" w:type="dxa"/>
            <w:shd w:val="clear" w:color="auto" w:fill="auto"/>
          </w:tcPr>
          <w:p w:rsidR="008507DB" w:rsidRPr="006639B9" w:rsidRDefault="008507DB" w:rsidP="009E66BF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6" w:type="dxa"/>
            <w:shd w:val="clear" w:color="auto" w:fill="auto"/>
          </w:tcPr>
          <w:p w:rsidR="008507DB" w:rsidRPr="006639B9" w:rsidRDefault="008507DB" w:rsidP="009E66BF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8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507DB" w:rsidRPr="006639B9" w:rsidTr="009E66BF">
        <w:trPr>
          <w:cantSplit/>
        </w:trPr>
        <w:tc>
          <w:tcPr>
            <w:tcW w:w="2350" w:type="dxa"/>
            <w:shd w:val="clear" w:color="auto" w:fill="auto"/>
          </w:tcPr>
          <w:p w:rsidR="008507DB" w:rsidRPr="006639B9" w:rsidRDefault="008507DB" w:rsidP="009E66BF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เคแอลอาร์ที จำกัด</w:t>
            </w:r>
          </w:p>
        </w:tc>
        <w:tc>
          <w:tcPr>
            <w:tcW w:w="811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5"/>
              </w:tabs>
              <w:ind w:left="-79" w:right="-1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182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49</w:t>
            </w:r>
          </w:p>
        </w:tc>
        <w:tc>
          <w:tcPr>
            <w:tcW w:w="180" w:type="dxa"/>
            <w:shd w:val="clear" w:color="auto" w:fill="auto"/>
          </w:tcPr>
          <w:p w:rsidR="008507DB" w:rsidRPr="006639B9" w:rsidRDefault="008507DB" w:rsidP="009E66BF">
            <w:pPr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645"/>
              </w:tabs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5,750</w:t>
            </w: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1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5,750</w:t>
            </w: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8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2,818</w:t>
            </w:r>
          </w:p>
        </w:tc>
        <w:tc>
          <w:tcPr>
            <w:tcW w:w="18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2,818</w:t>
            </w:r>
          </w:p>
        </w:tc>
        <w:tc>
          <w:tcPr>
            <w:tcW w:w="18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8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-   </w:t>
            </w:r>
          </w:p>
        </w:tc>
        <w:tc>
          <w:tcPr>
            <w:tcW w:w="18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551"/>
                <w:tab w:val="decimal" w:pos="753"/>
                <w:tab w:val="decimal" w:pos="91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2,818  </w:t>
            </w: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2,818</w:t>
            </w:r>
          </w:p>
        </w:tc>
        <w:tc>
          <w:tcPr>
            <w:tcW w:w="178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9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</w:tbl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4236"/>
        </w:tabs>
        <w:rPr>
          <w:rFonts w:asciiTheme="majorBidi" w:hAnsiTheme="majorBidi" w:cstheme="majorBidi"/>
          <w:sz w:val="30"/>
          <w:szCs w:val="30"/>
          <w:lang w:eastAsia="th-TH"/>
        </w:rPr>
      </w:pPr>
      <w:r w:rsidRPr="006639B9">
        <w:rPr>
          <w:rFonts w:asciiTheme="majorBidi" w:hAnsiTheme="majorBidi" w:cstheme="majorBidi"/>
          <w:sz w:val="30"/>
          <w:szCs w:val="30"/>
          <w:lang w:eastAsia="th-TH"/>
        </w:rPr>
        <w:t xml:space="preserve"> 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 w:hanging="450"/>
        <w:jc w:val="both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ดังนั้นจึงไม่มีราคาที่เปิดเผยต่อสาธารณชน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 w:hanging="450"/>
        <w:jc w:val="both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 w:hanging="45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บริษัทร่วมจดทะเบียนจัดตั้งและดำเนินธุรกิจในประเทศไทย 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sectPr w:rsidR="008507DB" w:rsidRPr="006639B9" w:rsidSect="00433178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8507DB" w:rsidRPr="006639B9" w:rsidRDefault="008507DB" w:rsidP="008507D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6639B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การดำเนินงานร่วมกัน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8507DB" w:rsidRPr="006639B9" w:rsidRDefault="008507DB" w:rsidP="008507D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ในปี </w:t>
      </w:r>
      <w:r w:rsidRPr="006639B9">
        <w:rPr>
          <w:rFonts w:asciiTheme="majorBidi" w:hAnsiTheme="majorBidi" w:cstheme="majorBidi"/>
          <w:sz w:val="30"/>
          <w:szCs w:val="30"/>
          <w:lang w:val="en-GB"/>
        </w:rPr>
        <w:t xml:space="preserve">2560 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>บริษัทได้ทำสัญญาร่วมกับบริษัทแห่งหนึ่ง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ซึ่งถือเป็นผู้ดำเนินงานอื่น </w:t>
      </w:r>
      <w:r w:rsidRPr="006639B9">
        <w:rPr>
          <w:rFonts w:asciiTheme="majorBidi" w:hAnsiTheme="majorBidi" w:cstheme="majorBidi"/>
          <w:sz w:val="30"/>
          <w:szCs w:val="30"/>
        </w:rPr>
        <w:t>(Other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</w:rPr>
        <w:t>joint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</w:rPr>
        <w:t>operator)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เพื่อตั้ง </w:t>
      </w:r>
      <w:r w:rsidRPr="006639B9">
        <w:rPr>
          <w:rFonts w:asciiTheme="majorBidi" w:hAnsiTheme="majorBidi" w:cstheme="majorBidi"/>
          <w:sz w:val="30"/>
          <w:szCs w:val="30"/>
          <w:lang w:val="en-GB"/>
        </w:rPr>
        <w:t>“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กิจการร่วมค้ากลุ่มร่วมทำงาน </w:t>
      </w:r>
      <w:r w:rsidRPr="006639B9">
        <w:rPr>
          <w:rFonts w:asciiTheme="majorBidi" w:hAnsiTheme="majorBidi" w:cstheme="majorBidi"/>
          <w:sz w:val="30"/>
          <w:szCs w:val="30"/>
          <w:lang w:val="en-GB"/>
        </w:rPr>
        <w:t xml:space="preserve">SCN-CHO” (“SCN-CHO”) 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 xml:space="preserve">ประเภทการดำเนินงานร่วมกัน เพื่อจัดซื้อรถยนต์โดยสารปรับอากาศใช้ก๊าซธรรมชาติ </w:t>
      </w:r>
      <w:r w:rsidRPr="006639B9">
        <w:rPr>
          <w:rFonts w:asciiTheme="majorBidi" w:hAnsiTheme="majorBidi" w:cstheme="majorBidi"/>
          <w:sz w:val="30"/>
          <w:szCs w:val="30"/>
          <w:lang w:val="en-GB"/>
        </w:rPr>
        <w:t xml:space="preserve">(NGV) 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 xml:space="preserve">จำนวน </w:t>
      </w:r>
      <w:r w:rsidRPr="006639B9">
        <w:rPr>
          <w:rFonts w:asciiTheme="majorBidi" w:hAnsiTheme="majorBidi" w:cstheme="majorBidi"/>
          <w:sz w:val="30"/>
          <w:szCs w:val="30"/>
        </w:rPr>
        <w:t>489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คัน 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 xml:space="preserve">และบริการซ่อมแซมและบำรุงรถยนต์โดยสารเป็นระยะเวลา </w:t>
      </w:r>
      <w:r w:rsidRPr="006639B9">
        <w:rPr>
          <w:rFonts w:asciiTheme="majorBidi" w:hAnsiTheme="majorBidi" w:cstheme="majorBidi"/>
          <w:sz w:val="30"/>
          <w:szCs w:val="30"/>
        </w:rPr>
        <w:t>10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ปี นับตั้งแต่วันเริ่มเดินรถยนต์โดยสารแต่ละคันเป็นต้นไปให้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กับองค์การขนส่งมวลชนกรุงเทพ </w:t>
      </w:r>
      <w:r w:rsidRPr="006639B9">
        <w:rPr>
          <w:rFonts w:asciiTheme="majorBidi" w:hAnsiTheme="majorBidi" w:cstheme="majorBidi"/>
          <w:sz w:val="30"/>
          <w:szCs w:val="30"/>
          <w:lang w:val="en-GB"/>
        </w:rPr>
        <w:t xml:space="preserve">     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>(</w:t>
      </w:r>
      <w:r w:rsidRPr="006639B9">
        <w:rPr>
          <w:rFonts w:asciiTheme="majorBidi" w:hAnsiTheme="majorBidi" w:cstheme="majorBidi"/>
          <w:sz w:val="30"/>
          <w:szCs w:val="30"/>
          <w:lang w:val="en-GB"/>
        </w:rPr>
        <w:t>“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>ขสมก</w:t>
      </w:r>
      <w:r w:rsidRPr="006639B9">
        <w:rPr>
          <w:rFonts w:asciiTheme="majorBidi" w:hAnsiTheme="majorBidi" w:cstheme="majorBidi"/>
          <w:sz w:val="30"/>
          <w:szCs w:val="30"/>
          <w:lang w:val="en-GB"/>
        </w:rPr>
        <w:t>.”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 xml:space="preserve">) โดยตามสัญญาบริษัทแบ่งปันผลกำไรหรือขาดทุนของกิจการร่วมค้ากลุ่มร่วมทำงานในอัตราร้อยละ </w:t>
      </w:r>
      <w:r w:rsidRPr="006639B9">
        <w:rPr>
          <w:rFonts w:asciiTheme="majorBidi" w:hAnsiTheme="majorBidi" w:cstheme="majorBidi"/>
          <w:sz w:val="30"/>
          <w:szCs w:val="30"/>
          <w:lang w:val="en-GB"/>
        </w:rPr>
        <w:t xml:space="preserve">50 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กิจการร่วมค้าวางเงินมัดจำเพื่อเป็นหลักประกันสัญญาในนาม </w:t>
      </w:r>
      <w:r w:rsidRPr="006639B9">
        <w:rPr>
          <w:rFonts w:asciiTheme="majorBidi" w:hAnsiTheme="majorBidi" w:cstheme="majorBidi"/>
          <w:sz w:val="30"/>
          <w:szCs w:val="30"/>
          <w:lang w:val="en-GB"/>
        </w:rPr>
        <w:t xml:space="preserve">SCN-CHO 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>ให้แก่ขสมก. จำนวน</w:t>
      </w:r>
      <w:r w:rsidRPr="006639B9">
        <w:rPr>
          <w:rFonts w:asciiTheme="majorBidi" w:hAnsiTheme="majorBidi" w:cstheme="majorBidi" w:hint="cs"/>
          <w:sz w:val="30"/>
          <w:szCs w:val="30"/>
          <w:cs/>
          <w:lang w:val="en-GB"/>
        </w:rPr>
        <w:t>เงิน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lang w:val="en-GB"/>
        </w:rPr>
        <w:t xml:space="preserve">426 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>ล้านบาท (เฉพาะส่วนของบริษัทจำนวน</w:t>
      </w:r>
      <w:r w:rsidRPr="006639B9">
        <w:rPr>
          <w:rFonts w:asciiTheme="majorBidi" w:hAnsiTheme="majorBidi" w:cstheme="majorBidi" w:hint="cs"/>
          <w:sz w:val="30"/>
          <w:szCs w:val="30"/>
          <w:cs/>
          <w:lang w:val="en-GB"/>
        </w:rPr>
        <w:t>เงิน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</w:rPr>
        <w:t xml:space="preserve">213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ล้านบาท) 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>ซึ่งเงินมัดจำดังกล่าวถูกจัดประเภท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>ภายใต้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>สินทรัพย์ไม่หมุนเวียน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>ในงบแสดงฐานะทางการเงิน</w:t>
      </w:r>
    </w:p>
    <w:p w:rsidR="008507DB" w:rsidRPr="006639B9" w:rsidRDefault="008507DB" w:rsidP="008507D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รายการสินทรัพย์และหนี้สินของการดำเนินงานร่วมกันซึ่งรวมอยู่ในงบแสดงฐานะการเงิน ณ วันที่ </w:t>
      </w:r>
      <w:r w:rsidRPr="006639B9">
        <w:rPr>
          <w:rFonts w:asciiTheme="majorBidi" w:hAnsiTheme="majorBidi" w:cstheme="majorBidi"/>
          <w:sz w:val="30"/>
          <w:szCs w:val="30"/>
        </w:rPr>
        <w:t>31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ธันวาคม สำหรับแต่ละปีมีดังนี้</w:t>
      </w:r>
    </w:p>
    <w:tbl>
      <w:tblPr>
        <w:tblW w:w="9225" w:type="dxa"/>
        <w:tblInd w:w="450" w:type="dxa"/>
        <w:tblLook w:val="01E0" w:firstRow="1" w:lastRow="1" w:firstColumn="1" w:lastColumn="1" w:noHBand="0" w:noVBand="0"/>
      </w:tblPr>
      <w:tblGrid>
        <w:gridCol w:w="5670"/>
        <w:gridCol w:w="180"/>
        <w:gridCol w:w="1530"/>
        <w:gridCol w:w="236"/>
        <w:gridCol w:w="1609"/>
      </w:tblGrid>
      <w:tr w:rsidR="008507DB" w:rsidRPr="006639B9" w:rsidTr="009E66BF">
        <w:tc>
          <w:tcPr>
            <w:tcW w:w="56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555" w:type="dxa"/>
            <w:gridSpan w:val="4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8507DB" w:rsidRPr="006639B9" w:rsidTr="009E66BF">
        <w:tc>
          <w:tcPr>
            <w:tcW w:w="5850" w:type="dxa"/>
            <w:gridSpan w:val="2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8507DB" w:rsidRPr="006639B9" w:rsidRDefault="008507DB" w:rsidP="009E66B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8507DB" w:rsidRPr="006639B9" w:rsidRDefault="008507DB" w:rsidP="009E66B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507DB" w:rsidRPr="006639B9" w:rsidTr="009E66BF">
        <w:tc>
          <w:tcPr>
            <w:tcW w:w="5850" w:type="dxa"/>
            <w:gridSpan w:val="2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375" w:type="dxa"/>
            <w:gridSpan w:val="3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07DB" w:rsidRPr="006639B9" w:rsidTr="009E66BF">
        <w:tc>
          <w:tcPr>
            <w:tcW w:w="5850" w:type="dxa"/>
            <w:gridSpan w:val="2"/>
          </w:tcPr>
          <w:p w:rsidR="008507DB" w:rsidRPr="006639B9" w:rsidRDefault="008507DB" w:rsidP="009E66BF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53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24,186</w:t>
            </w:r>
          </w:p>
        </w:tc>
        <w:tc>
          <w:tcPr>
            <w:tcW w:w="23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26,623</w:t>
            </w:r>
          </w:p>
        </w:tc>
      </w:tr>
      <w:tr w:rsidR="008507DB" w:rsidRPr="006639B9" w:rsidTr="009E66BF">
        <w:tc>
          <w:tcPr>
            <w:tcW w:w="5850" w:type="dxa"/>
            <w:gridSpan w:val="2"/>
          </w:tcPr>
          <w:p w:rsidR="008507DB" w:rsidRPr="006639B9" w:rsidRDefault="008507DB" w:rsidP="009E66BF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53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213,042</w:t>
            </w:r>
          </w:p>
        </w:tc>
        <w:tc>
          <w:tcPr>
            <w:tcW w:w="23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213,042</w:t>
            </w:r>
          </w:p>
        </w:tc>
      </w:tr>
      <w:tr w:rsidR="008507DB" w:rsidRPr="006639B9" w:rsidTr="009E66BF">
        <w:tc>
          <w:tcPr>
            <w:tcW w:w="5850" w:type="dxa"/>
            <w:gridSpan w:val="2"/>
          </w:tcPr>
          <w:p w:rsidR="008507DB" w:rsidRPr="006639B9" w:rsidRDefault="008507DB" w:rsidP="009E66BF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53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(2,777)</w:t>
            </w:r>
          </w:p>
        </w:tc>
        <w:tc>
          <w:tcPr>
            <w:tcW w:w="23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(217,401)</w:t>
            </w:r>
          </w:p>
        </w:tc>
      </w:tr>
      <w:tr w:rsidR="008507DB" w:rsidRPr="006639B9" w:rsidTr="009E66BF">
        <w:tc>
          <w:tcPr>
            <w:tcW w:w="5850" w:type="dxa"/>
            <w:gridSpan w:val="2"/>
          </w:tcPr>
          <w:p w:rsidR="008507DB" w:rsidRPr="006639B9" w:rsidRDefault="008507DB" w:rsidP="009E66BF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  <w:r w:rsidRPr="006639B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(213,042)</w:t>
            </w:r>
          </w:p>
        </w:tc>
        <w:tc>
          <w:tcPr>
            <w:tcW w:w="236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07DB" w:rsidRPr="006639B9" w:rsidTr="009E66BF">
        <w:tc>
          <w:tcPr>
            <w:tcW w:w="5850" w:type="dxa"/>
            <w:gridSpan w:val="2"/>
          </w:tcPr>
          <w:p w:rsidR="008507DB" w:rsidRPr="006639B9" w:rsidRDefault="008507DB" w:rsidP="009E66BF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รวมสินทรัพย์สุทธิ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21,409</w:t>
            </w:r>
          </w:p>
        </w:tc>
        <w:tc>
          <w:tcPr>
            <w:tcW w:w="236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22,264</w:t>
            </w:r>
          </w:p>
        </w:tc>
      </w:tr>
    </w:tbl>
    <w:p w:rsidR="008507DB" w:rsidRPr="006639B9" w:rsidRDefault="008507DB" w:rsidP="008507D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รายการรายได้และค่าใช้จ่ายของการดำเนินงานร่วมกันซึ่งรวมอยู่ในงบกำไรขาดทุนเบ็ดเสร็จสำหรับปีสิ้นสุดวันที่ </w:t>
      </w:r>
      <w:r w:rsidRPr="006639B9">
        <w:rPr>
          <w:rFonts w:asciiTheme="majorBidi" w:hAnsiTheme="majorBidi" w:cstheme="majorBidi"/>
          <w:sz w:val="30"/>
          <w:szCs w:val="30"/>
        </w:rPr>
        <w:t>31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ธันวาคม มีดังนี้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710"/>
        <w:gridCol w:w="270"/>
        <w:gridCol w:w="1620"/>
      </w:tblGrid>
      <w:tr w:rsidR="008507DB" w:rsidRPr="006639B9" w:rsidTr="009E66BF">
        <w:tc>
          <w:tcPr>
            <w:tcW w:w="5580" w:type="dxa"/>
          </w:tcPr>
          <w:p w:rsidR="008507DB" w:rsidRPr="006639B9" w:rsidRDefault="008507DB" w:rsidP="009E66B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:rsidR="008507DB" w:rsidRPr="006639B9" w:rsidRDefault="008507DB" w:rsidP="009E66B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8507DB" w:rsidRPr="006639B9" w:rsidTr="009E66BF">
        <w:tc>
          <w:tcPr>
            <w:tcW w:w="5580" w:type="dxa"/>
          </w:tcPr>
          <w:p w:rsidR="008507DB" w:rsidRPr="006639B9" w:rsidRDefault="008507DB" w:rsidP="009E66B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:rsidR="008507DB" w:rsidRPr="006639B9" w:rsidRDefault="008507DB" w:rsidP="009E66B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8507DB" w:rsidRPr="006639B9" w:rsidRDefault="008507DB" w:rsidP="009E66B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507DB" w:rsidRPr="006639B9" w:rsidTr="009E66BF">
        <w:tc>
          <w:tcPr>
            <w:tcW w:w="5580" w:type="dxa"/>
          </w:tcPr>
          <w:p w:rsidR="008507DB" w:rsidRPr="006639B9" w:rsidRDefault="008507DB" w:rsidP="009E66B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:rsidR="008507DB" w:rsidRPr="006639B9" w:rsidRDefault="008507DB" w:rsidP="009E66B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07DB" w:rsidRPr="006639B9" w:rsidTr="009E66BF">
        <w:tc>
          <w:tcPr>
            <w:tcW w:w="5580" w:type="dxa"/>
          </w:tcPr>
          <w:p w:rsidR="008507DB" w:rsidRPr="006639B9" w:rsidRDefault="008507DB" w:rsidP="009E66B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</w:t>
            </w:r>
          </w:p>
        </w:tc>
        <w:tc>
          <w:tcPr>
            <w:tcW w:w="1710" w:type="dxa"/>
          </w:tcPr>
          <w:p w:rsidR="008507DB" w:rsidRPr="006639B9" w:rsidRDefault="008507DB" w:rsidP="009E66B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76,283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8507DB" w:rsidRPr="006639B9" w:rsidRDefault="008507DB" w:rsidP="009E66B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312,490</w:t>
            </w:r>
          </w:p>
        </w:tc>
      </w:tr>
      <w:tr w:rsidR="008507DB" w:rsidRPr="006639B9" w:rsidTr="009E66BF">
        <w:tc>
          <w:tcPr>
            <w:tcW w:w="5580" w:type="dxa"/>
          </w:tcPr>
          <w:p w:rsidR="008507DB" w:rsidRPr="006639B9" w:rsidRDefault="008507DB" w:rsidP="009E66B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</w:t>
            </w:r>
          </w:p>
        </w:tc>
        <w:tc>
          <w:tcPr>
            <w:tcW w:w="1710" w:type="dxa"/>
          </w:tcPr>
          <w:p w:rsidR="008507DB" w:rsidRPr="006639B9" w:rsidRDefault="008507DB" w:rsidP="009E66B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(76,765)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8507DB" w:rsidRPr="006639B9" w:rsidRDefault="008507DB" w:rsidP="009E66B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(274,020)</w:t>
            </w:r>
          </w:p>
        </w:tc>
      </w:tr>
      <w:tr w:rsidR="008507DB" w:rsidRPr="006639B9" w:rsidTr="009E66BF">
        <w:tc>
          <w:tcPr>
            <w:tcW w:w="5580" w:type="dxa"/>
          </w:tcPr>
          <w:p w:rsidR="008507DB" w:rsidRPr="006639B9" w:rsidRDefault="008507DB" w:rsidP="009E66B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6639B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8507DB" w:rsidRPr="006639B9" w:rsidRDefault="008507DB" w:rsidP="009E66B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(482)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8507DB" w:rsidRPr="006639B9" w:rsidRDefault="008507DB" w:rsidP="009E66B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38,470</w:t>
            </w:r>
          </w:p>
        </w:tc>
      </w:tr>
    </w:tbl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  <w:sectPr w:rsidR="008507DB" w:rsidRPr="006639B9" w:rsidSect="00433178">
          <w:pgSz w:w="11909" w:h="16834" w:code="9"/>
          <w:pgMar w:top="691" w:right="1152" w:bottom="576" w:left="1152" w:header="720" w:footer="720" w:gutter="0"/>
          <w:cols w:space="720"/>
        </w:sectPr>
      </w:pPr>
    </w:p>
    <w:p w:rsidR="008507DB" w:rsidRPr="006639B9" w:rsidRDefault="008507DB" w:rsidP="008507DB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72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6639B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706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ณ 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31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639B9">
        <w:rPr>
          <w:rFonts w:asciiTheme="majorBidi" w:hAnsiTheme="majorBidi" w:cstheme="majorBidi"/>
          <w:sz w:val="30"/>
          <w:szCs w:val="30"/>
        </w:rPr>
        <w:t xml:space="preserve">2563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639B9">
        <w:rPr>
          <w:rFonts w:asciiTheme="majorBidi" w:hAnsiTheme="majorBidi" w:cstheme="majorBidi"/>
          <w:sz w:val="30"/>
          <w:szCs w:val="30"/>
        </w:rPr>
        <w:t xml:space="preserve">2562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และเงินปันผลรับสำหรับปีสิ้นสุดวันที่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31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639B9">
        <w:rPr>
          <w:rFonts w:asciiTheme="majorBidi" w:hAnsiTheme="majorBidi" w:cstheme="majorBidi"/>
          <w:sz w:val="30"/>
          <w:szCs w:val="30"/>
        </w:rPr>
        <w:t xml:space="preserve">2563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639B9">
        <w:rPr>
          <w:rFonts w:asciiTheme="majorBidi" w:hAnsiTheme="majorBidi" w:cstheme="majorBidi"/>
          <w:sz w:val="30"/>
          <w:szCs w:val="30"/>
        </w:rPr>
        <w:t xml:space="preserve">2562 </w:t>
      </w:r>
      <w:r w:rsidRPr="006639B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4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970"/>
        <w:gridCol w:w="614"/>
        <w:gridCol w:w="237"/>
        <w:gridCol w:w="630"/>
        <w:gridCol w:w="237"/>
        <w:gridCol w:w="1023"/>
        <w:gridCol w:w="237"/>
        <w:gridCol w:w="944"/>
        <w:gridCol w:w="237"/>
        <w:gridCol w:w="944"/>
        <w:gridCol w:w="236"/>
        <w:gridCol w:w="895"/>
        <w:gridCol w:w="237"/>
        <w:gridCol w:w="944"/>
        <w:gridCol w:w="237"/>
        <w:gridCol w:w="944"/>
        <w:gridCol w:w="236"/>
        <w:gridCol w:w="1248"/>
        <w:gridCol w:w="237"/>
        <w:gridCol w:w="1203"/>
      </w:tblGrid>
      <w:tr w:rsidR="008507DB" w:rsidRPr="006639B9" w:rsidTr="009E66BF">
        <w:trPr>
          <w:trHeight w:val="381"/>
          <w:tblHeader/>
        </w:trPr>
        <w:tc>
          <w:tcPr>
            <w:tcW w:w="2970" w:type="dxa"/>
          </w:tcPr>
          <w:p w:rsidR="008507DB" w:rsidRPr="006639B9" w:rsidDel="00685444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0" w:type="dxa"/>
            <w:gridSpan w:val="19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8507DB" w:rsidRPr="006639B9" w:rsidTr="009E66BF">
        <w:trPr>
          <w:trHeight w:val="394"/>
          <w:tblHeader/>
        </w:trPr>
        <w:tc>
          <w:tcPr>
            <w:tcW w:w="29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81" w:type="dxa"/>
            <w:gridSpan w:val="3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</w:t>
            </w:r>
          </w:p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เป็นเจ้าของ</w:t>
            </w:r>
          </w:p>
        </w:tc>
        <w:tc>
          <w:tcPr>
            <w:tcW w:w="237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04" w:type="dxa"/>
            <w:gridSpan w:val="3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ทุนชำระแล้ว</w:t>
            </w:r>
          </w:p>
        </w:tc>
        <w:tc>
          <w:tcPr>
            <w:tcW w:w="237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5" w:type="dxa"/>
            <w:gridSpan w:val="3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ราคาทุน</w:t>
            </w:r>
          </w:p>
        </w:tc>
        <w:tc>
          <w:tcPr>
            <w:tcW w:w="237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5" w:type="dxa"/>
            <w:gridSpan w:val="3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การด้อยค่า</w:t>
            </w:r>
          </w:p>
        </w:tc>
        <w:tc>
          <w:tcPr>
            <w:tcW w:w="236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88" w:type="dxa"/>
            <w:gridSpan w:val="3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เงินปันผลรับสำหรับปี</w:t>
            </w:r>
          </w:p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สิ้นสุดวันที่ </w:t>
            </w: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6639B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8507DB" w:rsidRPr="006639B9" w:rsidTr="009E66BF">
        <w:trPr>
          <w:trHeight w:val="394"/>
          <w:tblHeader/>
        </w:trPr>
        <w:tc>
          <w:tcPr>
            <w:tcW w:w="29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14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6639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237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6639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237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6639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237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6639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237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6639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236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6639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237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6639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237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6639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236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8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6639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237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3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Pr="006639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</w:tr>
      <w:tr w:rsidR="008507DB" w:rsidRPr="006639B9" w:rsidTr="009E66BF">
        <w:trPr>
          <w:trHeight w:val="369"/>
          <w:tblHeader/>
        </w:trPr>
        <w:tc>
          <w:tcPr>
            <w:tcW w:w="29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81" w:type="dxa"/>
            <w:gridSpan w:val="3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6639B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ร้อยละ)</w:t>
            </w:r>
          </w:p>
        </w:tc>
        <w:tc>
          <w:tcPr>
            <w:tcW w:w="237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2" w:type="dxa"/>
            <w:gridSpan w:val="15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</w:t>
            </w:r>
            <w:r w:rsidRPr="006639B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8507DB" w:rsidRPr="006639B9" w:rsidTr="009E66BF">
        <w:trPr>
          <w:trHeight w:val="249"/>
          <w:tblHeader/>
        </w:trPr>
        <w:tc>
          <w:tcPr>
            <w:tcW w:w="2970" w:type="dxa"/>
          </w:tcPr>
          <w:p w:rsidR="008507DB" w:rsidRPr="006639B9" w:rsidRDefault="008507DB" w:rsidP="009E66BF">
            <w:pPr>
              <w:pStyle w:val="10"/>
              <w:tabs>
                <w:tab w:val="clear" w:pos="1080"/>
                <w:tab w:val="left" w:pos="27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14" w:type="dxa"/>
          </w:tcPr>
          <w:p w:rsidR="008507DB" w:rsidRPr="006639B9" w:rsidRDefault="008507DB" w:rsidP="009E66BF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  <w:tc>
          <w:tcPr>
            <w:tcW w:w="630" w:type="dxa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  <w:tc>
          <w:tcPr>
            <w:tcW w:w="237" w:type="dxa"/>
          </w:tcPr>
          <w:p w:rsidR="008507DB" w:rsidRPr="006639B9" w:rsidRDefault="008507DB" w:rsidP="009E66BF">
            <w:pPr>
              <w:spacing w:line="24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u w:val="double"/>
              </w:rPr>
            </w:pPr>
          </w:p>
        </w:tc>
        <w:tc>
          <w:tcPr>
            <w:tcW w:w="1023" w:type="dxa"/>
          </w:tcPr>
          <w:p w:rsidR="008507DB" w:rsidRPr="006639B9" w:rsidRDefault="008507DB" w:rsidP="009E66BF">
            <w:pPr>
              <w:pStyle w:val="10"/>
              <w:rPr>
                <w:rFonts w:asciiTheme="majorBidi" w:hAnsiTheme="majorBidi" w:cstheme="majorBidi"/>
                <w:i/>
                <w:iCs/>
                <w:sz w:val="28"/>
                <w:szCs w:val="28"/>
                <w:u w:val="double"/>
                <w:cs/>
              </w:rPr>
            </w:pPr>
          </w:p>
        </w:tc>
        <w:tc>
          <w:tcPr>
            <w:tcW w:w="237" w:type="dxa"/>
          </w:tcPr>
          <w:p w:rsidR="008507DB" w:rsidRPr="006639B9" w:rsidRDefault="008507DB" w:rsidP="009E66BF">
            <w:pPr>
              <w:pStyle w:val="10"/>
              <w:rPr>
                <w:rFonts w:asciiTheme="majorBidi" w:hAnsiTheme="majorBidi" w:cstheme="majorBidi"/>
                <w:i/>
                <w:iCs/>
                <w:sz w:val="28"/>
                <w:szCs w:val="28"/>
                <w:u w:val="double"/>
                <w:cs/>
              </w:rPr>
            </w:pPr>
          </w:p>
        </w:tc>
        <w:tc>
          <w:tcPr>
            <w:tcW w:w="944" w:type="dxa"/>
          </w:tcPr>
          <w:p w:rsidR="008507DB" w:rsidRPr="006639B9" w:rsidRDefault="008507DB" w:rsidP="009E66BF">
            <w:pPr>
              <w:pStyle w:val="10"/>
              <w:rPr>
                <w:rFonts w:asciiTheme="majorBidi" w:hAnsiTheme="majorBidi" w:cstheme="majorBidi"/>
                <w:i/>
                <w:iCs/>
                <w:sz w:val="28"/>
                <w:szCs w:val="28"/>
                <w:u w:val="double"/>
                <w:cs/>
              </w:rPr>
            </w:pPr>
          </w:p>
        </w:tc>
        <w:tc>
          <w:tcPr>
            <w:tcW w:w="237" w:type="dxa"/>
          </w:tcPr>
          <w:p w:rsidR="008507DB" w:rsidRPr="006639B9" w:rsidRDefault="008507DB" w:rsidP="009E66BF">
            <w:pPr>
              <w:pStyle w:val="10"/>
              <w:rPr>
                <w:rFonts w:asciiTheme="majorBidi" w:hAnsiTheme="majorBidi" w:cstheme="majorBidi"/>
                <w:i/>
                <w:iCs/>
                <w:sz w:val="28"/>
                <w:szCs w:val="28"/>
                <w:u w:val="double"/>
                <w:cs/>
              </w:rPr>
            </w:pPr>
          </w:p>
        </w:tc>
        <w:tc>
          <w:tcPr>
            <w:tcW w:w="944" w:type="dxa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  <w:tc>
          <w:tcPr>
            <w:tcW w:w="236" w:type="dxa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  <w:tc>
          <w:tcPr>
            <w:tcW w:w="895" w:type="dxa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  <w:tc>
          <w:tcPr>
            <w:tcW w:w="944" w:type="dxa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7" w:type="dxa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  <w:tc>
          <w:tcPr>
            <w:tcW w:w="944" w:type="dxa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48" w:type="dxa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7" w:type="dxa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3" w:type="dxa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8507DB" w:rsidRPr="006639B9" w:rsidTr="009E66BF">
        <w:trPr>
          <w:trHeight w:val="275"/>
        </w:trPr>
        <w:tc>
          <w:tcPr>
            <w:tcW w:w="2970" w:type="dxa"/>
          </w:tcPr>
          <w:p w:rsidR="008507DB" w:rsidRPr="006639B9" w:rsidRDefault="008507DB" w:rsidP="009E66BF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6639B9">
              <w:rPr>
                <w:rFonts w:asciiTheme="majorBidi" w:hAnsiTheme="majorBidi" w:cstheme="majorBidi"/>
                <w:cs/>
              </w:rPr>
              <w:t>บริษัท ช. ทวี เทอร์โมเทค จำกัด</w:t>
            </w:r>
          </w:p>
        </w:tc>
        <w:tc>
          <w:tcPr>
            <w:tcW w:w="614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37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37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6639B9">
              <w:rPr>
                <w:rFonts w:asciiTheme="majorBidi" w:hAnsiTheme="majorBidi" w:cstheme="majorBidi"/>
                <w:lang w:val="en-US"/>
              </w:rPr>
              <w:t>20,000</w:t>
            </w:r>
          </w:p>
        </w:tc>
        <w:tc>
          <w:tcPr>
            <w:tcW w:w="237" w:type="dxa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44" w:type="dxa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6639B9">
              <w:rPr>
                <w:rFonts w:asciiTheme="majorBidi" w:hAnsiTheme="majorBidi" w:cstheme="majorBidi"/>
                <w:lang w:val="en-US"/>
              </w:rPr>
              <w:t>20,000</w:t>
            </w:r>
          </w:p>
        </w:tc>
        <w:tc>
          <w:tcPr>
            <w:tcW w:w="237" w:type="dxa"/>
            <w:shd w:val="clear" w:color="auto" w:fill="auto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6639B9">
              <w:rPr>
                <w:rFonts w:asciiTheme="majorBidi" w:hAnsiTheme="majorBidi" w:cstheme="majorBidi"/>
                <w:lang w:val="en-US"/>
              </w:rPr>
              <w:t>22,600</w:t>
            </w:r>
          </w:p>
        </w:tc>
        <w:tc>
          <w:tcPr>
            <w:tcW w:w="236" w:type="dxa"/>
            <w:shd w:val="clear" w:color="auto" w:fill="auto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95" w:type="dxa"/>
            <w:shd w:val="clear" w:color="auto" w:fill="auto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6639B9">
              <w:rPr>
                <w:rFonts w:asciiTheme="majorBidi" w:hAnsiTheme="majorBidi" w:cstheme="majorBidi"/>
                <w:lang w:val="en-US"/>
              </w:rPr>
              <w:t>22</w:t>
            </w:r>
            <w:r w:rsidRPr="006639B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6639B9">
              <w:rPr>
                <w:rFonts w:asciiTheme="majorBidi" w:hAnsiTheme="majorBidi" w:cstheme="majorBidi"/>
                <w:lang w:val="en-US"/>
              </w:rPr>
              <w:t>600</w:t>
            </w:r>
          </w:p>
        </w:tc>
        <w:tc>
          <w:tcPr>
            <w:tcW w:w="237" w:type="dxa"/>
            <w:shd w:val="clear" w:color="auto" w:fill="auto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Theme="majorBidi" w:hAnsiTheme="majorBidi" w:cstheme="majorBidi"/>
                <w:lang w:val="en-US"/>
              </w:rPr>
            </w:pPr>
            <w:r w:rsidRPr="006639B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4"/>
                <w:tab w:val="decimal" w:pos="621"/>
              </w:tabs>
              <w:ind w:righ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Theme="majorBidi" w:hAnsiTheme="majorBidi" w:cstheme="majorBidi"/>
                <w:lang w:val="en-US"/>
              </w:rPr>
            </w:pPr>
            <w:r w:rsidRPr="006639B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48" w:type="dxa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Theme="majorBidi" w:hAnsiTheme="majorBidi" w:cstheme="majorBidi"/>
                <w:lang w:val="en-US"/>
              </w:rPr>
            </w:pPr>
            <w:r w:rsidRPr="006639B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7" w:type="dxa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3" w:type="dxa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Theme="majorBidi" w:hAnsiTheme="majorBidi" w:cstheme="majorBidi"/>
                <w:lang w:val="en-US"/>
              </w:rPr>
            </w:pPr>
            <w:r w:rsidRPr="006639B9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507DB" w:rsidRPr="006639B9" w:rsidTr="009E66BF">
        <w:trPr>
          <w:trHeight w:val="275"/>
        </w:trPr>
        <w:tc>
          <w:tcPr>
            <w:tcW w:w="2970" w:type="dxa"/>
          </w:tcPr>
          <w:p w:rsidR="008507DB" w:rsidRPr="006639B9" w:rsidRDefault="008507DB" w:rsidP="009E66BF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6639B9">
              <w:rPr>
                <w:rFonts w:asciiTheme="majorBidi" w:hAnsiTheme="majorBidi" w:cstheme="majorBidi"/>
                <w:cs/>
              </w:rPr>
              <w:t>บริษัท อมรรัตนโกสินทร์ จำกัด</w:t>
            </w:r>
          </w:p>
        </w:tc>
        <w:tc>
          <w:tcPr>
            <w:tcW w:w="614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37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37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6639B9">
              <w:rPr>
                <w:rFonts w:asciiTheme="majorBidi" w:hAnsiTheme="majorBidi" w:cstheme="majorBidi"/>
                <w:lang w:val="en-US"/>
              </w:rPr>
              <w:t>1,999</w:t>
            </w:r>
          </w:p>
        </w:tc>
        <w:tc>
          <w:tcPr>
            <w:tcW w:w="237" w:type="dxa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44" w:type="dxa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6639B9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237" w:type="dxa"/>
            <w:shd w:val="clear" w:color="auto" w:fill="auto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6639B9">
              <w:rPr>
                <w:rFonts w:asciiTheme="majorBidi" w:hAnsiTheme="majorBidi" w:cstheme="majorBidi"/>
                <w:lang w:val="en-US"/>
              </w:rPr>
              <w:t>1,999</w:t>
            </w:r>
          </w:p>
        </w:tc>
        <w:tc>
          <w:tcPr>
            <w:tcW w:w="236" w:type="dxa"/>
            <w:shd w:val="clear" w:color="auto" w:fill="auto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95" w:type="dxa"/>
            <w:shd w:val="clear" w:color="auto" w:fill="auto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6639B9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237" w:type="dxa"/>
            <w:shd w:val="clear" w:color="auto" w:fill="auto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Theme="majorBidi" w:hAnsiTheme="majorBidi" w:cstheme="majorBidi"/>
                <w:lang w:val="en-US"/>
              </w:rPr>
            </w:pPr>
            <w:r w:rsidRPr="006639B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4"/>
                <w:tab w:val="decimal" w:pos="621"/>
              </w:tabs>
              <w:ind w:righ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Theme="majorBidi" w:hAnsiTheme="majorBidi" w:cstheme="majorBidi"/>
                <w:lang w:val="en-US"/>
              </w:rPr>
            </w:pPr>
            <w:r w:rsidRPr="006639B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Theme="majorBidi" w:hAnsiTheme="majorBidi" w:cstheme="majorBidi"/>
                <w:lang w:val="en-US"/>
              </w:rPr>
            </w:pPr>
            <w:r w:rsidRPr="006639B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7" w:type="dxa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Theme="majorBidi" w:hAnsiTheme="majorBidi" w:cstheme="majorBidi"/>
                <w:lang w:val="en-US"/>
              </w:rPr>
            </w:pPr>
            <w:r w:rsidRPr="006639B9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507DB" w:rsidRPr="006639B9" w:rsidTr="009E66BF">
        <w:trPr>
          <w:trHeight w:val="381"/>
        </w:trPr>
        <w:tc>
          <w:tcPr>
            <w:tcW w:w="2970" w:type="dxa"/>
          </w:tcPr>
          <w:p w:rsidR="008507DB" w:rsidRPr="006639B9" w:rsidRDefault="008507DB" w:rsidP="009E66BF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614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4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639B9">
              <w:rPr>
                <w:rFonts w:asciiTheme="majorBidi" w:hAnsiTheme="majorBidi" w:cstheme="majorBidi"/>
                <w:b/>
                <w:bCs/>
                <w:lang w:val="en-US"/>
              </w:rPr>
              <w:t>24,599</w:t>
            </w:r>
          </w:p>
        </w:tc>
        <w:tc>
          <w:tcPr>
            <w:tcW w:w="236" w:type="dxa"/>
            <w:shd w:val="clear" w:color="auto" w:fill="auto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639B9">
              <w:rPr>
                <w:rFonts w:asciiTheme="majorBidi" w:hAnsiTheme="majorBidi" w:cstheme="majorBidi"/>
                <w:b/>
                <w:bCs/>
                <w:lang w:val="en-US"/>
              </w:rPr>
              <w:t>23</w:t>
            </w:r>
            <w:r w:rsidRPr="006639B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,</w:t>
            </w:r>
            <w:r w:rsidRPr="006639B9">
              <w:rPr>
                <w:rFonts w:asciiTheme="majorBidi" w:hAnsiTheme="majorBidi" w:cstheme="majorBidi"/>
                <w:b/>
                <w:bCs/>
                <w:lang w:val="en-US"/>
              </w:rPr>
              <w:t>600</w:t>
            </w:r>
          </w:p>
        </w:tc>
        <w:tc>
          <w:tcPr>
            <w:tcW w:w="237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639B9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639B9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7" w:type="dxa"/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:rsidR="008507DB" w:rsidRPr="006639B9" w:rsidRDefault="008507DB" w:rsidP="009E66BF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639B9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</w:tr>
    </w:tbl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ในระหว่างปีสิ้นสุดวันที่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31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6639B9">
        <w:rPr>
          <w:rFonts w:asciiTheme="majorBidi" w:hAnsiTheme="majorBidi" w:cstheme="majorBidi"/>
          <w:sz w:val="30"/>
          <w:szCs w:val="30"/>
        </w:rPr>
        <w:t xml:space="preserve">2563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บริษัทได้มีการลงทุนเพิ่มเติมในบริษัท อมรรัตนโกสินทร์ จำกัด เป็นจำนวนเงินประมาณ </w:t>
      </w:r>
      <w:r w:rsidRPr="006639B9">
        <w:rPr>
          <w:rFonts w:asciiTheme="majorBidi" w:hAnsiTheme="majorBidi" w:cstheme="majorBidi"/>
          <w:sz w:val="30"/>
          <w:szCs w:val="30"/>
        </w:rPr>
        <w:t xml:space="preserve">1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  <w:sectPr w:rsidR="008507DB" w:rsidRPr="006639B9" w:rsidSect="00EF2ADA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8507DB" w:rsidRPr="006639B9" w:rsidRDefault="008507DB" w:rsidP="008507DB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6639B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อสังหาริมทรัพย์เพื่อการลงทุน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1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9"/>
        <w:gridCol w:w="1260"/>
        <w:gridCol w:w="270"/>
        <w:gridCol w:w="1170"/>
        <w:gridCol w:w="270"/>
        <w:gridCol w:w="1102"/>
        <w:gridCol w:w="236"/>
        <w:gridCol w:w="1106"/>
        <w:gridCol w:w="8"/>
      </w:tblGrid>
      <w:tr w:rsidR="008507DB" w:rsidRPr="006639B9" w:rsidTr="009E66BF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:rsidR="008507DB" w:rsidRPr="006639B9" w:rsidRDefault="008507DB" w:rsidP="009E66B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:rsidR="008507DB" w:rsidRPr="006639B9" w:rsidRDefault="008507DB" w:rsidP="009E66B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4" w:type="dxa"/>
            <w:gridSpan w:val="3"/>
            <w:shd w:val="clear" w:color="auto" w:fill="auto"/>
          </w:tcPr>
          <w:p w:rsidR="008507DB" w:rsidRPr="006639B9" w:rsidRDefault="008507DB" w:rsidP="009E66B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7DB" w:rsidRPr="006639B9" w:rsidTr="009E66BF">
        <w:tc>
          <w:tcPr>
            <w:tcW w:w="3789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8507DB" w:rsidRPr="006639B9" w:rsidRDefault="008507DB" w:rsidP="009E66B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2" w:type="dxa"/>
            <w:shd w:val="clear" w:color="auto" w:fill="auto"/>
          </w:tcPr>
          <w:p w:rsidR="008507DB" w:rsidRPr="006639B9" w:rsidRDefault="008507DB" w:rsidP="009E66B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:rsidR="008507DB" w:rsidRPr="006639B9" w:rsidRDefault="008507DB" w:rsidP="009E66BF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:rsidR="008507DB" w:rsidRPr="006639B9" w:rsidRDefault="008507DB" w:rsidP="009E66B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8507DB" w:rsidRPr="006639B9" w:rsidTr="009E66BF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14" w:type="dxa"/>
            <w:gridSpan w:val="7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07DB" w:rsidRPr="006639B9" w:rsidTr="009E66BF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:rsidR="008507DB" w:rsidRPr="006639B9" w:rsidRDefault="008507DB" w:rsidP="009E66BF">
            <w:pPr>
              <w:ind w:right="-468"/>
              <w:rPr>
                <w:rStyle w:val="Emphasis"/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6639B9" w:rsidTr="009E66BF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:rsidR="008507DB" w:rsidRPr="006639B9" w:rsidRDefault="008507DB" w:rsidP="009E66BF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81,577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81,577</w:t>
            </w:r>
          </w:p>
        </w:tc>
      </w:tr>
      <w:tr w:rsidR="008507DB" w:rsidRPr="006639B9" w:rsidTr="009E66BF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:rsidR="008507DB" w:rsidRPr="006639B9" w:rsidRDefault="008507DB" w:rsidP="009E66BF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โอนจากที่ดิน 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555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353,12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335,899</w:t>
            </w:r>
          </w:p>
        </w:tc>
        <w:tc>
          <w:tcPr>
            <w:tcW w:w="236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07DB" w:rsidRPr="006639B9" w:rsidTr="009E66BF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:rsidR="008507DB" w:rsidRPr="006639B9" w:rsidRDefault="008507DB" w:rsidP="009E66BF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  <w:r w:rsidRPr="006639B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ไป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555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(2,266)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(2,266)</w:t>
            </w:r>
          </w:p>
        </w:tc>
      </w:tr>
      <w:tr w:rsidR="008507DB" w:rsidRPr="006639B9" w:rsidTr="009E66BF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:rsidR="008507DB" w:rsidRPr="006639B9" w:rsidRDefault="008507DB" w:rsidP="009E66BF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555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(254,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800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(79,311)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(254,800)</w:t>
            </w:r>
          </w:p>
        </w:tc>
        <w:tc>
          <w:tcPr>
            <w:tcW w:w="236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(79,311)</w:t>
            </w:r>
          </w:p>
        </w:tc>
      </w:tr>
      <w:tr w:rsidR="008507DB" w:rsidRPr="006639B9" w:rsidTr="009E66BF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:rsidR="008507DB" w:rsidRPr="006639B9" w:rsidRDefault="008507DB" w:rsidP="009E66BF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ขาดทุนจากการปรับมูลค่ายุติธรรม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636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(9,28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(9,289)</w:t>
            </w:r>
          </w:p>
        </w:tc>
        <w:tc>
          <w:tcPr>
            <w:tcW w:w="236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07DB" w:rsidRPr="006639B9" w:rsidTr="009E66BF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:rsidR="008507DB" w:rsidRPr="006639B9" w:rsidRDefault="008507DB" w:rsidP="009E66BF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89,040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71,810</w:t>
            </w:r>
          </w:p>
        </w:tc>
        <w:tc>
          <w:tcPr>
            <w:tcW w:w="236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ระหว่างปี </w:t>
      </w:r>
      <w:r w:rsidRPr="006639B9">
        <w:rPr>
          <w:rFonts w:asciiTheme="majorBidi" w:hAnsiTheme="majorBidi" w:cstheme="majorBidi"/>
          <w:sz w:val="30"/>
          <w:szCs w:val="30"/>
        </w:rPr>
        <w:t xml:space="preserve">2563 </w:t>
      </w:r>
      <w:r w:rsidRPr="006639B9">
        <w:rPr>
          <w:rFonts w:asciiTheme="majorBidi" w:hAnsiTheme="majorBidi" w:hint="cs"/>
          <w:sz w:val="30"/>
          <w:szCs w:val="30"/>
          <w:cs/>
        </w:rPr>
        <w:t>บริษัทได้ขายอสังหาริมทรัพย์เพื่อการลงทุนซึ่งเป็นที่ดินจำนวนหนึ่งให้แก่บุคคลภายนอก</w:t>
      </w:r>
      <w:r w:rsidRPr="006639B9">
        <w:rPr>
          <w:rFonts w:asciiTheme="majorBidi" w:hAnsiTheme="majorBidi"/>
          <w:sz w:val="30"/>
          <w:szCs w:val="30"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ซึ่งมีมูลค่าตามบัญชีจำนวนเงิน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</w:rPr>
        <w:t xml:space="preserve">254.8 </w:t>
      </w:r>
      <w:r w:rsidRPr="006639B9">
        <w:rPr>
          <w:rFonts w:asciiTheme="majorBidi" w:hAnsiTheme="majorBidi" w:hint="cs"/>
          <w:sz w:val="30"/>
          <w:szCs w:val="30"/>
          <w:cs/>
        </w:rPr>
        <w:t>ล้านบาท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บริษัทได้รับชำระเงินแล้วทั้งจำนวน</w:t>
      </w:r>
      <w:r w:rsidRPr="006639B9">
        <w:rPr>
          <w:rFonts w:asciiTheme="majorBidi" w:hAnsiTheme="majorBidi"/>
          <w:sz w:val="30"/>
          <w:szCs w:val="30"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 xml:space="preserve">และโอนผลกำไรจากการตีราคาสินทรัพย์ในส่วนที่ขายแล้วจำนวนเงิน </w:t>
      </w:r>
      <w:r w:rsidRPr="006639B9">
        <w:rPr>
          <w:rFonts w:asciiTheme="majorBidi" w:hAnsiTheme="majorBidi"/>
          <w:sz w:val="30"/>
          <w:szCs w:val="30"/>
        </w:rPr>
        <w:t>43</w:t>
      </w:r>
      <w:r w:rsidRPr="006639B9">
        <w:rPr>
          <w:rFonts w:asciiTheme="majorBidi" w:hAnsiTheme="majorBidi" w:hint="cs"/>
          <w:sz w:val="30"/>
          <w:szCs w:val="30"/>
          <w:cs/>
        </w:rPr>
        <w:t xml:space="preserve"> ล้านบาทไปยังกำไรขาดทุนสะสม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6639B9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ระหว่างปี </w:t>
      </w:r>
      <w:r w:rsidRPr="006639B9">
        <w:rPr>
          <w:rFonts w:asciiTheme="majorBidi" w:hAnsiTheme="majorBidi" w:cstheme="majorBidi"/>
          <w:sz w:val="30"/>
          <w:szCs w:val="30"/>
        </w:rPr>
        <w:t xml:space="preserve">2562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บริษัทได้ขายอสังหาริมทรัพย์เพื่อการลงทุนซึ่งเป็นที่ดินจำนวนหนึ่งให้แก่บุคคลภายนอก </w:t>
      </w:r>
      <w:r w:rsidRPr="006639B9">
        <w:rPr>
          <w:rFonts w:asciiTheme="majorBidi" w:hAnsiTheme="majorBidi" w:hint="cs"/>
          <w:sz w:val="30"/>
          <w:szCs w:val="30"/>
          <w:cs/>
        </w:rPr>
        <w:t>ซึ่งมีมูลค่าตามบัญชีจำนวนเงิน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</w:rPr>
        <w:t xml:space="preserve">79.3 </w:t>
      </w:r>
      <w:r w:rsidRPr="006639B9">
        <w:rPr>
          <w:rFonts w:asciiTheme="majorBidi" w:hAnsiTheme="majorBidi" w:hint="cs"/>
          <w:sz w:val="30"/>
          <w:szCs w:val="30"/>
          <w:cs/>
        </w:rPr>
        <w:t>ล้านบาท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บริษัทได้รับชำระเงินแล้วทั้งจำนวน</w:t>
      </w:r>
      <w:r w:rsidRPr="006639B9">
        <w:rPr>
          <w:rFonts w:asciiTheme="majorBidi" w:hAnsiTheme="majorBidi"/>
          <w:sz w:val="30"/>
          <w:szCs w:val="30"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 xml:space="preserve">และบันทึกกำไรจากการขายสินทรัพย์จำนวนเงิน </w:t>
      </w:r>
      <w:r w:rsidRPr="006639B9">
        <w:rPr>
          <w:rFonts w:asciiTheme="majorBidi" w:hAnsiTheme="majorBidi"/>
          <w:sz w:val="30"/>
          <w:szCs w:val="30"/>
        </w:rPr>
        <w:t>40.7</w:t>
      </w:r>
      <w:r w:rsidRPr="006639B9">
        <w:rPr>
          <w:rFonts w:asciiTheme="majorBidi" w:hAnsiTheme="majorBidi" w:hint="cs"/>
          <w:sz w:val="30"/>
          <w:szCs w:val="30"/>
          <w:cs/>
        </w:rPr>
        <w:t xml:space="preserve"> ล้านบาท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F82910">
        <w:rPr>
          <w:rFonts w:asciiTheme="majorBidi" w:hAnsiTheme="majorBidi" w:hint="cs"/>
          <w:sz w:val="30"/>
          <w:szCs w:val="30"/>
          <w:cs/>
        </w:rPr>
        <w:t>ในบัญชีรายได้อื่นในงบกำไรขาดทุนเบ็ดเสร็จ</w:t>
      </w:r>
    </w:p>
    <w:p w:rsidR="008507DB" w:rsidRPr="006639B9" w:rsidRDefault="008507DB" w:rsidP="008507D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8507DB" w:rsidRDefault="008507DB" w:rsidP="008507D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hint="cs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ประเมินราคาโดยผู้ประเมินราคาอิสระโดยวิธีมูลค่าตลาดสำหรับการใช้ประโยชน์ปัจจุบัน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</w:rPr>
        <w:t>3</w:t>
      </w:r>
    </w:p>
    <w:p w:rsidR="008507DB" w:rsidRDefault="008507DB" w:rsidP="008507D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3870"/>
        <w:gridCol w:w="2975"/>
      </w:tblGrid>
      <w:tr w:rsidR="008507DB" w:rsidRPr="007F781B" w:rsidTr="009E66BF">
        <w:trPr>
          <w:trHeight w:val="720"/>
          <w:tblHeader/>
        </w:trPr>
        <w:tc>
          <w:tcPr>
            <w:tcW w:w="2340" w:type="dxa"/>
            <w:vAlign w:val="bottom"/>
          </w:tcPr>
          <w:p w:rsidR="008507DB" w:rsidRPr="00881207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2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  <w:r w:rsidRPr="00881207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3870" w:type="dxa"/>
            <w:vAlign w:val="bottom"/>
          </w:tcPr>
          <w:p w:rsidR="008507DB" w:rsidRPr="00881207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2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975" w:type="dxa"/>
            <w:vAlign w:val="bottom"/>
          </w:tcPr>
          <w:p w:rsidR="008507DB" w:rsidRPr="00881207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2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</w:t>
            </w:r>
          </w:p>
          <w:p w:rsidR="008507DB" w:rsidRPr="00881207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12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การวัดมูลค่ายุติธรรม</w:t>
            </w:r>
          </w:p>
        </w:tc>
      </w:tr>
      <w:tr w:rsidR="008507DB" w:rsidRPr="007F781B" w:rsidTr="009E66BF">
        <w:trPr>
          <w:trHeight w:val="720"/>
        </w:trPr>
        <w:tc>
          <w:tcPr>
            <w:tcW w:w="2340" w:type="dxa"/>
          </w:tcPr>
          <w:p w:rsidR="008507DB" w:rsidRPr="00881207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120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วิธี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มูลค่า</w:t>
            </w:r>
            <w:r w:rsidRPr="0088120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ตลาด</w:t>
            </w:r>
          </w:p>
        </w:tc>
        <w:tc>
          <w:tcPr>
            <w:tcW w:w="3870" w:type="dxa"/>
          </w:tcPr>
          <w:p w:rsidR="008507DB" w:rsidRPr="00881207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207">
              <w:rPr>
                <w:rFonts w:ascii="Angsana New" w:hAnsi="Angsana New" w:hint="cs"/>
                <w:sz w:val="30"/>
                <w:szCs w:val="30"/>
                <w:cs/>
              </w:rPr>
              <w:t>ราคาเสนอขายและราคาซื้อขายจริงของอสังหาริมทรัพย์เพื่อการลงทุนเปรียบเทียบที่คล้ายคลึงกัน ปรับด้วยปัจจัยความต่างอื่น ๆ</w:t>
            </w:r>
          </w:p>
        </w:tc>
        <w:tc>
          <w:tcPr>
            <w:tcW w:w="2975" w:type="dxa"/>
          </w:tcPr>
          <w:p w:rsidR="008507DB" w:rsidRPr="00881207" w:rsidRDefault="008507DB" w:rsidP="009E66BF">
            <w:pPr>
              <w:pStyle w:val="ListParagraph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1207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หากราคา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 w:rsidRPr="00881207">
              <w:rPr>
                <w:rFonts w:ascii="Angsana New" w:hAnsi="Angsana New" w:hint="cs"/>
                <w:sz w:val="30"/>
                <w:szCs w:val="30"/>
                <w:cs/>
              </w:rPr>
              <w:t>สูงขึ้น (ลดลง)</w:t>
            </w:r>
          </w:p>
        </w:tc>
      </w:tr>
    </w:tbl>
    <w:p w:rsidR="008507DB" w:rsidRPr="007E2357" w:rsidRDefault="008507DB" w:rsidP="008507D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  <w:sectPr w:rsidR="008507DB" w:rsidSect="00D77C3A">
          <w:pgSz w:w="11909" w:h="16834" w:code="9"/>
          <w:pgMar w:top="691" w:right="1152" w:bottom="576" w:left="1152" w:header="720" w:footer="720" w:gutter="0"/>
          <w:cols w:space="720"/>
        </w:sectPr>
      </w:pPr>
      <w:r w:rsidRPr="006639B9">
        <w:rPr>
          <w:rFonts w:asciiTheme="majorBidi" w:hAnsiTheme="majorBidi" w:cstheme="majorBidi"/>
          <w:sz w:val="24"/>
          <w:szCs w:val="24"/>
        </w:rPr>
        <w:br w:type="page"/>
      </w:r>
    </w:p>
    <w:p w:rsidR="008507DB" w:rsidRPr="006639B9" w:rsidRDefault="008507DB" w:rsidP="008507DB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firstLine="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6639B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:rsidR="008507DB" w:rsidRPr="00F82910" w:rsidRDefault="008507DB" w:rsidP="008507DB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การซื้อ จำหน่าย และโอนที่ดิน อาคารและอุปกรณ์ระหว่างปีสิ้นสุดวันที่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31 </w:t>
      </w:r>
      <w:r w:rsidRPr="006639B9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p w:rsidR="008507DB" w:rsidRPr="00F82910" w:rsidRDefault="008507DB" w:rsidP="008507DB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</w:rPr>
      </w:pPr>
    </w:p>
    <w:tbl>
      <w:tblPr>
        <w:tblW w:w="147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620"/>
        <w:gridCol w:w="270"/>
        <w:gridCol w:w="1530"/>
        <w:gridCol w:w="270"/>
        <w:gridCol w:w="1350"/>
        <w:gridCol w:w="247"/>
        <w:gridCol w:w="1553"/>
        <w:gridCol w:w="246"/>
        <w:gridCol w:w="1374"/>
        <w:gridCol w:w="246"/>
        <w:gridCol w:w="1284"/>
        <w:gridCol w:w="247"/>
        <w:gridCol w:w="1463"/>
      </w:tblGrid>
      <w:tr w:rsidR="008507DB" w:rsidRPr="006639B9" w:rsidTr="009E66BF">
        <w:trPr>
          <w:tblHeader/>
        </w:trPr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0" w:type="dxa"/>
            <w:gridSpan w:val="13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507DB" w:rsidRPr="006639B9" w:rsidTr="009E66BF">
        <w:trPr>
          <w:tblHeader/>
        </w:trPr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และส่วนปรับปรุงที่ดิน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อาคารและสิ่งปลูกสร้างอื่น</w:t>
            </w:r>
          </w:p>
        </w:tc>
        <w:tc>
          <w:tcPr>
            <w:tcW w:w="27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507DB" w:rsidRPr="006639B9" w:rsidTr="009E66BF">
        <w:trPr>
          <w:tblHeader/>
        </w:trPr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0" w:type="dxa"/>
            <w:gridSpan w:val="13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6639B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6639B9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371,094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376,160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191,402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25,373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109,966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361,405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1,435,400</w:t>
            </w:r>
          </w:p>
        </w:tc>
      </w:tr>
      <w:tr w:rsidR="008507DB" w:rsidRPr="006639B9" w:rsidTr="009E66BF">
        <w:tc>
          <w:tcPr>
            <w:tcW w:w="30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2,266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7,056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6,883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3,967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3,470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40,301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63,943</w:t>
            </w:r>
          </w:p>
        </w:tc>
      </w:tr>
      <w:tr w:rsidR="008507DB" w:rsidRPr="006639B9" w:rsidTr="009E66BF">
        <w:tc>
          <w:tcPr>
            <w:tcW w:w="30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786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16,054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64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Pr="006639B9">
              <w:rPr>
                <w:rFonts w:asciiTheme="majorBidi" w:hAnsiTheme="majorBidi" w:cstheme="majorBidi"/>
                <w:sz w:val="24"/>
                <w:szCs w:val="24"/>
              </w:rPr>
              <w:t>16,840</w:t>
            </w:r>
            <w:r w:rsidRPr="006639B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26"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507DB" w:rsidRPr="006639B9" w:rsidTr="009E66BF">
        <w:tc>
          <w:tcPr>
            <w:tcW w:w="30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26" w:right="-83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</w:t>
            </w: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37,932</w:t>
            </w:r>
            <w:r w:rsidRPr="006639B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26" w:right="-10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Pr="006639B9">
              <w:rPr>
                <w:rFonts w:asciiTheme="majorBidi" w:hAnsiTheme="majorBidi" w:cstheme="majorBidi"/>
                <w:sz w:val="24"/>
                <w:szCs w:val="24"/>
              </w:rPr>
              <w:t>1,116</w:t>
            </w:r>
            <w:r w:rsidRPr="006639B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9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Pr="006639B9">
              <w:rPr>
                <w:rFonts w:asciiTheme="majorBidi" w:hAnsiTheme="majorBidi" w:cstheme="majorBidi"/>
                <w:sz w:val="24"/>
                <w:szCs w:val="24"/>
              </w:rPr>
              <w:t>853</w:t>
            </w:r>
            <w:r w:rsidRPr="006639B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9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Pr="006639B9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6639B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74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39,915</w:t>
            </w:r>
            <w:r w:rsidRPr="006639B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2562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</w:p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  <w:t xml:space="preserve">1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373,360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383,216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161,139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44,278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112,583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384,852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1,459,428</w:t>
            </w: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การรับรู้สินทรัพย์สิทธิการใช้จากการถือปฏิบัติตาม </w:t>
            </w:r>
            <w:r w:rsidRPr="006639B9">
              <w:rPr>
                <w:rFonts w:asciiTheme="majorBidi" w:hAnsiTheme="majorBidi" w:cstheme="majorBidi"/>
                <w:sz w:val="24"/>
                <w:szCs w:val="24"/>
              </w:rPr>
              <w:t xml:space="preserve">TFRS 16 </w:t>
            </w: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เป็นครั้งแรก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6639B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(ดูหมายเหตุข้อ </w:t>
            </w:r>
            <w:r w:rsidRPr="006639B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</w:t>
            </w:r>
            <w:r w:rsidRPr="006639B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(ข)</w:t>
            </w:r>
            <w:r w:rsidRPr="006639B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50,502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50,502</w:t>
            </w: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2563 -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423,862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383,216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161,139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44,278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112,583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384,852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1,509,930</w:t>
            </w:r>
          </w:p>
        </w:tc>
      </w:tr>
      <w:tr w:rsidR="008507DB" w:rsidRPr="006639B9" w:rsidTr="009E66BF">
        <w:tc>
          <w:tcPr>
            <w:tcW w:w="30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56"/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 w:hint="cs"/>
                <w:spacing w:val="-10"/>
                <w:sz w:val="24"/>
                <w:szCs w:val="24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8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(353,128)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2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(353,128)</w:t>
            </w:r>
          </w:p>
        </w:tc>
      </w:tr>
      <w:tr w:rsidR="008507DB" w:rsidRPr="006639B9" w:rsidTr="009E66BF">
        <w:tc>
          <w:tcPr>
            <w:tcW w:w="30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660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15,785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889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639B9">
              <w:rPr>
                <w:rFonts w:asciiTheme="majorBidi" w:hAnsiTheme="majorBidi" w:cstheme="majorBidi"/>
                <w:sz w:val="24"/>
                <w:szCs w:val="24"/>
              </w:rPr>
              <w:t>053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23,232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44,619</w:t>
            </w:r>
          </w:p>
        </w:tc>
      </w:tr>
      <w:tr w:rsidR="008507DB" w:rsidRPr="006639B9" w:rsidTr="009E66BF">
        <w:tc>
          <w:tcPr>
            <w:tcW w:w="30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ส่วนเกินทุนจากการตีราคา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246,062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246,062</w:t>
            </w:r>
          </w:p>
        </w:tc>
      </w:tr>
      <w:tr w:rsidR="008507DB" w:rsidRPr="006639B9" w:rsidTr="009E66BF">
        <w:tc>
          <w:tcPr>
            <w:tcW w:w="30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2,638</w:t>
            </w:r>
          </w:p>
        </w:tc>
        <w:tc>
          <w:tcPr>
            <w:tcW w:w="27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293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86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17,316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(20,333)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507DB" w:rsidRPr="006639B9" w:rsidTr="009E66BF">
        <w:tc>
          <w:tcPr>
            <w:tcW w:w="30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7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(1,734)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109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(140)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92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(1,874)</w:t>
            </w: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316,796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386,514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175,483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45,113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133,952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387,751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1,445,609</w:t>
            </w: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5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6639B9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4,319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126,569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139,441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17,095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50,112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337,536</w:t>
            </w: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78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18,292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17,089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3,874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12,926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52,259</w:t>
            </w: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Pr="006639B9">
              <w:rPr>
                <w:rFonts w:asciiTheme="majorBidi" w:hAnsiTheme="majorBidi" w:cstheme="majorBidi"/>
                <w:sz w:val="24"/>
                <w:szCs w:val="24"/>
              </w:rPr>
              <w:t>37,846</w:t>
            </w:r>
            <w:r w:rsidRPr="006639B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6639B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Pr="006639B9">
              <w:rPr>
                <w:rFonts w:asciiTheme="majorBidi" w:hAnsiTheme="majorBidi" w:cstheme="majorBidi"/>
                <w:sz w:val="24"/>
                <w:szCs w:val="24"/>
              </w:rPr>
              <w:t>652</w:t>
            </w:r>
            <w:r w:rsidRPr="006639B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6639B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Pr="006639B9">
              <w:rPr>
                <w:rFonts w:asciiTheme="majorBidi" w:hAnsiTheme="majorBidi" w:cstheme="majorBidi"/>
                <w:sz w:val="24"/>
                <w:szCs w:val="24"/>
              </w:rPr>
              <w:t>594</w:t>
            </w:r>
            <w:r w:rsidRPr="006639B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2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6639B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Pr="006639B9">
              <w:rPr>
                <w:rFonts w:asciiTheme="majorBidi" w:hAnsiTheme="majorBidi" w:cstheme="majorBidi"/>
                <w:sz w:val="24"/>
                <w:szCs w:val="24"/>
              </w:rPr>
              <w:t>39,092</w:t>
            </w:r>
            <w:r w:rsidRPr="006639B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2562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  <w:t xml:space="preserve">1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4,397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144,861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118,684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20,317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62,444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350,703</w:t>
            </w: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7,563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18,631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19,542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6,571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13,428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65,735</w:t>
            </w: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(627)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(137)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2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(764)</w:t>
            </w: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11,960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163,492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137,599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26,751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75,872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415,674</w:t>
            </w:r>
          </w:p>
        </w:tc>
      </w:tr>
      <w:tr w:rsidR="008507DB" w:rsidRPr="006639B9" w:rsidTr="009E66BF">
        <w:trPr>
          <w:trHeight w:val="89"/>
        </w:trPr>
        <w:tc>
          <w:tcPr>
            <w:tcW w:w="3060" w:type="dxa"/>
            <w:shd w:val="clear" w:color="auto" w:fill="auto"/>
          </w:tcPr>
          <w:p w:rsidR="008507DB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</w:rPr>
            </w:pPr>
          </w:p>
          <w:p w:rsidR="008507DB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</w:rPr>
            </w:pPr>
          </w:p>
          <w:p w:rsidR="008507DB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</w:rPr>
            </w:pPr>
          </w:p>
          <w:p w:rsidR="008507DB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</w:rPr>
            </w:pPr>
          </w:p>
          <w:p w:rsidR="008507DB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</w:rPr>
            </w:pPr>
          </w:p>
          <w:p w:rsidR="008507DB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</w:rPr>
            </w:pPr>
          </w:p>
          <w:p w:rsidR="008507DB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</w:rPr>
            </w:pPr>
          </w:p>
          <w:p w:rsidR="008507DB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</w:rPr>
            </w:pPr>
          </w:p>
          <w:p w:rsidR="008507DB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</w:rPr>
            </w:pPr>
          </w:p>
          <w:p w:rsidR="008507DB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</w:rPr>
            </w:pPr>
          </w:p>
          <w:p w:rsidR="008507DB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</w:rPr>
            </w:pPr>
          </w:p>
          <w:p w:rsidR="008507DB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</w:rPr>
            </w:pPr>
          </w:p>
          <w:p w:rsidR="008507DB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</w:rPr>
            </w:pPr>
          </w:p>
          <w:p w:rsidR="008507DB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</w:rPr>
            </w:pPr>
          </w:p>
          <w:p w:rsidR="008507DB" w:rsidRPr="00CB50F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368,963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238,355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42,455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23,961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14,582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384,852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1,073,168</w:t>
            </w: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ภายใต้สัญญาเช่าการเงิน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35,557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35,557</w:t>
            </w: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368,963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238,355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42,455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23,961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50,139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384,852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1,108,725</w:t>
            </w: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6639B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มกราคม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2563  -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368</w:t>
            </w:r>
            <w:r w:rsidRPr="006639B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963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238,355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42,455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23,961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14,582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384,852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073</w:t>
            </w:r>
            <w:r w:rsidRPr="006639B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168</w:t>
            </w: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50,502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35,557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Pr="006639B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059</w:t>
            </w: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419,465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238,355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42,455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23,961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50,139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384,852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1,159,227</w:t>
            </w: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261,818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223,022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37,884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18,362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28,929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387,751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957,766</w:t>
            </w: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43,018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29,151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72,169</w:t>
            </w: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304,836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223,022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37,884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18,362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58,080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387,751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1,029,935</w:t>
            </w:r>
          </w:p>
        </w:tc>
      </w:tr>
    </w:tbl>
    <w:p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tbl>
      <w:tblPr>
        <w:tblW w:w="147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620"/>
        <w:gridCol w:w="270"/>
        <w:gridCol w:w="1530"/>
        <w:gridCol w:w="270"/>
        <w:gridCol w:w="1350"/>
        <w:gridCol w:w="247"/>
        <w:gridCol w:w="1553"/>
        <w:gridCol w:w="246"/>
        <w:gridCol w:w="1374"/>
        <w:gridCol w:w="246"/>
        <w:gridCol w:w="1284"/>
        <w:gridCol w:w="248"/>
        <w:gridCol w:w="1462"/>
      </w:tblGrid>
      <w:tr w:rsidR="008507DB" w:rsidRPr="006639B9" w:rsidTr="009E66BF">
        <w:trPr>
          <w:tblHeader/>
        </w:trPr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0" w:type="dxa"/>
            <w:gridSpan w:val="13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507DB" w:rsidRPr="006639B9" w:rsidTr="009E66BF">
        <w:trPr>
          <w:tblHeader/>
        </w:trPr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และส่วนปรับปรุงที่ดิน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อาคารและสิ่งปลูกสร้างอื่น</w:t>
            </w:r>
          </w:p>
        </w:tc>
        <w:tc>
          <w:tcPr>
            <w:tcW w:w="27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247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 ติดตั้ง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และเครื่องใช้สำนักงาน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507DB" w:rsidRPr="006639B9" w:rsidTr="009E66BF">
        <w:trPr>
          <w:tblHeader/>
        </w:trPr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0" w:type="dxa"/>
            <w:gridSpan w:val="13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6639B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6639B9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353,483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321,190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142,934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24,509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108,465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361,391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1,311,972</w:t>
            </w:r>
          </w:p>
        </w:tc>
      </w:tr>
      <w:tr w:rsidR="008507DB" w:rsidRPr="006639B9" w:rsidTr="009E66BF">
        <w:tc>
          <w:tcPr>
            <w:tcW w:w="30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2,266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7,056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6,377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3,812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3,470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39,679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62,660</w:t>
            </w:r>
          </w:p>
        </w:tc>
      </w:tr>
      <w:tr w:rsidR="008507DB" w:rsidRPr="006639B9" w:rsidTr="009E66BF">
        <w:tc>
          <w:tcPr>
            <w:tcW w:w="30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786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16,054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26" w:right="-73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</w:t>
            </w: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16,840</w:t>
            </w:r>
            <w:r w:rsidRPr="006639B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507DB" w:rsidRPr="006639B9" w:rsidTr="009E66BF">
        <w:tc>
          <w:tcPr>
            <w:tcW w:w="30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8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446</w:t>
            </w:r>
            <w:r w:rsidRPr="006639B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109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770</w:t>
            </w:r>
            <w:r w:rsidRPr="006639B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 </w:t>
            </w:r>
            <w:r w:rsidRPr="006639B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853</w:t>
            </w:r>
            <w:r w:rsidRPr="006639B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2,069</w:t>
            </w:r>
            <w:r w:rsidRPr="006639B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2562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</w:p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  <w:t xml:space="preserve">1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355,749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328,246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149,651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43,605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111,082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384,230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1,372,563</w:t>
            </w: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การรับรู้สินทรัพย์สิทธิการใช้จากการถือปฏิบัติตาม </w:t>
            </w:r>
            <w:r w:rsidRPr="006639B9">
              <w:rPr>
                <w:rFonts w:asciiTheme="majorBidi" w:hAnsiTheme="majorBidi" w:cstheme="majorBidi"/>
                <w:sz w:val="24"/>
                <w:szCs w:val="24"/>
              </w:rPr>
              <w:t xml:space="preserve">TFRS 16 </w:t>
            </w: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เป็นครั้งแรก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6639B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(ดูหมายเหตุข้อ </w:t>
            </w:r>
            <w:r w:rsidRPr="006639B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</w:t>
            </w:r>
            <w:r w:rsidRPr="006639B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(ข)</w:t>
            </w:r>
            <w:r w:rsidRPr="006639B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50,502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50,502</w:t>
            </w: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2563 -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406,251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328,246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149,651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43,605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111,082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384,230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1,423,065</w:t>
            </w:r>
          </w:p>
        </w:tc>
      </w:tr>
      <w:tr w:rsidR="008507DB" w:rsidRPr="006639B9" w:rsidTr="009E66BF">
        <w:tc>
          <w:tcPr>
            <w:tcW w:w="30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 w:hint="cs"/>
                <w:spacing w:val="-10"/>
                <w:sz w:val="24"/>
                <w:szCs w:val="24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2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(335,899)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(335,899)</w:t>
            </w:r>
          </w:p>
        </w:tc>
      </w:tr>
      <w:tr w:rsidR="008507DB" w:rsidRPr="006639B9" w:rsidTr="009E66BF">
        <w:tc>
          <w:tcPr>
            <w:tcW w:w="30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660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14,487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889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4,053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21,022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41,111</w:t>
            </w:r>
          </w:p>
        </w:tc>
      </w:tr>
      <w:tr w:rsidR="008507DB" w:rsidRPr="006639B9" w:rsidTr="009E66BF">
        <w:tc>
          <w:tcPr>
            <w:tcW w:w="30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ส่วนเกินทุนจากการตีราคา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244,871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244,871</w:t>
            </w:r>
          </w:p>
        </w:tc>
      </w:tr>
      <w:tr w:rsidR="008507DB" w:rsidRPr="006639B9" w:rsidTr="009E66BF">
        <w:tc>
          <w:tcPr>
            <w:tcW w:w="30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2,638</w:t>
            </w:r>
          </w:p>
        </w:tc>
        <w:tc>
          <w:tcPr>
            <w:tcW w:w="27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293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8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86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17,316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(20,333)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507DB" w:rsidRPr="006639B9" w:rsidTr="009E66BF">
        <w:tc>
          <w:tcPr>
            <w:tcW w:w="30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7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(1,734)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10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(140)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(1,874)</w:t>
            </w: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315,223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331,544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162,697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44,440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132,451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384,919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1,371,274</w:t>
            </w: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5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507DB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5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507DB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5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5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6639B9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3,841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110,126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94,572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16,382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48,611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273,532</w:t>
            </w: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15,543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15,467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3,792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12,926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47,728</w:t>
            </w: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</w:t>
            </w: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375</w:t>
            </w:r>
            <w:r w:rsidRPr="006639B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109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</w:t>
            </w: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291</w:t>
            </w:r>
            <w:r w:rsidRPr="006639B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64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</w:t>
            </w:r>
            <w:r w:rsidRPr="006639B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</w:t>
            </w: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594</w:t>
            </w:r>
            <w:r w:rsidRPr="006639B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82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</w:t>
            </w: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1,260</w:t>
            </w:r>
            <w:r w:rsidRPr="006639B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2562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  <w:t xml:space="preserve">1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3,841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125,669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109,664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19,883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60,943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320,000</w:t>
            </w: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7,484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15,883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16,989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6,488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13,428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60,</w:t>
            </w: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272</w:t>
            </w: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(627)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109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(137)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10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(764)</w:t>
            </w: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11,325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141,552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126,026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26,234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74,371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379,508</w:t>
            </w: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507DB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507DB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507DB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507DB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507DB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507DB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351,908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202,577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39,987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23,722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14,583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384,230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1,017,007</w:t>
            </w: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ภายใต้สัญญาเช่าการเงิน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35,556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35,556</w:t>
            </w: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351,908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202,577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39,987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23,722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50,139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384,230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1,052,563</w:t>
            </w: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6639B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มกราคม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2563  -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351,908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202,577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39,987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23,722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14,583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384,230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:rsidR="008507DB" w:rsidRPr="0094652C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652C">
              <w:rPr>
                <w:rFonts w:asciiTheme="majorBidi" w:hAnsiTheme="majorBidi" w:cstheme="majorBidi"/>
                <w:sz w:val="24"/>
                <w:szCs w:val="24"/>
              </w:rPr>
              <w:t>1,017,007</w:t>
            </w: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50,502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35,556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94652C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652C">
              <w:rPr>
                <w:rFonts w:asciiTheme="majorBidi" w:hAnsiTheme="majorBidi" w:cstheme="majorBidi"/>
                <w:sz w:val="24"/>
                <w:szCs w:val="24"/>
              </w:rPr>
              <w:t>86,058</w:t>
            </w: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402,410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202,577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39,987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23,722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50,139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384,230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1,103,065</w:t>
            </w: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260,880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189,992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36,671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18,206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28,929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384,919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919,597</w:t>
            </w: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43,018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29,151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72,169</w:t>
            </w:r>
          </w:p>
        </w:tc>
      </w:tr>
      <w:tr w:rsidR="008507DB" w:rsidRPr="006639B9" w:rsidTr="009E66BF">
        <w:tc>
          <w:tcPr>
            <w:tcW w:w="30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303,898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189,992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36,671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18,206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58,080</w:t>
            </w:r>
          </w:p>
        </w:tc>
        <w:tc>
          <w:tcPr>
            <w:tcW w:w="246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384,919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991,766</w:t>
            </w:r>
          </w:p>
        </w:tc>
      </w:tr>
    </w:tbl>
    <w:p w:rsidR="008507DB" w:rsidRDefault="008507DB" w:rsidP="008507DB">
      <w:pPr>
        <w:tabs>
          <w:tab w:val="clear" w:pos="454"/>
          <w:tab w:val="left" w:pos="540"/>
        </w:tabs>
        <w:ind w:left="540" w:right="357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Default="008507DB" w:rsidP="008507DB">
      <w:pPr>
        <w:tabs>
          <w:tab w:val="clear" w:pos="454"/>
          <w:tab w:val="left" w:pos="540"/>
        </w:tabs>
        <w:ind w:left="540" w:right="357"/>
        <w:jc w:val="thaiDistribute"/>
        <w:rPr>
          <w:rFonts w:asciiTheme="majorBidi" w:hAnsiTheme="majorBidi" w:cstheme="majorBidi"/>
          <w:sz w:val="30"/>
          <w:szCs w:val="30"/>
          <w:cs/>
        </w:rPr>
        <w:sectPr w:rsidR="008507DB" w:rsidSect="00CB50FA">
          <w:headerReference w:type="default" r:id="rId9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:rsidR="008507DB" w:rsidRPr="006639B9" w:rsidRDefault="008507DB" w:rsidP="008507DB">
      <w:pPr>
        <w:tabs>
          <w:tab w:val="clear" w:pos="454"/>
          <w:tab w:val="left" w:pos="540"/>
        </w:tabs>
        <w:ind w:left="540" w:right="35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ร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31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639B9">
        <w:rPr>
          <w:rFonts w:asciiTheme="majorBidi" w:hAnsiTheme="majorBidi" w:cstheme="majorBidi"/>
          <w:sz w:val="30"/>
          <w:szCs w:val="30"/>
        </w:rPr>
        <w:t>2563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มีจำนวน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</w:rPr>
        <w:t>174.60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ล้านบาท และ </w:t>
      </w:r>
      <w:r w:rsidRPr="006639B9">
        <w:rPr>
          <w:rFonts w:asciiTheme="majorBidi" w:hAnsiTheme="majorBidi" w:cstheme="majorBidi"/>
          <w:sz w:val="30"/>
          <w:szCs w:val="30"/>
        </w:rPr>
        <w:t>161.73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ตามลำดับ (</w:t>
      </w:r>
      <w:r w:rsidRPr="006639B9">
        <w:rPr>
          <w:rFonts w:asciiTheme="majorBidi" w:hAnsiTheme="majorBidi" w:cstheme="majorBidi"/>
          <w:i/>
          <w:iCs/>
          <w:sz w:val="30"/>
          <w:szCs w:val="30"/>
        </w:rPr>
        <w:t xml:space="preserve">2562: 129.11 </w:t>
      </w: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Pr="006639B9">
        <w:rPr>
          <w:rFonts w:asciiTheme="majorBidi" w:hAnsiTheme="majorBidi" w:cstheme="majorBidi"/>
          <w:i/>
          <w:iCs/>
          <w:sz w:val="30"/>
          <w:szCs w:val="30"/>
        </w:rPr>
        <w:t xml:space="preserve">122.16 </w:t>
      </w: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</w:t>
      </w:r>
      <w:r w:rsidRPr="006639B9">
        <w:rPr>
          <w:rFonts w:asciiTheme="majorBidi" w:hAnsiTheme="majorBidi" w:cstheme="majorBidi"/>
          <w:sz w:val="30"/>
          <w:szCs w:val="30"/>
          <w:cs/>
        </w:rPr>
        <w:t>)</w:t>
      </w:r>
    </w:p>
    <w:p w:rsidR="008507DB" w:rsidRPr="00723400" w:rsidRDefault="008507DB" w:rsidP="008507D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:rsidR="008507DB" w:rsidRDefault="008507DB" w:rsidP="008507DB">
      <w:pPr>
        <w:tabs>
          <w:tab w:val="clear" w:pos="454"/>
          <w:tab w:val="left" w:pos="540"/>
        </w:tabs>
        <w:ind w:left="540" w:right="357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 w:hint="cs"/>
          <w:sz w:val="30"/>
          <w:szCs w:val="30"/>
          <w:cs/>
        </w:rPr>
        <w:t>ณ วันที่</w:t>
      </w:r>
      <w:r w:rsidRPr="006639B9">
        <w:rPr>
          <w:rFonts w:asciiTheme="majorBidi" w:hAnsiTheme="majorBidi" w:cstheme="majorBidi"/>
          <w:sz w:val="30"/>
          <w:szCs w:val="30"/>
        </w:rPr>
        <w:t xml:space="preserve"> 31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639B9">
        <w:rPr>
          <w:rFonts w:asciiTheme="majorBidi" w:hAnsiTheme="majorBidi" w:cstheme="majorBidi"/>
          <w:sz w:val="30"/>
          <w:szCs w:val="30"/>
        </w:rPr>
        <w:t>2563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กลุ่มบริษัทและบริษัทได้นำที่ดิน</w:t>
      </w:r>
      <w:r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>จำนวนเงิน</w:t>
      </w:r>
      <w:r w:rsidRPr="006639B9">
        <w:rPr>
          <w:rFonts w:asciiTheme="majorBidi" w:hAnsiTheme="majorBidi" w:cstheme="majorBidi"/>
          <w:sz w:val="30"/>
          <w:szCs w:val="30"/>
        </w:rPr>
        <w:t xml:space="preserve"> 297.5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 </w:t>
      </w:r>
      <w:r w:rsidRPr="006639B9">
        <w:rPr>
          <w:rFonts w:asciiTheme="majorBidi" w:hAnsiTheme="majorBidi" w:cstheme="majorBidi"/>
          <w:sz w:val="30"/>
          <w:szCs w:val="30"/>
        </w:rPr>
        <w:t xml:space="preserve">280.2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ล้านบาท ตามลำดับ </w:t>
      </w:r>
      <w:r w:rsidRPr="006639B9">
        <w:rPr>
          <w:rFonts w:asciiTheme="majorBidi" w:hAnsiTheme="majorBidi" w:cstheme="majorBidi"/>
          <w:sz w:val="30"/>
          <w:szCs w:val="30"/>
        </w:rPr>
        <w:t>(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>โดยแสดงภายใต้อสังหาริมทรัพย์เพื่อการลงทุน เป็นจำนวนเงิน</w:t>
      </w:r>
      <w:r w:rsidRPr="006639B9">
        <w:rPr>
          <w:rFonts w:asciiTheme="majorBidi" w:hAnsiTheme="majorBidi" w:cstheme="majorBidi"/>
          <w:sz w:val="30"/>
          <w:szCs w:val="30"/>
        </w:rPr>
        <w:t xml:space="preserve"> 64.9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 </w:t>
      </w:r>
      <w:r w:rsidRPr="006639B9">
        <w:rPr>
          <w:rFonts w:asciiTheme="majorBidi" w:hAnsiTheme="majorBidi" w:cstheme="majorBidi"/>
          <w:sz w:val="30"/>
          <w:szCs w:val="30"/>
        </w:rPr>
        <w:t xml:space="preserve">17.2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>ล้านบาท ตามลำดับ</w:t>
      </w:r>
      <w:r w:rsidRPr="006639B9">
        <w:rPr>
          <w:rFonts w:asciiTheme="majorBidi" w:hAnsiTheme="majorBidi" w:cstheme="majorBidi"/>
          <w:sz w:val="30"/>
          <w:szCs w:val="30"/>
        </w:rPr>
        <w:t>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>ไปเป็นหลักทรัพย์ค้ำประกันวงเงินกู้ยืมกับสถาบันการเงิน</w:t>
      </w:r>
    </w:p>
    <w:p w:rsidR="008507DB" w:rsidRPr="00723400" w:rsidRDefault="008507DB" w:rsidP="008507DB">
      <w:pPr>
        <w:tabs>
          <w:tab w:val="clear" w:pos="454"/>
          <w:tab w:val="left" w:pos="540"/>
        </w:tabs>
        <w:ind w:left="540" w:right="357"/>
        <w:jc w:val="thaiDistribute"/>
        <w:rPr>
          <w:rFonts w:asciiTheme="majorBidi" w:hAnsiTheme="majorBidi" w:cstheme="majorBidi"/>
          <w:sz w:val="22"/>
          <w:szCs w:val="22"/>
        </w:rPr>
      </w:pPr>
    </w:p>
    <w:p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25"/>
        <w:jc w:val="thaiDistribute"/>
        <w:rPr>
          <w:rFonts w:asciiTheme="majorBidi" w:eastAsia="Calibri" w:hAnsiTheme="majorBidi" w:cstheme="majorBidi"/>
          <w:sz w:val="30"/>
          <w:szCs w:val="30"/>
          <w:lang w:val="en-GB" w:bidi="ar-SA"/>
        </w:rPr>
      </w:pPr>
      <w:r w:rsidRPr="00AF2B5F">
        <w:rPr>
          <w:rFonts w:asciiTheme="majorBidi" w:eastAsia="Calibri" w:hAnsiTheme="majorBidi" w:hint="cs"/>
          <w:sz w:val="30"/>
          <w:szCs w:val="30"/>
          <w:cs/>
          <w:lang w:val="en-GB"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ด้วยราคาที่ตีใหม่ขอ</w:t>
      </w:r>
      <w:r w:rsidRPr="00AF2B5F">
        <w:rPr>
          <w:rFonts w:asciiTheme="majorBidi" w:eastAsia="Calibri" w:hAnsiTheme="majorBidi" w:hint="cs"/>
          <w:sz w:val="30"/>
          <w:szCs w:val="30"/>
          <w:cs/>
        </w:rPr>
        <w:t>งที่ดิน</w:t>
      </w:r>
      <w:r w:rsidRPr="00AF2B5F">
        <w:rPr>
          <w:rFonts w:asciiTheme="majorBidi" w:eastAsia="Calibri" w:hAnsiTheme="majorBidi" w:hint="cs"/>
          <w:sz w:val="30"/>
          <w:szCs w:val="30"/>
          <w:cs/>
          <w:lang w:val="en-GB"/>
        </w:rPr>
        <w:t>เป็นเทคนิคเดียวกันกับที่ใช้วัดมูลค่ายุติธรรมของที่ดินที่บันทึกในอสังหาริมทรัพย์เพื่อการลงทุน</w:t>
      </w:r>
      <w:r w:rsidRPr="00AF2B5F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AF2B5F">
        <w:rPr>
          <w:rFonts w:asciiTheme="majorBidi" w:eastAsia="Calibri" w:hAnsiTheme="majorBidi" w:hint="cs"/>
          <w:sz w:val="30"/>
          <w:szCs w:val="30"/>
          <w:cs/>
          <w:lang w:val="en-GB"/>
        </w:rPr>
        <w:t>ณ</w:t>
      </w:r>
      <w:r w:rsidRPr="00AF2B5F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AF2B5F">
        <w:rPr>
          <w:rFonts w:asciiTheme="majorBidi" w:eastAsia="Calibri" w:hAnsiTheme="majorBidi" w:hint="cs"/>
          <w:sz w:val="30"/>
          <w:szCs w:val="30"/>
          <w:cs/>
          <w:lang w:val="en-GB"/>
        </w:rPr>
        <w:t xml:space="preserve">วันที่รายงาน </w:t>
      </w:r>
      <w:r w:rsidRPr="00AF2B5F">
        <w:rPr>
          <w:rFonts w:asciiTheme="majorBidi" w:eastAsia="Calibri" w:hAnsiTheme="majorBidi"/>
          <w:sz w:val="30"/>
          <w:szCs w:val="30"/>
          <w:cs/>
          <w:lang w:val="en-GB"/>
        </w:rPr>
        <w:t>(</w:t>
      </w:r>
      <w:r w:rsidRPr="00AF2B5F">
        <w:rPr>
          <w:rFonts w:asciiTheme="majorBidi" w:eastAsia="Calibri" w:hAnsiTheme="majorBidi" w:hint="cs"/>
          <w:sz w:val="30"/>
          <w:szCs w:val="30"/>
          <w:cs/>
          <w:lang w:val="en-GB"/>
        </w:rPr>
        <w:t>ดูหมายเหตุข้อ</w:t>
      </w:r>
      <w:r w:rsidRPr="00AF2B5F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AF2B5F">
        <w:rPr>
          <w:rFonts w:asciiTheme="majorBidi" w:eastAsia="Calibri" w:hAnsiTheme="majorBidi" w:cstheme="majorBidi"/>
          <w:sz w:val="30"/>
          <w:szCs w:val="30"/>
          <w:lang w:val="en-GB" w:bidi="ar-SA"/>
        </w:rPr>
        <w:t>12)</w:t>
      </w:r>
    </w:p>
    <w:p w:rsidR="008507DB" w:rsidRPr="00723400" w:rsidRDefault="008507DB" w:rsidP="008507DB">
      <w:pPr>
        <w:tabs>
          <w:tab w:val="clear" w:pos="454"/>
          <w:tab w:val="left" w:pos="540"/>
        </w:tabs>
        <w:ind w:left="540" w:right="357"/>
        <w:jc w:val="thaiDistribute"/>
        <w:rPr>
          <w:rFonts w:asciiTheme="majorBidi" w:hAnsiTheme="majorBidi" w:cstheme="majorBidi"/>
          <w:sz w:val="22"/>
          <w:szCs w:val="22"/>
          <w:lang w:val="en-GB"/>
        </w:rPr>
      </w:pPr>
    </w:p>
    <w:p w:rsidR="008507DB" w:rsidRPr="006639B9" w:rsidRDefault="008507DB" w:rsidP="008507DB">
      <w:pPr>
        <w:tabs>
          <w:tab w:val="clear" w:pos="454"/>
          <w:tab w:val="left" w:pos="540"/>
        </w:tabs>
        <w:ind w:left="540" w:right="35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6639B9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สินทรัพย์สิทธิการใช้</w:t>
      </w:r>
      <w:r w:rsidRPr="006639B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ในฐานะผู้เช่า</w:t>
      </w:r>
    </w:p>
    <w:p w:rsidR="008507DB" w:rsidRPr="006639B9" w:rsidRDefault="008507DB" w:rsidP="008507DB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Cs w:val="22"/>
          <w:lang w:val="en-US" w:bidi="th-TH"/>
        </w:rPr>
      </w:pPr>
    </w:p>
    <w:tbl>
      <w:tblPr>
        <w:tblW w:w="882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530"/>
        <w:gridCol w:w="180"/>
        <w:gridCol w:w="1350"/>
      </w:tblGrid>
      <w:tr w:rsidR="008507DB" w:rsidRPr="006639B9" w:rsidTr="009E66BF">
        <w:trPr>
          <w:cantSplit/>
          <w:tblHeader/>
        </w:trPr>
        <w:tc>
          <w:tcPr>
            <w:tcW w:w="5760" w:type="dxa"/>
            <w:vAlign w:val="bottom"/>
            <w:hideMark/>
          </w:tcPr>
          <w:p w:rsidR="008507DB" w:rsidRPr="006639B9" w:rsidRDefault="008507DB" w:rsidP="009E66BF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530" w:type="dxa"/>
            <w:hideMark/>
          </w:tcPr>
          <w:p w:rsidR="008507DB" w:rsidRPr="006639B9" w:rsidRDefault="008507DB" w:rsidP="009E66B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:rsidR="008507DB" w:rsidRPr="006639B9" w:rsidRDefault="008507DB" w:rsidP="009E66B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:rsidR="008507DB" w:rsidRPr="006639B9" w:rsidRDefault="008507DB" w:rsidP="009E66BF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6639B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       </w:t>
            </w:r>
            <w:r w:rsidRPr="006639B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507DB" w:rsidRPr="006639B9" w:rsidTr="009E66BF">
        <w:trPr>
          <w:cantSplit/>
          <w:tblHeader/>
        </w:trPr>
        <w:tc>
          <w:tcPr>
            <w:tcW w:w="5760" w:type="dxa"/>
          </w:tcPr>
          <w:p w:rsidR="008507DB" w:rsidRPr="006639B9" w:rsidRDefault="008507DB" w:rsidP="009E66B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hideMark/>
          </w:tcPr>
          <w:p w:rsidR="008507DB" w:rsidRPr="006639B9" w:rsidRDefault="008507DB" w:rsidP="009E66B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639B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507DB" w:rsidRPr="006639B9" w:rsidTr="009E66BF">
        <w:trPr>
          <w:cantSplit/>
        </w:trPr>
        <w:tc>
          <w:tcPr>
            <w:tcW w:w="5760" w:type="dxa"/>
            <w:hideMark/>
          </w:tcPr>
          <w:p w:rsidR="008507DB" w:rsidRPr="006639B9" w:rsidRDefault="008507DB" w:rsidP="009E66B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6639B9" w:rsidTr="009E66BF">
        <w:trPr>
          <w:cantSplit/>
        </w:trPr>
        <w:tc>
          <w:tcPr>
            <w:tcW w:w="5760" w:type="dxa"/>
          </w:tcPr>
          <w:p w:rsidR="008507DB" w:rsidRPr="006639B9" w:rsidRDefault="008507DB" w:rsidP="009E66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53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43,018</w:t>
            </w: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43,018</w:t>
            </w:r>
          </w:p>
        </w:tc>
      </w:tr>
      <w:tr w:rsidR="008507DB" w:rsidRPr="006639B9" w:rsidTr="009E66BF">
        <w:trPr>
          <w:cantSplit/>
        </w:trPr>
        <w:tc>
          <w:tcPr>
            <w:tcW w:w="5760" w:type="dxa"/>
            <w:hideMark/>
          </w:tcPr>
          <w:p w:rsidR="008507DB" w:rsidRPr="006639B9" w:rsidRDefault="008507DB" w:rsidP="009E66B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43,018</w:t>
            </w: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43,018</w:t>
            </w:r>
          </w:p>
        </w:tc>
      </w:tr>
    </w:tbl>
    <w:p w:rsidR="008507DB" w:rsidRPr="006639B9" w:rsidRDefault="008507DB" w:rsidP="008507DB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:rsidR="008507DB" w:rsidRPr="006639B9" w:rsidRDefault="008507DB" w:rsidP="008507DB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ใน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>ระหว่าง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6639B9">
        <w:rPr>
          <w:rFonts w:asciiTheme="majorBidi" w:hAnsiTheme="majorBidi" w:cstheme="majorBidi"/>
          <w:sz w:val="30"/>
          <w:szCs w:val="30"/>
        </w:rPr>
        <w:t xml:space="preserve">2563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>ไม่มีการเพิ่มขึ้นของ</w:t>
      </w:r>
      <w:r w:rsidRPr="006639B9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สินทรัพย์สิทธิการใช้ของกลุ่มบริษัทและบริษัท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>ที่เป็นสาระสำคัญ</w:t>
      </w:r>
    </w:p>
    <w:p w:rsidR="008507DB" w:rsidRPr="00723400" w:rsidRDefault="008507DB" w:rsidP="008507DB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18"/>
          <w:szCs w:val="18"/>
          <w:lang w:val="en-US" w:bidi="th-TH"/>
        </w:rPr>
      </w:pPr>
    </w:p>
    <w:p w:rsidR="008507DB" w:rsidRPr="006639B9" w:rsidRDefault="008507DB" w:rsidP="008507DB">
      <w:pPr>
        <w:pStyle w:val="block"/>
        <w:spacing w:after="0" w:line="240" w:lineRule="auto"/>
        <w:ind w:left="547" w:right="33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กลุ่มบริษัทเช่า</w:t>
      </w:r>
      <w:r w:rsidRPr="006639B9">
        <w:rPr>
          <w:rFonts w:asciiTheme="majorBidi" w:hAnsiTheme="majorBidi" w:cstheme="majorBidi" w:hint="cs"/>
          <w:sz w:val="30"/>
          <w:szCs w:val="30"/>
          <w:cs/>
          <w:lang w:bidi="th-TH"/>
        </w:rPr>
        <w:t>พื้นที่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>หลายแห่งเป็น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ระยะเวลา </w:t>
      </w:r>
      <w:r w:rsidRPr="006639B9">
        <w:rPr>
          <w:rFonts w:asciiTheme="majorBidi" w:hAnsiTheme="majorBidi" w:cstheme="majorBidi"/>
          <w:sz w:val="30"/>
          <w:szCs w:val="30"/>
          <w:lang w:val="en-US" w:bidi="th-TH"/>
        </w:rPr>
        <w:t xml:space="preserve">3 </w:t>
      </w:r>
      <w:r w:rsidRPr="006639B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ถึง </w:t>
      </w:r>
      <w:r w:rsidRPr="006639B9">
        <w:rPr>
          <w:rFonts w:asciiTheme="majorBidi" w:hAnsiTheme="majorBidi" w:cstheme="majorBidi"/>
          <w:sz w:val="30"/>
          <w:szCs w:val="30"/>
          <w:lang w:val="en-US" w:bidi="th-TH"/>
        </w:rPr>
        <w:t>10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6639B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 xml:space="preserve">โดยมีสิทธิต่ออายุสัญญาเช่าเมื่อสิ้นสุดอายุสัญญา </w:t>
      </w:r>
      <w:r w:rsidRPr="006639B9">
        <w:rPr>
          <w:rFonts w:asciiTheme="majorBidi" w:hAnsiTheme="majorBidi" w:cstheme="majorBidi" w:hint="cs"/>
          <w:sz w:val="30"/>
          <w:szCs w:val="30"/>
          <w:cs/>
          <w:lang w:bidi="th-TH"/>
        </w:rPr>
        <w:t>ค่าเช่า</w:t>
      </w: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>กำหนดชำระเป็นรายเดือน</w:t>
      </w:r>
      <w:r w:rsidRPr="006639B9">
        <w:rPr>
          <w:rFonts w:asciiTheme="majorBidi" w:hAnsiTheme="majorBidi" w:cstheme="majorBidi" w:hint="cs"/>
          <w:sz w:val="30"/>
          <w:szCs w:val="30"/>
          <w:cs/>
          <w:lang w:bidi="th-TH"/>
        </w:rPr>
        <w:t>คงที่</w:t>
      </w: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>ตามที่</w:t>
      </w:r>
      <w:r w:rsidRPr="006639B9">
        <w:rPr>
          <w:rFonts w:asciiTheme="majorBidi" w:hAnsiTheme="majorBidi" w:cstheme="majorBidi" w:hint="cs"/>
          <w:sz w:val="30"/>
          <w:szCs w:val="30"/>
          <w:cs/>
          <w:lang w:bidi="th-TH"/>
        </w:rPr>
        <w:t>ระบุ</w:t>
      </w: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>ไว้ในสัญญา</w:t>
      </w:r>
    </w:p>
    <w:p w:rsidR="008507DB" w:rsidRPr="00723400" w:rsidRDefault="008507DB" w:rsidP="008507DB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18"/>
          <w:szCs w:val="18"/>
          <w:lang w:val="en-US" w:bidi="th-TH"/>
        </w:rPr>
      </w:pPr>
    </w:p>
    <w:tbl>
      <w:tblPr>
        <w:tblW w:w="88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180"/>
        <w:gridCol w:w="990"/>
        <w:gridCol w:w="180"/>
        <w:gridCol w:w="1080"/>
        <w:gridCol w:w="180"/>
        <w:gridCol w:w="1080"/>
      </w:tblGrid>
      <w:tr w:rsidR="008507DB" w:rsidRPr="006639B9" w:rsidTr="009E66BF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:rsidR="008507DB" w:rsidRPr="006639B9" w:rsidRDefault="008507DB" w:rsidP="009E66B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8507DB" w:rsidRPr="006639B9" w:rsidRDefault="008507DB" w:rsidP="009E66BF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507DB" w:rsidRPr="006639B9" w:rsidTr="009E66BF">
        <w:trPr>
          <w:cantSplit/>
          <w:tblHeader/>
        </w:trPr>
        <w:tc>
          <w:tcPr>
            <w:tcW w:w="405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:rsidR="008507DB" w:rsidRPr="006639B9" w:rsidRDefault="008507DB" w:rsidP="009E66B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8507DB" w:rsidRPr="006639B9" w:rsidRDefault="008507DB" w:rsidP="009E66B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507DB" w:rsidRPr="006639B9" w:rsidRDefault="008507DB" w:rsidP="009E66B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507DB" w:rsidRPr="006639B9" w:rsidRDefault="008507DB" w:rsidP="009E66B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</w:tr>
      <w:tr w:rsidR="008507DB" w:rsidRPr="006639B9" w:rsidTr="009E66BF">
        <w:trPr>
          <w:cantSplit/>
          <w:tblHeader/>
        </w:trPr>
        <w:tc>
          <w:tcPr>
            <w:tcW w:w="4050" w:type="dxa"/>
          </w:tcPr>
          <w:p w:rsidR="008507DB" w:rsidRPr="006639B9" w:rsidRDefault="008507DB" w:rsidP="009E66B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:rsidR="008507DB" w:rsidRPr="006639B9" w:rsidRDefault="008507DB" w:rsidP="009E66B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639B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507DB" w:rsidRPr="006639B9" w:rsidTr="009E66BF">
        <w:trPr>
          <w:cantSplit/>
        </w:trPr>
        <w:tc>
          <w:tcPr>
            <w:tcW w:w="4050" w:type="dxa"/>
          </w:tcPr>
          <w:p w:rsidR="008507DB" w:rsidRPr="006639B9" w:rsidRDefault="008507DB" w:rsidP="009E66BF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6639B9" w:rsidTr="009E66BF">
        <w:trPr>
          <w:cantSplit/>
        </w:trPr>
        <w:tc>
          <w:tcPr>
            <w:tcW w:w="4050" w:type="dxa"/>
          </w:tcPr>
          <w:p w:rsidR="008507DB" w:rsidRPr="006639B9" w:rsidRDefault="008507DB" w:rsidP="009E66BF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8507DB" w:rsidRPr="006639B9" w:rsidRDefault="008507DB" w:rsidP="009E66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8507DB" w:rsidRPr="006639B9" w:rsidRDefault="008507DB" w:rsidP="009E66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8507DB" w:rsidRPr="006639B9" w:rsidRDefault="008507DB" w:rsidP="009E66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507DB" w:rsidRPr="006639B9" w:rsidTr="009E66BF">
        <w:trPr>
          <w:cantSplit/>
        </w:trPr>
        <w:tc>
          <w:tcPr>
            <w:tcW w:w="4050" w:type="dxa"/>
          </w:tcPr>
          <w:p w:rsidR="008507DB" w:rsidRPr="006639B9" w:rsidRDefault="008507DB" w:rsidP="009E66BF">
            <w:pPr>
              <w:pStyle w:val="ListParagraph"/>
              <w:numPr>
                <w:ilvl w:val="0"/>
                <w:numId w:val="3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7,484</w:t>
            </w:r>
          </w:p>
        </w:tc>
        <w:tc>
          <w:tcPr>
            <w:tcW w:w="180" w:type="dxa"/>
            <w:vAlign w:val="bottom"/>
          </w:tcPr>
          <w:p w:rsidR="008507DB" w:rsidRPr="006639B9" w:rsidRDefault="008507DB" w:rsidP="009E66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8507DB" w:rsidRPr="006639B9" w:rsidRDefault="008507DB" w:rsidP="009E66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7,484</w:t>
            </w:r>
          </w:p>
        </w:tc>
        <w:tc>
          <w:tcPr>
            <w:tcW w:w="180" w:type="dxa"/>
            <w:vAlign w:val="bottom"/>
          </w:tcPr>
          <w:p w:rsidR="008507DB" w:rsidRPr="006639B9" w:rsidRDefault="008507DB" w:rsidP="009E66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07DB" w:rsidRPr="006639B9" w:rsidTr="009E66BF">
        <w:trPr>
          <w:cantSplit/>
        </w:trPr>
        <w:tc>
          <w:tcPr>
            <w:tcW w:w="4050" w:type="dxa"/>
          </w:tcPr>
          <w:p w:rsidR="008507DB" w:rsidRPr="006639B9" w:rsidRDefault="008507DB" w:rsidP="009E66BF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1,369</w:t>
            </w:r>
          </w:p>
        </w:tc>
        <w:tc>
          <w:tcPr>
            <w:tcW w:w="180" w:type="dxa"/>
            <w:vAlign w:val="bottom"/>
          </w:tcPr>
          <w:p w:rsidR="008507DB" w:rsidRPr="006639B9" w:rsidRDefault="008507DB" w:rsidP="009E66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8507DB" w:rsidRPr="006639B9" w:rsidRDefault="008507DB" w:rsidP="009E66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1,369</w:t>
            </w:r>
          </w:p>
        </w:tc>
        <w:tc>
          <w:tcPr>
            <w:tcW w:w="180" w:type="dxa"/>
            <w:vAlign w:val="bottom"/>
          </w:tcPr>
          <w:p w:rsidR="008507DB" w:rsidRPr="006639B9" w:rsidRDefault="008507DB" w:rsidP="009E66B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:rsidR="008507DB" w:rsidRPr="00723400" w:rsidRDefault="008507DB" w:rsidP="008507DB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0"/>
          <w:lang w:val="en-US" w:bidi="th-TH"/>
        </w:rPr>
      </w:pPr>
    </w:p>
    <w:p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39B9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6639B9">
        <w:rPr>
          <w:rFonts w:ascii="Angsana New" w:hAnsi="Angsana New"/>
          <w:sz w:val="30"/>
          <w:szCs w:val="30"/>
        </w:rPr>
        <w:t xml:space="preserve">2563 </w:t>
      </w:r>
      <w:r w:rsidRPr="006639B9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</w:t>
      </w:r>
      <w:r w:rsidRPr="006639B9">
        <w:rPr>
          <w:rFonts w:ascii="Angsana New" w:hAnsi="Angsana New" w:hint="cs"/>
          <w:sz w:val="30"/>
          <w:szCs w:val="30"/>
          <w:cs/>
        </w:rPr>
        <w:t>ของ</w:t>
      </w:r>
      <w:r w:rsidRPr="006639B9">
        <w:rPr>
          <w:rFonts w:ascii="Angsana New" w:hAnsi="Angsana New"/>
          <w:sz w:val="30"/>
          <w:szCs w:val="30"/>
          <w:cs/>
        </w:rPr>
        <w:t>กลุ่มบริษัท</w:t>
      </w:r>
      <w:r w:rsidRPr="006639B9">
        <w:rPr>
          <w:rFonts w:ascii="Angsana New" w:hAnsi="Angsana New" w:hint="cs"/>
          <w:sz w:val="30"/>
          <w:szCs w:val="30"/>
          <w:cs/>
        </w:rPr>
        <w:t>และบริษัท</w:t>
      </w:r>
      <w:r w:rsidRPr="006639B9">
        <w:rPr>
          <w:rFonts w:ascii="Angsana New" w:hAnsi="Angsana New"/>
          <w:sz w:val="30"/>
          <w:szCs w:val="30"/>
          <w:cs/>
        </w:rPr>
        <w:t>มีจำนวน</w:t>
      </w:r>
      <w:r w:rsidRPr="006639B9">
        <w:rPr>
          <w:rFonts w:ascii="Angsana New" w:hAnsi="Angsana New" w:hint="cs"/>
          <w:sz w:val="30"/>
          <w:szCs w:val="30"/>
          <w:cs/>
        </w:rPr>
        <w:t>เงิน</w:t>
      </w:r>
      <w:r w:rsidRPr="006639B9">
        <w:rPr>
          <w:rFonts w:ascii="Angsana New" w:hAnsi="Angsana New"/>
          <w:sz w:val="30"/>
          <w:szCs w:val="30"/>
          <w:cs/>
        </w:rPr>
        <w:t xml:space="preserve"> </w:t>
      </w:r>
      <w:r w:rsidRPr="006639B9">
        <w:rPr>
          <w:rFonts w:ascii="Angsana New" w:hAnsi="Angsana New"/>
          <w:sz w:val="30"/>
          <w:szCs w:val="30"/>
        </w:rPr>
        <w:t xml:space="preserve">6.9 </w:t>
      </w:r>
      <w:r w:rsidRPr="006639B9">
        <w:rPr>
          <w:rFonts w:ascii="Angsana New" w:hAnsi="Angsana New"/>
          <w:sz w:val="30"/>
          <w:szCs w:val="30"/>
          <w:cs/>
        </w:rPr>
        <w:t>ล้านบาท</w:t>
      </w:r>
    </w:p>
    <w:p w:rsidR="008507DB" w:rsidRPr="006639B9" w:rsidRDefault="008507DB" w:rsidP="008507DB">
      <w:pPr>
        <w:numPr>
          <w:ilvl w:val="0"/>
          <w:numId w:val="2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6639B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2"/>
          <w:szCs w:val="22"/>
          <w:lang w:val="th-TH"/>
        </w:rPr>
      </w:pPr>
    </w:p>
    <w:tbl>
      <w:tblPr>
        <w:tblW w:w="9273" w:type="dxa"/>
        <w:tblInd w:w="450" w:type="dxa"/>
        <w:tblLook w:val="01E0" w:firstRow="1" w:lastRow="1" w:firstColumn="1" w:lastColumn="1" w:noHBand="0" w:noVBand="0"/>
      </w:tblPr>
      <w:tblGrid>
        <w:gridCol w:w="3690"/>
        <w:gridCol w:w="270"/>
        <w:gridCol w:w="1170"/>
        <w:gridCol w:w="246"/>
        <w:gridCol w:w="1107"/>
        <w:gridCol w:w="246"/>
        <w:gridCol w:w="1194"/>
        <w:gridCol w:w="246"/>
        <w:gridCol w:w="1104"/>
      </w:tblGrid>
      <w:tr w:rsidR="008507DB" w:rsidRPr="006639B9" w:rsidTr="009E66BF">
        <w:trPr>
          <w:tblHeader/>
        </w:trPr>
        <w:tc>
          <w:tcPr>
            <w:tcW w:w="369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23" w:type="dxa"/>
            <w:gridSpan w:val="3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44" w:type="dxa"/>
            <w:gridSpan w:val="3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07DB" w:rsidRPr="006639B9" w:rsidTr="009E66BF">
        <w:trPr>
          <w:tblHeader/>
        </w:trPr>
        <w:tc>
          <w:tcPr>
            <w:tcW w:w="369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46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46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46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8507DB" w:rsidRPr="006639B9" w:rsidTr="009E66BF">
        <w:trPr>
          <w:tblHeader/>
        </w:trPr>
        <w:tc>
          <w:tcPr>
            <w:tcW w:w="369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313" w:type="dxa"/>
            <w:gridSpan w:val="7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507DB" w:rsidRPr="006639B9" w:rsidTr="009E66BF">
        <w:tc>
          <w:tcPr>
            <w:tcW w:w="369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7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4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07DB" w:rsidRPr="006639B9" w:rsidTr="009E66BF">
        <w:tc>
          <w:tcPr>
            <w:tcW w:w="369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7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br/>
            </w: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4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07DB" w:rsidRPr="006639B9" w:rsidTr="009E66BF">
        <w:tc>
          <w:tcPr>
            <w:tcW w:w="3690" w:type="dxa"/>
          </w:tcPr>
          <w:p w:rsidR="008507DB" w:rsidRPr="006639B9" w:rsidRDefault="008507DB" w:rsidP="009E66BF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592,683</w:t>
            </w: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571,918</w:t>
            </w: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567,848</w:t>
            </w: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554,617</w:t>
            </w:r>
          </w:p>
        </w:tc>
      </w:tr>
      <w:tr w:rsidR="008507DB" w:rsidRPr="006639B9" w:rsidTr="009E66BF">
        <w:tc>
          <w:tcPr>
            <w:tcW w:w="369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07DB" w:rsidRPr="006639B9" w:rsidTr="009E66BF">
        <w:tc>
          <w:tcPr>
            <w:tcW w:w="3690" w:type="dxa"/>
          </w:tcPr>
          <w:p w:rsidR="008507DB" w:rsidRPr="006639B9" w:rsidRDefault="008507DB" w:rsidP="009E66BF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10,827</w:t>
            </w: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10,827</w:t>
            </w: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507DB" w:rsidRPr="006639B9" w:rsidTr="009E66BF">
        <w:tc>
          <w:tcPr>
            <w:tcW w:w="3690" w:type="dxa"/>
          </w:tcPr>
          <w:p w:rsidR="008507DB" w:rsidRPr="006639B9" w:rsidRDefault="008507DB" w:rsidP="009E66BF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298,146</w:t>
            </w: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298,146</w:t>
            </w:r>
          </w:p>
        </w:tc>
      </w:tr>
      <w:tr w:rsidR="008507DB" w:rsidRPr="006639B9" w:rsidTr="009E66BF">
        <w:trPr>
          <w:trHeight w:val="720"/>
        </w:trPr>
        <w:tc>
          <w:tcPr>
            <w:tcW w:w="369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เงินกู้ยืมระยะยาวส่วนที่ถึงกำหนดชำระภายในหนึ่งปี</w:t>
            </w:r>
          </w:p>
          <w:p w:rsidR="008507DB" w:rsidRPr="006639B9" w:rsidRDefault="008507DB" w:rsidP="009E66BF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25,350</w:t>
            </w: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24,900</w:t>
            </w: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24,900</w:t>
            </w: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24,900</w:t>
            </w:r>
          </w:p>
        </w:tc>
      </w:tr>
      <w:tr w:rsidR="008507DB" w:rsidRPr="006639B9" w:rsidTr="009E66BF">
        <w:tc>
          <w:tcPr>
            <w:tcW w:w="3690" w:type="dxa"/>
          </w:tcPr>
          <w:p w:rsidR="008507DB" w:rsidRPr="006639B9" w:rsidRDefault="008507DB" w:rsidP="009E66BF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7,750</w:t>
            </w: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7,000</w:t>
            </w: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507DB" w:rsidRPr="006639B9" w:rsidTr="009E66BF">
        <w:tc>
          <w:tcPr>
            <w:tcW w:w="369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73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4,546</w:t>
            </w: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11,427</w:t>
            </w: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4,546</w:t>
            </w: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11,427</w:t>
            </w:r>
          </w:p>
        </w:tc>
      </w:tr>
      <w:tr w:rsidR="008507DB" w:rsidRPr="006639B9" w:rsidTr="009E66BF">
        <w:trPr>
          <w:trHeight w:val="154"/>
        </w:trPr>
        <w:tc>
          <w:tcPr>
            <w:tcW w:w="369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931,754</w:t>
            </w: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299,035</w:t>
            </w: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931,754</w:t>
            </w: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299,035</w:t>
            </w:r>
          </w:p>
        </w:tc>
      </w:tr>
      <w:tr w:rsidR="008507DB" w:rsidRPr="006639B9" w:rsidTr="009E66BF">
        <w:trPr>
          <w:trHeight w:val="154"/>
        </w:trPr>
        <w:tc>
          <w:tcPr>
            <w:tcW w:w="369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1,572,910</w:t>
            </w: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1,205,426</w:t>
            </w: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1,546,875</w:t>
            </w: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1,188,125</w:t>
            </w:r>
          </w:p>
        </w:tc>
      </w:tr>
      <w:tr w:rsidR="008507DB" w:rsidRPr="006639B9" w:rsidTr="009E66BF">
        <w:tc>
          <w:tcPr>
            <w:tcW w:w="369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07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94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04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</w:tr>
      <w:tr w:rsidR="008507DB" w:rsidRPr="006639B9" w:rsidTr="009E66BF">
        <w:tc>
          <w:tcPr>
            <w:tcW w:w="369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07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94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04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</w:tr>
      <w:tr w:rsidR="008507DB" w:rsidRPr="006639B9" w:rsidTr="009E66BF">
        <w:tc>
          <w:tcPr>
            <w:tcW w:w="369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26" w:firstLine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507DB" w:rsidRPr="006639B9" w:rsidTr="009E66BF">
        <w:tc>
          <w:tcPr>
            <w:tcW w:w="369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07DB" w:rsidRPr="006639B9" w:rsidTr="009E66BF">
        <w:tc>
          <w:tcPr>
            <w:tcW w:w="3690" w:type="dxa"/>
          </w:tcPr>
          <w:p w:rsidR="008507DB" w:rsidRPr="006639B9" w:rsidRDefault="008507DB" w:rsidP="009E66BF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2,249</w:t>
            </w: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507DB" w:rsidRPr="006639B9" w:rsidTr="009E66BF">
        <w:tc>
          <w:tcPr>
            <w:tcW w:w="3690" w:type="dxa"/>
          </w:tcPr>
          <w:p w:rsidR="008507DB" w:rsidRPr="006639B9" w:rsidRDefault="008507DB" w:rsidP="009E66BF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219,747</w:t>
            </w: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216,997</w:t>
            </w: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507DB" w:rsidRPr="006639B9" w:rsidTr="009E66BF">
        <w:tc>
          <w:tcPr>
            <w:tcW w:w="369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6639B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39B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6639B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2562: </w:t>
            </w:r>
            <w:r w:rsidRPr="006639B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หนี้สินตาม</w:t>
            </w:r>
          </w:p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0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สัญญาเช่าการเงิน)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43,139</w:t>
            </w: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43,136</w:t>
            </w: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</w:tr>
      <w:tr w:rsidR="008507DB" w:rsidRPr="006639B9" w:rsidTr="009E66BF">
        <w:tc>
          <w:tcPr>
            <w:tcW w:w="369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70,610</w:t>
            </w: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841,337</w:t>
            </w: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70,610</w:t>
            </w: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841,337</w:t>
            </w:r>
          </w:p>
        </w:tc>
      </w:tr>
      <w:tr w:rsidR="008507DB" w:rsidRPr="006639B9" w:rsidTr="009E66BF">
        <w:tc>
          <w:tcPr>
            <w:tcW w:w="369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335,745</w:t>
            </w: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842,637</w:t>
            </w: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330,743</w:t>
            </w:r>
          </w:p>
        </w:tc>
        <w:tc>
          <w:tcPr>
            <w:tcW w:w="24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842,637</w:t>
            </w:r>
          </w:p>
        </w:tc>
      </w:tr>
    </w:tbl>
    <w:p w:rsidR="008507DB" w:rsidRDefault="008507DB" w:rsidP="008507DB">
      <w:pPr>
        <w:tabs>
          <w:tab w:val="clear" w:pos="454"/>
        </w:tabs>
        <w:ind w:left="6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8507DB" w:rsidRPr="006639B9" w:rsidRDefault="008507DB" w:rsidP="008507DB">
      <w:pPr>
        <w:tabs>
          <w:tab w:val="clear" w:pos="454"/>
        </w:tabs>
        <w:ind w:left="6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รายละเอียดของหนี้สินที่มีภาระดอกเบี้ยแต่ละประเภท</w:t>
      </w: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ณ วันที่ </w:t>
      </w: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31 </w:t>
      </w: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ธันวาคม </w:t>
      </w: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2563 </w:t>
      </w: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มีดังนี้</w:t>
      </w:r>
    </w:p>
    <w:p w:rsidR="008507DB" w:rsidRPr="006639B9" w:rsidRDefault="008507DB" w:rsidP="008507DB">
      <w:pPr>
        <w:tabs>
          <w:tab w:val="clear" w:pos="454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ListParagraph"/>
        <w:numPr>
          <w:ilvl w:val="0"/>
          <w:numId w:val="23"/>
        </w:numPr>
        <w:tabs>
          <w:tab w:val="clear" w:pos="454"/>
          <w:tab w:val="clear" w:pos="680"/>
        </w:tabs>
        <w:ind w:left="900" w:hanging="18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pacing w:val="-4"/>
          <w:sz w:val="30"/>
          <w:szCs w:val="30"/>
          <w:cs/>
        </w:rPr>
        <w:t>เงินเบิกเกินบัญชีธนาคารและเงินกู้ยืมระยะสั้นจากสถาบันการเงินส่วนที่ไม่มีหลักประกัน</w:t>
      </w:r>
      <w:r w:rsidRPr="006639B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pacing w:val="-4"/>
          <w:sz w:val="30"/>
          <w:szCs w:val="30"/>
          <w:cs/>
        </w:rPr>
        <w:t>มีอัตราดอกเบี้ยร้อยละ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</w:rPr>
        <w:t>3.97 - 7.50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</w:p>
    <w:p w:rsidR="008507DB" w:rsidRPr="006639B9" w:rsidRDefault="008507DB" w:rsidP="008507DB">
      <w:pPr>
        <w:tabs>
          <w:tab w:val="clear" w:pos="454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ListParagraph"/>
        <w:numPr>
          <w:ilvl w:val="0"/>
          <w:numId w:val="23"/>
        </w:numPr>
        <w:tabs>
          <w:tab w:val="clear" w:pos="454"/>
          <w:tab w:val="clear" w:pos="680"/>
        </w:tabs>
        <w:ind w:left="900" w:hanging="18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เงินกู้ยืมระยะ</w:t>
      </w:r>
      <w:r w:rsidRPr="006639B9">
        <w:rPr>
          <w:rFonts w:asciiTheme="majorBidi" w:hAnsiTheme="majorBidi" w:cstheme="majorBidi"/>
          <w:spacing w:val="-4"/>
          <w:sz w:val="30"/>
          <w:szCs w:val="30"/>
          <w:cs/>
        </w:rPr>
        <w:t>สั้น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จากกิจการอื่นส่วนที่มีหลักประกัน มีดอกเบี้ยในอัตราร้อยละ </w:t>
      </w:r>
      <w:r w:rsidRPr="006639B9">
        <w:rPr>
          <w:rFonts w:asciiTheme="majorBidi" w:hAnsiTheme="majorBidi" w:cstheme="majorBidi"/>
          <w:sz w:val="30"/>
          <w:szCs w:val="30"/>
        </w:rPr>
        <w:t xml:space="preserve">9 </w:t>
      </w:r>
      <w:r w:rsidRPr="006639B9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เงินกู้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>ยืม</w:t>
      </w:r>
      <w:r w:rsidRPr="006639B9">
        <w:rPr>
          <w:rFonts w:asciiTheme="majorBidi" w:hAnsiTheme="majorBidi" w:cstheme="majorBidi"/>
          <w:sz w:val="30"/>
          <w:szCs w:val="30"/>
          <w:cs/>
        </w:rPr>
        <w:t>ดังกล่าวมีกำหนดชำระคืนภายใน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เดือนกรกฎาคม ปี </w:t>
      </w:r>
      <w:r w:rsidRPr="006639B9">
        <w:rPr>
          <w:rFonts w:asciiTheme="majorBidi" w:hAnsiTheme="majorBidi" w:cstheme="majorBidi"/>
          <w:sz w:val="30"/>
          <w:szCs w:val="30"/>
        </w:rPr>
        <w:t>2564</w:t>
      </w:r>
    </w:p>
    <w:p w:rsidR="008507DB" w:rsidRPr="006639B9" w:rsidRDefault="008507DB" w:rsidP="008507DB">
      <w:pPr>
        <w:tabs>
          <w:tab w:val="clear" w:pos="454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ListParagraph"/>
        <w:numPr>
          <w:ilvl w:val="0"/>
          <w:numId w:val="23"/>
        </w:numPr>
        <w:tabs>
          <w:tab w:val="clear" w:pos="454"/>
          <w:tab w:val="clear" w:pos="680"/>
        </w:tabs>
        <w:ind w:left="90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เงินกู้ยืมระยะยาว</w:t>
      </w:r>
    </w:p>
    <w:p w:rsidR="008507DB" w:rsidRPr="006639B9" w:rsidRDefault="008507DB" w:rsidP="008507DB">
      <w:pPr>
        <w:pStyle w:val="ListParagraph"/>
        <w:tabs>
          <w:tab w:val="clear" w:pos="454"/>
          <w:tab w:val="clear" w:pos="907"/>
          <w:tab w:val="left" w:pos="1260"/>
        </w:tabs>
        <w:ind w:left="126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</w:rPr>
        <w:t xml:space="preserve">: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ส่วนที่มีหลักประกัน มีดอกเบี้ยในอัตราร้อยละ </w:t>
      </w:r>
      <w:r w:rsidRPr="006639B9">
        <w:rPr>
          <w:rFonts w:asciiTheme="majorBidi" w:hAnsiTheme="majorBidi" w:cstheme="majorBidi"/>
          <w:sz w:val="30"/>
          <w:szCs w:val="30"/>
        </w:rPr>
        <w:t>2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</w:rPr>
        <w:t>-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</w:rPr>
        <w:t xml:space="preserve">11.5 </w:t>
      </w:r>
      <w:r w:rsidRPr="006639B9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เงินกู้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>ยืม</w:t>
      </w:r>
      <w:r w:rsidRPr="006639B9">
        <w:rPr>
          <w:rFonts w:asciiTheme="majorBidi" w:hAnsiTheme="majorBidi" w:cstheme="majorBidi"/>
          <w:sz w:val="30"/>
          <w:szCs w:val="30"/>
          <w:cs/>
        </w:rPr>
        <w:t>ดังกล่าวมีกำหนดชำระคืนภายใน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เดือนเมษายน ปี </w:t>
      </w:r>
      <w:r w:rsidRPr="006639B9">
        <w:rPr>
          <w:rFonts w:asciiTheme="majorBidi" w:hAnsiTheme="majorBidi" w:cstheme="majorBidi"/>
          <w:sz w:val="30"/>
          <w:szCs w:val="30"/>
        </w:rPr>
        <w:t>2568</w:t>
      </w:r>
    </w:p>
    <w:p w:rsidR="008507DB" w:rsidRPr="006639B9" w:rsidRDefault="008507DB" w:rsidP="008507DB">
      <w:pPr>
        <w:pStyle w:val="ListParagraph"/>
        <w:tabs>
          <w:tab w:val="clear" w:pos="454"/>
          <w:tab w:val="clear" w:pos="907"/>
          <w:tab w:val="left" w:pos="1260"/>
        </w:tabs>
        <w:ind w:left="126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</w:rPr>
        <w:t xml:space="preserve">: </w:t>
      </w:r>
      <w:r w:rsidRPr="006639B9">
        <w:rPr>
          <w:rFonts w:asciiTheme="majorBidi" w:hAnsiTheme="majorBidi" w:cstheme="majorBidi"/>
          <w:sz w:val="30"/>
          <w:szCs w:val="30"/>
          <w:cs/>
        </w:rPr>
        <w:t>ส่วนที่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มีหลักประกัน มีดอกเบี้ยในอัตราร้อยละ </w:t>
      </w:r>
      <w:r w:rsidRPr="006639B9">
        <w:rPr>
          <w:rFonts w:asciiTheme="majorBidi" w:hAnsiTheme="majorBidi" w:cstheme="majorBidi"/>
          <w:sz w:val="30"/>
          <w:szCs w:val="30"/>
        </w:rPr>
        <w:t>2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</w:rPr>
        <w:t>-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</w:rPr>
        <w:t xml:space="preserve">12 </w:t>
      </w:r>
      <w:r w:rsidRPr="006639B9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เงินกู้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>ยืม</w:t>
      </w:r>
      <w:r w:rsidRPr="006639B9">
        <w:rPr>
          <w:rFonts w:asciiTheme="majorBidi" w:hAnsiTheme="majorBidi" w:cstheme="majorBidi"/>
          <w:sz w:val="30"/>
          <w:szCs w:val="30"/>
          <w:cs/>
        </w:rPr>
        <w:t>ดังกล่าวมีกำหนดชำระคืนภายใน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>เดือนมกราคม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 w:rsidRPr="006639B9">
        <w:rPr>
          <w:rFonts w:asciiTheme="majorBidi" w:hAnsiTheme="majorBidi" w:cstheme="majorBidi"/>
          <w:sz w:val="30"/>
          <w:szCs w:val="30"/>
        </w:rPr>
        <w:t>2566</w:t>
      </w:r>
    </w:p>
    <w:p w:rsidR="008507DB" w:rsidRPr="006639B9" w:rsidRDefault="008507DB" w:rsidP="008507DB">
      <w:pPr>
        <w:pStyle w:val="ListParagraph"/>
        <w:tabs>
          <w:tab w:val="clear" w:pos="454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10281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4230"/>
        <w:gridCol w:w="270"/>
        <w:gridCol w:w="1192"/>
        <w:gridCol w:w="260"/>
        <w:gridCol w:w="1283"/>
        <w:gridCol w:w="260"/>
        <w:gridCol w:w="1192"/>
        <w:gridCol w:w="260"/>
        <w:gridCol w:w="1334"/>
      </w:tblGrid>
      <w:tr w:rsidR="008507DB" w:rsidRPr="006639B9" w:rsidTr="009E66BF">
        <w:trPr>
          <w:trHeight w:val="415"/>
          <w:tblHeader/>
        </w:trPr>
        <w:tc>
          <w:tcPr>
            <w:tcW w:w="423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39B9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lastRenderedPageBreak/>
              <w:t>หุ้นกู้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735" w:type="dxa"/>
            <w:gridSpan w:val="3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6639B9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86" w:type="dxa"/>
            <w:gridSpan w:val="3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07DB" w:rsidRPr="006639B9" w:rsidTr="009E66BF">
        <w:trPr>
          <w:trHeight w:val="401"/>
          <w:tblHeader/>
        </w:trPr>
        <w:tc>
          <w:tcPr>
            <w:tcW w:w="423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0" w:type="dxa"/>
            <w:shd w:val="clear" w:color="auto" w:fill="auto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0" w:type="dxa"/>
            <w:shd w:val="clear" w:color="auto" w:fill="auto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8507DB" w:rsidRPr="006639B9" w:rsidTr="009E66BF">
        <w:trPr>
          <w:trHeight w:val="387"/>
          <w:tblHeader/>
        </w:trPr>
        <w:tc>
          <w:tcPr>
            <w:tcW w:w="423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81" w:type="dxa"/>
            <w:gridSpan w:val="7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507DB" w:rsidRPr="006639B9" w:rsidTr="009E66BF">
        <w:trPr>
          <w:trHeight w:val="1829"/>
        </w:trPr>
        <w:tc>
          <w:tcPr>
            <w:tcW w:w="423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 xml:space="preserve">1) </w:t>
            </w: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หุ้นกู้ระยะยาว ประเภทไม่ด้อยสิทธิและไม่มีหลักประกัน จำนวน </w:t>
            </w:r>
            <w:r w:rsidRPr="006639B9">
              <w:rPr>
                <w:rFonts w:asciiTheme="majorBidi" w:hAnsiTheme="majorBidi" w:cstheme="majorBidi"/>
                <w:sz w:val="28"/>
                <w:szCs w:val="28"/>
              </w:rPr>
              <w:t xml:space="preserve">201,100 </w:t>
            </w: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มูลค่าที่ตราไว้หน่วยละ </w:t>
            </w:r>
            <w:r w:rsidRPr="006639B9">
              <w:rPr>
                <w:rFonts w:asciiTheme="majorBidi" w:hAnsiTheme="majorBidi" w:cstheme="majorBidi"/>
                <w:sz w:val="28"/>
                <w:szCs w:val="28"/>
              </w:rPr>
              <w:t xml:space="preserve">1,000 </w:t>
            </w: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บาท อัตราดอกเบี้ยคงที่ร้อยละ </w:t>
            </w:r>
            <w:r w:rsidRPr="006639B9">
              <w:rPr>
                <w:rFonts w:asciiTheme="majorBidi" w:hAnsiTheme="majorBidi" w:cstheme="majorBidi"/>
                <w:sz w:val="28"/>
                <w:szCs w:val="28"/>
              </w:rPr>
              <w:t xml:space="preserve">6.5 </w:t>
            </w: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ต่อปีชำระดอกเบี้ยทุกไตรมาส มีอายุ </w:t>
            </w:r>
            <w:r w:rsidRPr="006639B9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ครบกำหนดไถ่ถอนเดือนกันยายน </w:t>
            </w:r>
            <w:r w:rsidRPr="006639B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07DB" w:rsidRPr="006639B9" w:rsidTr="009E66BF">
        <w:trPr>
          <w:trHeight w:val="290"/>
        </w:trPr>
        <w:tc>
          <w:tcPr>
            <w:tcW w:w="423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6639B9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ส่วนที่หมุนเวียน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199,035</w:t>
            </w: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199,035</w:t>
            </w:r>
          </w:p>
        </w:tc>
      </w:tr>
      <w:tr w:rsidR="008507DB" w:rsidRPr="006639B9" w:rsidTr="009E66BF">
        <w:trPr>
          <w:trHeight w:val="182"/>
        </w:trPr>
        <w:tc>
          <w:tcPr>
            <w:tcW w:w="423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92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14"/>
                <w:szCs w:val="14"/>
              </w:rPr>
            </w:pPr>
          </w:p>
        </w:tc>
        <w:tc>
          <w:tcPr>
            <w:tcW w:w="1283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14"/>
                <w:szCs w:val="14"/>
              </w:rPr>
            </w:pPr>
          </w:p>
        </w:tc>
        <w:tc>
          <w:tcPr>
            <w:tcW w:w="1192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14"/>
                <w:szCs w:val="14"/>
              </w:rPr>
            </w:pPr>
          </w:p>
        </w:tc>
        <w:tc>
          <w:tcPr>
            <w:tcW w:w="1334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8507DB" w:rsidRPr="006639B9" w:rsidTr="009E66BF">
        <w:trPr>
          <w:trHeight w:val="401"/>
        </w:trPr>
        <w:tc>
          <w:tcPr>
            <w:tcW w:w="423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 xml:space="preserve">2) </w:t>
            </w: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หุ้นกู้ระยะสั้น ประเภทไม่ด้อยสิทธิและมีหลักประกัน</w:t>
            </w:r>
            <w:r w:rsidRPr="006639B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ในจำนวนที่เหลือ </w:t>
            </w:r>
            <w:r w:rsidRPr="006639B9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หน่วย มูลค่าที่ตราไว้หน่วยละ </w:t>
            </w:r>
            <w:r w:rsidRPr="006639B9">
              <w:rPr>
                <w:rFonts w:asciiTheme="majorBidi" w:hAnsiTheme="majorBidi" w:cstheme="majorBidi"/>
                <w:sz w:val="28"/>
                <w:szCs w:val="28"/>
              </w:rPr>
              <w:t xml:space="preserve">1,000 </w:t>
            </w: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6639B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อัตราดอกเบี้ยคงที่ร้อยละ </w:t>
            </w:r>
            <w:r w:rsidRPr="006639B9">
              <w:rPr>
                <w:rFonts w:asciiTheme="majorBidi" w:hAnsiTheme="majorBidi" w:cstheme="majorBidi"/>
                <w:sz w:val="28"/>
                <w:szCs w:val="28"/>
              </w:rPr>
              <w:t>7.25</w:t>
            </w: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 และได้มีการทำสัญญาต่ออายุหุ้นกู้มาอย่างต่อเนื่อง ทั้งนี้ เมื่อวันที่ </w:t>
            </w:r>
            <w:r w:rsidRPr="006639B9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6639B9">
              <w:rPr>
                <w:rFonts w:asciiTheme="majorBidi" w:hAnsiTheme="majorBidi" w:cstheme="majorBidi"/>
                <w:sz w:val="28"/>
                <w:szCs w:val="28"/>
              </w:rPr>
              <w:t xml:space="preserve">2563 </w:t>
            </w: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ได้มีการทำสัญญาต่ออายุหุ้นกู้ไปอีก </w:t>
            </w:r>
            <w:r w:rsidRPr="006639B9">
              <w:rPr>
                <w:rFonts w:asciiTheme="majorBidi" w:hAnsiTheme="majorBidi" w:cstheme="majorBidi"/>
                <w:sz w:val="28"/>
                <w:szCs w:val="28"/>
              </w:rPr>
              <w:t xml:space="preserve">183 </w:t>
            </w: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 ครบกำหนดไถ่ถอนในเดือนธันวาคม </w:t>
            </w:r>
            <w:r w:rsidRPr="006639B9">
              <w:rPr>
                <w:rFonts w:asciiTheme="majorBidi" w:hAnsiTheme="majorBidi" w:cstheme="majorBidi"/>
                <w:sz w:val="28"/>
                <w:szCs w:val="28"/>
              </w:rPr>
              <w:t xml:space="preserve">2563 </w:t>
            </w: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หุ้นกู้นี้มีหุ้นสามัญของบริษัทที่ถือโดยกรรมการและที่ดินของบริษัทเป็นหลักประกัน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07DB" w:rsidRPr="006639B9" w:rsidTr="009E66BF">
        <w:trPr>
          <w:trHeight w:val="401"/>
        </w:trPr>
        <w:tc>
          <w:tcPr>
            <w:tcW w:w="423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6639B9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ส่วนที่หมุนเวียน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</w:tr>
      <w:tr w:rsidR="008507DB" w:rsidRPr="006639B9" w:rsidTr="009E66BF">
        <w:trPr>
          <w:trHeight w:val="200"/>
        </w:trPr>
        <w:tc>
          <w:tcPr>
            <w:tcW w:w="423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92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83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92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34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8507DB" w:rsidRPr="006639B9" w:rsidTr="009E66BF">
        <w:trPr>
          <w:trHeight w:val="401"/>
        </w:trPr>
        <w:tc>
          <w:tcPr>
            <w:tcW w:w="4230" w:type="dxa"/>
            <w:shd w:val="clear" w:color="auto" w:fill="auto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 xml:space="preserve">3) </w:t>
            </w: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 ประเภทไม่ด้อยสิทธิและไม่มีหลักประกัน</w:t>
            </w:r>
          </w:p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 xml:space="preserve">3.1) </w:t>
            </w: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 </w:t>
            </w:r>
            <w:r w:rsidRPr="006639B9">
              <w:rPr>
                <w:rFonts w:asciiTheme="majorBidi" w:hAnsiTheme="majorBidi" w:cstheme="majorBidi"/>
                <w:sz w:val="28"/>
                <w:szCs w:val="28"/>
              </w:rPr>
              <w:t xml:space="preserve">545,300 </w:t>
            </w: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มูลค่าที่ตราไว้หน่วยละ </w:t>
            </w:r>
            <w:r w:rsidRPr="006639B9">
              <w:rPr>
                <w:rFonts w:asciiTheme="majorBidi" w:hAnsiTheme="majorBidi" w:cstheme="majorBidi"/>
                <w:sz w:val="28"/>
                <w:szCs w:val="28"/>
              </w:rPr>
              <w:t xml:space="preserve">1,000 </w:t>
            </w: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6639B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อัตราดอกเบี้ยคงที่ร้อยละ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639B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6639B9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6639B9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ต่อปี</w:t>
            </w:r>
            <w:r w:rsidRPr="006639B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ชำระดอกเบี้ยทุก </w:t>
            </w:r>
            <w:r w:rsidRPr="006639B9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มีอายุ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ปี </w:t>
            </w:r>
            <w:r w:rsidRPr="006639B9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ครบกำหนด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ไถ่ถอนใน</w:t>
            </w: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เดือนกุมภาพันธ์ </w:t>
            </w:r>
            <w:r w:rsidRPr="006639B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507DB" w:rsidRPr="006639B9" w:rsidTr="009E66BF">
        <w:trPr>
          <w:trHeight w:val="401"/>
        </w:trPr>
        <w:tc>
          <w:tcPr>
            <w:tcW w:w="4230" w:type="dxa"/>
            <w:shd w:val="clear" w:color="auto" w:fill="auto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639B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639B9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ส่วนที่หมุนเวียน</w:t>
            </w: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</w:p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639B9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ส่วนที่ไม่หมุนเวียน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544,880</w:t>
            </w:r>
          </w:p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                -</w:t>
            </w:r>
          </w:p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542,812</w:t>
            </w: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544,880</w:t>
            </w:r>
          </w:p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                -</w:t>
            </w:r>
          </w:p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542,812</w:t>
            </w:r>
          </w:p>
        </w:tc>
      </w:tr>
      <w:tr w:rsidR="008507DB" w:rsidRPr="006639B9" w:rsidTr="009E66BF">
        <w:trPr>
          <w:trHeight w:val="128"/>
        </w:trPr>
        <w:tc>
          <w:tcPr>
            <w:tcW w:w="4230" w:type="dxa"/>
            <w:shd w:val="clear" w:color="auto" w:fill="auto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92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14"/>
                <w:szCs w:val="14"/>
              </w:rPr>
            </w:pPr>
          </w:p>
        </w:tc>
        <w:tc>
          <w:tcPr>
            <w:tcW w:w="1283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14"/>
                <w:szCs w:val="14"/>
              </w:rPr>
            </w:pPr>
          </w:p>
        </w:tc>
        <w:tc>
          <w:tcPr>
            <w:tcW w:w="1192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14"/>
                <w:szCs w:val="14"/>
              </w:rPr>
            </w:pPr>
          </w:p>
        </w:tc>
        <w:tc>
          <w:tcPr>
            <w:tcW w:w="1334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</w:tr>
      <w:tr w:rsidR="008507DB" w:rsidRPr="006639B9" w:rsidTr="009E66BF">
        <w:trPr>
          <w:trHeight w:val="401"/>
        </w:trPr>
        <w:tc>
          <w:tcPr>
            <w:tcW w:w="4230" w:type="dxa"/>
            <w:shd w:val="clear" w:color="auto" w:fill="auto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 xml:space="preserve">3.2) </w:t>
            </w: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 </w:t>
            </w:r>
            <w:r w:rsidRPr="006639B9">
              <w:rPr>
                <w:rFonts w:asciiTheme="majorBidi" w:hAnsiTheme="majorBidi" w:cstheme="majorBidi"/>
                <w:sz w:val="28"/>
                <w:szCs w:val="28"/>
              </w:rPr>
              <w:t xml:space="preserve">300,000 </w:t>
            </w: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มูลค่าที่ตราไว้หน่วยละ </w:t>
            </w:r>
            <w:r w:rsidRPr="006639B9">
              <w:rPr>
                <w:rFonts w:asciiTheme="majorBidi" w:hAnsiTheme="majorBidi" w:cstheme="majorBidi"/>
                <w:sz w:val="28"/>
                <w:szCs w:val="28"/>
              </w:rPr>
              <w:t xml:space="preserve">1,000 </w:t>
            </w: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บาท อัตราดอกเบี้ยคงที่ร้อยละ </w:t>
            </w:r>
            <w:r w:rsidRPr="006639B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 ชำระดอกเบี้ยทุก </w:t>
            </w:r>
            <w:r w:rsidRPr="006639B9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มีอายุ </w:t>
            </w:r>
            <w:r w:rsidRPr="006639B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ครบกำหนดไถ่ถอนในเดือนตุลาคม </w:t>
            </w:r>
            <w:r w:rsidRPr="006639B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507DB" w:rsidRPr="006639B9" w:rsidTr="009E66BF">
        <w:trPr>
          <w:trHeight w:val="401"/>
        </w:trPr>
        <w:tc>
          <w:tcPr>
            <w:tcW w:w="4230" w:type="dxa"/>
            <w:shd w:val="clear" w:color="auto" w:fill="auto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6639B9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ส่วนที่หมุนเวียน</w:t>
            </w:r>
          </w:p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 xml:space="preserve">   : </w:t>
            </w:r>
            <w:r w:rsidRPr="006639B9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296,874</w:t>
            </w:r>
          </w:p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298,525</w:t>
            </w: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296,874</w:t>
            </w:r>
          </w:p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298,525</w:t>
            </w:r>
          </w:p>
        </w:tc>
      </w:tr>
      <w:tr w:rsidR="008507DB" w:rsidRPr="006639B9" w:rsidTr="009E66BF">
        <w:trPr>
          <w:trHeight w:val="401"/>
        </w:trPr>
        <w:tc>
          <w:tcPr>
            <w:tcW w:w="4230" w:type="dxa"/>
            <w:shd w:val="clear" w:color="auto" w:fill="auto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507DB" w:rsidRPr="006639B9" w:rsidTr="009E66BF">
        <w:trPr>
          <w:trHeight w:val="401"/>
        </w:trPr>
        <w:tc>
          <w:tcPr>
            <w:tcW w:w="4230" w:type="dxa"/>
            <w:shd w:val="clear" w:color="auto" w:fill="auto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lastRenderedPageBreak/>
              <w:t xml:space="preserve">3.3) </w:t>
            </w: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 </w:t>
            </w:r>
            <w:r w:rsidRPr="006639B9">
              <w:rPr>
                <w:rFonts w:asciiTheme="majorBidi" w:hAnsiTheme="majorBidi" w:cstheme="majorBidi"/>
                <w:sz w:val="28"/>
                <w:szCs w:val="28"/>
              </w:rPr>
              <w:t xml:space="preserve">71,000 </w:t>
            </w: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มูลค่าที่ตราไว้หน่วยละ </w:t>
            </w:r>
            <w:r w:rsidRPr="006639B9">
              <w:rPr>
                <w:rFonts w:asciiTheme="majorBidi" w:hAnsiTheme="majorBidi" w:cstheme="majorBidi"/>
                <w:sz w:val="28"/>
                <w:szCs w:val="28"/>
              </w:rPr>
              <w:t xml:space="preserve">1,000 </w:t>
            </w: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บาท อัตราดอกเบี้ยคงที่ร้อยละ </w:t>
            </w:r>
            <w:r w:rsidRPr="006639B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 ชำระดอกเบี้ยทุก </w:t>
            </w:r>
            <w:r w:rsidRPr="006639B9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มีอายุ </w:t>
            </w:r>
            <w:r w:rsidRPr="006639B9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6639B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ครบกำหนดไถ่ถอนในเดือนกันยายน </w:t>
            </w:r>
            <w:r w:rsidRPr="006639B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507DB" w:rsidRPr="006639B9" w:rsidTr="009E66BF">
        <w:trPr>
          <w:trHeight w:val="401"/>
        </w:trPr>
        <w:tc>
          <w:tcPr>
            <w:tcW w:w="4230" w:type="dxa"/>
            <w:shd w:val="clear" w:color="auto" w:fill="auto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6639B9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ส่วนที่ไม่หมุนเวียน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70,610</w:t>
            </w: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70,610</w:t>
            </w: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507DB" w:rsidRPr="006639B9" w:rsidTr="009E66BF">
        <w:trPr>
          <w:trHeight w:val="401"/>
        </w:trPr>
        <w:tc>
          <w:tcPr>
            <w:tcW w:w="4230" w:type="dxa"/>
            <w:shd w:val="clear" w:color="auto" w:fill="auto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507DB" w:rsidRPr="006639B9" w:rsidTr="009E66BF">
        <w:trPr>
          <w:trHeight w:val="401"/>
        </w:trPr>
        <w:tc>
          <w:tcPr>
            <w:tcW w:w="4230" w:type="dxa"/>
            <w:shd w:val="clear" w:color="auto" w:fill="auto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 xml:space="preserve">4) </w:t>
            </w:r>
            <w:r w:rsidRPr="006639B9">
              <w:rPr>
                <w:rFonts w:asciiTheme="majorBidi" w:hAnsiTheme="majorBidi" w:hint="cs"/>
                <w:sz w:val="28"/>
                <w:szCs w:val="28"/>
                <w:cs/>
              </w:rPr>
              <w:t>หุ้นกู้ระยะสั้น</w:t>
            </w:r>
            <w:r w:rsidRPr="006639B9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6639B9">
              <w:rPr>
                <w:rFonts w:asciiTheme="majorBidi" w:hAnsiTheme="majorBidi" w:hint="cs"/>
                <w:sz w:val="28"/>
                <w:szCs w:val="28"/>
                <w:cs/>
              </w:rPr>
              <w:t>ประเภทไม่ด้อยสิทธิและมีหลักประกัน</w:t>
            </w:r>
            <w:r w:rsidRPr="006639B9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6639B9">
              <w:rPr>
                <w:rFonts w:asciiTheme="majorBidi" w:hAnsiTheme="majorBidi" w:hint="cs"/>
                <w:sz w:val="28"/>
                <w:szCs w:val="28"/>
                <w:cs/>
              </w:rPr>
              <w:t>อัตราดอกเบี้ยร้อยละ</w:t>
            </w:r>
            <w:r w:rsidRPr="006639B9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6639B9">
              <w:rPr>
                <w:rFonts w:asciiTheme="majorBidi" w:hAnsiTheme="majorBidi" w:hint="cs"/>
                <w:sz w:val="28"/>
                <w:szCs w:val="28"/>
                <w:cs/>
              </w:rPr>
              <w:t>ต่อปีชำระดอกเบี้ยทุกเดือน</w:t>
            </w:r>
            <w:r w:rsidRPr="006639B9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6639B9">
              <w:rPr>
                <w:rFonts w:asciiTheme="majorBidi" w:hAnsiTheme="majorBidi" w:hint="cs"/>
                <w:sz w:val="28"/>
                <w:szCs w:val="28"/>
                <w:cs/>
              </w:rPr>
              <w:t>มีอายุ</w:t>
            </w:r>
            <w:r w:rsidRPr="006639B9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6639B9">
              <w:rPr>
                <w:rFonts w:asciiTheme="majorBidi" w:hAnsiTheme="majorBidi" w:hint="cs"/>
                <w:sz w:val="28"/>
                <w:szCs w:val="28"/>
                <w:cs/>
              </w:rPr>
              <w:t>เดือน</w:t>
            </w:r>
            <w:r w:rsidRPr="006639B9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6639B9">
              <w:rPr>
                <w:rFonts w:asciiTheme="majorBidi" w:hAnsiTheme="majorBidi" w:hint="cs"/>
                <w:sz w:val="28"/>
                <w:szCs w:val="28"/>
                <w:cs/>
              </w:rPr>
              <w:t>ครบกำหนดไถ่ถอนเดือนมิถุนายน</w:t>
            </w:r>
            <w:r w:rsidRPr="006639B9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507DB" w:rsidRPr="006639B9" w:rsidTr="009E66BF">
        <w:trPr>
          <w:trHeight w:val="401"/>
        </w:trPr>
        <w:tc>
          <w:tcPr>
            <w:tcW w:w="4230" w:type="dxa"/>
            <w:shd w:val="clear" w:color="auto" w:fill="auto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 xml:space="preserve">   : </w:t>
            </w: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90,000</w:t>
            </w: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90,000</w:t>
            </w: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507DB" w:rsidRPr="006639B9" w:rsidTr="009E66BF">
        <w:trPr>
          <w:trHeight w:val="401"/>
        </w:trPr>
        <w:tc>
          <w:tcPr>
            <w:tcW w:w="423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1,002,364</w:t>
            </w: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1,140,372</w:t>
            </w: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1,002,364</w:t>
            </w: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1,140,372</w:t>
            </w:r>
          </w:p>
        </w:tc>
      </w:tr>
      <w:tr w:rsidR="008507DB" w:rsidRPr="006639B9" w:rsidTr="009E66BF">
        <w:trPr>
          <w:trHeight w:val="401"/>
        </w:trPr>
        <w:tc>
          <w:tcPr>
            <w:tcW w:w="423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ส่วนที่หมุนเวียน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(931,754)</w:t>
            </w: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(299,035)</w:t>
            </w: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(931,754)</w:t>
            </w: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(299,035)</w:t>
            </w:r>
          </w:p>
        </w:tc>
      </w:tr>
      <w:tr w:rsidR="008507DB" w:rsidRPr="006639B9" w:rsidTr="009E66BF">
        <w:trPr>
          <w:trHeight w:val="401"/>
        </w:trPr>
        <w:tc>
          <w:tcPr>
            <w:tcW w:w="423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70,610</w:t>
            </w: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841,337</w:t>
            </w: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70,610</w:t>
            </w:r>
          </w:p>
        </w:tc>
        <w:tc>
          <w:tcPr>
            <w:tcW w:w="2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841,337</w:t>
            </w:r>
          </w:p>
        </w:tc>
      </w:tr>
    </w:tbl>
    <w:p w:rsidR="008507DB" w:rsidRPr="006639B9" w:rsidRDefault="008507DB" w:rsidP="008507DB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 w:hint="cs"/>
          <w:sz w:val="30"/>
          <w:szCs w:val="30"/>
          <w:cs/>
        </w:rPr>
        <w:t>หุ้นกู้ที่ออกใหม่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Pr="006639B9">
        <w:rPr>
          <w:rFonts w:asciiTheme="majorBidi" w:hAnsiTheme="majorBidi" w:cstheme="majorBidi"/>
          <w:sz w:val="30"/>
          <w:szCs w:val="30"/>
        </w:rPr>
        <w:t xml:space="preserve">2563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:rsidR="008507DB" w:rsidRPr="006639B9" w:rsidRDefault="008507DB" w:rsidP="008507DB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หุ้นกู้ระยะยาวประเภทไม่ด้อยสิทธิ ไม่มีหลักประกัน และมีผู้แทนผู้ถือหุ้นกู้ โดยเสนอขายให้แก่ผู้ลงทุนสถาบันและ</w:t>
      </w:r>
      <w:r w:rsidRPr="006639B9">
        <w:rPr>
          <w:rFonts w:asciiTheme="majorBidi" w:hAnsiTheme="majorBidi" w:cstheme="majorBidi"/>
          <w:spacing w:val="-6"/>
          <w:sz w:val="30"/>
          <w:szCs w:val="30"/>
          <w:cs/>
        </w:rPr>
        <w:t xml:space="preserve">ผู้ลงทุนรายใหญ่ จำนวน </w:t>
      </w:r>
      <w:r w:rsidRPr="006639B9">
        <w:rPr>
          <w:rFonts w:asciiTheme="majorBidi" w:hAnsiTheme="majorBidi" w:cstheme="majorBidi"/>
          <w:spacing w:val="-6"/>
          <w:sz w:val="30"/>
          <w:szCs w:val="30"/>
        </w:rPr>
        <w:t xml:space="preserve">71,000 </w:t>
      </w:r>
      <w:r w:rsidRPr="006639B9">
        <w:rPr>
          <w:rFonts w:asciiTheme="majorBidi" w:hAnsiTheme="majorBidi" w:cstheme="majorBidi"/>
          <w:spacing w:val="-6"/>
          <w:sz w:val="30"/>
          <w:szCs w:val="30"/>
          <w:cs/>
        </w:rPr>
        <w:t xml:space="preserve">หน่วย มูลค่าที่ตราไว้หน่วยละ </w:t>
      </w:r>
      <w:r w:rsidRPr="006639B9">
        <w:rPr>
          <w:rFonts w:asciiTheme="majorBidi" w:hAnsiTheme="majorBidi" w:cstheme="majorBidi"/>
          <w:spacing w:val="-6"/>
          <w:sz w:val="30"/>
          <w:szCs w:val="30"/>
        </w:rPr>
        <w:t xml:space="preserve">1,000 </w:t>
      </w:r>
      <w:r w:rsidRPr="006639B9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บาท รวมทั้งสิ้น </w:t>
      </w:r>
      <w:r w:rsidRPr="006639B9">
        <w:rPr>
          <w:rFonts w:asciiTheme="majorBidi" w:hAnsiTheme="majorBidi" w:cstheme="majorBidi"/>
          <w:spacing w:val="-6"/>
          <w:sz w:val="30"/>
          <w:szCs w:val="30"/>
        </w:rPr>
        <w:t xml:space="preserve">71 </w:t>
      </w:r>
      <w:r w:rsidRPr="006639B9">
        <w:rPr>
          <w:rFonts w:asciiTheme="majorBidi" w:hAnsiTheme="majorBidi" w:cstheme="majorBidi"/>
          <w:spacing w:val="-6"/>
          <w:sz w:val="30"/>
          <w:szCs w:val="30"/>
          <w:cs/>
        </w:rPr>
        <w:t>ล้านบาท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อัตราดอกเบี้ยคงที่ร้อยละ </w:t>
      </w:r>
      <w:r w:rsidRPr="006639B9">
        <w:rPr>
          <w:rFonts w:asciiTheme="majorBidi" w:hAnsiTheme="majorBidi" w:cstheme="majorBidi"/>
          <w:sz w:val="30"/>
          <w:szCs w:val="30"/>
        </w:rPr>
        <w:t>7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ต่อปี ชำระดอกเบี้ยทุก </w:t>
      </w:r>
      <w:r w:rsidRPr="006639B9">
        <w:rPr>
          <w:rFonts w:asciiTheme="majorBidi" w:hAnsiTheme="majorBidi" w:cstheme="majorBidi"/>
          <w:sz w:val="30"/>
          <w:szCs w:val="30"/>
        </w:rPr>
        <w:t xml:space="preserve">3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เดือน มีอายุ </w:t>
      </w:r>
      <w:r w:rsidRPr="006639B9">
        <w:rPr>
          <w:rFonts w:asciiTheme="majorBidi" w:hAnsiTheme="majorBidi" w:cstheme="majorBidi"/>
          <w:sz w:val="30"/>
          <w:szCs w:val="30"/>
        </w:rPr>
        <w:t xml:space="preserve">2 </w:t>
      </w:r>
      <w:r w:rsidRPr="006639B9">
        <w:rPr>
          <w:rFonts w:asciiTheme="majorBidi" w:hAnsiTheme="majorBidi" w:cstheme="majorBidi"/>
          <w:sz w:val="30"/>
          <w:szCs w:val="30"/>
          <w:cs/>
        </w:rPr>
        <w:t>ปี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ครบกำหนดไถ่ถอนในเดือนกันยายน </w:t>
      </w:r>
      <w:r w:rsidRPr="006639B9">
        <w:rPr>
          <w:rFonts w:asciiTheme="majorBidi" w:hAnsiTheme="majorBidi" w:cstheme="majorBidi"/>
          <w:sz w:val="30"/>
          <w:szCs w:val="30"/>
        </w:rPr>
        <w:t>2565</w:t>
      </w: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1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8507DB" w:rsidRPr="006639B9" w:rsidRDefault="008507DB" w:rsidP="008507DB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หุ้นกู้ระยะ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>สั้น</w:t>
      </w:r>
      <w:r w:rsidRPr="006639B9">
        <w:rPr>
          <w:rFonts w:asciiTheme="majorBidi" w:hAnsiTheme="majorBidi" w:hint="cs"/>
          <w:sz w:val="30"/>
          <w:szCs w:val="30"/>
          <w:cs/>
        </w:rPr>
        <w:t>ประเภทไม่ด้อยสิทธิและมีหลักประกัน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 xml:space="preserve">มูลค่า </w:t>
      </w:r>
      <w:r w:rsidRPr="006639B9">
        <w:rPr>
          <w:rFonts w:asciiTheme="majorBidi" w:hAnsiTheme="majorBidi"/>
          <w:sz w:val="30"/>
          <w:szCs w:val="30"/>
        </w:rPr>
        <w:t xml:space="preserve">90 </w:t>
      </w:r>
      <w:r w:rsidRPr="006639B9">
        <w:rPr>
          <w:rFonts w:asciiTheme="majorBidi" w:hAnsiTheme="majorBidi" w:hint="cs"/>
          <w:sz w:val="30"/>
          <w:szCs w:val="30"/>
          <w:cs/>
        </w:rPr>
        <w:t>ล้านบาท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อัตราดอกเบี้ยร้อยละ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</w:rPr>
        <w:t xml:space="preserve">6 </w:t>
      </w:r>
      <w:r w:rsidRPr="006639B9">
        <w:rPr>
          <w:rFonts w:asciiTheme="majorBidi" w:hAnsiTheme="majorBidi" w:hint="cs"/>
          <w:sz w:val="30"/>
          <w:szCs w:val="30"/>
          <w:cs/>
        </w:rPr>
        <w:t>ต่อปี</w:t>
      </w:r>
      <w:r w:rsidRPr="006639B9">
        <w:rPr>
          <w:rFonts w:asciiTheme="majorBidi" w:hAnsiTheme="majorBidi"/>
          <w:sz w:val="30"/>
          <w:szCs w:val="30"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ชำระดอกเบี้ยทุกเดือน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มีอายุ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</w:rPr>
        <w:t xml:space="preserve">6 </w:t>
      </w:r>
      <w:r w:rsidRPr="006639B9">
        <w:rPr>
          <w:rFonts w:asciiTheme="majorBidi" w:hAnsiTheme="majorBidi" w:hint="cs"/>
          <w:sz w:val="30"/>
          <w:szCs w:val="30"/>
          <w:cs/>
        </w:rPr>
        <w:t>เดือน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ครบกำหนดไถ่ถอนเดือนมิถุนายน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</w:rPr>
        <w:t>2564</w:t>
      </w: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12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spacing w:val="-8"/>
          <w:sz w:val="30"/>
          <w:szCs w:val="30"/>
          <w:cs/>
        </w:rPr>
        <w:br w:type="page"/>
      </w:r>
    </w:p>
    <w:p w:rsidR="008507DB" w:rsidRPr="006639B9" w:rsidRDefault="008507DB" w:rsidP="008507DB">
      <w:pPr>
        <w:pStyle w:val="block"/>
        <w:spacing w:after="0" w:line="240" w:lineRule="atLeast"/>
        <w:ind w:left="630"/>
        <w:jc w:val="thaiDistribute"/>
        <w:rPr>
          <w:rFonts w:asciiTheme="majorBidi" w:hAnsiTheme="majorBidi" w:cstheme="majorBidi"/>
          <w:spacing w:val="-8"/>
          <w:sz w:val="30"/>
          <w:szCs w:val="30"/>
          <w:lang w:bidi="th-TH"/>
        </w:rPr>
      </w:pPr>
      <w:r w:rsidRPr="006639B9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lastRenderedPageBreak/>
        <w:t xml:space="preserve">หนี้สินที่มีภาระดอกเบี้ยส่วนที่มีหลักประกัน ณ วันที่ </w:t>
      </w:r>
      <w:r w:rsidRPr="006639B9">
        <w:rPr>
          <w:rFonts w:asciiTheme="majorBidi" w:hAnsiTheme="majorBidi" w:cstheme="majorBidi"/>
          <w:spacing w:val="-8"/>
          <w:sz w:val="30"/>
          <w:szCs w:val="30"/>
          <w:lang w:val="en-US" w:bidi="th-TH"/>
        </w:rPr>
        <w:t xml:space="preserve">31 </w:t>
      </w:r>
      <w:r w:rsidRPr="006639B9">
        <w:rPr>
          <w:rFonts w:asciiTheme="majorBidi" w:hAnsiTheme="majorBidi" w:cstheme="majorBidi"/>
          <w:spacing w:val="-8"/>
          <w:sz w:val="30"/>
          <w:szCs w:val="30"/>
          <w:cs/>
          <w:lang w:val="en-US" w:bidi="th-TH"/>
        </w:rPr>
        <w:t xml:space="preserve">ธันวาคม </w:t>
      </w:r>
      <w:r w:rsidRPr="006639B9">
        <w:rPr>
          <w:rFonts w:asciiTheme="majorBidi" w:hAnsiTheme="majorBidi" w:cstheme="majorBidi"/>
          <w:spacing w:val="-8"/>
          <w:sz w:val="30"/>
          <w:szCs w:val="30"/>
          <w:lang w:val="en-US" w:bidi="th-TH"/>
        </w:rPr>
        <w:t>2563</w:t>
      </w:r>
      <w:r w:rsidRPr="006639B9">
        <w:rPr>
          <w:rFonts w:asciiTheme="majorBidi" w:hAnsiTheme="majorBidi" w:cstheme="majorBidi"/>
          <w:spacing w:val="-8"/>
          <w:sz w:val="30"/>
          <w:szCs w:val="30"/>
          <w:lang w:bidi="th-TH"/>
        </w:rPr>
        <w:t xml:space="preserve"> </w:t>
      </w:r>
      <w:r w:rsidRPr="006639B9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 xml:space="preserve">และ </w:t>
      </w:r>
      <w:r w:rsidRPr="006639B9">
        <w:rPr>
          <w:rFonts w:asciiTheme="majorBidi" w:hAnsiTheme="majorBidi" w:cstheme="majorBidi"/>
          <w:spacing w:val="-8"/>
          <w:sz w:val="30"/>
          <w:szCs w:val="30"/>
          <w:lang w:val="en-US" w:bidi="th-TH"/>
        </w:rPr>
        <w:t>2562</w:t>
      </w:r>
      <w:r w:rsidRPr="006639B9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 xml:space="preserve"> มีรายละเอียดของหลักประกันซึ่งเป็นสินทรัพย์ดังนี้</w:t>
      </w:r>
    </w:p>
    <w:p w:rsidR="008507DB" w:rsidRPr="006639B9" w:rsidRDefault="008507DB" w:rsidP="008507DB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8697" w:type="dxa"/>
        <w:tblInd w:w="630" w:type="dxa"/>
        <w:tblLook w:val="01E0" w:firstRow="1" w:lastRow="1" w:firstColumn="1" w:lastColumn="1" w:noHBand="0" w:noVBand="0"/>
      </w:tblPr>
      <w:tblGrid>
        <w:gridCol w:w="2491"/>
        <w:gridCol w:w="934"/>
        <w:gridCol w:w="1141"/>
        <w:gridCol w:w="227"/>
        <w:gridCol w:w="1120"/>
        <w:gridCol w:w="227"/>
        <w:gridCol w:w="1167"/>
        <w:gridCol w:w="227"/>
        <w:gridCol w:w="1163"/>
      </w:tblGrid>
      <w:tr w:rsidR="008507DB" w:rsidRPr="006639B9" w:rsidTr="009E66BF">
        <w:trPr>
          <w:trHeight w:val="429"/>
        </w:trPr>
        <w:tc>
          <w:tcPr>
            <w:tcW w:w="2491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34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488" w:type="dxa"/>
            <w:gridSpan w:val="3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6639B9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27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57" w:type="dxa"/>
            <w:gridSpan w:val="3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7DB" w:rsidRPr="006639B9" w:rsidTr="009E66BF">
        <w:trPr>
          <w:trHeight w:val="416"/>
        </w:trPr>
        <w:tc>
          <w:tcPr>
            <w:tcW w:w="2491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4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27" w:type="dxa"/>
            <w:shd w:val="clear" w:color="auto" w:fill="auto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27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27" w:type="dxa"/>
            <w:shd w:val="clear" w:color="auto" w:fill="auto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507DB" w:rsidRPr="006639B9" w:rsidTr="009E66BF">
        <w:trPr>
          <w:trHeight w:val="416"/>
        </w:trPr>
        <w:tc>
          <w:tcPr>
            <w:tcW w:w="2491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4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2" w:type="dxa"/>
            <w:gridSpan w:val="7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07DB" w:rsidRPr="006639B9" w:rsidTr="009E66BF">
        <w:trPr>
          <w:trHeight w:val="416"/>
        </w:trPr>
        <w:tc>
          <w:tcPr>
            <w:tcW w:w="2491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934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37,540</w:t>
            </w:r>
          </w:p>
        </w:tc>
        <w:tc>
          <w:tcPr>
            <w:tcW w:w="227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9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62,860</w:t>
            </w:r>
          </w:p>
        </w:tc>
        <w:tc>
          <w:tcPr>
            <w:tcW w:w="227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34,000</w:t>
            </w:r>
          </w:p>
        </w:tc>
        <w:tc>
          <w:tcPr>
            <w:tcW w:w="227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59,860</w:t>
            </w:r>
          </w:p>
        </w:tc>
      </w:tr>
      <w:tr w:rsidR="008507DB" w:rsidRPr="006639B9" w:rsidTr="009E66BF">
        <w:trPr>
          <w:trHeight w:val="429"/>
        </w:trPr>
        <w:tc>
          <w:tcPr>
            <w:tcW w:w="2491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934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297,461</w:t>
            </w:r>
          </w:p>
        </w:tc>
        <w:tc>
          <w:tcPr>
            <w:tcW w:w="227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9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317,608</w:t>
            </w:r>
          </w:p>
        </w:tc>
        <w:tc>
          <w:tcPr>
            <w:tcW w:w="227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280,232</w:t>
            </w:r>
          </w:p>
        </w:tc>
        <w:tc>
          <w:tcPr>
            <w:tcW w:w="227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301,569</w:t>
            </w:r>
          </w:p>
        </w:tc>
      </w:tr>
      <w:tr w:rsidR="008507DB" w:rsidRPr="006639B9" w:rsidTr="009E66BF">
        <w:trPr>
          <w:trHeight w:val="416"/>
        </w:trPr>
        <w:tc>
          <w:tcPr>
            <w:tcW w:w="2491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934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58,979</w:t>
            </w:r>
          </w:p>
        </w:tc>
        <w:tc>
          <w:tcPr>
            <w:tcW w:w="227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9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78,631</w:t>
            </w:r>
          </w:p>
        </w:tc>
        <w:tc>
          <w:tcPr>
            <w:tcW w:w="227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58,979</w:t>
            </w:r>
          </w:p>
        </w:tc>
        <w:tc>
          <w:tcPr>
            <w:tcW w:w="227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78,631</w:t>
            </w:r>
          </w:p>
        </w:tc>
      </w:tr>
      <w:tr w:rsidR="008507DB" w:rsidRPr="006639B9" w:rsidTr="009E66BF">
        <w:trPr>
          <w:trHeight w:val="416"/>
        </w:trPr>
        <w:tc>
          <w:tcPr>
            <w:tcW w:w="2491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4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393,980</w:t>
            </w:r>
          </w:p>
        </w:tc>
        <w:tc>
          <w:tcPr>
            <w:tcW w:w="227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459,099</w:t>
            </w:r>
          </w:p>
        </w:tc>
        <w:tc>
          <w:tcPr>
            <w:tcW w:w="227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373,211</w:t>
            </w:r>
          </w:p>
        </w:tc>
        <w:tc>
          <w:tcPr>
            <w:tcW w:w="227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440,060</w:t>
            </w:r>
          </w:p>
        </w:tc>
      </w:tr>
    </w:tbl>
    <w:p w:rsidR="008507DB" w:rsidRPr="006639B9" w:rsidRDefault="008507DB" w:rsidP="008507DB">
      <w:pPr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1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spacing w:val="-4"/>
          <w:sz w:val="30"/>
          <w:szCs w:val="30"/>
          <w:cs/>
        </w:rPr>
        <w:t>ณ</w:t>
      </w:r>
      <w:r w:rsidRPr="006639B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Pr="006639B9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6639B9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6639B9">
        <w:rPr>
          <w:rFonts w:asciiTheme="majorBidi" w:hAnsiTheme="majorBidi" w:cstheme="majorBidi"/>
          <w:spacing w:val="-4"/>
          <w:sz w:val="30"/>
          <w:szCs w:val="30"/>
        </w:rPr>
        <w:t xml:space="preserve">2563 </w:t>
      </w:r>
      <w:r w:rsidRPr="006639B9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กลุ่มบริษัทมีวงเงินกู้ยืมที่ยังไม่ได้เบิกใช้จากสถาบันการเงินเป็นจำนวน</w:t>
      </w:r>
      <w:r w:rsidRPr="006639B9">
        <w:rPr>
          <w:rFonts w:asciiTheme="majorBidi" w:hAnsiTheme="majorBidi" w:cstheme="majorBidi" w:hint="cs"/>
          <w:spacing w:val="-4"/>
          <w:sz w:val="30"/>
          <w:szCs w:val="30"/>
          <w:cs/>
        </w:rPr>
        <w:t>เงิน</w:t>
      </w:r>
      <w:r w:rsidRPr="006639B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pacing w:val="-4"/>
          <w:sz w:val="30"/>
          <w:szCs w:val="30"/>
        </w:rPr>
        <w:t>4</w:t>
      </w:r>
      <w:r>
        <w:rPr>
          <w:rFonts w:asciiTheme="majorBidi" w:hAnsiTheme="majorBidi" w:cstheme="majorBidi"/>
          <w:spacing w:val="-4"/>
          <w:sz w:val="30"/>
          <w:szCs w:val="30"/>
        </w:rPr>
        <w:t>35</w:t>
      </w:r>
      <w:r w:rsidRPr="006639B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6639B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6639B9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6639B9">
        <w:rPr>
          <w:rFonts w:asciiTheme="majorBidi" w:hAnsiTheme="majorBidi" w:cstheme="majorBidi"/>
          <w:i/>
          <w:iCs/>
          <w:sz w:val="30"/>
          <w:szCs w:val="30"/>
        </w:rPr>
        <w:t xml:space="preserve">2562: 678.5 </w:t>
      </w: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1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>ตามที่บริษัทและบริษัท สแกน อินเตอร์ จำกัด (มหาชน) (“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 xml:space="preserve">SCN”) 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>ได้ตกลงเข้าทำสัญญาร่วมทำงานโครงการซื้อรถโดยสารปรับอากาศใช้เชื้อเพลิงก๊าซธรรมชาติ (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 xml:space="preserve">NGV) 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พร้อมซ่อมแซมและบำรุงรักษารถโดยสารจำนวน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>489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คันในปี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>2560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กลุ่มร่วมทำงาน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 xml:space="preserve">SCN-CHO 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ได้รับเงินกู้ยืมจาก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 xml:space="preserve">SCN 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ซึ่งนำมาใช้ในการวางเงินหลักประกันรถเมล์ จำนวนเงิน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>426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ล้านบาท (คิดเป็นส่วนของกลุ่มบริษัทจำนวนเงิน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>213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ล้านบาท) แก่องค์การขนส่งมวลชนกรุงเทพ ซึ่งภายใต้สัญญาดังกล่าว การวางหลักประกันรถเมล์จะมีกำหนดระยะเวลา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>10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ปี นับตั้งแต่วันที่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>27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>2560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โดยองค์การขนส่งมวลชนจะคืนหลักประกันโดยไม่มีดอกเบี้ยให้แก่กลุ่มร่วมทำงาน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 xml:space="preserve">SCN-CHO 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ภายใน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>15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 นับแต่วันที่กลุ่มร่วมทำงาน SCN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>-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>CHO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>พ้นจากข้อผูกพันตามสัญญาซื้อขายรถเมล์แล้ว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 w:right="-2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ทั้งนี้ เมื่อวันที่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30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</w:rPr>
        <w:t>2563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กลุ่มบริษัทได้ทำบันทึกข้อตกลงร่วมกันว่า กลุ่มร่วมทำงาน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 xml:space="preserve">SCN-CHO 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จะคืนเงินหลักประกันรถเมล์พร้อมค่าตอบแทนให้แก่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 xml:space="preserve">SCN 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ภายใน </w:t>
      </w:r>
      <w:r w:rsidRPr="006639B9">
        <w:rPr>
          <w:rFonts w:asciiTheme="majorBidi" w:hAnsiTheme="majorBidi" w:cstheme="majorBidi"/>
          <w:sz w:val="30"/>
          <w:szCs w:val="30"/>
        </w:rPr>
        <w:t>15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วันนับแต่วันที่กลุ่มร่วมทำงาน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 xml:space="preserve">SCN-CHO 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ได้รับเงินหลักประกันรถเมล์คืนจากองค์การขนส่งมวลชนกรุงเทพ ดังนั้น กลุ่มบริษัทจึงจัดประเภทรายการเงินกู้ยืมดังกล่าวจำนวนเงิน </w:t>
      </w:r>
      <w:r w:rsidRPr="006639B9">
        <w:rPr>
          <w:rFonts w:asciiTheme="majorBidi" w:hAnsiTheme="majorBidi" w:cstheme="majorBidi"/>
          <w:sz w:val="30"/>
          <w:szCs w:val="30"/>
        </w:rPr>
        <w:t>213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ล้านบาท เป็นส่วนที่ไม่หมุนเวียน ณ 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31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639B9">
        <w:rPr>
          <w:rFonts w:asciiTheme="majorBidi" w:hAnsiTheme="majorBidi" w:cstheme="majorBidi"/>
          <w:sz w:val="30"/>
          <w:szCs w:val="30"/>
        </w:rPr>
        <w:t>2563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4"/>
          <w:szCs w:val="24"/>
          <w:cs/>
        </w:rPr>
      </w:pPr>
      <w:r w:rsidRPr="006639B9">
        <w:rPr>
          <w:rFonts w:asciiTheme="majorBidi" w:hAnsiTheme="majorBidi" w:cstheme="majorBidi"/>
          <w:i/>
          <w:iCs/>
          <w:sz w:val="24"/>
          <w:szCs w:val="24"/>
          <w:cs/>
        </w:rPr>
        <w:br w:type="page"/>
      </w:r>
    </w:p>
    <w:p w:rsidR="008507DB" w:rsidRPr="006639B9" w:rsidRDefault="008507DB" w:rsidP="008507DB">
      <w:pPr>
        <w:numPr>
          <w:ilvl w:val="0"/>
          <w:numId w:val="2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6639B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ประมาณการหนี้สินสำหรับผลประโยชน์พนักงาน</w:t>
      </w:r>
    </w:p>
    <w:p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lang w:val="th-TH"/>
        </w:rPr>
      </w:pPr>
    </w:p>
    <w:tbl>
      <w:tblPr>
        <w:tblW w:w="4919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14"/>
        <w:gridCol w:w="1079"/>
        <w:gridCol w:w="249"/>
        <w:gridCol w:w="1011"/>
        <w:gridCol w:w="242"/>
        <w:gridCol w:w="1111"/>
        <w:gridCol w:w="249"/>
        <w:gridCol w:w="1094"/>
      </w:tblGrid>
      <w:tr w:rsidR="008507DB" w:rsidRPr="006639B9" w:rsidTr="009E66BF">
        <w:trPr>
          <w:trHeight w:val="20"/>
          <w:tblHeader/>
        </w:trPr>
        <w:tc>
          <w:tcPr>
            <w:tcW w:w="2335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507DB" w:rsidRPr="006639B9" w:rsidRDefault="008507DB" w:rsidP="009E66BF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shd w:val="clear" w:color="auto" w:fill="E6E6E6"/>
                <w:lang w:val="en-GB" w:eastAsia="en-GB"/>
              </w:rPr>
            </w:pPr>
          </w:p>
          <w:p w:rsidR="008507DB" w:rsidRPr="006639B9" w:rsidRDefault="008507DB" w:rsidP="009E66BF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366" w:type="pct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1300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8507DB" w:rsidRPr="006639B9" w:rsidTr="009E66BF">
        <w:trPr>
          <w:trHeight w:val="20"/>
          <w:tblHeader/>
        </w:trPr>
        <w:tc>
          <w:tcPr>
            <w:tcW w:w="233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2563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2562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2563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2562</w:t>
            </w:r>
          </w:p>
        </w:tc>
      </w:tr>
      <w:tr w:rsidR="008507DB" w:rsidRPr="006639B9" w:rsidTr="009E66BF">
        <w:trPr>
          <w:trHeight w:val="20"/>
          <w:tblHeader/>
        </w:trPr>
        <w:tc>
          <w:tcPr>
            <w:tcW w:w="23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665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6639B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บาท)</w:t>
            </w:r>
          </w:p>
        </w:tc>
      </w:tr>
      <w:tr w:rsidR="008507DB" w:rsidRPr="006639B9" w:rsidTr="009E66BF">
        <w:trPr>
          <w:trHeight w:val="20"/>
        </w:trPr>
        <w:tc>
          <w:tcPr>
            <w:tcW w:w="2335" w:type="pct"/>
            <w:tcBorders>
              <w:top w:val="nil"/>
              <w:left w:val="nil"/>
              <w:bottom w:val="nil"/>
              <w:right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56" w:hanging="256"/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ผลประโยชน์เมื่อเลิกจ้าง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14,837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13,390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</w:tr>
      <w:tr w:rsidR="008507DB" w:rsidRPr="006639B9" w:rsidTr="009E66BF">
        <w:trPr>
          <w:trHeight w:val="20"/>
        </w:trPr>
        <w:tc>
          <w:tcPr>
            <w:tcW w:w="2335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6639B9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โครงการผลประโยชน์ที่กำหนดไว้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14,712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33,622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14,041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31,512</w:t>
            </w:r>
          </w:p>
        </w:tc>
      </w:tr>
      <w:tr w:rsidR="008507DB" w:rsidRPr="006639B9" w:rsidTr="009E66BF">
        <w:trPr>
          <w:trHeight w:val="20"/>
        </w:trPr>
        <w:tc>
          <w:tcPr>
            <w:tcW w:w="23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29,549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33,622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27,431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31,512</w:t>
            </w:r>
          </w:p>
        </w:tc>
      </w:tr>
    </w:tbl>
    <w:p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</w:p>
    <w:p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ผลประโยชน์</w:t>
      </w:r>
      <w:r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เมื่อ</w:t>
      </w:r>
      <w:r w:rsidRPr="006639B9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เลิกจ้าง</w:t>
      </w:r>
    </w:p>
    <w:p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b/>
          <w:bCs/>
          <w:i/>
          <w:iCs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 w:hint="cs"/>
          <w:spacing w:val="-4"/>
          <w:sz w:val="30"/>
          <w:szCs w:val="30"/>
          <w:cs/>
        </w:rPr>
        <w:t>ในระหว่างปี</w:t>
      </w:r>
      <w:r w:rsidRPr="006639B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pacing w:val="-4"/>
          <w:sz w:val="30"/>
          <w:szCs w:val="30"/>
        </w:rPr>
        <w:t xml:space="preserve">2563 </w:t>
      </w:r>
      <w:r w:rsidRPr="006639B9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กลุ่มบริษัทและบริษัทมีแผนให้พนักงานออกจากงานตามที่ตกลงร่วมกัน</w:t>
      </w:r>
      <w:r w:rsidRPr="006639B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 w:hint="cs"/>
          <w:spacing w:val="-4"/>
          <w:sz w:val="30"/>
          <w:szCs w:val="30"/>
          <w:cs/>
        </w:rPr>
        <w:t>ณ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วันที่</w:t>
      </w:r>
      <w:r w:rsidRPr="006639B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6639B9">
        <w:rPr>
          <w:rFonts w:asciiTheme="majorBidi" w:hAnsiTheme="majorBidi" w:cstheme="majorBidi" w:hint="cs"/>
          <w:spacing w:val="-4"/>
          <w:sz w:val="30"/>
          <w:szCs w:val="30"/>
          <w:cs/>
        </w:rPr>
        <w:t>ธันวาคม</w:t>
      </w:r>
      <w:r w:rsidRPr="006639B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>มีประมาณ</w:t>
      </w:r>
      <w:r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>หนี้สินผลประโยชน์เมื่อเลิกจ้าง</w:t>
      </w:r>
      <w:r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>จำนวนเงิน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</w:rPr>
        <w:t xml:space="preserve">14.8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</w:rPr>
        <w:t xml:space="preserve">13.3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</w:p>
    <w:p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6639B9">
        <w:rPr>
          <w:rFonts w:asciiTheme="majorBidi" w:hAnsiTheme="majorBidi" w:cstheme="majorBidi"/>
          <w:sz w:val="30"/>
          <w:szCs w:val="30"/>
        </w:rPr>
        <w:t xml:space="preserve">2541 </w:t>
      </w:r>
      <w:r w:rsidRPr="006639B9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lang w:val="th-TH"/>
        </w:rPr>
      </w:pPr>
      <w:r w:rsidRPr="006639B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</w:p>
    <w:tbl>
      <w:tblPr>
        <w:tblW w:w="9445" w:type="dxa"/>
        <w:tblInd w:w="450" w:type="dxa"/>
        <w:tblLook w:val="01E0" w:firstRow="1" w:lastRow="1" w:firstColumn="1" w:lastColumn="1" w:noHBand="0" w:noVBand="0"/>
      </w:tblPr>
      <w:tblGrid>
        <w:gridCol w:w="3582"/>
        <w:gridCol w:w="900"/>
        <w:gridCol w:w="990"/>
        <w:gridCol w:w="236"/>
        <w:gridCol w:w="1026"/>
        <w:gridCol w:w="270"/>
        <w:gridCol w:w="1080"/>
        <w:gridCol w:w="270"/>
        <w:gridCol w:w="1091"/>
      </w:tblGrid>
      <w:tr w:rsidR="008507DB" w:rsidRPr="006639B9" w:rsidTr="009E66BF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90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252" w:type="dxa"/>
            <w:gridSpan w:val="3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7DB" w:rsidRPr="006639B9" w:rsidTr="009E66BF">
        <w:trPr>
          <w:tblHeader/>
        </w:trPr>
        <w:tc>
          <w:tcPr>
            <w:tcW w:w="3582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507DB" w:rsidRPr="006639B9" w:rsidTr="009E66BF">
        <w:trPr>
          <w:tblHeader/>
        </w:trPr>
        <w:tc>
          <w:tcPr>
            <w:tcW w:w="3582" w:type="dxa"/>
          </w:tcPr>
          <w:p w:rsidR="008507DB" w:rsidRPr="006639B9" w:rsidRDefault="008507DB" w:rsidP="009E66B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963" w:type="dxa"/>
            <w:gridSpan w:val="7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507DB" w:rsidRPr="006639B9" w:rsidTr="009E66BF">
        <w:tc>
          <w:tcPr>
            <w:tcW w:w="3582" w:type="dxa"/>
          </w:tcPr>
          <w:p w:rsidR="008507DB" w:rsidRPr="006639B9" w:rsidRDefault="008507DB" w:rsidP="009E66BF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33,622</w:t>
            </w:r>
          </w:p>
        </w:tc>
        <w:tc>
          <w:tcPr>
            <w:tcW w:w="236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26,910</w:t>
            </w:r>
          </w:p>
        </w:tc>
        <w:tc>
          <w:tcPr>
            <w:tcW w:w="27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31,512</w:t>
            </w:r>
          </w:p>
        </w:tc>
        <w:tc>
          <w:tcPr>
            <w:tcW w:w="27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25,602</w:t>
            </w:r>
          </w:p>
        </w:tc>
      </w:tr>
      <w:tr w:rsidR="008507DB" w:rsidRPr="006639B9" w:rsidTr="009E66BF">
        <w:tc>
          <w:tcPr>
            <w:tcW w:w="3582" w:type="dxa"/>
          </w:tcPr>
          <w:p w:rsidR="008507DB" w:rsidRPr="006639B9" w:rsidRDefault="008507DB" w:rsidP="009E66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507DB" w:rsidRPr="006639B9" w:rsidRDefault="008507DB" w:rsidP="009E66B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:rsidR="008507DB" w:rsidRPr="006639B9" w:rsidRDefault="008507DB" w:rsidP="009E66BF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6" w:type="dxa"/>
            <w:vAlign w:val="bottom"/>
          </w:tcPr>
          <w:p w:rsidR="008507DB" w:rsidRPr="006639B9" w:rsidRDefault="008507DB" w:rsidP="009E66BF">
            <w:pPr>
              <w:pStyle w:val="NoSpacing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26" w:type="dxa"/>
            <w:vAlign w:val="bottom"/>
          </w:tcPr>
          <w:p w:rsidR="008507DB" w:rsidRPr="006639B9" w:rsidRDefault="008507DB" w:rsidP="009E66BF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  <w:vAlign w:val="bottom"/>
          </w:tcPr>
          <w:p w:rsidR="008507DB" w:rsidRPr="006639B9" w:rsidRDefault="008507DB" w:rsidP="009E66BF">
            <w:pPr>
              <w:pStyle w:val="NoSpacing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8507DB" w:rsidRPr="006639B9" w:rsidRDefault="008507DB" w:rsidP="009E66BF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  <w:vAlign w:val="bottom"/>
          </w:tcPr>
          <w:p w:rsidR="008507DB" w:rsidRPr="006639B9" w:rsidRDefault="008507DB" w:rsidP="009E66BF">
            <w:pPr>
              <w:pStyle w:val="NoSpacing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:rsidR="008507DB" w:rsidRPr="006639B9" w:rsidRDefault="008507DB" w:rsidP="009E66BF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8507DB" w:rsidRPr="006639B9" w:rsidTr="009E66BF">
        <w:tc>
          <w:tcPr>
            <w:tcW w:w="3582" w:type="dxa"/>
          </w:tcPr>
          <w:p w:rsidR="008507DB" w:rsidRPr="006639B9" w:rsidRDefault="008507DB" w:rsidP="009E66BF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0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8507DB" w:rsidRPr="006639B9" w:rsidTr="009E66BF">
        <w:tc>
          <w:tcPr>
            <w:tcW w:w="3582" w:type="dxa"/>
          </w:tcPr>
          <w:p w:rsidR="008507DB" w:rsidRPr="006639B9" w:rsidRDefault="008507DB" w:rsidP="009E66BF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0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6,6</w:t>
            </w: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236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4,068</w:t>
            </w:r>
          </w:p>
        </w:tc>
        <w:tc>
          <w:tcPr>
            <w:tcW w:w="27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6,340</w:t>
            </w:r>
          </w:p>
        </w:tc>
        <w:tc>
          <w:tcPr>
            <w:tcW w:w="27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3,467</w:t>
            </w:r>
          </w:p>
        </w:tc>
      </w:tr>
      <w:tr w:rsidR="008507DB" w:rsidRPr="006639B9" w:rsidTr="009E66BF">
        <w:tc>
          <w:tcPr>
            <w:tcW w:w="3582" w:type="dxa"/>
          </w:tcPr>
          <w:p w:rsidR="008507DB" w:rsidRPr="006639B9" w:rsidRDefault="008507DB" w:rsidP="009E66BF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0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532</w:t>
            </w:r>
          </w:p>
        </w:tc>
        <w:tc>
          <w:tcPr>
            <w:tcW w:w="236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916</w:t>
            </w:r>
          </w:p>
        </w:tc>
        <w:tc>
          <w:tcPr>
            <w:tcW w:w="27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505</w:t>
            </w:r>
          </w:p>
        </w:tc>
        <w:tc>
          <w:tcPr>
            <w:tcW w:w="27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855</w:t>
            </w:r>
          </w:p>
        </w:tc>
      </w:tr>
      <w:tr w:rsidR="008507DB" w:rsidRPr="006639B9" w:rsidTr="009E66BF">
        <w:tc>
          <w:tcPr>
            <w:tcW w:w="3582" w:type="dxa"/>
          </w:tcPr>
          <w:p w:rsidR="008507DB" w:rsidRPr="006639B9" w:rsidRDefault="008507DB" w:rsidP="009E66BF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ผลกระทบจากการปรับปรุงพระราชบัญญัติคุ้มครองแรงงาน</w:t>
            </w:r>
          </w:p>
        </w:tc>
        <w:tc>
          <w:tcPr>
            <w:tcW w:w="90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6,205</w:t>
            </w:r>
          </w:p>
        </w:tc>
        <w:tc>
          <w:tcPr>
            <w:tcW w:w="27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5,830</w:t>
            </w:r>
          </w:p>
        </w:tc>
      </w:tr>
      <w:tr w:rsidR="008507DB" w:rsidRPr="006639B9" w:rsidTr="009E66BF">
        <w:tc>
          <w:tcPr>
            <w:tcW w:w="3582" w:type="dxa"/>
          </w:tcPr>
          <w:p w:rsidR="008507DB" w:rsidRPr="006639B9" w:rsidRDefault="008507DB" w:rsidP="009E66BF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ขาดทุนจากการลดขนาดโครงการ</w:t>
            </w:r>
          </w:p>
        </w:tc>
        <w:tc>
          <w:tcPr>
            <w:tcW w:w="90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20,621</w:t>
            </w:r>
          </w:p>
        </w:tc>
        <w:tc>
          <w:tcPr>
            <w:tcW w:w="236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18,190</w:t>
            </w:r>
          </w:p>
        </w:tc>
        <w:tc>
          <w:tcPr>
            <w:tcW w:w="27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507DB" w:rsidRPr="006639B9" w:rsidTr="009E66BF">
        <w:tc>
          <w:tcPr>
            <w:tcW w:w="3582" w:type="dxa"/>
          </w:tcPr>
          <w:p w:rsidR="008507DB" w:rsidRPr="006639B9" w:rsidRDefault="008507DB" w:rsidP="009E66BF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27,792</w:t>
            </w:r>
          </w:p>
        </w:tc>
        <w:tc>
          <w:tcPr>
            <w:tcW w:w="236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11,189</w:t>
            </w:r>
          </w:p>
        </w:tc>
        <w:tc>
          <w:tcPr>
            <w:tcW w:w="27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25,035</w:t>
            </w:r>
          </w:p>
        </w:tc>
        <w:tc>
          <w:tcPr>
            <w:tcW w:w="27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10,152</w:t>
            </w:r>
          </w:p>
        </w:tc>
      </w:tr>
      <w:tr w:rsidR="008507DB" w:rsidRPr="006639B9" w:rsidTr="009E66BF">
        <w:tc>
          <w:tcPr>
            <w:tcW w:w="3582" w:type="dxa"/>
          </w:tcPr>
          <w:p w:rsidR="008507DB" w:rsidRPr="006639B9" w:rsidRDefault="008507DB" w:rsidP="009E66BF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รับรู้ในกำไรขาดทุนเบ็ดเสร็จอื่น</w:t>
            </w:r>
          </w:p>
        </w:tc>
        <w:tc>
          <w:tcPr>
            <w:tcW w:w="90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6639B9" w:rsidTr="009E66BF">
        <w:tc>
          <w:tcPr>
            <w:tcW w:w="3582" w:type="dxa"/>
          </w:tcPr>
          <w:p w:rsidR="008507DB" w:rsidRPr="006639B9" w:rsidRDefault="008507DB" w:rsidP="009E66BF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90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4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(16,473)</w:t>
            </w:r>
          </w:p>
        </w:tc>
        <w:tc>
          <w:tcPr>
            <w:tcW w:w="236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4,477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3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15,294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3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4,242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507DB" w:rsidRPr="006639B9" w:rsidTr="009E66BF">
        <w:tc>
          <w:tcPr>
            <w:tcW w:w="3582" w:type="dxa"/>
          </w:tcPr>
          <w:p w:rsidR="008507DB" w:rsidRPr="006639B9" w:rsidRDefault="008507DB" w:rsidP="009E66BF">
            <w:pPr>
              <w:ind w:left="342" w:hanging="34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6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1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32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8507DB" w:rsidRPr="006639B9" w:rsidTr="009E66BF">
        <w:tc>
          <w:tcPr>
            <w:tcW w:w="3582" w:type="dxa"/>
          </w:tcPr>
          <w:p w:rsidR="008507DB" w:rsidRPr="006639B9" w:rsidRDefault="008507DB" w:rsidP="009E66BF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90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90" w:right="-4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(15,392)</w:t>
            </w:r>
          </w:p>
        </w:tc>
        <w:tc>
          <w:tcPr>
            <w:tcW w:w="236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(13,822)</w:t>
            </w:r>
          </w:p>
        </w:tc>
        <w:tc>
          <w:tcPr>
            <w:tcW w:w="27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507DB" w:rsidRPr="006639B9" w:rsidTr="009E66BF">
        <w:tc>
          <w:tcPr>
            <w:tcW w:w="3582" w:type="dxa"/>
          </w:tcPr>
          <w:p w:rsidR="008507DB" w:rsidRPr="006639B9" w:rsidRDefault="008507DB" w:rsidP="009E66BF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29,549</w:t>
            </w:r>
          </w:p>
        </w:tc>
        <w:tc>
          <w:tcPr>
            <w:tcW w:w="236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33,622</w:t>
            </w:r>
          </w:p>
        </w:tc>
        <w:tc>
          <w:tcPr>
            <w:tcW w:w="27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27,431</w:t>
            </w:r>
          </w:p>
        </w:tc>
        <w:tc>
          <w:tcPr>
            <w:tcW w:w="27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31,512</w:t>
            </w:r>
          </w:p>
        </w:tc>
      </w:tr>
    </w:tbl>
    <w:p w:rsidR="008507DB" w:rsidRPr="006639B9" w:rsidRDefault="008507DB" w:rsidP="008507DB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:rsidR="008507DB" w:rsidRPr="006639B9" w:rsidRDefault="008507DB" w:rsidP="008507DB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639B9">
        <w:rPr>
          <w:rFonts w:asciiTheme="majorBidi" w:eastAsia="Calibri" w:hAnsiTheme="majorBidi" w:cstheme="majorBidi"/>
          <w:sz w:val="30"/>
          <w:szCs w:val="30"/>
          <w:cs/>
        </w:rPr>
        <w:t>กำไรจากการประมาณการตามหลักคณิตศาสตร์ประกันภัยที่รับรู้ในกำไรขาดทุนเบ็ดเสร็จอื่น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p w:rsidR="008507DB" w:rsidRPr="006639B9" w:rsidRDefault="008507DB" w:rsidP="008507DB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22"/>
          <w:szCs w:val="22"/>
        </w:rPr>
      </w:pPr>
    </w:p>
    <w:tbl>
      <w:tblPr>
        <w:tblW w:w="9389" w:type="dxa"/>
        <w:tblInd w:w="450" w:type="dxa"/>
        <w:tblLook w:val="01E0" w:firstRow="1" w:lastRow="1" w:firstColumn="1" w:lastColumn="1" w:noHBand="0" w:noVBand="0"/>
      </w:tblPr>
      <w:tblGrid>
        <w:gridCol w:w="4428"/>
        <w:gridCol w:w="918"/>
        <w:gridCol w:w="72"/>
        <w:gridCol w:w="164"/>
        <w:gridCol w:w="72"/>
        <w:gridCol w:w="1024"/>
        <w:gridCol w:w="270"/>
        <w:gridCol w:w="1080"/>
        <w:gridCol w:w="270"/>
        <w:gridCol w:w="1091"/>
      </w:tblGrid>
      <w:tr w:rsidR="008507DB" w:rsidRPr="006639B9" w:rsidTr="009E66BF">
        <w:tc>
          <w:tcPr>
            <w:tcW w:w="4428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5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7DB" w:rsidRPr="006639B9" w:rsidTr="009E66BF">
        <w:tc>
          <w:tcPr>
            <w:tcW w:w="4428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gridSpan w:val="2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507DB" w:rsidRPr="006639B9" w:rsidTr="009E66BF">
        <w:tc>
          <w:tcPr>
            <w:tcW w:w="4428" w:type="dxa"/>
          </w:tcPr>
          <w:p w:rsidR="008507DB" w:rsidRPr="006639B9" w:rsidRDefault="008507DB" w:rsidP="009E66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61" w:type="dxa"/>
            <w:gridSpan w:val="9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6639B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8507DB" w:rsidRPr="006639B9" w:rsidTr="009E66BF">
        <w:tc>
          <w:tcPr>
            <w:tcW w:w="4428" w:type="dxa"/>
          </w:tcPr>
          <w:p w:rsidR="008507DB" w:rsidRPr="006639B9" w:rsidRDefault="008507DB" w:rsidP="009E66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918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(1,902)</w:t>
            </w:r>
          </w:p>
        </w:tc>
        <w:tc>
          <w:tcPr>
            <w:tcW w:w="236" w:type="dxa"/>
            <w:gridSpan w:val="2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1,645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(963)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6639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1,505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507DB" w:rsidRPr="006639B9" w:rsidTr="009E66BF">
        <w:tc>
          <w:tcPr>
            <w:tcW w:w="4428" w:type="dxa"/>
          </w:tcPr>
          <w:p w:rsidR="008507DB" w:rsidRPr="006639B9" w:rsidRDefault="008507DB" w:rsidP="009E66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918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(1,394)</w:t>
            </w:r>
          </w:p>
        </w:tc>
        <w:tc>
          <w:tcPr>
            <w:tcW w:w="236" w:type="dxa"/>
            <w:gridSpan w:val="2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252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(1,148)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258</w:t>
            </w:r>
          </w:p>
        </w:tc>
      </w:tr>
      <w:tr w:rsidR="008507DB" w:rsidRPr="006639B9" w:rsidTr="009E66BF">
        <w:tc>
          <w:tcPr>
            <w:tcW w:w="4428" w:type="dxa"/>
          </w:tcPr>
          <w:p w:rsidR="008507DB" w:rsidRPr="006639B9" w:rsidRDefault="008507DB" w:rsidP="009E66B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(13,177)</w:t>
            </w:r>
          </w:p>
        </w:tc>
        <w:tc>
          <w:tcPr>
            <w:tcW w:w="236" w:type="dxa"/>
            <w:gridSpan w:val="2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bottom w:val="single" w:sz="4" w:space="0" w:color="auto"/>
            </w:tcBorders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3,084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(13,183)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6639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2,995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507DB" w:rsidRPr="006639B9" w:rsidTr="009E66BF">
        <w:tc>
          <w:tcPr>
            <w:tcW w:w="4428" w:type="dxa"/>
          </w:tcPr>
          <w:p w:rsidR="008507DB" w:rsidRPr="006639B9" w:rsidRDefault="008507DB" w:rsidP="009E66B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(16,473)</w:t>
            </w:r>
          </w:p>
        </w:tc>
        <w:tc>
          <w:tcPr>
            <w:tcW w:w="236" w:type="dxa"/>
            <w:gridSpan w:val="2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,477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(15,294)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4,242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</w:tbl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639B9">
        <w:rPr>
          <w:rFonts w:ascii="Angsana New" w:hAnsi="Angsana New"/>
          <w:sz w:val="30"/>
          <w:szCs w:val="30"/>
          <w:cs/>
        </w:rPr>
        <w:t>เมื่อวันที่</w:t>
      </w:r>
      <w:r w:rsidRPr="006639B9">
        <w:rPr>
          <w:rFonts w:ascii="Angsana New" w:hAnsi="Angsana New"/>
          <w:sz w:val="30"/>
          <w:szCs w:val="30"/>
        </w:rPr>
        <w:t xml:space="preserve"> 5 </w:t>
      </w:r>
      <w:r w:rsidRPr="006639B9">
        <w:rPr>
          <w:rFonts w:ascii="Angsana New" w:hAnsi="Angsana New"/>
          <w:sz w:val="30"/>
          <w:szCs w:val="30"/>
          <w:cs/>
        </w:rPr>
        <w:t>เมษายน</w:t>
      </w:r>
      <w:r w:rsidRPr="006639B9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6639B9">
        <w:rPr>
          <w:rFonts w:ascii="Angsana New" w:hAnsi="Angsana New"/>
          <w:sz w:val="30"/>
          <w:szCs w:val="30"/>
        </w:rPr>
        <w:t xml:space="preserve">2562 </w:t>
      </w:r>
      <w:r w:rsidRPr="006639B9">
        <w:rPr>
          <w:rFonts w:ascii="Angsana New" w:hAnsi="Angsana New"/>
          <w:sz w:val="30"/>
          <w:szCs w:val="30"/>
          <w:cs/>
        </w:rPr>
        <w:t>พระราชบัญญัติคุ้มครองแรงงานได้ถูกปรับปรุง</w:t>
      </w:r>
      <w:r w:rsidRPr="006639B9">
        <w:rPr>
          <w:rFonts w:ascii="Angsana New" w:hAnsi="Angsana New" w:hint="cs"/>
          <w:sz w:val="30"/>
          <w:szCs w:val="30"/>
          <w:cs/>
        </w:rPr>
        <w:t>และกำหนด</w:t>
      </w:r>
      <w:r w:rsidRPr="006639B9">
        <w:rPr>
          <w:rFonts w:ascii="Angsana New" w:hAnsi="Angsana New"/>
          <w:sz w:val="30"/>
          <w:szCs w:val="30"/>
          <w:cs/>
        </w:rPr>
        <w:t xml:space="preserve">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6639B9">
        <w:rPr>
          <w:rFonts w:ascii="Angsana New" w:hAnsi="Angsana New"/>
          <w:sz w:val="30"/>
          <w:szCs w:val="30"/>
        </w:rPr>
        <w:t>20</w:t>
      </w:r>
      <w:r w:rsidRPr="006639B9">
        <w:rPr>
          <w:rFonts w:ascii="Angsana New" w:hAnsi="Angsana New"/>
          <w:sz w:val="30"/>
          <w:szCs w:val="30"/>
          <w:cs/>
        </w:rPr>
        <w:t xml:space="preserve"> ปีขึ้นไป ลูกจ้างมีสิทธิได้รับค่าชดเชยไม่น้อยก</w:t>
      </w:r>
      <w:r w:rsidRPr="006639B9">
        <w:rPr>
          <w:rFonts w:ascii="Angsana New" w:hAnsi="Angsana New" w:hint="cs"/>
          <w:sz w:val="30"/>
          <w:szCs w:val="30"/>
          <w:cs/>
        </w:rPr>
        <w:t>ว่า</w:t>
      </w:r>
      <w:r w:rsidRPr="006639B9">
        <w:rPr>
          <w:rFonts w:ascii="Angsana New" w:hAnsi="Angsana New"/>
          <w:sz w:val="30"/>
          <w:szCs w:val="30"/>
          <w:cs/>
        </w:rPr>
        <w:t>ค่าจ้างอัตราสุดท้าย</w:t>
      </w:r>
      <w:r w:rsidRPr="006639B9">
        <w:rPr>
          <w:rFonts w:ascii="Angsana New" w:hAnsi="Angsana New" w:hint="cs"/>
          <w:sz w:val="30"/>
          <w:szCs w:val="30"/>
          <w:cs/>
        </w:rPr>
        <w:t xml:space="preserve"> </w:t>
      </w:r>
      <w:r w:rsidRPr="006639B9">
        <w:rPr>
          <w:rFonts w:ascii="Angsana New" w:hAnsi="Angsana New"/>
          <w:sz w:val="30"/>
          <w:szCs w:val="30"/>
        </w:rPr>
        <w:t>400</w:t>
      </w:r>
      <w:r w:rsidRPr="006639B9">
        <w:rPr>
          <w:rFonts w:ascii="Angsana New" w:hAnsi="Angsana New" w:hint="cs"/>
          <w:sz w:val="30"/>
          <w:szCs w:val="30"/>
          <w:cs/>
        </w:rPr>
        <w:t xml:space="preserve"> วัน</w:t>
      </w:r>
      <w:r w:rsidRPr="006639B9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6639B9">
        <w:rPr>
          <w:rFonts w:ascii="Angsana New" w:hAnsi="Angsana New"/>
          <w:sz w:val="30"/>
          <w:szCs w:val="30"/>
          <w:cs/>
        </w:rPr>
        <w:t>กลุ่มบริษัทจึงแก้ไขโครงการผลประโยชน์เมื่อเกษียณแก่พนักงานเพื่อใ</w:t>
      </w:r>
      <w:r w:rsidRPr="006639B9">
        <w:rPr>
          <w:rFonts w:ascii="Angsana New" w:hAnsi="Angsana New" w:hint="cs"/>
          <w:sz w:val="30"/>
          <w:szCs w:val="30"/>
          <w:cs/>
        </w:rPr>
        <w:t>ห้</w:t>
      </w:r>
      <w:r w:rsidRPr="006639B9">
        <w:rPr>
          <w:rFonts w:ascii="Angsana New" w:hAnsi="Angsana New"/>
          <w:sz w:val="30"/>
          <w:szCs w:val="30"/>
          <w:cs/>
        </w:rPr>
        <w:t>สอดคล้องกับพระราชบัญญัติคุ้มครองแรงงานฉบับปรับปรุงใน</w:t>
      </w:r>
      <w:r w:rsidRPr="006639B9">
        <w:rPr>
          <w:rFonts w:ascii="Angsana New" w:hAnsi="Angsana New" w:hint="cs"/>
          <w:sz w:val="30"/>
          <w:szCs w:val="30"/>
          <w:cs/>
        </w:rPr>
        <w:t>ระหว่าง</w:t>
      </w:r>
      <w:r w:rsidRPr="006639B9">
        <w:rPr>
          <w:rFonts w:ascii="Angsana New" w:hAnsi="Angsana New"/>
          <w:sz w:val="30"/>
          <w:szCs w:val="30"/>
          <w:cs/>
        </w:rPr>
        <w:t xml:space="preserve">ปี </w:t>
      </w:r>
      <w:r w:rsidRPr="006639B9">
        <w:rPr>
          <w:rFonts w:ascii="Angsana New" w:hAnsi="Angsana New"/>
          <w:sz w:val="30"/>
          <w:szCs w:val="30"/>
        </w:rPr>
        <w:t>2562</w:t>
      </w:r>
      <w:r w:rsidRPr="006639B9">
        <w:rPr>
          <w:rFonts w:ascii="Angsana New" w:hAnsi="Angsana New"/>
          <w:sz w:val="30"/>
          <w:szCs w:val="30"/>
          <w:cs/>
        </w:rPr>
        <w:t xml:space="preserve"> จากการแก้ไขโครงการดังกล่าวทำให้กลุ่มบริษัทรับรู้ประมาณการหนี้สินผลประโยชน์เมื่อเกษียณอายุ</w:t>
      </w:r>
      <w:r w:rsidRPr="006639B9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Pr="006639B9">
        <w:rPr>
          <w:rFonts w:ascii="Angsana New" w:hAnsi="Angsana New"/>
          <w:sz w:val="30"/>
          <w:szCs w:val="30"/>
        </w:rPr>
        <w:t xml:space="preserve">31 </w:t>
      </w:r>
      <w:r w:rsidRPr="006639B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6639B9">
        <w:rPr>
          <w:rFonts w:ascii="Angsana New" w:hAnsi="Angsana New"/>
          <w:sz w:val="30"/>
          <w:szCs w:val="30"/>
        </w:rPr>
        <w:t xml:space="preserve">2562 </w:t>
      </w:r>
      <w:r w:rsidRPr="006639B9">
        <w:rPr>
          <w:rFonts w:ascii="Angsana New" w:hAnsi="Angsana New"/>
          <w:sz w:val="30"/>
          <w:szCs w:val="30"/>
          <w:cs/>
        </w:rPr>
        <w:t>และต้นทุนบริการในอดีตเพิ่มขึ้น</w:t>
      </w:r>
      <w:r w:rsidRPr="006639B9">
        <w:rPr>
          <w:rFonts w:ascii="Angsana New" w:hAnsi="Angsana New" w:hint="cs"/>
          <w:sz w:val="30"/>
          <w:szCs w:val="30"/>
          <w:cs/>
        </w:rPr>
        <w:t>ใน</w:t>
      </w:r>
      <w:r w:rsidRPr="006639B9">
        <w:rPr>
          <w:rFonts w:ascii="Angsana New" w:hAnsi="Angsana New" w:hint="cs"/>
          <w:spacing w:val="-4"/>
          <w:sz w:val="30"/>
          <w:szCs w:val="30"/>
          <w:cs/>
        </w:rPr>
        <w:t>ระหว่างปีสิ้นสุดวันเดียวกัน</w:t>
      </w:r>
      <w:r w:rsidRPr="006639B9">
        <w:rPr>
          <w:rFonts w:ascii="Angsana New" w:hAnsi="Angsana New"/>
          <w:spacing w:val="-4"/>
          <w:sz w:val="30"/>
          <w:szCs w:val="30"/>
          <w:cs/>
        </w:rPr>
        <w:t>ในงบการเงินรวม</w:t>
      </w:r>
      <w:r w:rsidRPr="006639B9">
        <w:rPr>
          <w:rFonts w:ascii="Angsana New" w:hAnsi="Angsana New" w:hint="cs"/>
          <w:spacing w:val="-4"/>
          <w:sz w:val="30"/>
          <w:szCs w:val="30"/>
          <w:cs/>
        </w:rPr>
        <w:t>และงบการเงินเฉพาะกิจการเป็น</w:t>
      </w:r>
      <w:r w:rsidRPr="006639B9">
        <w:rPr>
          <w:rFonts w:ascii="Angsana New" w:hAnsi="Angsana New"/>
          <w:spacing w:val="-4"/>
          <w:sz w:val="30"/>
          <w:szCs w:val="30"/>
          <w:cs/>
        </w:rPr>
        <w:t>จำ</w:t>
      </w:r>
      <w:r w:rsidRPr="006639B9">
        <w:rPr>
          <w:rFonts w:ascii="Angsana New" w:hAnsi="Angsana New" w:hint="cs"/>
          <w:spacing w:val="-4"/>
          <w:sz w:val="30"/>
          <w:szCs w:val="30"/>
          <w:cs/>
        </w:rPr>
        <w:t xml:space="preserve">นวน </w:t>
      </w:r>
      <w:r w:rsidRPr="006639B9">
        <w:rPr>
          <w:rFonts w:ascii="Angsana New" w:hAnsi="Angsana New"/>
          <w:spacing w:val="-4"/>
          <w:sz w:val="30"/>
          <w:szCs w:val="30"/>
        </w:rPr>
        <w:t xml:space="preserve">6.2 </w:t>
      </w:r>
      <w:r w:rsidRPr="006639B9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6639B9">
        <w:rPr>
          <w:rFonts w:ascii="Angsana New" w:hAnsi="Angsana New" w:hint="cs"/>
          <w:spacing w:val="-4"/>
          <w:sz w:val="30"/>
          <w:szCs w:val="30"/>
          <w:rtl/>
          <w:lang w:bidi="ar-SA"/>
        </w:rPr>
        <w:t xml:space="preserve"> </w:t>
      </w:r>
      <w:r w:rsidRPr="006639B9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Pr="006639B9">
        <w:rPr>
          <w:rFonts w:ascii="Angsana New" w:hAnsi="Angsana New"/>
          <w:spacing w:val="-4"/>
          <w:sz w:val="30"/>
          <w:szCs w:val="30"/>
        </w:rPr>
        <w:t xml:space="preserve">5.83 </w:t>
      </w:r>
      <w:r w:rsidRPr="006639B9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6639B9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22"/>
          <w:szCs w:val="22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Cs w:val="30"/>
        </w:rPr>
      </w:pPr>
      <w:r w:rsidRPr="006639B9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>ข้อสมมติในการประมาณการตามหลักคณิตศาสตร์ประกันภัย</w:t>
      </w:r>
    </w:p>
    <w:p w:rsidR="008507DB" w:rsidRPr="006639B9" w:rsidRDefault="008507DB" w:rsidP="008507DB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22"/>
          <w:szCs w:val="22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720" w:type="dxa"/>
        <w:tblInd w:w="450" w:type="dxa"/>
        <w:tblLook w:val="01E0" w:firstRow="1" w:lastRow="1" w:firstColumn="1" w:lastColumn="1" w:noHBand="0" w:noVBand="0"/>
      </w:tblPr>
      <w:tblGrid>
        <w:gridCol w:w="4230"/>
        <w:gridCol w:w="1176"/>
        <w:gridCol w:w="72"/>
        <w:gridCol w:w="164"/>
        <w:gridCol w:w="72"/>
        <w:gridCol w:w="1126"/>
        <w:gridCol w:w="270"/>
        <w:gridCol w:w="1170"/>
        <w:gridCol w:w="270"/>
        <w:gridCol w:w="1170"/>
      </w:tblGrid>
      <w:tr w:rsidR="008507DB" w:rsidRPr="006639B9" w:rsidTr="009E66BF">
        <w:trPr>
          <w:tblHeader/>
        </w:trPr>
        <w:tc>
          <w:tcPr>
            <w:tcW w:w="423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5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7DB" w:rsidRPr="006639B9" w:rsidTr="009E66BF">
        <w:trPr>
          <w:tblHeader/>
        </w:trPr>
        <w:tc>
          <w:tcPr>
            <w:tcW w:w="423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8" w:type="dxa"/>
            <w:gridSpan w:val="2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gridSpan w:val="2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507DB" w:rsidRPr="006639B9" w:rsidTr="009E66BF">
        <w:trPr>
          <w:tblHeader/>
        </w:trPr>
        <w:tc>
          <w:tcPr>
            <w:tcW w:w="4230" w:type="dxa"/>
          </w:tcPr>
          <w:p w:rsidR="008507DB" w:rsidRPr="006639B9" w:rsidRDefault="008507DB" w:rsidP="009E66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9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8507DB" w:rsidRPr="006639B9" w:rsidTr="009E66BF">
        <w:tc>
          <w:tcPr>
            <w:tcW w:w="4230" w:type="dxa"/>
          </w:tcPr>
          <w:p w:rsidR="008507DB" w:rsidRPr="006639B9" w:rsidRDefault="008507DB" w:rsidP="009E66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176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86" w:right="-18" w:firstLine="10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1.50</w:t>
            </w:r>
          </w:p>
        </w:tc>
        <w:tc>
          <w:tcPr>
            <w:tcW w:w="236" w:type="dxa"/>
            <w:gridSpan w:val="2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8" w:type="dxa"/>
            <w:gridSpan w:val="2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3.03 - 3.07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1.50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3.03</w:t>
            </w:r>
          </w:p>
        </w:tc>
      </w:tr>
      <w:tr w:rsidR="008507DB" w:rsidRPr="006639B9" w:rsidTr="009E66BF">
        <w:tc>
          <w:tcPr>
            <w:tcW w:w="4230" w:type="dxa"/>
          </w:tcPr>
          <w:p w:rsidR="008507DB" w:rsidRPr="006639B9" w:rsidRDefault="008507DB" w:rsidP="009E66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76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86" w:right="-18" w:firstLine="10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3.00 - 5.00</w:t>
            </w:r>
          </w:p>
        </w:tc>
        <w:tc>
          <w:tcPr>
            <w:tcW w:w="236" w:type="dxa"/>
            <w:gridSpan w:val="2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8" w:type="dxa"/>
            <w:gridSpan w:val="2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4.50 - 4.80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3.00 - 5.00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4.80</w:t>
            </w:r>
          </w:p>
        </w:tc>
      </w:tr>
      <w:tr w:rsidR="008507DB" w:rsidRPr="006639B9" w:rsidTr="009E66BF">
        <w:tc>
          <w:tcPr>
            <w:tcW w:w="4230" w:type="dxa"/>
          </w:tcPr>
          <w:p w:rsidR="008507DB" w:rsidRPr="006639B9" w:rsidRDefault="008507DB" w:rsidP="009E66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176" w:type="dxa"/>
            <w:vAlign w:val="center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6 - 36</w:t>
            </w:r>
          </w:p>
        </w:tc>
        <w:tc>
          <w:tcPr>
            <w:tcW w:w="236" w:type="dxa"/>
            <w:gridSpan w:val="2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8" w:type="dxa"/>
            <w:gridSpan w:val="2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5 - 35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6 - 36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5 - 35</w:t>
            </w:r>
          </w:p>
        </w:tc>
      </w:tr>
    </w:tbl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2"/>
          <w:szCs w:val="22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31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639B9">
        <w:rPr>
          <w:rFonts w:asciiTheme="majorBidi" w:hAnsiTheme="majorBidi" w:cstheme="majorBidi"/>
          <w:sz w:val="30"/>
          <w:szCs w:val="30"/>
        </w:rPr>
        <w:t xml:space="preserve">2563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Pr="006639B9">
        <w:rPr>
          <w:rFonts w:asciiTheme="majorBidi" w:hAnsiTheme="majorBidi" w:cstheme="majorBidi"/>
          <w:sz w:val="30"/>
          <w:szCs w:val="30"/>
        </w:rPr>
        <w:t xml:space="preserve">13 </w:t>
      </w:r>
      <w:r w:rsidRPr="006639B9">
        <w:rPr>
          <w:rFonts w:asciiTheme="majorBidi" w:hAnsiTheme="majorBidi" w:cstheme="majorBidi"/>
          <w:sz w:val="30"/>
          <w:szCs w:val="30"/>
          <w:cs/>
        </w:rPr>
        <w:t>ปี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6639B9">
        <w:rPr>
          <w:rFonts w:asciiTheme="majorBidi" w:hAnsiTheme="majorBidi" w:cstheme="majorBidi"/>
          <w:i/>
          <w:iCs/>
          <w:sz w:val="30"/>
          <w:szCs w:val="30"/>
        </w:rPr>
        <w:t xml:space="preserve">2562: 14 </w:t>
      </w: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Cs w:val="30"/>
        </w:rPr>
      </w:pPr>
      <w:r w:rsidRPr="006639B9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จะมีผลกระทบต่อภาระผูกพันของโครงการผลประโยชน์เป็นจำนวนเงินดังต่อไปนี้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4"/>
          <w:szCs w:val="24"/>
        </w:rPr>
      </w:pPr>
    </w:p>
    <w:tbl>
      <w:tblPr>
        <w:tblW w:w="9389" w:type="dxa"/>
        <w:tblInd w:w="450" w:type="dxa"/>
        <w:tblLook w:val="01E0" w:firstRow="1" w:lastRow="1" w:firstColumn="1" w:lastColumn="1" w:noHBand="0" w:noVBand="0"/>
      </w:tblPr>
      <w:tblGrid>
        <w:gridCol w:w="4428"/>
        <w:gridCol w:w="918"/>
        <w:gridCol w:w="236"/>
        <w:gridCol w:w="1096"/>
        <w:gridCol w:w="270"/>
        <w:gridCol w:w="1080"/>
        <w:gridCol w:w="270"/>
        <w:gridCol w:w="1091"/>
      </w:tblGrid>
      <w:tr w:rsidR="008507DB" w:rsidRPr="006639B9" w:rsidTr="009E66BF">
        <w:trPr>
          <w:tblHeader/>
        </w:trPr>
        <w:tc>
          <w:tcPr>
            <w:tcW w:w="4428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48" w:type="dxa"/>
            <w:gridSpan w:val="3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7DB" w:rsidRPr="006639B9" w:rsidTr="009E66BF">
        <w:trPr>
          <w:tblHeader/>
        </w:trPr>
        <w:tc>
          <w:tcPr>
            <w:tcW w:w="4428" w:type="dxa"/>
          </w:tcPr>
          <w:p w:rsidR="008507DB" w:rsidRPr="006639B9" w:rsidRDefault="008507DB" w:rsidP="009E66BF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8507DB" w:rsidRPr="006639B9" w:rsidTr="009E66BF">
        <w:trPr>
          <w:tblHeader/>
        </w:trPr>
        <w:tc>
          <w:tcPr>
            <w:tcW w:w="4428" w:type="dxa"/>
          </w:tcPr>
          <w:p w:rsidR="008507DB" w:rsidRPr="006639B9" w:rsidRDefault="008507DB" w:rsidP="009E66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9" w:type="dxa"/>
            <w:gridSpan w:val="7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6639B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8507DB" w:rsidRPr="006639B9" w:rsidTr="009E66BF">
        <w:tc>
          <w:tcPr>
            <w:tcW w:w="4428" w:type="dxa"/>
          </w:tcPr>
          <w:p w:rsidR="008507DB" w:rsidRPr="006639B9" w:rsidRDefault="008507DB" w:rsidP="009E66BF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18" w:type="dxa"/>
            <w:vAlign w:val="center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6639B9" w:rsidTr="009E66BF">
        <w:tc>
          <w:tcPr>
            <w:tcW w:w="4428" w:type="dxa"/>
          </w:tcPr>
          <w:p w:rsidR="008507DB" w:rsidRPr="006639B9" w:rsidRDefault="008507DB" w:rsidP="009E66BF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18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(1,244)</w:t>
            </w:r>
          </w:p>
        </w:tc>
        <w:tc>
          <w:tcPr>
            <w:tcW w:w="236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6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1,436 </w:t>
            </w:r>
          </w:p>
        </w:tc>
        <w:tc>
          <w:tcPr>
            <w:tcW w:w="27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(1,169)</w:t>
            </w:r>
          </w:p>
        </w:tc>
        <w:tc>
          <w:tcPr>
            <w:tcW w:w="27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1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1,349 </w:t>
            </w:r>
          </w:p>
        </w:tc>
      </w:tr>
      <w:tr w:rsidR="008507DB" w:rsidRPr="006639B9" w:rsidTr="009E66BF">
        <w:tc>
          <w:tcPr>
            <w:tcW w:w="4428" w:type="dxa"/>
          </w:tcPr>
          <w:p w:rsidR="008507DB" w:rsidRPr="006639B9" w:rsidRDefault="008507DB" w:rsidP="009E66BF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(เปลี่ยนแปลงร้อยละ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18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4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1,467 </w:t>
            </w:r>
          </w:p>
        </w:tc>
        <w:tc>
          <w:tcPr>
            <w:tcW w:w="236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6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(1,296)</w:t>
            </w:r>
          </w:p>
        </w:tc>
        <w:tc>
          <w:tcPr>
            <w:tcW w:w="27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1,380</w:t>
            </w:r>
          </w:p>
        </w:tc>
        <w:tc>
          <w:tcPr>
            <w:tcW w:w="27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1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(1,219)</w:t>
            </w:r>
          </w:p>
        </w:tc>
      </w:tr>
      <w:tr w:rsidR="008507DB" w:rsidRPr="006639B9" w:rsidTr="009E66BF">
        <w:tc>
          <w:tcPr>
            <w:tcW w:w="4428" w:type="dxa"/>
          </w:tcPr>
          <w:p w:rsidR="008507DB" w:rsidRPr="006639B9" w:rsidRDefault="008507DB" w:rsidP="009E66BF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(เปลี่ยนแปลงร้อยละ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18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(943)</w:t>
            </w:r>
          </w:p>
        </w:tc>
        <w:tc>
          <w:tcPr>
            <w:tcW w:w="236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6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1,056 </w:t>
            </w:r>
          </w:p>
        </w:tc>
        <w:tc>
          <w:tcPr>
            <w:tcW w:w="27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(888)</w:t>
            </w:r>
          </w:p>
        </w:tc>
        <w:tc>
          <w:tcPr>
            <w:tcW w:w="27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1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995 </w:t>
            </w:r>
          </w:p>
        </w:tc>
      </w:tr>
      <w:tr w:rsidR="008507DB" w:rsidRPr="006639B9" w:rsidTr="009E66BF">
        <w:tc>
          <w:tcPr>
            <w:tcW w:w="4428" w:type="dxa"/>
          </w:tcPr>
          <w:p w:rsidR="008507DB" w:rsidRPr="006639B9" w:rsidRDefault="008507DB" w:rsidP="009E66BF">
            <w:pPr>
              <w:ind w:left="234" w:hanging="23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1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507DB" w:rsidRPr="006639B9" w:rsidTr="009E66BF">
        <w:tc>
          <w:tcPr>
            <w:tcW w:w="4428" w:type="dxa"/>
          </w:tcPr>
          <w:p w:rsidR="008507DB" w:rsidRPr="006639B9" w:rsidRDefault="008507DB" w:rsidP="009E66BF">
            <w:pPr>
              <w:ind w:left="234" w:hanging="23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1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507DB" w:rsidRPr="006639B9" w:rsidTr="009E66BF">
        <w:tc>
          <w:tcPr>
            <w:tcW w:w="4428" w:type="dxa"/>
          </w:tcPr>
          <w:p w:rsidR="008507DB" w:rsidRPr="006639B9" w:rsidRDefault="008507DB" w:rsidP="009E66BF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18" w:type="dxa"/>
            <w:vAlign w:val="center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6639B9" w:rsidTr="009E66BF">
        <w:tc>
          <w:tcPr>
            <w:tcW w:w="4428" w:type="dxa"/>
          </w:tcPr>
          <w:p w:rsidR="008507DB" w:rsidRPr="006639B9" w:rsidRDefault="008507DB" w:rsidP="009E66BF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18" w:type="dxa"/>
            <w:vAlign w:val="center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  (</w:t>
            </w: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3,122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3,625</w:t>
            </w:r>
          </w:p>
        </w:tc>
        <w:tc>
          <w:tcPr>
            <w:tcW w:w="270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(2,880)</w:t>
            </w:r>
          </w:p>
        </w:tc>
        <w:tc>
          <w:tcPr>
            <w:tcW w:w="270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3,342</w:t>
            </w:r>
          </w:p>
        </w:tc>
      </w:tr>
      <w:tr w:rsidR="008507DB" w:rsidRPr="006639B9" w:rsidTr="009E66BF">
        <w:tc>
          <w:tcPr>
            <w:tcW w:w="4428" w:type="dxa"/>
          </w:tcPr>
          <w:p w:rsidR="008507DB" w:rsidRPr="006639B9" w:rsidRDefault="008507DB" w:rsidP="009E66BF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(เปลี่ยนแปลงร้อยละ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18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3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,975</w:t>
            </w:r>
          </w:p>
        </w:tc>
        <w:tc>
          <w:tcPr>
            <w:tcW w:w="23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       (3,471)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 3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,670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       (3,208)</w:t>
            </w:r>
          </w:p>
        </w:tc>
      </w:tr>
      <w:tr w:rsidR="008507DB" w:rsidRPr="006639B9" w:rsidTr="009E66BF">
        <w:tc>
          <w:tcPr>
            <w:tcW w:w="4428" w:type="dxa"/>
          </w:tcPr>
          <w:p w:rsidR="008507DB" w:rsidRPr="006639B9" w:rsidRDefault="008507DB" w:rsidP="009E66BF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(เปลี่ยนแปลงร้อยละ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18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(1,983)</w:t>
            </w:r>
          </w:p>
        </w:tc>
        <w:tc>
          <w:tcPr>
            <w:tcW w:w="236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2,187</w:t>
            </w:r>
          </w:p>
        </w:tc>
        <w:tc>
          <w:tcPr>
            <w:tcW w:w="27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(1,830)</w:t>
            </w:r>
          </w:p>
        </w:tc>
        <w:tc>
          <w:tcPr>
            <w:tcW w:w="27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2,018</w:t>
            </w:r>
          </w:p>
        </w:tc>
      </w:tr>
    </w:tbl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8507DB" w:rsidRPr="006639B9" w:rsidRDefault="008507DB" w:rsidP="008507DB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6639B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ทุนเรือนหุ้น</w:t>
      </w:r>
    </w:p>
    <w:p w:rsidR="008507DB" w:rsidRPr="006639B9" w:rsidRDefault="008507DB" w:rsidP="008507DB">
      <w:pPr>
        <w:pStyle w:val="ListParagraph"/>
        <w:tabs>
          <w:tab w:val="clear" w:pos="907"/>
        </w:tabs>
        <w:ind w:left="63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150"/>
        <w:gridCol w:w="900"/>
        <w:gridCol w:w="270"/>
        <w:gridCol w:w="1019"/>
        <w:gridCol w:w="269"/>
        <w:gridCol w:w="984"/>
        <w:gridCol w:w="269"/>
        <w:gridCol w:w="1072"/>
        <w:gridCol w:w="269"/>
        <w:gridCol w:w="978"/>
      </w:tblGrid>
      <w:tr w:rsidR="008507DB" w:rsidRPr="006639B9" w:rsidTr="009E66BF">
        <w:trPr>
          <w:tblHeader/>
        </w:trPr>
        <w:tc>
          <w:tcPr>
            <w:tcW w:w="315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7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9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507DB" w:rsidRPr="006639B9" w:rsidTr="009E66BF">
        <w:trPr>
          <w:tblHeader/>
        </w:trPr>
        <w:tc>
          <w:tcPr>
            <w:tcW w:w="315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9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8507DB" w:rsidRPr="006639B9" w:rsidTr="009E66BF">
        <w:trPr>
          <w:tblHeader/>
        </w:trPr>
        <w:tc>
          <w:tcPr>
            <w:tcW w:w="315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860" w:type="dxa"/>
            <w:gridSpan w:val="7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6639B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6639B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8507DB" w:rsidRPr="006639B9" w:rsidTr="009E66BF">
        <w:tc>
          <w:tcPr>
            <w:tcW w:w="315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90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860" w:type="dxa"/>
            <w:gridSpan w:val="7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8507DB" w:rsidRPr="006639B9" w:rsidTr="009E66BF">
        <w:tc>
          <w:tcPr>
            <w:tcW w:w="315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860" w:type="dxa"/>
            <w:gridSpan w:val="7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8507DB" w:rsidRPr="006639B9" w:rsidTr="009E66BF">
        <w:tc>
          <w:tcPr>
            <w:tcW w:w="315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0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9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2,355,996</w:t>
            </w:r>
          </w:p>
        </w:tc>
        <w:tc>
          <w:tcPr>
            <w:tcW w:w="269" w:type="dxa"/>
          </w:tcPr>
          <w:p w:rsidR="008507DB" w:rsidRPr="006639B9" w:rsidRDefault="008507DB" w:rsidP="009E66B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588,999</w:t>
            </w:r>
          </w:p>
        </w:tc>
        <w:tc>
          <w:tcPr>
            <w:tcW w:w="269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left" w:pos="84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1,841,118</w:t>
            </w:r>
          </w:p>
        </w:tc>
        <w:tc>
          <w:tcPr>
            <w:tcW w:w="269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8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460,280</w:t>
            </w:r>
          </w:p>
        </w:tc>
      </w:tr>
      <w:tr w:rsidR="008507DB" w:rsidRPr="006639B9" w:rsidTr="009E66BF">
        <w:tc>
          <w:tcPr>
            <w:tcW w:w="315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ลดทุนจดทะเบียนโดยการตัดหุ้น</w:t>
            </w:r>
          </w:p>
        </w:tc>
        <w:tc>
          <w:tcPr>
            <w:tcW w:w="90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Cs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9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:rsidR="008507DB" w:rsidRPr="006639B9" w:rsidRDefault="008507DB" w:rsidP="009E66B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</w:t>
            </w:r>
            <w:r w:rsidRPr="006639B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Pr="00663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532,231</w:t>
            </w:r>
            <w:r w:rsidRPr="006639B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69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1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Pr="00663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133,058</w:t>
            </w:r>
            <w:r w:rsidRPr="006639B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8507DB" w:rsidRPr="006639B9" w:rsidTr="009E66BF">
        <w:tc>
          <w:tcPr>
            <w:tcW w:w="315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เพิ่มทุนจดทะเบียนโดยการออกหุ้นใหม่</w:t>
            </w:r>
          </w:p>
        </w:tc>
        <w:tc>
          <w:tcPr>
            <w:tcW w:w="90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9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1,047,109</w:t>
            </w:r>
          </w:p>
        </w:tc>
        <w:tc>
          <w:tcPr>
            <w:tcW w:w="269" w:type="dxa"/>
          </w:tcPr>
          <w:p w:rsidR="008507DB" w:rsidRPr="006639B9" w:rsidRDefault="008507DB" w:rsidP="009E66B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261,777</w:t>
            </w:r>
          </w:p>
        </w:tc>
      </w:tr>
      <w:tr w:rsidR="008507DB" w:rsidRPr="006639B9" w:rsidTr="009E66BF">
        <w:tc>
          <w:tcPr>
            <w:tcW w:w="315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หุ้นสามัญ ณ วันที่ </w:t>
            </w: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2,355,996</w:t>
            </w:r>
          </w:p>
        </w:tc>
        <w:tc>
          <w:tcPr>
            <w:tcW w:w="269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588,999</w:t>
            </w:r>
          </w:p>
        </w:tc>
        <w:tc>
          <w:tcPr>
            <w:tcW w:w="269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2,355,996</w:t>
            </w:r>
          </w:p>
        </w:tc>
        <w:tc>
          <w:tcPr>
            <w:tcW w:w="269" w:type="dxa"/>
          </w:tcPr>
          <w:p w:rsidR="008507DB" w:rsidRPr="006639B9" w:rsidRDefault="008507DB" w:rsidP="009E66B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-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588,999</w:t>
            </w:r>
          </w:p>
        </w:tc>
      </w:tr>
      <w:tr w:rsidR="008507DB" w:rsidRPr="006639B9" w:rsidTr="009E66BF">
        <w:tc>
          <w:tcPr>
            <w:tcW w:w="315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0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14"/>
                <w:szCs w:val="14"/>
              </w:rPr>
            </w:pPr>
          </w:p>
        </w:tc>
        <w:tc>
          <w:tcPr>
            <w:tcW w:w="1019" w:type="dxa"/>
          </w:tcPr>
          <w:p w:rsidR="008507DB" w:rsidRPr="006639B9" w:rsidRDefault="008507DB" w:rsidP="009E66B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269" w:type="dxa"/>
          </w:tcPr>
          <w:p w:rsidR="008507DB" w:rsidRPr="006639B9" w:rsidRDefault="008507DB" w:rsidP="009E66B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84" w:type="dxa"/>
          </w:tcPr>
          <w:p w:rsidR="008507DB" w:rsidRPr="006639B9" w:rsidRDefault="008507DB" w:rsidP="009E66B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269" w:type="dxa"/>
          </w:tcPr>
          <w:p w:rsidR="008507DB" w:rsidRPr="006639B9" w:rsidRDefault="008507DB" w:rsidP="009E66B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</w:tcPr>
          <w:p w:rsidR="008507DB" w:rsidRPr="006639B9" w:rsidRDefault="008507DB" w:rsidP="009E66B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269" w:type="dxa"/>
          </w:tcPr>
          <w:p w:rsidR="008507DB" w:rsidRPr="006639B9" w:rsidRDefault="008507DB" w:rsidP="009E66B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:rsidR="008507DB" w:rsidRPr="006639B9" w:rsidRDefault="008507DB" w:rsidP="009E66B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/>
              </w:rPr>
            </w:pPr>
          </w:p>
        </w:tc>
      </w:tr>
      <w:tr w:rsidR="008507DB" w:rsidRPr="006639B9" w:rsidTr="009E66BF">
        <w:tc>
          <w:tcPr>
            <w:tcW w:w="315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90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:rsidR="008507DB" w:rsidRPr="006639B9" w:rsidRDefault="008507DB" w:rsidP="009E66B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8507DB" w:rsidRPr="006639B9" w:rsidRDefault="008507DB" w:rsidP="009E66B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:rsidR="008507DB" w:rsidRPr="006639B9" w:rsidRDefault="008507DB" w:rsidP="009E66B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8507DB" w:rsidRPr="006639B9" w:rsidRDefault="008507DB" w:rsidP="009E66B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2" w:type="dxa"/>
          </w:tcPr>
          <w:p w:rsidR="008507DB" w:rsidRPr="006639B9" w:rsidRDefault="008507DB" w:rsidP="009E66BF">
            <w:pPr>
              <w:pStyle w:val="30"/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8507DB" w:rsidRPr="006639B9" w:rsidRDefault="008507DB" w:rsidP="009E66B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</w:tcPr>
          <w:p w:rsidR="008507DB" w:rsidRPr="006639B9" w:rsidRDefault="008507DB" w:rsidP="009E66BF">
            <w:pPr>
              <w:pStyle w:val="30"/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507DB" w:rsidRPr="006639B9" w:rsidTr="009E66BF">
        <w:tc>
          <w:tcPr>
            <w:tcW w:w="315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:rsidR="008507DB" w:rsidRPr="006639B9" w:rsidRDefault="008507DB" w:rsidP="009E66B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8507DB" w:rsidRPr="006639B9" w:rsidRDefault="008507DB" w:rsidP="009E66B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:rsidR="008507DB" w:rsidRPr="006639B9" w:rsidRDefault="008507DB" w:rsidP="009E66B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8507DB" w:rsidRPr="006639B9" w:rsidRDefault="008507DB" w:rsidP="009E66B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2" w:type="dxa"/>
          </w:tcPr>
          <w:p w:rsidR="008507DB" w:rsidRPr="006639B9" w:rsidRDefault="008507DB" w:rsidP="009E66B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8507DB" w:rsidRPr="006639B9" w:rsidRDefault="008507DB" w:rsidP="009E66B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</w:tcPr>
          <w:p w:rsidR="008507DB" w:rsidRPr="006639B9" w:rsidRDefault="008507DB" w:rsidP="009E66B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507DB" w:rsidRPr="006639B9" w:rsidTr="009E66BF">
        <w:tc>
          <w:tcPr>
            <w:tcW w:w="315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0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9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1,308,887</w:t>
            </w:r>
          </w:p>
        </w:tc>
        <w:tc>
          <w:tcPr>
            <w:tcW w:w="269" w:type="dxa"/>
          </w:tcPr>
          <w:p w:rsidR="008507DB" w:rsidRPr="006639B9" w:rsidRDefault="008507DB" w:rsidP="009E66B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327,222</w:t>
            </w:r>
          </w:p>
        </w:tc>
        <w:tc>
          <w:tcPr>
            <w:tcW w:w="269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1,308,887</w:t>
            </w:r>
          </w:p>
        </w:tc>
        <w:tc>
          <w:tcPr>
            <w:tcW w:w="269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8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327,222</w:t>
            </w:r>
          </w:p>
        </w:tc>
      </w:tr>
      <w:tr w:rsidR="008507DB" w:rsidRPr="006639B9" w:rsidTr="009E66BF">
        <w:tc>
          <w:tcPr>
            <w:tcW w:w="315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ออกหุ้นใหม่จากการใช้ใบสำคัญ</w:t>
            </w:r>
          </w:p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แสดงสิทธิที่จะซื้อหุ้น</w:t>
            </w:r>
          </w:p>
        </w:tc>
        <w:tc>
          <w:tcPr>
            <w:tcW w:w="90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13,014</w:t>
            </w:r>
          </w:p>
        </w:tc>
        <w:tc>
          <w:tcPr>
            <w:tcW w:w="269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3,253</w:t>
            </w:r>
          </w:p>
        </w:tc>
        <w:tc>
          <w:tcPr>
            <w:tcW w:w="269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:rsidR="008507DB" w:rsidRPr="006639B9" w:rsidRDefault="008507DB" w:rsidP="009E66B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507DB" w:rsidRPr="006639B9" w:rsidTr="009E66BF">
        <w:tc>
          <w:tcPr>
            <w:tcW w:w="315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หุ้นสามัญ ณ วันที่ </w:t>
            </w: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1,321,901</w:t>
            </w:r>
          </w:p>
        </w:tc>
        <w:tc>
          <w:tcPr>
            <w:tcW w:w="269" w:type="dxa"/>
          </w:tcPr>
          <w:p w:rsidR="008507DB" w:rsidRPr="006639B9" w:rsidRDefault="008507DB" w:rsidP="009E66B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330,475</w:t>
            </w:r>
          </w:p>
        </w:tc>
        <w:tc>
          <w:tcPr>
            <w:tcW w:w="269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1,308,887</w:t>
            </w:r>
          </w:p>
        </w:tc>
        <w:tc>
          <w:tcPr>
            <w:tcW w:w="269" w:type="dxa"/>
          </w:tcPr>
          <w:p w:rsidR="008507DB" w:rsidRPr="006639B9" w:rsidRDefault="008507DB" w:rsidP="009E66B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327,222</w:t>
            </w:r>
          </w:p>
        </w:tc>
      </w:tr>
    </w:tbl>
    <w:p w:rsidR="008507DB" w:rsidRPr="006639B9" w:rsidRDefault="008507DB" w:rsidP="008507DB">
      <w:pPr>
        <w:pStyle w:val="ListParagraph"/>
        <w:tabs>
          <w:tab w:val="clear" w:pos="907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:rsidR="008507DB" w:rsidRPr="006639B9" w:rsidRDefault="008507DB" w:rsidP="008507DB">
      <w:pPr>
        <w:pStyle w:val="ListParagraph"/>
        <w:tabs>
          <w:tab w:val="clear" w:pos="907"/>
        </w:tabs>
        <w:ind w:left="63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ใบสำคัญแสดงสิทธิที่จะซื้อหุ้น</w:t>
      </w:r>
    </w:p>
    <w:p w:rsidR="008507DB" w:rsidRPr="006639B9" w:rsidRDefault="008507DB" w:rsidP="008507DB">
      <w:pPr>
        <w:pStyle w:val="ListParagraph"/>
        <w:tabs>
          <w:tab w:val="clear" w:pos="907"/>
        </w:tabs>
        <w:ind w:left="630"/>
        <w:jc w:val="thaiDistribute"/>
        <w:rPr>
          <w:rFonts w:asciiTheme="majorBidi" w:hAnsiTheme="majorBidi" w:cstheme="majorBidi"/>
          <w:i/>
          <w:iCs/>
          <w:sz w:val="22"/>
          <w:cs/>
        </w:rPr>
      </w:pPr>
    </w:p>
    <w:p w:rsidR="008507DB" w:rsidRPr="006639B9" w:rsidRDefault="008507DB" w:rsidP="008507DB">
      <w:pPr>
        <w:pStyle w:val="ListParagraph"/>
        <w:tabs>
          <w:tab w:val="clear" w:pos="907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กลุ่มบริษัทได้ออกใบสำคัญแสดงสิทธิที่จะซื้อหุ้นสามัญ </w:t>
      </w:r>
      <w:r w:rsidRPr="006639B9">
        <w:rPr>
          <w:rFonts w:asciiTheme="majorBidi" w:hAnsiTheme="majorBidi" w:cstheme="majorBidi"/>
          <w:sz w:val="30"/>
          <w:szCs w:val="30"/>
        </w:rPr>
        <w:t>CHO-W2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โดยเริ่มทำการซื้อขายเมื่อวันที่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15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Pr="006639B9">
        <w:rPr>
          <w:rFonts w:asciiTheme="majorBidi" w:hAnsiTheme="majorBidi" w:cstheme="majorBidi"/>
          <w:sz w:val="30"/>
          <w:szCs w:val="30"/>
        </w:rPr>
        <w:t xml:space="preserve">2562 </w:t>
      </w:r>
      <w:r w:rsidRPr="006639B9">
        <w:rPr>
          <w:rFonts w:asciiTheme="majorBidi" w:hAnsiTheme="majorBidi" w:cstheme="majorBidi"/>
          <w:sz w:val="30"/>
          <w:szCs w:val="30"/>
          <w:cs/>
        </w:rPr>
        <w:t>มีรายละเอียดดังนี้</w:t>
      </w:r>
    </w:p>
    <w:tbl>
      <w:tblPr>
        <w:tblW w:w="9065" w:type="dxa"/>
        <w:tblInd w:w="540" w:type="dxa"/>
        <w:tblLook w:val="04A0" w:firstRow="1" w:lastRow="0" w:firstColumn="1" w:lastColumn="0" w:noHBand="0" w:noVBand="1"/>
      </w:tblPr>
      <w:tblGrid>
        <w:gridCol w:w="3870"/>
        <w:gridCol w:w="5195"/>
      </w:tblGrid>
      <w:tr w:rsidR="008507DB" w:rsidRPr="006639B9" w:rsidTr="009E66BF">
        <w:trPr>
          <w:trHeight w:val="3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pacing w:val="12"/>
                <w:sz w:val="22"/>
                <w:szCs w:val="22"/>
              </w:rPr>
              <w:br w:type="page"/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12"/>
                <w:sz w:val="22"/>
                <w:szCs w:val="22"/>
              </w:rPr>
            </w:pPr>
          </w:p>
        </w:tc>
      </w:tr>
      <w:tr w:rsidR="008507DB" w:rsidRPr="006639B9" w:rsidTr="009E66BF">
        <w:trPr>
          <w:trHeight w:val="3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จำนวนหน่วยใบสำคัญแสดงสิทธิ</w:t>
            </w:r>
          </w:p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ที่เป็นหลักทรัพย์จดทะเบียน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: 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649,415,238 </w:t>
            </w:r>
          </w:p>
        </w:tc>
      </w:tr>
      <w:tr w:rsidR="008507DB" w:rsidRPr="006639B9" w:rsidTr="009E66BF">
        <w:trPr>
          <w:trHeight w:val="3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อัตราการใช้สิทธิ </w:t>
            </w:r>
          </w:p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(ใบสำคัญแสดงสิทธิ 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: 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หุ้นสามัญใหม่)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: 1 : 1</w:t>
            </w:r>
          </w:p>
        </w:tc>
      </w:tr>
      <w:tr w:rsidR="008507DB" w:rsidRPr="006639B9" w:rsidTr="009E66BF">
        <w:trPr>
          <w:trHeight w:val="2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ราคาการใช้สิทธิ (บาทต่อหุ้น)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: 0.86</w:t>
            </w:r>
          </w:p>
        </w:tc>
      </w:tr>
      <w:tr w:rsidR="008507DB" w:rsidRPr="006639B9" w:rsidTr="009E66BF">
        <w:trPr>
          <w:trHeight w:val="3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อายุใบสำคัญแสดงสิทธิ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: 1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ปี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6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เดือน นับแต่วันออกใบสำคัญแสดงสิทธิ</w:t>
            </w:r>
          </w:p>
        </w:tc>
      </w:tr>
      <w:tr w:rsidR="008507DB" w:rsidRPr="006639B9" w:rsidTr="009E66BF">
        <w:trPr>
          <w:trHeight w:val="3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วันใช้สิทธิครั้งแรก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: 30 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2562</w:t>
            </w:r>
          </w:p>
        </w:tc>
      </w:tr>
      <w:tr w:rsidR="008507DB" w:rsidRPr="006639B9" w:rsidTr="009E66BF">
        <w:trPr>
          <w:trHeight w:val="3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วันใช้สิทธิครั้งสุดท้าย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: 30 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</w:p>
        </w:tc>
      </w:tr>
    </w:tbl>
    <w:p w:rsidR="008507DB" w:rsidRPr="006639B9" w:rsidRDefault="008507DB" w:rsidP="008507DB">
      <w:pPr>
        <w:tabs>
          <w:tab w:val="clear" w:pos="454"/>
          <w:tab w:val="clear" w:pos="680"/>
          <w:tab w:val="clear" w:pos="907"/>
          <w:tab w:val="left" w:pos="540"/>
          <w:tab w:val="left" w:pos="1170"/>
        </w:tabs>
        <w:ind w:left="540"/>
        <w:jc w:val="thaiDistribute"/>
        <w:rPr>
          <w:rFonts w:asciiTheme="majorBidi" w:hAnsiTheme="majorBidi" w:cstheme="majorBidi"/>
          <w:sz w:val="22"/>
          <w:szCs w:val="22"/>
          <w:cs/>
          <w:lang w:val="th-TH"/>
        </w:rPr>
      </w:pPr>
    </w:p>
    <w:p w:rsidR="008507DB" w:rsidRPr="006639B9" w:rsidRDefault="008507DB" w:rsidP="008507DB">
      <w:pPr>
        <w:tabs>
          <w:tab w:val="clear" w:pos="454"/>
          <w:tab w:val="clear" w:pos="680"/>
          <w:tab w:val="clear" w:pos="907"/>
          <w:tab w:val="left" w:pos="540"/>
          <w:tab w:val="left" w:pos="117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>ในระหว่างปี</w:t>
      </w:r>
      <w:r w:rsidRPr="006639B9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6639B9">
        <w:rPr>
          <w:rFonts w:asciiTheme="majorBidi" w:eastAsia="Times New Roman" w:hAnsiTheme="majorBidi" w:cstheme="majorBidi"/>
          <w:sz w:val="30"/>
          <w:szCs w:val="30"/>
        </w:rPr>
        <w:t>2563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กลุ่มบริษัทได้ชำระเพิ่มทุนจากการใช้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>สิทธิ</w:t>
      </w:r>
      <w:bookmarkStart w:id="5" w:name="_Hlk61800698"/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>ใบสำคัญแสดงสิทธิ</w:t>
      </w:r>
      <w:bookmarkEnd w:id="5"/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ที่จะซื้อหุ้นสามัญเพิ่มทุน ซึ่งส่งผลให้มีหุ้นสามัญเพิ่มขึ้น </w:t>
      </w:r>
      <w:r w:rsidRPr="006639B9">
        <w:rPr>
          <w:rFonts w:asciiTheme="majorBidi" w:hAnsiTheme="majorBidi" w:cstheme="majorBidi"/>
          <w:spacing w:val="-2"/>
          <w:sz w:val="30"/>
          <w:szCs w:val="30"/>
        </w:rPr>
        <w:t>13</w:t>
      </w:r>
      <w:r w:rsidRPr="006639B9">
        <w:rPr>
          <w:rFonts w:asciiTheme="majorBidi" w:hAnsiTheme="majorBidi" w:cstheme="majorBidi"/>
          <w:spacing w:val="-2"/>
          <w:sz w:val="30"/>
          <w:szCs w:val="30"/>
          <w:lang w:val="th-TH"/>
        </w:rPr>
        <w:t>,</w:t>
      </w:r>
      <w:r w:rsidRPr="006639B9">
        <w:rPr>
          <w:rFonts w:asciiTheme="majorBidi" w:hAnsiTheme="majorBidi" w:cstheme="majorBidi"/>
          <w:spacing w:val="-2"/>
          <w:sz w:val="30"/>
          <w:szCs w:val="30"/>
        </w:rPr>
        <w:t>014</w:t>
      </w:r>
      <w:r w:rsidRPr="006639B9">
        <w:rPr>
          <w:rFonts w:asciiTheme="majorBidi" w:hAnsiTheme="majorBidi" w:cstheme="majorBidi"/>
          <w:spacing w:val="-2"/>
          <w:sz w:val="30"/>
          <w:szCs w:val="30"/>
          <w:lang w:val="th-TH"/>
        </w:rPr>
        <w:t>,</w:t>
      </w:r>
      <w:r w:rsidRPr="006639B9">
        <w:rPr>
          <w:rFonts w:asciiTheme="majorBidi" w:hAnsiTheme="majorBidi" w:cstheme="majorBidi"/>
          <w:spacing w:val="-2"/>
          <w:sz w:val="30"/>
          <w:szCs w:val="30"/>
        </w:rPr>
        <w:t>520</w:t>
      </w:r>
      <w:r w:rsidRPr="006639B9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หุ้น เป็นจำนวนเงินประมาณ </w:t>
      </w:r>
      <w:r w:rsidRPr="006639B9">
        <w:rPr>
          <w:rFonts w:asciiTheme="majorBidi" w:hAnsiTheme="majorBidi" w:cstheme="majorBidi"/>
          <w:spacing w:val="-2"/>
          <w:sz w:val="30"/>
          <w:szCs w:val="30"/>
        </w:rPr>
        <w:t>11</w:t>
      </w:r>
      <w:r w:rsidRPr="006639B9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ล้านบาท (มูลค่าหุ้น</w:t>
      </w:r>
      <w:r w:rsidRPr="006639B9">
        <w:rPr>
          <w:rFonts w:asciiTheme="majorBidi" w:hAnsiTheme="majorBidi" w:cstheme="majorBidi"/>
          <w:spacing w:val="4"/>
          <w:sz w:val="30"/>
          <w:szCs w:val="30"/>
          <w:cs/>
          <w:lang w:val="th-TH"/>
        </w:rPr>
        <w:t xml:space="preserve">สามัญ </w:t>
      </w:r>
      <w:r w:rsidRPr="006639B9">
        <w:rPr>
          <w:rFonts w:asciiTheme="majorBidi" w:hAnsiTheme="majorBidi" w:cstheme="majorBidi"/>
          <w:spacing w:val="4"/>
          <w:sz w:val="30"/>
          <w:szCs w:val="30"/>
        </w:rPr>
        <w:t>3</w:t>
      </w:r>
      <w:r w:rsidRPr="006639B9">
        <w:rPr>
          <w:rFonts w:asciiTheme="majorBidi" w:hAnsiTheme="majorBidi" w:cstheme="majorBidi"/>
          <w:spacing w:val="4"/>
          <w:sz w:val="30"/>
          <w:szCs w:val="30"/>
          <w:lang w:val="th-TH"/>
        </w:rPr>
        <w:t xml:space="preserve"> </w:t>
      </w:r>
      <w:r w:rsidRPr="006639B9">
        <w:rPr>
          <w:rFonts w:asciiTheme="majorBidi" w:hAnsiTheme="majorBidi" w:cstheme="majorBidi"/>
          <w:spacing w:val="4"/>
          <w:sz w:val="30"/>
          <w:szCs w:val="30"/>
          <w:cs/>
          <w:lang w:val="th-TH"/>
        </w:rPr>
        <w:t xml:space="preserve">ล้านบาทและส่วนเกินมูลค่าหุ้นสามัญ </w:t>
      </w:r>
      <w:r w:rsidRPr="006639B9">
        <w:rPr>
          <w:rFonts w:asciiTheme="majorBidi" w:hAnsiTheme="majorBidi" w:cstheme="majorBidi"/>
          <w:spacing w:val="4"/>
          <w:sz w:val="30"/>
          <w:szCs w:val="30"/>
        </w:rPr>
        <w:t>8</w:t>
      </w:r>
      <w:r w:rsidRPr="006639B9">
        <w:rPr>
          <w:rFonts w:asciiTheme="majorBidi" w:hAnsiTheme="majorBidi" w:cstheme="majorBidi"/>
          <w:spacing w:val="4"/>
          <w:sz w:val="30"/>
          <w:szCs w:val="30"/>
          <w:lang w:val="th-TH"/>
        </w:rPr>
        <w:t xml:space="preserve"> </w:t>
      </w:r>
      <w:r w:rsidRPr="006639B9">
        <w:rPr>
          <w:rFonts w:asciiTheme="majorBidi" w:hAnsiTheme="majorBidi" w:cstheme="majorBidi"/>
          <w:spacing w:val="4"/>
          <w:sz w:val="30"/>
          <w:szCs w:val="30"/>
          <w:cs/>
          <w:lang w:val="th-TH"/>
        </w:rPr>
        <w:t>ล้านบาท</w:t>
      </w:r>
      <w:r w:rsidRPr="006639B9">
        <w:rPr>
          <w:rFonts w:asciiTheme="majorBidi" w:hAnsiTheme="majorBidi" w:cstheme="majorBidi"/>
          <w:spacing w:val="4"/>
          <w:sz w:val="30"/>
          <w:szCs w:val="30"/>
          <w:cs/>
        </w:rPr>
        <w:t>)</w:t>
      </w:r>
      <w:r w:rsidRPr="006639B9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6639B9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ทั้งนี้ </w:t>
      </w:r>
      <w:r w:rsidRPr="006639B9">
        <w:rPr>
          <w:rFonts w:asciiTheme="majorBidi" w:hAnsiTheme="majorBidi" w:cstheme="majorBidi"/>
          <w:sz w:val="30"/>
          <w:szCs w:val="30"/>
          <w:cs/>
        </w:rPr>
        <w:t>การใช้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>สิทธิ</w:t>
      </w:r>
      <w:r w:rsidRPr="006639B9">
        <w:rPr>
          <w:rFonts w:asciiTheme="majorBidi" w:hAnsiTheme="majorBidi" w:cstheme="majorBidi"/>
          <w:spacing w:val="4"/>
          <w:sz w:val="30"/>
          <w:szCs w:val="30"/>
          <w:cs/>
          <w:lang w:val="th-TH"/>
        </w:rPr>
        <w:t>ใบสำคัญแสดงสิทธิ</w:t>
      </w:r>
      <w:r w:rsidRPr="006639B9">
        <w:rPr>
          <w:rFonts w:asciiTheme="majorBidi" w:hAnsiTheme="majorBidi" w:cstheme="majorBidi" w:hint="cs"/>
          <w:spacing w:val="4"/>
          <w:sz w:val="30"/>
          <w:szCs w:val="30"/>
          <w:cs/>
          <w:lang w:val="th-TH"/>
        </w:rPr>
        <w:t>ดังกล่าวได้หมดอายุแล้วในวันที่</w:t>
      </w:r>
      <w:r w:rsidRPr="006639B9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</w:rPr>
        <w:t xml:space="preserve">30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6639B9">
        <w:rPr>
          <w:rFonts w:asciiTheme="majorBidi" w:hAnsiTheme="majorBidi" w:cstheme="majorBidi"/>
          <w:sz w:val="30"/>
          <w:szCs w:val="30"/>
        </w:rPr>
        <w:t>2563</w:t>
      </w:r>
    </w:p>
    <w:p w:rsidR="008507DB" w:rsidRPr="006639B9" w:rsidRDefault="008507DB" w:rsidP="008507DB">
      <w:pPr>
        <w:tabs>
          <w:tab w:val="clear" w:pos="454"/>
          <w:tab w:val="clear" w:pos="680"/>
          <w:tab w:val="clear" w:pos="907"/>
          <w:tab w:val="left" w:pos="540"/>
          <w:tab w:val="left" w:pos="117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2"/>
          <w:szCs w:val="22"/>
        </w:rPr>
      </w:pPr>
    </w:p>
    <w:p w:rsidR="008507DB" w:rsidRPr="006639B9" w:rsidRDefault="008507DB" w:rsidP="008507DB">
      <w:pPr>
        <w:tabs>
          <w:tab w:val="clear" w:pos="454"/>
          <w:tab w:val="clear" w:pos="907"/>
          <w:tab w:val="left" w:pos="540"/>
        </w:tabs>
        <w:spacing w:line="240" w:lineRule="auto"/>
        <w:ind w:left="630" w:hanging="9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ส่วนเกินมูลค่าหุ้น</w:t>
      </w:r>
    </w:p>
    <w:p w:rsidR="008507DB" w:rsidRPr="006639B9" w:rsidRDefault="008507DB" w:rsidP="008507DB">
      <w:pPr>
        <w:tabs>
          <w:tab w:val="clear" w:pos="454"/>
          <w:tab w:val="clear" w:pos="680"/>
          <w:tab w:val="clear" w:pos="907"/>
          <w:tab w:val="left" w:pos="540"/>
          <w:tab w:val="left" w:pos="117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lang w:val="th-TH"/>
        </w:rPr>
      </w:pPr>
    </w:p>
    <w:p w:rsidR="008507DB" w:rsidRPr="006639B9" w:rsidRDefault="008507DB" w:rsidP="008507DB">
      <w:pPr>
        <w:tabs>
          <w:tab w:val="clear" w:pos="454"/>
          <w:tab w:val="clear" w:pos="680"/>
          <w:tab w:val="clear" w:pos="907"/>
          <w:tab w:val="left" w:pos="540"/>
          <w:tab w:val="left" w:pos="117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ตามบทบัญญัติแห่งพระราชบัญญัติบริษัทมหาชนจำกัด พ.ศ.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>2535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มาตรา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>51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>“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>ส่วนเกินมูลค่าหุ้น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>”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>) ส่วนเกินมูลค่าหุ้นนี้จะนำไปจ่ายเป็นเงินปันผลไม่ได้</w:t>
      </w:r>
    </w:p>
    <w:p w:rsidR="008507DB" w:rsidRPr="006639B9" w:rsidRDefault="008507DB" w:rsidP="008507DB">
      <w:pPr>
        <w:tabs>
          <w:tab w:val="clear" w:pos="454"/>
          <w:tab w:val="clear" w:pos="680"/>
          <w:tab w:val="clear" w:pos="907"/>
          <w:tab w:val="left" w:pos="540"/>
          <w:tab w:val="left" w:pos="117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lang w:val="th-TH"/>
        </w:rPr>
      </w:pPr>
    </w:p>
    <w:p w:rsidR="008507DB" w:rsidRPr="006639B9" w:rsidRDefault="008507DB" w:rsidP="008507DB">
      <w:pPr>
        <w:tabs>
          <w:tab w:val="clear" w:pos="454"/>
          <w:tab w:val="clear" w:pos="680"/>
          <w:tab w:val="clear" w:pos="907"/>
          <w:tab w:val="left" w:pos="540"/>
          <w:tab w:val="left" w:pos="117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6639B9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 xml:space="preserve">รายการเปลี่ยนแปลงในทุนเรือนหุ้นสำหรับปีสิ้นสุดวันที่ </w:t>
      </w:r>
      <w:r w:rsidRPr="006639B9">
        <w:rPr>
          <w:rFonts w:ascii="Angsana New" w:hAnsi="Angsana New"/>
          <w:b/>
          <w:bCs/>
          <w:i/>
          <w:iCs/>
          <w:sz w:val="30"/>
          <w:szCs w:val="30"/>
          <w:lang w:val="th-TH"/>
        </w:rPr>
        <w:t xml:space="preserve">31 </w:t>
      </w:r>
      <w:r w:rsidRPr="006639B9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 xml:space="preserve">ธันวาคม </w:t>
      </w:r>
      <w:r w:rsidRPr="006639B9">
        <w:rPr>
          <w:rFonts w:ascii="Angsana New" w:hAnsi="Angsana New"/>
          <w:b/>
          <w:bCs/>
          <w:i/>
          <w:iCs/>
          <w:sz w:val="30"/>
          <w:szCs w:val="30"/>
          <w:lang w:val="th-TH"/>
        </w:rPr>
        <w:t xml:space="preserve">2562 </w:t>
      </w:r>
      <w:r w:rsidRPr="006639B9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ประกอบด้วย</w:t>
      </w:r>
    </w:p>
    <w:p w:rsidR="008507DB" w:rsidRPr="006639B9" w:rsidRDefault="008507DB" w:rsidP="008507DB">
      <w:pPr>
        <w:pStyle w:val="ListParagraph"/>
        <w:tabs>
          <w:tab w:val="clear" w:pos="907"/>
        </w:tabs>
        <w:spacing w:line="240" w:lineRule="auto"/>
        <w:ind w:left="630"/>
        <w:jc w:val="thaiDistribute"/>
        <w:rPr>
          <w:rFonts w:ascii="Angsana New" w:hAnsi="Angsana New"/>
          <w:sz w:val="22"/>
          <w:lang w:val="th-TH"/>
        </w:rPr>
      </w:pPr>
    </w:p>
    <w:p w:rsidR="008507DB" w:rsidRPr="006639B9" w:rsidRDefault="008507DB" w:rsidP="008507DB">
      <w:pPr>
        <w:tabs>
          <w:tab w:val="clear" w:pos="454"/>
          <w:tab w:val="clear" w:pos="907"/>
          <w:tab w:val="left" w:pos="540"/>
        </w:tabs>
        <w:spacing w:line="240" w:lineRule="auto"/>
        <w:ind w:left="630" w:hanging="90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6639B9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การลดทุนจดทะเบียน </w:t>
      </w:r>
    </w:p>
    <w:p w:rsidR="008507DB" w:rsidRPr="006639B9" w:rsidRDefault="008507DB" w:rsidP="008507DB">
      <w:pPr>
        <w:tabs>
          <w:tab w:val="clear" w:pos="454"/>
          <w:tab w:val="clear" w:pos="907"/>
          <w:tab w:val="left" w:pos="540"/>
        </w:tabs>
        <w:spacing w:line="240" w:lineRule="auto"/>
        <w:ind w:left="630" w:hanging="90"/>
        <w:jc w:val="thaiDistribute"/>
        <w:rPr>
          <w:rFonts w:ascii="Angsana New" w:hAnsi="Angsana New"/>
          <w:sz w:val="22"/>
          <w:szCs w:val="22"/>
          <w:lang w:val="th-TH"/>
        </w:rPr>
      </w:pPr>
    </w:p>
    <w:p w:rsidR="008507DB" w:rsidRPr="000A5A90" w:rsidRDefault="008507DB" w:rsidP="008507DB">
      <w:pPr>
        <w:tabs>
          <w:tab w:val="clear" w:pos="454"/>
          <w:tab w:val="clear" w:pos="680"/>
          <w:tab w:val="clear" w:pos="907"/>
          <w:tab w:val="left" w:pos="540"/>
          <w:tab w:val="left" w:pos="117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0A5A90">
        <w:rPr>
          <w:rFonts w:ascii="Angsana New" w:hAnsi="Angsana New" w:hint="cs"/>
          <w:sz w:val="30"/>
          <w:szCs w:val="30"/>
          <w:cs/>
          <w:lang w:val="th-TH"/>
        </w:rPr>
        <w:t xml:space="preserve">เมื่อวันที่ </w:t>
      </w:r>
      <w:r w:rsidRPr="000A5A90">
        <w:rPr>
          <w:rFonts w:ascii="Angsana New" w:hAnsi="Angsana New"/>
          <w:sz w:val="30"/>
          <w:szCs w:val="30"/>
        </w:rPr>
        <w:t xml:space="preserve">24 </w:t>
      </w:r>
      <w:r w:rsidRPr="000A5A90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0A5A90">
        <w:rPr>
          <w:rFonts w:ascii="Angsana New" w:hAnsi="Angsana New"/>
          <w:sz w:val="30"/>
          <w:szCs w:val="30"/>
        </w:rPr>
        <w:t xml:space="preserve">2562 </w:t>
      </w:r>
      <w:r w:rsidRPr="000A5A90">
        <w:rPr>
          <w:rFonts w:ascii="Angsana New" w:hAnsi="Angsana New" w:hint="cs"/>
          <w:sz w:val="30"/>
          <w:szCs w:val="30"/>
          <w:cs/>
          <w:lang w:val="th-TH"/>
        </w:rPr>
        <w:t xml:space="preserve">ที่ประชุมสามัญผู้ถือหุ้นอนุมัติให้บริษัทลดทุนจดทะเบียนจากจำนวน </w:t>
      </w:r>
      <w:r w:rsidRPr="000A5A90">
        <w:rPr>
          <w:rFonts w:ascii="Angsana New" w:hAnsi="Angsana New" w:hint="cs"/>
          <w:sz w:val="30"/>
          <w:szCs w:val="30"/>
          <w:lang w:val="th-TH"/>
        </w:rPr>
        <w:t>1,841,118,481</w:t>
      </w:r>
      <w:r w:rsidRPr="000A5A90">
        <w:rPr>
          <w:rFonts w:ascii="Angsana New" w:hAnsi="Angsana New" w:hint="cs"/>
          <w:sz w:val="30"/>
          <w:szCs w:val="30"/>
          <w:cs/>
          <w:lang w:val="th-TH"/>
        </w:rPr>
        <w:t xml:space="preserve"> หุ้น มูลค่าที่ตราไว้หุ้นละ </w:t>
      </w:r>
      <w:r w:rsidRPr="000A5A90">
        <w:rPr>
          <w:rFonts w:ascii="Angsana New" w:hAnsi="Angsana New" w:hint="cs"/>
          <w:sz w:val="30"/>
          <w:szCs w:val="30"/>
          <w:lang w:val="th-TH"/>
        </w:rPr>
        <w:t>0.25</w:t>
      </w:r>
      <w:r w:rsidRPr="000A5A90">
        <w:rPr>
          <w:rFonts w:ascii="Angsana New" w:hAnsi="Angsana New" w:hint="cs"/>
          <w:sz w:val="30"/>
          <w:szCs w:val="30"/>
          <w:cs/>
          <w:lang w:val="th-TH"/>
        </w:rPr>
        <w:t xml:space="preserve"> บาท เป็นจำนวนเงินรวม </w:t>
      </w:r>
      <w:r w:rsidRPr="000A5A90">
        <w:rPr>
          <w:rFonts w:ascii="Angsana New" w:hAnsi="Angsana New" w:hint="cs"/>
          <w:sz w:val="30"/>
          <w:szCs w:val="30"/>
          <w:lang w:val="th-TH"/>
        </w:rPr>
        <w:t>460,279,620</w:t>
      </w:r>
      <w:r w:rsidRPr="000A5A90">
        <w:rPr>
          <w:rFonts w:ascii="Angsana New" w:hAnsi="Angsana New"/>
          <w:sz w:val="30"/>
          <w:szCs w:val="30"/>
          <w:lang w:val="th-TH"/>
        </w:rPr>
        <w:t>.25</w:t>
      </w:r>
      <w:r w:rsidRPr="000A5A90">
        <w:rPr>
          <w:rFonts w:ascii="Angsana New" w:hAnsi="Angsana New" w:hint="cs"/>
          <w:sz w:val="30"/>
          <w:szCs w:val="30"/>
          <w:cs/>
          <w:lang w:val="th-TH"/>
        </w:rPr>
        <w:t xml:space="preserve"> บาท เป็นทุนจดทะเบียนใหม่จำนวน </w:t>
      </w:r>
      <w:r w:rsidRPr="000A5A90">
        <w:rPr>
          <w:rFonts w:ascii="Angsana New" w:hAnsi="Angsana New" w:hint="cs"/>
          <w:sz w:val="30"/>
          <w:szCs w:val="30"/>
          <w:lang w:val="th-TH"/>
        </w:rPr>
        <w:t>1,308,886,517</w:t>
      </w:r>
      <w:r w:rsidRPr="000A5A90">
        <w:rPr>
          <w:rFonts w:ascii="Angsana New" w:hAnsi="Angsana New" w:hint="cs"/>
          <w:sz w:val="30"/>
          <w:szCs w:val="30"/>
          <w:cs/>
          <w:lang w:val="th-TH"/>
        </w:rPr>
        <w:t xml:space="preserve"> หุ้น มูลค่าที่ตราไว้หุ้นละ </w:t>
      </w:r>
      <w:r w:rsidRPr="000A5A90">
        <w:rPr>
          <w:rFonts w:ascii="Angsana New" w:hAnsi="Angsana New" w:hint="cs"/>
          <w:sz w:val="30"/>
          <w:szCs w:val="30"/>
          <w:lang w:val="th-TH"/>
        </w:rPr>
        <w:t>0.25</w:t>
      </w:r>
      <w:r w:rsidRPr="000A5A90">
        <w:rPr>
          <w:rFonts w:ascii="Angsana New" w:hAnsi="Angsana New" w:hint="cs"/>
          <w:sz w:val="30"/>
          <w:szCs w:val="30"/>
          <w:cs/>
          <w:lang w:val="th-TH"/>
        </w:rPr>
        <w:t xml:space="preserve"> บาท เป็นจำนวนเงินรวม </w:t>
      </w:r>
      <w:r w:rsidRPr="000A5A90">
        <w:rPr>
          <w:rFonts w:ascii="Angsana New" w:hAnsi="Angsana New" w:hint="cs"/>
          <w:sz w:val="30"/>
          <w:szCs w:val="30"/>
          <w:lang w:val="th-TH"/>
        </w:rPr>
        <w:t>327,221,629</w:t>
      </w:r>
      <w:r w:rsidRPr="000A5A90">
        <w:rPr>
          <w:rFonts w:ascii="Angsana New" w:hAnsi="Angsana New"/>
          <w:sz w:val="30"/>
          <w:szCs w:val="30"/>
          <w:lang w:val="th-TH"/>
        </w:rPr>
        <w:t>.25</w:t>
      </w:r>
      <w:r w:rsidRPr="000A5A90">
        <w:rPr>
          <w:rFonts w:ascii="Angsana New" w:hAnsi="Angsana New" w:hint="cs"/>
          <w:sz w:val="30"/>
          <w:szCs w:val="30"/>
          <w:cs/>
          <w:lang w:val="th-TH"/>
        </w:rPr>
        <w:t xml:space="preserve"> บาท ซึ่งเป็นส่วนที่เหลือจากการออกและเสนอขาย </w:t>
      </w:r>
      <w:r w:rsidRPr="000A5A90">
        <w:rPr>
          <w:rFonts w:ascii="Angsana New" w:hAnsi="Angsana New" w:hint="cs"/>
          <w:spacing w:val="6"/>
          <w:sz w:val="30"/>
          <w:szCs w:val="30"/>
          <w:cs/>
          <w:lang w:val="th-TH"/>
        </w:rPr>
        <w:t xml:space="preserve">และไม่มีการใช้สิทธิแปลงสภาพตามเงื่อนไขและระยะเวลาที่กำหนด </w:t>
      </w:r>
      <w:r w:rsidRPr="000A5A90">
        <w:rPr>
          <w:rFonts w:ascii="Angsana New" w:hAnsi="Angsana New" w:hint="cs"/>
          <w:spacing w:val="6"/>
          <w:sz w:val="30"/>
          <w:szCs w:val="30"/>
          <w:lang w:val="th-TH"/>
        </w:rPr>
        <w:t>532,231,964</w:t>
      </w:r>
      <w:r w:rsidRPr="000A5A90">
        <w:rPr>
          <w:rFonts w:ascii="Angsana New" w:hAnsi="Angsana New" w:hint="cs"/>
          <w:spacing w:val="6"/>
          <w:sz w:val="30"/>
          <w:szCs w:val="30"/>
          <w:cs/>
          <w:lang w:val="th-TH"/>
        </w:rPr>
        <w:t xml:space="preserve"> หุ้น มูล</w:t>
      </w:r>
      <w:r w:rsidRPr="000A5A90">
        <w:rPr>
          <w:rFonts w:ascii="Angsana New" w:hAnsi="Angsana New" w:hint="cs"/>
          <w:sz w:val="30"/>
          <w:szCs w:val="30"/>
          <w:cs/>
          <w:lang w:val="th-TH"/>
        </w:rPr>
        <w:t xml:space="preserve">ค่าที่ตราไว้หุ้นละ </w:t>
      </w:r>
      <w:r w:rsidRPr="000A5A90">
        <w:rPr>
          <w:rFonts w:ascii="Angsana New" w:hAnsi="Angsana New" w:hint="cs"/>
          <w:sz w:val="30"/>
          <w:szCs w:val="30"/>
          <w:lang w:val="th-TH"/>
        </w:rPr>
        <w:t>0.25</w:t>
      </w:r>
      <w:r w:rsidRPr="000A5A90">
        <w:rPr>
          <w:rFonts w:ascii="Angsana New" w:hAnsi="Angsana New" w:hint="cs"/>
          <w:sz w:val="30"/>
          <w:szCs w:val="30"/>
          <w:cs/>
          <w:lang w:val="th-TH"/>
        </w:rPr>
        <w:t xml:space="preserve"> บาท เป็นจำนวนเงินรวม </w:t>
      </w:r>
      <w:r w:rsidRPr="000A5A90">
        <w:rPr>
          <w:rFonts w:ascii="Angsana New" w:hAnsi="Angsana New" w:hint="cs"/>
          <w:sz w:val="30"/>
          <w:szCs w:val="30"/>
          <w:lang w:val="th-TH"/>
        </w:rPr>
        <w:t>133,057,991</w:t>
      </w:r>
      <w:r w:rsidRPr="000A5A90">
        <w:rPr>
          <w:rFonts w:ascii="Angsana New" w:hAnsi="Angsana New" w:hint="cs"/>
          <w:sz w:val="30"/>
          <w:szCs w:val="30"/>
          <w:cs/>
          <w:lang w:val="th-TH"/>
        </w:rPr>
        <w:t xml:space="preserve"> บาท</w:t>
      </w:r>
    </w:p>
    <w:p w:rsidR="008507DB" w:rsidRPr="006639B9" w:rsidRDefault="008507DB" w:rsidP="008507DB">
      <w:pPr>
        <w:tabs>
          <w:tab w:val="clear" w:pos="454"/>
          <w:tab w:val="clear" w:pos="907"/>
          <w:tab w:val="left" w:pos="540"/>
        </w:tabs>
        <w:spacing w:line="240" w:lineRule="auto"/>
        <w:ind w:left="630" w:hanging="90"/>
        <w:jc w:val="thaiDistribute"/>
        <w:rPr>
          <w:rFonts w:ascii="Angsana New" w:hAnsi="Angsana New"/>
          <w:sz w:val="30"/>
          <w:szCs w:val="30"/>
          <w:lang w:val="th-TH"/>
        </w:rPr>
      </w:pPr>
      <w:r w:rsidRPr="006639B9">
        <w:rPr>
          <w:rFonts w:ascii="Angsana New" w:hAnsi="Angsana New" w:hint="cs"/>
          <w:sz w:val="30"/>
          <w:szCs w:val="30"/>
          <w:cs/>
          <w:lang w:val="th-TH"/>
        </w:rPr>
        <w:lastRenderedPageBreak/>
        <w:t>บริษัทได้ดำเนินการจดทะเบียนลดทุนดังกล่าวกับกรมพัฒนาธุรกิจการค้าแล้ว</w:t>
      </w:r>
      <w:r w:rsidRPr="006639B9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Pr="006639B9">
        <w:rPr>
          <w:rFonts w:ascii="Angsana New" w:hAnsi="Angsana New"/>
          <w:spacing w:val="-2"/>
          <w:sz w:val="30"/>
          <w:szCs w:val="30"/>
        </w:rPr>
        <w:t>21</w:t>
      </w:r>
      <w:r w:rsidRPr="006639B9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6639B9">
        <w:rPr>
          <w:rFonts w:ascii="Angsana New" w:hAnsi="Angsana New" w:hint="cs"/>
          <w:spacing w:val="-2"/>
          <w:sz w:val="30"/>
          <w:szCs w:val="30"/>
          <w:cs/>
        </w:rPr>
        <w:t xml:space="preserve">พฤษภาคม </w:t>
      </w:r>
      <w:r w:rsidRPr="006639B9">
        <w:rPr>
          <w:rFonts w:ascii="Angsana New" w:hAnsi="Angsana New" w:hint="cs"/>
          <w:spacing w:val="-2"/>
          <w:sz w:val="30"/>
          <w:szCs w:val="30"/>
        </w:rPr>
        <w:t>256</w:t>
      </w:r>
      <w:r w:rsidRPr="006639B9">
        <w:rPr>
          <w:rFonts w:ascii="Angsana New" w:hAnsi="Angsana New"/>
          <w:spacing w:val="-2"/>
          <w:sz w:val="30"/>
          <w:szCs w:val="30"/>
        </w:rPr>
        <w:t>2</w:t>
      </w:r>
    </w:p>
    <w:p w:rsidR="008507DB" w:rsidRPr="006639B9" w:rsidRDefault="008507DB" w:rsidP="008507DB">
      <w:pPr>
        <w:tabs>
          <w:tab w:val="clear" w:pos="454"/>
          <w:tab w:val="clear" w:pos="907"/>
          <w:tab w:val="left" w:pos="540"/>
        </w:tabs>
        <w:spacing w:line="240" w:lineRule="auto"/>
        <w:ind w:left="630" w:hanging="90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</w:p>
    <w:p w:rsidR="008507DB" w:rsidRPr="006639B9" w:rsidRDefault="008507DB" w:rsidP="008507DB">
      <w:pPr>
        <w:tabs>
          <w:tab w:val="clear" w:pos="454"/>
          <w:tab w:val="clear" w:pos="907"/>
          <w:tab w:val="left" w:pos="540"/>
        </w:tabs>
        <w:spacing w:line="240" w:lineRule="auto"/>
        <w:ind w:left="630" w:hanging="90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6639B9">
        <w:rPr>
          <w:rFonts w:ascii="Angsana New" w:hAnsi="Angsana New" w:hint="cs"/>
          <w:i/>
          <w:iCs/>
          <w:sz w:val="30"/>
          <w:szCs w:val="30"/>
          <w:cs/>
          <w:lang w:val="th-TH"/>
        </w:rPr>
        <w:t>การเพิ่มทุนจดทะเบียน</w:t>
      </w:r>
    </w:p>
    <w:p w:rsidR="008507DB" w:rsidRPr="006639B9" w:rsidRDefault="008507DB" w:rsidP="008507DB">
      <w:pPr>
        <w:tabs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507DB" w:rsidRPr="006639B9" w:rsidRDefault="008507DB" w:rsidP="008507DB">
      <w:pPr>
        <w:tabs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39B9">
        <w:rPr>
          <w:rFonts w:ascii="Angsana New" w:hAnsi="Angsana New" w:hint="cs"/>
          <w:spacing w:val="2"/>
          <w:sz w:val="30"/>
          <w:szCs w:val="30"/>
          <w:cs/>
          <w:lang w:val="th-TH"/>
        </w:rPr>
        <w:t xml:space="preserve">เมื่อวันที่ </w:t>
      </w:r>
      <w:r w:rsidRPr="006639B9">
        <w:rPr>
          <w:rFonts w:ascii="Angsana New" w:hAnsi="Angsana New"/>
          <w:spacing w:val="2"/>
          <w:sz w:val="30"/>
          <w:szCs w:val="30"/>
        </w:rPr>
        <w:t xml:space="preserve">24 </w:t>
      </w:r>
      <w:r w:rsidRPr="006639B9">
        <w:rPr>
          <w:rFonts w:ascii="Angsana New" w:hAnsi="Angsana New" w:hint="cs"/>
          <w:spacing w:val="2"/>
          <w:sz w:val="30"/>
          <w:szCs w:val="30"/>
          <w:cs/>
        </w:rPr>
        <w:t xml:space="preserve">เมษายน </w:t>
      </w:r>
      <w:r w:rsidRPr="006639B9">
        <w:rPr>
          <w:rFonts w:ascii="Angsana New" w:hAnsi="Angsana New"/>
          <w:spacing w:val="2"/>
          <w:sz w:val="30"/>
          <w:szCs w:val="30"/>
        </w:rPr>
        <w:t xml:space="preserve">2562 </w:t>
      </w:r>
      <w:r w:rsidRPr="006639B9">
        <w:rPr>
          <w:rFonts w:ascii="Angsana New" w:hAnsi="Angsana New" w:hint="cs"/>
          <w:spacing w:val="2"/>
          <w:sz w:val="30"/>
          <w:szCs w:val="30"/>
          <w:cs/>
          <w:lang w:val="th-TH"/>
        </w:rPr>
        <w:t>ที่ประชุมสามัญผู้ถือหุ้นอนุมัติการ</w:t>
      </w:r>
      <w:r w:rsidRPr="006639B9">
        <w:rPr>
          <w:rFonts w:ascii="Angsana New" w:hAnsi="Angsana New" w:hint="cs"/>
          <w:spacing w:val="2"/>
          <w:sz w:val="30"/>
          <w:szCs w:val="30"/>
          <w:cs/>
        </w:rPr>
        <w:t xml:space="preserve">เพิ่มทุนจดทะเบียนจากจำนวน </w:t>
      </w:r>
      <w:r w:rsidRPr="006639B9">
        <w:rPr>
          <w:rFonts w:ascii="Angsana New" w:hAnsi="Angsana New" w:hint="cs"/>
          <w:spacing w:val="2"/>
          <w:sz w:val="30"/>
          <w:szCs w:val="30"/>
        </w:rPr>
        <w:t xml:space="preserve">1,308,886,517 </w:t>
      </w:r>
      <w:r w:rsidRPr="006639B9">
        <w:rPr>
          <w:rFonts w:ascii="Angsana New" w:hAnsi="Angsana New" w:hint="cs"/>
          <w:spacing w:val="2"/>
          <w:sz w:val="30"/>
          <w:szCs w:val="30"/>
          <w:cs/>
        </w:rPr>
        <w:t xml:space="preserve">หุ้น </w:t>
      </w:r>
      <w:r w:rsidRPr="006639B9">
        <w:rPr>
          <w:rFonts w:ascii="Angsana New" w:hAnsi="Angsana New" w:hint="cs"/>
          <w:sz w:val="30"/>
          <w:szCs w:val="30"/>
          <w:cs/>
        </w:rPr>
        <w:t xml:space="preserve">มูลค่าที่ตราไว้หุ้นละ </w:t>
      </w:r>
      <w:r w:rsidRPr="006639B9">
        <w:rPr>
          <w:rFonts w:ascii="Angsana New" w:hAnsi="Angsana New" w:hint="cs"/>
          <w:sz w:val="30"/>
          <w:szCs w:val="30"/>
        </w:rPr>
        <w:t xml:space="preserve">0.25 </w:t>
      </w:r>
      <w:r w:rsidRPr="006639B9">
        <w:rPr>
          <w:rFonts w:ascii="Angsana New" w:hAnsi="Angsana New" w:hint="cs"/>
          <w:sz w:val="30"/>
          <w:szCs w:val="30"/>
          <w:cs/>
        </w:rPr>
        <w:t xml:space="preserve">บาท </w:t>
      </w:r>
      <w:r w:rsidRPr="000A5A90">
        <w:rPr>
          <w:rFonts w:ascii="Angsana New" w:hAnsi="Angsana New" w:hint="cs"/>
          <w:sz w:val="30"/>
          <w:szCs w:val="30"/>
          <w:cs/>
          <w:lang w:val="th-TH"/>
        </w:rPr>
        <w:t xml:space="preserve">เป็นจำนวนเงินรวม </w:t>
      </w:r>
      <w:r w:rsidRPr="006639B9">
        <w:rPr>
          <w:rFonts w:ascii="Angsana New" w:hAnsi="Angsana New" w:hint="cs"/>
          <w:sz w:val="30"/>
          <w:szCs w:val="30"/>
        </w:rPr>
        <w:t>327,221,629.25</w:t>
      </w:r>
      <w:r w:rsidRPr="006639B9">
        <w:rPr>
          <w:rFonts w:ascii="Angsana New" w:hAnsi="Angsana New"/>
          <w:sz w:val="30"/>
          <w:szCs w:val="30"/>
        </w:rPr>
        <w:t xml:space="preserve"> </w:t>
      </w:r>
      <w:r w:rsidRPr="006639B9">
        <w:rPr>
          <w:rFonts w:ascii="Angsana New" w:hAnsi="Angsana New" w:hint="cs"/>
          <w:sz w:val="30"/>
          <w:szCs w:val="30"/>
          <w:cs/>
        </w:rPr>
        <w:t xml:space="preserve">บาท เป็นทุนจดทะเบียนใหม่จำนวน </w:t>
      </w:r>
      <w:r w:rsidRPr="006639B9">
        <w:rPr>
          <w:rFonts w:ascii="Angsana New" w:hAnsi="Angsana New" w:hint="cs"/>
          <w:sz w:val="30"/>
          <w:szCs w:val="30"/>
        </w:rPr>
        <w:t xml:space="preserve">2,355,995,730 </w:t>
      </w:r>
      <w:r w:rsidRPr="006639B9"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Pr="006639B9">
        <w:rPr>
          <w:rFonts w:ascii="Angsana New" w:hAnsi="Angsana New" w:hint="cs"/>
          <w:sz w:val="30"/>
          <w:szCs w:val="30"/>
        </w:rPr>
        <w:t xml:space="preserve">0.25 </w:t>
      </w:r>
      <w:r w:rsidRPr="006639B9">
        <w:rPr>
          <w:rFonts w:ascii="Angsana New" w:hAnsi="Angsana New" w:hint="cs"/>
          <w:sz w:val="30"/>
          <w:szCs w:val="30"/>
          <w:cs/>
        </w:rPr>
        <w:t xml:space="preserve">บาท </w:t>
      </w:r>
      <w:r w:rsidRPr="000A5A90">
        <w:rPr>
          <w:rFonts w:ascii="Angsana New" w:hAnsi="Angsana New" w:hint="cs"/>
          <w:sz w:val="30"/>
          <w:szCs w:val="30"/>
          <w:cs/>
          <w:lang w:val="th-TH"/>
        </w:rPr>
        <w:t>เป็นจำนวนเงินรวม</w:t>
      </w:r>
      <w:r w:rsidRPr="006639B9">
        <w:rPr>
          <w:rFonts w:ascii="Angsana New" w:hAnsi="Angsana New" w:hint="cs"/>
          <w:sz w:val="30"/>
          <w:szCs w:val="30"/>
          <w:cs/>
        </w:rPr>
        <w:t xml:space="preserve"> </w:t>
      </w:r>
      <w:r w:rsidRPr="006639B9">
        <w:rPr>
          <w:rFonts w:ascii="Angsana New" w:hAnsi="Angsana New" w:hint="cs"/>
          <w:sz w:val="30"/>
          <w:szCs w:val="30"/>
        </w:rPr>
        <w:t>588,998,932.50</w:t>
      </w:r>
      <w:r w:rsidRPr="006639B9">
        <w:rPr>
          <w:rFonts w:ascii="Angsana New" w:hAnsi="Angsana New" w:hint="cs"/>
          <w:sz w:val="30"/>
          <w:szCs w:val="30"/>
          <w:cs/>
        </w:rPr>
        <w:t xml:space="preserve"> บาท โดยการออกหุ้นสามัญใหม่จำนวน</w:t>
      </w:r>
      <w:r w:rsidRPr="006639B9">
        <w:rPr>
          <w:rFonts w:ascii="Angsana New" w:hAnsi="Angsana New" w:hint="cs"/>
          <w:sz w:val="30"/>
          <w:szCs w:val="30"/>
        </w:rPr>
        <w:t xml:space="preserve"> 1,047,109,213</w:t>
      </w:r>
      <w:r w:rsidRPr="006639B9">
        <w:rPr>
          <w:rFonts w:ascii="Angsana New" w:hAnsi="Angsana New" w:hint="cs"/>
          <w:sz w:val="30"/>
          <w:szCs w:val="30"/>
          <w:cs/>
        </w:rPr>
        <w:t xml:space="preserve"> หุ้น มูลค่าที่ตราไว้หุ้นละ </w:t>
      </w:r>
      <w:r w:rsidRPr="006639B9">
        <w:rPr>
          <w:rFonts w:ascii="Angsana New" w:hAnsi="Angsana New" w:hint="cs"/>
          <w:sz w:val="30"/>
          <w:szCs w:val="30"/>
        </w:rPr>
        <w:t xml:space="preserve">0.25 </w:t>
      </w:r>
      <w:r w:rsidRPr="006639B9">
        <w:rPr>
          <w:rFonts w:ascii="Angsana New" w:hAnsi="Angsana New" w:hint="cs"/>
          <w:sz w:val="30"/>
          <w:szCs w:val="30"/>
          <w:cs/>
        </w:rPr>
        <w:t xml:space="preserve">บาท </w:t>
      </w:r>
      <w:r w:rsidRPr="000A5A90">
        <w:rPr>
          <w:rFonts w:ascii="Angsana New" w:hAnsi="Angsana New" w:hint="cs"/>
          <w:sz w:val="30"/>
          <w:szCs w:val="30"/>
          <w:cs/>
          <w:lang w:val="th-TH"/>
        </w:rPr>
        <w:t xml:space="preserve">เป็นจำนวนเงินรวม </w:t>
      </w:r>
      <w:r w:rsidRPr="006639B9">
        <w:rPr>
          <w:rFonts w:ascii="Angsana New" w:hAnsi="Angsana New" w:hint="cs"/>
          <w:sz w:val="30"/>
          <w:szCs w:val="30"/>
        </w:rPr>
        <w:t>261,777,303.25</w:t>
      </w:r>
      <w:r w:rsidRPr="006639B9">
        <w:rPr>
          <w:rFonts w:ascii="Angsana New" w:hAnsi="Angsana New" w:hint="cs"/>
          <w:sz w:val="30"/>
          <w:szCs w:val="30"/>
          <w:cs/>
        </w:rPr>
        <w:t xml:space="preserve"> บาท เพื่อรองรับการ</w:t>
      </w:r>
      <w:r>
        <w:rPr>
          <w:rFonts w:ascii="Angsana New" w:hAnsi="Angsana New" w:hint="cs"/>
          <w:sz w:val="30"/>
          <w:szCs w:val="30"/>
          <w:cs/>
        </w:rPr>
        <w:t>เพิ่มทุนแบบมอบอำนาจทั่วไป</w:t>
      </w:r>
      <w:r w:rsidRPr="006639B9">
        <w:rPr>
          <w:rFonts w:ascii="Angsana New" w:hAnsi="Angsana New" w:hint="cs"/>
          <w:sz w:val="30"/>
          <w:szCs w:val="30"/>
          <w:cs/>
        </w:rPr>
        <w:t>และการใช้สิทธิของใบสำคัญแสดงสิทธิที่จะซื้อหุ้นสามัญเพิ่มทุน</w:t>
      </w:r>
    </w:p>
    <w:p w:rsidR="008507DB" w:rsidRPr="006639B9" w:rsidRDefault="008507DB" w:rsidP="008507DB">
      <w:pPr>
        <w:tabs>
          <w:tab w:val="clear" w:pos="454"/>
          <w:tab w:val="clear" w:pos="907"/>
          <w:tab w:val="left" w:pos="630"/>
        </w:tabs>
        <w:spacing w:line="240" w:lineRule="auto"/>
        <w:ind w:left="630"/>
        <w:jc w:val="thaiDistribute"/>
        <w:rPr>
          <w:rFonts w:ascii="Angsana New" w:hAnsi="Angsana New"/>
          <w:sz w:val="24"/>
          <w:szCs w:val="24"/>
        </w:rPr>
      </w:pPr>
    </w:p>
    <w:p w:rsidR="008507DB" w:rsidRPr="006639B9" w:rsidRDefault="008507DB" w:rsidP="008507DB">
      <w:pPr>
        <w:tabs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6639B9">
        <w:rPr>
          <w:rFonts w:ascii="Angsana New" w:hAnsi="Angsana New" w:hint="cs"/>
          <w:sz w:val="30"/>
          <w:szCs w:val="30"/>
          <w:cs/>
        </w:rPr>
        <w:t>บริษัทได้ดำเนินการจดทะเบียนเพิ่มทุนดังกล่าวกับกรมพัฒนาธุรกิจการค้าแล้ว</w:t>
      </w:r>
      <w:r w:rsidRPr="006639B9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Pr="006639B9">
        <w:rPr>
          <w:rFonts w:ascii="Angsana New" w:hAnsi="Angsana New"/>
          <w:spacing w:val="-2"/>
          <w:sz w:val="30"/>
          <w:szCs w:val="30"/>
        </w:rPr>
        <w:t>22</w:t>
      </w:r>
      <w:r w:rsidRPr="006639B9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6639B9">
        <w:rPr>
          <w:rFonts w:ascii="Angsana New" w:hAnsi="Angsana New" w:hint="cs"/>
          <w:spacing w:val="-2"/>
          <w:sz w:val="30"/>
          <w:szCs w:val="30"/>
          <w:cs/>
        </w:rPr>
        <w:t xml:space="preserve">พฤษภาคม </w:t>
      </w:r>
      <w:r w:rsidRPr="006639B9">
        <w:rPr>
          <w:rFonts w:ascii="Angsana New" w:hAnsi="Angsana New" w:hint="cs"/>
          <w:spacing w:val="-2"/>
          <w:sz w:val="30"/>
          <w:szCs w:val="30"/>
        </w:rPr>
        <w:t>256</w:t>
      </w:r>
      <w:r w:rsidRPr="006639B9">
        <w:rPr>
          <w:rFonts w:ascii="Angsana New" w:hAnsi="Angsana New"/>
          <w:spacing w:val="-2"/>
          <w:sz w:val="30"/>
          <w:szCs w:val="30"/>
        </w:rPr>
        <w:t>2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6639B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สำรอง</w:t>
      </w:r>
    </w:p>
    <w:p w:rsidR="008507DB" w:rsidRPr="006639B9" w:rsidRDefault="008507DB" w:rsidP="008507DB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8507DB" w:rsidRPr="006639B9" w:rsidRDefault="008507DB" w:rsidP="008507DB">
      <w:pPr>
        <w:ind w:left="540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สำรองประกอบด้วย</w:t>
      </w:r>
    </w:p>
    <w:p w:rsidR="008507DB" w:rsidRPr="006639B9" w:rsidRDefault="008507DB" w:rsidP="008507DB">
      <w:pPr>
        <w:ind w:left="540"/>
        <w:rPr>
          <w:rFonts w:asciiTheme="majorBidi" w:hAnsiTheme="majorBidi" w:cstheme="majorBidi"/>
          <w:sz w:val="24"/>
          <w:szCs w:val="24"/>
        </w:rPr>
      </w:pPr>
    </w:p>
    <w:p w:rsidR="008507DB" w:rsidRPr="006639B9" w:rsidRDefault="008507DB" w:rsidP="008507DB">
      <w:pPr>
        <w:tabs>
          <w:tab w:val="clear" w:pos="454"/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การจัดสรรกำไร และกำไรสะสม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:rsidR="008507DB" w:rsidRPr="006639B9" w:rsidRDefault="008507DB" w:rsidP="008507DB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8507DB" w:rsidRPr="006639B9" w:rsidRDefault="008507DB" w:rsidP="008507DB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6639B9">
        <w:rPr>
          <w:rFonts w:asciiTheme="majorBidi" w:hAnsiTheme="majorBidi" w:cstheme="majorBidi"/>
          <w:sz w:val="30"/>
          <w:szCs w:val="30"/>
        </w:rPr>
        <w:t>2535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6639B9">
        <w:rPr>
          <w:rFonts w:asciiTheme="majorBidi" w:hAnsiTheme="majorBidi" w:cstheme="majorBidi"/>
          <w:sz w:val="30"/>
          <w:szCs w:val="30"/>
        </w:rPr>
        <w:t>116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6639B9">
        <w:rPr>
          <w:rFonts w:asciiTheme="majorBidi" w:hAnsiTheme="majorBidi" w:cstheme="majorBidi"/>
          <w:sz w:val="30"/>
          <w:szCs w:val="30"/>
        </w:rPr>
        <w:t>“</w:t>
      </w:r>
      <w:r w:rsidRPr="006639B9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6639B9">
        <w:rPr>
          <w:rFonts w:asciiTheme="majorBidi" w:hAnsiTheme="majorBidi" w:cstheme="majorBidi"/>
          <w:sz w:val="30"/>
          <w:szCs w:val="30"/>
        </w:rPr>
        <w:t>”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6639B9">
        <w:rPr>
          <w:rFonts w:asciiTheme="majorBidi" w:hAnsiTheme="majorBidi" w:cstheme="majorBidi"/>
          <w:sz w:val="30"/>
          <w:szCs w:val="30"/>
        </w:rPr>
        <w:t xml:space="preserve">5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6639B9">
        <w:rPr>
          <w:rFonts w:asciiTheme="majorBidi" w:hAnsiTheme="majorBidi" w:cstheme="majorBidi"/>
          <w:sz w:val="30"/>
          <w:szCs w:val="30"/>
        </w:rPr>
        <w:t xml:space="preserve">10 </w:t>
      </w:r>
      <w:r w:rsidRPr="006639B9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:rsidR="008507DB" w:rsidRPr="006639B9" w:rsidRDefault="008507DB" w:rsidP="008507DB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:rsidR="008507DB" w:rsidRPr="006639B9" w:rsidRDefault="008507DB" w:rsidP="008507DB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sz w:val="30"/>
          <w:szCs w:val="30"/>
          <w:cs/>
        </w:rPr>
        <w:t>สำรองการตีราคาสินทรัพย์ใหม่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24"/>
          <w:szCs w:val="24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pacing w:val="6"/>
          <w:sz w:val="30"/>
          <w:szCs w:val="30"/>
          <w:cs/>
        </w:rPr>
        <w:t>สำรองการตีราคาสินทรัพย์ใหม่ประกอบด้วยผลรวมของการเปลี่ยนแปลงสุทธิของการตีราคาที่ดินที่แสดงใน</w:t>
      </w:r>
      <w:r w:rsidRPr="006639B9">
        <w:rPr>
          <w:rFonts w:asciiTheme="majorBidi" w:hAnsiTheme="majorBidi" w:cstheme="majorBidi"/>
          <w:sz w:val="30"/>
          <w:szCs w:val="30"/>
          <w:cs/>
        </w:rPr>
        <w:t>งบการเงินด้วยการตีราคาใหม่จนกระทั่งมีการขายหรือจำหน่าย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6639B9">
        <w:rPr>
          <w:rFonts w:asciiTheme="majorBidi" w:hAnsiTheme="majorBidi" w:cstheme="majorBidi"/>
          <w:sz w:val="24"/>
          <w:szCs w:val="24"/>
        </w:rPr>
        <w:br w:type="page"/>
      </w:r>
    </w:p>
    <w:p w:rsidR="008507DB" w:rsidRPr="006639B9" w:rsidRDefault="008507DB" w:rsidP="008507DB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6639B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ส่วนงานดำเนินงาน</w:t>
      </w:r>
    </w:p>
    <w:p w:rsidR="008507DB" w:rsidRPr="006639B9" w:rsidRDefault="008507DB" w:rsidP="008507DB">
      <w:pPr>
        <w:ind w:left="540" w:hanging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8507DB" w:rsidRPr="006639B9" w:rsidRDefault="008507DB" w:rsidP="008507DB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 กลุ่มบริษัทมี </w:t>
      </w:r>
      <w:r w:rsidRPr="006639B9">
        <w:rPr>
          <w:rFonts w:asciiTheme="majorBidi" w:hAnsiTheme="majorBidi" w:cstheme="majorBidi"/>
          <w:sz w:val="30"/>
          <w:szCs w:val="30"/>
        </w:rPr>
        <w:t xml:space="preserve">3 </w:t>
      </w:r>
      <w:r w:rsidRPr="006639B9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ซึ่งเป็นหน่วยธุรกิจที่สำคัญของกลุ่มบริษัทที่ลักษณะธุรกิจที่แตกต่างกัน การดำเนินงานของแต่ละส่วนงานที่รายงานของกลุ่มบริษัทโดยสรุปมีดังนี้</w:t>
      </w:r>
    </w:p>
    <w:p w:rsidR="008507DB" w:rsidRPr="006639B9" w:rsidRDefault="008507DB" w:rsidP="008507DB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8507DB" w:rsidRPr="006639B9" w:rsidRDefault="008507DB" w:rsidP="008507DB">
      <w:pPr>
        <w:pStyle w:val="ListParagraph"/>
        <w:numPr>
          <w:ilvl w:val="0"/>
          <w:numId w:val="25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ส่วนงานรายได้ตามสัญญา เช่น กลุ่มผลิตภัณฑ์มาตรฐาน กลุ่มผลิตภัณฑ์ออกแบบพิเศษ </w:t>
      </w:r>
      <w:r w:rsidRPr="006639B9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งานโครงการ</w:t>
      </w:r>
    </w:p>
    <w:p w:rsidR="008507DB" w:rsidRPr="006639B9" w:rsidRDefault="008507DB" w:rsidP="008507DB">
      <w:pPr>
        <w:pStyle w:val="ListParagraph"/>
        <w:numPr>
          <w:ilvl w:val="0"/>
          <w:numId w:val="25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ส่วนงานรายได้จากการขาย เช่น การขายอะไหล่และการขายรถต้นแบบ</w:t>
      </w:r>
    </w:p>
    <w:p w:rsidR="008507DB" w:rsidRPr="006639B9" w:rsidRDefault="008507DB" w:rsidP="008507DB">
      <w:pPr>
        <w:pStyle w:val="ListParagraph"/>
        <w:numPr>
          <w:ilvl w:val="0"/>
          <w:numId w:val="25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ส่วนงานรายได้จากการให้บริการ เช่น ศูนย์ซ่อมบริการ</w:t>
      </w:r>
    </w:p>
    <w:p w:rsidR="008507DB" w:rsidRPr="006639B9" w:rsidRDefault="008507DB" w:rsidP="008507DB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8507DB" w:rsidRPr="006639B9" w:rsidRDefault="008507DB" w:rsidP="008507DB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ผลการดำเนินงานของแต่ละส่วนงานวัดโดยใช้รายได้และกำไรขั้นต้นของส่วนงาน ซึ่งนำเสนอในรายงานการจัดการภายในและสอบทาน โดยผู้มีอำนาจตัดสินใจสูงสุดด้านการดำเนินงานของกลุ่มบริษัท ผู้บริหารเชื่อว่าการใช้รายได้และกำไรขั้นต้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ทั้งนี้การกำหนดราคาระหว่างส่วนงานเป็นไปตามการซื้อขายตามปกติธุรกิจ </w:t>
      </w:r>
    </w:p>
    <w:p w:rsidR="008507DB" w:rsidRPr="006639B9" w:rsidRDefault="008507DB" w:rsidP="008507DB">
      <w:pPr>
        <w:tabs>
          <w:tab w:val="clear" w:pos="454"/>
          <w:tab w:val="clear" w:pos="907"/>
          <w:tab w:val="left" w:pos="630"/>
        </w:tabs>
        <w:jc w:val="thaiDistribute"/>
        <w:rPr>
          <w:rFonts w:asciiTheme="majorBidi" w:hAnsiTheme="majorBidi" w:cstheme="majorBidi"/>
          <w:sz w:val="30"/>
          <w:szCs w:val="30"/>
        </w:rPr>
        <w:sectPr w:rsidR="008507DB" w:rsidRPr="006639B9" w:rsidSect="00D77C3A">
          <w:pgSz w:w="11909" w:h="16834" w:code="9"/>
          <w:pgMar w:top="691" w:right="1152" w:bottom="576" w:left="1152" w:header="720" w:footer="720" w:gutter="0"/>
          <w:cols w:space="720"/>
        </w:sectPr>
      </w:pPr>
    </w:p>
    <w:p w:rsidR="008507DB" w:rsidRPr="000A5A90" w:rsidRDefault="008507DB" w:rsidP="008507D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0A5A9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ab/>
      </w:r>
      <w:r w:rsidRPr="000A5A9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 xml:space="preserve">  </w:t>
      </w:r>
      <w:r w:rsidRPr="000A5A90">
        <w:rPr>
          <w:rFonts w:asciiTheme="majorBidi" w:hAnsiTheme="majorBidi" w:cstheme="majorBidi"/>
          <w:sz w:val="30"/>
          <w:szCs w:val="30"/>
          <w:cs/>
          <w:lang w:val="en-GB"/>
        </w:rPr>
        <w:t>รายได้ของกลุ่มกิจการจากลูกค้ารายใหญ่</w:t>
      </w:r>
      <w:r w:rsidRPr="000A5A90">
        <w:rPr>
          <w:rFonts w:asciiTheme="majorBidi" w:hAnsiTheme="majorBidi" w:cstheme="majorBidi" w:hint="cs"/>
          <w:sz w:val="30"/>
          <w:szCs w:val="30"/>
          <w:cs/>
          <w:lang w:val="en-GB"/>
        </w:rPr>
        <w:t>สำหรับ</w:t>
      </w:r>
      <w:r w:rsidRPr="000A5A90">
        <w:rPr>
          <w:rFonts w:asciiTheme="majorBidi" w:hAnsiTheme="majorBidi" w:cstheme="majorBidi"/>
          <w:sz w:val="30"/>
          <w:szCs w:val="30"/>
          <w:cs/>
          <w:lang w:val="en-GB"/>
        </w:rPr>
        <w:t xml:space="preserve">ปีสิ้นสุดวันที่ </w:t>
      </w:r>
      <w:r w:rsidRPr="000A5A90">
        <w:rPr>
          <w:rFonts w:asciiTheme="majorBidi" w:hAnsiTheme="majorBidi" w:cstheme="majorBidi"/>
          <w:sz w:val="30"/>
          <w:szCs w:val="30"/>
          <w:lang w:val="en-GB"/>
        </w:rPr>
        <w:t xml:space="preserve">31 </w:t>
      </w:r>
      <w:r w:rsidRPr="000A5A90">
        <w:rPr>
          <w:rFonts w:asciiTheme="majorBidi" w:hAnsiTheme="majorBidi" w:cstheme="majorBidi"/>
          <w:sz w:val="30"/>
          <w:szCs w:val="30"/>
          <w:cs/>
          <w:lang w:val="en-GB"/>
        </w:rPr>
        <w:t xml:space="preserve">ธันวาคม </w:t>
      </w:r>
      <w:r w:rsidRPr="000A5A90">
        <w:rPr>
          <w:rFonts w:asciiTheme="majorBidi" w:hAnsiTheme="majorBidi" w:cstheme="majorBidi"/>
          <w:sz w:val="30"/>
          <w:szCs w:val="30"/>
          <w:lang w:val="en-GB"/>
        </w:rPr>
        <w:t xml:space="preserve">2563 </w:t>
      </w:r>
      <w:r w:rsidRPr="000A5A90">
        <w:rPr>
          <w:rFonts w:asciiTheme="majorBidi" w:hAnsiTheme="majorBidi" w:cstheme="majorBidi"/>
          <w:sz w:val="30"/>
          <w:szCs w:val="30"/>
          <w:cs/>
          <w:lang w:val="en-GB"/>
        </w:rPr>
        <w:t xml:space="preserve">และ </w:t>
      </w:r>
      <w:r w:rsidRPr="000A5A90">
        <w:rPr>
          <w:rFonts w:asciiTheme="majorBidi" w:hAnsiTheme="majorBidi" w:cstheme="majorBidi"/>
          <w:sz w:val="30"/>
          <w:szCs w:val="30"/>
        </w:rPr>
        <w:t>2562</w:t>
      </w:r>
      <w:r w:rsidRPr="000A5A90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มีจำนวน</w:t>
      </w:r>
      <w:r w:rsidRPr="000A5A90">
        <w:rPr>
          <w:rFonts w:asciiTheme="majorBidi" w:hAnsiTheme="majorBidi" w:cstheme="majorBidi" w:hint="cs"/>
          <w:sz w:val="30"/>
          <w:szCs w:val="30"/>
          <w:cs/>
          <w:lang w:val="en-GB"/>
        </w:rPr>
        <w:t>เงิน</w:t>
      </w:r>
      <w:r w:rsidRPr="000A5A90">
        <w:rPr>
          <w:rFonts w:asciiTheme="majorBidi" w:hAnsiTheme="majorBidi" w:cstheme="majorBidi"/>
          <w:sz w:val="30"/>
          <w:szCs w:val="30"/>
          <w:lang w:val="en-GB"/>
        </w:rPr>
        <w:t xml:space="preserve"> 324.05 </w:t>
      </w:r>
      <w:r w:rsidRPr="000A5A90">
        <w:rPr>
          <w:rFonts w:asciiTheme="majorBidi" w:hAnsiTheme="majorBidi" w:cstheme="majorBidi"/>
          <w:sz w:val="30"/>
          <w:szCs w:val="30"/>
          <w:cs/>
          <w:lang w:val="en-GB"/>
        </w:rPr>
        <w:t>ล้านบาท</w:t>
      </w:r>
      <w:r w:rsidRPr="000A5A90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0A5A90">
        <w:rPr>
          <w:rFonts w:asciiTheme="majorBidi" w:hAnsiTheme="majorBidi" w:cstheme="majorBidi"/>
          <w:sz w:val="30"/>
          <w:szCs w:val="30"/>
          <w:cs/>
          <w:lang w:val="en-GB"/>
        </w:rPr>
        <w:t xml:space="preserve">และ </w:t>
      </w:r>
      <w:r w:rsidRPr="000A5A90">
        <w:rPr>
          <w:rFonts w:asciiTheme="majorBidi" w:hAnsiTheme="majorBidi" w:cstheme="majorBidi"/>
          <w:sz w:val="30"/>
          <w:szCs w:val="30"/>
        </w:rPr>
        <w:t xml:space="preserve">501.64 </w:t>
      </w:r>
      <w:r w:rsidRPr="000A5A90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</w:p>
    <w:p w:rsidR="008507DB" w:rsidRPr="000A5A90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12"/>
          <w:szCs w:val="12"/>
        </w:rPr>
      </w:pPr>
    </w:p>
    <w:p w:rsidR="008507DB" w:rsidRPr="000A5A90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A5A9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ข้อมูลตามส่วนงานที่รายงาน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393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82"/>
        <w:gridCol w:w="1080"/>
        <w:gridCol w:w="270"/>
        <w:gridCol w:w="1080"/>
        <w:gridCol w:w="270"/>
        <w:gridCol w:w="990"/>
        <w:gridCol w:w="27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8507DB" w:rsidRPr="000A5A90" w:rsidTr="009E66BF">
        <w:trPr>
          <w:trHeight w:val="360"/>
          <w:tblHeader/>
        </w:trPr>
        <w:tc>
          <w:tcPr>
            <w:tcW w:w="35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350" w:type="dxa"/>
            <w:gridSpan w:val="15"/>
            <w:tcBorders>
              <w:top w:val="nil"/>
              <w:left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8507DB" w:rsidRPr="000A5A90" w:rsidTr="009E66BF">
        <w:trPr>
          <w:trHeight w:val="360"/>
          <w:tblHeader/>
        </w:trPr>
        <w:tc>
          <w:tcPr>
            <w:tcW w:w="35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รายได้ตามสัญญา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รายได้จากการขาย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รายได้จากการให้บริการ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รวม</w:t>
            </w:r>
          </w:p>
        </w:tc>
      </w:tr>
      <w:tr w:rsidR="008507DB" w:rsidRPr="000A5A90" w:rsidTr="009E66BF">
        <w:trPr>
          <w:trHeight w:val="360"/>
          <w:tblHeader/>
        </w:trPr>
        <w:tc>
          <w:tcPr>
            <w:tcW w:w="35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 xml:space="preserve">สำหรับปีสิ้นสุดวันที่ </w:t>
            </w:r>
            <w:r w:rsidRPr="000A5A9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  <w:t xml:space="preserve">31 </w:t>
            </w:r>
            <w:r w:rsidRPr="000A5A9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2562</w:t>
            </w:r>
          </w:p>
        </w:tc>
      </w:tr>
      <w:tr w:rsidR="008507DB" w:rsidRPr="000A5A90" w:rsidTr="009E66BF">
        <w:trPr>
          <w:trHeight w:val="360"/>
          <w:tblHeader/>
        </w:trPr>
        <w:tc>
          <w:tcPr>
            <w:tcW w:w="35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350" w:type="dxa"/>
            <w:gridSpan w:val="15"/>
            <w:tcBorders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(พันบาท)</w:t>
            </w:r>
          </w:p>
        </w:tc>
      </w:tr>
      <w:tr w:rsidR="008507DB" w:rsidRPr="000A5A90" w:rsidTr="009E66BF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รายได้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350,411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1,185,393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7,534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48,613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269,530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290,583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627,475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1,524,589</w:t>
            </w:r>
          </w:p>
        </w:tc>
      </w:tr>
      <w:tr w:rsidR="008507DB" w:rsidRPr="000A5A90" w:rsidTr="009E66BF">
        <w:trPr>
          <w:trHeight w:val="39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กำไรขั้นต้น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42,474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252,496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 xml:space="preserve">      3,734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8,589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26,656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67,771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72,864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left" w:pos="8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328,856</w:t>
            </w:r>
          </w:p>
        </w:tc>
      </w:tr>
      <w:tr w:rsidR="008507DB" w:rsidRPr="000A5A90" w:rsidTr="009E66BF">
        <w:trPr>
          <w:trHeight w:val="5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8507DB" w:rsidRPr="000A5A90" w:rsidTr="009E66BF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ค่าใช้จ่ายในการจัดจำหน่ายและบริหารและต้นทุนทางการเงินที่ไม่ได้ปันส่วน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(332,287)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right="-2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A5A90">
              <w:rPr>
                <w:rFonts w:asciiTheme="majorBidi" w:hAnsiTheme="majorBidi" w:cstheme="majorBidi"/>
                <w:sz w:val="30"/>
                <w:szCs w:val="30"/>
              </w:rPr>
              <w:t>338,572</w:t>
            </w:r>
            <w:r w:rsidRPr="000A5A9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8507DB" w:rsidRPr="000A5A90" w:rsidTr="009E66BF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20,489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 xml:space="preserve">      84,617</w:t>
            </w:r>
          </w:p>
        </w:tc>
      </w:tr>
      <w:tr w:rsidR="008507DB" w:rsidRPr="000A5A90" w:rsidTr="009E66BF">
        <w:trPr>
          <w:trHeight w:val="497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hanging="228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  <w:lang w:eastAsia="zh-CN"/>
              </w:rPr>
              <w:t>ส่วนแบ่งขาดทุนจากเงินลงทุนในบริษัทร่วม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(118)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right="-6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0A5A90"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 w:rsidRPr="000A5A9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8507DB" w:rsidRPr="000A5A90" w:rsidTr="009E66BF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กำไร (ขาดทุน) ก่อนภาษีเงินได้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(239,052)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A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74,808</w:t>
            </w:r>
          </w:p>
        </w:tc>
      </w:tr>
      <w:tr w:rsidR="008507DB" w:rsidRPr="000A5A90" w:rsidTr="009E66BF">
        <w:trPr>
          <w:trHeight w:val="233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507DB" w:rsidRPr="000A5A90" w:rsidTr="009E66BF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เงินลงทุนในบริษัทร่วม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2,341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2,459</w:t>
            </w:r>
          </w:p>
        </w:tc>
      </w:tr>
      <w:tr w:rsidR="008507DB" w:rsidRPr="000A5A90" w:rsidTr="009E66BF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สินทรัพย์ส่วนงาน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3,138,322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3,251,787</w:t>
            </w:r>
          </w:p>
        </w:tc>
      </w:tr>
      <w:tr w:rsidR="008507DB" w:rsidRPr="000A5A90" w:rsidTr="009E66BF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หนี้สินส่วนงาน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2,201,039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2,293,605</w:t>
            </w:r>
          </w:p>
        </w:tc>
      </w:tr>
    </w:tbl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8507DB" w:rsidRPr="000A5A90" w:rsidRDefault="008507DB" w:rsidP="008507D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0A5A9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ab/>
      </w:r>
      <w:r w:rsidRPr="000A5A9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 xml:space="preserve">  </w:t>
      </w:r>
      <w:r w:rsidRPr="000A5A90">
        <w:rPr>
          <w:rFonts w:asciiTheme="majorBidi" w:hAnsiTheme="majorBidi" w:cstheme="majorBidi"/>
          <w:sz w:val="30"/>
          <w:szCs w:val="30"/>
          <w:cs/>
          <w:lang w:val="en-GB"/>
        </w:rPr>
        <w:t>รายได้ของกิจการจากลูกค้ารายใหญ่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>สำหรับ</w:t>
      </w:r>
      <w:r w:rsidRPr="000A5A90">
        <w:rPr>
          <w:rFonts w:asciiTheme="majorBidi" w:hAnsiTheme="majorBidi" w:cstheme="majorBidi"/>
          <w:sz w:val="30"/>
          <w:szCs w:val="30"/>
          <w:cs/>
          <w:lang w:val="en-GB"/>
        </w:rPr>
        <w:t xml:space="preserve">ปีสิ้นสุดวันที่ </w:t>
      </w:r>
      <w:r w:rsidRPr="000A5A90">
        <w:rPr>
          <w:rFonts w:asciiTheme="majorBidi" w:hAnsiTheme="majorBidi" w:cstheme="majorBidi"/>
          <w:sz w:val="30"/>
          <w:szCs w:val="30"/>
          <w:lang w:val="en-GB"/>
        </w:rPr>
        <w:t xml:space="preserve">31 </w:t>
      </w:r>
      <w:r w:rsidRPr="000A5A90">
        <w:rPr>
          <w:rFonts w:asciiTheme="majorBidi" w:hAnsiTheme="majorBidi" w:cstheme="majorBidi"/>
          <w:sz w:val="30"/>
          <w:szCs w:val="30"/>
          <w:cs/>
          <w:lang w:val="en-GB"/>
        </w:rPr>
        <w:t xml:space="preserve">ธันวาคม </w:t>
      </w:r>
      <w:r w:rsidRPr="000A5A90">
        <w:rPr>
          <w:rFonts w:asciiTheme="majorBidi" w:hAnsiTheme="majorBidi" w:cstheme="majorBidi"/>
          <w:sz w:val="30"/>
          <w:szCs w:val="30"/>
          <w:lang w:val="en-GB"/>
        </w:rPr>
        <w:t xml:space="preserve">2563 </w:t>
      </w:r>
      <w:r w:rsidRPr="000A5A90">
        <w:rPr>
          <w:rFonts w:asciiTheme="majorBidi" w:hAnsiTheme="majorBidi" w:cstheme="majorBidi"/>
          <w:sz w:val="30"/>
          <w:szCs w:val="30"/>
          <w:cs/>
          <w:lang w:val="en-GB"/>
        </w:rPr>
        <w:t xml:space="preserve">และ </w:t>
      </w:r>
      <w:r w:rsidRPr="000A5A90">
        <w:rPr>
          <w:rFonts w:asciiTheme="majorBidi" w:hAnsiTheme="majorBidi" w:cstheme="majorBidi"/>
          <w:sz w:val="30"/>
          <w:szCs w:val="30"/>
        </w:rPr>
        <w:t>2562</w:t>
      </w:r>
      <w:r w:rsidRPr="000A5A90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มีจำนวน</w:t>
      </w:r>
      <w:r w:rsidRPr="000A5A90">
        <w:rPr>
          <w:rFonts w:asciiTheme="majorBidi" w:hAnsiTheme="majorBidi" w:cstheme="majorBidi" w:hint="cs"/>
          <w:sz w:val="30"/>
          <w:szCs w:val="30"/>
          <w:cs/>
          <w:lang w:val="en-GB"/>
        </w:rPr>
        <w:t>เงิน</w:t>
      </w:r>
      <w:r w:rsidRPr="000A5A90">
        <w:rPr>
          <w:rFonts w:asciiTheme="majorBidi" w:hAnsiTheme="majorBidi" w:cstheme="majorBidi"/>
          <w:sz w:val="30"/>
          <w:szCs w:val="30"/>
          <w:lang w:val="en-GB"/>
        </w:rPr>
        <w:t xml:space="preserve"> 324.05 </w:t>
      </w:r>
      <w:r w:rsidRPr="000A5A90">
        <w:rPr>
          <w:rFonts w:asciiTheme="majorBidi" w:hAnsiTheme="majorBidi" w:cstheme="majorBidi"/>
          <w:sz w:val="30"/>
          <w:szCs w:val="30"/>
          <w:cs/>
          <w:lang w:val="en-GB"/>
        </w:rPr>
        <w:t>ล้านบาท</w:t>
      </w:r>
      <w:r w:rsidRPr="000A5A90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0A5A90">
        <w:rPr>
          <w:rFonts w:asciiTheme="majorBidi" w:hAnsiTheme="majorBidi" w:cstheme="majorBidi"/>
          <w:sz w:val="30"/>
          <w:szCs w:val="30"/>
          <w:cs/>
          <w:lang w:val="en-GB"/>
        </w:rPr>
        <w:t xml:space="preserve">และ </w:t>
      </w:r>
      <w:r w:rsidRPr="000A5A90">
        <w:rPr>
          <w:rFonts w:asciiTheme="majorBidi" w:hAnsiTheme="majorBidi" w:cstheme="majorBidi"/>
          <w:sz w:val="30"/>
          <w:szCs w:val="30"/>
        </w:rPr>
        <w:t xml:space="preserve">501.64 </w:t>
      </w:r>
      <w:r w:rsidRPr="000A5A90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</w:p>
    <w:p w:rsidR="008507DB" w:rsidRPr="000A5A90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0A5A90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A5A9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ข้อมูลตามส่วนงานที่รายงาน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393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82"/>
        <w:gridCol w:w="1080"/>
        <w:gridCol w:w="270"/>
        <w:gridCol w:w="1080"/>
        <w:gridCol w:w="270"/>
        <w:gridCol w:w="990"/>
        <w:gridCol w:w="27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8507DB" w:rsidRPr="000A5A90" w:rsidTr="009E66BF">
        <w:trPr>
          <w:trHeight w:val="360"/>
          <w:tblHeader/>
        </w:trPr>
        <w:tc>
          <w:tcPr>
            <w:tcW w:w="35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350" w:type="dxa"/>
            <w:gridSpan w:val="15"/>
            <w:tcBorders>
              <w:top w:val="nil"/>
              <w:left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8507DB" w:rsidRPr="000A5A90" w:rsidTr="009E66BF">
        <w:trPr>
          <w:trHeight w:val="360"/>
          <w:tblHeader/>
        </w:trPr>
        <w:tc>
          <w:tcPr>
            <w:tcW w:w="35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รายได้ตามสัญญา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รายได้จากการขาย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รายได้จากการให้บริการ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รวม</w:t>
            </w:r>
          </w:p>
        </w:tc>
      </w:tr>
      <w:tr w:rsidR="008507DB" w:rsidRPr="000A5A90" w:rsidTr="009E66BF">
        <w:trPr>
          <w:trHeight w:val="360"/>
          <w:tblHeader/>
        </w:trPr>
        <w:tc>
          <w:tcPr>
            <w:tcW w:w="35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 xml:space="preserve">สำหรับปีสิ้นสุดวันที่ </w:t>
            </w:r>
            <w:r w:rsidRPr="000A5A9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  <w:t xml:space="preserve">31 </w:t>
            </w:r>
            <w:r w:rsidRPr="000A5A9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2562</w:t>
            </w:r>
          </w:p>
        </w:tc>
      </w:tr>
      <w:tr w:rsidR="008507DB" w:rsidRPr="000A5A90" w:rsidTr="009E66BF">
        <w:trPr>
          <w:trHeight w:val="360"/>
          <w:tblHeader/>
        </w:trPr>
        <w:tc>
          <w:tcPr>
            <w:tcW w:w="35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350" w:type="dxa"/>
            <w:gridSpan w:val="15"/>
            <w:tcBorders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(พันบาท)</w:t>
            </w:r>
          </w:p>
        </w:tc>
      </w:tr>
      <w:tr w:rsidR="008507DB" w:rsidRPr="000A5A90" w:rsidTr="009E66BF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รายได้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324,046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1,114,563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8,939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22,310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268,768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291,176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601,753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1,428,049</w:t>
            </w:r>
          </w:p>
        </w:tc>
      </w:tr>
      <w:tr w:rsidR="008507DB" w:rsidRPr="000A5A90" w:rsidTr="009E66BF">
        <w:trPr>
          <w:trHeight w:val="39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กำไรขั้นต้น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40,691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235,945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2,901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2,412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26,247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67,355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69,839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305,712</w:t>
            </w:r>
          </w:p>
        </w:tc>
      </w:tr>
      <w:tr w:rsidR="008507DB" w:rsidRPr="000A5A90" w:rsidTr="009E66BF">
        <w:trPr>
          <w:trHeight w:val="5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8507DB" w:rsidRPr="000A5A90" w:rsidTr="009E66BF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ค่าใช้จ่ายในการจัดจำหน่ายและบริหารและต้นทุนทางการเงินที่ไม่ได้ปันส่วน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(309,401)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(318,437)</w:t>
            </w:r>
          </w:p>
        </w:tc>
      </w:tr>
      <w:tr w:rsidR="008507DB" w:rsidRPr="000A5A90" w:rsidTr="009E66BF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31,292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93,713</w:t>
            </w:r>
          </w:p>
        </w:tc>
      </w:tr>
      <w:tr w:rsidR="008507DB" w:rsidRPr="000A5A90" w:rsidTr="009E66BF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กำไร (ขาดทุน) ก่อนภาษีเงินได้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(208,270)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A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80,988</w:t>
            </w:r>
          </w:p>
        </w:tc>
      </w:tr>
      <w:tr w:rsidR="008507DB" w:rsidRPr="000A5A90" w:rsidTr="009E66BF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507DB" w:rsidRPr="000A5A90" w:rsidTr="009E66BF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เงินลงทุนในบริษัทร่วม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2,818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2,818</w:t>
            </w:r>
          </w:p>
        </w:tc>
      </w:tr>
      <w:tr w:rsidR="008507DB" w:rsidRPr="000A5A90" w:rsidTr="009E66BF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สินทรัพย์ส่วนงาน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3,103,896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3,210,682</w:t>
            </w:r>
          </w:p>
        </w:tc>
      </w:tr>
      <w:tr w:rsidR="008507DB" w:rsidRPr="000A5A90" w:rsidTr="009E66BF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หนี้สินส่วนงาน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2,148,134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8507DB" w:rsidRPr="000A5A90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2,264,704</w:t>
            </w:r>
          </w:p>
        </w:tc>
      </w:tr>
    </w:tbl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  <w:sectPr w:rsidR="008507DB" w:rsidRPr="006639B9" w:rsidSect="00A55436">
          <w:head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Cs w:val="30"/>
          <w:cs/>
        </w:rPr>
        <w:lastRenderedPageBreak/>
        <w:t>ส่วนงานภูมิศาสตร์</w:t>
      </w:r>
      <w:r w:rsidRPr="006639B9">
        <w:rPr>
          <w:rFonts w:asciiTheme="majorBidi" w:hAnsiTheme="majorBidi" w:cstheme="majorBidi"/>
          <w:b/>
          <w:bCs/>
          <w:i/>
          <w:iCs/>
          <w:szCs w:val="30"/>
        </w:rPr>
        <w:t xml:space="preserve"> 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rPr>
          <w:rFonts w:asciiTheme="majorBidi" w:hAnsiTheme="majorBidi" w:cstheme="majorBidi"/>
          <w:b/>
          <w:bCs/>
          <w:sz w:val="24"/>
          <w:szCs w:val="24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6639B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กลุ่มบริษัทและบริษัทมีส่วนงานภูมิศาสตร์ในประเทศและต่างประเทศจากการส่งออกโดยนำเสนอข้อมูลเกี่ยวกับการจำแนกส่วนงานภูมิศาสตร์สำหรับรายการรายได้ตามสัญญาและจากการขายและการให้บริการที่มีมูลค่าเป็นสาระสำคัญ โดยแบ่งตามส่วนงานแยกตามที่ตั้งทางภูมิศาสตร์ของลูกค้าได้ดังนี้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Theme="majorBidi" w:hAnsiTheme="majorBidi" w:cstheme="majorBidi"/>
          <w:snapToGrid w:val="0"/>
          <w:sz w:val="24"/>
          <w:szCs w:val="24"/>
          <w:lang w:eastAsia="th-TH"/>
        </w:rPr>
      </w:pP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4860"/>
        <w:gridCol w:w="1800"/>
        <w:gridCol w:w="380"/>
        <w:gridCol w:w="1600"/>
      </w:tblGrid>
      <w:tr w:rsidR="008507DB" w:rsidRPr="006639B9" w:rsidTr="009E66BF">
        <w:trPr>
          <w:cantSplit/>
          <w:trHeight w:val="44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507DB" w:rsidRPr="006639B9" w:rsidTr="009E66BF">
        <w:trPr>
          <w:cantSplit/>
          <w:trHeight w:val="4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639B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639B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2562</w:t>
            </w:r>
          </w:p>
        </w:tc>
      </w:tr>
      <w:tr w:rsidR="008507DB" w:rsidRPr="006639B9" w:rsidTr="009E66BF">
        <w:trPr>
          <w:cantSplit/>
          <w:trHeight w:val="43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07DB" w:rsidRPr="006639B9" w:rsidTr="009E66BF">
        <w:trPr>
          <w:cantSplit/>
          <w:trHeight w:val="43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572,608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1,399,912</w:t>
            </w:r>
          </w:p>
        </w:tc>
      </w:tr>
      <w:tr w:rsidR="008507DB" w:rsidRPr="006639B9" w:rsidTr="009E66BF">
        <w:trPr>
          <w:cantSplit/>
          <w:trHeight w:val="43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20,895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41,438</w:t>
            </w:r>
          </w:p>
        </w:tc>
      </w:tr>
      <w:tr w:rsidR="008507DB" w:rsidRPr="006639B9" w:rsidTr="009E66BF">
        <w:trPr>
          <w:cantSplit/>
          <w:trHeight w:val="43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ประเทศเกาหลี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9,319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5,784</w:t>
            </w:r>
          </w:p>
        </w:tc>
      </w:tr>
      <w:tr w:rsidR="008507DB" w:rsidRPr="006639B9" w:rsidTr="009E66BF">
        <w:trPr>
          <w:cantSplit/>
          <w:trHeight w:val="43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ประเทศฮ่องกง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5,881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26,573</w:t>
            </w:r>
          </w:p>
        </w:tc>
      </w:tr>
      <w:tr w:rsidR="008507DB" w:rsidRPr="006639B9" w:rsidTr="009E66BF">
        <w:trPr>
          <w:cantSplit/>
          <w:trHeight w:val="43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1,578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29,123</w:t>
            </w:r>
          </w:p>
        </w:tc>
      </w:tr>
      <w:tr w:rsidR="008507DB" w:rsidRPr="006639B9" w:rsidTr="009E66BF">
        <w:trPr>
          <w:cantSplit/>
          <w:trHeight w:val="44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17,194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21,759</w:t>
            </w:r>
          </w:p>
        </w:tc>
      </w:tr>
      <w:tr w:rsidR="008507DB" w:rsidRPr="006639B9" w:rsidTr="009E66BF">
        <w:trPr>
          <w:cantSplit/>
          <w:trHeight w:val="45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627,475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1,524,589</w:t>
            </w:r>
          </w:p>
        </w:tc>
      </w:tr>
    </w:tbl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Theme="majorBidi" w:hAnsiTheme="majorBidi" w:cstheme="majorBidi"/>
          <w:snapToGrid w:val="0"/>
          <w:sz w:val="24"/>
          <w:szCs w:val="24"/>
          <w:lang w:eastAsia="th-TH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 w:rsidRPr="006639B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สินทรัพย์ไม่หมุนเวียนที่ใช้ในการดำเนินงานทั้งหมดอยู่ในประเทศไทย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Theme="majorBidi" w:hAnsiTheme="majorBidi" w:cstheme="majorBidi"/>
          <w:snapToGrid w:val="0"/>
          <w:sz w:val="24"/>
          <w:szCs w:val="24"/>
          <w:lang w:eastAsia="th-TH"/>
        </w:rPr>
      </w:pPr>
    </w:p>
    <w:p w:rsidR="008507DB" w:rsidRPr="006639B9" w:rsidRDefault="008507DB" w:rsidP="008507DB">
      <w:pPr>
        <w:numPr>
          <w:ilvl w:val="0"/>
          <w:numId w:val="2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6639B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ค่าใช้จ่ายผลประโยชน์ของพนักงาน</w:t>
      </w:r>
    </w:p>
    <w:p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tbl>
      <w:tblPr>
        <w:tblW w:w="9293" w:type="dxa"/>
        <w:tblInd w:w="468" w:type="dxa"/>
        <w:tblLook w:val="01E0" w:firstRow="1" w:lastRow="1" w:firstColumn="1" w:lastColumn="1" w:noHBand="0" w:noVBand="0"/>
      </w:tblPr>
      <w:tblGrid>
        <w:gridCol w:w="3769"/>
        <w:gridCol w:w="852"/>
        <w:gridCol w:w="931"/>
        <w:gridCol w:w="233"/>
        <w:gridCol w:w="962"/>
        <w:gridCol w:w="261"/>
        <w:gridCol w:w="1008"/>
        <w:gridCol w:w="261"/>
        <w:gridCol w:w="1016"/>
      </w:tblGrid>
      <w:tr w:rsidR="008507DB" w:rsidRPr="006639B9" w:rsidTr="009E66BF">
        <w:tc>
          <w:tcPr>
            <w:tcW w:w="3769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ab/>
            </w:r>
          </w:p>
        </w:tc>
        <w:tc>
          <w:tcPr>
            <w:tcW w:w="852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  <w:gridSpan w:val="3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85" w:type="dxa"/>
            <w:gridSpan w:val="3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7DB" w:rsidRPr="006639B9" w:rsidTr="009E66BF">
        <w:tc>
          <w:tcPr>
            <w:tcW w:w="3769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52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7" w:hanging="1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3" w:type="dxa"/>
            <w:shd w:val="clear" w:color="auto" w:fill="auto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2" w:type="dxa"/>
            <w:shd w:val="clear" w:color="auto" w:fill="auto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1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1" w:type="dxa"/>
            <w:shd w:val="clear" w:color="auto" w:fill="auto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507DB" w:rsidRPr="006639B9" w:rsidTr="009E66BF">
        <w:tc>
          <w:tcPr>
            <w:tcW w:w="3769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52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72" w:type="dxa"/>
            <w:gridSpan w:val="7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07DB" w:rsidRPr="006639B9" w:rsidTr="009E66BF">
        <w:tc>
          <w:tcPr>
            <w:tcW w:w="3769" w:type="dxa"/>
          </w:tcPr>
          <w:p w:rsidR="008507DB" w:rsidRPr="006639B9" w:rsidRDefault="008507DB" w:rsidP="009E66B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852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161,051</w:t>
            </w:r>
          </w:p>
        </w:tc>
        <w:tc>
          <w:tcPr>
            <w:tcW w:w="233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2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232,508</w:t>
            </w:r>
          </w:p>
        </w:tc>
        <w:tc>
          <w:tcPr>
            <w:tcW w:w="261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151,726</w:t>
            </w:r>
          </w:p>
        </w:tc>
        <w:tc>
          <w:tcPr>
            <w:tcW w:w="261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216,861</w:t>
            </w:r>
          </w:p>
        </w:tc>
      </w:tr>
      <w:tr w:rsidR="008507DB" w:rsidRPr="006639B9" w:rsidTr="009E66BF">
        <w:tc>
          <w:tcPr>
            <w:tcW w:w="3769" w:type="dxa"/>
          </w:tcPr>
          <w:p w:rsidR="008507DB" w:rsidRPr="006639B9" w:rsidRDefault="008507DB" w:rsidP="009E66B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52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931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27,792</w:t>
            </w:r>
          </w:p>
        </w:tc>
        <w:tc>
          <w:tcPr>
            <w:tcW w:w="233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62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11,189</w:t>
            </w:r>
          </w:p>
        </w:tc>
        <w:tc>
          <w:tcPr>
            <w:tcW w:w="261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25,035</w:t>
            </w:r>
          </w:p>
        </w:tc>
        <w:tc>
          <w:tcPr>
            <w:tcW w:w="261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16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10,152</w:t>
            </w:r>
          </w:p>
        </w:tc>
      </w:tr>
      <w:tr w:rsidR="008507DB" w:rsidRPr="006639B9" w:rsidTr="009E66BF">
        <w:tc>
          <w:tcPr>
            <w:tcW w:w="3769" w:type="dxa"/>
          </w:tcPr>
          <w:p w:rsidR="008507DB" w:rsidRPr="006639B9" w:rsidRDefault="008507DB" w:rsidP="009E66B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852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5,709</w:t>
            </w:r>
          </w:p>
        </w:tc>
        <w:tc>
          <w:tcPr>
            <w:tcW w:w="233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2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,160</w:t>
            </w:r>
          </w:p>
        </w:tc>
        <w:tc>
          <w:tcPr>
            <w:tcW w:w="261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5,332</w:t>
            </w:r>
          </w:p>
        </w:tc>
        <w:tc>
          <w:tcPr>
            <w:tcW w:w="261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9,470</w:t>
            </w:r>
          </w:p>
        </w:tc>
      </w:tr>
      <w:tr w:rsidR="008507DB" w:rsidRPr="006639B9" w:rsidTr="009E66BF">
        <w:tc>
          <w:tcPr>
            <w:tcW w:w="3769" w:type="dxa"/>
          </w:tcPr>
          <w:p w:rsidR="008507DB" w:rsidRPr="006639B9" w:rsidRDefault="008507DB" w:rsidP="009E66BF">
            <w:pPr>
              <w:tabs>
                <w:tab w:val="clear" w:pos="227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852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2,985</w:t>
            </w:r>
          </w:p>
        </w:tc>
        <w:tc>
          <w:tcPr>
            <w:tcW w:w="233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7,746</w:t>
            </w:r>
          </w:p>
        </w:tc>
        <w:tc>
          <w:tcPr>
            <w:tcW w:w="261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2,913</w:t>
            </w:r>
          </w:p>
        </w:tc>
        <w:tc>
          <w:tcPr>
            <w:tcW w:w="261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7,160</w:t>
            </w:r>
          </w:p>
        </w:tc>
      </w:tr>
      <w:tr w:rsidR="008507DB" w:rsidRPr="006639B9" w:rsidTr="009E66BF">
        <w:tc>
          <w:tcPr>
            <w:tcW w:w="3769" w:type="dxa"/>
          </w:tcPr>
          <w:p w:rsidR="008507DB" w:rsidRPr="006639B9" w:rsidRDefault="008507DB" w:rsidP="009E66BF">
            <w:pPr>
              <w:tabs>
                <w:tab w:val="clear" w:pos="227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2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197,537</w:t>
            </w:r>
          </w:p>
        </w:tc>
        <w:tc>
          <w:tcPr>
            <w:tcW w:w="233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261,603</w:t>
            </w:r>
          </w:p>
        </w:tc>
        <w:tc>
          <w:tcPr>
            <w:tcW w:w="261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185,006</w:t>
            </w:r>
          </w:p>
        </w:tc>
        <w:tc>
          <w:tcPr>
            <w:tcW w:w="261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243,643</w:t>
            </w:r>
          </w:p>
        </w:tc>
      </w:tr>
    </w:tbl>
    <w:p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6639B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โครงการสมทบเงินที่กำหนดไว้</w:t>
      </w:r>
    </w:p>
    <w:p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  <w:lang w:val="th-TH"/>
        </w:rPr>
      </w:pPr>
    </w:p>
    <w:p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6639B9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เป็นสมาชิกของกองทุน โดยพนักงานจ่ายเงินสะสมในอัตราร้อยละ </w:t>
      </w:r>
      <w:r w:rsidRPr="006639B9">
        <w:rPr>
          <w:rFonts w:asciiTheme="majorBidi" w:hAnsiTheme="majorBidi" w:cstheme="majorBidi"/>
          <w:sz w:val="30"/>
          <w:szCs w:val="30"/>
        </w:rPr>
        <w:t>2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ของเงินเดือนทุกเดือน และกลุ่มบริษัทจ่ายสมทบในอัตราร้อยละ </w:t>
      </w:r>
      <w:r w:rsidRPr="006639B9">
        <w:rPr>
          <w:rFonts w:asciiTheme="majorBidi" w:hAnsiTheme="majorBidi" w:cstheme="majorBidi"/>
          <w:sz w:val="30"/>
          <w:szCs w:val="30"/>
        </w:rPr>
        <w:t>2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  <w:cs/>
          <w:lang w:val="th-TH"/>
        </w:rPr>
      </w:pPr>
    </w:p>
    <w:p w:rsidR="008507DB" w:rsidRPr="006639B9" w:rsidRDefault="008507DB" w:rsidP="008507DB">
      <w:pPr>
        <w:numPr>
          <w:ilvl w:val="0"/>
          <w:numId w:val="2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6639B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ค่าใช้จ่ายตามลักษณะ</w:t>
      </w:r>
    </w:p>
    <w:p w:rsidR="008507DB" w:rsidRPr="00D85404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6639B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28"/>
        <w:gridCol w:w="963"/>
        <w:gridCol w:w="990"/>
        <w:gridCol w:w="236"/>
        <w:gridCol w:w="1042"/>
        <w:gridCol w:w="251"/>
        <w:gridCol w:w="1000"/>
        <w:gridCol w:w="251"/>
        <w:gridCol w:w="1099"/>
      </w:tblGrid>
      <w:tr w:rsidR="008507DB" w:rsidRPr="006639B9" w:rsidTr="009E66BF">
        <w:trPr>
          <w:tblHeader/>
        </w:trPr>
        <w:tc>
          <w:tcPr>
            <w:tcW w:w="3528" w:type="dxa"/>
            <w:shd w:val="clear" w:color="auto" w:fill="FFFFFF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963" w:type="dxa"/>
            <w:shd w:val="clear" w:color="auto" w:fill="FFFFFF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shd w:val="clear" w:color="auto" w:fill="FFFFFF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50" w:type="dxa"/>
            <w:gridSpan w:val="3"/>
            <w:shd w:val="clear" w:color="auto" w:fill="FFFFFF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7DB" w:rsidRPr="006639B9" w:rsidTr="009E66BF">
        <w:trPr>
          <w:tblHeader/>
        </w:trPr>
        <w:tc>
          <w:tcPr>
            <w:tcW w:w="3528" w:type="dxa"/>
            <w:shd w:val="clear" w:color="auto" w:fill="FFFFFF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FFFFFF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990" w:type="dxa"/>
            <w:shd w:val="clear" w:color="auto" w:fill="FFFFFF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FFFFFF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FFFFFF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51" w:type="dxa"/>
            <w:shd w:val="clear" w:color="auto" w:fill="FFFFFF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FFFFFF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1" w:type="dxa"/>
            <w:shd w:val="clear" w:color="auto" w:fill="FFFFFF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FFFFFF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507DB" w:rsidRPr="006639B9" w:rsidTr="009E66BF">
        <w:trPr>
          <w:tblHeader/>
        </w:trPr>
        <w:tc>
          <w:tcPr>
            <w:tcW w:w="3528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63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9" w:type="dxa"/>
            <w:gridSpan w:val="7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07DB" w:rsidRPr="006639B9" w:rsidTr="009E66BF">
        <w:tc>
          <w:tcPr>
            <w:tcW w:w="3528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963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8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8" w:right="-2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(94,851)</w:t>
            </w:r>
          </w:p>
        </w:tc>
        <w:tc>
          <w:tcPr>
            <w:tcW w:w="23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8" w:right="-1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8" w:right="-1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284,796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51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8" w:right="-20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8" w:right="-2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(94,986)</w:t>
            </w:r>
          </w:p>
        </w:tc>
        <w:tc>
          <w:tcPr>
            <w:tcW w:w="251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99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8" w:right="-4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286,637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507DB" w:rsidRPr="006639B9" w:rsidTr="009E66BF">
        <w:tc>
          <w:tcPr>
            <w:tcW w:w="3528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963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458,932</w:t>
            </w:r>
          </w:p>
        </w:tc>
        <w:tc>
          <w:tcPr>
            <w:tcW w:w="23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1,223,877</w:t>
            </w:r>
          </w:p>
        </w:tc>
        <w:tc>
          <w:tcPr>
            <w:tcW w:w="251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435,851</w:t>
            </w:r>
          </w:p>
        </w:tc>
        <w:tc>
          <w:tcPr>
            <w:tcW w:w="251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1,172,312</w:t>
            </w:r>
          </w:p>
        </w:tc>
      </w:tr>
      <w:tr w:rsidR="008507DB" w:rsidRPr="006639B9" w:rsidTr="009E66BF">
        <w:tc>
          <w:tcPr>
            <w:tcW w:w="3528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963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19</w:t>
            </w:r>
          </w:p>
        </w:tc>
        <w:tc>
          <w:tcPr>
            <w:tcW w:w="99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</w:t>
            </w: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537</w:t>
            </w:r>
          </w:p>
        </w:tc>
        <w:tc>
          <w:tcPr>
            <w:tcW w:w="23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261,603</w:t>
            </w:r>
          </w:p>
        </w:tc>
        <w:tc>
          <w:tcPr>
            <w:tcW w:w="251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85</w:t>
            </w:r>
            <w:r w:rsidRPr="006639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006</w:t>
            </w:r>
          </w:p>
        </w:tc>
        <w:tc>
          <w:tcPr>
            <w:tcW w:w="251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243,643</w:t>
            </w:r>
          </w:p>
        </w:tc>
      </w:tr>
      <w:tr w:rsidR="008507DB" w:rsidRPr="006639B9" w:rsidTr="009E66BF">
        <w:tc>
          <w:tcPr>
            <w:tcW w:w="3528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63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58,700</w:t>
            </w:r>
          </w:p>
        </w:tc>
        <w:tc>
          <w:tcPr>
            <w:tcW w:w="23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57,751</w:t>
            </w:r>
          </w:p>
        </w:tc>
        <w:tc>
          <w:tcPr>
            <w:tcW w:w="251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51,874</w:t>
            </w:r>
          </w:p>
        </w:tc>
        <w:tc>
          <w:tcPr>
            <w:tcW w:w="251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53,174</w:t>
            </w:r>
          </w:p>
        </w:tc>
      </w:tr>
      <w:tr w:rsidR="008507DB" w:rsidRPr="006639B9" w:rsidTr="009E66BF">
        <w:trPr>
          <w:trHeight w:val="209"/>
        </w:trPr>
        <w:tc>
          <w:tcPr>
            <w:tcW w:w="3528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63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971</w:t>
            </w:r>
          </w:p>
        </w:tc>
        <w:tc>
          <w:tcPr>
            <w:tcW w:w="23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130,217</w:t>
            </w:r>
          </w:p>
        </w:tc>
        <w:tc>
          <w:tcPr>
            <w:tcW w:w="251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251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114,150</w:t>
            </w:r>
          </w:p>
        </w:tc>
      </w:tr>
      <w:tr w:rsidR="008507DB" w:rsidRPr="006639B9" w:rsidTr="009E66BF">
        <w:trPr>
          <w:trHeight w:val="209"/>
        </w:trPr>
        <w:tc>
          <w:tcPr>
            <w:tcW w:w="3528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รวมต้นทุนขาย ต้นทุนในการจัดจำหน่ายและค่าใช้จ่ายในการบริหาร</w:t>
            </w:r>
          </w:p>
        </w:tc>
        <w:tc>
          <w:tcPr>
            <w:tcW w:w="963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742,289</w:t>
            </w:r>
          </w:p>
        </w:tc>
        <w:tc>
          <w:tcPr>
            <w:tcW w:w="23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1,388,652</w:t>
            </w:r>
          </w:p>
        </w:tc>
        <w:tc>
          <w:tcPr>
            <w:tcW w:w="251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697,973</w:t>
            </w:r>
          </w:p>
        </w:tc>
        <w:tc>
          <w:tcPr>
            <w:tcW w:w="251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1,296,642</w:t>
            </w:r>
          </w:p>
        </w:tc>
      </w:tr>
    </w:tbl>
    <w:p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:rsidR="008507DB" w:rsidRPr="006639B9" w:rsidRDefault="008507DB" w:rsidP="008507DB">
      <w:pPr>
        <w:numPr>
          <w:ilvl w:val="0"/>
          <w:numId w:val="2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6639B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ภาษีเงินได้</w:t>
      </w:r>
    </w:p>
    <w:p w:rsidR="008507DB" w:rsidRPr="00D85404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6639B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52"/>
        <w:gridCol w:w="973"/>
        <w:gridCol w:w="1097"/>
        <w:gridCol w:w="249"/>
        <w:gridCol w:w="1101"/>
        <w:gridCol w:w="249"/>
        <w:gridCol w:w="1101"/>
        <w:gridCol w:w="249"/>
        <w:gridCol w:w="1101"/>
      </w:tblGrid>
      <w:tr w:rsidR="008507DB" w:rsidRPr="006639B9" w:rsidTr="009E66BF">
        <w:trPr>
          <w:tblHeader/>
        </w:trPr>
        <w:tc>
          <w:tcPr>
            <w:tcW w:w="3925" w:type="dxa"/>
            <w:gridSpan w:val="2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447" w:type="dxa"/>
            <w:gridSpan w:val="3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51" w:type="dxa"/>
            <w:gridSpan w:val="3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7DB" w:rsidRPr="006639B9" w:rsidTr="009E66BF">
        <w:trPr>
          <w:tblHeader/>
        </w:trPr>
        <w:tc>
          <w:tcPr>
            <w:tcW w:w="2952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3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9" w:type="dxa"/>
            <w:shd w:val="clear" w:color="auto" w:fill="auto"/>
            <w:vAlign w:val="center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9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9" w:type="dxa"/>
            <w:shd w:val="clear" w:color="auto" w:fill="auto"/>
            <w:vAlign w:val="center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507DB" w:rsidRPr="006639B9" w:rsidTr="009E66BF">
        <w:trPr>
          <w:tblHeader/>
        </w:trPr>
        <w:tc>
          <w:tcPr>
            <w:tcW w:w="2952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73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5147" w:type="dxa"/>
            <w:gridSpan w:val="7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07DB" w:rsidRPr="006639B9" w:rsidTr="009E66BF">
        <w:tc>
          <w:tcPr>
            <w:tcW w:w="2952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73" w:type="dxa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8,068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9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9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7,697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507DB" w:rsidRPr="006639B9" w:rsidTr="009E66BF">
        <w:tc>
          <w:tcPr>
            <w:tcW w:w="2952" w:type="dxa"/>
            <w:shd w:val="clear" w:color="auto" w:fill="auto"/>
          </w:tcPr>
          <w:p w:rsidR="008507DB" w:rsidRPr="006639B9" w:rsidRDefault="008507DB" w:rsidP="009E66BF">
            <w:pPr>
              <w:pStyle w:val="NoSpacing"/>
              <w:rPr>
                <w:rFonts w:asciiTheme="majorBidi" w:hAnsiTheme="majorBidi" w:cstheme="majorBidi"/>
                <w:sz w:val="20"/>
                <w:szCs w:val="24"/>
                <w:cs/>
              </w:rPr>
            </w:pPr>
          </w:p>
        </w:tc>
        <w:tc>
          <w:tcPr>
            <w:tcW w:w="973" w:type="dxa"/>
            <w:shd w:val="clear" w:color="auto" w:fill="auto"/>
          </w:tcPr>
          <w:p w:rsidR="008507DB" w:rsidRPr="006639B9" w:rsidRDefault="008507DB" w:rsidP="009E66BF">
            <w:pPr>
              <w:pStyle w:val="NoSpacing"/>
              <w:rPr>
                <w:rFonts w:asciiTheme="majorBidi" w:hAnsiTheme="majorBidi" w:cstheme="majorBidi"/>
                <w:i/>
                <w:iCs/>
                <w:sz w:val="20"/>
                <w:szCs w:val="24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NoSpacing"/>
              <w:rPr>
                <w:rFonts w:asciiTheme="majorBidi" w:hAnsiTheme="majorBidi" w:cstheme="majorBidi"/>
                <w:sz w:val="20"/>
                <w:szCs w:val="24"/>
              </w:rPr>
            </w:pPr>
          </w:p>
        </w:tc>
        <w:tc>
          <w:tcPr>
            <w:tcW w:w="249" w:type="dxa"/>
            <w:shd w:val="clear" w:color="auto" w:fill="auto"/>
          </w:tcPr>
          <w:p w:rsidR="008507DB" w:rsidRPr="006639B9" w:rsidRDefault="008507DB" w:rsidP="009E66BF">
            <w:pPr>
              <w:pStyle w:val="NoSpacing"/>
              <w:rPr>
                <w:rFonts w:asciiTheme="majorBidi" w:hAnsiTheme="majorBidi" w:cstheme="majorBidi"/>
                <w:sz w:val="20"/>
                <w:szCs w:val="24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NoSpacing"/>
              <w:rPr>
                <w:rFonts w:asciiTheme="majorBidi" w:hAnsiTheme="majorBidi" w:cstheme="majorBidi"/>
                <w:sz w:val="20"/>
                <w:szCs w:val="24"/>
              </w:rPr>
            </w:pPr>
          </w:p>
        </w:tc>
        <w:tc>
          <w:tcPr>
            <w:tcW w:w="249" w:type="dxa"/>
            <w:shd w:val="clear" w:color="auto" w:fill="auto"/>
          </w:tcPr>
          <w:p w:rsidR="008507DB" w:rsidRPr="006639B9" w:rsidRDefault="008507DB" w:rsidP="009E66BF">
            <w:pPr>
              <w:pStyle w:val="NoSpacing"/>
              <w:rPr>
                <w:rFonts w:asciiTheme="majorBidi" w:hAnsiTheme="majorBidi" w:cstheme="majorBidi"/>
                <w:sz w:val="20"/>
                <w:szCs w:val="24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NoSpacing"/>
              <w:rPr>
                <w:rFonts w:asciiTheme="majorBidi" w:hAnsiTheme="majorBidi" w:cstheme="majorBidi"/>
                <w:sz w:val="20"/>
                <w:szCs w:val="24"/>
              </w:rPr>
            </w:pPr>
          </w:p>
        </w:tc>
        <w:tc>
          <w:tcPr>
            <w:tcW w:w="249" w:type="dxa"/>
            <w:shd w:val="clear" w:color="auto" w:fill="auto"/>
          </w:tcPr>
          <w:p w:rsidR="008507DB" w:rsidRPr="006639B9" w:rsidRDefault="008507DB" w:rsidP="009E66BF">
            <w:pPr>
              <w:pStyle w:val="NoSpacing"/>
              <w:rPr>
                <w:rFonts w:asciiTheme="majorBidi" w:hAnsiTheme="majorBidi" w:cstheme="majorBidi"/>
                <w:sz w:val="20"/>
                <w:szCs w:val="24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NoSpacing"/>
              <w:rPr>
                <w:rFonts w:asciiTheme="majorBidi" w:hAnsiTheme="majorBidi" w:cstheme="majorBidi"/>
                <w:sz w:val="20"/>
                <w:szCs w:val="24"/>
              </w:rPr>
            </w:pPr>
          </w:p>
        </w:tc>
      </w:tr>
      <w:tr w:rsidR="008507DB" w:rsidRPr="006639B9" w:rsidTr="009E66BF">
        <w:tc>
          <w:tcPr>
            <w:tcW w:w="2952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73" w:type="dxa"/>
            <w:shd w:val="clear" w:color="auto" w:fill="auto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6639B9" w:rsidTr="009E66BF">
        <w:tc>
          <w:tcPr>
            <w:tcW w:w="2952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973" w:type="dxa"/>
            <w:shd w:val="clear" w:color="auto" w:fill="auto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309</w:t>
            </w:r>
          </w:p>
        </w:tc>
        <w:tc>
          <w:tcPr>
            <w:tcW w:w="249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884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469</w:t>
            </w:r>
          </w:p>
        </w:tc>
        <w:tc>
          <w:tcPr>
            <w:tcW w:w="249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6639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993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507DB" w:rsidRPr="006639B9" w:rsidTr="009E66BF">
        <w:tc>
          <w:tcPr>
            <w:tcW w:w="2952" w:type="dxa"/>
            <w:shd w:val="clear" w:color="auto" w:fill="auto"/>
          </w:tcPr>
          <w:p w:rsidR="008507DB" w:rsidRPr="00D85404" w:rsidRDefault="008507DB" w:rsidP="009E66BF">
            <w:pPr>
              <w:pStyle w:val="NoSpacing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73" w:type="dxa"/>
            <w:shd w:val="clear" w:color="auto" w:fill="auto"/>
          </w:tcPr>
          <w:p w:rsidR="008507DB" w:rsidRPr="00D85404" w:rsidRDefault="008507DB" w:rsidP="009E66BF">
            <w:pPr>
              <w:pStyle w:val="NoSpacing"/>
              <w:rPr>
                <w:rFonts w:asciiTheme="majorBidi" w:hAnsiTheme="majorBidi" w:cstheme="majorBidi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D85404" w:rsidRDefault="008507DB" w:rsidP="009E66BF">
            <w:pPr>
              <w:pStyle w:val="NoSpacing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9" w:type="dxa"/>
            <w:shd w:val="clear" w:color="auto" w:fill="auto"/>
          </w:tcPr>
          <w:p w:rsidR="008507DB" w:rsidRPr="00D85404" w:rsidRDefault="008507DB" w:rsidP="009E66BF">
            <w:pPr>
              <w:pStyle w:val="NoSpacing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D85404" w:rsidRDefault="008507DB" w:rsidP="009E66BF">
            <w:pPr>
              <w:pStyle w:val="NoSpacing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9" w:type="dxa"/>
            <w:shd w:val="clear" w:color="auto" w:fill="auto"/>
          </w:tcPr>
          <w:p w:rsidR="008507DB" w:rsidRPr="00D85404" w:rsidRDefault="008507DB" w:rsidP="009E66BF">
            <w:pPr>
              <w:pStyle w:val="NoSpacing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D85404" w:rsidRDefault="008507DB" w:rsidP="009E66BF">
            <w:pPr>
              <w:pStyle w:val="NoSpacing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9" w:type="dxa"/>
            <w:shd w:val="clear" w:color="auto" w:fill="auto"/>
          </w:tcPr>
          <w:p w:rsidR="008507DB" w:rsidRPr="00D85404" w:rsidRDefault="008507DB" w:rsidP="009E66BF">
            <w:pPr>
              <w:pStyle w:val="NoSpacing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7DB" w:rsidRPr="00D85404" w:rsidRDefault="008507DB" w:rsidP="009E66BF">
            <w:pPr>
              <w:pStyle w:val="NoSpacing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507DB" w:rsidRPr="006639B9" w:rsidTr="009E66BF">
        <w:tc>
          <w:tcPr>
            <w:tcW w:w="2952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73" w:type="dxa"/>
            <w:shd w:val="clear" w:color="auto" w:fill="auto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309</w:t>
            </w:r>
          </w:p>
        </w:tc>
        <w:tc>
          <w:tcPr>
            <w:tcW w:w="249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8,952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469</w:t>
            </w:r>
          </w:p>
        </w:tc>
        <w:tc>
          <w:tcPr>
            <w:tcW w:w="249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8,690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</w:tbl>
    <w:p w:rsidR="008507DB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  <w:r w:rsidRPr="006639B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br w:type="page"/>
      </w:r>
    </w:p>
    <w:tbl>
      <w:tblPr>
        <w:tblW w:w="9255" w:type="dxa"/>
        <w:tblInd w:w="55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43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8507DB" w:rsidRPr="00D85404" w:rsidTr="009E66BF">
        <w:trPr>
          <w:trHeight w:val="20"/>
          <w:tblHeader/>
        </w:trPr>
        <w:tc>
          <w:tcPr>
            <w:tcW w:w="3043" w:type="dxa"/>
          </w:tcPr>
          <w:p w:rsidR="008507DB" w:rsidRPr="00D85404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6212" w:type="dxa"/>
            <w:gridSpan w:val="11"/>
            <w:hideMark/>
          </w:tcPr>
          <w:p w:rsidR="008507DB" w:rsidRPr="00D85404" w:rsidRDefault="008507DB" w:rsidP="009E66BF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854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8507DB" w:rsidRPr="00D85404" w:rsidTr="009E66BF">
        <w:trPr>
          <w:trHeight w:val="20"/>
          <w:tblHeader/>
        </w:trPr>
        <w:tc>
          <w:tcPr>
            <w:tcW w:w="3043" w:type="dxa"/>
            <w:vMerge w:val="restart"/>
            <w:vAlign w:val="bottom"/>
            <w:hideMark/>
          </w:tcPr>
          <w:p w:rsidR="008507DB" w:rsidRPr="00D85404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854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3057" w:type="dxa"/>
            <w:gridSpan w:val="5"/>
            <w:hideMark/>
          </w:tcPr>
          <w:p w:rsidR="008507DB" w:rsidRPr="00D85404" w:rsidRDefault="008507DB" w:rsidP="009E66B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180" w:type="dxa"/>
          </w:tcPr>
          <w:p w:rsidR="008507DB" w:rsidRPr="00D85404" w:rsidRDefault="008507DB" w:rsidP="009E66B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975" w:type="dxa"/>
            <w:gridSpan w:val="5"/>
            <w:hideMark/>
          </w:tcPr>
          <w:p w:rsidR="008507DB" w:rsidRPr="00D85404" w:rsidRDefault="008507DB" w:rsidP="009E66BF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</w:tr>
      <w:tr w:rsidR="008507DB" w:rsidRPr="00D85404" w:rsidTr="009E66BF">
        <w:trPr>
          <w:trHeight w:val="20"/>
          <w:tblHeader/>
        </w:trPr>
        <w:tc>
          <w:tcPr>
            <w:tcW w:w="3043" w:type="dxa"/>
            <w:vMerge/>
            <w:vAlign w:val="center"/>
            <w:hideMark/>
          </w:tcPr>
          <w:p w:rsidR="008507DB" w:rsidRPr="00D85404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71" w:type="dxa"/>
            <w:vAlign w:val="bottom"/>
            <w:hideMark/>
          </w:tcPr>
          <w:p w:rsidR="008507DB" w:rsidRPr="00D85404" w:rsidRDefault="008507DB" w:rsidP="009E66B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ก่อน</w:t>
            </w:r>
          </w:p>
          <w:p w:rsidR="008507DB" w:rsidRPr="00D85404" w:rsidRDefault="008507DB" w:rsidP="009E66B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57" w:type="dxa"/>
            <w:vAlign w:val="bottom"/>
            <w:hideMark/>
          </w:tcPr>
          <w:p w:rsidR="008507DB" w:rsidRPr="00D85404" w:rsidRDefault="008507DB" w:rsidP="009E66B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69" w:type="dxa"/>
            <w:vAlign w:val="bottom"/>
            <w:hideMark/>
          </w:tcPr>
          <w:p w:rsidR="008507DB" w:rsidRPr="00D85404" w:rsidRDefault="008507DB" w:rsidP="009E66B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:rsidR="008507DB" w:rsidRPr="00D85404" w:rsidRDefault="008507DB" w:rsidP="009E66B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73" w:type="dxa"/>
            <w:vAlign w:val="bottom"/>
            <w:hideMark/>
          </w:tcPr>
          <w:p w:rsidR="008507DB" w:rsidRPr="00D85404" w:rsidRDefault="008507DB" w:rsidP="009E66B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ก่อน</w:t>
            </w:r>
          </w:p>
          <w:p w:rsidR="008507DB" w:rsidRPr="00D85404" w:rsidRDefault="008507DB" w:rsidP="009E66B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73" w:type="dxa"/>
            <w:vAlign w:val="bottom"/>
            <w:hideMark/>
          </w:tcPr>
          <w:p w:rsidR="008507DB" w:rsidRPr="00D85404" w:rsidRDefault="008507DB" w:rsidP="009E66B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69" w:type="dxa"/>
            <w:vAlign w:val="bottom"/>
            <w:hideMark/>
          </w:tcPr>
          <w:p w:rsidR="008507DB" w:rsidRPr="00D85404" w:rsidRDefault="008507DB" w:rsidP="009E66B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:rsidR="008507DB" w:rsidRPr="00D85404" w:rsidRDefault="008507DB" w:rsidP="009E66B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8507DB" w:rsidRPr="00D85404" w:rsidTr="009E66BF">
        <w:trPr>
          <w:trHeight w:val="20"/>
          <w:tblHeader/>
        </w:trPr>
        <w:tc>
          <w:tcPr>
            <w:tcW w:w="3043" w:type="dxa"/>
          </w:tcPr>
          <w:p w:rsidR="008507DB" w:rsidRPr="00D85404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6212" w:type="dxa"/>
            <w:gridSpan w:val="11"/>
            <w:hideMark/>
          </w:tcPr>
          <w:p w:rsidR="008507DB" w:rsidRPr="00D85404" w:rsidRDefault="008507DB" w:rsidP="009E66B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85404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D854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D85404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8507DB" w:rsidRPr="00D85404" w:rsidTr="009E66BF">
        <w:trPr>
          <w:cantSplit/>
          <w:trHeight w:val="20"/>
        </w:trPr>
        <w:tc>
          <w:tcPr>
            <w:tcW w:w="3043" w:type="dxa"/>
            <w:hideMark/>
          </w:tcPr>
          <w:p w:rsidR="008507DB" w:rsidRPr="00D85404" w:rsidRDefault="008507DB" w:rsidP="009E66BF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854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57" w:type="dxa"/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69" w:type="dxa"/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73" w:type="dxa"/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73" w:type="dxa"/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69" w:type="dxa"/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8507DB" w:rsidRPr="00D85404" w:rsidTr="009E66BF">
        <w:trPr>
          <w:cantSplit/>
          <w:trHeight w:val="20"/>
        </w:trPr>
        <w:tc>
          <w:tcPr>
            <w:tcW w:w="3043" w:type="dxa"/>
            <w:hideMark/>
          </w:tcPr>
          <w:p w:rsidR="008507DB" w:rsidRPr="00D85404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การตีราคาที่ดิน อาคารและอุปกรณ์</w:t>
            </w:r>
          </w:p>
        </w:tc>
        <w:tc>
          <w:tcPr>
            <w:tcW w:w="871" w:type="dxa"/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246,061</w:t>
            </w: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57" w:type="dxa"/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53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(49,212)</w:t>
            </w: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9" w:type="dxa"/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196,849</w:t>
            </w: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73" w:type="dxa"/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73" w:type="dxa"/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9" w:type="dxa"/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8507DB" w:rsidRPr="00D85404" w:rsidTr="009E66BF">
        <w:trPr>
          <w:cantSplit/>
          <w:trHeight w:val="20"/>
        </w:trPr>
        <w:tc>
          <w:tcPr>
            <w:tcW w:w="3043" w:type="dxa"/>
          </w:tcPr>
          <w:p w:rsidR="008507DB" w:rsidRPr="00D85404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16,473</w:t>
            </w: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53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(3,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295</w:t>
            </w:r>
            <w:r w:rsidRPr="00D8540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13,1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</w:t>
            </w:r>
            <w:r w:rsidRPr="00D8540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</w:t>
            </w: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4,477</w:t>
            </w: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(895)</w:t>
            </w: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3,582</w:t>
            </w:r>
          </w:p>
        </w:tc>
      </w:tr>
      <w:tr w:rsidR="008507DB" w:rsidRPr="00D85404" w:rsidTr="009E66BF">
        <w:trPr>
          <w:cantSplit/>
          <w:trHeight w:val="20"/>
        </w:trPr>
        <w:tc>
          <w:tcPr>
            <w:tcW w:w="3043" w:type="dxa"/>
          </w:tcPr>
          <w:p w:rsidR="008507DB" w:rsidRPr="00D85404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54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854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262,534</w:t>
            </w: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854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(52,5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0</w:t>
            </w:r>
            <w:r w:rsidRPr="00D854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7)</w:t>
            </w: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854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10</w:t>
            </w:r>
            <w:r w:rsidRPr="00D854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02</w:t>
            </w:r>
            <w:r w:rsidRPr="00D854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</w:t>
            </w: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854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4,477</w:t>
            </w: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854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(895)</w:t>
            </w: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854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3,582</w:t>
            </w:r>
          </w:p>
        </w:tc>
      </w:tr>
      <w:tr w:rsidR="008507DB" w:rsidRPr="00D85404" w:rsidTr="009E66BF">
        <w:trPr>
          <w:cantSplit/>
          <w:trHeight w:val="20"/>
        </w:trPr>
        <w:tc>
          <w:tcPr>
            <w:tcW w:w="3043" w:type="dxa"/>
          </w:tcPr>
          <w:p w:rsidR="008507DB" w:rsidRPr="00D85404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double" w:sz="4" w:space="0" w:color="auto"/>
            </w:tcBorders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57" w:type="dxa"/>
            <w:tcBorders>
              <w:top w:val="double" w:sz="4" w:space="0" w:color="auto"/>
            </w:tcBorders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53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9" w:type="dxa"/>
            <w:tcBorders>
              <w:top w:val="double" w:sz="4" w:space="0" w:color="auto"/>
            </w:tcBorders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73" w:type="dxa"/>
            <w:tcBorders>
              <w:top w:val="double" w:sz="4" w:space="0" w:color="auto"/>
            </w:tcBorders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73" w:type="dxa"/>
            <w:tcBorders>
              <w:top w:val="double" w:sz="4" w:space="0" w:color="auto"/>
            </w:tcBorders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9" w:type="dxa"/>
            <w:tcBorders>
              <w:top w:val="double" w:sz="4" w:space="0" w:color="auto"/>
            </w:tcBorders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8507DB" w:rsidRPr="00D85404" w:rsidTr="009E66BF">
        <w:trPr>
          <w:cantSplit/>
          <w:trHeight w:val="20"/>
        </w:trPr>
        <w:tc>
          <w:tcPr>
            <w:tcW w:w="3043" w:type="dxa"/>
          </w:tcPr>
          <w:p w:rsidR="008507DB" w:rsidRPr="00D85404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54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รับรู้ในส่วนของผู้ถือหุ้น</w:t>
            </w:r>
          </w:p>
        </w:tc>
        <w:tc>
          <w:tcPr>
            <w:tcW w:w="871" w:type="dxa"/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57" w:type="dxa"/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53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9" w:type="dxa"/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73" w:type="dxa"/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73" w:type="dxa"/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9" w:type="dxa"/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8507DB" w:rsidRPr="00D85404" w:rsidTr="009E66BF">
        <w:trPr>
          <w:cantSplit/>
          <w:trHeight w:val="20"/>
        </w:trPr>
        <w:tc>
          <w:tcPr>
            <w:tcW w:w="3043" w:type="dxa"/>
            <w:hideMark/>
          </w:tcPr>
          <w:p w:rsidR="008507DB" w:rsidRPr="00D85404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7572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การตีราคา</w:t>
            </w:r>
            <w:r w:rsidRPr="00175720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อสังหาริมทรัพย์เพื่อการลงทุน</w:t>
            </w:r>
          </w:p>
        </w:tc>
        <w:tc>
          <w:tcPr>
            <w:tcW w:w="871" w:type="dxa"/>
            <w:tcBorders>
              <w:bottom w:val="double" w:sz="4" w:space="0" w:color="auto"/>
            </w:tcBorders>
            <w:vAlign w:val="bottom"/>
          </w:tcPr>
          <w:p w:rsidR="008507DB" w:rsidRPr="00EE7190" w:rsidRDefault="008507DB" w:rsidP="009E66BF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EE71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(53,746)</w:t>
            </w:r>
          </w:p>
        </w:tc>
        <w:tc>
          <w:tcPr>
            <w:tcW w:w="180" w:type="dxa"/>
            <w:vAlign w:val="bottom"/>
          </w:tcPr>
          <w:p w:rsidR="008507DB" w:rsidRPr="00EE7190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57" w:type="dxa"/>
            <w:tcBorders>
              <w:bottom w:val="double" w:sz="4" w:space="0" w:color="auto"/>
            </w:tcBorders>
            <w:vAlign w:val="bottom"/>
          </w:tcPr>
          <w:p w:rsidR="008507DB" w:rsidRPr="00EE7190" w:rsidRDefault="008507DB" w:rsidP="009E66BF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EE71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10,749</w:t>
            </w:r>
          </w:p>
        </w:tc>
        <w:tc>
          <w:tcPr>
            <w:tcW w:w="180" w:type="dxa"/>
            <w:vAlign w:val="bottom"/>
          </w:tcPr>
          <w:p w:rsidR="008507DB" w:rsidRPr="00EE7190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vAlign w:val="bottom"/>
          </w:tcPr>
          <w:p w:rsidR="008507DB" w:rsidRPr="00EE7190" w:rsidRDefault="008507DB" w:rsidP="009E66B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EE71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(42,997)</w:t>
            </w:r>
          </w:p>
        </w:tc>
        <w:tc>
          <w:tcPr>
            <w:tcW w:w="180" w:type="dxa"/>
            <w:vAlign w:val="bottom"/>
          </w:tcPr>
          <w:p w:rsidR="008507DB" w:rsidRPr="00EE7190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vAlign w:val="bottom"/>
          </w:tcPr>
          <w:p w:rsidR="008507DB" w:rsidRPr="00EE7190" w:rsidRDefault="008507DB" w:rsidP="009E66BF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EE71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8507DB" w:rsidRPr="00EE7190" w:rsidRDefault="008507DB" w:rsidP="009E66BF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vAlign w:val="bottom"/>
          </w:tcPr>
          <w:p w:rsidR="008507DB" w:rsidRPr="00EE7190" w:rsidRDefault="008507DB" w:rsidP="009E66B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EE71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8507DB" w:rsidRPr="00EE7190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vAlign w:val="bottom"/>
          </w:tcPr>
          <w:p w:rsidR="008507DB" w:rsidRPr="00EE7190" w:rsidRDefault="008507DB" w:rsidP="009E66BF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EE71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</w:tr>
    </w:tbl>
    <w:p w:rsidR="008507DB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55" w:type="dxa"/>
        <w:tblInd w:w="55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43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8507DB" w:rsidRPr="00D85404" w:rsidTr="009E66BF">
        <w:trPr>
          <w:trHeight w:val="20"/>
          <w:tblHeader/>
        </w:trPr>
        <w:tc>
          <w:tcPr>
            <w:tcW w:w="3043" w:type="dxa"/>
          </w:tcPr>
          <w:p w:rsidR="008507DB" w:rsidRPr="00D85404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6212" w:type="dxa"/>
            <w:gridSpan w:val="11"/>
            <w:hideMark/>
          </w:tcPr>
          <w:p w:rsidR="008507DB" w:rsidRPr="00D85404" w:rsidRDefault="008507DB" w:rsidP="009E66BF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854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8507DB" w:rsidRPr="00D85404" w:rsidTr="009E66BF">
        <w:trPr>
          <w:trHeight w:val="20"/>
          <w:tblHeader/>
        </w:trPr>
        <w:tc>
          <w:tcPr>
            <w:tcW w:w="3043" w:type="dxa"/>
            <w:vMerge w:val="restart"/>
            <w:vAlign w:val="bottom"/>
            <w:hideMark/>
          </w:tcPr>
          <w:p w:rsidR="008507DB" w:rsidRPr="00D85404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854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3057" w:type="dxa"/>
            <w:gridSpan w:val="5"/>
            <w:hideMark/>
          </w:tcPr>
          <w:p w:rsidR="008507DB" w:rsidRPr="00D85404" w:rsidRDefault="008507DB" w:rsidP="009E66B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180" w:type="dxa"/>
          </w:tcPr>
          <w:p w:rsidR="008507DB" w:rsidRPr="00D85404" w:rsidRDefault="008507DB" w:rsidP="009E66B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975" w:type="dxa"/>
            <w:gridSpan w:val="5"/>
            <w:hideMark/>
          </w:tcPr>
          <w:p w:rsidR="008507DB" w:rsidRPr="00D85404" w:rsidRDefault="008507DB" w:rsidP="009E66BF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</w:tr>
      <w:tr w:rsidR="008507DB" w:rsidRPr="00D85404" w:rsidTr="009E66BF">
        <w:trPr>
          <w:trHeight w:val="20"/>
          <w:tblHeader/>
        </w:trPr>
        <w:tc>
          <w:tcPr>
            <w:tcW w:w="3043" w:type="dxa"/>
            <w:vMerge/>
            <w:vAlign w:val="center"/>
            <w:hideMark/>
          </w:tcPr>
          <w:p w:rsidR="008507DB" w:rsidRPr="00D85404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71" w:type="dxa"/>
            <w:vAlign w:val="bottom"/>
            <w:hideMark/>
          </w:tcPr>
          <w:p w:rsidR="008507DB" w:rsidRPr="00D85404" w:rsidRDefault="008507DB" w:rsidP="009E66B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ก่อน</w:t>
            </w:r>
          </w:p>
          <w:p w:rsidR="008507DB" w:rsidRPr="00D85404" w:rsidRDefault="008507DB" w:rsidP="009E66B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57" w:type="dxa"/>
            <w:vAlign w:val="bottom"/>
            <w:hideMark/>
          </w:tcPr>
          <w:p w:rsidR="008507DB" w:rsidRPr="00D85404" w:rsidRDefault="008507DB" w:rsidP="009E66B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69" w:type="dxa"/>
            <w:vAlign w:val="bottom"/>
            <w:hideMark/>
          </w:tcPr>
          <w:p w:rsidR="008507DB" w:rsidRPr="00D85404" w:rsidRDefault="008507DB" w:rsidP="009E66B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:rsidR="008507DB" w:rsidRPr="00D85404" w:rsidRDefault="008507DB" w:rsidP="009E66B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73" w:type="dxa"/>
            <w:vAlign w:val="bottom"/>
            <w:hideMark/>
          </w:tcPr>
          <w:p w:rsidR="008507DB" w:rsidRPr="00D85404" w:rsidRDefault="008507DB" w:rsidP="009E66B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ก่อน</w:t>
            </w:r>
          </w:p>
          <w:p w:rsidR="008507DB" w:rsidRPr="00D85404" w:rsidRDefault="008507DB" w:rsidP="009E66B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73" w:type="dxa"/>
            <w:vAlign w:val="bottom"/>
            <w:hideMark/>
          </w:tcPr>
          <w:p w:rsidR="008507DB" w:rsidRPr="00D85404" w:rsidRDefault="008507DB" w:rsidP="009E66B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69" w:type="dxa"/>
            <w:vAlign w:val="bottom"/>
            <w:hideMark/>
          </w:tcPr>
          <w:p w:rsidR="008507DB" w:rsidRPr="00D85404" w:rsidRDefault="008507DB" w:rsidP="009E66B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:rsidR="008507DB" w:rsidRPr="00D85404" w:rsidRDefault="008507DB" w:rsidP="009E66B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8507DB" w:rsidRPr="00D85404" w:rsidTr="009E66BF">
        <w:trPr>
          <w:trHeight w:val="20"/>
          <w:tblHeader/>
        </w:trPr>
        <w:tc>
          <w:tcPr>
            <w:tcW w:w="3043" w:type="dxa"/>
          </w:tcPr>
          <w:p w:rsidR="008507DB" w:rsidRPr="00D85404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6212" w:type="dxa"/>
            <w:gridSpan w:val="11"/>
            <w:hideMark/>
          </w:tcPr>
          <w:p w:rsidR="008507DB" w:rsidRPr="00D85404" w:rsidRDefault="008507DB" w:rsidP="009E66B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85404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D854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D85404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8507DB" w:rsidRPr="00D85404" w:rsidTr="009E66BF">
        <w:trPr>
          <w:cantSplit/>
          <w:trHeight w:val="20"/>
        </w:trPr>
        <w:tc>
          <w:tcPr>
            <w:tcW w:w="3043" w:type="dxa"/>
            <w:hideMark/>
          </w:tcPr>
          <w:p w:rsidR="008507DB" w:rsidRPr="00D85404" w:rsidRDefault="008507DB" w:rsidP="009E66BF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854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57" w:type="dxa"/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69" w:type="dxa"/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73" w:type="dxa"/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73" w:type="dxa"/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69" w:type="dxa"/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8507DB" w:rsidRPr="00D85404" w:rsidTr="009E66BF">
        <w:trPr>
          <w:cantSplit/>
          <w:trHeight w:val="20"/>
        </w:trPr>
        <w:tc>
          <w:tcPr>
            <w:tcW w:w="3043" w:type="dxa"/>
            <w:hideMark/>
          </w:tcPr>
          <w:p w:rsidR="008507DB" w:rsidRPr="00D85404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การตีราคาที่ดิน อาคารและอุปกรณ์</w:t>
            </w:r>
          </w:p>
        </w:tc>
        <w:tc>
          <w:tcPr>
            <w:tcW w:w="871" w:type="dxa"/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244,870</w:t>
            </w: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641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57" w:type="dxa"/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53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(48,974)</w:t>
            </w: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641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69" w:type="dxa"/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53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195,896</w:t>
            </w: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641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73" w:type="dxa"/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53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73" w:type="dxa"/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53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641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69" w:type="dxa"/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right="-53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8507DB" w:rsidRPr="00D85404" w:rsidTr="009E66BF">
        <w:trPr>
          <w:cantSplit/>
          <w:trHeight w:val="20"/>
        </w:trPr>
        <w:tc>
          <w:tcPr>
            <w:tcW w:w="3043" w:type="dxa"/>
          </w:tcPr>
          <w:p w:rsidR="008507DB" w:rsidRPr="00D85404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15,294</w:t>
            </w: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64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53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(3,059)</w:t>
            </w: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64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53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12,235</w:t>
            </w: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64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53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4,242</w:t>
            </w: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53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(848)</w:t>
            </w: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64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right="-53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3,394</w:t>
            </w:r>
          </w:p>
        </w:tc>
      </w:tr>
      <w:tr w:rsidR="008507DB" w:rsidRPr="00D85404" w:rsidTr="009E66BF">
        <w:trPr>
          <w:cantSplit/>
          <w:trHeight w:val="20"/>
        </w:trPr>
        <w:tc>
          <w:tcPr>
            <w:tcW w:w="3043" w:type="dxa"/>
          </w:tcPr>
          <w:p w:rsidR="008507DB" w:rsidRPr="00D85404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54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854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260,164</w:t>
            </w: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641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507DB" w:rsidRPr="00FD7424" w:rsidRDefault="008507DB" w:rsidP="009E66BF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FD74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(52,033)</w:t>
            </w:r>
          </w:p>
        </w:tc>
        <w:tc>
          <w:tcPr>
            <w:tcW w:w="180" w:type="dxa"/>
            <w:vAlign w:val="bottom"/>
          </w:tcPr>
          <w:p w:rsidR="008507DB" w:rsidRPr="00FD7424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641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507DB" w:rsidRPr="00FD7424" w:rsidRDefault="008507DB" w:rsidP="009E66B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FD74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208,131</w:t>
            </w:r>
          </w:p>
        </w:tc>
        <w:tc>
          <w:tcPr>
            <w:tcW w:w="180" w:type="dxa"/>
            <w:vAlign w:val="bottom"/>
          </w:tcPr>
          <w:p w:rsidR="008507DB" w:rsidRPr="00FD7424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641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507DB" w:rsidRPr="00FD7424" w:rsidRDefault="008507DB" w:rsidP="009E66BF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FD74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4,242</w:t>
            </w:r>
          </w:p>
        </w:tc>
        <w:tc>
          <w:tcPr>
            <w:tcW w:w="180" w:type="dxa"/>
            <w:vAlign w:val="bottom"/>
          </w:tcPr>
          <w:p w:rsidR="008507DB" w:rsidRPr="00FD7424" w:rsidRDefault="008507DB" w:rsidP="009E66BF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507DB" w:rsidRPr="00FD7424" w:rsidRDefault="008507DB" w:rsidP="009E66B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FD74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(848)</w:t>
            </w:r>
          </w:p>
        </w:tc>
        <w:tc>
          <w:tcPr>
            <w:tcW w:w="180" w:type="dxa"/>
            <w:vAlign w:val="bottom"/>
          </w:tcPr>
          <w:p w:rsidR="008507DB" w:rsidRPr="00FD7424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641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507DB" w:rsidRPr="00FD7424" w:rsidRDefault="008507DB" w:rsidP="009E66BF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right="-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FD74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3,394</w:t>
            </w:r>
          </w:p>
        </w:tc>
      </w:tr>
      <w:tr w:rsidR="008507DB" w:rsidRPr="00D85404" w:rsidTr="009E66BF">
        <w:trPr>
          <w:cantSplit/>
          <w:trHeight w:val="20"/>
        </w:trPr>
        <w:tc>
          <w:tcPr>
            <w:tcW w:w="3043" w:type="dxa"/>
          </w:tcPr>
          <w:p w:rsidR="008507DB" w:rsidRPr="00D85404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double" w:sz="4" w:space="0" w:color="auto"/>
            </w:tcBorders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64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57" w:type="dxa"/>
            <w:tcBorders>
              <w:top w:val="double" w:sz="4" w:space="0" w:color="auto"/>
            </w:tcBorders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53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64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69" w:type="dxa"/>
            <w:tcBorders>
              <w:top w:val="double" w:sz="4" w:space="0" w:color="auto"/>
            </w:tcBorders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53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64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73" w:type="dxa"/>
            <w:tcBorders>
              <w:top w:val="double" w:sz="4" w:space="0" w:color="auto"/>
            </w:tcBorders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53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73" w:type="dxa"/>
            <w:tcBorders>
              <w:top w:val="double" w:sz="4" w:space="0" w:color="auto"/>
            </w:tcBorders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53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64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69" w:type="dxa"/>
            <w:tcBorders>
              <w:top w:val="double" w:sz="4" w:space="0" w:color="auto"/>
            </w:tcBorders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right="-53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8507DB" w:rsidRPr="00D85404" w:rsidTr="009E66BF">
        <w:trPr>
          <w:cantSplit/>
          <w:trHeight w:val="20"/>
        </w:trPr>
        <w:tc>
          <w:tcPr>
            <w:tcW w:w="3043" w:type="dxa"/>
          </w:tcPr>
          <w:p w:rsidR="008507DB" w:rsidRPr="00D85404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54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รับรู้ในส่วนของผู้ถือหุ้น</w:t>
            </w:r>
          </w:p>
        </w:tc>
        <w:tc>
          <w:tcPr>
            <w:tcW w:w="871" w:type="dxa"/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64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57" w:type="dxa"/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53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64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69" w:type="dxa"/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53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64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73" w:type="dxa"/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53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73" w:type="dxa"/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53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8507DB" w:rsidRPr="00D85404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64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69" w:type="dxa"/>
            <w:vAlign w:val="bottom"/>
          </w:tcPr>
          <w:p w:rsidR="008507DB" w:rsidRPr="00D85404" w:rsidRDefault="008507DB" w:rsidP="009E66BF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right="-53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8507DB" w:rsidRPr="00D85404" w:rsidTr="009E66BF">
        <w:trPr>
          <w:cantSplit/>
          <w:trHeight w:val="20"/>
        </w:trPr>
        <w:tc>
          <w:tcPr>
            <w:tcW w:w="3043" w:type="dxa"/>
            <w:hideMark/>
          </w:tcPr>
          <w:p w:rsidR="008507DB" w:rsidRPr="00175720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17572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การตีราคา</w:t>
            </w:r>
            <w:r w:rsidRPr="00175720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อสังหาริมทรัพย์เพื่อการลงทุน</w:t>
            </w:r>
          </w:p>
        </w:tc>
        <w:tc>
          <w:tcPr>
            <w:tcW w:w="871" w:type="dxa"/>
            <w:tcBorders>
              <w:bottom w:val="double" w:sz="4" w:space="0" w:color="auto"/>
            </w:tcBorders>
            <w:vAlign w:val="bottom"/>
          </w:tcPr>
          <w:p w:rsidR="008507DB" w:rsidRPr="00EE7190" w:rsidRDefault="008507DB" w:rsidP="009E66BF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EE71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(53,746)</w:t>
            </w:r>
          </w:p>
        </w:tc>
        <w:tc>
          <w:tcPr>
            <w:tcW w:w="180" w:type="dxa"/>
            <w:vAlign w:val="bottom"/>
          </w:tcPr>
          <w:p w:rsidR="008507DB" w:rsidRPr="00EE7190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641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57" w:type="dxa"/>
            <w:tcBorders>
              <w:bottom w:val="double" w:sz="4" w:space="0" w:color="auto"/>
            </w:tcBorders>
            <w:vAlign w:val="bottom"/>
          </w:tcPr>
          <w:p w:rsidR="008507DB" w:rsidRPr="00EE7190" w:rsidRDefault="008507DB" w:rsidP="009E66BF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EE71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10,749</w:t>
            </w:r>
          </w:p>
        </w:tc>
        <w:tc>
          <w:tcPr>
            <w:tcW w:w="180" w:type="dxa"/>
            <w:vAlign w:val="bottom"/>
          </w:tcPr>
          <w:p w:rsidR="008507DB" w:rsidRPr="00EE7190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641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vAlign w:val="bottom"/>
          </w:tcPr>
          <w:p w:rsidR="008507DB" w:rsidRPr="00EE7190" w:rsidRDefault="008507DB" w:rsidP="009E66B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EE71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(42,997)</w:t>
            </w:r>
          </w:p>
        </w:tc>
        <w:tc>
          <w:tcPr>
            <w:tcW w:w="180" w:type="dxa"/>
            <w:vAlign w:val="bottom"/>
          </w:tcPr>
          <w:p w:rsidR="008507DB" w:rsidRPr="00EE7190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641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vAlign w:val="bottom"/>
          </w:tcPr>
          <w:p w:rsidR="008507DB" w:rsidRPr="00EE7190" w:rsidRDefault="008507DB" w:rsidP="009E66BF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EE71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8507DB" w:rsidRPr="00EE7190" w:rsidRDefault="008507DB" w:rsidP="009E66BF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vAlign w:val="bottom"/>
          </w:tcPr>
          <w:p w:rsidR="008507DB" w:rsidRPr="00EE7190" w:rsidRDefault="008507DB" w:rsidP="009E66B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EE71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8507DB" w:rsidRPr="00EE7190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641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vAlign w:val="bottom"/>
          </w:tcPr>
          <w:p w:rsidR="008507DB" w:rsidRPr="00EE7190" w:rsidRDefault="008507DB" w:rsidP="009E66BF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right="-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EE71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</w:tr>
    </w:tbl>
    <w:p w:rsidR="008507DB" w:rsidRPr="000A60D1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8921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0"/>
        <w:gridCol w:w="990"/>
        <w:gridCol w:w="236"/>
        <w:gridCol w:w="1024"/>
        <w:gridCol w:w="270"/>
        <w:gridCol w:w="1080"/>
        <w:gridCol w:w="270"/>
        <w:gridCol w:w="1091"/>
      </w:tblGrid>
      <w:tr w:rsidR="008507DB" w:rsidRPr="006639B9" w:rsidTr="009E66BF">
        <w:trPr>
          <w:tblHeader/>
        </w:trPr>
        <w:tc>
          <w:tcPr>
            <w:tcW w:w="39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4961" w:type="dxa"/>
            <w:gridSpan w:val="7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507DB" w:rsidRPr="006639B9" w:rsidTr="009E66BF">
        <w:trPr>
          <w:tblHeader/>
        </w:trPr>
        <w:tc>
          <w:tcPr>
            <w:tcW w:w="39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</w:tr>
      <w:tr w:rsidR="008507DB" w:rsidRPr="006639B9" w:rsidTr="009E66BF">
        <w:trPr>
          <w:tblHeader/>
        </w:trPr>
        <w:tc>
          <w:tcPr>
            <w:tcW w:w="3960" w:type="dxa"/>
            <w:shd w:val="clear" w:color="auto" w:fill="auto"/>
          </w:tcPr>
          <w:p w:rsidR="008507DB" w:rsidRPr="006639B9" w:rsidRDefault="008507DB" w:rsidP="009E66B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507DB" w:rsidRPr="006639B9" w:rsidTr="009E66BF">
        <w:tc>
          <w:tcPr>
            <w:tcW w:w="3960" w:type="dxa"/>
            <w:shd w:val="clear" w:color="auto" w:fill="auto"/>
          </w:tcPr>
          <w:p w:rsidR="008507DB" w:rsidRPr="006639B9" w:rsidRDefault="008507DB" w:rsidP="009E66B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6639B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(239,052)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,808</w:t>
            </w:r>
          </w:p>
        </w:tc>
      </w:tr>
      <w:tr w:rsidR="008507DB" w:rsidRPr="006639B9" w:rsidTr="009E66BF">
        <w:tc>
          <w:tcPr>
            <w:tcW w:w="3960" w:type="dxa"/>
            <w:shd w:val="clear" w:color="auto" w:fill="auto"/>
          </w:tcPr>
          <w:p w:rsidR="008507DB" w:rsidRPr="006639B9" w:rsidRDefault="008507DB" w:rsidP="009E66B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(47,810)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14,962</w:t>
            </w:r>
          </w:p>
        </w:tc>
      </w:tr>
      <w:tr w:rsidR="008507DB" w:rsidRPr="006639B9" w:rsidTr="009E66BF">
        <w:tc>
          <w:tcPr>
            <w:tcW w:w="3960" w:type="dxa"/>
            <w:tcBorders>
              <w:bottom w:val="nil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(4,227)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 w:right="-1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  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(2,452)</w:t>
            </w:r>
          </w:p>
        </w:tc>
      </w:tr>
      <w:tr w:rsidR="008507DB" w:rsidRPr="006639B9" w:rsidTr="009E66BF">
        <w:tc>
          <w:tcPr>
            <w:tcW w:w="3960" w:type="dxa"/>
            <w:tcBorders>
              <w:top w:val="nil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11,306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</w:tcBorders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2,687</w:t>
            </w:r>
          </w:p>
        </w:tc>
      </w:tr>
      <w:tr w:rsidR="008507DB" w:rsidRPr="006639B9" w:rsidTr="009E66BF">
        <w:tc>
          <w:tcPr>
            <w:tcW w:w="39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40,422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5,529</w:t>
            </w:r>
          </w:p>
        </w:tc>
      </w:tr>
      <w:tr w:rsidR="008507DB" w:rsidRPr="006639B9" w:rsidTr="009E66BF">
        <w:tc>
          <w:tcPr>
            <w:tcW w:w="39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37"/>
              </w:tabs>
              <w:spacing w:line="380" w:lineRule="exact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 w:right="-36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(11,774)</w:t>
            </w:r>
          </w:p>
        </w:tc>
      </w:tr>
      <w:tr w:rsidR="008507DB" w:rsidRPr="006639B9" w:rsidTr="009E66BF">
        <w:tc>
          <w:tcPr>
            <w:tcW w:w="3960" w:type="dxa"/>
            <w:tcBorders>
              <w:bottom w:val="nil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(309)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8,952</w:t>
            </w:r>
          </w:p>
        </w:tc>
      </w:tr>
    </w:tbl>
    <w:p w:rsidR="008507DB" w:rsidRPr="00FA1CC1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tbl>
      <w:tblPr>
        <w:tblW w:w="892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990"/>
        <w:gridCol w:w="236"/>
        <w:gridCol w:w="1024"/>
        <w:gridCol w:w="270"/>
        <w:gridCol w:w="1080"/>
        <w:gridCol w:w="270"/>
        <w:gridCol w:w="1091"/>
      </w:tblGrid>
      <w:tr w:rsidR="008507DB" w:rsidRPr="006639B9" w:rsidTr="009E66BF">
        <w:trPr>
          <w:tblHeader/>
        </w:trPr>
        <w:tc>
          <w:tcPr>
            <w:tcW w:w="39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ab/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961" w:type="dxa"/>
            <w:gridSpan w:val="7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7DB" w:rsidRPr="006639B9" w:rsidTr="009E66BF">
        <w:trPr>
          <w:tblHeader/>
        </w:trPr>
        <w:tc>
          <w:tcPr>
            <w:tcW w:w="39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</w:tr>
      <w:tr w:rsidR="008507DB" w:rsidRPr="006639B9" w:rsidTr="009E66BF">
        <w:trPr>
          <w:tblHeader/>
        </w:trPr>
        <w:tc>
          <w:tcPr>
            <w:tcW w:w="3960" w:type="dxa"/>
            <w:shd w:val="clear" w:color="auto" w:fill="auto"/>
          </w:tcPr>
          <w:p w:rsidR="008507DB" w:rsidRPr="006639B9" w:rsidRDefault="008507DB" w:rsidP="009E66B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507DB" w:rsidRPr="006639B9" w:rsidTr="009E66BF">
        <w:tc>
          <w:tcPr>
            <w:tcW w:w="3960" w:type="dxa"/>
            <w:shd w:val="clear" w:color="auto" w:fill="auto"/>
          </w:tcPr>
          <w:p w:rsidR="008507DB" w:rsidRPr="006639B9" w:rsidRDefault="008507DB" w:rsidP="009E66B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 w:hint="cs"/>
                <w:sz w:val="30"/>
                <w:szCs w:val="30"/>
                <w:cs/>
              </w:rPr>
              <w:t>(ขาดทุน)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(208,270)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80,988</w:t>
            </w:r>
          </w:p>
        </w:tc>
      </w:tr>
      <w:tr w:rsidR="008507DB" w:rsidRPr="006639B9" w:rsidTr="009E66BF">
        <w:tc>
          <w:tcPr>
            <w:tcW w:w="3960" w:type="dxa"/>
            <w:shd w:val="clear" w:color="auto" w:fill="auto"/>
          </w:tcPr>
          <w:p w:rsidR="008507DB" w:rsidRPr="006639B9" w:rsidRDefault="008507DB" w:rsidP="009E66B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,654)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16,198</w:t>
            </w:r>
          </w:p>
        </w:tc>
      </w:tr>
      <w:tr w:rsidR="008507DB" w:rsidRPr="006639B9" w:rsidTr="009E66BF">
        <w:tc>
          <w:tcPr>
            <w:tcW w:w="39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(4,205)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right="-4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(2,452)</w:t>
            </w:r>
          </w:p>
        </w:tc>
      </w:tr>
      <w:tr w:rsidR="008507DB" w:rsidRPr="006639B9" w:rsidTr="009E66BF">
        <w:tc>
          <w:tcPr>
            <w:tcW w:w="39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11,197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2,68</w:t>
            </w: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8507DB" w:rsidRPr="006639B9" w:rsidTr="009E66BF">
        <w:tc>
          <w:tcPr>
            <w:tcW w:w="39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 w:right="6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34,193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 w:right="-54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4,032</w:t>
            </w:r>
          </w:p>
        </w:tc>
      </w:tr>
      <w:tr w:rsidR="008507DB" w:rsidRPr="006639B9" w:rsidTr="009E66BF">
        <w:tc>
          <w:tcPr>
            <w:tcW w:w="39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9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37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left" w:pos="202"/>
              </w:tabs>
              <w:spacing w:line="380" w:lineRule="exact"/>
              <w:ind w:left="-79" w:right="-4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</w:t>
            </w:r>
            <w:r w:rsidRPr="006639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774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507DB" w:rsidRPr="006639B9" w:rsidTr="009E66BF">
        <w:tc>
          <w:tcPr>
            <w:tcW w:w="396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(469)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8,690</w:t>
            </w:r>
          </w:p>
        </w:tc>
      </w:tr>
    </w:tbl>
    <w:p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891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0"/>
        <w:gridCol w:w="990"/>
        <w:gridCol w:w="240"/>
        <w:gridCol w:w="1020"/>
        <w:gridCol w:w="270"/>
        <w:gridCol w:w="1080"/>
        <w:gridCol w:w="270"/>
        <w:gridCol w:w="1080"/>
      </w:tblGrid>
      <w:tr w:rsidR="008507DB" w:rsidRPr="003C33BC" w:rsidTr="009E66BF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3C33BC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07DB" w:rsidRPr="003C33BC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3C33BC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8507DB" w:rsidRPr="003C33BC" w:rsidTr="009E66BF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507DB" w:rsidRPr="003C33BC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  <w:r w:rsidRPr="003C33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ภาษีเงินได้รอการตัดบัญชี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8507DB" w:rsidRPr="003C33BC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3C33B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3C33BC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8507DB" w:rsidRPr="003C33BC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3C33B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หนี้สิน</w:t>
            </w:r>
          </w:p>
        </w:tc>
      </w:tr>
      <w:tr w:rsidR="008507DB" w:rsidRPr="003C33BC" w:rsidTr="009E66BF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507DB" w:rsidRPr="003C33BC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3C33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3C33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31 </w:t>
            </w:r>
            <w:r w:rsidRPr="003C33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507DB" w:rsidRPr="003C33BC" w:rsidRDefault="008507DB" w:rsidP="009E66BF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C33BC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256</w:t>
            </w:r>
            <w:r w:rsidRPr="003C33BC">
              <w:rPr>
                <w:rFonts w:ascii="Angsana New" w:hAnsi="Angsana New"/>
                <w:sz w:val="30"/>
                <w:szCs w:val="30"/>
                <w:lang w:eastAsia="en-GB" w:bidi="th-TH"/>
              </w:rPr>
              <w:t>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3C33BC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507DB" w:rsidRPr="003C33BC" w:rsidRDefault="008507DB" w:rsidP="009E66BF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C33BC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256</w:t>
            </w:r>
            <w:r w:rsidRPr="003C33BC">
              <w:rPr>
                <w:rFonts w:ascii="Angsana New" w:hAnsi="Angsana New"/>
                <w:sz w:val="30"/>
                <w:szCs w:val="30"/>
                <w:lang w:eastAsia="en-GB" w:bidi="th-TH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3C33BC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507DB" w:rsidRPr="003C33BC" w:rsidRDefault="008507DB" w:rsidP="009E66BF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C33BC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256</w:t>
            </w:r>
            <w:r w:rsidRPr="003C33BC">
              <w:rPr>
                <w:rFonts w:ascii="Angsana New" w:hAnsi="Angsana New"/>
                <w:sz w:val="30"/>
                <w:szCs w:val="30"/>
                <w:lang w:eastAsia="en-GB" w:bidi="th-TH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3C33BC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507DB" w:rsidRPr="003C33BC" w:rsidRDefault="008507DB" w:rsidP="009E66BF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3C33BC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256</w:t>
            </w:r>
            <w:r w:rsidRPr="003C33BC">
              <w:rPr>
                <w:rFonts w:ascii="Angsana New" w:hAnsi="Angsana New"/>
                <w:sz w:val="30"/>
                <w:szCs w:val="30"/>
                <w:lang w:eastAsia="en-GB" w:bidi="th-TH"/>
              </w:rPr>
              <w:t>2</w:t>
            </w:r>
          </w:p>
        </w:tc>
      </w:tr>
      <w:tr w:rsidR="008507DB" w:rsidRPr="003C33BC" w:rsidTr="009E66B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3C33BC" w:rsidRDefault="008507DB" w:rsidP="009E66BF">
            <w:pPr>
              <w:spacing w:line="240" w:lineRule="auto"/>
              <w:ind w:left="157" w:hanging="1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507DB" w:rsidRPr="003C33BC" w:rsidRDefault="008507DB" w:rsidP="009E66BF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GB" w:bidi="th-TH"/>
              </w:rPr>
            </w:pPr>
            <w:r w:rsidRPr="003C33BC">
              <w:rPr>
                <w:rFonts w:ascii="Angsana New" w:hAnsi="Angsana New"/>
                <w:i/>
                <w:iCs/>
                <w:sz w:val="30"/>
                <w:szCs w:val="30"/>
                <w:lang w:val="en-US" w:eastAsia="en-GB" w:bidi="th-TH"/>
              </w:rPr>
              <w:t>(</w:t>
            </w:r>
            <w:r w:rsidRPr="003C33B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พันบาท</w:t>
            </w:r>
            <w:r w:rsidRPr="003C33B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</w:tr>
      <w:tr w:rsidR="008507DB" w:rsidRPr="003C33BC" w:rsidTr="009E66B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507DB" w:rsidRPr="00FC53E3" w:rsidRDefault="008507DB" w:rsidP="009E66BF">
            <w:pPr>
              <w:spacing w:line="240" w:lineRule="auto"/>
              <w:ind w:left="157" w:hanging="157"/>
              <w:rPr>
                <w:rFonts w:ascii="Angsana New" w:hAnsi="Angsana New"/>
                <w:spacing w:val="-10"/>
                <w:sz w:val="30"/>
                <w:szCs w:val="30"/>
                <w:lang w:val="en-GB" w:eastAsia="en-GB"/>
              </w:rPr>
            </w:pPr>
            <w:r w:rsidRPr="00FC53E3">
              <w:rPr>
                <w:rFonts w:asciiTheme="majorBidi" w:hAnsiTheme="majorBidi" w:cstheme="majorBidi"/>
                <w:b/>
                <w:bCs/>
                <w:spacing w:val="-10"/>
                <w:sz w:val="30"/>
                <w:szCs w:val="30"/>
                <w:cs/>
                <w:lang w:val="en-GB" w:eastAsia="en-GB"/>
              </w:rPr>
              <w:t>สินทรัพย์ (หนี้สิน) ภาษีเงินได้รอการ</w:t>
            </w:r>
            <w:r w:rsidRPr="00FC53E3">
              <w:rPr>
                <w:rFonts w:asciiTheme="majorBidi" w:hAnsiTheme="majorBidi" w:cstheme="majorBidi" w:hint="cs"/>
                <w:b/>
                <w:bCs/>
                <w:spacing w:val="-10"/>
                <w:sz w:val="30"/>
                <w:szCs w:val="30"/>
                <w:cs/>
                <w:lang w:val="en-GB" w:eastAsia="en-GB"/>
              </w:rPr>
              <w:t xml:space="preserve">ตัดบัญชีสุทธิ 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507DB" w:rsidRPr="00FC53E3" w:rsidRDefault="008507DB" w:rsidP="009E66B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FC53E3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07DB" w:rsidRPr="00FC53E3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507DB" w:rsidRPr="00FC53E3" w:rsidRDefault="008507DB" w:rsidP="009E66BF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FC53E3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10,974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07DB" w:rsidRPr="00FC53E3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507DB" w:rsidRPr="00FC53E3" w:rsidRDefault="008507DB" w:rsidP="009E66BF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FC53E3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(30,505)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07DB" w:rsidRPr="00FC53E3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507DB" w:rsidRPr="00FC53E3" w:rsidRDefault="008507DB" w:rsidP="009E66BF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FC53E3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</w:tr>
    </w:tbl>
    <w:p w:rsidR="008507DB" w:rsidRPr="00FA1CC1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891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0"/>
        <w:gridCol w:w="990"/>
        <w:gridCol w:w="240"/>
        <w:gridCol w:w="1020"/>
        <w:gridCol w:w="270"/>
        <w:gridCol w:w="1080"/>
        <w:gridCol w:w="270"/>
        <w:gridCol w:w="1080"/>
      </w:tblGrid>
      <w:tr w:rsidR="008507DB" w:rsidRPr="003C33BC" w:rsidTr="009E66BF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3A11FE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507DB" w:rsidRPr="003C33BC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3C33B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8507DB" w:rsidRPr="003C33BC" w:rsidTr="009E66BF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507DB" w:rsidRPr="003C33BC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  <w:r w:rsidRPr="003C33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ภาษีเงินได้รอการตัดบัญชี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8507DB" w:rsidRPr="003C33BC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3C33B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3C33BC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8507DB" w:rsidRPr="003C33BC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3C33B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หนี้สิน</w:t>
            </w:r>
          </w:p>
        </w:tc>
      </w:tr>
      <w:tr w:rsidR="008507DB" w:rsidRPr="003C33BC" w:rsidTr="009E66BF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507DB" w:rsidRPr="003C33BC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C33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3C33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31 </w:t>
            </w:r>
            <w:r w:rsidRPr="003C33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507DB" w:rsidRPr="003C33BC" w:rsidRDefault="008507DB" w:rsidP="009E66BF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3C33BC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256</w:t>
            </w:r>
            <w:r w:rsidRPr="003C33BC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3C33BC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507DB" w:rsidRPr="003C33BC" w:rsidRDefault="008507DB" w:rsidP="009E66BF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3C33BC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256</w:t>
            </w:r>
            <w:r w:rsidRPr="003C33BC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3C33BC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507DB" w:rsidRPr="003C33BC" w:rsidRDefault="008507DB" w:rsidP="009E66BF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3C33BC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256</w:t>
            </w:r>
            <w:r w:rsidRPr="003C33BC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3C33BC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507DB" w:rsidRPr="003C33BC" w:rsidRDefault="008507DB" w:rsidP="009E66BF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3C33BC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256</w:t>
            </w:r>
            <w:r w:rsidRPr="003C33BC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</w:t>
            </w:r>
          </w:p>
        </w:tc>
      </w:tr>
      <w:tr w:rsidR="008507DB" w:rsidRPr="003C33BC" w:rsidTr="009E66B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8507DB" w:rsidRPr="003C33BC" w:rsidRDefault="008507DB" w:rsidP="009E66BF">
            <w:pPr>
              <w:spacing w:line="240" w:lineRule="auto"/>
              <w:ind w:left="157" w:hanging="1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507DB" w:rsidRPr="003C33BC" w:rsidRDefault="008507DB" w:rsidP="009E66BF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3C33B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  <w:t>(</w:t>
            </w:r>
            <w:r w:rsidRPr="003C33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 w:bidi="th-TH"/>
              </w:rPr>
              <w:t>พันบาท)</w:t>
            </w:r>
          </w:p>
        </w:tc>
      </w:tr>
      <w:tr w:rsidR="008507DB" w:rsidRPr="003C33BC" w:rsidTr="009E66B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507DB" w:rsidRPr="00064B67" w:rsidRDefault="008507DB" w:rsidP="009E66BF">
            <w:pPr>
              <w:spacing w:line="240" w:lineRule="auto"/>
              <w:ind w:left="157" w:hanging="157"/>
              <w:rPr>
                <w:rFonts w:asciiTheme="majorBidi" w:hAnsiTheme="majorBidi" w:cstheme="majorBidi"/>
                <w:spacing w:val="-10"/>
                <w:sz w:val="30"/>
                <w:szCs w:val="30"/>
                <w:lang w:val="en-GB" w:eastAsia="en-GB"/>
              </w:rPr>
            </w:pPr>
            <w:r w:rsidRPr="00064B67">
              <w:rPr>
                <w:rFonts w:asciiTheme="majorBidi" w:hAnsiTheme="majorBidi" w:cstheme="majorBidi"/>
                <w:b/>
                <w:bCs/>
                <w:spacing w:val="-10"/>
                <w:sz w:val="30"/>
                <w:szCs w:val="30"/>
                <w:cs/>
                <w:lang w:val="en-GB" w:eastAsia="en-GB"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507DB" w:rsidRPr="003C33BC" w:rsidRDefault="008507DB" w:rsidP="009E66BF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3C33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07DB" w:rsidRPr="003C33BC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507DB" w:rsidRPr="003C33BC" w:rsidRDefault="008507DB" w:rsidP="009E66BF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3C33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07DB" w:rsidRPr="003C33BC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507DB" w:rsidRPr="003C33BC" w:rsidRDefault="008507DB" w:rsidP="009E66BF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3C33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30,833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07DB" w:rsidRPr="003C33BC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507DB" w:rsidRPr="003C33BC" w:rsidRDefault="008507DB" w:rsidP="009E66BF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3C33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8507DB" w:rsidRPr="00FA1CC1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tbl>
      <w:tblPr>
        <w:tblW w:w="954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270"/>
        <w:gridCol w:w="1170"/>
        <w:gridCol w:w="270"/>
        <w:gridCol w:w="1170"/>
        <w:gridCol w:w="270"/>
        <w:gridCol w:w="1170"/>
        <w:gridCol w:w="270"/>
        <w:gridCol w:w="1080"/>
        <w:gridCol w:w="270"/>
        <w:gridCol w:w="1080"/>
      </w:tblGrid>
      <w:tr w:rsidR="008507DB" w:rsidRPr="00AF199A" w:rsidTr="009E66BF">
        <w:tc>
          <w:tcPr>
            <w:tcW w:w="2520" w:type="dxa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507DB" w:rsidRPr="00AF199A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750" w:type="dxa"/>
            <w:gridSpan w:val="9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507DB" w:rsidRPr="00AF199A" w:rsidTr="009E66BF">
        <w:tc>
          <w:tcPr>
            <w:tcW w:w="2520" w:type="dxa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507DB" w:rsidRPr="00AF199A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5"/>
            <w:tcBorders>
              <w:bottom w:val="single" w:sz="4" w:space="0" w:color="auto"/>
            </w:tcBorders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199A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AF199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F199A">
              <w:rPr>
                <w:rFonts w:asciiTheme="majorBidi" w:hAnsiTheme="majorBidi" w:cstheme="majorBidi"/>
                <w:sz w:val="30"/>
                <w:szCs w:val="30"/>
                <w:cs/>
              </w:rPr>
              <w:t>(รายจ่าย) / รายได้ใน</w:t>
            </w:r>
          </w:p>
        </w:tc>
        <w:tc>
          <w:tcPr>
            <w:tcW w:w="270" w:type="dxa"/>
            <w:vAlign w:val="center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507DB" w:rsidRPr="00AF199A" w:rsidTr="009E66BF">
        <w:tc>
          <w:tcPr>
            <w:tcW w:w="2520" w:type="dxa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F19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270" w:type="dxa"/>
          </w:tcPr>
          <w:p w:rsidR="008507DB" w:rsidRPr="00AF199A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</w:t>
            </w:r>
          </w:p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8507DB" w:rsidRPr="00AF199A" w:rsidTr="009E66BF">
        <w:tc>
          <w:tcPr>
            <w:tcW w:w="2520" w:type="dxa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507DB" w:rsidRPr="00AF199A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750" w:type="dxa"/>
            <w:gridSpan w:val="9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 w:hanging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F199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F199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507DB" w:rsidRPr="00AF199A" w:rsidTr="009E66BF">
        <w:tc>
          <w:tcPr>
            <w:tcW w:w="2520" w:type="dxa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F19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8507DB" w:rsidRPr="00AF199A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507DB" w:rsidRPr="00AF199A" w:rsidTr="009E66BF">
        <w:tc>
          <w:tcPr>
            <w:tcW w:w="2520" w:type="dxa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</w:t>
            </w:r>
          </w:p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270" w:type="dxa"/>
          </w:tcPr>
          <w:p w:rsidR="008507DB" w:rsidRPr="00AF199A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AF199A" w:rsidTr="009E66BF">
        <w:tc>
          <w:tcPr>
            <w:tcW w:w="2520" w:type="dxa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ประมาณการผลประโยชน์</w:t>
            </w:r>
          </w:p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199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สำหรับพนักงาน</w:t>
            </w:r>
          </w:p>
        </w:tc>
        <w:tc>
          <w:tcPr>
            <w:tcW w:w="270" w:type="dxa"/>
          </w:tcPr>
          <w:p w:rsidR="008507DB" w:rsidRPr="00AF199A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sz w:val="30"/>
                <w:szCs w:val="30"/>
              </w:rPr>
              <w:t>6,724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sz w:val="30"/>
                <w:szCs w:val="30"/>
              </w:rPr>
              <w:t>(487)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sz w:val="30"/>
                <w:szCs w:val="30"/>
              </w:rPr>
              <w:t>(3,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Pr="00AF199A">
              <w:rPr>
                <w:rFonts w:asciiTheme="majorBidi" w:hAnsiTheme="majorBidi" w:cstheme="majorBidi"/>
                <w:sz w:val="30"/>
                <w:szCs w:val="30"/>
              </w:rPr>
              <w:t>5)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sz w:val="30"/>
                <w:szCs w:val="30"/>
              </w:rPr>
              <w:t>2,9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F199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8507DB" w:rsidRPr="00AF199A" w:rsidTr="009E66BF">
        <w:tc>
          <w:tcPr>
            <w:tcW w:w="2520" w:type="dxa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:rsidR="008507DB" w:rsidRPr="00AF199A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sz w:val="30"/>
                <w:szCs w:val="30"/>
              </w:rPr>
              <w:t>4,250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sz w:val="30"/>
                <w:szCs w:val="30"/>
              </w:rPr>
              <w:t>796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sz w:val="30"/>
                <w:szCs w:val="30"/>
              </w:rPr>
              <w:t>5,0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F199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507DB" w:rsidRPr="00AF199A" w:rsidTr="009E66BF">
        <w:tc>
          <w:tcPr>
            <w:tcW w:w="2520" w:type="dxa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8507DB" w:rsidRPr="00AF199A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10,974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(30)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7,958</w:t>
            </w:r>
          </w:p>
        </w:tc>
      </w:tr>
      <w:tr w:rsidR="008507DB" w:rsidRPr="00AF199A" w:rsidTr="009E66BF">
        <w:tc>
          <w:tcPr>
            <w:tcW w:w="2520" w:type="dxa"/>
          </w:tcPr>
          <w:p w:rsidR="008507DB" w:rsidRPr="00FA1CC1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:rsidR="008507DB" w:rsidRPr="00FA1CC1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507DB" w:rsidRPr="00FA1CC1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8507DB" w:rsidRPr="00FA1CC1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507DB" w:rsidRPr="00FA1CC1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8507DB" w:rsidRPr="00FA1CC1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8507DB" w:rsidRPr="00FA1CC1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FA1CC1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507DB" w:rsidRPr="00FA1CC1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FA1CC1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8507DB" w:rsidRPr="00FA1CC1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507DB" w:rsidRPr="00AF199A" w:rsidTr="009E66BF">
        <w:tc>
          <w:tcPr>
            <w:tcW w:w="2520" w:type="dxa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</w:t>
            </w:r>
          </w:p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270" w:type="dxa"/>
          </w:tcPr>
          <w:p w:rsidR="008507DB" w:rsidRPr="00AF199A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AF199A" w:rsidTr="009E66BF">
        <w:tc>
          <w:tcPr>
            <w:tcW w:w="2520" w:type="dxa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</w:p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F199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(การตีราคาใหม่)</w:t>
            </w:r>
          </w:p>
        </w:tc>
        <w:tc>
          <w:tcPr>
            <w:tcW w:w="270" w:type="dxa"/>
          </w:tcPr>
          <w:p w:rsidR="008507DB" w:rsidRPr="00AF199A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sz w:val="30"/>
                <w:szCs w:val="30"/>
              </w:rPr>
              <w:t>(49,212)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sz w:val="30"/>
                <w:szCs w:val="30"/>
              </w:rPr>
              <w:t>10,749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sz w:val="30"/>
                <w:szCs w:val="30"/>
              </w:rPr>
              <w:t>(38,463)</w:t>
            </w:r>
          </w:p>
        </w:tc>
      </w:tr>
      <w:tr w:rsidR="008507DB" w:rsidRPr="00AF199A" w:rsidTr="009E66BF">
        <w:tc>
          <w:tcPr>
            <w:tcW w:w="2520" w:type="dxa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8507DB" w:rsidRPr="00AF199A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(49,212)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10,749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(38,463)</w:t>
            </w:r>
          </w:p>
        </w:tc>
      </w:tr>
      <w:tr w:rsidR="008507DB" w:rsidRPr="00AF199A" w:rsidTr="009E66BF">
        <w:tc>
          <w:tcPr>
            <w:tcW w:w="2520" w:type="dxa"/>
          </w:tcPr>
          <w:p w:rsidR="008507DB" w:rsidRPr="00FA1CC1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:rsidR="008507DB" w:rsidRPr="00FA1CC1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8507DB" w:rsidRPr="00FA1CC1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8507DB" w:rsidRPr="00FA1CC1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8507DB" w:rsidRPr="00FA1CC1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8507DB" w:rsidRPr="00FA1CC1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8507DB" w:rsidRPr="00FA1CC1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:rsidR="008507DB" w:rsidRPr="00FA1CC1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8507DB" w:rsidRPr="00FA1CC1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:rsidR="008507DB" w:rsidRPr="00FA1CC1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8507DB" w:rsidRPr="00FA1CC1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507DB" w:rsidRPr="00AF199A" w:rsidTr="009E66BF">
        <w:tc>
          <w:tcPr>
            <w:tcW w:w="2520" w:type="dxa"/>
            <w:tcBorders>
              <w:top w:val="nil"/>
              <w:bottom w:val="nil"/>
            </w:tcBorders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507DB" w:rsidRPr="00AF199A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10,974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507</w:t>
            </w: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6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8507DB" w:rsidRPr="00AF199A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(30,505)</w:t>
            </w:r>
          </w:p>
        </w:tc>
      </w:tr>
      <w:tr w:rsidR="008507DB" w:rsidRPr="00D85404" w:rsidTr="009E66BF">
        <w:tc>
          <w:tcPr>
            <w:tcW w:w="2520" w:type="dxa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507DB" w:rsidRPr="00DC6492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750" w:type="dxa"/>
            <w:gridSpan w:val="9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507DB" w:rsidRPr="00D85404" w:rsidTr="009E66BF">
        <w:tc>
          <w:tcPr>
            <w:tcW w:w="2520" w:type="dxa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507DB" w:rsidRPr="00DC6492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750" w:type="dxa"/>
            <w:gridSpan w:val="9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507DB" w:rsidRPr="00D85404" w:rsidTr="009E66BF">
        <w:tc>
          <w:tcPr>
            <w:tcW w:w="2520" w:type="dxa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507DB" w:rsidRPr="00DC6492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750" w:type="dxa"/>
            <w:gridSpan w:val="9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507DB" w:rsidRPr="00D85404" w:rsidTr="009E66BF">
        <w:tc>
          <w:tcPr>
            <w:tcW w:w="2520" w:type="dxa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507DB" w:rsidRPr="00DC6492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750" w:type="dxa"/>
            <w:gridSpan w:val="9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507DB" w:rsidRPr="00D85404" w:rsidTr="009E66BF">
        <w:tc>
          <w:tcPr>
            <w:tcW w:w="2520" w:type="dxa"/>
            <w:tcBorders>
              <w:bottom w:val="nil"/>
            </w:tcBorders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8507DB" w:rsidRPr="00DC6492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750" w:type="dxa"/>
            <w:gridSpan w:val="9"/>
            <w:tcBorders>
              <w:bottom w:val="nil"/>
            </w:tcBorders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507DB" w:rsidRPr="00D85404" w:rsidTr="009E66BF">
        <w:tc>
          <w:tcPr>
            <w:tcW w:w="2520" w:type="dxa"/>
            <w:tcBorders>
              <w:bottom w:val="nil"/>
            </w:tcBorders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8507DB" w:rsidRPr="00DC6492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750" w:type="dxa"/>
            <w:gridSpan w:val="9"/>
            <w:tcBorders>
              <w:bottom w:val="nil"/>
            </w:tcBorders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507DB" w:rsidRPr="00D85404" w:rsidTr="009E66BF">
        <w:tc>
          <w:tcPr>
            <w:tcW w:w="2520" w:type="dxa"/>
            <w:tcBorders>
              <w:top w:val="nil"/>
            </w:tcBorders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8507DB" w:rsidRPr="00DC6492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750" w:type="dxa"/>
            <w:gridSpan w:val="9"/>
            <w:tcBorders>
              <w:top w:val="nil"/>
            </w:tcBorders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507DB" w:rsidRPr="00D85404" w:rsidTr="009E66BF">
        <w:tc>
          <w:tcPr>
            <w:tcW w:w="2520" w:type="dxa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507DB" w:rsidRPr="00DC6492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5"/>
            <w:tcBorders>
              <w:bottom w:val="single" w:sz="4" w:space="0" w:color="auto"/>
            </w:tcBorders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DC649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C6492">
              <w:rPr>
                <w:rFonts w:asciiTheme="majorBidi" w:hAnsiTheme="majorBidi" w:cstheme="majorBidi"/>
                <w:sz w:val="30"/>
                <w:szCs w:val="30"/>
                <w:cs/>
              </w:rPr>
              <w:t>(รายจ่าย) / รายได้ใน</w:t>
            </w:r>
          </w:p>
        </w:tc>
        <w:tc>
          <w:tcPr>
            <w:tcW w:w="270" w:type="dxa"/>
            <w:vAlign w:val="center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507DB" w:rsidRPr="00D85404" w:rsidTr="009E66BF">
        <w:tc>
          <w:tcPr>
            <w:tcW w:w="2520" w:type="dxa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4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270" w:type="dxa"/>
          </w:tcPr>
          <w:p w:rsidR="008507DB" w:rsidRPr="00DC6492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</w:t>
            </w:r>
          </w:p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8507DB" w:rsidRPr="00D85404" w:rsidTr="009E66BF">
        <w:tc>
          <w:tcPr>
            <w:tcW w:w="2520" w:type="dxa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507DB" w:rsidRPr="00DC6492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750" w:type="dxa"/>
            <w:gridSpan w:val="9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 w:hanging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C649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C64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507DB" w:rsidRPr="00D85404" w:rsidTr="009E66BF">
        <w:tc>
          <w:tcPr>
            <w:tcW w:w="2520" w:type="dxa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4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8507DB" w:rsidRPr="00DC6492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507DB" w:rsidRPr="00D85404" w:rsidTr="009E66BF">
        <w:tc>
          <w:tcPr>
            <w:tcW w:w="2520" w:type="dxa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</w:t>
            </w:r>
          </w:p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270" w:type="dxa"/>
          </w:tcPr>
          <w:p w:rsidR="008507DB" w:rsidRPr="00DC6492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D85404" w:rsidTr="009E66BF">
        <w:tc>
          <w:tcPr>
            <w:tcW w:w="2520" w:type="dxa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ประมาณการผลประโยชน์</w:t>
            </w:r>
          </w:p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สำหรับพนักงาน</w:t>
            </w:r>
          </w:p>
        </w:tc>
        <w:tc>
          <w:tcPr>
            <w:tcW w:w="270" w:type="dxa"/>
          </w:tcPr>
          <w:p w:rsidR="008507DB" w:rsidRPr="00DC6492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</w:rPr>
              <w:t>5,383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895</w:t>
            </w:r>
            <w:r w:rsidRPr="00DC649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</w:rPr>
              <w:t>6,724</w:t>
            </w:r>
          </w:p>
        </w:tc>
      </w:tr>
      <w:tr w:rsidR="008507DB" w:rsidRPr="00D85404" w:rsidTr="009E66BF">
        <w:tc>
          <w:tcPr>
            <w:tcW w:w="2520" w:type="dxa"/>
            <w:tcBorders>
              <w:bottom w:val="nil"/>
            </w:tcBorders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  <w:tcBorders>
              <w:bottom w:val="nil"/>
            </w:tcBorders>
          </w:tcPr>
          <w:p w:rsidR="008507DB" w:rsidRPr="00DC6492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370</w:t>
            </w:r>
            <w:r w:rsidRPr="00DC64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C64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Pr="00DC649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</w:rPr>
              <w:t>4,250</w:t>
            </w:r>
          </w:p>
        </w:tc>
      </w:tr>
      <w:tr w:rsidR="008507DB" w:rsidRPr="00D85404" w:rsidTr="009E66BF">
        <w:tc>
          <w:tcPr>
            <w:tcW w:w="2520" w:type="dxa"/>
            <w:tcBorders>
              <w:bottom w:val="nil"/>
            </w:tcBorders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:rsidR="008507DB" w:rsidRPr="00DC6492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(884)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895</w:t>
            </w: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2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10,974</w:t>
            </w:r>
          </w:p>
        </w:tc>
      </w:tr>
    </w:tbl>
    <w:p w:rsidR="008507DB" w:rsidRPr="00B647C3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54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270"/>
        <w:gridCol w:w="1170"/>
        <w:gridCol w:w="270"/>
        <w:gridCol w:w="1170"/>
        <w:gridCol w:w="270"/>
        <w:gridCol w:w="1170"/>
        <w:gridCol w:w="270"/>
        <w:gridCol w:w="1080"/>
        <w:gridCol w:w="270"/>
        <w:gridCol w:w="1080"/>
      </w:tblGrid>
      <w:tr w:rsidR="008507DB" w:rsidRPr="00D85404" w:rsidTr="009E66BF">
        <w:tc>
          <w:tcPr>
            <w:tcW w:w="2520" w:type="dxa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507DB" w:rsidRPr="00DC6492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750" w:type="dxa"/>
            <w:gridSpan w:val="9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75" w:hanging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7DB" w:rsidRPr="00D85404" w:rsidTr="009E66BF">
        <w:tc>
          <w:tcPr>
            <w:tcW w:w="2520" w:type="dxa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507DB" w:rsidRPr="00DC6492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5"/>
            <w:tcBorders>
              <w:bottom w:val="single" w:sz="4" w:space="0" w:color="auto"/>
            </w:tcBorders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DC649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C6492">
              <w:rPr>
                <w:rFonts w:asciiTheme="majorBidi" w:hAnsiTheme="majorBidi" w:cstheme="majorBidi"/>
                <w:sz w:val="30"/>
                <w:szCs w:val="30"/>
                <w:cs/>
              </w:rPr>
              <w:t>(รายจ่าย) / รายได้ใน</w:t>
            </w:r>
          </w:p>
        </w:tc>
        <w:tc>
          <w:tcPr>
            <w:tcW w:w="270" w:type="dxa"/>
            <w:vAlign w:val="center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507DB" w:rsidRPr="00D85404" w:rsidTr="009E66BF">
        <w:tc>
          <w:tcPr>
            <w:tcW w:w="2520" w:type="dxa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4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270" w:type="dxa"/>
          </w:tcPr>
          <w:p w:rsidR="008507DB" w:rsidRPr="00DC6492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</w:t>
            </w:r>
          </w:p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8507DB" w:rsidRPr="00D85404" w:rsidTr="009E66BF">
        <w:tc>
          <w:tcPr>
            <w:tcW w:w="2520" w:type="dxa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507DB" w:rsidRPr="00DC6492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750" w:type="dxa"/>
            <w:gridSpan w:val="9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 w:hanging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C649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C64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507DB" w:rsidRPr="00D85404" w:rsidTr="009E66BF">
        <w:tc>
          <w:tcPr>
            <w:tcW w:w="2520" w:type="dxa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4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8507DB" w:rsidRPr="00DC6492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507DB" w:rsidRPr="00D85404" w:rsidTr="009E66BF">
        <w:tc>
          <w:tcPr>
            <w:tcW w:w="2520" w:type="dxa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</w:t>
            </w:r>
          </w:p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270" w:type="dxa"/>
          </w:tcPr>
          <w:p w:rsidR="008507DB" w:rsidRPr="00DC6492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D85404" w:rsidTr="009E66BF">
        <w:tc>
          <w:tcPr>
            <w:tcW w:w="2520" w:type="dxa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ประมาณการผลประโยชน์</w:t>
            </w:r>
          </w:p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สำหรับพนักงาน</w:t>
            </w:r>
          </w:p>
        </w:tc>
        <w:tc>
          <w:tcPr>
            <w:tcW w:w="270" w:type="dxa"/>
          </w:tcPr>
          <w:p w:rsidR="008507DB" w:rsidRPr="00DC6492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</w:rPr>
              <w:t>6,303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</w:rPr>
              <w:t>(435)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</w:rPr>
              <w:t>(3,059)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</w:rPr>
              <w:t>2,809</w:t>
            </w:r>
          </w:p>
        </w:tc>
      </w:tr>
      <w:tr w:rsidR="008507DB" w:rsidRPr="00D85404" w:rsidTr="009E66BF">
        <w:tc>
          <w:tcPr>
            <w:tcW w:w="2520" w:type="dxa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:rsidR="008507DB" w:rsidRPr="00DC6492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</w:rPr>
              <w:t xml:space="preserve">3,679 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</w:rPr>
              <w:t>904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</w:rPr>
              <w:t>4,583</w:t>
            </w:r>
          </w:p>
        </w:tc>
      </w:tr>
      <w:tr w:rsidR="008507DB" w:rsidRPr="00D85404" w:rsidTr="009E66BF">
        <w:tc>
          <w:tcPr>
            <w:tcW w:w="2520" w:type="dxa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8507DB" w:rsidRPr="00DC6492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9,982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(3,059)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2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7,392</w:t>
            </w:r>
          </w:p>
        </w:tc>
      </w:tr>
      <w:tr w:rsidR="008507DB" w:rsidRPr="00D85404" w:rsidTr="009E66BF">
        <w:tc>
          <w:tcPr>
            <w:tcW w:w="2520" w:type="dxa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270" w:type="dxa"/>
            <w:vAlign w:val="bottom"/>
          </w:tcPr>
          <w:p w:rsidR="008507DB" w:rsidRPr="00DC6492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Theme="majorBidi" w:hAnsiTheme="majorBidi" w:cstheme="majorBidi"/>
                <w:bCs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20" w:hanging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8507DB" w:rsidRPr="00D85404" w:rsidTr="009E66BF">
        <w:tc>
          <w:tcPr>
            <w:tcW w:w="2790" w:type="dxa"/>
            <w:gridSpan w:val="2"/>
          </w:tcPr>
          <w:p w:rsidR="008507DB" w:rsidRPr="00DC6492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D85404" w:rsidTr="009E66BF">
        <w:tc>
          <w:tcPr>
            <w:tcW w:w="2520" w:type="dxa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</w:p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C64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(การตีราคาใหม่)</w:t>
            </w:r>
          </w:p>
        </w:tc>
        <w:tc>
          <w:tcPr>
            <w:tcW w:w="270" w:type="dxa"/>
          </w:tcPr>
          <w:p w:rsidR="008507DB" w:rsidRPr="00DC6492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</w:rPr>
              <w:t>(48,974)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</w:rPr>
              <w:t>10,749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</w:rPr>
              <w:t>(38,225)</w:t>
            </w:r>
          </w:p>
        </w:tc>
      </w:tr>
      <w:tr w:rsidR="008507DB" w:rsidRPr="00D85404" w:rsidTr="009E66BF">
        <w:tc>
          <w:tcPr>
            <w:tcW w:w="2520" w:type="dxa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8507DB" w:rsidRPr="00DC6492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(48,974)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10,749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2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(38,225)</w:t>
            </w:r>
          </w:p>
        </w:tc>
      </w:tr>
      <w:tr w:rsidR="008507DB" w:rsidRPr="00D85404" w:rsidTr="009E66BF">
        <w:tc>
          <w:tcPr>
            <w:tcW w:w="2520" w:type="dxa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Theme="majorBidi" w:hAnsiTheme="majorBidi" w:cstheme="majorBidi"/>
                <w:spacing w:val="-6"/>
                <w:sz w:val="14"/>
                <w:szCs w:val="14"/>
                <w:cs/>
              </w:rPr>
            </w:pPr>
          </w:p>
        </w:tc>
        <w:tc>
          <w:tcPr>
            <w:tcW w:w="270" w:type="dxa"/>
            <w:vAlign w:val="bottom"/>
          </w:tcPr>
          <w:p w:rsidR="008507DB" w:rsidRPr="00DC6492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Theme="majorBidi" w:hAnsiTheme="majorBidi" w:cstheme="majorBidi"/>
                <w:bCs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20" w:hanging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8507DB" w:rsidRPr="00D85404" w:rsidTr="009E66BF">
        <w:tc>
          <w:tcPr>
            <w:tcW w:w="2520" w:type="dxa"/>
            <w:tcBorders>
              <w:top w:val="nil"/>
              <w:bottom w:val="nil"/>
            </w:tcBorders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507DB" w:rsidRPr="00DC6492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9,982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(52,033)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6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10,749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(30,833)</w:t>
            </w:r>
          </w:p>
        </w:tc>
      </w:tr>
      <w:tr w:rsidR="008507DB" w:rsidRPr="00D85404" w:rsidTr="009E66BF">
        <w:tc>
          <w:tcPr>
            <w:tcW w:w="2520" w:type="dxa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507DB" w:rsidRPr="00DC6492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750" w:type="dxa"/>
            <w:gridSpan w:val="9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75" w:hanging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7DB" w:rsidRPr="00D85404" w:rsidTr="009E66BF">
        <w:tc>
          <w:tcPr>
            <w:tcW w:w="2520" w:type="dxa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507DB" w:rsidRPr="00DC6492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5"/>
            <w:tcBorders>
              <w:bottom w:val="single" w:sz="4" w:space="0" w:color="auto"/>
            </w:tcBorders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DC649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C6492">
              <w:rPr>
                <w:rFonts w:asciiTheme="majorBidi" w:hAnsiTheme="majorBidi" w:cstheme="majorBidi"/>
                <w:sz w:val="30"/>
                <w:szCs w:val="30"/>
                <w:cs/>
              </w:rPr>
              <w:t>(รายจ่าย) / รายได้ใน</w:t>
            </w:r>
          </w:p>
        </w:tc>
        <w:tc>
          <w:tcPr>
            <w:tcW w:w="270" w:type="dxa"/>
            <w:vAlign w:val="center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507DB" w:rsidRPr="00D85404" w:rsidTr="009E66BF">
        <w:tc>
          <w:tcPr>
            <w:tcW w:w="2520" w:type="dxa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4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270" w:type="dxa"/>
          </w:tcPr>
          <w:p w:rsidR="008507DB" w:rsidRPr="00DC6492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</w:t>
            </w:r>
          </w:p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8507DB" w:rsidRPr="00D85404" w:rsidTr="009E66BF">
        <w:tc>
          <w:tcPr>
            <w:tcW w:w="2520" w:type="dxa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507DB" w:rsidRPr="00DC6492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750" w:type="dxa"/>
            <w:gridSpan w:val="9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 w:hanging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C649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C64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507DB" w:rsidRPr="00D85404" w:rsidTr="009E66BF">
        <w:tc>
          <w:tcPr>
            <w:tcW w:w="2520" w:type="dxa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4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8507DB" w:rsidRPr="00DC6492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507DB" w:rsidRPr="00D85404" w:rsidTr="009E66BF">
        <w:tc>
          <w:tcPr>
            <w:tcW w:w="2520" w:type="dxa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</w:t>
            </w:r>
          </w:p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270" w:type="dxa"/>
          </w:tcPr>
          <w:p w:rsidR="008507DB" w:rsidRPr="00DC6492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D85404" w:rsidTr="009E66BF">
        <w:tc>
          <w:tcPr>
            <w:tcW w:w="2520" w:type="dxa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ประมาณการผลประโยชน์</w:t>
            </w:r>
          </w:p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สำหรับพนักงาน</w:t>
            </w:r>
          </w:p>
        </w:tc>
        <w:tc>
          <w:tcPr>
            <w:tcW w:w="270" w:type="dxa"/>
          </w:tcPr>
          <w:p w:rsidR="008507DB" w:rsidRPr="00DC6492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</w:rPr>
              <w:t>5,12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</w:rPr>
              <w:t xml:space="preserve"> 2,03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C64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</w:rPr>
              <w:t>(84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DC649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</w:rPr>
              <w:t>6,303</w:t>
            </w:r>
          </w:p>
        </w:tc>
      </w:tr>
      <w:tr w:rsidR="008507DB" w:rsidRPr="00D85404" w:rsidTr="009E66BF">
        <w:tc>
          <w:tcPr>
            <w:tcW w:w="2520" w:type="dxa"/>
            <w:tcBorders>
              <w:bottom w:val="nil"/>
            </w:tcBorders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  <w:tcBorders>
              <w:bottom w:val="nil"/>
            </w:tcBorders>
          </w:tcPr>
          <w:p w:rsidR="008507DB" w:rsidRPr="00DC6492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</w:rPr>
              <w:t>6,70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C64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</w:rPr>
              <w:t xml:space="preserve"> (3,02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C649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</w:rPr>
              <w:t xml:space="preserve">3,679 </w:t>
            </w:r>
          </w:p>
        </w:tc>
      </w:tr>
      <w:tr w:rsidR="008507DB" w:rsidRPr="00D85404" w:rsidTr="009E66BF">
        <w:tc>
          <w:tcPr>
            <w:tcW w:w="2520" w:type="dxa"/>
            <w:tcBorders>
              <w:bottom w:val="nil"/>
            </w:tcBorders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:rsidR="008507DB" w:rsidRPr="00DC6492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(993)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507DB" w:rsidRPr="00DC6492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2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9,982</w:t>
            </w:r>
          </w:p>
        </w:tc>
      </w:tr>
    </w:tbl>
    <w:p w:rsidR="008507DB" w:rsidRPr="00DC065E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3510"/>
        <w:gridCol w:w="1260"/>
        <w:gridCol w:w="269"/>
        <w:gridCol w:w="1261"/>
        <w:gridCol w:w="270"/>
        <w:gridCol w:w="1260"/>
        <w:gridCol w:w="270"/>
        <w:gridCol w:w="1260"/>
      </w:tblGrid>
      <w:tr w:rsidR="008507DB" w:rsidRPr="004C5C8F" w:rsidTr="009E66BF">
        <w:trPr>
          <w:tblHeader/>
        </w:trPr>
        <w:tc>
          <w:tcPr>
            <w:tcW w:w="3510" w:type="dxa"/>
            <w:hideMark/>
          </w:tcPr>
          <w:p w:rsidR="008507DB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4C5C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สินทรัพย์ภาษีเงินได้รอการตัดบัญชี</w:t>
            </w:r>
          </w:p>
          <w:p w:rsidR="008507DB" w:rsidRPr="004C5C8F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4C5C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ที่ยังไม่ได้รับรู้</w:t>
            </w:r>
            <w:r w:rsidRPr="004C5C8F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2790" w:type="dxa"/>
            <w:gridSpan w:val="3"/>
            <w:hideMark/>
          </w:tcPr>
          <w:p w:rsidR="008507DB" w:rsidRPr="004C5C8F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4C5C8F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0" w:type="dxa"/>
          </w:tcPr>
          <w:p w:rsidR="008507DB" w:rsidRPr="004C5C8F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790" w:type="dxa"/>
            <w:gridSpan w:val="3"/>
            <w:hideMark/>
          </w:tcPr>
          <w:p w:rsidR="008507DB" w:rsidRPr="004C5C8F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4C5C8F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8507DB" w:rsidRPr="004C5C8F" w:rsidTr="009E66BF">
        <w:trPr>
          <w:tblHeader/>
        </w:trPr>
        <w:tc>
          <w:tcPr>
            <w:tcW w:w="3510" w:type="dxa"/>
            <w:hideMark/>
          </w:tcPr>
          <w:p w:rsidR="008507DB" w:rsidRPr="004C5C8F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vAlign w:val="center"/>
            <w:hideMark/>
          </w:tcPr>
          <w:p w:rsidR="008507DB" w:rsidRPr="004C5C8F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4C5C8F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2563</w:t>
            </w:r>
          </w:p>
        </w:tc>
        <w:tc>
          <w:tcPr>
            <w:tcW w:w="269" w:type="dxa"/>
            <w:vAlign w:val="center"/>
          </w:tcPr>
          <w:p w:rsidR="008507DB" w:rsidRPr="004C5C8F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61" w:type="dxa"/>
            <w:vAlign w:val="center"/>
            <w:hideMark/>
          </w:tcPr>
          <w:p w:rsidR="008507DB" w:rsidRPr="004C5C8F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4C5C8F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2562</w:t>
            </w:r>
          </w:p>
        </w:tc>
        <w:tc>
          <w:tcPr>
            <w:tcW w:w="270" w:type="dxa"/>
          </w:tcPr>
          <w:p w:rsidR="008507DB" w:rsidRPr="004C5C8F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vAlign w:val="center"/>
            <w:hideMark/>
          </w:tcPr>
          <w:p w:rsidR="008507DB" w:rsidRPr="004C5C8F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4C5C8F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2563</w:t>
            </w:r>
          </w:p>
        </w:tc>
        <w:tc>
          <w:tcPr>
            <w:tcW w:w="270" w:type="dxa"/>
            <w:vAlign w:val="center"/>
          </w:tcPr>
          <w:p w:rsidR="008507DB" w:rsidRPr="004C5C8F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vAlign w:val="center"/>
            <w:hideMark/>
          </w:tcPr>
          <w:p w:rsidR="008507DB" w:rsidRPr="004C5C8F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4C5C8F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2562</w:t>
            </w:r>
          </w:p>
        </w:tc>
      </w:tr>
      <w:tr w:rsidR="008507DB" w:rsidRPr="004C5C8F" w:rsidTr="009E66BF">
        <w:trPr>
          <w:tblHeader/>
        </w:trPr>
        <w:tc>
          <w:tcPr>
            <w:tcW w:w="3510" w:type="dxa"/>
          </w:tcPr>
          <w:p w:rsidR="008507DB" w:rsidRPr="004C5C8F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5850" w:type="dxa"/>
            <w:gridSpan w:val="7"/>
            <w:hideMark/>
          </w:tcPr>
          <w:p w:rsidR="008507DB" w:rsidRPr="004C5C8F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4C5C8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4C5C8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บาท)</w:t>
            </w:r>
          </w:p>
        </w:tc>
      </w:tr>
      <w:tr w:rsidR="008507DB" w:rsidRPr="004C5C8F" w:rsidTr="009E66BF">
        <w:tc>
          <w:tcPr>
            <w:tcW w:w="3510" w:type="dxa"/>
            <w:hideMark/>
          </w:tcPr>
          <w:p w:rsidR="008507DB" w:rsidRPr="004C5C8F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4C5C8F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ยอดขาดทุนยกไป </w:t>
            </w:r>
          </w:p>
        </w:tc>
        <w:tc>
          <w:tcPr>
            <w:tcW w:w="1260" w:type="dxa"/>
            <w:vAlign w:val="bottom"/>
          </w:tcPr>
          <w:p w:rsidR="008507DB" w:rsidRPr="00DC065E" w:rsidRDefault="008507DB" w:rsidP="009E66BF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C065E">
              <w:rPr>
                <w:rFonts w:asciiTheme="majorBidi" w:hAnsiTheme="majorBidi" w:cstheme="majorBidi"/>
                <w:sz w:val="30"/>
                <w:szCs w:val="30"/>
              </w:rPr>
              <w:t>203,551</w:t>
            </w:r>
          </w:p>
        </w:tc>
        <w:tc>
          <w:tcPr>
            <w:tcW w:w="269" w:type="dxa"/>
            <w:vAlign w:val="bottom"/>
          </w:tcPr>
          <w:p w:rsidR="008507DB" w:rsidRPr="00DC065E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61" w:type="dxa"/>
            <w:vAlign w:val="bottom"/>
          </w:tcPr>
          <w:p w:rsidR="008507DB" w:rsidRPr="00DC065E" w:rsidRDefault="008507DB" w:rsidP="009E66BF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DC065E">
              <w:rPr>
                <w:rFonts w:asciiTheme="majorBidi" w:hAnsiTheme="majorBidi" w:cstheme="majorBidi"/>
                <w:sz w:val="30"/>
                <w:szCs w:val="30"/>
              </w:rPr>
              <w:t>3,404</w:t>
            </w:r>
          </w:p>
        </w:tc>
        <w:tc>
          <w:tcPr>
            <w:tcW w:w="270" w:type="dxa"/>
            <w:vAlign w:val="bottom"/>
          </w:tcPr>
          <w:p w:rsidR="008507DB" w:rsidRPr="00DC065E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1041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8507DB" w:rsidRPr="00DC065E" w:rsidRDefault="008507DB" w:rsidP="009E66BF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DC065E">
              <w:rPr>
                <w:rFonts w:asciiTheme="majorBidi" w:hAnsiTheme="majorBidi" w:cstheme="majorBidi"/>
                <w:sz w:val="30"/>
                <w:szCs w:val="30"/>
              </w:rPr>
              <w:t>178,958</w:t>
            </w:r>
          </w:p>
        </w:tc>
        <w:tc>
          <w:tcPr>
            <w:tcW w:w="270" w:type="dxa"/>
            <w:vAlign w:val="bottom"/>
          </w:tcPr>
          <w:p w:rsidR="008507DB" w:rsidRPr="00DC065E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1041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8507DB" w:rsidRPr="00DC065E" w:rsidRDefault="008507DB" w:rsidP="009E66BF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DC065E">
              <w:rPr>
                <w:rFonts w:asciiTheme="majorBidi" w:hAnsiTheme="majorBidi" w:cstheme="majorBidi"/>
                <w:sz w:val="30"/>
                <w:szCs w:val="30"/>
              </w:rPr>
              <w:t>3,404</w:t>
            </w:r>
          </w:p>
        </w:tc>
      </w:tr>
      <w:tr w:rsidR="008507DB" w:rsidRPr="004C5C8F" w:rsidTr="009E66BF">
        <w:tc>
          <w:tcPr>
            <w:tcW w:w="3510" w:type="dxa"/>
            <w:hideMark/>
          </w:tcPr>
          <w:p w:rsidR="008507DB" w:rsidRPr="004C5C8F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4C5C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507DB" w:rsidRPr="00DC065E" w:rsidRDefault="008507DB" w:rsidP="009E66BF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C0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203,551</w:t>
            </w:r>
          </w:p>
        </w:tc>
        <w:tc>
          <w:tcPr>
            <w:tcW w:w="269" w:type="dxa"/>
            <w:vAlign w:val="bottom"/>
          </w:tcPr>
          <w:p w:rsidR="008507DB" w:rsidRPr="00DC065E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507DB" w:rsidRPr="00DC065E" w:rsidRDefault="008507DB" w:rsidP="009E66BF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0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3,404</w:t>
            </w:r>
          </w:p>
        </w:tc>
        <w:tc>
          <w:tcPr>
            <w:tcW w:w="270" w:type="dxa"/>
            <w:vAlign w:val="bottom"/>
          </w:tcPr>
          <w:p w:rsidR="008507DB" w:rsidRPr="00DC065E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104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507DB" w:rsidRPr="00DC065E" w:rsidRDefault="008507DB" w:rsidP="009E66BF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0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178,958</w:t>
            </w:r>
          </w:p>
        </w:tc>
        <w:tc>
          <w:tcPr>
            <w:tcW w:w="270" w:type="dxa"/>
            <w:vAlign w:val="bottom"/>
          </w:tcPr>
          <w:p w:rsidR="008507DB" w:rsidRPr="00DC065E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104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507DB" w:rsidRPr="00DC065E" w:rsidRDefault="008507DB" w:rsidP="009E66BF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0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3,404</w:t>
            </w:r>
          </w:p>
        </w:tc>
      </w:tr>
    </w:tbl>
    <w:p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8507DB" w:rsidRPr="000B6681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B6681">
        <w:rPr>
          <w:rFonts w:asciiTheme="majorBidi" w:hAnsiTheme="majorBidi" w:cstheme="majorBidi" w:hint="cs"/>
          <w:sz w:val="30"/>
          <w:szCs w:val="30"/>
          <w:cs/>
        </w:rPr>
        <w:t>ขาดทุนทางภาษีจะสิ้นอายุ</w:t>
      </w:r>
      <w:r>
        <w:rPr>
          <w:rFonts w:asciiTheme="majorBidi" w:hAnsiTheme="majorBidi" w:cstheme="majorBidi" w:hint="cs"/>
          <w:sz w:val="30"/>
          <w:szCs w:val="30"/>
          <w:cs/>
        </w:rPr>
        <w:t>ภาย</w:t>
      </w:r>
      <w:r w:rsidRPr="000B6681">
        <w:rPr>
          <w:rFonts w:asciiTheme="majorBidi" w:hAnsiTheme="majorBidi" w:cstheme="majorBidi" w:hint="cs"/>
          <w:sz w:val="30"/>
          <w:szCs w:val="30"/>
          <w:cs/>
        </w:rPr>
        <w:t>ในปี</w:t>
      </w:r>
      <w:r w:rsidRPr="000B6681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2568</w:t>
      </w:r>
      <w:r w:rsidRPr="000B668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6681">
        <w:rPr>
          <w:rFonts w:asciiTheme="majorBidi" w:hAnsiTheme="majorBidi" w:cstheme="majorBidi" w:hint="cs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0B668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6681">
        <w:rPr>
          <w:rFonts w:asciiTheme="majorBidi" w:hAnsiTheme="majorBidi" w:cstheme="majorBidi" w:hint="cs"/>
          <w:sz w:val="30"/>
          <w:szCs w:val="30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:rsidR="008507DB" w:rsidRPr="006639B9" w:rsidRDefault="008507DB" w:rsidP="008507DB">
      <w:pPr>
        <w:numPr>
          <w:ilvl w:val="0"/>
          <w:numId w:val="2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6639B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สิทธิประโยชน์จากการส่งเสริมการลงทุน</w:t>
      </w:r>
    </w:p>
    <w:p w:rsidR="008507DB" w:rsidRPr="00DC065E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คณะกรรมการส่งเสริมการลงทุนอนุมัติให้กลุ่มบริษัท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Pr="006639B9">
        <w:rPr>
          <w:rFonts w:asciiTheme="majorBidi" w:hAnsiTheme="majorBidi" w:cstheme="majorBidi"/>
          <w:sz w:val="30"/>
          <w:szCs w:val="30"/>
        </w:rPr>
        <w:t>2520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ทั้งนี้ ณ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 xml:space="preserve">2563 </w:t>
      </w:r>
      <w:r>
        <w:rPr>
          <w:rFonts w:asciiTheme="majorBidi" w:hAnsiTheme="majorBidi" w:cstheme="majorBidi" w:hint="cs"/>
          <w:sz w:val="30"/>
          <w:szCs w:val="30"/>
          <w:cs/>
        </w:rPr>
        <w:t>สิทธิประโยชน์ที่ยังคงได้รับสิทธิ ได้แก่ สิทธิการ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ได้รับยกเว้นอากรขาเข้าสำหรับวัตถุดิบและวัสดุจำเป็นที่ต้องนำเข้ามาจากต่างประเทศ เพื่อใช้ในการผลิตเพื่อการส่งออกเป็นระยะเวลา </w:t>
      </w:r>
      <w:r w:rsidRPr="006639B9">
        <w:rPr>
          <w:rFonts w:asciiTheme="majorBidi" w:hAnsiTheme="majorBidi" w:cstheme="majorBidi"/>
          <w:sz w:val="30"/>
          <w:szCs w:val="30"/>
        </w:rPr>
        <w:t xml:space="preserve">5 </w:t>
      </w:r>
      <w:r w:rsidRPr="006639B9">
        <w:rPr>
          <w:rFonts w:asciiTheme="majorBidi" w:hAnsiTheme="majorBidi" w:cstheme="majorBidi"/>
          <w:sz w:val="30"/>
          <w:szCs w:val="30"/>
          <w:cs/>
        </w:rPr>
        <w:t>ปี นับแต่วันที่นำเข้าครั้งแรก</w:t>
      </w:r>
    </w:p>
    <w:p w:rsidR="008507DB" w:rsidRPr="00B4623F" w:rsidRDefault="008507DB" w:rsidP="008507DB">
      <w:pPr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เนื่องจากเป็นกิจการที่ได้รับการส่งเสริมการลงทุน กลุ่มบริษัทจะต้องปฏิบัติตามเงื่อนไขและข้อกำหนดตามที่ระบุไว้ในบัตรส่งเสริมการลงทุน</w:t>
      </w:r>
    </w:p>
    <w:p w:rsidR="008507DB" w:rsidRPr="00B4623F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numPr>
          <w:ilvl w:val="0"/>
          <w:numId w:val="2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6639B9">
        <w:rPr>
          <w:rFonts w:asciiTheme="majorBidi" w:hAnsiTheme="majorBidi" w:cstheme="majorBidi"/>
          <w:b/>
          <w:bCs/>
          <w:sz w:val="30"/>
          <w:szCs w:val="30"/>
          <w:cs/>
        </w:rPr>
        <w:t>กำไร</w:t>
      </w:r>
      <w:r w:rsidRPr="006639B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b/>
          <w:bCs/>
          <w:sz w:val="30"/>
          <w:szCs w:val="30"/>
          <w:cs/>
        </w:rPr>
        <w:t>(ขาดทุน) ต่อหุ้น</w:t>
      </w:r>
    </w:p>
    <w:p w:rsidR="008507DB" w:rsidRPr="00FA1CC1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8507DB" w:rsidRPr="00FA1CC1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A1CC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</w:t>
      </w:r>
      <w:r w:rsidRPr="00FA1CC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(</w:t>
      </w:r>
      <w:r w:rsidRPr="00FA1CC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ขาดทุน) ต่อหุ้นขั้นพื้นฐาน</w:t>
      </w:r>
    </w:p>
    <w:p w:rsidR="008507DB" w:rsidRPr="00FA1CC1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:rsidR="008507DB" w:rsidRPr="00FA1CC1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A1CC1">
        <w:rPr>
          <w:rFonts w:asciiTheme="majorBidi" w:hAnsiTheme="majorBidi" w:cstheme="majorBidi"/>
          <w:sz w:val="30"/>
          <w:szCs w:val="30"/>
          <w:cs/>
        </w:rPr>
        <w:t>กำไร</w:t>
      </w:r>
      <w:r w:rsidRPr="00FA1CC1">
        <w:rPr>
          <w:rFonts w:asciiTheme="majorBidi" w:hAnsiTheme="majorBidi" w:cstheme="majorBidi"/>
          <w:sz w:val="30"/>
          <w:szCs w:val="30"/>
        </w:rPr>
        <w:t xml:space="preserve"> (</w:t>
      </w:r>
      <w:r w:rsidRPr="00FA1CC1">
        <w:rPr>
          <w:rFonts w:asciiTheme="majorBidi" w:hAnsiTheme="majorBidi" w:cstheme="majorBidi"/>
          <w:sz w:val="30"/>
          <w:szCs w:val="30"/>
          <w:cs/>
        </w:rPr>
        <w:t xml:space="preserve">ขาดทุน) ต่อหุ้นขั้นพื้นฐานสำหรับปีสิ้นสุดวันที่ </w:t>
      </w:r>
      <w:r w:rsidRPr="00FA1CC1">
        <w:rPr>
          <w:rFonts w:asciiTheme="majorBidi" w:hAnsiTheme="majorBidi" w:cstheme="majorBidi"/>
          <w:sz w:val="30"/>
          <w:szCs w:val="30"/>
        </w:rPr>
        <w:t xml:space="preserve">31 </w:t>
      </w:r>
      <w:r w:rsidRPr="00FA1CC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A1CC1">
        <w:rPr>
          <w:rFonts w:asciiTheme="majorBidi" w:hAnsiTheme="majorBidi" w:cstheme="majorBidi"/>
          <w:sz w:val="30"/>
          <w:szCs w:val="30"/>
        </w:rPr>
        <w:t xml:space="preserve">2563 </w:t>
      </w:r>
      <w:r w:rsidRPr="00FA1CC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A1CC1">
        <w:rPr>
          <w:rFonts w:asciiTheme="majorBidi" w:hAnsiTheme="majorBidi" w:cstheme="majorBidi"/>
          <w:sz w:val="30"/>
          <w:szCs w:val="30"/>
        </w:rPr>
        <w:t xml:space="preserve">2562 </w:t>
      </w:r>
      <w:r w:rsidRPr="00FA1CC1">
        <w:rPr>
          <w:rFonts w:asciiTheme="majorBidi" w:hAnsiTheme="majorBidi" w:cstheme="majorBidi"/>
          <w:sz w:val="30"/>
          <w:szCs w:val="30"/>
          <w:cs/>
        </w:rPr>
        <w:t>คำนวณจากกำไร</w:t>
      </w:r>
      <w:r w:rsidRPr="00FA1CC1">
        <w:rPr>
          <w:rFonts w:asciiTheme="majorBidi" w:hAnsiTheme="majorBidi" w:cstheme="majorBidi"/>
          <w:sz w:val="30"/>
          <w:szCs w:val="30"/>
        </w:rPr>
        <w:t xml:space="preserve"> (</w:t>
      </w:r>
      <w:r w:rsidRPr="00FA1CC1">
        <w:rPr>
          <w:rFonts w:asciiTheme="majorBidi" w:hAnsiTheme="majorBidi" w:cstheme="majorBidi"/>
          <w:sz w:val="30"/>
          <w:szCs w:val="30"/>
          <w:cs/>
        </w:rPr>
        <w:t>ขาดทุน) สำหรับที่เป็นส่วนของผู้ถือหุ้นสามัญของบริษัทและจำนวนหุ้นสามัญที่ออกจำหน่ายระหว่างปีโดยวิธีถัวเฉลี่ยถ่วงน้ำหนัก โดยแสดงการคำนวณดังนี้</w:t>
      </w:r>
    </w:p>
    <w:p w:rsidR="008507DB" w:rsidRPr="00FA1CC1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580" w:type="dxa"/>
        <w:tblInd w:w="450" w:type="dxa"/>
        <w:tblLook w:val="01E0" w:firstRow="1" w:lastRow="1" w:firstColumn="1" w:lastColumn="1" w:noHBand="0" w:noVBand="0"/>
      </w:tblPr>
      <w:tblGrid>
        <w:gridCol w:w="3330"/>
        <w:gridCol w:w="270"/>
        <w:gridCol w:w="1260"/>
        <w:gridCol w:w="270"/>
        <w:gridCol w:w="1200"/>
        <w:gridCol w:w="420"/>
        <w:gridCol w:w="1211"/>
        <w:gridCol w:w="264"/>
        <w:gridCol w:w="1355"/>
      </w:tblGrid>
      <w:tr w:rsidR="008507DB" w:rsidRPr="006639B9" w:rsidTr="009E66BF">
        <w:tc>
          <w:tcPr>
            <w:tcW w:w="3330" w:type="dxa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0" w:type="dxa"/>
            <w:gridSpan w:val="3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2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0" w:type="dxa"/>
            <w:gridSpan w:val="3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7DB" w:rsidRPr="006639B9" w:rsidTr="009E66BF">
        <w:tc>
          <w:tcPr>
            <w:tcW w:w="3330" w:type="dxa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42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4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507DB" w:rsidRPr="006639B9" w:rsidTr="009E66BF">
        <w:tc>
          <w:tcPr>
            <w:tcW w:w="333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0" w:type="dxa"/>
            <w:gridSpan w:val="7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8507DB" w:rsidRPr="006639B9" w:rsidTr="009E66BF">
        <w:tc>
          <w:tcPr>
            <w:tcW w:w="3330" w:type="dxa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(ขาดทุน)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</w:t>
            </w:r>
          </w:p>
          <w:p w:rsidR="008507DB" w:rsidRPr="006639B9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6639B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ผู้ถือหุ้นสามัญของบริษัท</w:t>
            </w:r>
            <w:r w:rsidRPr="006639B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(238,742)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540"/>
                <w:tab w:val="decimal" w:pos="754"/>
              </w:tabs>
              <w:ind w:right="-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65,858</w:t>
            </w:r>
          </w:p>
        </w:tc>
        <w:tc>
          <w:tcPr>
            <w:tcW w:w="42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(207,801)</w:t>
            </w:r>
          </w:p>
        </w:tc>
        <w:tc>
          <w:tcPr>
            <w:tcW w:w="264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38"/>
              </w:tabs>
              <w:ind w:left="-220" w:right="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38"/>
              </w:tabs>
              <w:ind w:left="-220" w:right="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72,298</w:t>
            </w:r>
          </w:p>
        </w:tc>
      </w:tr>
      <w:tr w:rsidR="008507DB" w:rsidRPr="006639B9" w:rsidTr="009E66BF">
        <w:tc>
          <w:tcPr>
            <w:tcW w:w="3330" w:type="dxa"/>
          </w:tcPr>
          <w:p w:rsidR="008507DB" w:rsidRPr="001B0584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" w:type="dxa"/>
          </w:tcPr>
          <w:p w:rsidR="008507DB" w:rsidRPr="001B0584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507DB" w:rsidRPr="001B0584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:rsidR="008507DB" w:rsidRPr="001B0584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507DB" w:rsidRPr="001B0584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20" w:type="dxa"/>
          </w:tcPr>
          <w:p w:rsidR="008507DB" w:rsidRPr="001B0584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1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507DB" w:rsidRPr="001B0584" w:rsidRDefault="008507DB" w:rsidP="009E66BF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4" w:type="dxa"/>
          </w:tcPr>
          <w:p w:rsidR="008507DB" w:rsidRPr="001B0584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507DB" w:rsidRPr="001B0584" w:rsidRDefault="008507DB" w:rsidP="009E66BF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507DB" w:rsidRPr="006639B9" w:rsidTr="009E66BF">
        <w:tc>
          <w:tcPr>
            <w:tcW w:w="3330" w:type="dxa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</w:t>
            </w:r>
          </w:p>
          <w:p w:rsidR="008507DB" w:rsidRPr="006639B9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น้ำหนัก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8507DB" w:rsidRPr="006639B9" w:rsidRDefault="008507DB" w:rsidP="009E66B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8507DB" w:rsidRPr="006639B9" w:rsidRDefault="008507DB" w:rsidP="009E66BF">
            <w:pPr>
              <w:ind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1,321,901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8507DB" w:rsidRPr="006639B9" w:rsidRDefault="008507DB" w:rsidP="009E66B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8507DB" w:rsidRPr="006639B9" w:rsidRDefault="008507DB" w:rsidP="009E66BF">
            <w:pPr>
              <w:tabs>
                <w:tab w:val="clear" w:pos="907"/>
                <w:tab w:val="left" w:pos="735"/>
              </w:tabs>
              <w:ind w:left="-2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1,308,887</w:t>
            </w:r>
          </w:p>
        </w:tc>
        <w:tc>
          <w:tcPr>
            <w:tcW w:w="42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507DB" w:rsidRPr="006639B9" w:rsidRDefault="008507DB" w:rsidP="009E66BF">
            <w:pPr>
              <w:tabs>
                <w:tab w:val="clear" w:pos="907"/>
                <w:tab w:val="left" w:pos="880"/>
              </w:tabs>
              <w:ind w:right="-1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1,321,901</w:t>
            </w:r>
          </w:p>
        </w:tc>
        <w:tc>
          <w:tcPr>
            <w:tcW w:w="264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8507DB" w:rsidRPr="006639B9" w:rsidRDefault="008507DB" w:rsidP="009E66B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8507DB" w:rsidRPr="006639B9" w:rsidRDefault="008507DB" w:rsidP="009E66B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1,308,887</w:t>
            </w:r>
          </w:p>
        </w:tc>
      </w:tr>
      <w:tr w:rsidR="008507DB" w:rsidRPr="006639B9" w:rsidTr="009E66BF">
        <w:tc>
          <w:tcPr>
            <w:tcW w:w="3330" w:type="dxa"/>
          </w:tcPr>
          <w:p w:rsidR="008507DB" w:rsidRPr="001B0584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:rsidR="008507DB" w:rsidRPr="001B0584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507DB" w:rsidRPr="001B0584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:rsidR="008507DB" w:rsidRPr="001B0584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507DB" w:rsidRPr="001B0584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20" w:type="dxa"/>
          </w:tcPr>
          <w:p w:rsidR="008507DB" w:rsidRPr="001B0584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1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507DB" w:rsidRPr="001B0584" w:rsidRDefault="008507DB" w:rsidP="009E66BF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4" w:type="dxa"/>
          </w:tcPr>
          <w:p w:rsidR="008507DB" w:rsidRPr="001B0584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507DB" w:rsidRPr="001B0584" w:rsidRDefault="008507DB" w:rsidP="009E66BF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507DB" w:rsidRPr="006639B9" w:rsidTr="009E66BF">
        <w:trPr>
          <w:trHeight w:val="425"/>
        </w:trPr>
        <w:tc>
          <w:tcPr>
            <w:tcW w:w="3330" w:type="dxa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กำไร</w:t>
            </w:r>
            <w:r w:rsidRPr="006639B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(ขาดทุน)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ต่อหุ้นขั้นพื้นฐาน (บาท)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(0.1806)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37"/>
              </w:tabs>
              <w:ind w:lef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0.0503</w:t>
            </w:r>
          </w:p>
        </w:tc>
        <w:tc>
          <w:tcPr>
            <w:tcW w:w="42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ind w:lef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(0.1572)</w:t>
            </w:r>
          </w:p>
        </w:tc>
        <w:tc>
          <w:tcPr>
            <w:tcW w:w="264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0.0552</w:t>
            </w:r>
          </w:p>
        </w:tc>
      </w:tr>
    </w:tbl>
    <w:p w:rsidR="008507DB" w:rsidRPr="00FA1CC1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8507DB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8507DB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8507DB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8507DB" w:rsidRPr="00FA1CC1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A1CC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กำไร</w:t>
      </w:r>
      <w:r w:rsidRPr="00FA1CC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(</w:t>
      </w:r>
      <w:r w:rsidRPr="00FA1CC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ขาดทุน) ต่อหุ้นปรับลด</w:t>
      </w:r>
    </w:p>
    <w:p w:rsidR="008507DB" w:rsidRPr="00FA1CC1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8507DB" w:rsidRPr="00FA1CC1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A1CC1">
        <w:rPr>
          <w:rFonts w:asciiTheme="majorBidi" w:hAnsiTheme="majorBidi" w:cstheme="majorBidi"/>
          <w:sz w:val="30"/>
          <w:szCs w:val="30"/>
          <w:cs/>
        </w:rPr>
        <w:t>กำไร</w:t>
      </w:r>
      <w:r w:rsidRPr="00FA1CC1">
        <w:rPr>
          <w:rFonts w:asciiTheme="majorBidi" w:hAnsiTheme="majorBidi" w:cstheme="majorBidi"/>
          <w:sz w:val="30"/>
          <w:szCs w:val="30"/>
        </w:rPr>
        <w:t xml:space="preserve"> (</w:t>
      </w:r>
      <w:r w:rsidRPr="00FA1CC1">
        <w:rPr>
          <w:rFonts w:asciiTheme="majorBidi" w:hAnsiTheme="majorBidi" w:cstheme="majorBidi"/>
          <w:sz w:val="30"/>
          <w:szCs w:val="30"/>
          <w:cs/>
        </w:rPr>
        <w:t xml:space="preserve">ขาดทุน) ต่อหุ้นปรับลดสำหรับปีสิ้นสุดวันที่ </w:t>
      </w:r>
      <w:r w:rsidRPr="00FA1CC1">
        <w:rPr>
          <w:rFonts w:asciiTheme="majorBidi" w:hAnsiTheme="majorBidi" w:cstheme="majorBidi"/>
          <w:sz w:val="30"/>
          <w:szCs w:val="30"/>
        </w:rPr>
        <w:t xml:space="preserve">31 </w:t>
      </w:r>
      <w:r w:rsidRPr="00FA1CC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A1CC1">
        <w:rPr>
          <w:rFonts w:asciiTheme="majorBidi" w:hAnsiTheme="majorBidi" w:cstheme="majorBidi"/>
          <w:sz w:val="30"/>
          <w:szCs w:val="30"/>
        </w:rPr>
        <w:t xml:space="preserve">2563 </w:t>
      </w:r>
      <w:r w:rsidRPr="00FA1CC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A1CC1">
        <w:rPr>
          <w:rFonts w:asciiTheme="majorBidi" w:hAnsiTheme="majorBidi" w:cstheme="majorBidi"/>
          <w:sz w:val="30"/>
          <w:szCs w:val="30"/>
        </w:rPr>
        <w:t>2562</w:t>
      </w:r>
      <w:r w:rsidRPr="00FA1CC1">
        <w:rPr>
          <w:rFonts w:asciiTheme="majorBidi" w:hAnsiTheme="majorBidi" w:cstheme="majorBidi"/>
          <w:sz w:val="30"/>
          <w:szCs w:val="30"/>
          <w:cs/>
        </w:rPr>
        <w:t xml:space="preserve"> คำนวณจากกำไร</w:t>
      </w:r>
      <w:r w:rsidRPr="00FA1CC1">
        <w:rPr>
          <w:rFonts w:asciiTheme="majorBidi" w:hAnsiTheme="majorBidi" w:cstheme="majorBidi"/>
          <w:sz w:val="30"/>
          <w:szCs w:val="30"/>
        </w:rPr>
        <w:t xml:space="preserve"> (</w:t>
      </w:r>
      <w:r w:rsidRPr="00FA1CC1">
        <w:rPr>
          <w:rFonts w:asciiTheme="majorBidi" w:hAnsiTheme="majorBidi" w:cstheme="majorBidi"/>
          <w:sz w:val="30"/>
          <w:szCs w:val="30"/>
          <w:cs/>
        </w:rPr>
        <w:t>ขาดทุน) สำหรับที่เป็นส่วนของผู้ถือหุ้นสามัญของบริษัทและจำนวนหุ้นสามัญที่ออกจำหน่ายแล้วระหว่างปีโดยวิธีถัวเฉลี่ยถ่วงน้ำหนัก หลังจากที่ได้ปรับปรุงผลกระทบของหุ้นปรับลด แสดงการคำนวณดังนี้</w:t>
      </w:r>
    </w:p>
    <w:p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W w:w="9580" w:type="dxa"/>
        <w:tblInd w:w="450" w:type="dxa"/>
        <w:tblLook w:val="01E0" w:firstRow="1" w:lastRow="1" w:firstColumn="1" w:lastColumn="1" w:noHBand="0" w:noVBand="0"/>
      </w:tblPr>
      <w:tblGrid>
        <w:gridCol w:w="3870"/>
        <w:gridCol w:w="270"/>
        <w:gridCol w:w="1170"/>
        <w:gridCol w:w="360"/>
        <w:gridCol w:w="1170"/>
        <w:gridCol w:w="360"/>
        <w:gridCol w:w="1080"/>
        <w:gridCol w:w="270"/>
        <w:gridCol w:w="1030"/>
      </w:tblGrid>
      <w:tr w:rsidR="008507DB" w:rsidRPr="006639B9" w:rsidTr="009E66BF">
        <w:tc>
          <w:tcPr>
            <w:tcW w:w="3870" w:type="dxa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0" w:type="dxa"/>
            <w:gridSpan w:val="3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7DB" w:rsidRPr="006639B9" w:rsidTr="009E66BF">
        <w:tc>
          <w:tcPr>
            <w:tcW w:w="3870" w:type="dxa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3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3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507DB" w:rsidRPr="006639B9" w:rsidTr="009E66BF">
        <w:tc>
          <w:tcPr>
            <w:tcW w:w="38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0" w:type="dxa"/>
            <w:gridSpan w:val="7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8507DB" w:rsidRPr="006639B9" w:rsidTr="009E66BF">
        <w:tc>
          <w:tcPr>
            <w:tcW w:w="3870" w:type="dxa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ขาดทุน) ที่เป็นส่วนของผู้ถือหุ้นสามัญ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6639B9" w:rsidTr="009E66BF">
        <w:tc>
          <w:tcPr>
            <w:tcW w:w="3870" w:type="dxa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ของบริษัท (ขั้นพื้นฐานและปรับลด)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(238,742)</w:t>
            </w:r>
          </w:p>
        </w:tc>
        <w:tc>
          <w:tcPr>
            <w:tcW w:w="3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540"/>
                <w:tab w:val="decimal" w:pos="754"/>
              </w:tabs>
              <w:ind w:right="-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</w:tabs>
              <w:ind w:lef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65,858</w:t>
            </w:r>
          </w:p>
        </w:tc>
        <w:tc>
          <w:tcPr>
            <w:tcW w:w="3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(207,801)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38"/>
              </w:tabs>
              <w:ind w:left="-220" w:right="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72,298</w:t>
            </w:r>
          </w:p>
        </w:tc>
      </w:tr>
      <w:tr w:rsidR="008507DB" w:rsidRPr="006639B9" w:rsidTr="009E66BF">
        <w:tc>
          <w:tcPr>
            <w:tcW w:w="3870" w:type="dxa"/>
          </w:tcPr>
          <w:p w:rsidR="008507DB" w:rsidRPr="003C33BC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:rsidR="008507DB" w:rsidRPr="003C33BC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:rsidR="008507DB" w:rsidRPr="003C33BC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</w:tcPr>
          <w:p w:rsidR="008507DB" w:rsidRPr="003C33BC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:rsidR="008507DB" w:rsidRPr="003C33BC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</w:tcPr>
          <w:p w:rsidR="008507DB" w:rsidRPr="003C33BC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:rsidR="008507DB" w:rsidRPr="003C33BC" w:rsidRDefault="008507DB" w:rsidP="009E66BF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:rsidR="008507DB" w:rsidRPr="003C33BC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30" w:type="dxa"/>
            <w:tcBorders>
              <w:top w:val="double" w:sz="4" w:space="0" w:color="auto"/>
              <w:left w:val="nil"/>
              <w:right w:val="nil"/>
            </w:tcBorders>
          </w:tcPr>
          <w:p w:rsidR="008507DB" w:rsidRPr="003C33BC" w:rsidRDefault="008507DB" w:rsidP="009E66BF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8507DB" w:rsidRPr="006639B9" w:rsidTr="009E66BF">
        <w:tc>
          <w:tcPr>
            <w:tcW w:w="3870" w:type="dxa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จำนวนหุ้นสามัญโดยวิธีเฉลี่ยถ่วงน้ำหนัก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8507DB" w:rsidRPr="006639B9" w:rsidRDefault="008507DB" w:rsidP="009E66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1,321,901</w:t>
            </w:r>
          </w:p>
        </w:tc>
        <w:tc>
          <w:tcPr>
            <w:tcW w:w="3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8507DB" w:rsidRPr="006639B9" w:rsidRDefault="008507DB" w:rsidP="009E66BF">
            <w:pPr>
              <w:tabs>
                <w:tab w:val="clear" w:pos="907"/>
                <w:tab w:val="left" w:pos="735"/>
              </w:tabs>
              <w:ind w:left="-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1,308,887</w:t>
            </w:r>
          </w:p>
        </w:tc>
        <w:tc>
          <w:tcPr>
            <w:tcW w:w="3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8507DB" w:rsidRPr="006639B9" w:rsidRDefault="008507DB" w:rsidP="009E66BF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1,321,901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</w:tcPr>
          <w:p w:rsidR="008507DB" w:rsidRPr="006639B9" w:rsidRDefault="008507DB" w:rsidP="009E66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1,308,887</w:t>
            </w:r>
          </w:p>
        </w:tc>
      </w:tr>
      <w:tr w:rsidR="008507DB" w:rsidRPr="006639B9" w:rsidTr="009E66BF">
        <w:tc>
          <w:tcPr>
            <w:tcW w:w="38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ผลกระทบจากการออกสิทธิที่จะเลือกซื้อหุ้น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07DB" w:rsidRPr="006639B9" w:rsidRDefault="008507DB" w:rsidP="009E66BF">
            <w:pPr>
              <w:tabs>
                <w:tab w:val="clear" w:pos="680"/>
                <w:tab w:val="clear" w:pos="907"/>
                <w:tab w:val="left" w:pos="702"/>
              </w:tabs>
              <w:ind w:right="2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07DB" w:rsidRPr="006639B9" w:rsidRDefault="008507DB" w:rsidP="009E66BF">
            <w:pPr>
              <w:tabs>
                <w:tab w:val="clear" w:pos="907"/>
                <w:tab w:val="left" w:pos="735"/>
              </w:tabs>
              <w:ind w:left="-255" w:right="1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07DB" w:rsidRPr="006639B9" w:rsidRDefault="008507DB" w:rsidP="009E66BF">
            <w:pPr>
              <w:ind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07DB" w:rsidRPr="006639B9" w:rsidRDefault="008507DB" w:rsidP="009E66BF">
            <w:pPr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07DB" w:rsidRPr="006639B9" w:rsidTr="009E66BF">
        <w:tc>
          <w:tcPr>
            <w:tcW w:w="38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right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507DB" w:rsidRPr="006639B9" w:rsidTr="009E66BF">
        <w:trPr>
          <w:trHeight w:val="425"/>
        </w:trPr>
        <w:tc>
          <w:tcPr>
            <w:tcW w:w="3870" w:type="dxa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</w:t>
            </w:r>
          </w:p>
          <w:p w:rsidR="008507DB" w:rsidRPr="006639B9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น้ำหนัก (ปรับลด)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1,321,901</w:t>
            </w:r>
          </w:p>
        </w:tc>
        <w:tc>
          <w:tcPr>
            <w:tcW w:w="3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37"/>
              </w:tabs>
              <w:ind w:lef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1,308,887</w:t>
            </w:r>
          </w:p>
        </w:tc>
        <w:tc>
          <w:tcPr>
            <w:tcW w:w="3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ind w:lef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ind w:lef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1,321,901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ind w:lef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1,308,887</w:t>
            </w:r>
          </w:p>
        </w:tc>
      </w:tr>
      <w:tr w:rsidR="008507DB" w:rsidRPr="006639B9" w:rsidTr="009E66BF">
        <w:trPr>
          <w:trHeight w:val="425"/>
        </w:trPr>
        <w:tc>
          <w:tcPr>
            <w:tcW w:w="38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ขาดทุน) ต่อหุ้นปรับลด </w:t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(0.1806)</w:t>
            </w:r>
          </w:p>
        </w:tc>
        <w:tc>
          <w:tcPr>
            <w:tcW w:w="3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37"/>
              </w:tabs>
              <w:ind w:lef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0.0503</w:t>
            </w:r>
          </w:p>
        </w:tc>
        <w:tc>
          <w:tcPr>
            <w:tcW w:w="3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ind w:lef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(0.1572)</w:t>
            </w:r>
          </w:p>
        </w:tc>
        <w:tc>
          <w:tcPr>
            <w:tcW w:w="2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0.0552</w:t>
            </w:r>
          </w:p>
        </w:tc>
      </w:tr>
    </w:tbl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:rsidR="008507DB" w:rsidRPr="006639B9" w:rsidRDefault="008507DB" w:rsidP="008507DB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6639B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:rsidR="008507DB" w:rsidRPr="006639B9" w:rsidRDefault="008507DB" w:rsidP="008507DB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>ราคาทุนตัดจำหน่าย</w:t>
      </w:r>
      <w:r w:rsidRPr="006639B9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Cs w:val="30"/>
        </w:rPr>
        <w:sectPr w:rsidR="008507DB" w:rsidRPr="006639B9" w:rsidSect="00E30858">
          <w:head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6639B9">
        <w:rPr>
          <w:rFonts w:asciiTheme="majorBidi" w:hAnsiTheme="majorBidi" w:cstheme="majorBidi"/>
          <w:szCs w:val="30"/>
        </w:rPr>
        <w:t xml:space="preserve"> </w:t>
      </w:r>
    </w:p>
    <w:tbl>
      <w:tblPr>
        <w:tblW w:w="1542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770"/>
        <w:gridCol w:w="268"/>
        <w:gridCol w:w="1323"/>
        <w:gridCol w:w="266"/>
        <w:gridCol w:w="1316"/>
        <w:gridCol w:w="7"/>
        <w:gridCol w:w="258"/>
        <w:gridCol w:w="8"/>
        <w:gridCol w:w="1207"/>
        <w:gridCol w:w="14"/>
        <w:gridCol w:w="227"/>
        <w:gridCol w:w="39"/>
        <w:gridCol w:w="1109"/>
        <w:gridCol w:w="52"/>
        <w:gridCol w:w="40"/>
        <w:gridCol w:w="178"/>
        <w:gridCol w:w="48"/>
        <w:gridCol w:w="44"/>
        <w:gridCol w:w="921"/>
        <w:gridCol w:w="52"/>
        <w:gridCol w:w="219"/>
        <w:gridCol w:w="34"/>
        <w:gridCol w:w="979"/>
        <w:gridCol w:w="38"/>
        <w:gridCol w:w="200"/>
        <w:gridCol w:w="66"/>
        <w:gridCol w:w="1168"/>
        <w:gridCol w:w="61"/>
        <w:gridCol w:w="33"/>
        <w:gridCol w:w="157"/>
        <w:gridCol w:w="49"/>
        <w:gridCol w:w="189"/>
        <w:gridCol w:w="89"/>
      </w:tblGrid>
      <w:tr w:rsidR="008507DB" w:rsidRPr="003A52EC" w:rsidTr="009E66BF">
        <w:trPr>
          <w:gridAfter w:val="5"/>
          <w:wAfter w:w="517" w:type="dxa"/>
          <w:trHeight w:val="290"/>
        </w:trPr>
        <w:tc>
          <w:tcPr>
            <w:tcW w:w="4770" w:type="dxa"/>
            <w:shd w:val="clear" w:color="auto" w:fill="auto"/>
            <w:vAlign w:val="bottom"/>
          </w:tcPr>
          <w:p w:rsidR="008507DB" w:rsidRPr="003A52EC" w:rsidRDefault="008507DB" w:rsidP="009E66BF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142" w:type="dxa"/>
            <w:gridSpan w:val="27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A52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</w:tr>
      <w:tr w:rsidR="008507DB" w:rsidRPr="003A52EC" w:rsidTr="009E66BF">
        <w:trPr>
          <w:gridAfter w:val="5"/>
          <w:wAfter w:w="517" w:type="dxa"/>
          <w:trHeight w:val="290"/>
        </w:trPr>
        <w:tc>
          <w:tcPr>
            <w:tcW w:w="4770" w:type="dxa"/>
            <w:shd w:val="clear" w:color="auto" w:fill="auto"/>
            <w:vAlign w:val="bottom"/>
          </w:tcPr>
          <w:p w:rsidR="008507DB" w:rsidRPr="003A52EC" w:rsidRDefault="008507DB" w:rsidP="009E66BF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134" w:type="dxa"/>
            <w:gridSpan w:val="14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A52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738" w:type="dxa"/>
            <w:gridSpan w:val="10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A52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507DB" w:rsidRPr="003A52EC" w:rsidTr="009E66BF">
        <w:trPr>
          <w:gridAfter w:val="2"/>
          <w:wAfter w:w="278" w:type="dxa"/>
          <w:trHeight w:val="290"/>
        </w:trPr>
        <w:tc>
          <w:tcPr>
            <w:tcW w:w="4770" w:type="dxa"/>
            <w:shd w:val="clear" w:color="auto" w:fill="auto"/>
            <w:vAlign w:val="bottom"/>
          </w:tcPr>
          <w:p w:rsidR="008507DB" w:rsidRPr="003A52EC" w:rsidRDefault="008507DB" w:rsidP="009E66B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A52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A52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3A52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68" w:type="dxa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23" w:type="dxa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66" w:type="dxa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66" w:type="dxa"/>
            <w:gridSpan w:val="2"/>
            <w:shd w:val="clear" w:color="auto" w:fill="auto"/>
            <w:vAlign w:val="bottom"/>
          </w:tcPr>
          <w:p w:rsidR="008507DB" w:rsidRPr="003A52EC" w:rsidRDefault="008507DB" w:rsidP="009E66B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3A52E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- </w:t>
            </w:r>
            <w:r w:rsidRPr="003A52E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66" w:type="dxa"/>
            <w:gridSpan w:val="2"/>
            <w:shd w:val="clear" w:color="auto" w:fill="auto"/>
            <w:vAlign w:val="bottom"/>
          </w:tcPr>
          <w:p w:rsidR="008507DB" w:rsidRPr="003A52EC" w:rsidRDefault="008507DB" w:rsidP="009E66B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66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17" w:type="dxa"/>
            <w:gridSpan w:val="3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3A52EC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53" w:type="dxa"/>
            <w:gridSpan w:val="2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17" w:type="dxa"/>
            <w:gridSpan w:val="2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3A52EC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66" w:type="dxa"/>
            <w:gridSpan w:val="2"/>
          </w:tcPr>
          <w:p w:rsidR="008507DB" w:rsidRPr="003A52EC" w:rsidRDefault="008507DB" w:rsidP="009E66B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9" w:type="dxa"/>
            <w:gridSpan w:val="2"/>
            <w:vAlign w:val="bottom"/>
          </w:tcPr>
          <w:p w:rsidR="008507DB" w:rsidRPr="003A52EC" w:rsidRDefault="008507DB" w:rsidP="009E66B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3A52EC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39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8507DB" w:rsidRPr="003A52EC" w:rsidTr="009E66BF">
        <w:trPr>
          <w:gridAfter w:val="5"/>
          <w:wAfter w:w="517" w:type="dxa"/>
          <w:trHeight w:val="290"/>
        </w:trPr>
        <w:tc>
          <w:tcPr>
            <w:tcW w:w="4770" w:type="dxa"/>
            <w:shd w:val="clear" w:color="auto" w:fill="auto"/>
          </w:tcPr>
          <w:p w:rsidR="008507DB" w:rsidRPr="003A52EC" w:rsidRDefault="008507DB" w:rsidP="009E66B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142" w:type="dxa"/>
            <w:gridSpan w:val="27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A52EC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3A52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A52E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507DB" w:rsidRPr="003A52EC" w:rsidTr="009E66BF">
        <w:trPr>
          <w:gridAfter w:val="2"/>
          <w:wAfter w:w="278" w:type="dxa"/>
          <w:trHeight w:val="290"/>
        </w:trPr>
        <w:tc>
          <w:tcPr>
            <w:tcW w:w="4770" w:type="dxa"/>
            <w:shd w:val="clear" w:color="auto" w:fill="auto"/>
          </w:tcPr>
          <w:p w:rsidR="008507DB" w:rsidRPr="003A52EC" w:rsidRDefault="008507DB" w:rsidP="009E66B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A52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8" w:type="dxa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shd w:val="clear" w:color="auto" w:fill="auto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gridSpan w:val="2"/>
            <w:shd w:val="clear" w:color="auto" w:fill="auto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shd w:val="clear" w:color="auto" w:fill="auto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  <w:gridSpan w:val="2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gridSpan w:val="2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3A52EC" w:rsidTr="009E66BF">
        <w:trPr>
          <w:gridAfter w:val="2"/>
          <w:wAfter w:w="278" w:type="dxa"/>
          <w:trHeight w:val="290"/>
        </w:trPr>
        <w:tc>
          <w:tcPr>
            <w:tcW w:w="4770" w:type="dxa"/>
            <w:shd w:val="clear" w:color="auto" w:fill="auto"/>
          </w:tcPr>
          <w:p w:rsidR="008507DB" w:rsidRPr="003A52EC" w:rsidRDefault="008507DB" w:rsidP="009E66BF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68" w:type="dxa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shd w:val="clear" w:color="auto" w:fill="auto"/>
          </w:tcPr>
          <w:p w:rsidR="008507DB" w:rsidRPr="003A52EC" w:rsidRDefault="008507DB" w:rsidP="009E66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25,000</w:t>
            </w:r>
          </w:p>
        </w:tc>
        <w:tc>
          <w:tcPr>
            <w:tcW w:w="266" w:type="dxa"/>
            <w:gridSpan w:val="2"/>
            <w:shd w:val="clear" w:color="auto" w:fill="auto"/>
          </w:tcPr>
          <w:p w:rsidR="008507DB" w:rsidRPr="003A52EC" w:rsidRDefault="008507DB" w:rsidP="009E66B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gridSpan w:val="2"/>
            <w:shd w:val="clear" w:color="auto" w:fill="auto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gridSpan w:val="2"/>
            <w:shd w:val="clear" w:color="auto" w:fill="auto"/>
          </w:tcPr>
          <w:p w:rsidR="008507DB" w:rsidRPr="003A52EC" w:rsidRDefault="008507DB" w:rsidP="009E66B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shd w:val="clear" w:color="auto" w:fill="auto"/>
          </w:tcPr>
          <w:p w:rsidR="008507DB" w:rsidRPr="003A52EC" w:rsidRDefault="008507DB" w:rsidP="009E66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25,000</w:t>
            </w:r>
          </w:p>
        </w:tc>
        <w:tc>
          <w:tcPr>
            <w:tcW w:w="266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gridSpan w:val="2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gridSpan w:val="2"/>
          </w:tcPr>
          <w:p w:rsidR="008507DB" w:rsidRPr="003A52EC" w:rsidRDefault="008507DB" w:rsidP="009E66B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gridSpan w:val="2"/>
          </w:tcPr>
          <w:p w:rsidR="008507DB" w:rsidRPr="003A52EC" w:rsidRDefault="008507DB" w:rsidP="009E66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25,000</w:t>
            </w:r>
          </w:p>
        </w:tc>
        <w:tc>
          <w:tcPr>
            <w:tcW w:w="239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3A52EC" w:rsidTr="009E66BF">
        <w:trPr>
          <w:gridAfter w:val="2"/>
          <w:wAfter w:w="278" w:type="dxa"/>
          <w:trHeight w:val="290"/>
        </w:trPr>
        <w:tc>
          <w:tcPr>
            <w:tcW w:w="4770" w:type="dxa"/>
            <w:shd w:val="clear" w:color="auto" w:fill="auto"/>
          </w:tcPr>
          <w:p w:rsidR="008507DB" w:rsidRPr="003A52EC" w:rsidRDefault="008507DB" w:rsidP="009E66BF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268" w:type="dxa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43" w:right="-205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6" w:type="dxa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shd w:val="clear" w:color="auto" w:fill="auto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gridSpan w:val="2"/>
            <w:shd w:val="clear" w:color="auto" w:fill="auto"/>
          </w:tcPr>
          <w:p w:rsidR="008507DB" w:rsidRPr="003A52EC" w:rsidRDefault="008507DB" w:rsidP="009E66B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gridSpan w:val="2"/>
            <w:shd w:val="clear" w:color="auto" w:fill="auto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gridSpan w:val="2"/>
            <w:shd w:val="clear" w:color="auto" w:fill="auto"/>
          </w:tcPr>
          <w:p w:rsidR="008507DB" w:rsidRPr="003A52EC" w:rsidRDefault="008507DB" w:rsidP="009E66B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shd w:val="clear" w:color="auto" w:fill="auto"/>
          </w:tcPr>
          <w:p w:rsidR="008507DB" w:rsidRPr="003A52EC" w:rsidRDefault="008507DB" w:rsidP="009E66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6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gridSpan w:val="2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7" w:type="dxa"/>
            <w:gridSpan w:val="2"/>
          </w:tcPr>
          <w:p w:rsidR="008507DB" w:rsidRPr="003A52EC" w:rsidRDefault="008507DB" w:rsidP="009E66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6" w:type="dxa"/>
            <w:gridSpan w:val="2"/>
          </w:tcPr>
          <w:p w:rsidR="008507DB" w:rsidRPr="003A52EC" w:rsidRDefault="008507DB" w:rsidP="009E66B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gridSpan w:val="2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3A52EC" w:rsidTr="009E66BF">
        <w:trPr>
          <w:gridAfter w:val="2"/>
          <w:wAfter w:w="278" w:type="dxa"/>
          <w:trHeight w:val="290"/>
        </w:trPr>
        <w:tc>
          <w:tcPr>
            <w:tcW w:w="4770" w:type="dxa"/>
            <w:shd w:val="clear" w:color="auto" w:fill="auto"/>
          </w:tcPr>
          <w:p w:rsidR="008507DB" w:rsidRPr="003A52EC" w:rsidRDefault="008507DB" w:rsidP="009E66BF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A52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68" w:type="dxa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6" w:type="dxa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07DB" w:rsidRPr="003A52EC" w:rsidRDefault="008507DB" w:rsidP="009E66B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25,000</w:t>
            </w:r>
          </w:p>
        </w:tc>
        <w:tc>
          <w:tcPr>
            <w:tcW w:w="266" w:type="dxa"/>
            <w:gridSpan w:val="2"/>
            <w:shd w:val="clear" w:color="auto" w:fill="auto"/>
          </w:tcPr>
          <w:p w:rsidR="008507DB" w:rsidRPr="003A52EC" w:rsidRDefault="008507DB" w:rsidP="009E66B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A52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  <w:gridSpan w:val="2"/>
            <w:shd w:val="clear" w:color="auto" w:fill="auto"/>
          </w:tcPr>
          <w:p w:rsidR="008507DB" w:rsidRPr="003A52EC" w:rsidRDefault="008507DB" w:rsidP="009E66B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07DB" w:rsidRPr="003A52EC" w:rsidRDefault="008507DB" w:rsidP="009E66B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25,007</w:t>
            </w:r>
          </w:p>
        </w:tc>
        <w:tc>
          <w:tcPr>
            <w:tcW w:w="266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  <w:gridSpan w:val="2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:rsidR="008507DB" w:rsidRPr="003A52EC" w:rsidRDefault="008507DB" w:rsidP="009E66B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gridSpan w:val="2"/>
          </w:tcPr>
          <w:p w:rsidR="008507DB" w:rsidRPr="003A52EC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3A52EC" w:rsidTr="009E66BF">
        <w:trPr>
          <w:gridAfter w:val="2"/>
          <w:wAfter w:w="278" w:type="dxa"/>
          <w:trHeight w:val="290"/>
        </w:trPr>
        <w:tc>
          <w:tcPr>
            <w:tcW w:w="4770" w:type="dxa"/>
            <w:shd w:val="clear" w:color="auto" w:fill="auto"/>
          </w:tcPr>
          <w:p w:rsidR="008507DB" w:rsidRPr="003A52EC" w:rsidRDefault="008507DB" w:rsidP="009E66B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  <w:lang w:val="en-GB"/>
              </w:rPr>
            </w:pPr>
          </w:p>
        </w:tc>
        <w:tc>
          <w:tcPr>
            <w:tcW w:w="268" w:type="dxa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66" w:type="dxa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2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:rsidR="008507DB" w:rsidRPr="003A52EC" w:rsidRDefault="008507DB" w:rsidP="009E66B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21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:rsidR="008507DB" w:rsidRPr="003A52EC" w:rsidRDefault="008507DB" w:rsidP="009E66B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61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66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17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53" w:type="dxa"/>
            <w:gridSpan w:val="2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17" w:type="dxa"/>
            <w:gridSpan w:val="2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66" w:type="dxa"/>
            <w:gridSpan w:val="2"/>
          </w:tcPr>
          <w:p w:rsidR="008507DB" w:rsidRPr="003A52EC" w:rsidRDefault="008507DB" w:rsidP="009E66B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29" w:type="dxa"/>
            <w:gridSpan w:val="2"/>
          </w:tcPr>
          <w:p w:rsidR="008507DB" w:rsidRPr="003A52EC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9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8507DB" w:rsidRPr="003A52EC" w:rsidTr="009E66BF">
        <w:trPr>
          <w:gridAfter w:val="2"/>
          <w:wAfter w:w="278" w:type="dxa"/>
          <w:trHeight w:val="290"/>
        </w:trPr>
        <w:tc>
          <w:tcPr>
            <w:tcW w:w="4770" w:type="dxa"/>
            <w:shd w:val="clear" w:color="auto" w:fill="auto"/>
          </w:tcPr>
          <w:p w:rsidR="008507DB" w:rsidRPr="003A52EC" w:rsidRDefault="008507DB" w:rsidP="009E66B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3A52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68" w:type="dxa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shd w:val="clear" w:color="auto" w:fill="auto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:rsidR="008507DB" w:rsidRPr="003A52EC" w:rsidRDefault="008507DB" w:rsidP="009E66B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gridSpan w:val="2"/>
            <w:shd w:val="clear" w:color="auto" w:fill="auto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:rsidR="008507DB" w:rsidRPr="003A52EC" w:rsidRDefault="008507DB" w:rsidP="009E66B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shd w:val="clear" w:color="auto" w:fill="auto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  <w:gridSpan w:val="2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:rsidR="008507DB" w:rsidRPr="003A52EC" w:rsidRDefault="008507DB" w:rsidP="009E66B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gridSpan w:val="2"/>
          </w:tcPr>
          <w:p w:rsidR="008507DB" w:rsidRPr="003A52EC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3A52EC" w:rsidTr="009E66BF">
        <w:trPr>
          <w:gridAfter w:val="2"/>
          <w:wAfter w:w="278" w:type="dxa"/>
          <w:trHeight w:val="290"/>
        </w:trPr>
        <w:tc>
          <w:tcPr>
            <w:tcW w:w="4770" w:type="dxa"/>
            <w:shd w:val="clear" w:color="auto" w:fill="auto"/>
          </w:tcPr>
          <w:p w:rsidR="008507DB" w:rsidRPr="003A52EC" w:rsidRDefault="008507DB" w:rsidP="009E66B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เงินเบิกเกินบัญชีธนาคารและเงินกู้ยืม</w:t>
            </w:r>
          </w:p>
          <w:p w:rsidR="008507DB" w:rsidRPr="003A52EC" w:rsidRDefault="008507DB" w:rsidP="009E66BF">
            <w:pPr>
              <w:ind w:left="70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ระยะสั้นจากสถาบันการเงิน</w:t>
            </w:r>
          </w:p>
        </w:tc>
        <w:tc>
          <w:tcPr>
            <w:tcW w:w="268" w:type="dxa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gridSpan w:val="2"/>
            <w:shd w:val="clear" w:color="auto" w:fill="auto"/>
            <w:vAlign w:val="bottom"/>
          </w:tcPr>
          <w:p w:rsidR="008507DB" w:rsidRPr="003A52EC" w:rsidRDefault="008507DB" w:rsidP="009E66B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bottom"/>
          </w:tcPr>
          <w:p w:rsidR="008507DB" w:rsidRPr="003A52EC" w:rsidRDefault="008507DB" w:rsidP="009E66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(592,683)</w:t>
            </w:r>
          </w:p>
        </w:tc>
        <w:tc>
          <w:tcPr>
            <w:tcW w:w="266" w:type="dxa"/>
            <w:gridSpan w:val="2"/>
            <w:shd w:val="clear" w:color="auto" w:fill="auto"/>
            <w:vAlign w:val="bottom"/>
          </w:tcPr>
          <w:p w:rsidR="008507DB" w:rsidRPr="003A52EC" w:rsidRDefault="008507DB" w:rsidP="009E66B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:rsidR="008507DB" w:rsidRPr="003A52EC" w:rsidRDefault="008507DB" w:rsidP="009E66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(592,683)</w:t>
            </w:r>
          </w:p>
        </w:tc>
        <w:tc>
          <w:tcPr>
            <w:tcW w:w="266" w:type="dxa"/>
            <w:gridSpan w:val="3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3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gridSpan w:val="2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gridSpan w:val="2"/>
            <w:vAlign w:val="bottom"/>
          </w:tcPr>
          <w:p w:rsidR="008507DB" w:rsidRPr="003A52EC" w:rsidRDefault="008507DB" w:rsidP="009E66B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gridSpan w:val="2"/>
            <w:vAlign w:val="bottom"/>
          </w:tcPr>
          <w:p w:rsidR="008507DB" w:rsidRPr="003A52EC" w:rsidRDefault="008507DB" w:rsidP="009E66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(592,683)</w:t>
            </w:r>
          </w:p>
        </w:tc>
        <w:tc>
          <w:tcPr>
            <w:tcW w:w="239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9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507DB" w:rsidRPr="003A52EC" w:rsidTr="009E66BF">
        <w:trPr>
          <w:gridAfter w:val="2"/>
          <w:wAfter w:w="278" w:type="dxa"/>
          <w:trHeight w:val="290"/>
        </w:trPr>
        <w:tc>
          <w:tcPr>
            <w:tcW w:w="4770" w:type="dxa"/>
            <w:shd w:val="clear" w:color="auto" w:fill="auto"/>
          </w:tcPr>
          <w:p w:rsidR="008507DB" w:rsidRPr="003A52EC" w:rsidRDefault="008507DB" w:rsidP="009E66B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268" w:type="dxa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shd w:val="clear" w:color="auto" w:fill="auto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gridSpan w:val="2"/>
            <w:shd w:val="clear" w:color="auto" w:fill="auto"/>
          </w:tcPr>
          <w:p w:rsidR="008507DB" w:rsidRPr="003A52EC" w:rsidRDefault="008507DB" w:rsidP="009E66B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gridSpan w:val="2"/>
            <w:shd w:val="clear" w:color="auto" w:fill="auto"/>
          </w:tcPr>
          <w:p w:rsidR="008507DB" w:rsidRPr="003A52EC" w:rsidRDefault="008507DB" w:rsidP="009E66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(10,827)</w:t>
            </w:r>
          </w:p>
        </w:tc>
        <w:tc>
          <w:tcPr>
            <w:tcW w:w="266" w:type="dxa"/>
            <w:gridSpan w:val="2"/>
            <w:shd w:val="clear" w:color="auto" w:fill="auto"/>
          </w:tcPr>
          <w:p w:rsidR="008507DB" w:rsidRPr="003A52EC" w:rsidRDefault="008507DB" w:rsidP="009E66B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shd w:val="clear" w:color="auto" w:fill="auto"/>
          </w:tcPr>
          <w:p w:rsidR="008507DB" w:rsidRPr="003A52EC" w:rsidRDefault="008507DB" w:rsidP="009E66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(10,827)</w:t>
            </w:r>
          </w:p>
        </w:tc>
        <w:tc>
          <w:tcPr>
            <w:tcW w:w="266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3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gridSpan w:val="2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gridSpan w:val="2"/>
          </w:tcPr>
          <w:p w:rsidR="008507DB" w:rsidRPr="003A52EC" w:rsidRDefault="008507DB" w:rsidP="009E66B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gridSpan w:val="2"/>
          </w:tcPr>
          <w:p w:rsidR="008507DB" w:rsidRPr="003A52EC" w:rsidRDefault="008507DB" w:rsidP="009E66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(10,827)</w:t>
            </w:r>
          </w:p>
        </w:tc>
        <w:tc>
          <w:tcPr>
            <w:tcW w:w="239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3A52EC" w:rsidTr="009E66BF">
        <w:trPr>
          <w:gridAfter w:val="2"/>
          <w:wAfter w:w="278" w:type="dxa"/>
          <w:trHeight w:val="290"/>
        </w:trPr>
        <w:tc>
          <w:tcPr>
            <w:tcW w:w="4770" w:type="dxa"/>
            <w:shd w:val="clear" w:color="auto" w:fill="auto"/>
          </w:tcPr>
          <w:p w:rsidR="008507DB" w:rsidRPr="003A52EC" w:rsidRDefault="008507DB" w:rsidP="009E66B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เงินกู้ยืมระยะยาว</w:t>
            </w:r>
          </w:p>
        </w:tc>
        <w:tc>
          <w:tcPr>
            <w:tcW w:w="268" w:type="dxa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shd w:val="clear" w:color="auto" w:fill="auto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gridSpan w:val="2"/>
            <w:shd w:val="clear" w:color="auto" w:fill="auto"/>
          </w:tcPr>
          <w:p w:rsidR="008507DB" w:rsidRPr="003A52EC" w:rsidRDefault="008507DB" w:rsidP="009E66B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gridSpan w:val="2"/>
            <w:shd w:val="clear" w:color="auto" w:fill="auto"/>
          </w:tcPr>
          <w:p w:rsidR="008507DB" w:rsidRPr="003A52EC" w:rsidRDefault="008507DB" w:rsidP="009E66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(255,096)</w:t>
            </w:r>
          </w:p>
        </w:tc>
        <w:tc>
          <w:tcPr>
            <w:tcW w:w="266" w:type="dxa"/>
            <w:gridSpan w:val="2"/>
            <w:shd w:val="clear" w:color="auto" w:fill="auto"/>
          </w:tcPr>
          <w:p w:rsidR="008507DB" w:rsidRPr="003A52EC" w:rsidRDefault="008507DB" w:rsidP="009E66B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shd w:val="clear" w:color="auto" w:fill="auto"/>
          </w:tcPr>
          <w:p w:rsidR="008507DB" w:rsidRPr="003A52EC" w:rsidRDefault="008507DB" w:rsidP="009E66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(255,096)</w:t>
            </w:r>
          </w:p>
        </w:tc>
        <w:tc>
          <w:tcPr>
            <w:tcW w:w="266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3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gridSpan w:val="2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gridSpan w:val="2"/>
          </w:tcPr>
          <w:p w:rsidR="008507DB" w:rsidRPr="003A52EC" w:rsidRDefault="008507DB" w:rsidP="009E66B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gridSpan w:val="2"/>
          </w:tcPr>
          <w:p w:rsidR="008507DB" w:rsidRPr="003A52EC" w:rsidRDefault="008507DB" w:rsidP="009E66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(255,096)</w:t>
            </w:r>
          </w:p>
        </w:tc>
        <w:tc>
          <w:tcPr>
            <w:tcW w:w="239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3A52EC" w:rsidTr="009E66BF">
        <w:trPr>
          <w:gridAfter w:val="2"/>
          <w:wAfter w:w="278" w:type="dxa"/>
          <w:trHeight w:val="290"/>
        </w:trPr>
        <w:tc>
          <w:tcPr>
            <w:tcW w:w="4770" w:type="dxa"/>
            <w:shd w:val="clear" w:color="auto" w:fill="auto"/>
          </w:tcPr>
          <w:p w:rsidR="008507DB" w:rsidRPr="003A52EC" w:rsidRDefault="008507DB" w:rsidP="009E66B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268" w:type="dxa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shd w:val="clear" w:color="auto" w:fill="auto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gridSpan w:val="2"/>
            <w:shd w:val="clear" w:color="auto" w:fill="auto"/>
          </w:tcPr>
          <w:p w:rsidR="008507DB" w:rsidRPr="003A52EC" w:rsidRDefault="008507DB" w:rsidP="009E66B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gridSpan w:val="2"/>
            <w:shd w:val="clear" w:color="auto" w:fill="auto"/>
          </w:tcPr>
          <w:p w:rsidR="008507DB" w:rsidRPr="003A52EC" w:rsidRDefault="008507DB" w:rsidP="009E66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(1,002,364)</w:t>
            </w:r>
          </w:p>
        </w:tc>
        <w:tc>
          <w:tcPr>
            <w:tcW w:w="266" w:type="dxa"/>
            <w:gridSpan w:val="2"/>
            <w:shd w:val="clear" w:color="auto" w:fill="auto"/>
          </w:tcPr>
          <w:p w:rsidR="008507DB" w:rsidRPr="003A52EC" w:rsidRDefault="008507DB" w:rsidP="009E66B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shd w:val="clear" w:color="auto" w:fill="auto"/>
          </w:tcPr>
          <w:p w:rsidR="008507DB" w:rsidRPr="003A52EC" w:rsidRDefault="008507DB" w:rsidP="009E66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(1,002,364)</w:t>
            </w:r>
          </w:p>
        </w:tc>
        <w:tc>
          <w:tcPr>
            <w:tcW w:w="266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3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gridSpan w:val="2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gridSpan w:val="2"/>
          </w:tcPr>
          <w:p w:rsidR="008507DB" w:rsidRPr="003A52EC" w:rsidRDefault="008507DB" w:rsidP="009E66B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gridSpan w:val="2"/>
          </w:tcPr>
          <w:p w:rsidR="008507DB" w:rsidRPr="003A52EC" w:rsidRDefault="008507DB" w:rsidP="009E66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(1,002,364)</w:t>
            </w:r>
          </w:p>
        </w:tc>
        <w:tc>
          <w:tcPr>
            <w:tcW w:w="239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3A52EC" w:rsidTr="009E66BF">
        <w:trPr>
          <w:trHeight w:val="290"/>
        </w:trPr>
        <w:tc>
          <w:tcPr>
            <w:tcW w:w="4770" w:type="dxa"/>
            <w:shd w:val="clear" w:color="auto" w:fill="auto"/>
          </w:tcPr>
          <w:p w:rsidR="008507DB" w:rsidRPr="003A52EC" w:rsidRDefault="008507DB" w:rsidP="009E66B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A52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268" w:type="dxa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6" w:type="dxa"/>
            <w:gridSpan w:val="2"/>
            <w:shd w:val="clear" w:color="auto" w:fill="auto"/>
          </w:tcPr>
          <w:p w:rsidR="008507DB" w:rsidRPr="003A52EC" w:rsidRDefault="008507DB" w:rsidP="009E66B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07DB" w:rsidRPr="003A52EC" w:rsidRDefault="008507DB" w:rsidP="009E66B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(1,860,970)</w:t>
            </w:r>
          </w:p>
        </w:tc>
        <w:tc>
          <w:tcPr>
            <w:tcW w:w="266" w:type="dxa"/>
            <w:gridSpan w:val="2"/>
            <w:shd w:val="clear" w:color="auto" w:fill="auto"/>
          </w:tcPr>
          <w:p w:rsidR="008507DB" w:rsidRPr="003A52EC" w:rsidRDefault="008507DB" w:rsidP="009E66B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07DB" w:rsidRPr="003A52EC" w:rsidRDefault="008507DB" w:rsidP="009E66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(1,860,970)</w:t>
            </w:r>
          </w:p>
        </w:tc>
        <w:tc>
          <w:tcPr>
            <w:tcW w:w="266" w:type="dxa"/>
            <w:gridSpan w:val="3"/>
          </w:tcPr>
          <w:p w:rsidR="008507DB" w:rsidRPr="003A52EC" w:rsidRDefault="008507DB" w:rsidP="009E66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  <w:gridSpan w:val="2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:rsidR="008507DB" w:rsidRPr="003A52EC" w:rsidRDefault="008507DB" w:rsidP="009E66B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gridSpan w:val="2"/>
          </w:tcPr>
          <w:p w:rsidR="008507DB" w:rsidRPr="003A52EC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3A52EC" w:rsidTr="009E66BF">
        <w:trPr>
          <w:gridAfter w:val="4"/>
          <w:wAfter w:w="484" w:type="dxa"/>
          <w:trHeight w:val="269"/>
          <w:tblHeader/>
        </w:trPr>
        <w:tc>
          <w:tcPr>
            <w:tcW w:w="4770" w:type="dxa"/>
            <w:shd w:val="clear" w:color="auto" w:fill="auto"/>
            <w:vAlign w:val="bottom"/>
          </w:tcPr>
          <w:p w:rsidR="008507DB" w:rsidRPr="003A52EC" w:rsidRDefault="008507DB" w:rsidP="009E66BF">
            <w:pPr>
              <w:ind w:left="73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175" w:type="dxa"/>
            <w:gridSpan w:val="28"/>
            <w:vAlign w:val="bottom"/>
          </w:tcPr>
          <w:p w:rsidR="008507DB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:rsidR="008507DB" w:rsidRPr="003A52EC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A52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8507DB" w:rsidRPr="003A52EC" w:rsidTr="009E66BF">
        <w:trPr>
          <w:gridAfter w:val="4"/>
          <w:wAfter w:w="484" w:type="dxa"/>
          <w:trHeight w:val="269"/>
          <w:tblHeader/>
        </w:trPr>
        <w:tc>
          <w:tcPr>
            <w:tcW w:w="4770" w:type="dxa"/>
            <w:shd w:val="clear" w:color="auto" w:fill="auto"/>
            <w:vAlign w:val="bottom"/>
          </w:tcPr>
          <w:p w:rsidR="008507DB" w:rsidRPr="003A52EC" w:rsidRDefault="008507DB" w:rsidP="009E66BF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042" w:type="dxa"/>
            <w:gridSpan w:val="12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A52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863" w:type="dxa"/>
            <w:gridSpan w:val="13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A52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507DB" w:rsidRPr="003A52EC" w:rsidTr="009E66BF">
        <w:trPr>
          <w:gridAfter w:val="3"/>
          <w:wAfter w:w="327" w:type="dxa"/>
          <w:trHeight w:val="269"/>
          <w:tblHeader/>
        </w:trPr>
        <w:tc>
          <w:tcPr>
            <w:tcW w:w="4770" w:type="dxa"/>
            <w:shd w:val="clear" w:color="auto" w:fill="auto"/>
            <w:vAlign w:val="bottom"/>
          </w:tcPr>
          <w:p w:rsidR="008507DB" w:rsidRPr="003A52EC" w:rsidRDefault="008507DB" w:rsidP="009E66BF">
            <w:pPr>
              <w:ind w:left="-110" w:right="-90" w:firstLine="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A52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A52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3A52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68" w:type="dxa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23" w:type="dxa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66" w:type="dxa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65" w:type="dxa"/>
            <w:gridSpan w:val="2"/>
            <w:shd w:val="clear" w:color="auto" w:fill="auto"/>
            <w:vAlign w:val="bottom"/>
          </w:tcPr>
          <w:p w:rsidR="008507DB" w:rsidRPr="003A52EC" w:rsidRDefault="008507DB" w:rsidP="009E66B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shd w:val="clear" w:color="auto" w:fill="auto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3A52E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- </w:t>
            </w:r>
            <w:r w:rsidRPr="003A52E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:rsidR="008507DB" w:rsidRPr="003A52EC" w:rsidRDefault="008507DB" w:rsidP="009E66B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shd w:val="clear" w:color="auto" w:fill="auto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13" w:type="dxa"/>
            <w:gridSpan w:val="3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3A52EC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1" w:type="dxa"/>
            <w:gridSpan w:val="2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13" w:type="dxa"/>
            <w:gridSpan w:val="2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3A52EC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38" w:type="dxa"/>
            <w:gridSpan w:val="2"/>
          </w:tcPr>
          <w:p w:rsidR="008507DB" w:rsidRPr="003A52EC" w:rsidRDefault="008507DB" w:rsidP="009E66B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4" w:type="dxa"/>
            <w:gridSpan w:val="2"/>
            <w:vAlign w:val="bottom"/>
          </w:tcPr>
          <w:p w:rsidR="008507DB" w:rsidRPr="003A52EC" w:rsidRDefault="008507DB" w:rsidP="009E66B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3A52EC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51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8507DB" w:rsidRPr="003A52EC" w:rsidTr="009E66BF">
        <w:trPr>
          <w:gridAfter w:val="4"/>
          <w:wAfter w:w="484" w:type="dxa"/>
          <w:trHeight w:val="269"/>
          <w:tblHeader/>
        </w:trPr>
        <w:tc>
          <w:tcPr>
            <w:tcW w:w="4770" w:type="dxa"/>
            <w:shd w:val="clear" w:color="auto" w:fill="auto"/>
          </w:tcPr>
          <w:p w:rsidR="008507DB" w:rsidRPr="003A52EC" w:rsidRDefault="008507DB" w:rsidP="009E66BF">
            <w:pPr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175" w:type="dxa"/>
            <w:gridSpan w:val="28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3A52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3A52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3A52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507DB" w:rsidRPr="003A52EC" w:rsidTr="009E66BF">
        <w:trPr>
          <w:gridAfter w:val="1"/>
          <w:wAfter w:w="89" w:type="dxa"/>
          <w:trHeight w:val="269"/>
        </w:trPr>
        <w:tc>
          <w:tcPr>
            <w:tcW w:w="4770" w:type="dxa"/>
            <w:shd w:val="clear" w:color="auto" w:fill="auto"/>
          </w:tcPr>
          <w:p w:rsidR="008507DB" w:rsidRPr="003A52EC" w:rsidRDefault="008507DB" w:rsidP="009E66B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A52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8" w:type="dxa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shd w:val="clear" w:color="auto" w:fill="auto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gridSpan w:val="2"/>
            <w:shd w:val="clear" w:color="auto" w:fill="auto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shd w:val="clear" w:color="auto" w:fill="auto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gridSpan w:val="2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gridSpan w:val="2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3A52EC" w:rsidTr="009E66BF">
        <w:trPr>
          <w:gridAfter w:val="1"/>
          <w:wAfter w:w="89" w:type="dxa"/>
          <w:trHeight w:val="269"/>
        </w:trPr>
        <w:tc>
          <w:tcPr>
            <w:tcW w:w="4770" w:type="dxa"/>
            <w:shd w:val="clear" w:color="auto" w:fill="auto"/>
          </w:tcPr>
          <w:p w:rsidR="008507DB" w:rsidRPr="003A52EC" w:rsidRDefault="008507DB" w:rsidP="009E66B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เงินให้กู้ยืมระยะสั้นแก่บุคคลและกิจการที่เกี่ยวข้องกัน</w:t>
            </w:r>
          </w:p>
        </w:tc>
        <w:tc>
          <w:tcPr>
            <w:tcW w:w="268" w:type="dxa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  <w:shd w:val="clear" w:color="auto" w:fill="auto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shd w:val="clear" w:color="auto" w:fill="auto"/>
            <w:vAlign w:val="bottom"/>
          </w:tcPr>
          <w:p w:rsidR="008507DB" w:rsidRPr="003A52EC" w:rsidRDefault="008507DB" w:rsidP="009E66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132,533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shd w:val="clear" w:color="auto" w:fill="auto"/>
            <w:vAlign w:val="bottom"/>
          </w:tcPr>
          <w:p w:rsidR="008507DB" w:rsidRPr="003A52EC" w:rsidRDefault="008507DB" w:rsidP="009E66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132,533</w:t>
            </w:r>
          </w:p>
        </w:tc>
        <w:tc>
          <w:tcPr>
            <w:tcW w:w="270" w:type="dxa"/>
            <w:gridSpan w:val="3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gridSpan w:val="3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3" w:right="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gridSpan w:val="2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43" w:right="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gridSpan w:val="2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vAlign w:val="bottom"/>
          </w:tcPr>
          <w:p w:rsidR="008507DB" w:rsidRPr="003A52EC" w:rsidRDefault="008507DB" w:rsidP="009E66BF">
            <w:pPr>
              <w:tabs>
                <w:tab w:val="clear" w:pos="907"/>
                <w:tab w:val="left" w:pos="83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132,533</w:t>
            </w:r>
          </w:p>
        </w:tc>
        <w:tc>
          <w:tcPr>
            <w:tcW w:w="251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3A52EC" w:rsidTr="009E66BF">
        <w:trPr>
          <w:gridAfter w:val="1"/>
          <w:wAfter w:w="89" w:type="dxa"/>
          <w:trHeight w:val="269"/>
        </w:trPr>
        <w:tc>
          <w:tcPr>
            <w:tcW w:w="4770" w:type="dxa"/>
            <w:shd w:val="clear" w:color="auto" w:fill="auto"/>
          </w:tcPr>
          <w:p w:rsidR="008507DB" w:rsidRPr="003A52EC" w:rsidRDefault="008507DB" w:rsidP="009E66BF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68" w:type="dxa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:rsidR="008507DB" w:rsidRPr="003A52EC" w:rsidRDefault="008507DB" w:rsidP="009E66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25,000</w:t>
            </w:r>
          </w:p>
        </w:tc>
        <w:tc>
          <w:tcPr>
            <w:tcW w:w="265" w:type="dxa"/>
            <w:gridSpan w:val="2"/>
            <w:shd w:val="clear" w:color="auto" w:fill="auto"/>
            <w:vAlign w:val="bottom"/>
          </w:tcPr>
          <w:p w:rsidR="008507DB" w:rsidRPr="003A52EC" w:rsidRDefault="008507DB" w:rsidP="009E66BF">
            <w:pPr>
              <w:tabs>
                <w:tab w:val="decimal" w:pos="789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shd w:val="clear" w:color="auto" w:fill="auto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2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:rsidR="008507DB" w:rsidRPr="003A52EC" w:rsidRDefault="008507DB" w:rsidP="009E66BF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shd w:val="clear" w:color="auto" w:fill="auto"/>
            <w:vAlign w:val="bottom"/>
          </w:tcPr>
          <w:p w:rsidR="008507DB" w:rsidRPr="003A52EC" w:rsidRDefault="008507DB" w:rsidP="009E66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25,000</w:t>
            </w:r>
          </w:p>
        </w:tc>
        <w:tc>
          <w:tcPr>
            <w:tcW w:w="270" w:type="dxa"/>
            <w:gridSpan w:val="3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gridSpan w:val="3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3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gridSpan w:val="2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43" w:right="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gridSpan w:val="2"/>
            <w:vAlign w:val="bottom"/>
          </w:tcPr>
          <w:p w:rsidR="008507DB" w:rsidRPr="003A52EC" w:rsidRDefault="008507DB" w:rsidP="009E66BF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vAlign w:val="bottom"/>
          </w:tcPr>
          <w:p w:rsidR="008507DB" w:rsidRPr="003A52EC" w:rsidRDefault="008507DB" w:rsidP="009E66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25,000</w:t>
            </w:r>
          </w:p>
        </w:tc>
        <w:tc>
          <w:tcPr>
            <w:tcW w:w="251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3A52EC" w:rsidTr="009E66BF">
        <w:trPr>
          <w:gridAfter w:val="1"/>
          <w:wAfter w:w="89" w:type="dxa"/>
          <w:trHeight w:val="269"/>
        </w:trPr>
        <w:tc>
          <w:tcPr>
            <w:tcW w:w="4770" w:type="dxa"/>
            <w:shd w:val="clear" w:color="auto" w:fill="auto"/>
          </w:tcPr>
          <w:p w:rsidR="008507DB" w:rsidRPr="003A52EC" w:rsidRDefault="008507DB" w:rsidP="009E66BF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268" w:type="dxa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:rsidR="008507DB" w:rsidRPr="003A52EC" w:rsidRDefault="008507DB" w:rsidP="009E66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6" w:type="dxa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  <w:shd w:val="clear" w:color="auto" w:fill="auto"/>
          </w:tcPr>
          <w:p w:rsidR="008507DB" w:rsidRPr="003A52EC" w:rsidRDefault="008507DB" w:rsidP="009E66B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shd w:val="clear" w:color="auto" w:fill="auto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2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</w:tcPr>
          <w:p w:rsidR="008507DB" w:rsidRPr="003A52EC" w:rsidRDefault="008507DB" w:rsidP="009E66B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shd w:val="clear" w:color="auto" w:fill="auto"/>
          </w:tcPr>
          <w:p w:rsidR="008507DB" w:rsidRPr="003A52EC" w:rsidRDefault="008507DB" w:rsidP="009E66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gridSpan w:val="3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3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gridSpan w:val="2"/>
          </w:tcPr>
          <w:p w:rsidR="008507DB" w:rsidRPr="003A52EC" w:rsidRDefault="008507DB" w:rsidP="009E66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238" w:type="dxa"/>
            <w:gridSpan w:val="2"/>
          </w:tcPr>
          <w:p w:rsidR="008507DB" w:rsidRPr="003A52EC" w:rsidRDefault="008507DB" w:rsidP="009E66B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3A52EC" w:rsidTr="009E66BF">
        <w:trPr>
          <w:gridAfter w:val="1"/>
          <w:wAfter w:w="89" w:type="dxa"/>
          <w:trHeight w:val="269"/>
        </w:trPr>
        <w:tc>
          <w:tcPr>
            <w:tcW w:w="4770" w:type="dxa"/>
            <w:shd w:val="clear" w:color="auto" w:fill="auto"/>
          </w:tcPr>
          <w:p w:rsidR="008507DB" w:rsidRPr="003A52EC" w:rsidRDefault="008507DB" w:rsidP="009E66BF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A52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68" w:type="dxa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8507DB" w:rsidRPr="003A52EC" w:rsidRDefault="008507DB" w:rsidP="009E66B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2E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6" w:type="dxa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07DB" w:rsidRPr="003A52EC" w:rsidRDefault="008507DB" w:rsidP="009E66B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25,000</w:t>
            </w:r>
          </w:p>
        </w:tc>
        <w:tc>
          <w:tcPr>
            <w:tcW w:w="265" w:type="dxa"/>
            <w:gridSpan w:val="2"/>
            <w:shd w:val="clear" w:color="auto" w:fill="auto"/>
          </w:tcPr>
          <w:p w:rsidR="008507DB" w:rsidRPr="003A52EC" w:rsidRDefault="008507DB" w:rsidP="009E66B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07DB" w:rsidRPr="003A52EC" w:rsidRDefault="008507DB" w:rsidP="009E66B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132,533</w:t>
            </w:r>
          </w:p>
        </w:tc>
        <w:tc>
          <w:tcPr>
            <w:tcW w:w="241" w:type="dxa"/>
            <w:gridSpan w:val="2"/>
            <w:shd w:val="clear" w:color="auto" w:fill="auto"/>
          </w:tcPr>
          <w:p w:rsidR="008507DB" w:rsidRPr="003A52EC" w:rsidRDefault="008507DB" w:rsidP="009E66B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07DB" w:rsidRPr="003A52EC" w:rsidRDefault="008507DB" w:rsidP="009E66B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157,540</w:t>
            </w:r>
          </w:p>
        </w:tc>
        <w:tc>
          <w:tcPr>
            <w:tcW w:w="270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gridSpan w:val="2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gridSpan w:val="2"/>
          </w:tcPr>
          <w:p w:rsidR="008507DB" w:rsidRPr="003A52EC" w:rsidRDefault="008507DB" w:rsidP="009E66B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8507DB" w:rsidRPr="003A52EC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3A52EC" w:rsidTr="009E66BF">
        <w:trPr>
          <w:gridAfter w:val="1"/>
          <w:wAfter w:w="89" w:type="dxa"/>
          <w:trHeight w:val="269"/>
        </w:trPr>
        <w:tc>
          <w:tcPr>
            <w:tcW w:w="4770" w:type="dxa"/>
            <w:shd w:val="clear" w:color="auto" w:fill="auto"/>
          </w:tcPr>
          <w:p w:rsidR="008507DB" w:rsidRPr="003A52EC" w:rsidRDefault="008507DB" w:rsidP="009E66B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  <w:lang w:val="en-GB"/>
              </w:rPr>
            </w:pPr>
          </w:p>
        </w:tc>
        <w:tc>
          <w:tcPr>
            <w:tcW w:w="268" w:type="dxa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23" w:type="dxa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66" w:type="dxa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16" w:type="dxa"/>
            <w:shd w:val="clear" w:color="auto" w:fill="auto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65" w:type="dxa"/>
            <w:gridSpan w:val="2"/>
            <w:shd w:val="clear" w:color="auto" w:fill="auto"/>
          </w:tcPr>
          <w:p w:rsidR="008507DB" w:rsidRPr="003A52EC" w:rsidRDefault="008507DB" w:rsidP="009E66B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:rsidR="008507DB" w:rsidRPr="003A52EC" w:rsidRDefault="008507DB" w:rsidP="009E66B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48" w:type="dxa"/>
            <w:gridSpan w:val="2"/>
            <w:shd w:val="clear" w:color="auto" w:fill="auto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13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1" w:type="dxa"/>
            <w:gridSpan w:val="2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13" w:type="dxa"/>
            <w:gridSpan w:val="2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8" w:type="dxa"/>
            <w:gridSpan w:val="2"/>
          </w:tcPr>
          <w:p w:rsidR="008507DB" w:rsidRPr="003A52EC" w:rsidRDefault="008507DB" w:rsidP="009E66B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34" w:type="dxa"/>
            <w:gridSpan w:val="2"/>
          </w:tcPr>
          <w:p w:rsidR="008507DB" w:rsidRPr="003A52EC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51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8507DB" w:rsidRPr="003A52EC" w:rsidTr="009E66BF">
        <w:trPr>
          <w:gridAfter w:val="1"/>
          <w:wAfter w:w="89" w:type="dxa"/>
          <w:trHeight w:val="269"/>
        </w:trPr>
        <w:tc>
          <w:tcPr>
            <w:tcW w:w="4770" w:type="dxa"/>
            <w:shd w:val="clear" w:color="auto" w:fill="auto"/>
          </w:tcPr>
          <w:p w:rsidR="008507DB" w:rsidRPr="003A52EC" w:rsidRDefault="008507DB" w:rsidP="009E66B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3A52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68" w:type="dxa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shd w:val="clear" w:color="auto" w:fill="auto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gridSpan w:val="2"/>
            <w:shd w:val="clear" w:color="auto" w:fill="auto"/>
          </w:tcPr>
          <w:p w:rsidR="008507DB" w:rsidRPr="003A52EC" w:rsidRDefault="008507DB" w:rsidP="009E66B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:rsidR="008507DB" w:rsidRPr="003A52EC" w:rsidRDefault="008507DB" w:rsidP="009E66B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shd w:val="clear" w:color="auto" w:fill="auto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gridSpan w:val="2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gridSpan w:val="2"/>
          </w:tcPr>
          <w:p w:rsidR="008507DB" w:rsidRPr="003A52EC" w:rsidRDefault="008507DB" w:rsidP="009E66B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8507DB" w:rsidRPr="003A52EC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3A52EC" w:rsidTr="009E66BF">
        <w:trPr>
          <w:gridAfter w:val="1"/>
          <w:wAfter w:w="89" w:type="dxa"/>
          <w:trHeight w:val="269"/>
        </w:trPr>
        <w:tc>
          <w:tcPr>
            <w:tcW w:w="4770" w:type="dxa"/>
            <w:shd w:val="clear" w:color="auto" w:fill="auto"/>
          </w:tcPr>
          <w:p w:rsidR="008507DB" w:rsidRPr="003A52EC" w:rsidRDefault="008507DB" w:rsidP="009E66B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เงินเบิกเกินบัญชีธนาคารและเงินกู้ยืม</w:t>
            </w:r>
          </w:p>
          <w:p w:rsidR="008507DB" w:rsidRPr="003A52EC" w:rsidRDefault="008507DB" w:rsidP="009E66BF">
            <w:pPr>
              <w:ind w:left="70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ระยะสั้นจากสถาบันการเงิน</w:t>
            </w:r>
          </w:p>
        </w:tc>
        <w:tc>
          <w:tcPr>
            <w:tcW w:w="268" w:type="dxa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  <w:shd w:val="clear" w:color="auto" w:fill="auto"/>
            <w:vAlign w:val="bottom"/>
          </w:tcPr>
          <w:p w:rsidR="008507DB" w:rsidRPr="003A52EC" w:rsidRDefault="008507DB" w:rsidP="009E66B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shd w:val="clear" w:color="auto" w:fill="auto"/>
            <w:vAlign w:val="bottom"/>
          </w:tcPr>
          <w:p w:rsidR="008507DB" w:rsidRPr="003A52EC" w:rsidRDefault="008507DB" w:rsidP="009E66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(567,848)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:rsidR="008507DB" w:rsidRPr="003A52EC" w:rsidRDefault="008507DB" w:rsidP="009E66B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8" w:type="dxa"/>
            <w:gridSpan w:val="2"/>
            <w:shd w:val="clear" w:color="auto" w:fill="auto"/>
            <w:vAlign w:val="bottom"/>
          </w:tcPr>
          <w:p w:rsidR="008507DB" w:rsidRPr="003A52EC" w:rsidRDefault="008507DB" w:rsidP="009E66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(567,848)</w:t>
            </w:r>
          </w:p>
        </w:tc>
        <w:tc>
          <w:tcPr>
            <w:tcW w:w="270" w:type="dxa"/>
            <w:gridSpan w:val="3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gridSpan w:val="3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gridSpan w:val="2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gridSpan w:val="2"/>
            <w:vAlign w:val="bottom"/>
          </w:tcPr>
          <w:p w:rsidR="008507DB" w:rsidRPr="003A52EC" w:rsidRDefault="008507DB" w:rsidP="009E66B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vAlign w:val="bottom"/>
          </w:tcPr>
          <w:p w:rsidR="008507DB" w:rsidRPr="003A52EC" w:rsidRDefault="008507DB" w:rsidP="009E66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(567,848)</w:t>
            </w:r>
          </w:p>
        </w:tc>
        <w:tc>
          <w:tcPr>
            <w:tcW w:w="251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3A52EC" w:rsidTr="009E66BF">
        <w:trPr>
          <w:gridAfter w:val="1"/>
          <w:wAfter w:w="89" w:type="dxa"/>
          <w:trHeight w:val="269"/>
        </w:trPr>
        <w:tc>
          <w:tcPr>
            <w:tcW w:w="4770" w:type="dxa"/>
            <w:shd w:val="clear" w:color="auto" w:fill="auto"/>
          </w:tcPr>
          <w:p w:rsidR="008507DB" w:rsidRPr="003A52EC" w:rsidRDefault="008507DB" w:rsidP="009E66B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268" w:type="dxa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shd w:val="clear" w:color="auto" w:fill="auto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  <w:shd w:val="clear" w:color="auto" w:fill="auto"/>
          </w:tcPr>
          <w:p w:rsidR="008507DB" w:rsidRPr="003A52EC" w:rsidRDefault="008507DB" w:rsidP="009E66B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:rsidR="008507DB" w:rsidRPr="003A52EC" w:rsidRDefault="008507DB" w:rsidP="009E66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(10,827)</w:t>
            </w:r>
          </w:p>
        </w:tc>
        <w:tc>
          <w:tcPr>
            <w:tcW w:w="241" w:type="dxa"/>
            <w:gridSpan w:val="2"/>
            <w:shd w:val="clear" w:color="auto" w:fill="auto"/>
          </w:tcPr>
          <w:p w:rsidR="008507DB" w:rsidRPr="003A52EC" w:rsidRDefault="008507DB" w:rsidP="009E66B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8" w:type="dxa"/>
            <w:gridSpan w:val="2"/>
            <w:shd w:val="clear" w:color="auto" w:fill="auto"/>
          </w:tcPr>
          <w:p w:rsidR="008507DB" w:rsidRPr="003A52EC" w:rsidRDefault="008507DB" w:rsidP="009E66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(10,827)</w:t>
            </w:r>
          </w:p>
        </w:tc>
        <w:tc>
          <w:tcPr>
            <w:tcW w:w="270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gridSpan w:val="3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gridSpan w:val="2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gridSpan w:val="2"/>
          </w:tcPr>
          <w:p w:rsidR="008507DB" w:rsidRPr="003A52EC" w:rsidRDefault="008507DB" w:rsidP="009E66B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8507DB" w:rsidRPr="003A52EC" w:rsidRDefault="008507DB" w:rsidP="009E66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(10,827)</w:t>
            </w:r>
          </w:p>
        </w:tc>
        <w:tc>
          <w:tcPr>
            <w:tcW w:w="251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3A52EC" w:rsidTr="009E66BF">
        <w:trPr>
          <w:gridAfter w:val="1"/>
          <w:wAfter w:w="89" w:type="dxa"/>
          <w:trHeight w:val="269"/>
        </w:trPr>
        <w:tc>
          <w:tcPr>
            <w:tcW w:w="4770" w:type="dxa"/>
            <w:shd w:val="clear" w:color="auto" w:fill="auto"/>
          </w:tcPr>
          <w:p w:rsidR="008507DB" w:rsidRPr="003A52EC" w:rsidRDefault="008507DB" w:rsidP="009E66B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เงินกู้ยืมระยะยาว</w:t>
            </w:r>
          </w:p>
        </w:tc>
        <w:tc>
          <w:tcPr>
            <w:tcW w:w="268" w:type="dxa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shd w:val="clear" w:color="auto" w:fill="auto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  <w:shd w:val="clear" w:color="auto" w:fill="auto"/>
          </w:tcPr>
          <w:p w:rsidR="008507DB" w:rsidRPr="003A52EC" w:rsidRDefault="008507DB" w:rsidP="009E66B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:rsidR="008507DB" w:rsidRPr="003A52EC" w:rsidRDefault="008507DB" w:rsidP="009E66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(248,897)</w:t>
            </w:r>
          </w:p>
        </w:tc>
        <w:tc>
          <w:tcPr>
            <w:tcW w:w="241" w:type="dxa"/>
            <w:gridSpan w:val="2"/>
            <w:shd w:val="clear" w:color="auto" w:fill="auto"/>
          </w:tcPr>
          <w:p w:rsidR="008507DB" w:rsidRPr="003A52EC" w:rsidRDefault="008507DB" w:rsidP="009E66B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8" w:type="dxa"/>
            <w:gridSpan w:val="2"/>
            <w:shd w:val="clear" w:color="auto" w:fill="auto"/>
          </w:tcPr>
          <w:p w:rsidR="008507DB" w:rsidRPr="003A52EC" w:rsidRDefault="008507DB" w:rsidP="009E66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(248,897)</w:t>
            </w:r>
          </w:p>
        </w:tc>
        <w:tc>
          <w:tcPr>
            <w:tcW w:w="270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gridSpan w:val="3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gridSpan w:val="2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gridSpan w:val="2"/>
          </w:tcPr>
          <w:p w:rsidR="008507DB" w:rsidRPr="003A52EC" w:rsidRDefault="008507DB" w:rsidP="009E66B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8507DB" w:rsidRPr="003A52EC" w:rsidRDefault="008507DB" w:rsidP="009E66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(248,897)</w:t>
            </w:r>
          </w:p>
        </w:tc>
        <w:tc>
          <w:tcPr>
            <w:tcW w:w="251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3A52EC" w:rsidTr="009E66BF">
        <w:trPr>
          <w:gridAfter w:val="1"/>
          <w:wAfter w:w="89" w:type="dxa"/>
          <w:trHeight w:val="269"/>
        </w:trPr>
        <w:tc>
          <w:tcPr>
            <w:tcW w:w="4770" w:type="dxa"/>
            <w:shd w:val="clear" w:color="auto" w:fill="auto"/>
          </w:tcPr>
          <w:p w:rsidR="008507DB" w:rsidRPr="003A52EC" w:rsidRDefault="008507DB" w:rsidP="009E66B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268" w:type="dxa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shd w:val="clear" w:color="auto" w:fill="auto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  <w:shd w:val="clear" w:color="auto" w:fill="auto"/>
          </w:tcPr>
          <w:p w:rsidR="008507DB" w:rsidRPr="003A52EC" w:rsidRDefault="008507DB" w:rsidP="009E66B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:rsidR="008507DB" w:rsidRPr="003A52EC" w:rsidRDefault="008507DB" w:rsidP="009E66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(1,002,364)</w:t>
            </w:r>
          </w:p>
        </w:tc>
        <w:tc>
          <w:tcPr>
            <w:tcW w:w="241" w:type="dxa"/>
            <w:gridSpan w:val="2"/>
            <w:shd w:val="clear" w:color="auto" w:fill="auto"/>
          </w:tcPr>
          <w:p w:rsidR="008507DB" w:rsidRPr="003A52EC" w:rsidRDefault="008507DB" w:rsidP="009E66B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8" w:type="dxa"/>
            <w:gridSpan w:val="2"/>
            <w:shd w:val="clear" w:color="auto" w:fill="auto"/>
          </w:tcPr>
          <w:p w:rsidR="008507DB" w:rsidRPr="003A52EC" w:rsidRDefault="008507DB" w:rsidP="009E66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(1,002,364)</w:t>
            </w:r>
          </w:p>
        </w:tc>
        <w:tc>
          <w:tcPr>
            <w:tcW w:w="270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gridSpan w:val="3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gridSpan w:val="2"/>
            <w:vAlign w:val="bottom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gridSpan w:val="2"/>
          </w:tcPr>
          <w:p w:rsidR="008507DB" w:rsidRPr="003A52EC" w:rsidRDefault="008507DB" w:rsidP="009E66B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8507DB" w:rsidRPr="003A52EC" w:rsidRDefault="008507DB" w:rsidP="009E66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sz w:val="30"/>
                <w:szCs w:val="30"/>
              </w:rPr>
              <w:t>(1,002,364)</w:t>
            </w:r>
          </w:p>
        </w:tc>
        <w:tc>
          <w:tcPr>
            <w:tcW w:w="251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3A52EC" w:rsidTr="009E66BF">
        <w:trPr>
          <w:gridAfter w:val="1"/>
          <w:wAfter w:w="89" w:type="dxa"/>
          <w:trHeight w:val="269"/>
        </w:trPr>
        <w:tc>
          <w:tcPr>
            <w:tcW w:w="4770" w:type="dxa"/>
            <w:shd w:val="clear" w:color="auto" w:fill="auto"/>
          </w:tcPr>
          <w:p w:rsidR="008507DB" w:rsidRPr="003A52EC" w:rsidRDefault="008507DB" w:rsidP="009E66B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A52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268" w:type="dxa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  <w:shd w:val="clear" w:color="auto" w:fill="auto"/>
          </w:tcPr>
          <w:p w:rsidR="008507DB" w:rsidRPr="003A52EC" w:rsidRDefault="008507DB" w:rsidP="009E66B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07DB" w:rsidRPr="003A52EC" w:rsidRDefault="008507DB" w:rsidP="009E66B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(1,829,936)</w:t>
            </w:r>
          </w:p>
        </w:tc>
        <w:tc>
          <w:tcPr>
            <w:tcW w:w="241" w:type="dxa"/>
            <w:gridSpan w:val="2"/>
            <w:shd w:val="clear" w:color="auto" w:fill="auto"/>
          </w:tcPr>
          <w:p w:rsidR="008507DB" w:rsidRPr="003A52EC" w:rsidRDefault="008507DB" w:rsidP="009E66B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07DB" w:rsidRPr="003A52EC" w:rsidRDefault="008507DB" w:rsidP="009E66B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2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(1,829,936)</w:t>
            </w:r>
          </w:p>
        </w:tc>
        <w:tc>
          <w:tcPr>
            <w:tcW w:w="270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gridSpan w:val="2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gridSpan w:val="2"/>
          </w:tcPr>
          <w:p w:rsidR="008507DB" w:rsidRPr="003A52EC" w:rsidRDefault="008507DB" w:rsidP="009E66B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8507DB" w:rsidRPr="003A52EC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gridSpan w:val="3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:rsidR="008507DB" w:rsidRPr="003A52EC" w:rsidRDefault="008507DB" w:rsidP="009E66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  <w:sectPr w:rsidR="008507DB" w:rsidRPr="006639B9" w:rsidSect="00A752CB">
          <w:headerReference w:type="default" r:id="rId14"/>
          <w:pgSz w:w="16834" w:h="11909" w:orient="landscape" w:code="9"/>
          <w:pgMar w:top="1152" w:right="576" w:bottom="1152" w:left="691" w:header="720" w:footer="720" w:gutter="0"/>
          <w:cols w:space="720"/>
          <w:docGrid w:linePitch="245"/>
        </w:sect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lastRenderedPageBreak/>
        <w:t>มูลค่าตามบัญชีและมูลค่ายุติธรรมของเครื่องมือทางการเงินของกลุ่มบริษัทส่วนใหญ่มีมูลค่าไม่แตกต่างกันอย่างเป็นสาระสำคัญเนื่องจากมีอัตราดอกเบี้ยใกล้เคียงกับอัตราในตลาด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เครื่องมือทางการเงินที่วัดมูลค่ายุติธรรมด้วยวิธีอื่นๆ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873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8"/>
        <w:gridCol w:w="456"/>
        <w:gridCol w:w="4516"/>
        <w:gridCol w:w="456"/>
      </w:tblGrid>
      <w:tr w:rsidR="008507DB" w:rsidRPr="006639B9" w:rsidTr="009E66BF">
        <w:trPr>
          <w:trHeight w:val="515"/>
          <w:tblHeader/>
        </w:trPr>
        <w:tc>
          <w:tcPr>
            <w:tcW w:w="3308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456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16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456" w:type="dxa"/>
            <w:vAlign w:val="bottom"/>
          </w:tcPr>
          <w:p w:rsidR="008507DB" w:rsidRPr="006639B9" w:rsidRDefault="008507DB" w:rsidP="009E66BF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8507DB" w:rsidRPr="006639B9" w:rsidTr="009E66BF">
        <w:trPr>
          <w:trHeight w:val="2621"/>
          <w:tblHeader/>
        </w:trPr>
        <w:tc>
          <w:tcPr>
            <w:tcW w:w="3308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1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กรณีมีตลาดซื้อขายคล่องรองรับ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กลุ่มบริษัทใช้ราคาตลาดเป็นมูลค่ายุติธรรมของอนุพันธ์</w:t>
            </w:r>
          </w:p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507DB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กรณีไม่มีตลาดซื้อขายคล่องรองรับ คำนวณจากแบบจำลองโดยใช้ข้อมูลที่หาได้จากตลาด (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Observable Market Data)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(ไม่รวมความเสี่ยงด้านเครดิตของกลุ่มบริษัท) และค่าความเสี่ยงด้านอื่นๆ เพื่อสะท้อนมูลค่าที่แท้จริงของอนุพันธ์</w:t>
            </w:r>
          </w:p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6" w:type="dxa"/>
            <w:vAlign w:val="bottom"/>
          </w:tcPr>
          <w:p w:rsidR="008507DB" w:rsidRPr="006639B9" w:rsidRDefault="008507DB" w:rsidP="009E66BF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8507DB" w:rsidRPr="006639B9" w:rsidTr="009E66BF">
        <w:trPr>
          <w:trHeight w:val="1037"/>
        </w:trPr>
        <w:tc>
          <w:tcPr>
            <w:tcW w:w="3308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เงินลงทุนในตราสารทุนที่ไม่อยู่ในความต้องการของตลาด</w:t>
            </w:r>
          </w:p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16" w:type="dxa"/>
          </w:tcPr>
          <w:p w:rsidR="008507DB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ินทรัพย์สุทธิที่รายงานล่าสุดรวมถึงพิจารณาความน่าเชื่อถือและความเหมาะสมของปัจจัยต่างๆในการประเมิน</w:t>
            </w:r>
          </w:p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6" w:type="dxa"/>
          </w:tcPr>
          <w:p w:rsidR="008507DB" w:rsidRPr="006639B9" w:rsidRDefault="008507DB" w:rsidP="009E66BF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</w:tbl>
    <w:p w:rsidR="008507DB" w:rsidRPr="006639B9" w:rsidRDefault="008507DB" w:rsidP="008507DB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hint="cs"/>
          <w:i/>
          <w:iCs/>
          <w:sz w:val="30"/>
          <w:szCs w:val="30"/>
          <w:cs/>
        </w:rPr>
        <w:t>กรอบการบริหารจัดการความเสี่ยง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รวมถึงควบคุมและติดตามความเสี่ยงให้อยู่ในระดับที่ยอมรับได้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นโยบายและ</w:t>
      </w:r>
      <w:r w:rsidRPr="006639B9">
        <w:rPr>
          <w:rFonts w:asciiTheme="majorBidi" w:hAnsiTheme="majorBidi" w:hint="cs"/>
          <w:sz w:val="30"/>
          <w:szCs w:val="30"/>
          <w:cs/>
        </w:rPr>
        <w:lastRenderedPageBreak/>
        <w:t>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:rsidR="008507DB" w:rsidRPr="00557503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6639B9">
        <w:rPr>
          <w:rFonts w:asciiTheme="majorBidi" w:hAnsiTheme="majorBidi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คณะกรรมการตรวจสอบของกลุ่มบริษัทกำกับดูแลโดยผ่านทางผู้ตรวจสอบภายใน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:rsidR="008507DB" w:rsidRPr="00557503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8507DB" w:rsidRPr="00276038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76038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276038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276038">
        <w:rPr>
          <w:rFonts w:asciiTheme="majorBidi" w:hAnsiTheme="majorBidi" w:cstheme="majorBidi"/>
          <w:i/>
          <w:iCs/>
          <w:sz w:val="30"/>
          <w:szCs w:val="30"/>
        </w:rPr>
        <w:t>.1)</w:t>
      </w:r>
      <w:r w:rsidRPr="00276038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276038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:rsidR="008507DB" w:rsidRPr="00557503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24"/>
          <w:szCs w:val="24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6639B9">
        <w:rPr>
          <w:rFonts w:asciiTheme="majorBidi" w:hAnsi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</w:rPr>
        <w:t>ซึ่งโดยส่วนใหญ่เกิดจากลูกหนี้ที่เป็นลูกค้าของกลุ่มบริษัท</w:t>
      </w:r>
    </w:p>
    <w:p w:rsidR="008507DB" w:rsidRPr="00557503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4"/>
          <w:szCs w:val="24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</w:rPr>
        <w:t>(</w:t>
      </w:r>
      <w:r w:rsidRPr="006639B9">
        <w:rPr>
          <w:rFonts w:asciiTheme="majorBidi" w:hAnsiTheme="majorBidi" w:hint="cs"/>
          <w:sz w:val="30"/>
          <w:szCs w:val="30"/>
          <w:cs/>
        </w:rPr>
        <w:t>ข</w:t>
      </w:r>
      <w:r w:rsidRPr="006639B9">
        <w:rPr>
          <w:rFonts w:asciiTheme="majorBidi" w:hAnsiTheme="majorBidi"/>
          <w:sz w:val="30"/>
          <w:szCs w:val="30"/>
          <w:cs/>
        </w:rPr>
        <w:t>.</w:t>
      </w:r>
      <w:r w:rsidRPr="006639B9">
        <w:rPr>
          <w:rFonts w:asciiTheme="majorBidi" w:hAnsiTheme="majorBidi" w:cstheme="majorBidi"/>
          <w:sz w:val="30"/>
          <w:szCs w:val="30"/>
        </w:rPr>
        <w:t xml:space="preserve">1.1)  </w:t>
      </w:r>
      <w:r w:rsidRPr="006639B9">
        <w:rPr>
          <w:rFonts w:asciiTheme="majorBidi" w:hAnsiTheme="majorBidi" w:hint="cs"/>
          <w:sz w:val="30"/>
          <w:szCs w:val="30"/>
          <w:cs/>
        </w:rPr>
        <w:t>ลูกหนี้การค้าและสินทรัพย์ที่เกิดจากสัญญา</w:t>
      </w:r>
    </w:p>
    <w:p w:rsidR="008507DB" w:rsidRPr="00557503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24"/>
          <w:szCs w:val="24"/>
        </w:rPr>
      </w:pPr>
    </w:p>
    <w:p w:rsidR="008507DB" w:rsidRPr="006639B9" w:rsidRDefault="008507DB" w:rsidP="008507DB">
      <w:pPr>
        <w:tabs>
          <w:tab w:val="clear" w:pos="907"/>
          <w:tab w:val="left" w:pos="1080"/>
        </w:tabs>
        <w:spacing w:line="240" w:lineRule="auto"/>
        <w:ind w:left="18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ฐานะเปิดต่อ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:rsidR="008507DB" w:rsidRPr="00557503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80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:rsidR="008507DB" w:rsidRPr="006639B9" w:rsidRDefault="008507DB" w:rsidP="008507DB">
      <w:pPr>
        <w:tabs>
          <w:tab w:val="clear" w:pos="907"/>
          <w:tab w:val="left" w:pos="1080"/>
        </w:tabs>
        <w:spacing w:line="240" w:lineRule="auto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มาตรฐานในการชำระเงินและการส่ง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>มอบ</w:t>
      </w:r>
      <w:r w:rsidRPr="006639B9">
        <w:rPr>
          <w:rFonts w:asciiTheme="majorBidi" w:hAnsiTheme="majorBidi" w:cstheme="majorBidi"/>
          <w:sz w:val="30"/>
          <w:szCs w:val="30"/>
          <w:cs/>
        </w:rPr>
        <w:t>สินค้า</w:t>
      </w:r>
    </w:p>
    <w:p w:rsidR="008507DB" w:rsidRPr="00557503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800"/>
        <w:jc w:val="thaiDistribute"/>
        <w:rPr>
          <w:rFonts w:asciiTheme="majorBidi" w:hAnsiTheme="majorBidi" w:cstheme="majorBidi"/>
          <w:sz w:val="24"/>
          <w:szCs w:val="24"/>
        </w:rPr>
      </w:pPr>
    </w:p>
    <w:p w:rsidR="008507DB" w:rsidRPr="006639B9" w:rsidRDefault="008507DB" w:rsidP="008507DB">
      <w:pPr>
        <w:tabs>
          <w:tab w:val="clear" w:pos="907"/>
          <w:tab w:val="left" w:pos="1080"/>
        </w:tabs>
        <w:spacing w:line="240" w:lineRule="auto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3 </w:t>
      </w:r>
      <w:r w:rsidRPr="006639B9">
        <w:rPr>
          <w:rFonts w:asciiTheme="majorBidi" w:hAnsiTheme="majorBidi" w:cstheme="majorBidi"/>
          <w:sz w:val="30"/>
          <w:szCs w:val="30"/>
          <w:cs/>
        </w:rPr>
        <w:t>เดือน</w:t>
      </w:r>
    </w:p>
    <w:p w:rsidR="008507DB" w:rsidRPr="00557503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800"/>
        <w:jc w:val="thaiDistribute"/>
        <w:rPr>
          <w:rFonts w:asciiTheme="majorBidi" w:hAnsiTheme="majorBidi" w:cstheme="majorBidi"/>
          <w:sz w:val="24"/>
          <w:szCs w:val="24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และสินทรัพย์ที่เกิดจากสัญญา</w:t>
      </w:r>
    </w:p>
    <w:tbl>
      <w:tblPr>
        <w:tblStyle w:val="TableGrid"/>
        <w:tblW w:w="9794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290"/>
        <w:gridCol w:w="260"/>
        <w:gridCol w:w="1257"/>
        <w:gridCol w:w="268"/>
        <w:gridCol w:w="1185"/>
        <w:gridCol w:w="268"/>
        <w:gridCol w:w="1396"/>
      </w:tblGrid>
      <w:tr w:rsidR="008507DB" w:rsidRPr="006639B9" w:rsidTr="009E66BF">
        <w:trPr>
          <w:trHeight w:val="20"/>
          <w:tblHeader/>
        </w:trPr>
        <w:tc>
          <w:tcPr>
            <w:tcW w:w="38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24" w:type="dxa"/>
            <w:gridSpan w:val="7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507DB" w:rsidRPr="006639B9" w:rsidTr="009E66BF">
        <w:trPr>
          <w:trHeight w:val="20"/>
          <w:tblHeader/>
        </w:trPr>
        <w:tc>
          <w:tcPr>
            <w:tcW w:w="38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9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6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268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มูลค่ารวม</w:t>
            </w:r>
          </w:p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pacing w:val="-2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68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6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pacing w:val="-2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8507DB" w:rsidRPr="006639B9" w:rsidTr="009E66BF">
        <w:trPr>
          <w:trHeight w:val="20"/>
          <w:tblHeader/>
        </w:trPr>
        <w:tc>
          <w:tcPr>
            <w:tcW w:w="38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24" w:type="dxa"/>
            <w:gridSpan w:val="7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07DB" w:rsidRPr="006639B9" w:rsidTr="009E66BF">
        <w:trPr>
          <w:trHeight w:val="20"/>
        </w:trPr>
        <w:tc>
          <w:tcPr>
            <w:tcW w:w="38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9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53,634</w:t>
            </w:r>
          </w:p>
        </w:tc>
        <w:tc>
          <w:tcPr>
            <w:tcW w:w="2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359,456</w:t>
            </w:r>
          </w:p>
        </w:tc>
        <w:tc>
          <w:tcPr>
            <w:tcW w:w="268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413,090</w:t>
            </w:r>
          </w:p>
        </w:tc>
        <w:tc>
          <w:tcPr>
            <w:tcW w:w="268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(21,982)</w:t>
            </w:r>
          </w:p>
        </w:tc>
      </w:tr>
      <w:tr w:rsidR="008507DB" w:rsidRPr="006639B9" w:rsidTr="009E66BF">
        <w:trPr>
          <w:trHeight w:val="20"/>
        </w:trPr>
        <w:tc>
          <w:tcPr>
            <w:tcW w:w="38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9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6639B9" w:rsidTr="009E66BF">
        <w:trPr>
          <w:trHeight w:val="20"/>
        </w:trPr>
        <w:tc>
          <w:tcPr>
            <w:tcW w:w="38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9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13,437</w:t>
            </w:r>
          </w:p>
        </w:tc>
        <w:tc>
          <w:tcPr>
            <w:tcW w:w="2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13,437</w:t>
            </w:r>
          </w:p>
        </w:tc>
        <w:tc>
          <w:tcPr>
            <w:tcW w:w="268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(700)</w:t>
            </w:r>
          </w:p>
        </w:tc>
      </w:tr>
      <w:tr w:rsidR="008507DB" w:rsidRPr="006639B9" w:rsidTr="009E66BF">
        <w:trPr>
          <w:trHeight w:val="20"/>
        </w:trPr>
        <w:tc>
          <w:tcPr>
            <w:tcW w:w="38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9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8,993</w:t>
            </w:r>
          </w:p>
        </w:tc>
        <w:tc>
          <w:tcPr>
            <w:tcW w:w="2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8,993</w:t>
            </w:r>
          </w:p>
        </w:tc>
        <w:tc>
          <w:tcPr>
            <w:tcW w:w="268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(734)</w:t>
            </w:r>
          </w:p>
        </w:tc>
      </w:tr>
      <w:tr w:rsidR="008507DB" w:rsidRPr="006639B9" w:rsidTr="009E66BF">
        <w:trPr>
          <w:trHeight w:val="20"/>
        </w:trPr>
        <w:tc>
          <w:tcPr>
            <w:tcW w:w="38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9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38,943</w:t>
            </w:r>
          </w:p>
        </w:tc>
        <w:tc>
          <w:tcPr>
            <w:tcW w:w="2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38,943</w:t>
            </w:r>
          </w:p>
        </w:tc>
        <w:tc>
          <w:tcPr>
            <w:tcW w:w="268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(4,256)</w:t>
            </w:r>
          </w:p>
        </w:tc>
      </w:tr>
      <w:tr w:rsidR="008507DB" w:rsidRPr="006639B9" w:rsidTr="009E66BF">
        <w:trPr>
          <w:trHeight w:val="20"/>
        </w:trPr>
        <w:tc>
          <w:tcPr>
            <w:tcW w:w="38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207,840</w:t>
            </w:r>
          </w:p>
        </w:tc>
        <w:tc>
          <w:tcPr>
            <w:tcW w:w="2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207,840</w:t>
            </w:r>
          </w:p>
        </w:tc>
        <w:tc>
          <w:tcPr>
            <w:tcW w:w="268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(8,426)</w:t>
            </w:r>
          </w:p>
        </w:tc>
      </w:tr>
      <w:tr w:rsidR="008507DB" w:rsidRPr="006639B9" w:rsidTr="009E66BF">
        <w:trPr>
          <w:trHeight w:val="20"/>
        </w:trPr>
        <w:tc>
          <w:tcPr>
            <w:tcW w:w="38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322,847</w:t>
            </w:r>
          </w:p>
        </w:tc>
        <w:tc>
          <w:tcPr>
            <w:tcW w:w="2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359,456</w:t>
            </w:r>
          </w:p>
        </w:tc>
        <w:tc>
          <w:tcPr>
            <w:tcW w:w="268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682,303</w:t>
            </w:r>
          </w:p>
        </w:tc>
        <w:tc>
          <w:tcPr>
            <w:tcW w:w="268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(36,098)</w:t>
            </w:r>
          </w:p>
        </w:tc>
      </w:tr>
      <w:tr w:rsidR="008507DB" w:rsidRPr="006639B9" w:rsidTr="009E66BF">
        <w:trPr>
          <w:trHeight w:val="20"/>
        </w:trPr>
        <w:tc>
          <w:tcPr>
            <w:tcW w:w="38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(16,799)</w:t>
            </w:r>
          </w:p>
        </w:tc>
        <w:tc>
          <w:tcPr>
            <w:tcW w:w="26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(19,299)</w:t>
            </w:r>
          </w:p>
        </w:tc>
        <w:tc>
          <w:tcPr>
            <w:tcW w:w="268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(36,098)</w:t>
            </w:r>
          </w:p>
        </w:tc>
        <w:tc>
          <w:tcPr>
            <w:tcW w:w="268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double" w:sz="4" w:space="0" w:color="auto"/>
            </w:tcBorders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6639B9" w:rsidTr="009E66BF">
        <w:trPr>
          <w:trHeight w:val="20"/>
        </w:trPr>
        <w:tc>
          <w:tcPr>
            <w:tcW w:w="38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306,048</w:t>
            </w:r>
          </w:p>
        </w:tc>
        <w:tc>
          <w:tcPr>
            <w:tcW w:w="2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340,157</w:t>
            </w:r>
          </w:p>
        </w:tc>
        <w:tc>
          <w:tcPr>
            <w:tcW w:w="268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646,205</w:t>
            </w:r>
          </w:p>
        </w:tc>
        <w:tc>
          <w:tcPr>
            <w:tcW w:w="268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794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290"/>
        <w:gridCol w:w="260"/>
        <w:gridCol w:w="1257"/>
        <w:gridCol w:w="268"/>
        <w:gridCol w:w="1185"/>
        <w:gridCol w:w="268"/>
        <w:gridCol w:w="1396"/>
      </w:tblGrid>
      <w:tr w:rsidR="008507DB" w:rsidRPr="006639B9" w:rsidTr="009E66BF">
        <w:trPr>
          <w:trHeight w:val="20"/>
          <w:tblHeader/>
        </w:trPr>
        <w:tc>
          <w:tcPr>
            <w:tcW w:w="38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24" w:type="dxa"/>
            <w:gridSpan w:val="7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7DB" w:rsidRPr="006639B9" w:rsidTr="009E66BF">
        <w:trPr>
          <w:trHeight w:val="20"/>
          <w:tblHeader/>
        </w:trPr>
        <w:tc>
          <w:tcPr>
            <w:tcW w:w="38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9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6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268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มูลค่ารวม</w:t>
            </w:r>
          </w:p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pacing w:val="-2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68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6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pacing w:val="-2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8507DB" w:rsidRPr="006639B9" w:rsidTr="009E66BF">
        <w:trPr>
          <w:trHeight w:val="20"/>
          <w:tblHeader/>
        </w:trPr>
        <w:tc>
          <w:tcPr>
            <w:tcW w:w="3870" w:type="dxa"/>
            <w:shd w:val="clear" w:color="auto" w:fill="auto"/>
            <w:vAlign w:val="bottom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24" w:type="dxa"/>
            <w:gridSpan w:val="7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07DB" w:rsidRPr="006639B9" w:rsidTr="009E66BF">
        <w:trPr>
          <w:trHeight w:val="20"/>
        </w:trPr>
        <w:tc>
          <w:tcPr>
            <w:tcW w:w="38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9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51,631</w:t>
            </w:r>
          </w:p>
        </w:tc>
        <w:tc>
          <w:tcPr>
            <w:tcW w:w="2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350,916</w:t>
            </w:r>
          </w:p>
        </w:tc>
        <w:tc>
          <w:tcPr>
            <w:tcW w:w="268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402,547</w:t>
            </w:r>
          </w:p>
        </w:tc>
        <w:tc>
          <w:tcPr>
            <w:tcW w:w="268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(16,165)</w:t>
            </w:r>
          </w:p>
        </w:tc>
      </w:tr>
      <w:tr w:rsidR="008507DB" w:rsidRPr="006639B9" w:rsidTr="009E66BF">
        <w:trPr>
          <w:trHeight w:val="20"/>
        </w:trPr>
        <w:tc>
          <w:tcPr>
            <w:tcW w:w="38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9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6639B9" w:rsidTr="009E66BF">
        <w:trPr>
          <w:trHeight w:val="20"/>
        </w:trPr>
        <w:tc>
          <w:tcPr>
            <w:tcW w:w="38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9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13,437</w:t>
            </w:r>
          </w:p>
        </w:tc>
        <w:tc>
          <w:tcPr>
            <w:tcW w:w="2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13,437</w:t>
            </w:r>
          </w:p>
        </w:tc>
        <w:tc>
          <w:tcPr>
            <w:tcW w:w="268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(461)</w:t>
            </w:r>
          </w:p>
        </w:tc>
      </w:tr>
      <w:tr w:rsidR="008507DB" w:rsidRPr="006639B9" w:rsidTr="009E66BF">
        <w:trPr>
          <w:trHeight w:val="20"/>
        </w:trPr>
        <w:tc>
          <w:tcPr>
            <w:tcW w:w="38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9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8,993</w:t>
            </w:r>
          </w:p>
        </w:tc>
        <w:tc>
          <w:tcPr>
            <w:tcW w:w="2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8,993</w:t>
            </w:r>
          </w:p>
        </w:tc>
        <w:tc>
          <w:tcPr>
            <w:tcW w:w="268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(732)</w:t>
            </w:r>
          </w:p>
        </w:tc>
      </w:tr>
      <w:tr w:rsidR="008507DB" w:rsidRPr="006639B9" w:rsidTr="009E66BF">
        <w:trPr>
          <w:trHeight w:val="20"/>
        </w:trPr>
        <w:tc>
          <w:tcPr>
            <w:tcW w:w="38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9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12,908</w:t>
            </w:r>
          </w:p>
        </w:tc>
        <w:tc>
          <w:tcPr>
            <w:tcW w:w="2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12,908</w:t>
            </w:r>
          </w:p>
        </w:tc>
        <w:tc>
          <w:tcPr>
            <w:tcW w:w="268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</w:tr>
      <w:tr w:rsidR="008507DB" w:rsidRPr="006639B9" w:rsidTr="009E66BF">
        <w:trPr>
          <w:trHeight w:val="20"/>
        </w:trPr>
        <w:tc>
          <w:tcPr>
            <w:tcW w:w="38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137,127</w:t>
            </w:r>
          </w:p>
        </w:tc>
        <w:tc>
          <w:tcPr>
            <w:tcW w:w="2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137,127</w:t>
            </w:r>
          </w:p>
        </w:tc>
        <w:tc>
          <w:tcPr>
            <w:tcW w:w="268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(7,198)</w:t>
            </w:r>
          </w:p>
        </w:tc>
      </w:tr>
      <w:tr w:rsidR="008507DB" w:rsidRPr="006639B9" w:rsidTr="009E66BF">
        <w:trPr>
          <w:trHeight w:val="20"/>
        </w:trPr>
        <w:tc>
          <w:tcPr>
            <w:tcW w:w="38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224,096</w:t>
            </w:r>
          </w:p>
        </w:tc>
        <w:tc>
          <w:tcPr>
            <w:tcW w:w="2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350,916</w:t>
            </w:r>
          </w:p>
        </w:tc>
        <w:tc>
          <w:tcPr>
            <w:tcW w:w="268" w:type="dxa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575,012</w:t>
            </w:r>
          </w:p>
        </w:tc>
        <w:tc>
          <w:tcPr>
            <w:tcW w:w="268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(24,561)</w:t>
            </w:r>
          </w:p>
        </w:tc>
      </w:tr>
      <w:tr w:rsidR="008507DB" w:rsidRPr="006639B9" w:rsidTr="009E66BF">
        <w:trPr>
          <w:trHeight w:val="20"/>
        </w:trPr>
        <w:tc>
          <w:tcPr>
            <w:tcW w:w="38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(8,834)</w:t>
            </w:r>
          </w:p>
        </w:tc>
        <w:tc>
          <w:tcPr>
            <w:tcW w:w="260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(15,727)</w:t>
            </w:r>
          </w:p>
        </w:tc>
        <w:tc>
          <w:tcPr>
            <w:tcW w:w="268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(24,561)</w:t>
            </w:r>
          </w:p>
        </w:tc>
        <w:tc>
          <w:tcPr>
            <w:tcW w:w="268" w:type="dxa"/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double" w:sz="4" w:space="0" w:color="auto"/>
            </w:tcBorders>
            <w:vAlign w:val="bottom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6639B9" w:rsidTr="009E66BF">
        <w:trPr>
          <w:trHeight w:val="20"/>
        </w:trPr>
        <w:tc>
          <w:tcPr>
            <w:tcW w:w="387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215,262</w:t>
            </w:r>
          </w:p>
        </w:tc>
        <w:tc>
          <w:tcPr>
            <w:tcW w:w="260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335,189</w:t>
            </w:r>
          </w:p>
        </w:tc>
        <w:tc>
          <w:tcPr>
            <w:tcW w:w="268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550,451</w:t>
            </w:r>
          </w:p>
        </w:tc>
        <w:tc>
          <w:tcPr>
            <w:tcW w:w="268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6" w:type="dxa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ในระหว่างปีสิ้นสุดวันที่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31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639B9">
        <w:rPr>
          <w:rFonts w:asciiTheme="majorBidi" w:hAnsiTheme="majorBidi" w:cstheme="majorBidi"/>
          <w:sz w:val="30"/>
          <w:szCs w:val="30"/>
        </w:rPr>
        <w:t>2563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ลูกค้าของกลุ่มบริษัทซึ่งอยู่ในธุรกิจสายการบินแห่งหนึ่งในประเทศไทยได้เข้าสู่แผนฟื้นฟูธุรกิจภายใต้กระบวนการฟื้นฟูกิจการของศาลล้มละลายกลาง ส่งผลให้ธุรกรรมระหว่างกันรวมถึงการรับชำระเงินต้องหยุดพักชั่วคราว โดย ณ 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31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639B9">
        <w:rPr>
          <w:rFonts w:asciiTheme="majorBidi" w:hAnsiTheme="majorBidi" w:cstheme="majorBidi"/>
          <w:sz w:val="30"/>
          <w:szCs w:val="30"/>
        </w:rPr>
        <w:t>2563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กลุ่มบริษัทมีลูกหนี้การค้าและสินทรัพย์ที่เกิดจากสัญญารวมเป็นจำนวนเงิน </w:t>
      </w:r>
      <w:r w:rsidRPr="006639B9">
        <w:rPr>
          <w:rFonts w:asciiTheme="majorBidi" w:hAnsiTheme="majorBidi" w:cstheme="majorBidi"/>
          <w:sz w:val="30"/>
          <w:szCs w:val="30"/>
        </w:rPr>
        <w:t>51</w:t>
      </w:r>
      <w:r w:rsidRPr="006639B9">
        <w:rPr>
          <w:rFonts w:asciiTheme="majorBidi" w:hAnsiTheme="majorBidi" w:cstheme="majorBidi"/>
          <w:sz w:val="30"/>
          <w:szCs w:val="30"/>
          <w:cs/>
        </w:rPr>
        <w:t>.</w:t>
      </w:r>
      <w:r w:rsidRPr="006639B9">
        <w:rPr>
          <w:rFonts w:asciiTheme="majorBidi" w:hAnsiTheme="majorBidi" w:cstheme="majorBidi"/>
          <w:sz w:val="30"/>
          <w:szCs w:val="30"/>
        </w:rPr>
        <w:t>75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ล้านบาท โดยเกิดจากงานสั่งทำอุปกรณ์ในการดำเนินธุรกิจ ทั้งนี้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>บริษัทได้บันทึก</w:t>
      </w:r>
      <w:r w:rsidRPr="006639B9">
        <w:rPr>
          <w:rFonts w:asciiTheme="majorBidi" w:hAnsiTheme="majorBidi" w:cstheme="majorBidi"/>
          <w:sz w:val="30"/>
          <w:szCs w:val="30"/>
          <w:cs/>
        </w:rPr>
        <w:t>ผลกระทบการด้อยค่า</w:t>
      </w:r>
      <w:r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6639B9">
        <w:rPr>
          <w:rFonts w:asciiTheme="majorBidi" w:hAnsiTheme="majorBidi" w:cstheme="majorBidi"/>
          <w:sz w:val="30"/>
          <w:szCs w:val="30"/>
          <w:cs/>
        </w:rPr>
        <w:t>แล้ว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ปีสิ้นสุดวันที่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31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639B9">
        <w:rPr>
          <w:rFonts w:asciiTheme="majorBidi" w:hAnsiTheme="majorBidi" w:cstheme="majorBidi"/>
          <w:sz w:val="30"/>
          <w:szCs w:val="30"/>
        </w:rPr>
        <w:t>2563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86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590"/>
        <w:gridCol w:w="1080"/>
        <w:gridCol w:w="1620"/>
        <w:gridCol w:w="236"/>
        <w:gridCol w:w="1560"/>
      </w:tblGrid>
      <w:tr w:rsidR="008507DB" w:rsidRPr="006639B9" w:rsidTr="009E66BF">
        <w:trPr>
          <w:tblHeader/>
        </w:trPr>
        <w:tc>
          <w:tcPr>
            <w:tcW w:w="4590" w:type="dxa"/>
            <w:vAlign w:val="bottom"/>
            <w:hideMark/>
          </w:tcPr>
          <w:p w:rsidR="008507DB" w:rsidRPr="006639B9" w:rsidRDefault="008507DB" w:rsidP="009E66BF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56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ค่าเผื่อผลขาดทุนด้านเครดิตที่คาดว่าจะเกิดขึ้นของลูกหนี้การค้าและสินทรัพย์ที่เกิดจากสัญญา</w:t>
            </w:r>
          </w:p>
        </w:tc>
        <w:tc>
          <w:tcPr>
            <w:tcW w:w="1080" w:type="dxa"/>
          </w:tcPr>
          <w:p w:rsidR="008507DB" w:rsidRPr="006639B9" w:rsidRDefault="008507DB" w:rsidP="009E66BF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:rsidR="008507DB" w:rsidRPr="006639B9" w:rsidRDefault="008507DB" w:rsidP="009E66BF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8507DB" w:rsidRPr="006639B9" w:rsidRDefault="008507DB" w:rsidP="009E66BF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  <w:hideMark/>
          </w:tcPr>
          <w:p w:rsidR="008507DB" w:rsidRPr="006639B9" w:rsidRDefault="008507DB" w:rsidP="009E66BF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8507DB" w:rsidRPr="006639B9" w:rsidRDefault="008507DB" w:rsidP="009E66BF">
            <w:pPr>
              <w:tabs>
                <w:tab w:val="center" w:pos="4536"/>
                <w:tab w:val="right" w:pos="9072"/>
              </w:tabs>
              <w:spacing w:line="240" w:lineRule="auto"/>
              <w:ind w:left="-77"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507DB" w:rsidRPr="006639B9" w:rsidTr="009E66BF">
        <w:trPr>
          <w:tblHeader/>
        </w:trPr>
        <w:tc>
          <w:tcPr>
            <w:tcW w:w="4590" w:type="dxa"/>
            <w:hideMark/>
          </w:tcPr>
          <w:p w:rsidR="008507DB" w:rsidRPr="006639B9" w:rsidRDefault="008507DB" w:rsidP="009E66BF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507DB" w:rsidRPr="006639B9" w:rsidRDefault="008507DB" w:rsidP="009E66BF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16" w:type="dxa"/>
            <w:gridSpan w:val="3"/>
            <w:hideMark/>
          </w:tcPr>
          <w:p w:rsidR="008507DB" w:rsidRPr="006639B9" w:rsidRDefault="008507DB" w:rsidP="009E66BF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639B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8507DB" w:rsidRPr="006639B9" w:rsidTr="009E66BF">
        <w:trPr>
          <w:tblHeader/>
        </w:trPr>
        <w:tc>
          <w:tcPr>
            <w:tcW w:w="4590" w:type="dxa"/>
            <w:hideMark/>
          </w:tcPr>
          <w:p w:rsidR="008507DB" w:rsidRPr="006639B9" w:rsidRDefault="008507DB" w:rsidP="009E66BF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2563 -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ปรับปรุงใหม่ </w:t>
            </w:r>
          </w:p>
        </w:tc>
        <w:tc>
          <w:tcPr>
            <w:tcW w:w="1080" w:type="dxa"/>
          </w:tcPr>
          <w:p w:rsidR="008507DB" w:rsidRPr="006639B9" w:rsidRDefault="008507DB" w:rsidP="009E66BF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8507DB" w:rsidRPr="006639B9" w:rsidRDefault="008507DB" w:rsidP="009E66BF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16,</w:t>
            </w: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573</w:t>
            </w:r>
          </w:p>
        </w:tc>
        <w:tc>
          <w:tcPr>
            <w:tcW w:w="236" w:type="dxa"/>
          </w:tcPr>
          <w:p w:rsidR="008507DB" w:rsidRPr="006639B9" w:rsidRDefault="008507DB" w:rsidP="009E66BF">
            <w:pPr>
              <w:tabs>
                <w:tab w:val="decimal" w:pos="1313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:rsidR="008507DB" w:rsidRPr="006639B9" w:rsidRDefault="008507DB" w:rsidP="009E66BF">
            <w:pPr>
              <w:tabs>
                <w:tab w:val="clear" w:pos="680"/>
                <w:tab w:val="decimal" w:pos="685"/>
                <w:tab w:val="decimal" w:pos="1313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13,467</w:t>
            </w:r>
          </w:p>
        </w:tc>
      </w:tr>
      <w:tr w:rsidR="008507DB" w:rsidRPr="006639B9" w:rsidTr="009E66BF">
        <w:trPr>
          <w:tblHeader/>
        </w:trPr>
        <w:tc>
          <w:tcPr>
            <w:tcW w:w="4590" w:type="dxa"/>
            <w:hideMark/>
          </w:tcPr>
          <w:p w:rsidR="008507DB" w:rsidRPr="006639B9" w:rsidRDefault="008507DB" w:rsidP="009E66BF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:rsidR="008507DB" w:rsidRPr="006639B9" w:rsidRDefault="008507DB" w:rsidP="009E66BF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8507DB" w:rsidRPr="006639B9" w:rsidRDefault="008507DB" w:rsidP="009E66BF">
            <w:pPr>
              <w:tabs>
                <w:tab w:val="decimal" w:pos="1313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22,992</w:t>
            </w:r>
          </w:p>
        </w:tc>
        <w:tc>
          <w:tcPr>
            <w:tcW w:w="236" w:type="dxa"/>
            <w:vAlign w:val="center"/>
          </w:tcPr>
          <w:p w:rsidR="008507DB" w:rsidRPr="006639B9" w:rsidRDefault="008507DB" w:rsidP="009E66BF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:rsidR="008507DB" w:rsidRPr="006639B9" w:rsidRDefault="008507DB" w:rsidP="009E66BF">
            <w:pPr>
              <w:tabs>
                <w:tab w:val="clear" w:pos="680"/>
                <w:tab w:val="decimal" w:pos="685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12,950</w:t>
            </w:r>
          </w:p>
        </w:tc>
      </w:tr>
      <w:tr w:rsidR="008507DB" w:rsidRPr="006639B9" w:rsidTr="009E66BF">
        <w:trPr>
          <w:tblHeader/>
        </w:trPr>
        <w:tc>
          <w:tcPr>
            <w:tcW w:w="4590" w:type="dxa"/>
            <w:hideMark/>
          </w:tcPr>
          <w:p w:rsidR="008507DB" w:rsidRPr="006639B9" w:rsidRDefault="008507DB" w:rsidP="009E66BF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80" w:type="dxa"/>
          </w:tcPr>
          <w:p w:rsidR="008507DB" w:rsidRPr="006639B9" w:rsidRDefault="008507DB" w:rsidP="009E66BF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8507DB" w:rsidRPr="006639B9" w:rsidRDefault="008507DB" w:rsidP="009E66BF">
            <w:pPr>
              <w:tabs>
                <w:tab w:val="decimal" w:pos="1313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(3,467)</w:t>
            </w:r>
          </w:p>
        </w:tc>
        <w:tc>
          <w:tcPr>
            <w:tcW w:w="236" w:type="dxa"/>
            <w:vAlign w:val="center"/>
          </w:tcPr>
          <w:p w:rsidR="008507DB" w:rsidRPr="006639B9" w:rsidRDefault="008507DB" w:rsidP="009E66BF">
            <w:pPr>
              <w:tabs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:rsidR="008507DB" w:rsidRPr="006639B9" w:rsidRDefault="008507DB" w:rsidP="009E66BF">
            <w:pPr>
              <w:tabs>
                <w:tab w:val="clear" w:pos="680"/>
                <w:tab w:val="decimal" w:pos="685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(1,856)</w:t>
            </w:r>
          </w:p>
        </w:tc>
      </w:tr>
      <w:tr w:rsidR="008507DB" w:rsidRPr="006639B9" w:rsidTr="009E66BF">
        <w:trPr>
          <w:tblHeader/>
        </w:trPr>
        <w:tc>
          <w:tcPr>
            <w:tcW w:w="4590" w:type="dxa"/>
            <w:hideMark/>
          </w:tcPr>
          <w:p w:rsidR="008507DB" w:rsidRPr="006639B9" w:rsidRDefault="008507DB" w:rsidP="009E66BF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80" w:type="dxa"/>
          </w:tcPr>
          <w:p w:rsidR="008507DB" w:rsidRPr="006639B9" w:rsidRDefault="008507DB" w:rsidP="009E66BF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507DB" w:rsidRPr="006639B9" w:rsidRDefault="008507DB" w:rsidP="009E66BF">
            <w:pPr>
              <w:tabs>
                <w:tab w:val="decimal" w:pos="1313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36,098</w:t>
            </w:r>
          </w:p>
        </w:tc>
        <w:tc>
          <w:tcPr>
            <w:tcW w:w="236" w:type="dxa"/>
            <w:vAlign w:val="center"/>
          </w:tcPr>
          <w:p w:rsidR="008507DB" w:rsidRPr="006639B9" w:rsidRDefault="008507DB" w:rsidP="009E66BF">
            <w:pPr>
              <w:tabs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507DB" w:rsidRPr="006639B9" w:rsidRDefault="008507DB" w:rsidP="009E66BF">
            <w:pPr>
              <w:tabs>
                <w:tab w:val="clear" w:pos="680"/>
                <w:tab w:val="decimal" w:pos="685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24,561</w:t>
            </w:r>
          </w:p>
        </w:tc>
      </w:tr>
    </w:tbl>
    <w:p w:rsidR="008507DB" w:rsidRPr="006639B9" w:rsidRDefault="008507DB" w:rsidP="008507DB">
      <w:pPr>
        <w:pStyle w:val="a"/>
        <w:tabs>
          <w:tab w:val="clear" w:pos="1080"/>
          <w:tab w:val="left" w:pos="5115"/>
        </w:tabs>
        <w:ind w:firstLine="540"/>
        <w:jc w:val="both"/>
        <w:rPr>
          <w:rFonts w:asciiTheme="majorBidi" w:hAnsiTheme="majorBidi" w:cstheme="majorBidi"/>
          <w:lang w:val="en-US"/>
        </w:rPr>
      </w:pPr>
    </w:p>
    <w:p w:rsidR="008507DB" w:rsidRPr="006639B9" w:rsidRDefault="008507DB" w:rsidP="008507DB">
      <w:pPr>
        <w:pStyle w:val="a"/>
        <w:tabs>
          <w:tab w:val="clear" w:pos="1080"/>
          <w:tab w:val="left" w:pos="5115"/>
        </w:tabs>
        <w:ind w:firstLine="360"/>
        <w:jc w:val="both"/>
        <w:rPr>
          <w:rFonts w:asciiTheme="majorBidi" w:hAnsiTheme="majorBidi" w:cstheme="majorBidi"/>
          <w:lang w:val="en-US"/>
        </w:rPr>
      </w:pPr>
      <w:r w:rsidRPr="006639B9">
        <w:rPr>
          <w:rFonts w:asciiTheme="majorBidi" w:hAnsiTheme="majorBidi" w:cstheme="majorBidi"/>
          <w:lang w:val="en-US"/>
        </w:rPr>
        <w:t xml:space="preserve">  </w:t>
      </w:r>
      <w:r w:rsidRPr="006639B9">
        <w:rPr>
          <w:rFonts w:asciiTheme="majorBidi" w:hAnsiTheme="majorBidi" w:cstheme="majorBidi"/>
          <w:cs/>
          <w:lang w:val="en-US"/>
        </w:rPr>
        <w:t xml:space="preserve">การวิเคราะห์อายุของลูกหนี้การค้า ณ วันที่ </w:t>
      </w:r>
      <w:r w:rsidRPr="006639B9">
        <w:rPr>
          <w:rFonts w:asciiTheme="majorBidi" w:hAnsiTheme="majorBidi" w:cstheme="majorBidi"/>
          <w:lang w:val="en-US"/>
        </w:rPr>
        <w:t xml:space="preserve">31 </w:t>
      </w:r>
      <w:r w:rsidRPr="006639B9">
        <w:rPr>
          <w:rFonts w:asciiTheme="majorBidi" w:hAnsiTheme="majorBidi" w:cstheme="majorBidi"/>
          <w:cs/>
          <w:lang w:val="en-US"/>
        </w:rPr>
        <w:t xml:space="preserve">ธันวาคม </w:t>
      </w:r>
      <w:r w:rsidRPr="006639B9">
        <w:rPr>
          <w:rFonts w:asciiTheme="majorBidi" w:hAnsiTheme="majorBidi" w:cstheme="majorBidi"/>
          <w:lang w:val="en-US"/>
        </w:rPr>
        <w:t xml:space="preserve">2562 </w:t>
      </w:r>
      <w:r w:rsidRPr="006639B9">
        <w:rPr>
          <w:rFonts w:asciiTheme="majorBidi" w:hAnsiTheme="majorBidi" w:cstheme="majorBidi"/>
          <w:cs/>
          <w:lang w:val="en-US"/>
        </w:rPr>
        <w:t>มีดังนี้</w:t>
      </w:r>
      <w:r w:rsidRPr="006639B9">
        <w:rPr>
          <w:rFonts w:asciiTheme="majorBidi" w:hAnsiTheme="majorBidi" w:cstheme="majorBidi"/>
          <w:cs/>
          <w:lang w:val="en-US"/>
        </w:rPr>
        <w:tab/>
      </w:r>
    </w:p>
    <w:p w:rsidR="008507DB" w:rsidRPr="006639B9" w:rsidRDefault="008507DB" w:rsidP="008507DB">
      <w:pPr>
        <w:pStyle w:val="a"/>
        <w:tabs>
          <w:tab w:val="clear" w:pos="1080"/>
          <w:tab w:val="left" w:pos="5115"/>
        </w:tabs>
        <w:ind w:left="540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07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654"/>
        <w:gridCol w:w="1618"/>
        <w:gridCol w:w="270"/>
        <w:gridCol w:w="1530"/>
      </w:tblGrid>
      <w:tr w:rsidR="008507DB" w:rsidRPr="006639B9" w:rsidTr="009E66BF">
        <w:trPr>
          <w:tblHeader/>
        </w:trPr>
        <w:tc>
          <w:tcPr>
            <w:tcW w:w="3116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2" w:type="pct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pct"/>
          </w:tcPr>
          <w:p w:rsidR="008507DB" w:rsidRPr="006639B9" w:rsidRDefault="008507DB" w:rsidP="009E66BF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8507DB" w:rsidRPr="006639B9" w:rsidRDefault="008507DB" w:rsidP="009E66BF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507DB" w:rsidRPr="006639B9" w:rsidTr="009E66BF">
        <w:trPr>
          <w:tblHeader/>
        </w:trPr>
        <w:tc>
          <w:tcPr>
            <w:tcW w:w="3116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84" w:type="pct"/>
            <w:gridSpan w:val="3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07DB" w:rsidRPr="006639B9" w:rsidTr="009E66BF">
        <w:tc>
          <w:tcPr>
            <w:tcW w:w="3116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2562</w:t>
            </w:r>
          </w:p>
        </w:tc>
        <w:tc>
          <w:tcPr>
            <w:tcW w:w="1884" w:type="pct"/>
            <w:gridSpan w:val="3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8507DB" w:rsidRPr="006639B9" w:rsidTr="009E66BF">
        <w:tc>
          <w:tcPr>
            <w:tcW w:w="3116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92" w:type="pct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pct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507DB" w:rsidRPr="006639B9" w:rsidTr="009E66BF">
        <w:tc>
          <w:tcPr>
            <w:tcW w:w="3116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892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20,946</w:t>
            </w:r>
          </w:p>
        </w:tc>
        <w:tc>
          <w:tcPr>
            <w:tcW w:w="149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21,152</w:t>
            </w:r>
          </w:p>
        </w:tc>
      </w:tr>
      <w:tr w:rsidR="008507DB" w:rsidRPr="006639B9" w:rsidTr="009E66BF">
        <w:tc>
          <w:tcPr>
            <w:tcW w:w="3116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เกินวันครบกำหนดชำระ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892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ind w:left="-108" w:right="73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6639B9" w:rsidTr="009E66BF">
        <w:tc>
          <w:tcPr>
            <w:tcW w:w="3116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92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30,071</w:t>
            </w:r>
          </w:p>
        </w:tc>
        <w:tc>
          <w:tcPr>
            <w:tcW w:w="149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11,495</w:t>
            </w:r>
          </w:p>
        </w:tc>
      </w:tr>
      <w:tr w:rsidR="008507DB" w:rsidRPr="006639B9" w:rsidTr="009E66BF">
        <w:tc>
          <w:tcPr>
            <w:tcW w:w="3116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92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950</w:t>
            </w:r>
          </w:p>
        </w:tc>
        <w:tc>
          <w:tcPr>
            <w:tcW w:w="149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950</w:t>
            </w:r>
          </w:p>
        </w:tc>
      </w:tr>
      <w:tr w:rsidR="008507DB" w:rsidRPr="006639B9" w:rsidTr="009E66BF">
        <w:tc>
          <w:tcPr>
            <w:tcW w:w="3116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92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123,553</w:t>
            </w:r>
          </w:p>
        </w:tc>
        <w:tc>
          <w:tcPr>
            <w:tcW w:w="149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120,031</w:t>
            </w:r>
          </w:p>
        </w:tc>
      </w:tr>
      <w:tr w:rsidR="008507DB" w:rsidRPr="006639B9" w:rsidTr="009E66BF">
        <w:tc>
          <w:tcPr>
            <w:tcW w:w="3116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12 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92" w:type="pct"/>
            <w:tcBorders>
              <w:bottom w:val="sing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78,316</w:t>
            </w:r>
          </w:p>
        </w:tc>
        <w:tc>
          <w:tcPr>
            <w:tcW w:w="149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pct"/>
            <w:tcBorders>
              <w:bottom w:val="single" w:sz="4" w:space="0" w:color="auto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23,063</w:t>
            </w:r>
          </w:p>
        </w:tc>
      </w:tr>
      <w:tr w:rsidR="008507DB" w:rsidRPr="006639B9" w:rsidTr="009E66BF">
        <w:trPr>
          <w:trHeight w:val="145"/>
        </w:trPr>
        <w:tc>
          <w:tcPr>
            <w:tcW w:w="3116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2" w:type="pct"/>
            <w:tcBorders>
              <w:top w:val="sing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253,836</w:t>
            </w:r>
          </w:p>
        </w:tc>
        <w:tc>
          <w:tcPr>
            <w:tcW w:w="149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pct"/>
            <w:tcBorders>
              <w:top w:val="single" w:sz="4" w:space="0" w:color="auto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176,691</w:t>
            </w:r>
          </w:p>
        </w:tc>
      </w:tr>
      <w:tr w:rsidR="008507DB" w:rsidRPr="006639B9" w:rsidTr="009E66BF">
        <w:tc>
          <w:tcPr>
            <w:tcW w:w="3116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7" w:hanging="1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892" w:type="pct"/>
            <w:tcBorders>
              <w:bottom w:val="single" w:sz="4" w:space="0" w:color="auto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22"/>
                <w:tab w:val="left" w:pos="973"/>
              </w:tabs>
              <w:spacing w:line="240" w:lineRule="auto"/>
              <w:ind w:left="-108" w:right="159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pct"/>
            <w:tcBorders>
              <w:bottom w:val="single" w:sz="4" w:space="0" w:color="auto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ind w:left="-108" w:right="73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07DB" w:rsidRPr="006639B9" w:rsidTr="009E66BF">
        <w:tc>
          <w:tcPr>
            <w:tcW w:w="3116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2" w:type="pct"/>
            <w:tcBorders>
              <w:top w:val="single" w:sz="4" w:space="0" w:color="auto"/>
              <w:bottom w:val="single" w:sz="4" w:space="0" w:color="auto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253,836</w:t>
            </w:r>
          </w:p>
        </w:tc>
        <w:tc>
          <w:tcPr>
            <w:tcW w:w="149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176,691</w:t>
            </w:r>
          </w:p>
        </w:tc>
      </w:tr>
    </w:tbl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07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654"/>
        <w:gridCol w:w="1618"/>
        <w:gridCol w:w="270"/>
        <w:gridCol w:w="1530"/>
      </w:tblGrid>
      <w:tr w:rsidR="008507DB" w:rsidRPr="006639B9" w:rsidTr="009E66BF">
        <w:tc>
          <w:tcPr>
            <w:tcW w:w="3116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2" w:type="pct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:rsidR="008507DB" w:rsidRPr="006639B9" w:rsidRDefault="008507DB" w:rsidP="009E66BF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507DB" w:rsidRPr="006639B9" w:rsidTr="009E66BF">
        <w:tc>
          <w:tcPr>
            <w:tcW w:w="3116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84" w:type="pct"/>
            <w:gridSpan w:val="3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07DB" w:rsidRPr="006639B9" w:rsidTr="009E66BF">
        <w:tc>
          <w:tcPr>
            <w:tcW w:w="3116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92" w:type="pct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6639B9" w:rsidTr="009E66BF">
        <w:tc>
          <w:tcPr>
            <w:tcW w:w="3116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892" w:type="pct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45,567</w:t>
            </w:r>
          </w:p>
        </w:tc>
        <w:tc>
          <w:tcPr>
            <w:tcW w:w="149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28,103</w:t>
            </w:r>
          </w:p>
        </w:tc>
      </w:tr>
      <w:tr w:rsidR="008507DB" w:rsidRPr="006639B9" w:rsidTr="009E66BF">
        <w:tc>
          <w:tcPr>
            <w:tcW w:w="3116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เกินวันครบกำหนดชำระ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892" w:type="pct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6639B9" w:rsidTr="009E66BF">
        <w:tc>
          <w:tcPr>
            <w:tcW w:w="3116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92" w:type="pct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56,481</w:t>
            </w:r>
          </w:p>
        </w:tc>
        <w:tc>
          <w:tcPr>
            <w:tcW w:w="149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39,448</w:t>
            </w:r>
          </w:p>
        </w:tc>
      </w:tr>
      <w:tr w:rsidR="008507DB" w:rsidRPr="006639B9" w:rsidTr="009E66BF">
        <w:tc>
          <w:tcPr>
            <w:tcW w:w="3116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92" w:type="pct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2,015</w:t>
            </w:r>
          </w:p>
        </w:tc>
        <w:tc>
          <w:tcPr>
            <w:tcW w:w="149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2,015</w:t>
            </w:r>
          </w:p>
        </w:tc>
      </w:tr>
      <w:tr w:rsidR="008507DB" w:rsidRPr="006639B9" w:rsidTr="009E66BF">
        <w:tc>
          <w:tcPr>
            <w:tcW w:w="3116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92" w:type="pct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16,151</w:t>
            </w:r>
          </w:p>
        </w:tc>
        <w:tc>
          <w:tcPr>
            <w:tcW w:w="149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13,497</w:t>
            </w:r>
          </w:p>
        </w:tc>
      </w:tr>
      <w:tr w:rsidR="008507DB" w:rsidRPr="006639B9" w:rsidTr="009E66BF">
        <w:tc>
          <w:tcPr>
            <w:tcW w:w="3116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12 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92" w:type="pct"/>
            <w:tcBorders>
              <w:bottom w:val="sing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9,510</w:t>
            </w:r>
          </w:p>
        </w:tc>
        <w:tc>
          <w:tcPr>
            <w:tcW w:w="149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  <w:tcBorders>
              <w:bottom w:val="single" w:sz="4" w:space="0" w:color="auto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8,533</w:t>
            </w:r>
          </w:p>
        </w:tc>
      </w:tr>
      <w:tr w:rsidR="008507DB" w:rsidRPr="006639B9" w:rsidTr="009E66BF">
        <w:tc>
          <w:tcPr>
            <w:tcW w:w="3116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92" w:type="pct"/>
            <w:tcBorders>
              <w:top w:val="sing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129,724</w:t>
            </w:r>
          </w:p>
        </w:tc>
        <w:tc>
          <w:tcPr>
            <w:tcW w:w="149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3" w:type="pct"/>
            <w:tcBorders>
              <w:top w:val="single" w:sz="4" w:space="0" w:color="auto"/>
            </w:tcBorders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91,596</w:t>
            </w:r>
          </w:p>
        </w:tc>
      </w:tr>
      <w:tr w:rsidR="008507DB" w:rsidRPr="006639B9" w:rsidTr="009E66BF">
        <w:tc>
          <w:tcPr>
            <w:tcW w:w="3116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ค่าเผื่อหนี้สงสัยจะสูญ </w:t>
            </w:r>
          </w:p>
        </w:tc>
        <w:tc>
          <w:tcPr>
            <w:tcW w:w="892" w:type="pct"/>
            <w:tcBorders>
              <w:bottom w:val="sing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-23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2,450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9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  <w:tcBorders>
              <w:bottom w:val="single" w:sz="4" w:space="0" w:color="auto"/>
            </w:tcBorders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1,474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8507DB" w:rsidRPr="006639B9" w:rsidTr="009E66BF">
        <w:tc>
          <w:tcPr>
            <w:tcW w:w="3116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127,274</w:t>
            </w:r>
          </w:p>
        </w:tc>
        <w:tc>
          <w:tcPr>
            <w:tcW w:w="149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3" w:type="pct"/>
            <w:tcBorders>
              <w:top w:val="single" w:sz="4" w:space="0" w:color="auto"/>
              <w:bottom w:val="single" w:sz="4" w:space="0" w:color="auto"/>
            </w:tcBorders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90,122</w:t>
            </w:r>
          </w:p>
        </w:tc>
      </w:tr>
      <w:tr w:rsidR="008507DB" w:rsidRPr="006639B9" w:rsidTr="009E66BF">
        <w:tc>
          <w:tcPr>
            <w:tcW w:w="3116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2" w:type="pct"/>
            <w:tcBorders>
              <w:top w:val="single" w:sz="4" w:space="0" w:color="auto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  <w:tcBorders>
              <w:top w:val="single" w:sz="4" w:space="0" w:color="auto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07DB" w:rsidRPr="006639B9" w:rsidTr="009E66BF">
        <w:tc>
          <w:tcPr>
            <w:tcW w:w="3116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92" w:type="pct"/>
            <w:tcBorders>
              <w:bottom w:val="doub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381,110</w:t>
            </w:r>
          </w:p>
        </w:tc>
        <w:tc>
          <w:tcPr>
            <w:tcW w:w="149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3" w:type="pct"/>
            <w:tcBorders>
              <w:bottom w:val="double" w:sz="4" w:space="0" w:color="auto"/>
            </w:tcBorders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266,813</w:t>
            </w:r>
          </w:p>
        </w:tc>
      </w:tr>
    </w:tbl>
    <w:p w:rsidR="008507DB" w:rsidRPr="006639B9" w:rsidRDefault="008507DB" w:rsidP="008507DB">
      <w:pPr>
        <w:pStyle w:val="a"/>
        <w:tabs>
          <w:tab w:val="clear" w:pos="1080"/>
          <w:tab w:val="left" w:pos="5115"/>
        </w:tabs>
        <w:ind w:left="540"/>
        <w:jc w:val="both"/>
        <w:rPr>
          <w:rFonts w:asciiTheme="majorBidi" w:hAnsiTheme="majorBidi" w:cstheme="majorBidi"/>
          <w:lang w:val="en-US"/>
        </w:rPr>
      </w:pPr>
      <w:r w:rsidRPr="006639B9">
        <w:rPr>
          <w:rFonts w:asciiTheme="majorBidi" w:hAnsiTheme="majorBidi" w:cstheme="majorBidi"/>
          <w:lang w:val="en-US"/>
        </w:rPr>
        <w:t xml:space="preserve"> </w:t>
      </w:r>
    </w:p>
    <w:p w:rsidR="008507DB" w:rsidRPr="006639B9" w:rsidRDefault="008507DB" w:rsidP="008507DB">
      <w:pPr>
        <w:pStyle w:val="a"/>
        <w:tabs>
          <w:tab w:val="clear" w:pos="1080"/>
          <w:tab w:val="left" w:pos="5115"/>
        </w:tabs>
        <w:ind w:left="360"/>
        <w:jc w:val="both"/>
        <w:rPr>
          <w:rFonts w:asciiTheme="majorBidi" w:hAnsiTheme="majorBidi" w:cstheme="majorBidi"/>
          <w:lang w:val="en-US"/>
        </w:rPr>
      </w:pPr>
      <w:r w:rsidRPr="006639B9">
        <w:rPr>
          <w:rFonts w:asciiTheme="majorBidi" w:hAnsiTheme="majorBidi" w:cstheme="majorBidi"/>
          <w:lang w:val="en-US"/>
        </w:rPr>
        <w:t xml:space="preserve"> </w:t>
      </w:r>
      <w:r w:rsidRPr="006639B9">
        <w:rPr>
          <w:rFonts w:asciiTheme="majorBidi" w:hAnsiTheme="majorBidi" w:cstheme="majorBidi"/>
          <w:cs/>
          <w:lang w:val="en-US"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Pr="006639B9">
        <w:rPr>
          <w:rFonts w:asciiTheme="majorBidi" w:hAnsiTheme="majorBidi" w:cstheme="majorBidi"/>
          <w:lang w:val="en-US"/>
        </w:rPr>
        <w:t xml:space="preserve">30 </w:t>
      </w:r>
      <w:r w:rsidRPr="006639B9">
        <w:rPr>
          <w:rFonts w:asciiTheme="majorBidi" w:hAnsiTheme="majorBidi" w:cstheme="majorBidi"/>
          <w:cs/>
          <w:lang w:val="en-US"/>
        </w:rPr>
        <w:t>วัน ถึง</w:t>
      </w:r>
      <w:r w:rsidRPr="006639B9">
        <w:rPr>
          <w:rFonts w:asciiTheme="majorBidi" w:hAnsiTheme="majorBidi" w:cstheme="majorBidi"/>
          <w:lang w:val="en-US"/>
        </w:rPr>
        <w:t xml:space="preserve"> 90 </w:t>
      </w:r>
      <w:r w:rsidRPr="006639B9">
        <w:rPr>
          <w:rFonts w:asciiTheme="majorBidi" w:hAnsiTheme="majorBidi" w:cstheme="majorBidi"/>
          <w:cs/>
          <w:lang w:val="en-US"/>
        </w:rPr>
        <w:t>วัน</w:t>
      </w:r>
    </w:p>
    <w:p w:rsidR="008507DB" w:rsidRPr="006639B9" w:rsidRDefault="008507DB" w:rsidP="008507DB">
      <w:pPr>
        <w:pStyle w:val="a"/>
        <w:tabs>
          <w:tab w:val="clear" w:pos="1080"/>
          <w:tab w:val="left" w:pos="5115"/>
        </w:tabs>
        <w:ind w:left="540"/>
        <w:jc w:val="both"/>
        <w:rPr>
          <w:rFonts w:asciiTheme="majorBidi" w:hAnsiTheme="majorBidi" w:cstheme="majorBidi"/>
          <w:lang w:val="en-US"/>
        </w:rPr>
      </w:pPr>
    </w:p>
    <w:tbl>
      <w:tblPr>
        <w:tblW w:w="907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654"/>
        <w:gridCol w:w="1618"/>
        <w:gridCol w:w="270"/>
        <w:gridCol w:w="1530"/>
      </w:tblGrid>
      <w:tr w:rsidR="008507DB" w:rsidRPr="006639B9" w:rsidTr="009E66BF">
        <w:tc>
          <w:tcPr>
            <w:tcW w:w="3116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2" w:type="pct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507DB" w:rsidRPr="006639B9" w:rsidTr="009E66BF">
        <w:tc>
          <w:tcPr>
            <w:tcW w:w="3116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84" w:type="pct"/>
            <w:gridSpan w:val="3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07DB" w:rsidRPr="006639B9" w:rsidTr="009E66BF">
        <w:tc>
          <w:tcPr>
            <w:tcW w:w="3116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กลับรายการหนี้สูญและหนี้สงสัยจะสูญ </w:t>
            </w:r>
          </w:p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สำหรับปีสิ้นสุดวันที่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92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507DB" w:rsidRPr="006639B9" w:rsidRDefault="008507DB" w:rsidP="009E66BF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(16,155)</w:t>
            </w:r>
          </w:p>
        </w:tc>
        <w:tc>
          <w:tcPr>
            <w:tcW w:w="149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(16,154)</w:t>
            </w:r>
          </w:p>
        </w:tc>
      </w:tr>
    </w:tbl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block"/>
        <w:spacing w:after="0" w:line="240" w:lineRule="auto"/>
        <w:ind w:left="117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 w:rsidRPr="006639B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ข</w:t>
      </w:r>
      <w:r w:rsidRPr="006639B9">
        <w:rPr>
          <w:rFonts w:asciiTheme="majorBidi" w:hAnsiTheme="majorBidi" w:cstheme="majorBidi"/>
          <w:sz w:val="30"/>
          <w:szCs w:val="30"/>
          <w:lang w:val="en-US" w:bidi="th-TH"/>
        </w:rPr>
        <w:t xml:space="preserve">.1.2) 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>เงินสดและรายการเทียบเท่าเงินสด และอนุพันธ์</w:t>
      </w:r>
    </w:p>
    <w:p w:rsidR="008507DB" w:rsidRPr="006639B9" w:rsidRDefault="008507DB" w:rsidP="008507DB">
      <w:pPr>
        <w:pStyle w:val="block"/>
        <w:spacing w:after="0" w:line="240" w:lineRule="auto"/>
        <w:ind w:left="180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</w:rPr>
        <w:tab/>
      </w:r>
    </w:p>
    <w:p w:rsidR="008507DB" w:rsidRPr="006639B9" w:rsidRDefault="008507DB" w:rsidP="008507DB">
      <w:pPr>
        <w:pStyle w:val="block"/>
        <w:spacing w:after="0" w:line="240" w:lineRule="auto"/>
        <w:ind w:left="180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ฐานะเปิดต่อความเสี่ยงด้านเครดิตของ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6639B9">
        <w:rPr>
          <w:rFonts w:asciiTheme="majorBidi" w:hAnsiTheme="majorBidi" w:cstheme="majorBidi"/>
          <w:sz w:val="30"/>
          <w:szCs w:val="30"/>
          <w:cs/>
        </w:rPr>
        <w:t>ที่เกิดจากเงินสดและรายการเทียบเท่าเงินสดและสินทรัพย์อนุพันธ์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>ถูก</w:t>
      </w:r>
      <w:r w:rsidRPr="006639B9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จำกัดเนื่องจากคู่สัญญาเป็นธนาคารและสถาบันการเงินที่มี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>อันดับ</w:t>
      </w:r>
      <w:r w:rsidRPr="006639B9">
        <w:rPr>
          <w:rFonts w:asciiTheme="majorBidi" w:hAnsiTheme="majorBidi" w:cstheme="majorBidi"/>
          <w:sz w:val="30"/>
          <w:szCs w:val="30"/>
          <w:cs/>
        </w:rPr>
        <w:t>ความน่าเชื่อถือ</w:t>
      </w: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>ที่ระดับ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</w:rPr>
        <w:t xml:space="preserve">AA- </w:t>
      </w:r>
      <w:r w:rsidRPr="006639B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ถึง </w:t>
      </w:r>
      <w:r w:rsidRPr="006639B9">
        <w:rPr>
          <w:rFonts w:asciiTheme="majorBidi" w:hAnsiTheme="majorBidi" w:cstheme="majorBidi"/>
          <w:sz w:val="30"/>
          <w:szCs w:val="30"/>
        </w:rPr>
        <w:t>BBB-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>เป็นอย่างน้อยซึ่ง</w:t>
      </w:r>
      <w:r w:rsidRPr="006639B9">
        <w:rPr>
          <w:rFonts w:asciiTheme="majorBidi" w:hAnsiTheme="majorBidi" w:cstheme="majorBidi" w:hint="cs"/>
          <w:sz w:val="30"/>
          <w:szCs w:val="30"/>
          <w:cs/>
          <w:lang w:bidi="th-TH"/>
        </w:rPr>
        <w:t>ประเมิน</w:t>
      </w:r>
      <w:r w:rsidRPr="006639B9">
        <w:rPr>
          <w:rFonts w:asciiTheme="majorBidi" w:hAnsiTheme="majorBidi" w:cstheme="majorBidi"/>
          <w:sz w:val="30"/>
          <w:szCs w:val="30"/>
          <w:cs/>
        </w:rPr>
        <w:t>โดย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>สถาบันจัดอันดับ</w:t>
      </w:r>
      <w:r w:rsidRPr="006639B9">
        <w:rPr>
          <w:rFonts w:asciiTheme="majorBidi" w:hAnsiTheme="majorBidi" w:cstheme="majorBidi" w:hint="cs"/>
          <w:sz w:val="30"/>
          <w:szCs w:val="30"/>
          <w:cs/>
          <w:lang w:bidi="th-TH"/>
        </w:rPr>
        <w:t>ฟิทช์</w:t>
      </w:r>
      <w:r w:rsidRPr="006639B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639B9">
        <w:rPr>
          <w:rFonts w:asciiTheme="majorBidi" w:hAnsiTheme="majorBidi" w:cstheme="majorBidi" w:hint="cs"/>
          <w:sz w:val="30"/>
          <w:szCs w:val="30"/>
          <w:cs/>
          <w:lang w:bidi="th-TH"/>
        </w:rPr>
        <w:t>เรทติ้งส์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ซึ่ง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6639B9">
        <w:rPr>
          <w:rFonts w:asciiTheme="majorBidi" w:hAnsiTheme="majorBidi" w:cstheme="majorBidi"/>
          <w:sz w:val="30"/>
          <w:szCs w:val="30"/>
          <w:cs/>
        </w:rPr>
        <w:t>พิจารณาว่ามีความเสี่ยงด้านเครดิตต่ำ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 w:bidi="ar-SA"/>
        </w:rPr>
      </w:pPr>
      <w:r w:rsidRPr="006639B9">
        <w:rPr>
          <w:rFonts w:asciiTheme="majorBidi" w:hAnsiTheme="majorBidi" w:cstheme="majorBidi"/>
          <w:sz w:val="30"/>
          <w:szCs w:val="30"/>
        </w:rPr>
        <w:br w:type="page"/>
      </w:r>
    </w:p>
    <w:p w:rsidR="008507DB" w:rsidRPr="006639B9" w:rsidRDefault="008507DB" w:rsidP="008507DB">
      <w:pPr>
        <w:pStyle w:val="block"/>
        <w:spacing w:after="0" w:line="240" w:lineRule="auto"/>
        <w:ind w:left="1170" w:right="-7" w:hanging="630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bidi="th-TH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(</w:t>
      </w:r>
      <w:r w:rsidRPr="006639B9">
        <w:rPr>
          <w:rFonts w:asciiTheme="majorBidi" w:hAnsiTheme="majorBidi" w:hint="cs"/>
          <w:b/>
          <w:bCs/>
          <w:i/>
          <w:iCs/>
          <w:sz w:val="30"/>
          <w:szCs w:val="30"/>
          <w:cs/>
          <w:lang w:bidi="th-TH"/>
        </w:rPr>
        <w:t>ข</w:t>
      </w:r>
      <w:r w:rsidRPr="006639B9">
        <w:rPr>
          <w:rFonts w:asciiTheme="majorBidi" w:hAnsiTheme="majorBidi"/>
          <w:b/>
          <w:bCs/>
          <w:i/>
          <w:iCs/>
          <w:sz w:val="30"/>
          <w:szCs w:val="30"/>
          <w:cs/>
          <w:lang w:bidi="th-TH"/>
        </w:rPr>
        <w:t>.</w:t>
      </w: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2) </w:t>
      </w: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6639B9">
        <w:rPr>
          <w:rFonts w:asciiTheme="majorBidi" w:hAnsiTheme="majorBidi" w:hint="cs"/>
          <w:b/>
          <w:bCs/>
          <w:i/>
          <w:iCs/>
          <w:sz w:val="30"/>
          <w:szCs w:val="30"/>
          <w:cs/>
          <w:lang w:bidi="th-TH"/>
        </w:rPr>
        <w:t>ความเสี่ยงด้านสภาพคล่อง</w:t>
      </w:r>
    </w:p>
    <w:p w:rsidR="008507DB" w:rsidRPr="006639B9" w:rsidRDefault="008507DB" w:rsidP="008507DB">
      <w:pPr>
        <w:pStyle w:val="block"/>
        <w:spacing w:after="0" w:line="240" w:lineRule="auto"/>
        <w:ind w:left="1170" w:right="-7" w:hanging="63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6639B9">
        <w:rPr>
          <w:rFonts w:asciiTheme="majorBidi" w:hAnsiTheme="majorBidi" w:hint="cs"/>
          <w:sz w:val="30"/>
          <w:szCs w:val="30"/>
          <w:cs/>
          <w:lang w:bidi="th-TH"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</w:t>
      </w:r>
    </w:p>
    <w:p w:rsidR="008507DB" w:rsidRPr="006639B9" w:rsidRDefault="008507DB" w:rsidP="008507DB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/>
          <w:sz w:val="30"/>
          <w:szCs w:val="30"/>
          <w:lang w:bidi="th-TH"/>
        </w:rPr>
      </w:pPr>
    </w:p>
    <w:p w:rsidR="008507DB" w:rsidRPr="006639B9" w:rsidRDefault="008507DB" w:rsidP="008507DB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6639B9">
        <w:rPr>
          <w:rFonts w:asciiTheme="majorBidi" w:hAnsiTheme="majorBidi" w:hint="cs"/>
          <w:sz w:val="30"/>
          <w:szCs w:val="30"/>
          <w:cs/>
          <w:lang w:bidi="th-TH"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6639B9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  <w:lang w:bidi="th-TH"/>
        </w:rPr>
        <w:t>ณ</w:t>
      </w:r>
      <w:r w:rsidRPr="006639B9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  <w:lang w:bidi="th-TH"/>
        </w:rPr>
        <w:t>วันที่รายงาน</w:t>
      </w:r>
      <w:r w:rsidRPr="006639B9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  <w:lang w:bidi="th-TH"/>
        </w:rPr>
        <w:t>โดยจำนวนเงินเป็นจำนวนขั้นต้นซึ่งไม่ได้คิดลด</w:t>
      </w:r>
      <w:r w:rsidRPr="006639B9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  <w:lang w:bidi="th-TH"/>
        </w:rPr>
        <w:t>รวมดอกเบี้ยตามสัญญาและไม่รวมผลกระทบหากหักกลบตามสัญญา</w:t>
      </w:r>
    </w:p>
    <w:p w:rsidR="008507DB" w:rsidRPr="006639B9" w:rsidRDefault="008507DB" w:rsidP="008507DB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/>
          <w:sz w:val="30"/>
          <w:szCs w:val="30"/>
          <w:lang w:bidi="th-TH"/>
        </w:rPr>
      </w:pPr>
    </w:p>
    <w:tbl>
      <w:tblPr>
        <w:tblStyle w:val="TableGrid"/>
        <w:tblW w:w="9815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7"/>
        <w:gridCol w:w="1173"/>
        <w:gridCol w:w="8"/>
        <w:gridCol w:w="228"/>
        <w:gridCol w:w="8"/>
        <w:gridCol w:w="1180"/>
        <w:gridCol w:w="16"/>
        <w:gridCol w:w="220"/>
        <w:gridCol w:w="16"/>
        <w:gridCol w:w="1114"/>
        <w:gridCol w:w="51"/>
        <w:gridCol w:w="185"/>
        <w:gridCol w:w="51"/>
        <w:gridCol w:w="1153"/>
        <w:gridCol w:w="28"/>
        <w:gridCol w:w="208"/>
        <w:gridCol w:w="28"/>
        <w:gridCol w:w="1181"/>
      </w:tblGrid>
      <w:tr w:rsidR="008507DB" w:rsidRPr="00557503" w:rsidTr="009E66BF">
        <w:trPr>
          <w:tblHeader/>
        </w:trPr>
        <w:tc>
          <w:tcPr>
            <w:tcW w:w="2967" w:type="dxa"/>
            <w:vAlign w:val="bottom"/>
          </w:tcPr>
          <w:p w:rsidR="008507DB" w:rsidRPr="00557503" w:rsidRDefault="008507DB" w:rsidP="009E66B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48" w:type="dxa"/>
            <w:gridSpan w:val="17"/>
          </w:tcPr>
          <w:p w:rsidR="008507DB" w:rsidRPr="00557503" w:rsidRDefault="008507DB" w:rsidP="009E66BF">
            <w:pPr>
              <w:spacing w:line="240" w:lineRule="auto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557503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507DB" w:rsidRPr="00557503" w:rsidTr="009E66BF">
        <w:trPr>
          <w:tblHeader/>
        </w:trPr>
        <w:tc>
          <w:tcPr>
            <w:tcW w:w="2967" w:type="dxa"/>
            <w:vAlign w:val="bottom"/>
          </w:tcPr>
          <w:p w:rsidR="008507DB" w:rsidRPr="00557503" w:rsidRDefault="008507DB" w:rsidP="009E66B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48" w:type="dxa"/>
            <w:gridSpan w:val="17"/>
          </w:tcPr>
          <w:p w:rsidR="008507DB" w:rsidRPr="00557503" w:rsidRDefault="008507DB" w:rsidP="009E66BF">
            <w:pPr>
              <w:spacing w:line="240" w:lineRule="auto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557503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8507DB" w:rsidRPr="00557503" w:rsidTr="009E66BF">
        <w:trPr>
          <w:tblHeader/>
        </w:trPr>
        <w:tc>
          <w:tcPr>
            <w:tcW w:w="2967" w:type="dxa"/>
            <w:vAlign w:val="bottom"/>
            <w:hideMark/>
          </w:tcPr>
          <w:p w:rsidR="008507DB" w:rsidRPr="00557503" w:rsidRDefault="008507DB" w:rsidP="009E66B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5575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5575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5575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81" w:type="dxa"/>
            <w:gridSpan w:val="2"/>
            <w:vAlign w:val="bottom"/>
            <w:hideMark/>
          </w:tcPr>
          <w:p w:rsidR="008507DB" w:rsidRPr="00557503" w:rsidRDefault="008507DB" w:rsidP="009E66B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:rsidR="008507DB" w:rsidRPr="00557503" w:rsidRDefault="008507DB" w:rsidP="009E66B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  <w:gridSpan w:val="2"/>
          </w:tcPr>
          <w:p w:rsidR="008507DB" w:rsidRPr="00557503" w:rsidRDefault="008507DB" w:rsidP="009E66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  <w:hideMark/>
          </w:tcPr>
          <w:p w:rsidR="008507DB" w:rsidRPr="00557503" w:rsidRDefault="008507DB" w:rsidP="009E66BF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557503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55750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5750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36" w:type="dxa"/>
            <w:gridSpan w:val="2"/>
          </w:tcPr>
          <w:p w:rsidR="008507DB" w:rsidRPr="00557503" w:rsidRDefault="008507DB" w:rsidP="009E66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vAlign w:val="bottom"/>
            <w:hideMark/>
          </w:tcPr>
          <w:p w:rsidR="008507DB" w:rsidRPr="00557503" w:rsidRDefault="008507DB" w:rsidP="009E66BF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50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55750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5750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575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5750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แต่ไม่เกิน </w:t>
            </w:r>
            <w:r w:rsidRPr="00557503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557503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gridSpan w:val="2"/>
            <w:vAlign w:val="bottom"/>
          </w:tcPr>
          <w:p w:rsidR="008507DB" w:rsidRPr="00557503" w:rsidRDefault="008507DB" w:rsidP="009E66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vAlign w:val="bottom"/>
          </w:tcPr>
          <w:p w:rsidR="008507DB" w:rsidRPr="00557503" w:rsidRDefault="008507DB" w:rsidP="009E66BF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557503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มากกว่า </w:t>
            </w:r>
            <w:r w:rsidRPr="00557503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2 </w:t>
            </w:r>
            <w:r w:rsidRPr="0055750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gridSpan w:val="2"/>
          </w:tcPr>
          <w:p w:rsidR="008507DB" w:rsidRPr="00557503" w:rsidRDefault="008507DB" w:rsidP="009E66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1" w:type="dxa"/>
            <w:vAlign w:val="bottom"/>
            <w:hideMark/>
          </w:tcPr>
          <w:p w:rsidR="008507DB" w:rsidRPr="00557503" w:rsidRDefault="008507DB" w:rsidP="009E66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507DB" w:rsidRPr="00557503" w:rsidTr="009E66BF">
        <w:tc>
          <w:tcPr>
            <w:tcW w:w="2967" w:type="dxa"/>
          </w:tcPr>
          <w:p w:rsidR="008507DB" w:rsidRPr="00557503" w:rsidRDefault="008507DB" w:rsidP="009E66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48" w:type="dxa"/>
            <w:gridSpan w:val="17"/>
          </w:tcPr>
          <w:p w:rsidR="008507DB" w:rsidRPr="00557503" w:rsidRDefault="008507DB" w:rsidP="009E66BF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5750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5750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507DB" w:rsidRPr="00557503" w:rsidTr="009E66BF">
        <w:tc>
          <w:tcPr>
            <w:tcW w:w="2967" w:type="dxa"/>
            <w:hideMark/>
          </w:tcPr>
          <w:p w:rsidR="008507DB" w:rsidRPr="00557503" w:rsidRDefault="008507DB" w:rsidP="009E66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5575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3" w:type="dxa"/>
          </w:tcPr>
          <w:p w:rsidR="008507DB" w:rsidRPr="00557503" w:rsidRDefault="008507DB" w:rsidP="009E66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8507DB" w:rsidRPr="00557503" w:rsidRDefault="008507DB" w:rsidP="009E66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3"/>
          </w:tcPr>
          <w:p w:rsidR="008507DB" w:rsidRPr="00557503" w:rsidRDefault="008507DB" w:rsidP="009E66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8507DB" w:rsidRPr="00557503" w:rsidRDefault="008507DB" w:rsidP="009E66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:rsidR="008507DB" w:rsidRPr="00557503" w:rsidRDefault="008507DB" w:rsidP="009E66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8507DB" w:rsidRPr="00557503" w:rsidRDefault="008507DB" w:rsidP="009E66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:rsidR="008507DB" w:rsidRPr="00557503" w:rsidRDefault="008507DB" w:rsidP="009E66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8507DB" w:rsidRPr="00557503" w:rsidRDefault="008507DB" w:rsidP="009E66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:rsidR="008507DB" w:rsidRPr="00557503" w:rsidRDefault="008507DB" w:rsidP="009E66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507DB" w:rsidRPr="00557503" w:rsidTr="009E66BF">
        <w:tc>
          <w:tcPr>
            <w:tcW w:w="2967" w:type="dxa"/>
            <w:hideMark/>
          </w:tcPr>
          <w:p w:rsidR="008507DB" w:rsidRPr="00557503" w:rsidRDefault="008507DB" w:rsidP="009E66BF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 w:rsidRPr="00557503">
              <w:rPr>
                <w:rFonts w:asciiTheme="majorBidi" w:hAnsiTheme="majorBidi" w:hint="cs"/>
                <w:sz w:val="30"/>
                <w:szCs w:val="30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173" w:type="dxa"/>
            <w:vAlign w:val="bottom"/>
            <w:hideMark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</w:rPr>
              <w:t>592,683</w:t>
            </w:r>
          </w:p>
        </w:tc>
        <w:tc>
          <w:tcPr>
            <w:tcW w:w="236" w:type="dxa"/>
            <w:gridSpan w:val="2"/>
            <w:vAlign w:val="bottom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vAlign w:val="bottom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</w:rPr>
              <w:t>592,683</w:t>
            </w:r>
          </w:p>
        </w:tc>
        <w:tc>
          <w:tcPr>
            <w:tcW w:w="236" w:type="dxa"/>
            <w:gridSpan w:val="2"/>
            <w:vAlign w:val="bottom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8507DB" w:rsidRPr="00557503" w:rsidRDefault="008507DB" w:rsidP="009E66BF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</w:rPr>
              <w:t>592,683</w:t>
            </w:r>
          </w:p>
        </w:tc>
      </w:tr>
      <w:tr w:rsidR="008507DB" w:rsidRPr="00557503" w:rsidTr="009E66BF">
        <w:tc>
          <w:tcPr>
            <w:tcW w:w="2967" w:type="dxa"/>
            <w:hideMark/>
          </w:tcPr>
          <w:p w:rsidR="008507DB" w:rsidRPr="00557503" w:rsidRDefault="008507DB" w:rsidP="009E66BF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 w:rsidRPr="00557503">
              <w:rPr>
                <w:rFonts w:asciiTheme="majorBidi" w:hAnsiTheme="majorBidi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3" w:type="dxa"/>
            <w:hideMark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</w:rPr>
              <w:t>145,454</w:t>
            </w:r>
          </w:p>
        </w:tc>
        <w:tc>
          <w:tcPr>
            <w:tcW w:w="236" w:type="dxa"/>
            <w:gridSpan w:val="2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3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</w:rPr>
              <w:t>145,454</w:t>
            </w:r>
          </w:p>
        </w:tc>
        <w:tc>
          <w:tcPr>
            <w:tcW w:w="236" w:type="dxa"/>
            <w:gridSpan w:val="2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</w:rPr>
              <w:t>145,454</w:t>
            </w:r>
          </w:p>
        </w:tc>
      </w:tr>
      <w:tr w:rsidR="008507DB" w:rsidRPr="00557503" w:rsidTr="009E66BF">
        <w:tc>
          <w:tcPr>
            <w:tcW w:w="2967" w:type="dxa"/>
            <w:hideMark/>
          </w:tcPr>
          <w:p w:rsidR="008507DB" w:rsidRPr="00557503" w:rsidRDefault="008507DB" w:rsidP="009E66BF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 w:rsidRPr="00557503">
              <w:rPr>
                <w:rFonts w:asciiTheme="majorBidi" w:hAnsiTheme="majorBidi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3" w:type="dxa"/>
            <w:hideMark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</w:rPr>
              <w:t>10,827</w:t>
            </w:r>
          </w:p>
        </w:tc>
        <w:tc>
          <w:tcPr>
            <w:tcW w:w="236" w:type="dxa"/>
            <w:gridSpan w:val="2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3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</w:rPr>
              <w:t>10,827</w:t>
            </w:r>
          </w:p>
        </w:tc>
        <w:tc>
          <w:tcPr>
            <w:tcW w:w="236" w:type="dxa"/>
            <w:gridSpan w:val="2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</w:rPr>
              <w:t>10,827</w:t>
            </w:r>
          </w:p>
        </w:tc>
      </w:tr>
      <w:tr w:rsidR="008507DB" w:rsidRPr="00557503" w:rsidTr="009E66BF">
        <w:tc>
          <w:tcPr>
            <w:tcW w:w="2967" w:type="dxa"/>
          </w:tcPr>
          <w:p w:rsidR="008507DB" w:rsidRPr="00557503" w:rsidRDefault="008507DB" w:rsidP="009E66BF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  <w:cs/>
              </w:rPr>
            </w:pPr>
            <w:r w:rsidRPr="00557503">
              <w:rPr>
                <w:rFonts w:asciiTheme="majorBidi" w:hAnsiTheme="majorBidi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73" w:type="dxa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</w:rPr>
              <w:t>255,096</w:t>
            </w:r>
          </w:p>
        </w:tc>
        <w:tc>
          <w:tcPr>
            <w:tcW w:w="236" w:type="dxa"/>
            <w:gridSpan w:val="2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3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</w:rPr>
              <w:t>33,100</w:t>
            </w:r>
          </w:p>
        </w:tc>
        <w:tc>
          <w:tcPr>
            <w:tcW w:w="236" w:type="dxa"/>
            <w:gridSpan w:val="2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</w:rPr>
              <w:t xml:space="preserve"> 8,954 </w:t>
            </w:r>
          </w:p>
        </w:tc>
        <w:tc>
          <w:tcPr>
            <w:tcW w:w="236" w:type="dxa"/>
            <w:gridSpan w:val="2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</w:rPr>
              <w:t xml:space="preserve"> 213,042 </w:t>
            </w:r>
          </w:p>
        </w:tc>
        <w:tc>
          <w:tcPr>
            <w:tcW w:w="236" w:type="dxa"/>
            <w:gridSpan w:val="2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</w:rPr>
              <w:t>255,096</w:t>
            </w:r>
          </w:p>
        </w:tc>
      </w:tr>
      <w:tr w:rsidR="008507DB" w:rsidRPr="00557503" w:rsidTr="009E66BF">
        <w:trPr>
          <w:trHeight w:val="119"/>
        </w:trPr>
        <w:tc>
          <w:tcPr>
            <w:tcW w:w="2967" w:type="dxa"/>
            <w:hideMark/>
          </w:tcPr>
          <w:p w:rsidR="008507DB" w:rsidRPr="00557503" w:rsidRDefault="008507DB" w:rsidP="009E66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3" w:type="dxa"/>
            <w:hideMark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47,685</w:t>
            </w:r>
          </w:p>
        </w:tc>
        <w:tc>
          <w:tcPr>
            <w:tcW w:w="236" w:type="dxa"/>
            <w:gridSpan w:val="2"/>
            <w:vAlign w:val="bottom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3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</w:rPr>
              <w:t>13,158</w:t>
            </w:r>
          </w:p>
        </w:tc>
        <w:tc>
          <w:tcPr>
            <w:tcW w:w="236" w:type="dxa"/>
            <w:gridSpan w:val="2"/>
            <w:vAlign w:val="bottom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</w:rPr>
              <w:t xml:space="preserve">7,956 </w:t>
            </w:r>
          </w:p>
        </w:tc>
        <w:tc>
          <w:tcPr>
            <w:tcW w:w="236" w:type="dxa"/>
            <w:gridSpan w:val="2"/>
            <w:vAlign w:val="bottom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</w:rPr>
              <w:t>35,159</w:t>
            </w:r>
          </w:p>
        </w:tc>
        <w:tc>
          <w:tcPr>
            <w:tcW w:w="236" w:type="dxa"/>
            <w:gridSpan w:val="2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</w:rPr>
              <w:t>56,273</w:t>
            </w:r>
          </w:p>
        </w:tc>
      </w:tr>
      <w:tr w:rsidR="008507DB" w:rsidRPr="00557503" w:rsidTr="009E66BF">
        <w:tc>
          <w:tcPr>
            <w:tcW w:w="2967" w:type="dxa"/>
            <w:hideMark/>
          </w:tcPr>
          <w:p w:rsidR="008507DB" w:rsidRPr="00557503" w:rsidRDefault="008507DB" w:rsidP="009E66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</w:rPr>
              <w:t>1,00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2,364</w:t>
            </w:r>
          </w:p>
        </w:tc>
        <w:tc>
          <w:tcPr>
            <w:tcW w:w="236" w:type="dxa"/>
            <w:gridSpan w:val="2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</w:rPr>
              <w:t>417,265</w:t>
            </w:r>
          </w:p>
        </w:tc>
        <w:tc>
          <w:tcPr>
            <w:tcW w:w="236" w:type="dxa"/>
            <w:gridSpan w:val="2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</w:rPr>
              <w:t>589,035</w:t>
            </w:r>
          </w:p>
        </w:tc>
        <w:tc>
          <w:tcPr>
            <w:tcW w:w="236" w:type="dxa"/>
            <w:gridSpan w:val="2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</w:rPr>
              <w:t>1,006,300</w:t>
            </w:r>
          </w:p>
        </w:tc>
      </w:tr>
      <w:tr w:rsidR="008507DB" w:rsidRPr="00557503" w:rsidTr="009E66BF">
        <w:tc>
          <w:tcPr>
            <w:tcW w:w="2967" w:type="dxa"/>
          </w:tcPr>
          <w:p w:rsidR="008507DB" w:rsidRPr="00557503" w:rsidRDefault="008507DB" w:rsidP="009E66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54,109</w:t>
            </w:r>
          </w:p>
        </w:tc>
        <w:tc>
          <w:tcPr>
            <w:tcW w:w="236" w:type="dxa"/>
            <w:gridSpan w:val="2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1,212,487</w:t>
            </w:r>
          </w:p>
        </w:tc>
        <w:tc>
          <w:tcPr>
            <w:tcW w:w="236" w:type="dxa"/>
            <w:gridSpan w:val="2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605,945</w:t>
            </w:r>
          </w:p>
        </w:tc>
        <w:tc>
          <w:tcPr>
            <w:tcW w:w="236" w:type="dxa"/>
            <w:gridSpan w:val="2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248,201</w:t>
            </w:r>
          </w:p>
        </w:tc>
        <w:tc>
          <w:tcPr>
            <w:tcW w:w="236" w:type="dxa"/>
            <w:gridSpan w:val="2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2,066,633</w:t>
            </w:r>
          </w:p>
        </w:tc>
      </w:tr>
      <w:tr w:rsidR="008507DB" w:rsidRPr="00557503" w:rsidTr="009E66BF">
        <w:tc>
          <w:tcPr>
            <w:tcW w:w="2967" w:type="dxa"/>
          </w:tcPr>
          <w:p w:rsidR="008507DB" w:rsidRPr="00557503" w:rsidRDefault="008507DB" w:rsidP="009E66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</w:tcBorders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507DB" w:rsidRPr="00557503" w:rsidTr="009E66BF">
        <w:tc>
          <w:tcPr>
            <w:tcW w:w="2967" w:type="dxa"/>
            <w:hideMark/>
          </w:tcPr>
          <w:p w:rsidR="008507DB" w:rsidRPr="00557503" w:rsidRDefault="008507DB" w:rsidP="009E66BF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173" w:type="dxa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3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507DB" w:rsidRPr="00557503" w:rsidTr="009E66BF">
        <w:tc>
          <w:tcPr>
            <w:tcW w:w="2967" w:type="dxa"/>
            <w:hideMark/>
          </w:tcPr>
          <w:p w:rsidR="008507DB" w:rsidRPr="00557503" w:rsidRDefault="008507DB" w:rsidP="009E66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173" w:type="dxa"/>
            <w:vAlign w:val="bottom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</w:rPr>
              <w:t>4,066</w:t>
            </w:r>
          </w:p>
        </w:tc>
        <w:tc>
          <w:tcPr>
            <w:tcW w:w="236" w:type="dxa"/>
            <w:gridSpan w:val="2"/>
            <w:vAlign w:val="bottom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vAlign w:val="bottom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</w:rPr>
              <w:t>4,066</w:t>
            </w:r>
          </w:p>
        </w:tc>
        <w:tc>
          <w:tcPr>
            <w:tcW w:w="236" w:type="dxa"/>
            <w:gridSpan w:val="2"/>
            <w:vAlign w:val="bottom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vAlign w:val="bottom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</w:rPr>
              <w:t>4,066</w:t>
            </w:r>
          </w:p>
        </w:tc>
      </w:tr>
      <w:tr w:rsidR="008507DB" w:rsidRPr="00557503" w:rsidTr="009E66BF">
        <w:tc>
          <w:tcPr>
            <w:tcW w:w="2967" w:type="dxa"/>
          </w:tcPr>
          <w:p w:rsidR="008507DB" w:rsidRPr="00557503" w:rsidRDefault="008507DB" w:rsidP="009E66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4,066</w:t>
            </w:r>
          </w:p>
        </w:tc>
        <w:tc>
          <w:tcPr>
            <w:tcW w:w="236" w:type="dxa"/>
            <w:gridSpan w:val="2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4,066</w:t>
            </w:r>
          </w:p>
        </w:tc>
        <w:tc>
          <w:tcPr>
            <w:tcW w:w="236" w:type="dxa"/>
            <w:gridSpan w:val="2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507DB" w:rsidRPr="00557503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4,066</w:t>
            </w:r>
          </w:p>
        </w:tc>
      </w:tr>
    </w:tbl>
    <w:p w:rsidR="008507DB" w:rsidRPr="006639B9" w:rsidRDefault="008507DB" w:rsidP="008507DB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/>
          <w:sz w:val="30"/>
          <w:szCs w:val="30"/>
          <w:lang w:bidi="th-TH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lang w:val="en-GB"/>
        </w:rPr>
      </w:pPr>
      <w:r w:rsidRPr="006639B9">
        <w:rPr>
          <w:rFonts w:asciiTheme="majorBidi" w:hAnsiTheme="majorBidi"/>
          <w:sz w:val="30"/>
          <w:szCs w:val="30"/>
        </w:rPr>
        <w:br w:type="page"/>
      </w:r>
    </w:p>
    <w:tbl>
      <w:tblPr>
        <w:tblStyle w:val="TableGrid"/>
        <w:tblW w:w="981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168"/>
        <w:gridCol w:w="275"/>
        <w:gridCol w:w="1167"/>
        <w:gridCol w:w="273"/>
        <w:gridCol w:w="1077"/>
        <w:gridCol w:w="238"/>
        <w:gridCol w:w="1202"/>
        <w:gridCol w:w="256"/>
        <w:gridCol w:w="1184"/>
      </w:tblGrid>
      <w:tr w:rsidR="008507DB" w:rsidRPr="00EE6AF8" w:rsidTr="009E66BF">
        <w:trPr>
          <w:tblHeader/>
        </w:trPr>
        <w:tc>
          <w:tcPr>
            <w:tcW w:w="2970" w:type="dxa"/>
            <w:vAlign w:val="bottom"/>
          </w:tcPr>
          <w:p w:rsidR="008507DB" w:rsidRPr="00EE6AF8" w:rsidRDefault="008507DB" w:rsidP="009E66B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9"/>
          </w:tcPr>
          <w:p w:rsidR="008507DB" w:rsidRPr="00EE6AF8" w:rsidRDefault="008507DB" w:rsidP="009E66BF">
            <w:pPr>
              <w:spacing w:line="240" w:lineRule="auto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EE6AF8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7DB" w:rsidRPr="00EE6AF8" w:rsidTr="009E66BF">
        <w:trPr>
          <w:tblHeader/>
        </w:trPr>
        <w:tc>
          <w:tcPr>
            <w:tcW w:w="2970" w:type="dxa"/>
            <w:vAlign w:val="bottom"/>
          </w:tcPr>
          <w:p w:rsidR="008507DB" w:rsidRPr="00EE6AF8" w:rsidRDefault="008507DB" w:rsidP="009E66B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9"/>
          </w:tcPr>
          <w:p w:rsidR="008507DB" w:rsidRPr="00EE6AF8" w:rsidRDefault="008507DB" w:rsidP="009E66BF">
            <w:pPr>
              <w:spacing w:line="240" w:lineRule="auto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EE6AF8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8507DB" w:rsidRPr="00EE6AF8" w:rsidTr="009E66BF">
        <w:trPr>
          <w:tblHeader/>
        </w:trPr>
        <w:tc>
          <w:tcPr>
            <w:tcW w:w="2970" w:type="dxa"/>
            <w:vAlign w:val="bottom"/>
            <w:hideMark/>
          </w:tcPr>
          <w:p w:rsidR="008507DB" w:rsidRPr="00EE6AF8" w:rsidRDefault="008507DB" w:rsidP="009E66B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EE6A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EE6A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EE6A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68" w:type="dxa"/>
            <w:vAlign w:val="bottom"/>
            <w:hideMark/>
          </w:tcPr>
          <w:p w:rsidR="008507DB" w:rsidRPr="00EE6AF8" w:rsidRDefault="008507DB" w:rsidP="009E66B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:rsidR="008507DB" w:rsidRPr="00EE6AF8" w:rsidRDefault="008507DB" w:rsidP="009E66B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5" w:type="dxa"/>
          </w:tcPr>
          <w:p w:rsidR="008507DB" w:rsidRPr="00EE6AF8" w:rsidRDefault="008507DB" w:rsidP="009E66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  <w:hideMark/>
          </w:tcPr>
          <w:p w:rsidR="008507DB" w:rsidRPr="00EE6AF8" w:rsidRDefault="008507DB" w:rsidP="009E66BF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EE6AF8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EE6AF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EE6AF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3" w:type="dxa"/>
          </w:tcPr>
          <w:p w:rsidR="008507DB" w:rsidRPr="00EE6AF8" w:rsidRDefault="008507DB" w:rsidP="009E66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  <w:hideMark/>
          </w:tcPr>
          <w:p w:rsidR="008507DB" w:rsidRPr="00EE6AF8" w:rsidRDefault="008507DB" w:rsidP="009E66BF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6AF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EE6AF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E6AF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EE6A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E6AF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แต่ไม่เกิน </w:t>
            </w:r>
            <w:r w:rsidRPr="00EE6AF8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EE6AF8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38" w:type="dxa"/>
            <w:vAlign w:val="bottom"/>
          </w:tcPr>
          <w:p w:rsidR="008507DB" w:rsidRPr="00EE6AF8" w:rsidRDefault="008507DB" w:rsidP="009E66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:rsidR="008507DB" w:rsidRPr="00EE6AF8" w:rsidRDefault="008507DB" w:rsidP="009E66BF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EE6AF8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มากกว่า </w:t>
            </w:r>
            <w:r w:rsidRPr="00EE6AF8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2 </w:t>
            </w:r>
            <w:r w:rsidRPr="00EE6AF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256" w:type="dxa"/>
          </w:tcPr>
          <w:p w:rsidR="008507DB" w:rsidRPr="00EE6AF8" w:rsidRDefault="008507DB" w:rsidP="009E66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4" w:type="dxa"/>
            <w:vAlign w:val="bottom"/>
            <w:hideMark/>
          </w:tcPr>
          <w:p w:rsidR="008507DB" w:rsidRPr="00EE6AF8" w:rsidRDefault="008507DB" w:rsidP="009E66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507DB" w:rsidRPr="00EE6AF8" w:rsidTr="009E66BF">
        <w:tc>
          <w:tcPr>
            <w:tcW w:w="2970" w:type="dxa"/>
          </w:tcPr>
          <w:p w:rsidR="008507DB" w:rsidRPr="00EE6AF8" w:rsidRDefault="008507DB" w:rsidP="009E66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9"/>
          </w:tcPr>
          <w:p w:rsidR="008507DB" w:rsidRPr="00EE6AF8" w:rsidRDefault="008507DB" w:rsidP="009E66BF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E6A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E6A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507DB" w:rsidRPr="00EE6AF8" w:rsidTr="009E66BF">
        <w:tc>
          <w:tcPr>
            <w:tcW w:w="2970" w:type="dxa"/>
          </w:tcPr>
          <w:p w:rsidR="008507DB" w:rsidRPr="00EE6AF8" w:rsidRDefault="008507DB" w:rsidP="009E66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E6A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68" w:type="dxa"/>
          </w:tcPr>
          <w:p w:rsidR="008507DB" w:rsidRPr="00EE6AF8" w:rsidRDefault="008507DB" w:rsidP="009E66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:rsidR="008507DB" w:rsidRPr="00EE6AF8" w:rsidRDefault="008507DB" w:rsidP="009E66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:rsidR="008507DB" w:rsidRPr="00EE6AF8" w:rsidRDefault="008507DB" w:rsidP="009E66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:rsidR="008507DB" w:rsidRPr="00EE6AF8" w:rsidRDefault="008507DB" w:rsidP="009E66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:rsidR="008507DB" w:rsidRPr="00EE6AF8" w:rsidRDefault="008507DB" w:rsidP="009E66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:rsidR="008507DB" w:rsidRPr="00EE6AF8" w:rsidRDefault="008507DB" w:rsidP="009E66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</w:tcPr>
          <w:p w:rsidR="008507DB" w:rsidRPr="00EE6AF8" w:rsidRDefault="008507DB" w:rsidP="009E66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</w:tcPr>
          <w:p w:rsidR="008507DB" w:rsidRPr="00EE6AF8" w:rsidRDefault="008507DB" w:rsidP="009E66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:rsidR="008507DB" w:rsidRPr="00EE6AF8" w:rsidRDefault="008507DB" w:rsidP="009E66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507DB" w:rsidRPr="00EE6AF8" w:rsidTr="009E66BF">
        <w:tc>
          <w:tcPr>
            <w:tcW w:w="2970" w:type="dxa"/>
            <w:hideMark/>
          </w:tcPr>
          <w:p w:rsidR="008507DB" w:rsidRPr="00EE6AF8" w:rsidRDefault="008507DB" w:rsidP="009E66BF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 w:rsidRPr="00EE6AF8">
              <w:rPr>
                <w:rFonts w:asciiTheme="majorBidi" w:hAnsiTheme="majorBidi" w:hint="cs"/>
                <w:sz w:val="30"/>
                <w:szCs w:val="30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168" w:type="dxa"/>
            <w:vAlign w:val="bottom"/>
            <w:hideMark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</w:rPr>
              <w:t>567,848</w:t>
            </w:r>
          </w:p>
        </w:tc>
        <w:tc>
          <w:tcPr>
            <w:tcW w:w="275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</w:rPr>
              <w:t>567,848</w:t>
            </w:r>
          </w:p>
        </w:tc>
        <w:tc>
          <w:tcPr>
            <w:tcW w:w="273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:rsidR="008507DB" w:rsidRPr="00EE6AF8" w:rsidRDefault="008507DB" w:rsidP="009E66BF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</w:rPr>
              <w:t>567,848</w:t>
            </w:r>
          </w:p>
        </w:tc>
      </w:tr>
      <w:tr w:rsidR="008507DB" w:rsidRPr="00EE6AF8" w:rsidTr="009E66BF">
        <w:tc>
          <w:tcPr>
            <w:tcW w:w="2970" w:type="dxa"/>
            <w:hideMark/>
          </w:tcPr>
          <w:p w:rsidR="008507DB" w:rsidRPr="00EE6AF8" w:rsidRDefault="008507DB" w:rsidP="009E66BF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 w:rsidRPr="00EE6AF8">
              <w:rPr>
                <w:rFonts w:asciiTheme="majorBidi" w:hAnsiTheme="majorBidi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68" w:type="dxa"/>
            <w:vAlign w:val="bottom"/>
            <w:hideMark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</w:rPr>
              <w:t>134,315</w:t>
            </w:r>
          </w:p>
        </w:tc>
        <w:tc>
          <w:tcPr>
            <w:tcW w:w="275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</w:rPr>
              <w:t>134,315</w:t>
            </w:r>
          </w:p>
        </w:tc>
        <w:tc>
          <w:tcPr>
            <w:tcW w:w="273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</w:rPr>
              <w:t>134,315</w:t>
            </w:r>
          </w:p>
        </w:tc>
      </w:tr>
      <w:tr w:rsidR="008507DB" w:rsidRPr="00EE6AF8" w:rsidTr="009E66BF">
        <w:tc>
          <w:tcPr>
            <w:tcW w:w="2970" w:type="dxa"/>
            <w:hideMark/>
          </w:tcPr>
          <w:p w:rsidR="008507DB" w:rsidRPr="00EE6AF8" w:rsidRDefault="008507DB" w:rsidP="009E66BF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 w:rsidRPr="00EE6AF8">
              <w:rPr>
                <w:rFonts w:asciiTheme="majorBidi" w:hAnsiTheme="majorBidi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68" w:type="dxa"/>
            <w:vAlign w:val="bottom"/>
            <w:hideMark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</w:rPr>
              <w:t>10,827</w:t>
            </w:r>
          </w:p>
        </w:tc>
        <w:tc>
          <w:tcPr>
            <w:tcW w:w="275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</w:rPr>
              <w:t>10,827</w:t>
            </w:r>
          </w:p>
        </w:tc>
        <w:tc>
          <w:tcPr>
            <w:tcW w:w="273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</w:rPr>
              <w:t>10,827</w:t>
            </w:r>
          </w:p>
        </w:tc>
      </w:tr>
      <w:tr w:rsidR="008507DB" w:rsidRPr="00EE6AF8" w:rsidTr="009E66BF">
        <w:tc>
          <w:tcPr>
            <w:tcW w:w="2970" w:type="dxa"/>
          </w:tcPr>
          <w:p w:rsidR="008507DB" w:rsidRPr="00EE6AF8" w:rsidRDefault="008507DB" w:rsidP="009E66BF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  <w:cs/>
              </w:rPr>
            </w:pPr>
            <w:r w:rsidRPr="00EE6AF8">
              <w:rPr>
                <w:rFonts w:asciiTheme="majorBidi" w:hAnsiTheme="majorBidi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68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</w:rPr>
              <w:t>248,897</w:t>
            </w:r>
          </w:p>
        </w:tc>
        <w:tc>
          <w:tcPr>
            <w:tcW w:w="275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</w:rPr>
              <w:t>31,900</w:t>
            </w:r>
          </w:p>
        </w:tc>
        <w:tc>
          <w:tcPr>
            <w:tcW w:w="273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</w:rPr>
              <w:t xml:space="preserve"> 3,955 </w:t>
            </w:r>
          </w:p>
        </w:tc>
        <w:tc>
          <w:tcPr>
            <w:tcW w:w="238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</w:rPr>
              <w:t>213,042</w:t>
            </w:r>
          </w:p>
        </w:tc>
        <w:tc>
          <w:tcPr>
            <w:tcW w:w="256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</w:rPr>
              <w:t>248,897</w:t>
            </w:r>
          </w:p>
        </w:tc>
      </w:tr>
      <w:tr w:rsidR="008507DB" w:rsidRPr="00EE6AF8" w:rsidTr="009E66BF">
        <w:trPr>
          <w:trHeight w:val="119"/>
        </w:trPr>
        <w:tc>
          <w:tcPr>
            <w:tcW w:w="2970" w:type="dxa"/>
            <w:hideMark/>
          </w:tcPr>
          <w:p w:rsidR="008507DB" w:rsidRPr="00EE6AF8" w:rsidRDefault="008507DB" w:rsidP="009E66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68" w:type="dxa"/>
            <w:vAlign w:val="bottom"/>
            <w:hideMark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47,682</w:t>
            </w:r>
          </w:p>
        </w:tc>
        <w:tc>
          <w:tcPr>
            <w:tcW w:w="275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</w:rPr>
              <w:t>13,158</w:t>
            </w:r>
          </w:p>
        </w:tc>
        <w:tc>
          <w:tcPr>
            <w:tcW w:w="273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</w:rPr>
              <w:t xml:space="preserve">7,956 </w:t>
            </w:r>
          </w:p>
        </w:tc>
        <w:tc>
          <w:tcPr>
            <w:tcW w:w="238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</w:rPr>
              <w:t>35,159</w:t>
            </w:r>
          </w:p>
        </w:tc>
        <w:tc>
          <w:tcPr>
            <w:tcW w:w="256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</w:rPr>
              <w:t>56,273</w:t>
            </w:r>
          </w:p>
        </w:tc>
      </w:tr>
      <w:tr w:rsidR="008507DB" w:rsidRPr="00EE6AF8" w:rsidTr="009E66BF">
        <w:tc>
          <w:tcPr>
            <w:tcW w:w="2970" w:type="dxa"/>
            <w:hideMark/>
          </w:tcPr>
          <w:p w:rsidR="008507DB" w:rsidRPr="00EE6AF8" w:rsidRDefault="008507DB" w:rsidP="009E66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</w:rPr>
              <w:t>1,00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2,364</w:t>
            </w:r>
          </w:p>
        </w:tc>
        <w:tc>
          <w:tcPr>
            <w:tcW w:w="275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</w:rPr>
              <w:t>417,265</w:t>
            </w:r>
          </w:p>
        </w:tc>
        <w:tc>
          <w:tcPr>
            <w:tcW w:w="273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</w:rPr>
              <w:t>589,035</w:t>
            </w:r>
          </w:p>
        </w:tc>
        <w:tc>
          <w:tcPr>
            <w:tcW w:w="238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</w:rPr>
              <w:t>1,006,300</w:t>
            </w:r>
          </w:p>
        </w:tc>
      </w:tr>
      <w:tr w:rsidR="008507DB" w:rsidRPr="00EE6AF8" w:rsidTr="009E66BF">
        <w:tc>
          <w:tcPr>
            <w:tcW w:w="2970" w:type="dxa"/>
          </w:tcPr>
          <w:p w:rsidR="008507DB" w:rsidRPr="00EE6AF8" w:rsidRDefault="008507DB" w:rsidP="009E66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11,933</w:t>
            </w:r>
          </w:p>
        </w:tc>
        <w:tc>
          <w:tcPr>
            <w:tcW w:w="275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1,175,313</w:t>
            </w:r>
          </w:p>
        </w:tc>
        <w:tc>
          <w:tcPr>
            <w:tcW w:w="273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600,946</w:t>
            </w:r>
          </w:p>
        </w:tc>
        <w:tc>
          <w:tcPr>
            <w:tcW w:w="238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248,201</w:t>
            </w:r>
          </w:p>
        </w:tc>
        <w:tc>
          <w:tcPr>
            <w:tcW w:w="256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2,024,460</w:t>
            </w:r>
          </w:p>
        </w:tc>
      </w:tr>
      <w:tr w:rsidR="008507DB" w:rsidRPr="00EE6AF8" w:rsidTr="009E66BF">
        <w:tc>
          <w:tcPr>
            <w:tcW w:w="2970" w:type="dxa"/>
          </w:tcPr>
          <w:p w:rsidR="008507DB" w:rsidRPr="00EE6AF8" w:rsidRDefault="008507DB" w:rsidP="009E66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507DB" w:rsidRPr="00EE6AF8" w:rsidTr="009E66BF">
        <w:tc>
          <w:tcPr>
            <w:tcW w:w="2970" w:type="dxa"/>
            <w:hideMark/>
          </w:tcPr>
          <w:p w:rsidR="008507DB" w:rsidRPr="00EE6AF8" w:rsidRDefault="008507DB" w:rsidP="009E66BF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168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507DB" w:rsidRPr="00EE6AF8" w:rsidTr="009E66BF">
        <w:tc>
          <w:tcPr>
            <w:tcW w:w="2970" w:type="dxa"/>
            <w:hideMark/>
          </w:tcPr>
          <w:p w:rsidR="008507DB" w:rsidRPr="00EE6AF8" w:rsidRDefault="008507DB" w:rsidP="009E66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168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</w:rPr>
              <w:t>4,066</w:t>
            </w:r>
          </w:p>
        </w:tc>
        <w:tc>
          <w:tcPr>
            <w:tcW w:w="275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</w:rPr>
              <w:t>4,066</w:t>
            </w:r>
          </w:p>
        </w:tc>
        <w:tc>
          <w:tcPr>
            <w:tcW w:w="273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</w:rPr>
              <w:t>4,066</w:t>
            </w:r>
          </w:p>
        </w:tc>
      </w:tr>
      <w:tr w:rsidR="008507DB" w:rsidRPr="00EE6AF8" w:rsidTr="009E66BF">
        <w:tc>
          <w:tcPr>
            <w:tcW w:w="2970" w:type="dxa"/>
          </w:tcPr>
          <w:p w:rsidR="008507DB" w:rsidRPr="00EE6AF8" w:rsidRDefault="008507DB" w:rsidP="009E66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4,066</w:t>
            </w:r>
          </w:p>
        </w:tc>
        <w:tc>
          <w:tcPr>
            <w:tcW w:w="275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4,066</w:t>
            </w:r>
          </w:p>
        </w:tc>
        <w:tc>
          <w:tcPr>
            <w:tcW w:w="273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6" w:type="dxa"/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507DB" w:rsidRPr="00EE6AF8" w:rsidRDefault="008507DB" w:rsidP="009E66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4,066</w:t>
            </w:r>
          </w:p>
        </w:tc>
      </w:tr>
    </w:tbl>
    <w:p w:rsidR="008507DB" w:rsidRPr="00B87BAA" w:rsidRDefault="008507DB" w:rsidP="008507DB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/>
          <w:sz w:val="30"/>
          <w:szCs w:val="30"/>
          <w:lang w:bidi="th-TH"/>
        </w:rPr>
      </w:pPr>
    </w:p>
    <w:p w:rsidR="008507DB" w:rsidRPr="00B87BAA" w:rsidRDefault="008507DB" w:rsidP="008507DB">
      <w:pPr>
        <w:pStyle w:val="block"/>
        <w:spacing w:after="0" w:line="240" w:lineRule="auto"/>
        <w:ind w:left="117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B87BAA">
        <w:rPr>
          <w:rFonts w:ascii="Angsana New" w:hAnsi="Angsana New"/>
          <w:sz w:val="30"/>
          <w:szCs w:val="30"/>
          <w:cs/>
          <w:lang w:bidi="th-TH"/>
        </w:rPr>
        <w:t>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</w:t>
      </w:r>
      <w:r w:rsidRPr="00A17B85">
        <w:rPr>
          <w:rFonts w:ascii="Angsana New" w:hAnsi="Angsana New"/>
          <w:spacing w:val="-2"/>
          <w:sz w:val="30"/>
          <w:szCs w:val="30"/>
          <w:cs/>
          <w:lang w:bidi="th-TH"/>
        </w:rPr>
        <w:t>การปิดสัญญาดังกล่าวก่อนการครบกำหนดของสัญญา การเปิดเผยแสดงให้เห็นจำนวนเงินของกระแสเงินสด</w:t>
      </w:r>
      <w:r w:rsidRPr="00B87BAA">
        <w:rPr>
          <w:rFonts w:ascii="Angsana New" w:hAnsi="Angsana New"/>
          <w:sz w:val="30"/>
          <w:szCs w:val="30"/>
          <w:cs/>
          <w:lang w:bidi="th-TH"/>
        </w:rPr>
        <w:t>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:rsidR="008507DB" w:rsidRPr="00B87BAA" w:rsidRDefault="008507DB" w:rsidP="008507DB">
      <w:pPr>
        <w:pStyle w:val="block"/>
        <w:spacing w:after="0" w:line="240" w:lineRule="auto"/>
        <w:ind w:left="117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8507DB" w:rsidRPr="00B87BAA" w:rsidRDefault="008507DB" w:rsidP="008507DB">
      <w:pPr>
        <w:pStyle w:val="block"/>
        <w:spacing w:after="0" w:line="240" w:lineRule="auto"/>
        <w:ind w:left="1170" w:right="-7" w:hanging="63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87BA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(</w:t>
      </w:r>
      <w:r w:rsidRPr="00B87BA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bidi="th-TH"/>
        </w:rPr>
        <w:t>ข</w:t>
      </w:r>
      <w:r w:rsidRPr="00B87BA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.</w:t>
      </w:r>
      <w:r w:rsidRPr="00B87BAA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>3</w:t>
      </w:r>
      <w:r w:rsidRPr="00B87BA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) </w:t>
      </w:r>
      <w:r w:rsidRPr="00B87BA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ab/>
      </w:r>
      <w:r w:rsidRPr="00B87BA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bidi="th-TH"/>
        </w:rPr>
        <w:t>ความเสี่ยงด้านตลาด</w:t>
      </w:r>
    </w:p>
    <w:p w:rsidR="008507DB" w:rsidRPr="00B87BAA" w:rsidRDefault="008507DB" w:rsidP="008507DB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/>
          <w:sz w:val="30"/>
          <w:szCs w:val="30"/>
          <w:lang w:bidi="th-TH"/>
        </w:rPr>
      </w:pPr>
    </w:p>
    <w:p w:rsidR="008507DB" w:rsidRPr="00B87BAA" w:rsidRDefault="008507DB" w:rsidP="008507DB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B87BAA">
        <w:rPr>
          <w:rFonts w:asciiTheme="majorBidi" w:hAnsiTheme="majorBidi" w:hint="cs"/>
          <w:sz w:val="30"/>
          <w:szCs w:val="30"/>
          <w:cs/>
          <w:lang w:bidi="th-TH"/>
        </w:rPr>
        <w:t>กลุ่ม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</w:t>
      </w:r>
      <w:r w:rsidRPr="00B87BAA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B87BAA">
        <w:rPr>
          <w:rFonts w:asciiTheme="majorBidi" w:hAnsiTheme="majorBidi" w:hint="cs"/>
          <w:sz w:val="30"/>
          <w:szCs w:val="30"/>
          <w:cs/>
          <w:lang w:bidi="th-TH"/>
        </w:rPr>
        <w:t>กลุ่มบริษัทไม่ได้ถือหรือออกอนุพันธ์เพื่อการเก็งกำไรหรือเพื่อการค้า</w:t>
      </w:r>
    </w:p>
    <w:p w:rsidR="008507DB" w:rsidRPr="006639B9" w:rsidRDefault="008507DB" w:rsidP="008507DB">
      <w:pPr>
        <w:pStyle w:val="block"/>
        <w:spacing w:after="0" w:line="240" w:lineRule="auto"/>
        <w:ind w:left="117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lastRenderedPageBreak/>
        <w:t>(</w:t>
      </w:r>
      <w:r w:rsidRPr="006639B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ข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>.</w:t>
      </w:r>
      <w:r w:rsidRPr="006639B9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>.</w:t>
      </w:r>
      <w:r w:rsidRPr="006639B9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) </w:t>
      </w:r>
      <w:r w:rsidRPr="006639B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ความเสี่ยงด้านอัตราแลกเปลี่ยน</w:t>
      </w:r>
    </w:p>
    <w:p w:rsidR="008507DB" w:rsidRPr="0070191C" w:rsidRDefault="008507DB" w:rsidP="008507DB">
      <w:pPr>
        <w:pStyle w:val="block"/>
        <w:spacing w:after="0" w:line="240" w:lineRule="auto"/>
        <w:ind w:left="1800" w:right="-7"/>
        <w:jc w:val="both"/>
        <w:rPr>
          <w:rFonts w:asciiTheme="majorBidi" w:hAnsiTheme="majorBidi" w:cstheme="majorBidi"/>
          <w:i/>
          <w:iCs/>
          <w:sz w:val="16"/>
          <w:szCs w:val="16"/>
          <w:lang w:val="en-US" w:bidi="th-TH"/>
        </w:rPr>
      </w:pPr>
    </w:p>
    <w:p w:rsidR="008507DB" w:rsidRDefault="008507DB" w:rsidP="008507DB">
      <w:pPr>
        <w:pStyle w:val="block"/>
        <w:spacing w:after="0" w:line="240" w:lineRule="auto"/>
        <w:ind w:left="1800" w:right="-7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6639B9">
        <w:rPr>
          <w:rFonts w:asciiTheme="majorBidi" w:hAnsiTheme="majorBidi" w:hint="cs"/>
          <w:sz w:val="30"/>
          <w:szCs w:val="30"/>
          <w:cs/>
          <w:lang w:val="en-US" w:bidi="th-TH"/>
        </w:rPr>
        <w:t>กลุ่มบริษัทมีฐานะเปิดต่อความเสี่ยงด้านอัตราแลกเปลี่ยนที่เกี่ยวข้องกับการซื้อและการขายที่เป็นสกุลเงินตราต่างประเทศ</w:t>
      </w:r>
      <w:r w:rsidRPr="006639B9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  <w:lang w:val="en-US" w:bidi="th-TH"/>
        </w:rPr>
        <w:t>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</w:t>
      </w:r>
      <w:r w:rsidRPr="006639B9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  <w:lang w:val="en-US" w:bidi="th-TH"/>
        </w:rPr>
        <w:t>สัญญาซื้อขายเงินตราต่างประเทศล่วงหน้าที่ทำสัญญา</w:t>
      </w:r>
      <w:r w:rsidRPr="006639B9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  <w:lang w:val="en-US" w:bidi="th-TH"/>
        </w:rPr>
        <w:t>ณ</w:t>
      </w:r>
      <w:r w:rsidRPr="006639B9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  <w:lang w:val="en-US" w:bidi="th-TH"/>
        </w:rPr>
        <w:t>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:rsidR="008507DB" w:rsidRPr="0070191C" w:rsidRDefault="008507DB" w:rsidP="008507DB">
      <w:pPr>
        <w:pStyle w:val="block"/>
        <w:spacing w:after="0" w:line="240" w:lineRule="auto"/>
        <w:ind w:left="1800" w:right="-7"/>
        <w:jc w:val="thaiDistribute"/>
        <w:rPr>
          <w:rFonts w:asciiTheme="majorBidi" w:hAnsiTheme="majorBidi"/>
          <w:sz w:val="16"/>
          <w:szCs w:val="16"/>
          <w:lang w:val="en-US" w:bidi="th-TH"/>
        </w:rPr>
      </w:pPr>
    </w:p>
    <w:tbl>
      <w:tblPr>
        <w:tblW w:w="9180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2970"/>
        <w:gridCol w:w="1080"/>
        <w:gridCol w:w="268"/>
        <w:gridCol w:w="992"/>
        <w:gridCol w:w="267"/>
        <w:gridCol w:w="993"/>
        <w:gridCol w:w="268"/>
        <w:gridCol w:w="992"/>
        <w:gridCol w:w="268"/>
        <w:gridCol w:w="1082"/>
      </w:tblGrid>
      <w:tr w:rsidR="008507DB" w:rsidRPr="000315F2" w:rsidTr="009E66BF">
        <w:trPr>
          <w:tblHeader/>
        </w:trPr>
        <w:tc>
          <w:tcPr>
            <w:tcW w:w="2970" w:type="dxa"/>
            <w:vAlign w:val="bottom"/>
          </w:tcPr>
          <w:p w:rsidR="008507DB" w:rsidRPr="000315F2" w:rsidRDefault="008507DB" w:rsidP="009E66BF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  <w:vAlign w:val="bottom"/>
          </w:tcPr>
          <w:p w:rsidR="008507DB" w:rsidRPr="000315F2" w:rsidRDefault="008507DB" w:rsidP="009E66BF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15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507DB" w:rsidRPr="000315F2" w:rsidTr="009E66BF">
        <w:trPr>
          <w:tblHeader/>
        </w:trPr>
        <w:tc>
          <w:tcPr>
            <w:tcW w:w="2970" w:type="dxa"/>
            <w:vAlign w:val="bottom"/>
          </w:tcPr>
          <w:p w:rsidR="008507DB" w:rsidRPr="000315F2" w:rsidRDefault="008507DB" w:rsidP="009E66BF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  <w:vAlign w:val="bottom"/>
          </w:tcPr>
          <w:p w:rsidR="008507DB" w:rsidRPr="000315F2" w:rsidRDefault="008507DB" w:rsidP="009E66BF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15F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8507DB" w:rsidRPr="000315F2" w:rsidTr="009E66BF">
        <w:trPr>
          <w:tblHeader/>
        </w:trPr>
        <w:tc>
          <w:tcPr>
            <w:tcW w:w="2970" w:type="dxa"/>
            <w:vAlign w:val="bottom"/>
            <w:hideMark/>
          </w:tcPr>
          <w:p w:rsidR="008507DB" w:rsidRPr="000315F2" w:rsidRDefault="008507DB" w:rsidP="009E66BF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315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ฐานะเปิดต่อความเสี่ยงจากเงินตราต่างประเทศ ณ วันที่ </w:t>
            </w:r>
            <w:r w:rsidRPr="000315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0315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  <w:hideMark/>
          </w:tcPr>
          <w:p w:rsidR="008507DB" w:rsidRPr="000315F2" w:rsidRDefault="008507DB" w:rsidP="009E66BF">
            <w:pPr>
              <w:pStyle w:val="BodyText"/>
              <w:spacing w:after="0"/>
              <w:ind w:left="-107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315F2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เงินดอลลาร์สหรัฐอเมริกา</w:t>
            </w:r>
          </w:p>
        </w:tc>
        <w:tc>
          <w:tcPr>
            <w:tcW w:w="268" w:type="dxa"/>
            <w:vAlign w:val="bottom"/>
          </w:tcPr>
          <w:p w:rsidR="008507DB" w:rsidRPr="000315F2" w:rsidRDefault="008507DB" w:rsidP="009E66BF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8507DB" w:rsidRPr="000315F2" w:rsidRDefault="008507DB" w:rsidP="009E66B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8507DB" w:rsidRPr="000315F2" w:rsidRDefault="008507DB" w:rsidP="009E66B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15F2">
              <w:rPr>
                <w:rFonts w:ascii="Angsana New" w:hAnsi="Angsana New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67" w:type="dxa"/>
            <w:vAlign w:val="bottom"/>
          </w:tcPr>
          <w:p w:rsidR="008507DB" w:rsidRPr="000315F2" w:rsidRDefault="008507DB" w:rsidP="009E66BF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:rsidR="008507DB" w:rsidRPr="000315F2" w:rsidRDefault="008507DB" w:rsidP="009E66BF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15F2">
              <w:rPr>
                <w:rFonts w:ascii="Angsana New" w:hAnsi="Angsana New"/>
                <w:sz w:val="28"/>
                <w:szCs w:val="28"/>
                <w:cs/>
              </w:rPr>
              <w:t>เงินปอนด์</w:t>
            </w:r>
          </w:p>
        </w:tc>
        <w:tc>
          <w:tcPr>
            <w:tcW w:w="268" w:type="dxa"/>
            <w:vAlign w:val="bottom"/>
          </w:tcPr>
          <w:p w:rsidR="008507DB" w:rsidRPr="000315F2" w:rsidRDefault="008507DB" w:rsidP="009E66BF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8507DB" w:rsidRPr="000315F2" w:rsidRDefault="008507DB" w:rsidP="009E66BF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15F2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68" w:type="dxa"/>
            <w:vAlign w:val="bottom"/>
          </w:tcPr>
          <w:p w:rsidR="008507DB" w:rsidRPr="000315F2" w:rsidRDefault="008507DB" w:rsidP="009E66BF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:rsidR="008507DB" w:rsidRPr="000315F2" w:rsidRDefault="008507DB" w:rsidP="009E66BF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8507DB" w:rsidRPr="000315F2" w:rsidRDefault="008507DB" w:rsidP="009E66BF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15F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507DB" w:rsidRPr="000315F2" w:rsidTr="009E66BF">
        <w:trPr>
          <w:tblHeader/>
        </w:trPr>
        <w:tc>
          <w:tcPr>
            <w:tcW w:w="2970" w:type="dxa"/>
            <w:vAlign w:val="bottom"/>
          </w:tcPr>
          <w:p w:rsidR="008507DB" w:rsidRPr="000315F2" w:rsidRDefault="008507DB" w:rsidP="009E66BF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  <w:vAlign w:val="bottom"/>
          </w:tcPr>
          <w:p w:rsidR="008507DB" w:rsidRPr="000315F2" w:rsidRDefault="008507DB" w:rsidP="009E66BF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315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507DB" w:rsidRPr="000315F2" w:rsidTr="009E66BF">
        <w:tc>
          <w:tcPr>
            <w:tcW w:w="2970" w:type="dxa"/>
            <w:hideMark/>
          </w:tcPr>
          <w:p w:rsidR="008507DB" w:rsidRPr="000315F2" w:rsidRDefault="008507DB" w:rsidP="009E66B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315F2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:rsidR="008507DB" w:rsidRPr="000315F2" w:rsidRDefault="008507DB" w:rsidP="009E66BF">
            <w:pPr>
              <w:pStyle w:val="BodyText"/>
              <w:tabs>
                <w:tab w:val="clear" w:pos="454"/>
                <w:tab w:val="clear" w:pos="680"/>
                <w:tab w:val="left" w:pos="431"/>
              </w:tabs>
              <w:spacing w:after="0"/>
              <w:ind w:right="-28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15F2">
              <w:rPr>
                <w:rFonts w:ascii="Angsana New" w:hAnsi="Angsana New"/>
                <w:sz w:val="28"/>
                <w:szCs w:val="28"/>
              </w:rPr>
              <w:t>3,549</w:t>
            </w:r>
          </w:p>
        </w:tc>
        <w:tc>
          <w:tcPr>
            <w:tcW w:w="268" w:type="dxa"/>
            <w:vAlign w:val="bottom"/>
          </w:tcPr>
          <w:p w:rsidR="008507DB" w:rsidRPr="000315F2" w:rsidRDefault="008507DB" w:rsidP="009E66BF">
            <w:pPr>
              <w:pStyle w:val="BodyText"/>
              <w:spacing w:after="0"/>
              <w:ind w:right="-4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8507DB" w:rsidRPr="000315F2" w:rsidRDefault="008507DB" w:rsidP="009E66BF">
            <w:pPr>
              <w:pStyle w:val="BodyText"/>
              <w:tabs>
                <w:tab w:val="clear" w:pos="680"/>
                <w:tab w:val="left" w:pos="612"/>
              </w:tabs>
              <w:spacing w:after="0"/>
              <w:ind w:right="-3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15F2">
              <w:rPr>
                <w:rFonts w:ascii="Angsana New" w:hAnsi="Angsana New"/>
                <w:sz w:val="28"/>
                <w:szCs w:val="28"/>
              </w:rPr>
              <w:t>5,560</w:t>
            </w:r>
          </w:p>
        </w:tc>
        <w:tc>
          <w:tcPr>
            <w:tcW w:w="267" w:type="dxa"/>
            <w:vAlign w:val="bottom"/>
          </w:tcPr>
          <w:p w:rsidR="008507DB" w:rsidRPr="000315F2" w:rsidRDefault="008507DB" w:rsidP="009E66BF">
            <w:pPr>
              <w:pStyle w:val="BodyText"/>
              <w:spacing w:after="0"/>
              <w:ind w:right="-4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:rsidR="008507DB" w:rsidRPr="000315F2" w:rsidRDefault="008507DB" w:rsidP="009E66BF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15F2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268" w:type="dxa"/>
            <w:vAlign w:val="bottom"/>
          </w:tcPr>
          <w:p w:rsidR="008507DB" w:rsidRPr="000315F2" w:rsidRDefault="008507DB" w:rsidP="009E66BF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8507DB" w:rsidRPr="000315F2" w:rsidRDefault="008507DB" w:rsidP="009E66BF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15F2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268" w:type="dxa"/>
            <w:vAlign w:val="bottom"/>
          </w:tcPr>
          <w:p w:rsidR="008507DB" w:rsidRPr="000315F2" w:rsidRDefault="008507DB" w:rsidP="009E66BF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:rsidR="008507DB" w:rsidRPr="000315F2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15F2">
              <w:rPr>
                <w:rFonts w:asciiTheme="majorBidi" w:hAnsiTheme="majorBidi" w:cstheme="majorBidi"/>
                <w:sz w:val="28"/>
                <w:szCs w:val="28"/>
              </w:rPr>
              <w:t>9,109</w:t>
            </w:r>
          </w:p>
        </w:tc>
      </w:tr>
      <w:tr w:rsidR="008507DB" w:rsidRPr="000315F2" w:rsidTr="009E66BF">
        <w:tc>
          <w:tcPr>
            <w:tcW w:w="2970" w:type="dxa"/>
            <w:hideMark/>
          </w:tcPr>
          <w:p w:rsidR="008507DB" w:rsidRPr="000315F2" w:rsidRDefault="008507DB" w:rsidP="009E66B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315F2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  <w:vAlign w:val="bottom"/>
          </w:tcPr>
          <w:p w:rsidR="008507DB" w:rsidRPr="000315F2" w:rsidRDefault="008507DB" w:rsidP="009E66BF">
            <w:pPr>
              <w:pStyle w:val="BodyText"/>
              <w:tabs>
                <w:tab w:val="clear" w:pos="680"/>
                <w:tab w:val="left" w:pos="611"/>
              </w:tabs>
              <w:spacing w:after="0"/>
              <w:ind w:right="-3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15F2">
              <w:rPr>
                <w:rFonts w:ascii="Angsana New" w:hAnsi="Angsana New"/>
                <w:sz w:val="28"/>
                <w:szCs w:val="28"/>
              </w:rPr>
              <w:t>(298)</w:t>
            </w:r>
          </w:p>
        </w:tc>
        <w:tc>
          <w:tcPr>
            <w:tcW w:w="268" w:type="dxa"/>
            <w:vAlign w:val="bottom"/>
          </w:tcPr>
          <w:p w:rsidR="008507DB" w:rsidRPr="000315F2" w:rsidRDefault="008507DB" w:rsidP="009E66BF">
            <w:pPr>
              <w:pStyle w:val="BodyText"/>
              <w:spacing w:after="0"/>
              <w:ind w:right="-4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8507DB" w:rsidRPr="000315F2" w:rsidRDefault="008507DB" w:rsidP="009E66BF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15F2">
              <w:rPr>
                <w:rFonts w:ascii="Angsana New" w:hAnsi="Angsana New"/>
                <w:sz w:val="28"/>
                <w:szCs w:val="28"/>
              </w:rPr>
              <w:t xml:space="preserve"> (21,296)</w:t>
            </w:r>
          </w:p>
        </w:tc>
        <w:tc>
          <w:tcPr>
            <w:tcW w:w="267" w:type="dxa"/>
            <w:vAlign w:val="bottom"/>
          </w:tcPr>
          <w:p w:rsidR="008507DB" w:rsidRPr="000315F2" w:rsidRDefault="008507DB" w:rsidP="009E66BF">
            <w:pPr>
              <w:pStyle w:val="BodyText"/>
              <w:spacing w:after="0"/>
              <w:ind w:right="-4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8507DB" w:rsidRPr="000315F2" w:rsidRDefault="008507DB" w:rsidP="009E66BF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15F2">
              <w:rPr>
                <w:rFonts w:ascii="Angsana New" w:hAnsi="Angsana New"/>
                <w:sz w:val="28"/>
                <w:szCs w:val="28"/>
              </w:rPr>
              <w:t xml:space="preserve"> (22,707)</w:t>
            </w:r>
          </w:p>
        </w:tc>
        <w:tc>
          <w:tcPr>
            <w:tcW w:w="268" w:type="dxa"/>
            <w:vAlign w:val="bottom"/>
          </w:tcPr>
          <w:p w:rsidR="008507DB" w:rsidRPr="000315F2" w:rsidRDefault="008507DB" w:rsidP="009E66BF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8507DB" w:rsidRPr="000315F2" w:rsidRDefault="008507DB" w:rsidP="009E66BF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15F2">
              <w:rPr>
                <w:rFonts w:ascii="Angsana New" w:hAnsi="Angsana New"/>
                <w:sz w:val="28"/>
                <w:szCs w:val="28"/>
              </w:rPr>
              <w:t xml:space="preserve"> (1,501)</w:t>
            </w:r>
          </w:p>
        </w:tc>
        <w:tc>
          <w:tcPr>
            <w:tcW w:w="268" w:type="dxa"/>
            <w:vAlign w:val="bottom"/>
          </w:tcPr>
          <w:p w:rsidR="008507DB" w:rsidRPr="000315F2" w:rsidRDefault="008507DB" w:rsidP="009E66BF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:rsidR="008507DB" w:rsidRPr="000315F2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15F2">
              <w:rPr>
                <w:rFonts w:asciiTheme="majorBidi" w:hAnsiTheme="majorBidi" w:cstheme="majorBidi"/>
                <w:sz w:val="28"/>
                <w:szCs w:val="28"/>
              </w:rPr>
              <w:t xml:space="preserve"> (45,802)</w:t>
            </w:r>
          </w:p>
        </w:tc>
      </w:tr>
      <w:tr w:rsidR="008507DB" w:rsidRPr="000315F2" w:rsidTr="009E66BF">
        <w:tc>
          <w:tcPr>
            <w:tcW w:w="2970" w:type="dxa"/>
            <w:hideMark/>
          </w:tcPr>
          <w:p w:rsidR="008507DB" w:rsidRPr="000315F2" w:rsidRDefault="008507DB" w:rsidP="009E66BF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15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ยอดบัญชีในงบแสดงฐานะ</w:t>
            </w:r>
          </w:p>
          <w:p w:rsidR="008507DB" w:rsidRPr="000315F2" w:rsidRDefault="008507DB" w:rsidP="009E66BF">
            <w:pPr>
              <w:pStyle w:val="BodyText"/>
              <w:spacing w:after="0"/>
              <w:ind w:left="156" w:right="-405" w:firstLine="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15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การเงินที่มีความเสี่ยง</w:t>
            </w:r>
            <w:r w:rsidRPr="000315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507DB" w:rsidRPr="000315F2" w:rsidRDefault="008507DB" w:rsidP="009E66BF">
            <w:pPr>
              <w:pStyle w:val="BodyText"/>
              <w:tabs>
                <w:tab w:val="clear" w:pos="454"/>
                <w:tab w:val="clear" w:pos="680"/>
                <w:tab w:val="left" w:pos="431"/>
              </w:tabs>
              <w:spacing w:after="0"/>
              <w:ind w:right="-28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15F2">
              <w:rPr>
                <w:rFonts w:ascii="Angsana New" w:hAnsi="Angsana New"/>
                <w:b/>
                <w:bCs/>
                <w:sz w:val="28"/>
                <w:szCs w:val="28"/>
              </w:rPr>
              <w:t>3,251</w:t>
            </w:r>
          </w:p>
        </w:tc>
        <w:tc>
          <w:tcPr>
            <w:tcW w:w="268" w:type="dxa"/>
            <w:vAlign w:val="bottom"/>
          </w:tcPr>
          <w:p w:rsidR="008507DB" w:rsidRPr="000315F2" w:rsidRDefault="008507DB" w:rsidP="009E66BF">
            <w:pPr>
              <w:pStyle w:val="BodyText"/>
              <w:spacing w:after="0"/>
              <w:ind w:right="-40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507DB" w:rsidRPr="000315F2" w:rsidRDefault="008507DB" w:rsidP="009E66BF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15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(15,736)</w:t>
            </w:r>
          </w:p>
        </w:tc>
        <w:tc>
          <w:tcPr>
            <w:tcW w:w="267" w:type="dxa"/>
            <w:vAlign w:val="bottom"/>
          </w:tcPr>
          <w:p w:rsidR="008507DB" w:rsidRPr="000315F2" w:rsidRDefault="008507DB" w:rsidP="009E66BF">
            <w:pPr>
              <w:pStyle w:val="BodyText"/>
              <w:spacing w:after="0"/>
              <w:ind w:right="-40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8507DB" w:rsidRPr="000315F2" w:rsidRDefault="008507DB" w:rsidP="009E66BF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15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(22,707)</w:t>
            </w:r>
          </w:p>
        </w:tc>
        <w:tc>
          <w:tcPr>
            <w:tcW w:w="268" w:type="dxa"/>
            <w:vAlign w:val="bottom"/>
          </w:tcPr>
          <w:p w:rsidR="008507DB" w:rsidRPr="000315F2" w:rsidRDefault="008507DB" w:rsidP="009E66BF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8507DB" w:rsidRPr="000315F2" w:rsidRDefault="008507DB" w:rsidP="009E66BF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15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(1,501)</w:t>
            </w:r>
          </w:p>
        </w:tc>
        <w:tc>
          <w:tcPr>
            <w:tcW w:w="268" w:type="dxa"/>
            <w:vAlign w:val="bottom"/>
          </w:tcPr>
          <w:p w:rsidR="008507DB" w:rsidRPr="000315F2" w:rsidRDefault="008507DB" w:rsidP="009E66BF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507DB" w:rsidRPr="000315F2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15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(36,693) </w:t>
            </w:r>
          </w:p>
        </w:tc>
      </w:tr>
      <w:tr w:rsidR="008507DB" w:rsidRPr="000315F2" w:rsidTr="009E66BF">
        <w:tc>
          <w:tcPr>
            <w:tcW w:w="4050" w:type="dxa"/>
            <w:gridSpan w:val="2"/>
            <w:hideMark/>
          </w:tcPr>
          <w:p w:rsidR="008507DB" w:rsidRPr="000315F2" w:rsidRDefault="008507DB" w:rsidP="009E66BF">
            <w:pPr>
              <w:pStyle w:val="NoSpacing"/>
              <w:ind w:left="156" w:hanging="156"/>
              <w:rPr>
                <w:rFonts w:ascii="Angsana New" w:hAnsi="Angsana New"/>
                <w:spacing w:val="-6"/>
                <w:sz w:val="28"/>
                <w:szCs w:val="28"/>
                <w:lang w:val="en-GB" w:eastAsia="en-GB"/>
              </w:rPr>
            </w:pPr>
            <w:r w:rsidRPr="000315F2">
              <w:rPr>
                <w:rFonts w:ascii="Angsana New" w:hAnsi="Angsana New"/>
                <w:spacing w:val="-6"/>
                <w:sz w:val="28"/>
                <w:szCs w:val="28"/>
                <w:cs/>
                <w:lang w:val="en-GB" w:eastAsia="en-GB"/>
              </w:rPr>
              <w:t>สัญญาแลกเปลี่ยนเงินตราต่างประเทศ</w:t>
            </w:r>
          </w:p>
        </w:tc>
        <w:tc>
          <w:tcPr>
            <w:tcW w:w="268" w:type="dxa"/>
            <w:vAlign w:val="bottom"/>
          </w:tcPr>
          <w:p w:rsidR="008507DB" w:rsidRPr="000315F2" w:rsidRDefault="008507DB" w:rsidP="009E66BF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8507DB" w:rsidRPr="000315F2" w:rsidRDefault="008507DB" w:rsidP="009E66BF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67" w:type="dxa"/>
            <w:vAlign w:val="bottom"/>
          </w:tcPr>
          <w:p w:rsidR="008507DB" w:rsidRPr="000315F2" w:rsidRDefault="008507DB" w:rsidP="009E66BF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993" w:type="dxa"/>
            <w:vAlign w:val="bottom"/>
          </w:tcPr>
          <w:p w:rsidR="008507DB" w:rsidRPr="000315F2" w:rsidRDefault="008507DB" w:rsidP="009E66BF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68" w:type="dxa"/>
            <w:vAlign w:val="bottom"/>
          </w:tcPr>
          <w:p w:rsidR="008507DB" w:rsidRPr="000315F2" w:rsidRDefault="008507DB" w:rsidP="009E66BF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vAlign w:val="bottom"/>
          </w:tcPr>
          <w:p w:rsidR="008507DB" w:rsidRPr="000315F2" w:rsidRDefault="008507DB" w:rsidP="009E66BF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68" w:type="dxa"/>
            <w:vAlign w:val="bottom"/>
          </w:tcPr>
          <w:p w:rsidR="008507DB" w:rsidRPr="000315F2" w:rsidRDefault="008507DB" w:rsidP="009E66BF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vAlign w:val="bottom"/>
          </w:tcPr>
          <w:p w:rsidR="008507DB" w:rsidRPr="000315F2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07DB" w:rsidRPr="000315F2" w:rsidTr="009E66BF">
        <w:tc>
          <w:tcPr>
            <w:tcW w:w="2970" w:type="dxa"/>
            <w:hideMark/>
          </w:tcPr>
          <w:p w:rsidR="008507DB" w:rsidRPr="000315F2" w:rsidRDefault="008507DB" w:rsidP="009E66BF">
            <w:pPr>
              <w:pStyle w:val="NoSpacing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0315F2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สัญญาซื้อเงินตราต่างประเทศ</w:t>
            </w:r>
          </w:p>
        </w:tc>
        <w:tc>
          <w:tcPr>
            <w:tcW w:w="1080" w:type="dxa"/>
            <w:vAlign w:val="bottom"/>
          </w:tcPr>
          <w:p w:rsidR="008507DB" w:rsidRPr="000315F2" w:rsidRDefault="008507DB" w:rsidP="009E66BF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0315F2">
              <w:rPr>
                <w:rFonts w:ascii="Angsana New" w:hAnsi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68" w:type="dxa"/>
            <w:vAlign w:val="bottom"/>
          </w:tcPr>
          <w:p w:rsidR="008507DB" w:rsidRPr="000315F2" w:rsidRDefault="008507DB" w:rsidP="009E66BF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vAlign w:val="bottom"/>
          </w:tcPr>
          <w:p w:rsidR="008507DB" w:rsidRPr="000315F2" w:rsidRDefault="008507DB" w:rsidP="009E66BF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0315F2">
              <w:rPr>
                <w:rFonts w:ascii="Angsana New" w:hAnsi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67" w:type="dxa"/>
            <w:vAlign w:val="bottom"/>
          </w:tcPr>
          <w:p w:rsidR="008507DB" w:rsidRPr="000315F2" w:rsidRDefault="008507DB" w:rsidP="009E66BF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993" w:type="dxa"/>
            <w:vAlign w:val="bottom"/>
          </w:tcPr>
          <w:p w:rsidR="008507DB" w:rsidRPr="000315F2" w:rsidRDefault="008507DB" w:rsidP="009E66BF">
            <w:pPr>
              <w:pStyle w:val="BodyText"/>
              <w:tabs>
                <w:tab w:val="clear" w:pos="680"/>
                <w:tab w:val="left" w:pos="614"/>
              </w:tabs>
              <w:spacing w:after="0"/>
              <w:ind w:right="-288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0315F2">
              <w:rPr>
                <w:rFonts w:ascii="Angsana New" w:hAnsi="Angsana New"/>
                <w:sz w:val="28"/>
                <w:szCs w:val="28"/>
                <w:lang w:eastAsia="en-GB"/>
              </w:rPr>
              <w:t>4</w:t>
            </w:r>
            <w:r w:rsidRPr="000315F2">
              <w:rPr>
                <w:rFonts w:ascii="Angsana New" w:hAnsi="Angsana New"/>
                <w:sz w:val="28"/>
                <w:szCs w:val="28"/>
                <w:lang w:val="en-GB" w:eastAsia="en-GB"/>
              </w:rPr>
              <w:t>,</w:t>
            </w:r>
            <w:r w:rsidRPr="000315F2">
              <w:rPr>
                <w:rFonts w:ascii="Angsana New" w:hAnsi="Angsana New"/>
                <w:sz w:val="28"/>
                <w:szCs w:val="28"/>
                <w:lang w:eastAsia="en-GB"/>
              </w:rPr>
              <w:t>066</w:t>
            </w:r>
          </w:p>
        </w:tc>
        <w:tc>
          <w:tcPr>
            <w:tcW w:w="268" w:type="dxa"/>
            <w:vAlign w:val="bottom"/>
          </w:tcPr>
          <w:p w:rsidR="008507DB" w:rsidRPr="000315F2" w:rsidRDefault="008507DB" w:rsidP="009E66BF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vAlign w:val="bottom"/>
          </w:tcPr>
          <w:p w:rsidR="008507DB" w:rsidRPr="000315F2" w:rsidRDefault="008507DB" w:rsidP="009E66BF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0315F2">
              <w:rPr>
                <w:rFonts w:ascii="Angsana New" w:hAnsi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68" w:type="dxa"/>
            <w:vAlign w:val="bottom"/>
          </w:tcPr>
          <w:p w:rsidR="008507DB" w:rsidRPr="000315F2" w:rsidRDefault="008507DB" w:rsidP="009E66BF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082" w:type="dxa"/>
            <w:vAlign w:val="bottom"/>
          </w:tcPr>
          <w:p w:rsidR="008507DB" w:rsidRPr="000315F2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15F2">
              <w:rPr>
                <w:rFonts w:asciiTheme="majorBidi" w:hAnsiTheme="majorBidi" w:cstheme="majorBidi"/>
                <w:sz w:val="28"/>
                <w:szCs w:val="28"/>
              </w:rPr>
              <w:t>4,066</w:t>
            </w:r>
          </w:p>
        </w:tc>
      </w:tr>
      <w:tr w:rsidR="008507DB" w:rsidRPr="000315F2" w:rsidTr="009E66BF">
        <w:tc>
          <w:tcPr>
            <w:tcW w:w="2970" w:type="dxa"/>
            <w:hideMark/>
          </w:tcPr>
          <w:p w:rsidR="008507DB" w:rsidRPr="000315F2" w:rsidRDefault="008507DB" w:rsidP="009E66BF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 w:rsidRPr="000315F2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507DB" w:rsidRPr="000315F2" w:rsidRDefault="008507DB" w:rsidP="009E66BF">
            <w:pPr>
              <w:pStyle w:val="BodyText"/>
              <w:tabs>
                <w:tab w:val="clear" w:pos="454"/>
                <w:tab w:val="clear" w:pos="680"/>
                <w:tab w:val="left" w:pos="431"/>
              </w:tabs>
              <w:spacing w:after="0"/>
              <w:ind w:right="-28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 w:rsidRPr="000315F2">
              <w:rPr>
                <w:rFonts w:ascii="Angsana New" w:hAnsi="Angsana New"/>
                <w:b/>
                <w:bCs/>
                <w:sz w:val="28"/>
                <w:szCs w:val="28"/>
              </w:rPr>
              <w:t>3,251</w:t>
            </w:r>
          </w:p>
        </w:tc>
        <w:tc>
          <w:tcPr>
            <w:tcW w:w="268" w:type="dxa"/>
            <w:vAlign w:val="bottom"/>
          </w:tcPr>
          <w:p w:rsidR="008507DB" w:rsidRPr="000315F2" w:rsidRDefault="008507DB" w:rsidP="009E66BF">
            <w:pPr>
              <w:pStyle w:val="NoSpacing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507DB" w:rsidRPr="000315F2" w:rsidRDefault="008507DB" w:rsidP="009E66BF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 w:rsidRPr="000315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(15,736)</w:t>
            </w:r>
          </w:p>
        </w:tc>
        <w:tc>
          <w:tcPr>
            <w:tcW w:w="267" w:type="dxa"/>
            <w:vAlign w:val="bottom"/>
          </w:tcPr>
          <w:p w:rsidR="008507DB" w:rsidRPr="000315F2" w:rsidRDefault="008507DB" w:rsidP="009E66BF">
            <w:pPr>
              <w:pStyle w:val="NoSpacing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507DB" w:rsidRPr="000315F2" w:rsidRDefault="008507DB" w:rsidP="009E66BF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 w:rsidRPr="000315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(18,641)</w:t>
            </w:r>
          </w:p>
        </w:tc>
        <w:tc>
          <w:tcPr>
            <w:tcW w:w="268" w:type="dxa"/>
            <w:vAlign w:val="bottom"/>
          </w:tcPr>
          <w:p w:rsidR="008507DB" w:rsidRPr="000315F2" w:rsidRDefault="008507DB" w:rsidP="009E66BF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507DB" w:rsidRPr="000315F2" w:rsidRDefault="008507DB" w:rsidP="009E66BF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 w:rsidRPr="000315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(1,501)</w:t>
            </w:r>
          </w:p>
        </w:tc>
        <w:tc>
          <w:tcPr>
            <w:tcW w:w="268" w:type="dxa"/>
            <w:vAlign w:val="bottom"/>
          </w:tcPr>
          <w:p w:rsidR="008507DB" w:rsidRPr="000315F2" w:rsidRDefault="008507DB" w:rsidP="009E66BF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507DB" w:rsidRPr="000315F2" w:rsidRDefault="008507DB" w:rsidP="009E66BF">
            <w:pPr>
              <w:tabs>
                <w:tab w:val="clear" w:pos="227"/>
                <w:tab w:val="clear" w:pos="454"/>
                <w:tab w:val="clear" w:pos="68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15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(32,627) </w:t>
            </w:r>
          </w:p>
        </w:tc>
      </w:tr>
    </w:tbl>
    <w:p w:rsidR="008507DB" w:rsidRPr="0070191C" w:rsidRDefault="008507DB" w:rsidP="008507DB">
      <w:pPr>
        <w:pStyle w:val="block"/>
        <w:spacing w:after="0" w:line="240" w:lineRule="auto"/>
        <w:ind w:left="1800"/>
        <w:jc w:val="both"/>
        <w:rPr>
          <w:rFonts w:asciiTheme="majorBidi" w:hAnsiTheme="majorBidi" w:cstheme="majorBidi"/>
          <w:sz w:val="16"/>
          <w:szCs w:val="16"/>
          <w:lang w:val="en-US" w:bidi="th-TH"/>
        </w:rPr>
      </w:pPr>
    </w:p>
    <w:tbl>
      <w:tblPr>
        <w:tblW w:w="9180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2970"/>
        <w:gridCol w:w="1080"/>
        <w:gridCol w:w="268"/>
        <w:gridCol w:w="992"/>
        <w:gridCol w:w="270"/>
        <w:gridCol w:w="990"/>
        <w:gridCol w:w="268"/>
        <w:gridCol w:w="992"/>
        <w:gridCol w:w="268"/>
        <w:gridCol w:w="1082"/>
      </w:tblGrid>
      <w:tr w:rsidR="008507DB" w:rsidRPr="0070191C" w:rsidTr="009E66BF">
        <w:trPr>
          <w:tblHeader/>
        </w:trPr>
        <w:tc>
          <w:tcPr>
            <w:tcW w:w="2970" w:type="dxa"/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6210" w:type="dxa"/>
            <w:gridSpan w:val="9"/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19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07DB" w:rsidRPr="0070191C" w:rsidTr="009E66BF">
        <w:trPr>
          <w:tblHeader/>
        </w:trPr>
        <w:tc>
          <w:tcPr>
            <w:tcW w:w="2970" w:type="dxa"/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8507DB" w:rsidRPr="0070191C" w:rsidTr="009E66BF">
        <w:trPr>
          <w:tblHeader/>
        </w:trPr>
        <w:tc>
          <w:tcPr>
            <w:tcW w:w="2970" w:type="dxa"/>
            <w:vAlign w:val="bottom"/>
            <w:hideMark/>
          </w:tcPr>
          <w:p w:rsidR="008507DB" w:rsidRPr="0070191C" w:rsidRDefault="008507DB" w:rsidP="009E66BF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ฐานะเปิดต่อความเสี่ยงจากเงินตราต่างประเทศ ณ วันที่ </w:t>
            </w:r>
            <w:r w:rsidRPr="007019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019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  <w:hideMark/>
          </w:tcPr>
          <w:p w:rsidR="008507DB" w:rsidRPr="0070191C" w:rsidRDefault="008507DB" w:rsidP="009E66BF">
            <w:pPr>
              <w:pStyle w:val="BodyText"/>
              <w:spacing w:after="0"/>
              <w:ind w:left="-107" w:right="-108" w:firstLine="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เงินดอลลาร์สหรัฐอเมริกา</w:t>
            </w:r>
          </w:p>
        </w:tc>
        <w:tc>
          <w:tcPr>
            <w:tcW w:w="268" w:type="dxa"/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507DB" w:rsidRPr="0070191C" w:rsidRDefault="008507DB" w:rsidP="009E66BF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70" w:type="dxa"/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เงินปอนด์</w:t>
            </w:r>
          </w:p>
        </w:tc>
        <w:tc>
          <w:tcPr>
            <w:tcW w:w="268" w:type="dxa"/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268" w:type="dxa"/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507DB" w:rsidRPr="0070191C" w:rsidRDefault="008507DB" w:rsidP="009E66BF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507DB" w:rsidRPr="0070191C" w:rsidTr="009E66BF">
        <w:trPr>
          <w:tblHeader/>
        </w:trPr>
        <w:tc>
          <w:tcPr>
            <w:tcW w:w="2970" w:type="dxa"/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019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507DB" w:rsidRPr="0070191C" w:rsidTr="009E66BF">
        <w:tc>
          <w:tcPr>
            <w:tcW w:w="2970" w:type="dxa"/>
            <w:hideMark/>
          </w:tcPr>
          <w:p w:rsidR="008507DB" w:rsidRPr="0070191C" w:rsidRDefault="008507DB" w:rsidP="009E66B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</w:rPr>
              <w:t xml:space="preserve"> 3,549 </w:t>
            </w:r>
          </w:p>
        </w:tc>
        <w:tc>
          <w:tcPr>
            <w:tcW w:w="268" w:type="dxa"/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</w:rPr>
              <w:t xml:space="preserve"> 5,489 </w:t>
            </w:r>
          </w:p>
        </w:tc>
        <w:tc>
          <w:tcPr>
            <w:tcW w:w="270" w:type="dxa"/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68" w:type="dxa"/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68" w:type="dxa"/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</w:rPr>
              <w:t xml:space="preserve"> 9,038 </w:t>
            </w:r>
          </w:p>
        </w:tc>
      </w:tr>
      <w:tr w:rsidR="008507DB" w:rsidRPr="0070191C" w:rsidTr="009E66BF">
        <w:tc>
          <w:tcPr>
            <w:tcW w:w="2970" w:type="dxa"/>
            <w:hideMark/>
          </w:tcPr>
          <w:p w:rsidR="008507DB" w:rsidRPr="0070191C" w:rsidRDefault="008507DB" w:rsidP="009E66B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</w:rPr>
              <w:t xml:space="preserve"> (21,103)</w:t>
            </w:r>
          </w:p>
        </w:tc>
        <w:tc>
          <w:tcPr>
            <w:tcW w:w="270" w:type="dxa"/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</w:rPr>
              <w:t xml:space="preserve"> (22,707)</w:t>
            </w:r>
          </w:p>
        </w:tc>
        <w:tc>
          <w:tcPr>
            <w:tcW w:w="268" w:type="dxa"/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</w:rPr>
              <w:t xml:space="preserve"> (1,501)</w:t>
            </w:r>
          </w:p>
        </w:tc>
        <w:tc>
          <w:tcPr>
            <w:tcW w:w="268" w:type="dxa"/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</w:rPr>
              <w:t xml:space="preserve"> (45,311)</w:t>
            </w:r>
          </w:p>
        </w:tc>
      </w:tr>
      <w:tr w:rsidR="008507DB" w:rsidRPr="0070191C" w:rsidTr="009E66BF">
        <w:tc>
          <w:tcPr>
            <w:tcW w:w="2970" w:type="dxa"/>
            <w:hideMark/>
          </w:tcPr>
          <w:p w:rsidR="008507DB" w:rsidRPr="0070191C" w:rsidRDefault="008507DB" w:rsidP="009E66BF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</w:t>
            </w:r>
          </w:p>
          <w:p w:rsidR="008507DB" w:rsidRPr="0070191C" w:rsidRDefault="008507DB" w:rsidP="009E66BF">
            <w:pPr>
              <w:pStyle w:val="BodyText"/>
              <w:spacing w:after="0"/>
              <w:ind w:left="156" w:right="-405" w:firstLine="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การเงินที่มีความเสี่ยง</w:t>
            </w:r>
            <w:r w:rsidRPr="007019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3,549 </w:t>
            </w:r>
          </w:p>
        </w:tc>
        <w:tc>
          <w:tcPr>
            <w:tcW w:w="268" w:type="dxa"/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(15,614) </w:t>
            </w:r>
          </w:p>
        </w:tc>
        <w:tc>
          <w:tcPr>
            <w:tcW w:w="270" w:type="dxa"/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(22,707)</w:t>
            </w:r>
          </w:p>
        </w:tc>
        <w:tc>
          <w:tcPr>
            <w:tcW w:w="268" w:type="dxa"/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(1,501)</w:t>
            </w:r>
          </w:p>
        </w:tc>
        <w:tc>
          <w:tcPr>
            <w:tcW w:w="268" w:type="dxa"/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(36,273) </w:t>
            </w:r>
          </w:p>
        </w:tc>
      </w:tr>
      <w:tr w:rsidR="008507DB" w:rsidRPr="0070191C" w:rsidTr="009E66BF">
        <w:tc>
          <w:tcPr>
            <w:tcW w:w="2970" w:type="dxa"/>
            <w:hideMark/>
          </w:tcPr>
          <w:p w:rsidR="008507DB" w:rsidRPr="0070191C" w:rsidRDefault="008507DB" w:rsidP="009E66BF">
            <w:pPr>
              <w:pStyle w:val="NoSpacing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0191C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 w:eastAsia="en-GB"/>
              </w:rPr>
              <w:t>สัญญาแลกเปลี่ยนเงินตราต่างประเทศ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68" w:type="dxa"/>
            <w:vAlign w:val="bottom"/>
          </w:tcPr>
          <w:p w:rsidR="008507DB" w:rsidRPr="0070191C" w:rsidRDefault="008507DB" w:rsidP="009E66B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70" w:type="dxa"/>
            <w:vAlign w:val="bottom"/>
          </w:tcPr>
          <w:p w:rsidR="008507DB" w:rsidRPr="0070191C" w:rsidRDefault="008507DB" w:rsidP="009E66B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90" w:type="dxa"/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68" w:type="dxa"/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68" w:type="dxa"/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8507DB" w:rsidRPr="0070191C" w:rsidTr="009E66BF">
        <w:tc>
          <w:tcPr>
            <w:tcW w:w="2970" w:type="dxa"/>
            <w:hideMark/>
          </w:tcPr>
          <w:p w:rsidR="008507DB" w:rsidRPr="0070191C" w:rsidRDefault="008507DB" w:rsidP="009E66BF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สัญญาซื้อเงินตราต่างประเทศ</w:t>
            </w:r>
          </w:p>
        </w:tc>
        <w:tc>
          <w:tcPr>
            <w:tcW w:w="1080" w:type="dxa"/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68" w:type="dxa"/>
            <w:vAlign w:val="bottom"/>
          </w:tcPr>
          <w:p w:rsidR="008507DB" w:rsidRPr="0070191C" w:rsidRDefault="008507DB" w:rsidP="009E66B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70" w:type="dxa"/>
            <w:vAlign w:val="bottom"/>
          </w:tcPr>
          <w:p w:rsidR="008507DB" w:rsidRPr="0070191C" w:rsidRDefault="008507DB" w:rsidP="009E66B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90" w:type="dxa"/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</w:t>
            </w:r>
            <w:r w:rsidRPr="0070191C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 w:rsidRPr="007019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066</w:t>
            </w:r>
          </w:p>
        </w:tc>
        <w:tc>
          <w:tcPr>
            <w:tcW w:w="268" w:type="dxa"/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68" w:type="dxa"/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082" w:type="dxa"/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</w:t>
            </w:r>
            <w:r w:rsidRPr="0070191C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 w:rsidRPr="0070191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066</w:t>
            </w:r>
          </w:p>
        </w:tc>
      </w:tr>
      <w:tr w:rsidR="008507DB" w:rsidRPr="0070191C" w:rsidTr="009E66BF">
        <w:tc>
          <w:tcPr>
            <w:tcW w:w="2970" w:type="dxa"/>
            <w:hideMark/>
          </w:tcPr>
          <w:p w:rsidR="008507DB" w:rsidRPr="0070191C" w:rsidRDefault="008507DB" w:rsidP="009E66BF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7019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7019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3,549 </w:t>
            </w:r>
          </w:p>
        </w:tc>
        <w:tc>
          <w:tcPr>
            <w:tcW w:w="268" w:type="dxa"/>
            <w:vAlign w:val="bottom"/>
          </w:tcPr>
          <w:p w:rsidR="008507DB" w:rsidRPr="0070191C" w:rsidRDefault="008507DB" w:rsidP="009E66BF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7019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(15,614) </w:t>
            </w:r>
          </w:p>
        </w:tc>
        <w:tc>
          <w:tcPr>
            <w:tcW w:w="270" w:type="dxa"/>
            <w:vAlign w:val="bottom"/>
          </w:tcPr>
          <w:p w:rsidR="008507DB" w:rsidRPr="0070191C" w:rsidRDefault="008507DB" w:rsidP="009E66BF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7019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(18,641)</w:t>
            </w:r>
          </w:p>
        </w:tc>
        <w:tc>
          <w:tcPr>
            <w:tcW w:w="268" w:type="dxa"/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7019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(1,501)</w:t>
            </w:r>
          </w:p>
        </w:tc>
        <w:tc>
          <w:tcPr>
            <w:tcW w:w="268" w:type="dxa"/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507DB" w:rsidRPr="0070191C" w:rsidRDefault="008507DB" w:rsidP="009E66B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7019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(32,207) </w:t>
            </w:r>
          </w:p>
        </w:tc>
      </w:tr>
    </w:tbl>
    <w:p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:rsidR="008507DB" w:rsidRPr="006639B9" w:rsidRDefault="008507DB" w:rsidP="008507DB">
      <w:pPr>
        <w:pStyle w:val="block"/>
        <w:spacing w:after="0" w:line="240" w:lineRule="auto"/>
        <w:ind w:left="1800" w:right="-7"/>
        <w:jc w:val="both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6639B9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lastRenderedPageBreak/>
        <w:t>การวิเคราะห์ความอ่อนไหว</w:t>
      </w:r>
      <w:r w:rsidRPr="006639B9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</w:p>
    <w:p w:rsidR="008507DB" w:rsidRPr="006639B9" w:rsidRDefault="008507DB" w:rsidP="008507DB">
      <w:pPr>
        <w:pStyle w:val="block"/>
        <w:spacing w:after="0" w:line="240" w:lineRule="auto"/>
        <w:ind w:left="180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:rsidR="008507DB" w:rsidRPr="006639B9" w:rsidRDefault="008507DB" w:rsidP="008507DB">
      <w:pPr>
        <w:pStyle w:val="block"/>
        <w:spacing w:after="0" w:line="240" w:lineRule="auto"/>
        <w:ind w:left="180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39B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การแข็งค่า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</w:t>
      </w:r>
      <w:r w:rsidRPr="006639B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การอ่อนค่า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6639B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ที่เป็นไปได้อย่างสมเหตุสมผลของเงินยูโร</w:t>
      </w:r>
      <w:r w:rsidRPr="006639B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639B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เงินเหรียญสหรัฐอเมริกาหรือเงินปอนด์ที่มีต่อเงินสกุลอื่นๆ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6639B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ณ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6639B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วันที่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Pr="006639B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ธันวาคม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lang w:val="en-US" w:bidi="th-TH"/>
        </w:rPr>
        <w:t xml:space="preserve">2563 </w:t>
      </w:r>
      <w:r w:rsidRPr="006639B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ที่ส่งผลกระทบต่อการวัดมูลค่าของเครื่องมือทางการเงินในสกุลเงินตราต่างประเทศ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6639B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และส่งผลกระทบต่อส่วนของผู้ถือหุ้นและกำไร</w:t>
      </w:r>
      <w:r w:rsidRPr="006639B9">
        <w:rPr>
          <w:rFonts w:asciiTheme="majorBidi" w:hAnsiTheme="majorBidi" w:cstheme="majorBidi" w:hint="cs"/>
          <w:spacing w:val="6"/>
          <w:sz w:val="30"/>
          <w:szCs w:val="30"/>
          <w:cs/>
          <w:lang w:val="en-US" w:bidi="th-TH"/>
        </w:rPr>
        <w:t>หรือขาดทุนเป็นจำนวนเงินตามที่แสดงไว้ด้านล่าง</w:t>
      </w:r>
      <w:r w:rsidRPr="006639B9">
        <w:rPr>
          <w:rFonts w:asciiTheme="majorBidi" w:hAnsiTheme="majorBidi" w:cstheme="majorBidi"/>
          <w:spacing w:val="6"/>
          <w:sz w:val="30"/>
          <w:szCs w:val="30"/>
          <w:cs/>
          <w:lang w:val="en-US" w:bidi="th-TH"/>
        </w:rPr>
        <w:t xml:space="preserve"> </w:t>
      </w:r>
      <w:r w:rsidRPr="006639B9">
        <w:rPr>
          <w:rFonts w:asciiTheme="majorBidi" w:hAnsiTheme="majorBidi" w:cstheme="majorBidi" w:hint="cs"/>
          <w:spacing w:val="6"/>
          <w:sz w:val="30"/>
          <w:szCs w:val="30"/>
          <w:cs/>
          <w:lang w:val="en-US" w:bidi="th-TH"/>
        </w:rPr>
        <w:t>การวิเคราะห์ข้างต้นตั้งอยู่บนข้อสมมติที่ว่า</w:t>
      </w:r>
      <w:r w:rsidRPr="006639B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ตัวแปรอื่นโดยเฉพาะอัตราดอกเบี้ยเป็นอัตราคงที่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6639B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และไม่คำนึงถึงผลกระทบที่มีต่อยอดขายและยอดซื้อที่คาดการณ์ไว้</w:t>
      </w:r>
    </w:p>
    <w:p w:rsidR="008507DB" w:rsidRPr="006639B9" w:rsidRDefault="008507DB" w:rsidP="008507DB">
      <w:pPr>
        <w:pStyle w:val="block"/>
        <w:spacing w:after="0" w:line="240" w:lineRule="auto"/>
        <w:ind w:left="180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280" w:type="dxa"/>
        <w:tblInd w:w="72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0"/>
        <w:gridCol w:w="1170"/>
        <w:gridCol w:w="1260"/>
        <w:gridCol w:w="180"/>
        <w:gridCol w:w="1350"/>
        <w:gridCol w:w="50"/>
        <w:gridCol w:w="130"/>
        <w:gridCol w:w="1260"/>
        <w:gridCol w:w="180"/>
        <w:gridCol w:w="1270"/>
      </w:tblGrid>
      <w:tr w:rsidR="008507DB" w:rsidRPr="006639B9" w:rsidTr="009E66BF">
        <w:trPr>
          <w:tblHeader/>
        </w:trPr>
        <w:tc>
          <w:tcPr>
            <w:tcW w:w="2430" w:type="dxa"/>
          </w:tcPr>
          <w:p w:rsidR="008507DB" w:rsidRPr="006639B9" w:rsidRDefault="008507DB" w:rsidP="009E66B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507DB" w:rsidRPr="006639B9" w:rsidRDefault="008507DB" w:rsidP="009E66B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840" w:type="dxa"/>
            <w:gridSpan w:val="4"/>
            <w:hideMark/>
          </w:tcPr>
          <w:p w:rsidR="008507DB" w:rsidRPr="006639B9" w:rsidRDefault="008507DB" w:rsidP="009E66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840" w:type="dxa"/>
            <w:gridSpan w:val="4"/>
          </w:tcPr>
          <w:p w:rsidR="008507DB" w:rsidRPr="006639B9" w:rsidRDefault="008507DB" w:rsidP="009E66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6639B9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507DB" w:rsidRPr="006639B9" w:rsidTr="009E66BF">
        <w:trPr>
          <w:trHeight w:val="218"/>
          <w:tblHeader/>
        </w:trPr>
        <w:tc>
          <w:tcPr>
            <w:tcW w:w="2430" w:type="dxa"/>
          </w:tcPr>
          <w:p w:rsidR="008507DB" w:rsidRPr="006639B9" w:rsidRDefault="008507DB" w:rsidP="009E66BF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1170" w:type="dxa"/>
          </w:tcPr>
          <w:p w:rsidR="008507DB" w:rsidRPr="006639B9" w:rsidRDefault="008507DB" w:rsidP="009E66B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790" w:type="dxa"/>
            <w:gridSpan w:val="3"/>
            <w:hideMark/>
          </w:tcPr>
          <w:p w:rsidR="008507DB" w:rsidRPr="006639B9" w:rsidRDefault="008507DB" w:rsidP="009E66B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180" w:type="dxa"/>
            <w:gridSpan w:val="2"/>
          </w:tcPr>
          <w:p w:rsidR="008507DB" w:rsidRPr="006639B9" w:rsidRDefault="008507DB" w:rsidP="009E66B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0" w:type="dxa"/>
            <w:gridSpan w:val="3"/>
            <w:hideMark/>
          </w:tcPr>
          <w:p w:rsidR="008507DB" w:rsidRPr="006639B9" w:rsidRDefault="008507DB" w:rsidP="009E66B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</w:tr>
      <w:tr w:rsidR="008507DB" w:rsidRPr="006639B9" w:rsidTr="009E66BF">
        <w:trPr>
          <w:tblHeader/>
        </w:trPr>
        <w:tc>
          <w:tcPr>
            <w:tcW w:w="2430" w:type="dxa"/>
          </w:tcPr>
          <w:p w:rsidR="008507DB" w:rsidRPr="006639B9" w:rsidRDefault="008507DB" w:rsidP="009E66B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:rsidR="008507DB" w:rsidRPr="006639B9" w:rsidRDefault="008507DB" w:rsidP="009E66BF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260" w:type="dxa"/>
            <w:hideMark/>
          </w:tcPr>
          <w:p w:rsidR="008507DB" w:rsidRPr="006639B9" w:rsidRDefault="008507DB" w:rsidP="009E66B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:rsidR="008507DB" w:rsidRPr="006639B9" w:rsidRDefault="008507DB" w:rsidP="009E66B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  <w:gridSpan w:val="2"/>
          </w:tcPr>
          <w:p w:rsidR="008507DB" w:rsidRPr="006639B9" w:rsidRDefault="008507DB" w:rsidP="009E66B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8507DB" w:rsidRPr="006639B9" w:rsidRDefault="008507DB" w:rsidP="009E66B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hideMark/>
          </w:tcPr>
          <w:p w:rsidR="008507DB" w:rsidRPr="006639B9" w:rsidRDefault="008507DB" w:rsidP="009E66B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8507DB" w:rsidRPr="006639B9" w:rsidTr="009E66BF">
        <w:trPr>
          <w:tblHeader/>
        </w:trPr>
        <w:tc>
          <w:tcPr>
            <w:tcW w:w="2430" w:type="dxa"/>
          </w:tcPr>
          <w:p w:rsidR="008507DB" w:rsidRPr="006639B9" w:rsidRDefault="008507DB" w:rsidP="009E6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507DB" w:rsidRPr="006639B9" w:rsidRDefault="008507DB" w:rsidP="009E66B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(ร้</w:t>
            </w: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อยละ</w:t>
            </w:r>
            <w:r w:rsidRPr="006639B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680" w:type="dxa"/>
            <w:gridSpan w:val="8"/>
            <w:hideMark/>
          </w:tcPr>
          <w:p w:rsidR="008507DB" w:rsidRPr="006639B9" w:rsidRDefault="008507DB" w:rsidP="009E66B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639B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507DB" w:rsidRPr="006639B9" w:rsidTr="009E66BF">
        <w:tc>
          <w:tcPr>
            <w:tcW w:w="2430" w:type="dxa"/>
            <w:hideMark/>
          </w:tcPr>
          <w:p w:rsidR="008507DB" w:rsidRPr="006639B9" w:rsidRDefault="008507DB" w:rsidP="009E66BF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6639B9">
              <w:rPr>
                <w:rFonts w:asciiTheme="majorBidi" w:hAnsiTheme="majorBidi" w:hint="cs"/>
                <w:sz w:val="30"/>
                <w:szCs w:val="30"/>
                <w:cs/>
              </w:rPr>
              <w:t>ดอลลาร์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6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gridSpan w:val="2"/>
          </w:tcPr>
          <w:p w:rsidR="008507DB" w:rsidRPr="006639B9" w:rsidRDefault="008507DB" w:rsidP="009E66BF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8507DB" w:rsidRPr="006639B9" w:rsidTr="009E66BF">
        <w:tc>
          <w:tcPr>
            <w:tcW w:w="2430" w:type="dxa"/>
            <w:hideMark/>
          </w:tcPr>
          <w:p w:rsidR="008507DB" w:rsidRPr="006639B9" w:rsidRDefault="008507DB" w:rsidP="009E66B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(269)</w:t>
            </w: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fourfigures"/>
              <w:tabs>
                <w:tab w:val="decimal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269</w:t>
            </w:r>
          </w:p>
        </w:tc>
        <w:tc>
          <w:tcPr>
            <w:tcW w:w="180" w:type="dxa"/>
            <w:gridSpan w:val="2"/>
          </w:tcPr>
          <w:p w:rsidR="008507DB" w:rsidRPr="006639B9" w:rsidRDefault="008507DB" w:rsidP="009E66BF">
            <w:pPr>
              <w:pStyle w:val="acctfourfigures"/>
              <w:tabs>
                <w:tab w:val="decimal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(266)</w:t>
            </w: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fourfigures"/>
              <w:tabs>
                <w:tab w:val="decimal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266</w:t>
            </w:r>
          </w:p>
        </w:tc>
      </w:tr>
      <w:tr w:rsidR="008507DB" w:rsidRPr="006639B9" w:rsidTr="009E66BF">
        <w:tc>
          <w:tcPr>
            <w:tcW w:w="2430" w:type="dxa"/>
          </w:tcPr>
          <w:p w:rsidR="008507DB" w:rsidRPr="006639B9" w:rsidRDefault="008507DB" w:rsidP="009E66B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hint="cs"/>
                <w:sz w:val="30"/>
                <w:szCs w:val="30"/>
                <w:cs/>
              </w:rPr>
              <w:t>เงินปอนด์</w:t>
            </w:r>
          </w:p>
        </w:tc>
        <w:tc>
          <w:tcPr>
            <w:tcW w:w="11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(227)</w:t>
            </w: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fourfigures"/>
              <w:tabs>
                <w:tab w:val="decimal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227</w:t>
            </w:r>
          </w:p>
        </w:tc>
        <w:tc>
          <w:tcPr>
            <w:tcW w:w="180" w:type="dxa"/>
            <w:gridSpan w:val="2"/>
          </w:tcPr>
          <w:p w:rsidR="008507DB" w:rsidRPr="006639B9" w:rsidRDefault="008507DB" w:rsidP="009E66BF">
            <w:pPr>
              <w:pStyle w:val="acctfourfigures"/>
              <w:tabs>
                <w:tab w:val="decimal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(227)</w:t>
            </w: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:rsidR="008507DB" w:rsidRPr="006639B9" w:rsidRDefault="008507DB" w:rsidP="009E66BF">
            <w:pPr>
              <w:pStyle w:val="acctfourfigures"/>
              <w:tabs>
                <w:tab w:val="decimal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0" w:type="dxa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227</w:t>
            </w:r>
          </w:p>
        </w:tc>
      </w:tr>
    </w:tbl>
    <w:p w:rsidR="008507DB" w:rsidRPr="006639B9" w:rsidRDefault="008507DB" w:rsidP="008507DB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:rsidR="008507DB" w:rsidRPr="006639B9" w:rsidRDefault="008507DB" w:rsidP="008507DB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>(</w:t>
      </w:r>
      <w:r w:rsidRPr="006639B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ข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>.</w:t>
      </w:r>
      <w:r w:rsidRPr="006639B9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>.</w:t>
      </w:r>
      <w:r w:rsidRPr="006639B9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) </w:t>
      </w:r>
      <w:r w:rsidRPr="006639B9">
        <w:rPr>
          <w:rFonts w:asciiTheme="majorBidi" w:hAnsiTheme="majorBidi" w:hint="cs"/>
          <w:sz w:val="30"/>
          <w:szCs w:val="30"/>
          <w:cs/>
          <w:lang w:val="en-US" w:bidi="th-TH"/>
        </w:rPr>
        <w:t>ความเสี่ยงด้านอัตราดอกเบี้ย</w:t>
      </w:r>
    </w:p>
    <w:p w:rsidR="008507DB" w:rsidRPr="006639B9" w:rsidRDefault="008507DB" w:rsidP="008507DB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/>
          <w:sz w:val="30"/>
          <w:szCs w:val="30"/>
          <w:lang w:val="en-US" w:bidi="th-TH"/>
        </w:rPr>
      </w:pPr>
    </w:p>
    <w:p w:rsidR="008507DB" w:rsidRPr="006639B9" w:rsidRDefault="008507DB" w:rsidP="008507DB">
      <w:pPr>
        <w:pStyle w:val="block"/>
        <w:spacing w:after="0" w:line="240" w:lineRule="auto"/>
        <w:ind w:left="1800" w:right="-7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6639B9">
        <w:rPr>
          <w:rFonts w:asciiTheme="majorBidi" w:hAnsiTheme="majorBidi" w:hint="cs"/>
          <w:sz w:val="30"/>
          <w:szCs w:val="30"/>
          <w:cs/>
          <w:lang w:val="en-US" w:bidi="th-TH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อาจผลกระทบต่อผลการดำเนินงานและกระแสเงินสดของกลุ่มบริษัท</w:t>
      </w:r>
      <w:r w:rsidRPr="006639B9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6639B9">
        <w:rPr>
          <w:rFonts w:asciiTheme="majorBidi" w:hAnsiTheme="majorBidi" w:hint="cs"/>
          <w:sz w:val="30"/>
          <w:szCs w:val="30"/>
          <w:cs/>
          <w:lang w:val="en-US" w:bidi="th-TH"/>
        </w:rPr>
        <w:t>ทั้งนี้ กลุ่มบริษัทได้ลดความเสี่ยงดังกล่าวด้วยการทำสัญญากู้ยืมส่วนใหญ่ที่มีอัตราดอกเบี้ยคงที่</w:t>
      </w:r>
      <w:r w:rsidRPr="006639B9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</w:p>
    <w:p w:rsidR="008507DB" w:rsidRPr="006639B9" w:rsidRDefault="008507DB" w:rsidP="008507DB">
      <w:pPr>
        <w:pStyle w:val="block"/>
        <w:spacing w:after="0" w:line="240" w:lineRule="auto"/>
        <w:ind w:left="1800" w:right="-7"/>
        <w:jc w:val="thaiDistribute"/>
        <w:rPr>
          <w:rFonts w:asciiTheme="majorBidi" w:hAnsiTheme="majorBidi"/>
          <w:sz w:val="30"/>
          <w:szCs w:val="30"/>
          <w:lang w:val="en-US" w:bidi="th-TH"/>
        </w:rPr>
      </w:pPr>
    </w:p>
    <w:p w:rsidR="008507DB" w:rsidRPr="006639B9" w:rsidRDefault="008507DB" w:rsidP="008507DB">
      <w:pPr>
        <w:numPr>
          <w:ilvl w:val="0"/>
          <w:numId w:val="2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6639B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การบริหารจัดการทุน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:rsidR="008507DB" w:rsidRPr="002E1431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2E1431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  <w:r w:rsidRPr="002E1431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ตามความเหมาะสม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:rsidR="008507DB" w:rsidRPr="006639B9" w:rsidRDefault="008507DB" w:rsidP="008507DB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6639B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5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6"/>
        <w:gridCol w:w="527"/>
        <w:gridCol w:w="1243"/>
        <w:gridCol w:w="264"/>
        <w:gridCol w:w="1269"/>
        <w:gridCol w:w="240"/>
        <w:gridCol w:w="1212"/>
        <w:gridCol w:w="272"/>
        <w:gridCol w:w="1341"/>
      </w:tblGrid>
      <w:tr w:rsidR="008507DB" w:rsidRPr="006639B9" w:rsidTr="009E66BF">
        <w:trPr>
          <w:tblHeader/>
        </w:trPr>
        <w:tc>
          <w:tcPr>
            <w:tcW w:w="1653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" w:type="pct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9" w:type="pct"/>
            <w:gridSpan w:val="3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pct"/>
            <w:gridSpan w:val="3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7DB" w:rsidRPr="006639B9" w:rsidTr="009E66BF">
        <w:trPr>
          <w:trHeight w:val="333"/>
          <w:tblHeader/>
        </w:trPr>
        <w:tc>
          <w:tcPr>
            <w:tcW w:w="1653" w:type="pct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" w:type="pct"/>
            <w:shd w:val="clear" w:color="auto" w:fill="auto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3" w:type="pct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9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6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507DB" w:rsidRPr="006639B9" w:rsidTr="009E66BF">
        <w:trPr>
          <w:tblHeader/>
        </w:trPr>
        <w:tc>
          <w:tcPr>
            <w:tcW w:w="1653" w:type="pct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pct"/>
            <w:shd w:val="clear" w:color="auto" w:fill="auto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0" w:type="pct"/>
            <w:gridSpan w:val="7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07DB" w:rsidRPr="006639B9" w:rsidTr="009E66BF">
        <w:tc>
          <w:tcPr>
            <w:tcW w:w="1930" w:type="pct"/>
            <w:gridSpan w:val="2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53" w:type="pct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9" w:type="pct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7" w:type="pct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3" w:type="pct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5" w:type="pct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</w:tr>
      <w:tr w:rsidR="008507DB" w:rsidRPr="006639B9" w:rsidTr="009E66BF">
        <w:tc>
          <w:tcPr>
            <w:tcW w:w="1930" w:type="pct"/>
            <w:gridSpan w:val="2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653" w:type="pct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rtl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7" w:type="pct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20,503</w:t>
            </w:r>
          </w:p>
        </w:tc>
        <w:tc>
          <w:tcPr>
            <w:tcW w:w="126" w:type="pct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5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20,503</w:t>
            </w:r>
          </w:p>
        </w:tc>
      </w:tr>
      <w:tr w:rsidR="008507DB" w:rsidRPr="006639B9" w:rsidTr="009E66BF">
        <w:tc>
          <w:tcPr>
            <w:tcW w:w="1930" w:type="pct"/>
            <w:gridSpan w:val="2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32,662</w:t>
            </w:r>
          </w:p>
        </w:tc>
        <w:tc>
          <w:tcPr>
            <w:tcW w:w="126" w:type="pct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32,662</w:t>
            </w:r>
          </w:p>
        </w:tc>
      </w:tr>
      <w:tr w:rsidR="008507DB" w:rsidRPr="006639B9" w:rsidTr="009E66BF">
        <w:tc>
          <w:tcPr>
            <w:tcW w:w="1930" w:type="pct"/>
            <w:gridSpan w:val="2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53,165</w:t>
            </w:r>
          </w:p>
        </w:tc>
        <w:tc>
          <w:tcPr>
            <w:tcW w:w="126" w:type="pct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53,165</w:t>
            </w:r>
          </w:p>
        </w:tc>
      </w:tr>
    </w:tbl>
    <w:p w:rsidR="008507DB" w:rsidRPr="006639B9" w:rsidRDefault="008507DB" w:rsidP="008507D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6"/>
        <w:gridCol w:w="527"/>
        <w:gridCol w:w="1243"/>
        <w:gridCol w:w="264"/>
        <w:gridCol w:w="1269"/>
        <w:gridCol w:w="240"/>
        <w:gridCol w:w="1212"/>
        <w:gridCol w:w="272"/>
        <w:gridCol w:w="1341"/>
      </w:tblGrid>
      <w:tr w:rsidR="008507DB" w:rsidRPr="006639B9" w:rsidTr="009E66BF">
        <w:trPr>
          <w:tblHeader/>
        </w:trPr>
        <w:tc>
          <w:tcPr>
            <w:tcW w:w="1653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" w:type="pct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9" w:type="pct"/>
            <w:gridSpan w:val="3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pct"/>
            <w:gridSpan w:val="3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7DB" w:rsidRPr="006639B9" w:rsidTr="009E66BF">
        <w:trPr>
          <w:trHeight w:val="333"/>
          <w:tblHeader/>
        </w:trPr>
        <w:tc>
          <w:tcPr>
            <w:tcW w:w="1653" w:type="pct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" w:type="pct"/>
            <w:shd w:val="clear" w:color="auto" w:fill="auto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3" w:type="pct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9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6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507DB" w:rsidRPr="006639B9" w:rsidTr="009E66BF">
        <w:trPr>
          <w:tblHeader/>
        </w:trPr>
        <w:tc>
          <w:tcPr>
            <w:tcW w:w="1653" w:type="pct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pct"/>
            <w:shd w:val="clear" w:color="auto" w:fill="auto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0" w:type="pct"/>
            <w:gridSpan w:val="7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07DB" w:rsidRPr="006639B9" w:rsidTr="009E66BF">
        <w:trPr>
          <w:tblHeader/>
        </w:trPr>
        <w:tc>
          <w:tcPr>
            <w:tcW w:w="1653" w:type="pct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77" w:type="pct"/>
            <w:shd w:val="clear" w:color="auto" w:fill="auto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0" w:type="pct"/>
            <w:gridSpan w:val="7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8507DB" w:rsidRPr="006639B9" w:rsidTr="009E66BF">
        <w:tc>
          <w:tcPr>
            <w:tcW w:w="1930" w:type="pct"/>
            <w:gridSpan w:val="2"/>
          </w:tcPr>
          <w:p w:rsidR="008507DB" w:rsidRPr="006639B9" w:rsidRDefault="008507DB" w:rsidP="009E66B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653" w:type="pct"/>
            <w:tcBorders>
              <w:bottom w:val="doub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090</w:t>
            </w:r>
          </w:p>
        </w:tc>
        <w:tc>
          <w:tcPr>
            <w:tcW w:w="139" w:type="pct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7" w:type="pct"/>
            <w:tcBorders>
              <w:bottom w:val="doub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81,930</w:t>
            </w:r>
          </w:p>
        </w:tc>
        <w:tc>
          <w:tcPr>
            <w:tcW w:w="126" w:type="pct"/>
            <w:shd w:val="clear" w:color="auto" w:fill="auto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677</w:t>
            </w:r>
          </w:p>
        </w:tc>
        <w:tc>
          <w:tcPr>
            <w:tcW w:w="143" w:type="pct"/>
          </w:tcPr>
          <w:p w:rsidR="008507DB" w:rsidRPr="006639B9" w:rsidRDefault="008507DB" w:rsidP="009E66B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5" w:type="pct"/>
            <w:tcBorders>
              <w:bottom w:val="double" w:sz="4" w:space="0" w:color="auto"/>
            </w:tcBorders>
            <w:shd w:val="clear" w:color="auto" w:fill="auto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81,930</w:t>
            </w:r>
          </w:p>
        </w:tc>
      </w:tr>
    </w:tbl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pacing w:val="12"/>
          <w:sz w:val="24"/>
          <w:szCs w:val="24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pacing w:val="12"/>
          <w:sz w:val="24"/>
          <w:szCs w:val="24"/>
        </w:rPr>
      </w:pPr>
    </w:p>
    <w:tbl>
      <w:tblPr>
        <w:tblW w:w="9527" w:type="dxa"/>
        <w:tblInd w:w="450" w:type="dxa"/>
        <w:tblLook w:val="04A0" w:firstRow="1" w:lastRow="0" w:firstColumn="1" w:lastColumn="0" w:noHBand="0" w:noVBand="1"/>
      </w:tblPr>
      <w:tblGrid>
        <w:gridCol w:w="3595"/>
        <w:gridCol w:w="1528"/>
        <w:gridCol w:w="1537"/>
        <w:gridCol w:w="1249"/>
        <w:gridCol w:w="269"/>
        <w:gridCol w:w="1349"/>
      </w:tblGrid>
      <w:tr w:rsidR="008507DB" w:rsidRPr="006639B9" w:rsidTr="009E66BF">
        <w:trPr>
          <w:trHeight w:val="435"/>
        </w:trPr>
        <w:tc>
          <w:tcPr>
            <w:tcW w:w="3595" w:type="dxa"/>
            <w:noWrap/>
            <w:vAlign w:val="bottom"/>
            <w:hideMark/>
          </w:tcPr>
          <w:p w:rsidR="008507DB" w:rsidRPr="006639B9" w:rsidRDefault="008507DB" w:rsidP="009E66BF">
            <w:pPr>
              <w:rPr>
                <w:rFonts w:asciiTheme="majorBidi" w:hAnsiTheme="majorBidi" w:cstheme="majorBidi"/>
                <w:spacing w:val="12"/>
                <w:sz w:val="20"/>
                <w:szCs w:val="20"/>
                <w:cs/>
              </w:rPr>
            </w:pPr>
          </w:p>
        </w:tc>
        <w:tc>
          <w:tcPr>
            <w:tcW w:w="5932" w:type="dxa"/>
            <w:gridSpan w:val="5"/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507DB" w:rsidRPr="006639B9" w:rsidTr="009E66BF">
        <w:trPr>
          <w:trHeight w:val="425"/>
        </w:trPr>
        <w:tc>
          <w:tcPr>
            <w:tcW w:w="3595" w:type="dxa"/>
            <w:noWrap/>
            <w:vAlign w:val="bottom"/>
            <w:hideMark/>
          </w:tcPr>
          <w:p w:rsidR="008507DB" w:rsidRPr="006639B9" w:rsidRDefault="008507DB" w:rsidP="009E66B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065" w:type="dxa"/>
            <w:gridSpan w:val="2"/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2867" w:type="dxa"/>
            <w:gridSpan w:val="3"/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8507DB" w:rsidRPr="006639B9" w:rsidTr="009E66BF">
        <w:trPr>
          <w:trHeight w:val="425"/>
        </w:trPr>
        <w:tc>
          <w:tcPr>
            <w:tcW w:w="3595" w:type="dxa"/>
            <w:noWrap/>
            <w:vAlign w:val="bottom"/>
          </w:tcPr>
          <w:p w:rsidR="008507DB" w:rsidRPr="006639B9" w:rsidRDefault="008507DB" w:rsidP="009E66BF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28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37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49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9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2562</w:t>
            </w:r>
          </w:p>
        </w:tc>
      </w:tr>
      <w:tr w:rsidR="008507DB" w:rsidRPr="006639B9" w:rsidTr="009E66BF">
        <w:trPr>
          <w:trHeight w:val="425"/>
        </w:trPr>
        <w:tc>
          <w:tcPr>
            <w:tcW w:w="3595" w:type="dxa"/>
            <w:noWrap/>
            <w:vAlign w:val="bottom"/>
            <w:hideMark/>
          </w:tcPr>
          <w:p w:rsidR="008507DB" w:rsidRPr="006639B9" w:rsidRDefault="008507DB" w:rsidP="009E66B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065" w:type="dxa"/>
            <w:gridSpan w:val="2"/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6639B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6639B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พัน)</w:t>
            </w:r>
          </w:p>
        </w:tc>
        <w:tc>
          <w:tcPr>
            <w:tcW w:w="2867" w:type="dxa"/>
            <w:gridSpan w:val="3"/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6639B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507DB" w:rsidRPr="006639B9" w:rsidTr="009E66BF">
        <w:trPr>
          <w:trHeight w:val="425"/>
        </w:trPr>
        <w:tc>
          <w:tcPr>
            <w:tcW w:w="3595" w:type="dxa"/>
            <w:noWrap/>
            <w:vAlign w:val="bottom"/>
          </w:tcPr>
          <w:p w:rsidR="008507DB" w:rsidRPr="006639B9" w:rsidRDefault="008507DB" w:rsidP="009E66B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3065" w:type="dxa"/>
            <w:gridSpan w:val="2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67" w:type="dxa"/>
            <w:gridSpan w:val="3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507DB" w:rsidRPr="006639B9" w:rsidTr="009E66BF">
        <w:trPr>
          <w:trHeight w:val="435"/>
        </w:trPr>
        <w:tc>
          <w:tcPr>
            <w:tcW w:w="3595" w:type="dxa"/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528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4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5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14,370</w:t>
            </w:r>
          </w:p>
        </w:tc>
        <w:tc>
          <w:tcPr>
            <w:tcW w:w="269" w:type="dxa"/>
            <w:vAlign w:val="center"/>
            <w:hideMark/>
          </w:tcPr>
          <w:p w:rsidR="008507DB" w:rsidRPr="006639B9" w:rsidRDefault="008507DB" w:rsidP="009E66B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17,469</w:t>
            </w:r>
          </w:p>
        </w:tc>
      </w:tr>
      <w:tr w:rsidR="008507DB" w:rsidRPr="006639B9" w:rsidTr="009E66BF">
        <w:trPr>
          <w:trHeight w:val="435"/>
        </w:trPr>
        <w:tc>
          <w:tcPr>
            <w:tcW w:w="3595" w:type="dxa"/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1528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4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1537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5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148</w:t>
            </w:r>
          </w:p>
        </w:tc>
        <w:tc>
          <w:tcPr>
            <w:tcW w:w="1249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4,346</w:t>
            </w:r>
          </w:p>
        </w:tc>
        <w:tc>
          <w:tcPr>
            <w:tcW w:w="269" w:type="dxa"/>
            <w:vAlign w:val="center"/>
            <w:hideMark/>
          </w:tcPr>
          <w:p w:rsidR="008507DB" w:rsidRPr="006639B9" w:rsidRDefault="008507DB" w:rsidP="009E66B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5,041</w:t>
            </w:r>
          </w:p>
        </w:tc>
      </w:tr>
      <w:tr w:rsidR="008507DB" w:rsidRPr="006639B9" w:rsidTr="009E66BF">
        <w:trPr>
          <w:trHeight w:val="435"/>
        </w:trPr>
        <w:tc>
          <w:tcPr>
            <w:tcW w:w="3595" w:type="dxa"/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528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4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116</w:t>
            </w:r>
          </w:p>
        </w:tc>
        <w:tc>
          <w:tcPr>
            <w:tcW w:w="1537" w:type="dxa"/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5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249" w:type="dxa"/>
            <w:tcBorders>
              <w:top w:val="nil"/>
              <w:left w:val="nil"/>
              <w:right w:val="nil"/>
            </w:tcBorders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3,507</w:t>
            </w:r>
          </w:p>
        </w:tc>
        <w:tc>
          <w:tcPr>
            <w:tcW w:w="269" w:type="dxa"/>
            <w:vAlign w:val="center"/>
            <w:hideMark/>
          </w:tcPr>
          <w:p w:rsidR="008507DB" w:rsidRPr="006639B9" w:rsidRDefault="008507DB" w:rsidP="009E66B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2,287</w:t>
            </w:r>
          </w:p>
        </w:tc>
      </w:tr>
      <w:tr w:rsidR="008507DB" w:rsidRPr="006639B9" w:rsidTr="009E66BF">
        <w:trPr>
          <w:trHeight w:val="425"/>
        </w:trPr>
        <w:tc>
          <w:tcPr>
            <w:tcW w:w="3595" w:type="dxa"/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เยน</w:t>
            </w:r>
          </w:p>
        </w:tc>
        <w:tc>
          <w:tcPr>
            <w:tcW w:w="1528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4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7" w:type="dxa"/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5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12,260</w:t>
            </w:r>
          </w:p>
        </w:tc>
        <w:tc>
          <w:tcPr>
            <w:tcW w:w="1249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4,884</w:t>
            </w:r>
          </w:p>
        </w:tc>
      </w:tr>
      <w:tr w:rsidR="008507DB" w:rsidRPr="006639B9" w:rsidTr="009E66BF">
        <w:trPr>
          <w:trHeight w:val="445"/>
        </w:trPr>
        <w:tc>
          <w:tcPr>
            <w:tcW w:w="3595" w:type="dxa"/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8" w:type="dxa"/>
            <w:vAlign w:val="center"/>
          </w:tcPr>
          <w:p w:rsidR="008507DB" w:rsidRPr="006639B9" w:rsidRDefault="008507DB" w:rsidP="009E66BF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22,223</w:t>
            </w:r>
          </w:p>
        </w:tc>
        <w:tc>
          <w:tcPr>
            <w:tcW w:w="269" w:type="dxa"/>
            <w:vAlign w:val="center"/>
            <w:hideMark/>
          </w:tcPr>
          <w:p w:rsidR="008507DB" w:rsidRPr="006639B9" w:rsidRDefault="008507DB" w:rsidP="009E66BF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29,681</w:t>
            </w:r>
          </w:p>
        </w:tc>
      </w:tr>
    </w:tbl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12"/>
          <w:sz w:val="24"/>
          <w:szCs w:val="24"/>
          <w:cs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12"/>
          <w:sz w:val="24"/>
          <w:szCs w:val="24"/>
        </w:rPr>
      </w:pPr>
      <w:r w:rsidRPr="006639B9">
        <w:rPr>
          <w:rFonts w:asciiTheme="majorBidi" w:hAnsiTheme="majorBidi" w:cstheme="majorBidi"/>
          <w:spacing w:val="12"/>
          <w:sz w:val="24"/>
          <w:szCs w:val="24"/>
          <w:cs/>
        </w:rPr>
        <w:br w:type="page"/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420"/>
        <w:gridCol w:w="1440"/>
        <w:gridCol w:w="1350"/>
        <w:gridCol w:w="1350"/>
        <w:gridCol w:w="360"/>
        <w:gridCol w:w="1350"/>
      </w:tblGrid>
      <w:tr w:rsidR="008507DB" w:rsidRPr="006639B9" w:rsidTr="009E66BF">
        <w:trPr>
          <w:trHeight w:val="380"/>
        </w:trPr>
        <w:tc>
          <w:tcPr>
            <w:tcW w:w="3420" w:type="dxa"/>
            <w:noWrap/>
            <w:vAlign w:val="bottom"/>
            <w:hideMark/>
          </w:tcPr>
          <w:p w:rsidR="008507DB" w:rsidRPr="006639B9" w:rsidRDefault="008507DB" w:rsidP="009E66BF">
            <w:pPr>
              <w:rPr>
                <w:rFonts w:asciiTheme="majorBidi" w:hAnsiTheme="majorBidi" w:cstheme="majorBidi"/>
                <w:spacing w:val="12"/>
                <w:sz w:val="30"/>
                <w:szCs w:val="30"/>
              </w:rPr>
            </w:pPr>
          </w:p>
        </w:tc>
        <w:tc>
          <w:tcPr>
            <w:tcW w:w="5850" w:type="dxa"/>
            <w:gridSpan w:val="5"/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7DB" w:rsidRPr="006639B9" w:rsidTr="009E66BF">
        <w:trPr>
          <w:trHeight w:val="430"/>
        </w:trPr>
        <w:tc>
          <w:tcPr>
            <w:tcW w:w="3420" w:type="dxa"/>
            <w:noWrap/>
            <w:vAlign w:val="bottom"/>
            <w:hideMark/>
          </w:tcPr>
          <w:p w:rsidR="008507DB" w:rsidRPr="006639B9" w:rsidRDefault="008507DB" w:rsidP="009E66B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2"/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3060" w:type="dxa"/>
            <w:gridSpan w:val="3"/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8507DB" w:rsidRPr="006639B9" w:rsidTr="009E66BF">
        <w:trPr>
          <w:trHeight w:val="430"/>
        </w:trPr>
        <w:tc>
          <w:tcPr>
            <w:tcW w:w="3420" w:type="dxa"/>
            <w:noWrap/>
            <w:vAlign w:val="bottom"/>
          </w:tcPr>
          <w:p w:rsidR="008507DB" w:rsidRPr="006639B9" w:rsidRDefault="008507DB" w:rsidP="009E66B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360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2562</w:t>
            </w:r>
          </w:p>
        </w:tc>
      </w:tr>
      <w:tr w:rsidR="008507DB" w:rsidRPr="006639B9" w:rsidTr="009E66BF">
        <w:trPr>
          <w:trHeight w:val="430"/>
        </w:trPr>
        <w:tc>
          <w:tcPr>
            <w:tcW w:w="3420" w:type="dxa"/>
            <w:noWrap/>
            <w:vAlign w:val="bottom"/>
            <w:hideMark/>
          </w:tcPr>
          <w:p w:rsidR="008507DB" w:rsidRPr="006639B9" w:rsidRDefault="008507DB" w:rsidP="009E66B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2"/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6639B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6639B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พัน)</w:t>
            </w:r>
          </w:p>
        </w:tc>
        <w:tc>
          <w:tcPr>
            <w:tcW w:w="3060" w:type="dxa"/>
            <w:gridSpan w:val="3"/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6639B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507DB" w:rsidRPr="006639B9" w:rsidTr="009E66BF">
        <w:trPr>
          <w:trHeight w:val="430"/>
        </w:trPr>
        <w:tc>
          <w:tcPr>
            <w:tcW w:w="3420" w:type="dxa"/>
            <w:noWrap/>
            <w:vAlign w:val="bottom"/>
          </w:tcPr>
          <w:p w:rsidR="008507DB" w:rsidRPr="006639B9" w:rsidRDefault="008507DB" w:rsidP="009E66B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2790" w:type="dxa"/>
            <w:gridSpan w:val="2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3742"/>
                <w:tab w:val="left" w:pos="720"/>
                <w:tab w:val="left" w:pos="2484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507DB" w:rsidRPr="006639B9" w:rsidTr="009E66BF">
        <w:trPr>
          <w:trHeight w:val="430"/>
        </w:trPr>
        <w:tc>
          <w:tcPr>
            <w:tcW w:w="3420" w:type="dxa"/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440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4,370</w:t>
            </w:r>
          </w:p>
        </w:tc>
        <w:tc>
          <w:tcPr>
            <w:tcW w:w="360" w:type="dxa"/>
            <w:vAlign w:val="center"/>
            <w:hideMark/>
          </w:tcPr>
          <w:p w:rsidR="008507DB" w:rsidRPr="006639B9" w:rsidRDefault="008507DB" w:rsidP="009E66B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17,469</w:t>
            </w:r>
          </w:p>
        </w:tc>
      </w:tr>
      <w:tr w:rsidR="008507DB" w:rsidRPr="006639B9" w:rsidTr="009E66BF">
        <w:trPr>
          <w:trHeight w:val="430"/>
        </w:trPr>
        <w:tc>
          <w:tcPr>
            <w:tcW w:w="3420" w:type="dxa"/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1440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148</w:t>
            </w:r>
          </w:p>
        </w:tc>
        <w:tc>
          <w:tcPr>
            <w:tcW w:w="1350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5,041</w:t>
            </w:r>
          </w:p>
        </w:tc>
      </w:tr>
      <w:tr w:rsidR="008507DB" w:rsidRPr="006639B9" w:rsidTr="009E66BF">
        <w:trPr>
          <w:trHeight w:val="430"/>
        </w:trPr>
        <w:tc>
          <w:tcPr>
            <w:tcW w:w="3420" w:type="dxa"/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เยน</w:t>
            </w:r>
          </w:p>
        </w:tc>
        <w:tc>
          <w:tcPr>
            <w:tcW w:w="1440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12,260</w:t>
            </w:r>
          </w:p>
        </w:tc>
        <w:tc>
          <w:tcPr>
            <w:tcW w:w="1350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4,884</w:t>
            </w:r>
          </w:p>
        </w:tc>
      </w:tr>
      <w:tr w:rsidR="008507DB" w:rsidRPr="006639B9" w:rsidTr="009E66BF">
        <w:trPr>
          <w:trHeight w:val="460"/>
        </w:trPr>
        <w:tc>
          <w:tcPr>
            <w:tcW w:w="3420" w:type="dxa"/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:rsidR="008507DB" w:rsidRPr="006639B9" w:rsidRDefault="008507DB" w:rsidP="009E66BF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4,370</w:t>
            </w:r>
          </w:p>
        </w:tc>
        <w:tc>
          <w:tcPr>
            <w:tcW w:w="360" w:type="dxa"/>
            <w:vAlign w:val="center"/>
            <w:hideMark/>
          </w:tcPr>
          <w:p w:rsidR="008507DB" w:rsidRPr="006639B9" w:rsidRDefault="008507DB" w:rsidP="009E66B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27,394</w:t>
            </w:r>
          </w:p>
        </w:tc>
      </w:tr>
    </w:tbl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12"/>
          <w:sz w:val="24"/>
          <w:szCs w:val="24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6210"/>
        <w:gridCol w:w="1350"/>
        <w:gridCol w:w="360"/>
        <w:gridCol w:w="1350"/>
      </w:tblGrid>
      <w:tr w:rsidR="008507DB" w:rsidRPr="006639B9" w:rsidTr="009E66BF">
        <w:trPr>
          <w:trHeight w:val="380"/>
        </w:trPr>
        <w:tc>
          <w:tcPr>
            <w:tcW w:w="6210" w:type="dxa"/>
            <w:vAlign w:val="center"/>
            <w:hideMark/>
          </w:tcPr>
          <w:p w:rsidR="008507DB" w:rsidRPr="006639B9" w:rsidRDefault="008507DB" w:rsidP="009E66BF">
            <w:pPr>
              <w:rPr>
                <w:rFonts w:asciiTheme="majorBidi" w:hAnsiTheme="majorBidi" w:cstheme="majorBidi"/>
                <w:spacing w:val="12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pacing w:val="12"/>
                <w:sz w:val="22"/>
                <w:szCs w:val="22"/>
              </w:rPr>
              <w:br w:type="page"/>
            </w:r>
          </w:p>
        </w:tc>
        <w:tc>
          <w:tcPr>
            <w:tcW w:w="3060" w:type="dxa"/>
            <w:gridSpan w:val="3"/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8507DB" w:rsidRPr="006639B9" w:rsidTr="009E66BF">
        <w:trPr>
          <w:trHeight w:val="380"/>
        </w:trPr>
        <w:tc>
          <w:tcPr>
            <w:tcW w:w="6210" w:type="dxa"/>
            <w:vAlign w:val="center"/>
          </w:tcPr>
          <w:p w:rsidR="008507DB" w:rsidRPr="006639B9" w:rsidRDefault="008507DB" w:rsidP="009E66BF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360" w:type="dxa"/>
            <w:vAlign w:val="center"/>
          </w:tcPr>
          <w:p w:rsidR="008507DB" w:rsidRPr="006639B9" w:rsidRDefault="008507DB" w:rsidP="009E66B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2562</w:t>
            </w:r>
          </w:p>
        </w:tc>
      </w:tr>
      <w:tr w:rsidR="008507DB" w:rsidRPr="006639B9" w:rsidTr="009E66BF">
        <w:trPr>
          <w:trHeight w:val="380"/>
        </w:trPr>
        <w:tc>
          <w:tcPr>
            <w:tcW w:w="6210" w:type="dxa"/>
            <w:vAlign w:val="center"/>
            <w:hideMark/>
          </w:tcPr>
          <w:p w:rsidR="008507DB" w:rsidRPr="006639B9" w:rsidRDefault="008507DB" w:rsidP="009E66B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6639B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507DB" w:rsidRPr="006639B9" w:rsidTr="009E66BF">
        <w:trPr>
          <w:trHeight w:val="290"/>
        </w:trPr>
        <w:tc>
          <w:tcPr>
            <w:tcW w:w="6210" w:type="dxa"/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350" w:type="dxa"/>
            <w:vAlign w:val="center"/>
            <w:hideMark/>
          </w:tcPr>
          <w:p w:rsidR="008507DB" w:rsidRPr="006639B9" w:rsidRDefault="008507DB" w:rsidP="009E66BF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8507DB" w:rsidRPr="006639B9" w:rsidTr="009E66BF">
        <w:trPr>
          <w:trHeight w:val="380"/>
        </w:trPr>
        <w:tc>
          <w:tcPr>
            <w:tcW w:w="6210" w:type="dxa"/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ค้ำประกันสัญญา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350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280,008</w:t>
            </w:r>
          </w:p>
        </w:tc>
        <w:tc>
          <w:tcPr>
            <w:tcW w:w="360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295,910</w:t>
            </w:r>
          </w:p>
        </w:tc>
      </w:tr>
      <w:tr w:rsidR="008507DB" w:rsidRPr="006639B9" w:rsidTr="009E66BF">
        <w:trPr>
          <w:trHeight w:val="380"/>
        </w:trPr>
        <w:tc>
          <w:tcPr>
            <w:tcW w:w="6210" w:type="dxa"/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ค้ำประกันไฟฟ้า</w:t>
            </w:r>
          </w:p>
        </w:tc>
        <w:tc>
          <w:tcPr>
            <w:tcW w:w="1350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1,160</w:t>
            </w:r>
          </w:p>
        </w:tc>
        <w:tc>
          <w:tcPr>
            <w:tcW w:w="360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1,155</w:t>
            </w:r>
          </w:p>
        </w:tc>
      </w:tr>
      <w:tr w:rsidR="008507DB" w:rsidRPr="006639B9" w:rsidTr="009E66BF">
        <w:trPr>
          <w:trHeight w:val="390"/>
        </w:trPr>
        <w:tc>
          <w:tcPr>
            <w:tcW w:w="6210" w:type="dxa"/>
            <w:vAlign w:val="center"/>
            <w:hideMark/>
          </w:tcPr>
          <w:p w:rsidR="008507DB" w:rsidRPr="006639B9" w:rsidRDefault="008507DB" w:rsidP="009E66B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281,168</w:t>
            </w:r>
          </w:p>
        </w:tc>
        <w:tc>
          <w:tcPr>
            <w:tcW w:w="360" w:type="dxa"/>
            <w:vAlign w:val="center"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:rsidR="008507DB" w:rsidRPr="006639B9" w:rsidRDefault="008507DB" w:rsidP="009E6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297,065</w:t>
            </w:r>
          </w:p>
        </w:tc>
      </w:tr>
    </w:tbl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8507DB" w:rsidRPr="006639B9" w:rsidRDefault="008507DB" w:rsidP="008507DB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6639B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เรื่องอื่นๆ</w:t>
      </w:r>
    </w:p>
    <w:p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6639B9">
        <w:rPr>
          <w:rFonts w:asciiTheme="majorBidi" w:hAnsiTheme="majorBidi" w:cstheme="majorBidi"/>
          <w:sz w:val="30"/>
          <w:szCs w:val="30"/>
        </w:rPr>
        <w:t>21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6639B9">
        <w:rPr>
          <w:rFonts w:asciiTheme="majorBidi" w:hAnsiTheme="majorBidi" w:cstheme="majorBidi"/>
          <w:sz w:val="30"/>
          <w:szCs w:val="30"/>
        </w:rPr>
        <w:t>2562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บริษัทได้รับหนังสือเรื่องขอบอกเลิกสัญญาโครงการเช่าระบบบัตรโดยสารอิเล็กทรอนิกส์พร้อมอุปกรณ์ (</w:t>
      </w:r>
      <w:r w:rsidRPr="006639B9">
        <w:rPr>
          <w:rFonts w:asciiTheme="majorBidi" w:hAnsiTheme="majorBidi" w:cstheme="majorBidi"/>
          <w:sz w:val="30"/>
          <w:szCs w:val="30"/>
        </w:rPr>
        <w:t xml:space="preserve">E-Ticket)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จาก ขสมก. มูลค่าโครงการที่บอกยกเลิกรวมเป็นเงินทั้งสิ้น </w:t>
      </w:r>
      <w:r w:rsidRPr="006639B9">
        <w:rPr>
          <w:rFonts w:asciiTheme="majorBidi" w:hAnsiTheme="majorBidi" w:cstheme="majorBidi"/>
          <w:sz w:val="30"/>
          <w:szCs w:val="30"/>
        </w:rPr>
        <w:t>1,665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ล้านบาท โดยตามหนังสือเรื่องบอกเลิกดังกล่าวได้อ้างเหตุว่าบริษัทไม่สามารถปฏิบัติตามสัญญาและทำการส่งมอบงานโครงการระบบบัตรโดยสารอิเล็กทรอนิกส์พร้อมอุปกรณ์ (</w:t>
      </w:r>
      <w:r w:rsidRPr="006639B9">
        <w:rPr>
          <w:rFonts w:asciiTheme="majorBidi" w:hAnsiTheme="majorBidi" w:cstheme="majorBidi"/>
          <w:sz w:val="30"/>
          <w:szCs w:val="30"/>
        </w:rPr>
        <w:t xml:space="preserve">E-Ticket) </w:t>
      </w:r>
      <w:r w:rsidRPr="006639B9">
        <w:rPr>
          <w:rFonts w:asciiTheme="majorBidi" w:hAnsiTheme="majorBidi" w:cstheme="majorBidi"/>
          <w:sz w:val="30"/>
          <w:szCs w:val="30"/>
          <w:cs/>
        </w:rPr>
        <w:t>ได้ภายในระยะเวลาที่กำหนดในสัญญา ดังนั้น ขสมก. จึงขอใช้สิทธิบอกเลิกสัญญาดังกล่าว</w:t>
      </w:r>
    </w:p>
    <w:p w:rsidR="008507DB" w:rsidRPr="006639B9" w:rsidRDefault="008507DB" w:rsidP="008507DB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ซึ่งที่ผ่านมาบริษัทได้ปฏิบัติตามสัญญาโดยได้ติดตั้งระบบบัตรโดยสาร </w:t>
      </w:r>
      <w:r w:rsidRPr="006639B9">
        <w:rPr>
          <w:rFonts w:asciiTheme="majorBidi" w:hAnsiTheme="majorBidi" w:cstheme="majorBidi"/>
          <w:sz w:val="30"/>
          <w:szCs w:val="30"/>
        </w:rPr>
        <w:t xml:space="preserve">E-Ticket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ครบตามจำนวน </w:t>
      </w:r>
      <w:r w:rsidRPr="006639B9">
        <w:rPr>
          <w:rFonts w:asciiTheme="majorBidi" w:hAnsiTheme="majorBidi" w:cstheme="majorBidi"/>
          <w:sz w:val="30"/>
          <w:szCs w:val="30"/>
        </w:rPr>
        <w:t>2,600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คัน พร้อมทั้งเปิดใช้งานจริง ส่วนเครื่องเก็บเงิน (</w:t>
      </w:r>
      <w:r w:rsidRPr="006639B9">
        <w:rPr>
          <w:rFonts w:asciiTheme="majorBidi" w:hAnsiTheme="majorBidi" w:cstheme="majorBidi"/>
          <w:sz w:val="30"/>
          <w:szCs w:val="30"/>
        </w:rPr>
        <w:t xml:space="preserve">Cash Box)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ได้ติดตั้งไปทั้งหมดจำนวน </w:t>
      </w:r>
      <w:r w:rsidRPr="006639B9">
        <w:rPr>
          <w:rFonts w:asciiTheme="majorBidi" w:hAnsiTheme="majorBidi" w:cstheme="majorBidi"/>
          <w:sz w:val="30"/>
          <w:szCs w:val="30"/>
        </w:rPr>
        <w:t>800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คัน และ ขสมก. ได้แจ้งให้บริษัท รอความชัดเจนในการติดตั้งเพิ่มให้ครบตามสัญญา และมีการนำไปใช้งานเฉพาะเครื่องอ่านบัตร (</w:t>
      </w:r>
      <w:r w:rsidRPr="006639B9">
        <w:rPr>
          <w:rFonts w:asciiTheme="majorBidi" w:hAnsiTheme="majorBidi" w:cstheme="majorBidi"/>
          <w:sz w:val="30"/>
          <w:szCs w:val="30"/>
        </w:rPr>
        <w:t xml:space="preserve">E-Ticket)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อีกทั้ง </w:t>
      </w:r>
      <w:r w:rsidRPr="006639B9">
        <w:rPr>
          <w:rFonts w:asciiTheme="majorBidi" w:hAnsiTheme="majorBidi" w:cstheme="majorBidi"/>
          <w:sz w:val="30"/>
          <w:szCs w:val="30"/>
          <w:cs/>
        </w:rPr>
        <w:lastRenderedPageBreak/>
        <w:t>ขสมก.ได้ทำหนังสือถึงกรมบัญชีกลางเพื่อขอหารือการแก้ไขสัญญาหรือบอกเลิกสัญญาบางส่วน โดยตัดเครื่องเก็บค่าโดยสารอัตโนมัติ (</w:t>
      </w:r>
      <w:r w:rsidRPr="006639B9">
        <w:rPr>
          <w:rFonts w:asciiTheme="majorBidi" w:hAnsiTheme="majorBidi" w:cstheme="majorBidi"/>
          <w:sz w:val="30"/>
          <w:szCs w:val="30"/>
        </w:rPr>
        <w:t xml:space="preserve">Cash Box) </w:t>
      </w:r>
      <w:r w:rsidRPr="006639B9">
        <w:rPr>
          <w:rFonts w:asciiTheme="majorBidi" w:hAnsiTheme="majorBidi" w:cstheme="majorBidi"/>
          <w:sz w:val="30"/>
          <w:szCs w:val="30"/>
          <w:cs/>
        </w:rPr>
        <w:t>ออกจากสัญญาทั้งหมดดังกล่าว</w:t>
      </w:r>
    </w:p>
    <w:p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4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6639B9">
        <w:rPr>
          <w:rFonts w:asciiTheme="majorBidi" w:hAnsiTheme="majorBidi" w:cstheme="majorBidi"/>
          <w:sz w:val="30"/>
          <w:szCs w:val="30"/>
        </w:rPr>
        <w:t xml:space="preserve">2562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บริษัทได้ยื่นฟ้องหน่วยงานรัฐ ณ ศาลปกครองกลาง คดีหมายเลขดำที่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1998/2562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ระหว่างบริษัทและขสมก. เพื่อเรียกร้องค่าเสียหายหรือชดใช้ค่าการงาน และค่าเช่าที่ควรได้รับแก่บริษัทเป็นจำนวนเงิน </w:t>
      </w:r>
      <w:r w:rsidRPr="006639B9">
        <w:rPr>
          <w:rFonts w:asciiTheme="majorBidi" w:hAnsiTheme="majorBidi" w:cstheme="majorBidi"/>
          <w:sz w:val="30"/>
          <w:szCs w:val="30"/>
        </w:rPr>
        <w:t xml:space="preserve">1,556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ล้านบาท (ไม่รวมภาษี) พร้อมดอกเบี้ยในอัตราร้อยละ </w:t>
      </w:r>
      <w:r w:rsidRPr="006639B9">
        <w:rPr>
          <w:rFonts w:asciiTheme="majorBidi" w:hAnsiTheme="majorBidi" w:cstheme="majorBidi"/>
          <w:sz w:val="30"/>
          <w:szCs w:val="30"/>
        </w:rPr>
        <w:t xml:space="preserve">7.5 </w:t>
      </w:r>
      <w:r w:rsidRPr="006639B9">
        <w:rPr>
          <w:rFonts w:asciiTheme="majorBidi" w:hAnsiTheme="majorBidi" w:cstheme="majorBidi"/>
          <w:sz w:val="30"/>
          <w:szCs w:val="30"/>
          <w:cs/>
        </w:rPr>
        <w:t>ต่อปีนับถัดจากวันฟ้องจนถึงวันชำระแล้วเสร็จ และให้คืนหลักประกันสัญญาพร้อมค่าธรรมเนียมที่จะเกิดจากการคืนหลักประกันล่าช้าดังกล่าวแล้ว</w:t>
      </w:r>
    </w:p>
    <w:p w:rsidR="008507DB" w:rsidRPr="006639B9" w:rsidRDefault="008507DB" w:rsidP="008507DB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6639B9">
        <w:rPr>
          <w:rFonts w:asciiTheme="majorBidi" w:hAnsiTheme="majorBidi" w:cstheme="majorBidi"/>
          <w:sz w:val="30"/>
          <w:szCs w:val="30"/>
        </w:rPr>
        <w:t>31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6639B9">
        <w:rPr>
          <w:rFonts w:asciiTheme="majorBidi" w:hAnsiTheme="majorBidi" w:cstheme="majorBidi"/>
          <w:sz w:val="30"/>
          <w:szCs w:val="30"/>
        </w:rPr>
        <w:t>2563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>คดีอยู่ในชั้นศาลและอยู่</w:t>
      </w:r>
      <w:r w:rsidRPr="006639B9">
        <w:rPr>
          <w:rFonts w:asciiTheme="majorBidi" w:hAnsiTheme="majorBidi" w:hint="cs"/>
          <w:sz w:val="30"/>
          <w:szCs w:val="30"/>
          <w:cs/>
        </w:rPr>
        <w:t>ระหว่างการพิจารณาข้อเสนอทั้งสองฝ่าย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8507DB" w:rsidRPr="006639B9" w:rsidRDefault="008507DB" w:rsidP="008507DB">
      <w:pPr>
        <w:numPr>
          <w:ilvl w:val="0"/>
          <w:numId w:val="2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6639B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:rsidR="008507DB" w:rsidRPr="006639B9" w:rsidRDefault="008507DB" w:rsidP="008507DB">
      <w:pPr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8507DB" w:rsidRPr="006639B9" w:rsidRDefault="008507DB" w:rsidP="008507DB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907"/>
          <w:tab w:val="left" w:pos="540"/>
        </w:tabs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5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6639B9">
        <w:rPr>
          <w:rFonts w:asciiTheme="majorBidi" w:hAnsiTheme="majorBidi" w:cstheme="majorBidi"/>
          <w:sz w:val="30"/>
          <w:szCs w:val="30"/>
        </w:rPr>
        <w:t xml:space="preserve">2564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ที่ประชุมผู้ถือหุ้นกู้มีมติอนุมัติการเปลี่ยนแปลงเงื่อนไขการไถ่ถอนหุ้นกู้รุ่น </w:t>
      </w:r>
      <w:r w:rsidRPr="006639B9">
        <w:rPr>
          <w:rFonts w:asciiTheme="majorBidi" w:hAnsiTheme="majorBidi" w:cstheme="majorBidi"/>
          <w:sz w:val="30"/>
          <w:szCs w:val="30"/>
        </w:rPr>
        <w:t xml:space="preserve">CHO212A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6639B9">
        <w:rPr>
          <w:rFonts w:asciiTheme="majorBidi" w:hAnsiTheme="majorBidi" w:cstheme="majorBidi"/>
          <w:sz w:val="30"/>
          <w:szCs w:val="30"/>
        </w:rPr>
        <w:t xml:space="preserve">545,300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หน่วย มูลค่าที่ตราไว้หน่วยละ </w:t>
      </w:r>
      <w:r w:rsidRPr="006639B9">
        <w:rPr>
          <w:rFonts w:asciiTheme="majorBidi" w:hAnsiTheme="majorBidi" w:cstheme="majorBidi"/>
          <w:sz w:val="30"/>
          <w:szCs w:val="30"/>
        </w:rPr>
        <w:t xml:space="preserve">1,000 </w:t>
      </w:r>
      <w:r w:rsidRPr="006639B9">
        <w:rPr>
          <w:rFonts w:asciiTheme="majorBidi" w:hAnsiTheme="majorBidi" w:cstheme="majorBidi"/>
          <w:sz w:val="30"/>
          <w:szCs w:val="30"/>
          <w:cs/>
        </w:rPr>
        <w:t>บาท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อัตราดอกเบี้ยคงที่ร้อยละ </w:t>
      </w:r>
      <w:r w:rsidRPr="006639B9">
        <w:rPr>
          <w:rFonts w:asciiTheme="majorBidi" w:hAnsiTheme="majorBidi" w:cstheme="majorBidi"/>
          <w:sz w:val="30"/>
          <w:szCs w:val="30"/>
        </w:rPr>
        <w:t>6.75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ชำระดอกเบี้ยทุก </w:t>
      </w:r>
      <w:r w:rsidRPr="006639B9">
        <w:rPr>
          <w:rFonts w:asciiTheme="majorBidi" w:hAnsiTheme="majorBidi" w:cstheme="majorBidi"/>
          <w:sz w:val="30"/>
          <w:szCs w:val="30"/>
        </w:rPr>
        <w:t xml:space="preserve">3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เดือน มีอายุ </w:t>
      </w:r>
      <w:r w:rsidRPr="006639B9">
        <w:rPr>
          <w:rFonts w:asciiTheme="majorBidi" w:hAnsiTheme="majorBidi" w:cstheme="majorBidi"/>
          <w:sz w:val="30"/>
          <w:szCs w:val="30"/>
        </w:rPr>
        <w:t xml:space="preserve">2 </w:t>
      </w:r>
      <w:r w:rsidRPr="006639B9">
        <w:rPr>
          <w:rFonts w:asciiTheme="majorBidi" w:hAnsiTheme="majorBidi" w:cstheme="majorBidi"/>
          <w:sz w:val="30"/>
          <w:szCs w:val="30"/>
          <w:cs/>
        </w:rPr>
        <w:t>ปี ครบกำหนดไถ่ถอน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22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6639B9">
        <w:rPr>
          <w:rFonts w:asciiTheme="majorBidi" w:hAnsiTheme="majorBidi" w:cstheme="majorBidi"/>
          <w:sz w:val="30"/>
          <w:szCs w:val="30"/>
        </w:rPr>
        <w:t>2564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 โดยมีการเปลี่ยนแปลงเงื่อนไขที่สำคัญ ดังนี้</w:t>
      </w:r>
    </w:p>
    <w:p w:rsidR="008507DB" w:rsidRPr="006639B9" w:rsidRDefault="008507DB" w:rsidP="008507DB">
      <w:pPr>
        <w:pStyle w:val="ListParagraph"/>
        <w:numPr>
          <w:ilvl w:val="1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1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การขยายเวลาครบกำหนดไถ่ถอนหุ้นกู้ </w:t>
      </w:r>
      <w:r w:rsidRPr="006639B9">
        <w:rPr>
          <w:rFonts w:asciiTheme="majorBidi" w:hAnsiTheme="majorBidi" w:cstheme="majorBidi"/>
          <w:spacing w:val="-6"/>
          <w:sz w:val="30"/>
          <w:szCs w:val="30"/>
        </w:rPr>
        <w:t xml:space="preserve">CHO212A </w:t>
      </w:r>
      <w:r w:rsidRPr="006639B9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ออกไปอีก </w:t>
      </w:r>
      <w:r w:rsidRPr="006639B9">
        <w:rPr>
          <w:rFonts w:asciiTheme="majorBidi" w:hAnsiTheme="majorBidi" w:cstheme="majorBidi"/>
          <w:spacing w:val="-6"/>
          <w:sz w:val="30"/>
          <w:szCs w:val="30"/>
        </w:rPr>
        <w:t xml:space="preserve">1 </w:t>
      </w:r>
      <w:r w:rsidRPr="006639B9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ปี </w:t>
      </w:r>
      <w:r w:rsidRPr="006639B9">
        <w:rPr>
          <w:rFonts w:asciiTheme="majorBidi" w:hAnsiTheme="majorBidi" w:cstheme="majorBidi"/>
          <w:spacing w:val="-6"/>
          <w:sz w:val="30"/>
          <w:szCs w:val="30"/>
        </w:rPr>
        <w:t xml:space="preserve">9 </w:t>
      </w:r>
      <w:r w:rsidRPr="006639B9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เดือน จากเดิม </w:t>
      </w:r>
      <w:r w:rsidRPr="006639B9">
        <w:rPr>
          <w:rFonts w:asciiTheme="majorBidi" w:hAnsiTheme="majorBidi" w:cstheme="majorBidi"/>
          <w:spacing w:val="-6"/>
          <w:sz w:val="30"/>
          <w:szCs w:val="30"/>
        </w:rPr>
        <w:t xml:space="preserve">22 </w:t>
      </w:r>
      <w:r w:rsidRPr="006639B9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กุมภาพันธ์ </w:t>
      </w:r>
      <w:r w:rsidRPr="006639B9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 เป็น</w:t>
      </w:r>
      <w:r w:rsidRPr="006639B9">
        <w:rPr>
          <w:rFonts w:asciiTheme="majorBidi" w:hAnsiTheme="majorBidi" w:cstheme="majorBidi"/>
          <w:sz w:val="30"/>
          <w:szCs w:val="30"/>
        </w:rPr>
        <w:t xml:space="preserve"> 22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Pr="006639B9">
        <w:rPr>
          <w:rFonts w:asciiTheme="majorBidi" w:hAnsiTheme="majorBidi" w:cstheme="majorBidi"/>
          <w:sz w:val="30"/>
          <w:szCs w:val="30"/>
        </w:rPr>
        <w:t>2565</w:t>
      </w:r>
    </w:p>
    <w:p w:rsidR="008507DB" w:rsidRPr="006639B9" w:rsidRDefault="008507DB" w:rsidP="008507DB">
      <w:pPr>
        <w:pStyle w:val="ListParagraph"/>
        <w:numPr>
          <w:ilvl w:val="1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1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การเปลี่ยนแปลงอัตราดอกเบี้ยเป็นร้อยละ </w:t>
      </w:r>
      <w:r w:rsidRPr="006639B9">
        <w:rPr>
          <w:rFonts w:asciiTheme="majorBidi" w:hAnsiTheme="majorBidi" w:cstheme="majorBidi"/>
          <w:sz w:val="30"/>
          <w:szCs w:val="30"/>
        </w:rPr>
        <w:t xml:space="preserve">7.5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Pr="006639B9">
        <w:rPr>
          <w:rFonts w:asciiTheme="majorBidi" w:hAnsiTheme="majorBidi" w:cstheme="majorBidi"/>
          <w:sz w:val="30"/>
          <w:szCs w:val="30"/>
        </w:rPr>
        <w:t>(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จากเดิมร้อยละ </w:t>
      </w:r>
      <w:r w:rsidRPr="006639B9">
        <w:rPr>
          <w:rFonts w:asciiTheme="majorBidi" w:hAnsiTheme="majorBidi" w:cstheme="majorBidi"/>
          <w:sz w:val="30"/>
          <w:szCs w:val="30"/>
        </w:rPr>
        <w:t xml:space="preserve">6.75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Pr="006639B9">
        <w:rPr>
          <w:rFonts w:asciiTheme="majorBidi" w:hAnsiTheme="majorBidi" w:cstheme="majorBidi"/>
          <w:sz w:val="30"/>
          <w:szCs w:val="30"/>
        </w:rPr>
        <w:t>)</w:t>
      </w:r>
    </w:p>
    <w:p w:rsidR="008507DB" w:rsidRPr="006639B9" w:rsidRDefault="008507DB" w:rsidP="008507DB">
      <w:pPr>
        <w:pStyle w:val="ListParagraph"/>
        <w:numPr>
          <w:ilvl w:val="1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1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การทยอยชำระคืนเงินต้นจำนวน </w:t>
      </w:r>
      <w:r w:rsidRPr="006639B9">
        <w:rPr>
          <w:rFonts w:asciiTheme="majorBidi" w:hAnsiTheme="majorBidi" w:cstheme="majorBidi"/>
          <w:sz w:val="30"/>
          <w:szCs w:val="30"/>
        </w:rPr>
        <w:t xml:space="preserve">4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>ครั้ง</w:t>
      </w: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</w:rPr>
        <w:t xml:space="preserve">: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ครั้งที่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1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ในวันที่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22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6639B9">
        <w:rPr>
          <w:rFonts w:asciiTheme="majorBidi" w:hAnsiTheme="majorBidi" w:cstheme="majorBidi"/>
          <w:sz w:val="30"/>
          <w:szCs w:val="30"/>
        </w:rPr>
        <w:t xml:space="preserve">2564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ในอัตราร้อยละ </w:t>
      </w:r>
      <w:r w:rsidRPr="006639B9">
        <w:rPr>
          <w:rFonts w:asciiTheme="majorBidi" w:hAnsiTheme="majorBidi" w:cstheme="majorBidi"/>
          <w:sz w:val="30"/>
          <w:szCs w:val="30"/>
        </w:rPr>
        <w:t xml:space="preserve">5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>ของมูลค่าที่ตราไว้ของหุ้นกู้แต่ละใบ</w:t>
      </w: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</w:rPr>
        <w:t xml:space="preserve">: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ครั้งที่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2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ในวันที่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22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6639B9">
        <w:rPr>
          <w:rFonts w:asciiTheme="majorBidi" w:hAnsiTheme="majorBidi" w:cstheme="majorBidi"/>
          <w:sz w:val="30"/>
          <w:szCs w:val="30"/>
        </w:rPr>
        <w:t xml:space="preserve">2565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ในอัตราร้อยละ </w:t>
      </w:r>
      <w:r w:rsidRPr="006639B9">
        <w:rPr>
          <w:rFonts w:asciiTheme="majorBidi" w:hAnsiTheme="majorBidi" w:cstheme="majorBidi"/>
          <w:sz w:val="30"/>
          <w:szCs w:val="30"/>
        </w:rPr>
        <w:t xml:space="preserve">5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>ของมูลค่าที่ตราไว้ของหุ้นกู้แต่ละใบ</w:t>
      </w:r>
    </w:p>
    <w:p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</w:rPr>
        <w:t xml:space="preserve">: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ครั้งที่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3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ในวันที่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22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6639B9">
        <w:rPr>
          <w:rFonts w:asciiTheme="majorBidi" w:hAnsiTheme="majorBidi" w:cstheme="majorBidi"/>
          <w:sz w:val="30"/>
          <w:szCs w:val="30"/>
        </w:rPr>
        <w:t xml:space="preserve">2565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ในอัตราร้อยละ </w:t>
      </w:r>
      <w:r w:rsidRPr="006639B9">
        <w:rPr>
          <w:rFonts w:asciiTheme="majorBidi" w:hAnsiTheme="majorBidi" w:cstheme="majorBidi"/>
          <w:sz w:val="30"/>
          <w:szCs w:val="30"/>
        </w:rPr>
        <w:t xml:space="preserve">10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>ของมูลค่าที่ตราไว้ของหุ้นกู้แต่ละใบ</w:t>
      </w:r>
    </w:p>
    <w:p w:rsidR="008507DB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</w:rPr>
        <w:t xml:space="preserve">: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ครั้งที่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4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ในวันที่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22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Pr="006639B9">
        <w:rPr>
          <w:rFonts w:asciiTheme="majorBidi" w:hAnsiTheme="majorBidi" w:cstheme="majorBidi"/>
          <w:sz w:val="30"/>
          <w:szCs w:val="30"/>
        </w:rPr>
        <w:t xml:space="preserve">2565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 xml:space="preserve">ในอัตราร้อยละ </w:t>
      </w:r>
      <w:r w:rsidRPr="006639B9">
        <w:rPr>
          <w:rFonts w:asciiTheme="majorBidi" w:hAnsiTheme="majorBidi" w:cstheme="majorBidi"/>
          <w:sz w:val="30"/>
          <w:szCs w:val="30"/>
        </w:rPr>
        <w:t xml:space="preserve">80 </w:t>
      </w:r>
      <w:r w:rsidRPr="006639B9">
        <w:rPr>
          <w:rFonts w:asciiTheme="majorBidi" w:hAnsiTheme="majorBidi" w:cstheme="majorBidi" w:hint="cs"/>
          <w:sz w:val="30"/>
          <w:szCs w:val="30"/>
          <w:cs/>
        </w:rPr>
        <w:t>ของมูลค่าที่ตราไว้ของหุ้นกู้แต่ละใบ</w:t>
      </w:r>
    </w:p>
    <w:p w:rsidR="008507DB" w:rsidRPr="00E73153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10"/>
        <w:jc w:val="thaiDistribute"/>
        <w:rPr>
          <w:rFonts w:asciiTheme="majorBidi" w:hAnsiTheme="majorBidi" w:cstheme="majorBidi"/>
          <w:sz w:val="22"/>
        </w:rPr>
      </w:pPr>
    </w:p>
    <w:p w:rsidR="008507DB" w:rsidRPr="00BB17CA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96E1F">
        <w:rPr>
          <w:rFonts w:asciiTheme="majorBidi" w:hAnsiTheme="majorBidi" w:cstheme="majorBidi"/>
          <w:sz w:val="30"/>
          <w:szCs w:val="30"/>
          <w:cs/>
        </w:rPr>
        <w:t>การเปลี่ยนแปลงเงื่อนไขการไถ่ถอนหุ้นกู้ได้รับการอนุมัติภายหลังรอบระยะเวลารายงาน ดังนั้น</w:t>
      </w:r>
      <w:r w:rsidRPr="00896E1F">
        <w:rPr>
          <w:rFonts w:asciiTheme="majorBidi" w:hAnsiTheme="majorBidi" w:cstheme="majorBidi"/>
          <w:sz w:val="30"/>
          <w:szCs w:val="30"/>
        </w:rPr>
        <w:t xml:space="preserve"> </w:t>
      </w:r>
      <w:r w:rsidRPr="00896E1F">
        <w:rPr>
          <w:rFonts w:asciiTheme="majorBidi" w:hAnsiTheme="majorBidi" w:cstheme="majorBidi"/>
          <w:sz w:val="30"/>
          <w:szCs w:val="30"/>
          <w:cs/>
        </w:rPr>
        <w:t>กลุ่มบริษัทจึงจัดประเภทหุ้นกู้ที่จะถึงกำหนดไถ่ถอนดังกล่าวเป็นหนี้สินหมุนเวียนในงบแสดงฐานะการเงิน</w:t>
      </w:r>
      <w:r w:rsidRPr="00896E1F">
        <w:rPr>
          <w:rFonts w:asciiTheme="majorBidi" w:hAnsiTheme="majorBidi" w:cstheme="majorBidi"/>
          <w:sz w:val="30"/>
          <w:szCs w:val="30"/>
        </w:rPr>
        <w:t xml:space="preserve"> </w:t>
      </w:r>
      <w:r w:rsidRPr="00896E1F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896E1F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br/>
      </w:r>
      <w:r w:rsidRPr="00896E1F">
        <w:rPr>
          <w:rFonts w:asciiTheme="majorBidi" w:hAnsiTheme="majorBidi" w:cstheme="majorBidi"/>
          <w:sz w:val="30"/>
          <w:szCs w:val="30"/>
        </w:rPr>
        <w:t xml:space="preserve">31 </w:t>
      </w:r>
      <w:r w:rsidRPr="00896E1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896E1F">
        <w:rPr>
          <w:rFonts w:asciiTheme="majorBidi" w:hAnsiTheme="majorBidi" w:cstheme="majorBidi"/>
          <w:sz w:val="30"/>
          <w:szCs w:val="30"/>
        </w:rPr>
        <w:t>2563</w:t>
      </w:r>
    </w:p>
    <w:p w:rsidR="008507DB" w:rsidRPr="00896E1F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Default="008507DB" w:rsidP="008507DB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1080"/>
          <w:tab w:val="left" w:pos="1620"/>
          <w:tab w:val="left" w:pos="171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114C9">
        <w:rPr>
          <w:rFonts w:asciiTheme="majorBidi" w:hAnsiTheme="majorBidi" w:cstheme="majorBidi" w:hint="cs"/>
          <w:sz w:val="30"/>
          <w:szCs w:val="30"/>
          <w:cs/>
        </w:rPr>
        <w:t>ตามที่ได้เปิดเผยไว้ในหมายเหตุประกอบงบการเงินข้อ</w:t>
      </w:r>
      <w:r w:rsidRPr="003114C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114C9">
        <w:rPr>
          <w:rFonts w:asciiTheme="majorBidi" w:hAnsiTheme="majorBidi" w:cstheme="majorBidi"/>
          <w:sz w:val="30"/>
          <w:szCs w:val="30"/>
        </w:rPr>
        <w:t xml:space="preserve">3 </w:t>
      </w:r>
      <w:r w:rsidRPr="003114C9">
        <w:rPr>
          <w:rFonts w:asciiTheme="majorBidi" w:hAnsiTheme="majorBidi" w:cstheme="majorBidi" w:hint="cs"/>
          <w:sz w:val="30"/>
          <w:szCs w:val="30"/>
          <w:cs/>
        </w:rPr>
        <w:t>กลุ่มบริษัทเลือกปฏิบัติตามแนวปฏิบัติทางการ</w:t>
      </w:r>
      <w:r>
        <w:rPr>
          <w:rFonts w:asciiTheme="majorBidi" w:hAnsiTheme="majorBidi" w:cstheme="majorBidi" w:hint="cs"/>
          <w:sz w:val="30"/>
          <w:szCs w:val="30"/>
          <w:cs/>
        </w:rPr>
        <w:t>บัญชี</w:t>
      </w:r>
    </w:p>
    <w:p w:rsidR="008507DB" w:rsidRPr="003114C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1080"/>
          <w:tab w:val="left" w:pos="1620"/>
          <w:tab w:val="left" w:pos="1710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3114C9">
        <w:rPr>
          <w:rFonts w:asciiTheme="majorBidi" w:hAnsiTheme="majorBidi" w:cstheme="majorBidi" w:hint="cs"/>
          <w:sz w:val="30"/>
          <w:szCs w:val="30"/>
          <w:cs/>
        </w:rPr>
        <w:t>เรื่อง</w:t>
      </w:r>
      <w:r w:rsidRPr="003114C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114C9">
        <w:rPr>
          <w:rFonts w:asciiTheme="majorBidi" w:hAnsiTheme="majorBidi" w:cstheme="majorBidi" w:hint="cs"/>
          <w:sz w:val="30"/>
          <w:szCs w:val="30"/>
          <w:cs/>
        </w:rPr>
        <w:t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 w:rsidRPr="003114C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114C9">
        <w:rPr>
          <w:rFonts w:asciiTheme="majorBidi" w:hAnsiTheme="majorBidi" w:cstheme="majorBidi"/>
          <w:sz w:val="30"/>
          <w:szCs w:val="30"/>
        </w:rPr>
        <w:t>2019 (</w:t>
      </w:r>
      <w:r w:rsidRPr="003114C9">
        <w:rPr>
          <w:rFonts w:asciiTheme="majorBidi" w:hAnsiTheme="majorBidi" w:cstheme="majorBidi" w:hint="cs"/>
          <w:sz w:val="30"/>
          <w:szCs w:val="30"/>
          <w:cs/>
        </w:rPr>
        <w:t>โควิด</w:t>
      </w:r>
      <w:r w:rsidRPr="003114C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114C9">
        <w:rPr>
          <w:rFonts w:asciiTheme="majorBidi" w:hAnsiTheme="majorBidi" w:cstheme="majorBidi"/>
          <w:sz w:val="30"/>
          <w:szCs w:val="30"/>
        </w:rPr>
        <w:t xml:space="preserve">19) </w:t>
      </w:r>
      <w:r w:rsidRPr="003114C9">
        <w:rPr>
          <w:rFonts w:asciiTheme="majorBidi" w:hAnsiTheme="majorBidi" w:cstheme="majorBidi" w:hint="cs"/>
          <w:sz w:val="30"/>
          <w:szCs w:val="30"/>
          <w:cs/>
        </w:rPr>
        <w:t>โดยแนวปฏิบัติดังกล่าวสิ้นสุดการมีผลบังคับใช้</w:t>
      </w:r>
      <w:r w:rsidRPr="003114C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114C9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3114C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114C9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3114C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114C9">
        <w:rPr>
          <w:rFonts w:asciiTheme="majorBidi" w:hAnsiTheme="majorBidi" w:cstheme="majorBidi"/>
          <w:sz w:val="30"/>
          <w:szCs w:val="30"/>
        </w:rPr>
        <w:t>31</w:t>
      </w:r>
      <w:r w:rsidRPr="003114C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114C9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3114C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114C9">
        <w:rPr>
          <w:rFonts w:asciiTheme="majorBidi" w:hAnsiTheme="majorBidi" w:cstheme="majorBidi"/>
          <w:sz w:val="30"/>
          <w:szCs w:val="30"/>
        </w:rPr>
        <w:t xml:space="preserve">2563 </w:t>
      </w:r>
      <w:r w:rsidRPr="003114C9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3114C9">
        <w:rPr>
          <w:rFonts w:asciiTheme="majorBidi" w:hAnsiTheme="majorBidi" w:cstheme="majorBidi"/>
          <w:sz w:val="30"/>
          <w:szCs w:val="30"/>
        </w:rPr>
        <w:t xml:space="preserve"> </w:t>
      </w:r>
      <w:r w:rsidRPr="003114C9">
        <w:rPr>
          <w:rFonts w:asciiTheme="majorBidi" w:hAnsiTheme="majorBidi" w:cstheme="majorBidi" w:hint="cs"/>
          <w:sz w:val="30"/>
          <w:szCs w:val="30"/>
          <w:cs/>
        </w:rPr>
        <w:t xml:space="preserve">การแพร่ระบาดของโรคโควิด </w:t>
      </w:r>
      <w:r w:rsidRPr="003114C9">
        <w:rPr>
          <w:rFonts w:asciiTheme="majorBidi" w:hAnsiTheme="majorBidi" w:cstheme="majorBidi"/>
          <w:sz w:val="30"/>
          <w:szCs w:val="30"/>
        </w:rPr>
        <w:t xml:space="preserve">19 </w:t>
      </w:r>
      <w:r w:rsidRPr="003114C9">
        <w:rPr>
          <w:rFonts w:asciiTheme="majorBidi" w:hAnsiTheme="majorBidi" w:cstheme="majorBidi" w:hint="cs"/>
          <w:sz w:val="30"/>
          <w:szCs w:val="30"/>
          <w:cs/>
        </w:rPr>
        <w:t>ยังคงดำเนินอยู่ภายหลังจากที่แนวปฏิบัติ</w:t>
      </w:r>
      <w:r w:rsidRPr="003114C9">
        <w:rPr>
          <w:rFonts w:asciiTheme="majorBidi" w:hAnsiTheme="majorBidi" w:cstheme="majorBidi" w:hint="cs"/>
          <w:sz w:val="30"/>
          <w:szCs w:val="30"/>
          <w:cs/>
        </w:rPr>
        <w:lastRenderedPageBreak/>
        <w:t>ดังกล่าวได้สิ้นสุดการมีผลบังคับ</w:t>
      </w:r>
      <w:r>
        <w:rPr>
          <w:rFonts w:asciiTheme="majorBidi" w:hAnsiTheme="majorBidi" w:cstheme="majorBidi" w:hint="cs"/>
          <w:sz w:val="30"/>
          <w:szCs w:val="30"/>
          <w:cs/>
        </w:rPr>
        <w:t>ใช้</w:t>
      </w:r>
      <w:r w:rsidRPr="003114C9">
        <w:rPr>
          <w:rFonts w:asciiTheme="majorBidi" w:hAnsiTheme="majorBidi" w:cstheme="majorBidi" w:hint="cs"/>
          <w:sz w:val="30"/>
          <w:szCs w:val="30"/>
          <w:cs/>
        </w:rPr>
        <w:t xml:space="preserve"> โดยฝ่ายบริหารอยู่ในระหว่างการพิจารณาผลกระทบต่องบการเงินภายหลังจากแนวปฏิบัติดังกล่าวสิ้นสุดลง</w:t>
      </w: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:rsidR="008507DB" w:rsidRPr="006639B9" w:rsidRDefault="008507DB" w:rsidP="008507DB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6639B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การจัดประเภทรายการใหม่</w:t>
      </w:r>
    </w:p>
    <w:p w:rsidR="008507DB" w:rsidRPr="00560E4E" w:rsidRDefault="008507DB" w:rsidP="008507DB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/>
          <w:b/>
          <w:bCs/>
          <w:sz w:val="30"/>
          <w:szCs w:val="30"/>
        </w:rPr>
      </w:pPr>
    </w:p>
    <w:p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639B9">
        <w:rPr>
          <w:rFonts w:ascii="Angsana New" w:hAnsi="Angsana New"/>
          <w:sz w:val="30"/>
          <w:szCs w:val="30"/>
          <w:cs/>
        </w:rPr>
        <w:t xml:space="preserve">รายการบางรายการในงบแสดงฐานะการเงิน ณ วันที่ </w:t>
      </w:r>
      <w:r w:rsidRPr="006639B9">
        <w:rPr>
          <w:rFonts w:ascii="Angsana New" w:hAnsi="Angsana New"/>
          <w:sz w:val="30"/>
          <w:szCs w:val="30"/>
        </w:rPr>
        <w:t xml:space="preserve">31 </w:t>
      </w:r>
      <w:r w:rsidRPr="006639B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639B9">
        <w:rPr>
          <w:rFonts w:ascii="Angsana New" w:hAnsi="Angsana New"/>
          <w:sz w:val="30"/>
          <w:szCs w:val="30"/>
        </w:rPr>
        <w:t xml:space="preserve">2562 </w:t>
      </w:r>
      <w:r w:rsidRPr="006639B9">
        <w:rPr>
          <w:rFonts w:ascii="Angsana New" w:hAnsi="Angsana New"/>
          <w:spacing w:val="-4"/>
          <w:sz w:val="30"/>
          <w:szCs w:val="30"/>
          <w:cs/>
        </w:rPr>
        <w:t>ซึ่งรวมอยู่ใน</w:t>
      </w:r>
      <w:r w:rsidRPr="006639B9">
        <w:rPr>
          <w:rFonts w:ascii="Angsana New" w:hAnsi="Angsana New" w:hint="cs"/>
          <w:spacing w:val="-4"/>
          <w:sz w:val="30"/>
          <w:szCs w:val="30"/>
          <w:cs/>
        </w:rPr>
        <w:t>งบ</w:t>
      </w:r>
      <w:r w:rsidRPr="006639B9">
        <w:rPr>
          <w:rFonts w:ascii="Angsana New" w:hAnsi="Angsana New"/>
          <w:spacing w:val="-4"/>
          <w:sz w:val="30"/>
          <w:szCs w:val="30"/>
          <w:cs/>
        </w:rPr>
        <w:t>การเงิน</w:t>
      </w:r>
      <w:r w:rsidRPr="006639B9">
        <w:rPr>
          <w:rFonts w:ascii="Angsana New" w:hAnsi="Angsana New" w:hint="cs"/>
          <w:spacing w:val="-4"/>
          <w:sz w:val="30"/>
          <w:szCs w:val="30"/>
          <w:cs/>
        </w:rPr>
        <w:t>สำหรับปี</w:t>
      </w:r>
      <w:r w:rsidRPr="006639B9">
        <w:rPr>
          <w:rFonts w:ascii="Angsana New" w:hAnsi="Angsana New"/>
          <w:spacing w:val="-4"/>
          <w:sz w:val="30"/>
          <w:szCs w:val="30"/>
          <w:cs/>
        </w:rPr>
        <w:t>เพื่อวัตถุประสงค์ในการเปรียบเทียบ</w:t>
      </w:r>
      <w:r w:rsidRPr="006639B9">
        <w:rPr>
          <w:rFonts w:ascii="Angsana New" w:hAnsi="Angsana New" w:hint="cs"/>
          <w:spacing w:val="-4"/>
          <w:sz w:val="30"/>
          <w:szCs w:val="30"/>
          <w:cs/>
        </w:rPr>
        <w:t>ของปี</w:t>
      </w:r>
      <w:r w:rsidRPr="006639B9">
        <w:rPr>
          <w:rFonts w:ascii="Angsana New" w:hAnsi="Angsana New" w:hint="cs"/>
          <w:sz w:val="30"/>
          <w:szCs w:val="30"/>
          <w:cs/>
        </w:rPr>
        <w:t xml:space="preserve"> </w:t>
      </w:r>
      <w:r w:rsidRPr="006639B9">
        <w:rPr>
          <w:rFonts w:ascii="Angsana New" w:hAnsi="Angsana New"/>
          <w:sz w:val="30"/>
          <w:szCs w:val="30"/>
        </w:rPr>
        <w:t>2563</w:t>
      </w:r>
      <w:r w:rsidRPr="006639B9">
        <w:rPr>
          <w:rFonts w:ascii="Angsana New" w:hAnsi="Angsana New" w:hint="cs"/>
          <w:sz w:val="30"/>
          <w:szCs w:val="30"/>
          <w:cs/>
        </w:rPr>
        <w:t xml:space="preserve"> </w:t>
      </w:r>
      <w:r w:rsidRPr="006639B9">
        <w:rPr>
          <w:rFonts w:ascii="Angsana New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>
        <w:rPr>
          <w:rFonts w:ascii="Angsana New" w:hAnsi="Angsana New"/>
          <w:sz w:val="30"/>
          <w:szCs w:val="30"/>
        </w:rPr>
        <w:br/>
      </w:r>
      <w:r w:rsidRPr="006639B9">
        <w:rPr>
          <w:rFonts w:ascii="Angsana New" w:hAnsi="Angsana New" w:hint="cs"/>
          <w:sz w:val="30"/>
          <w:szCs w:val="30"/>
          <w:cs/>
        </w:rPr>
        <w:t>งบ</w:t>
      </w:r>
      <w:r w:rsidRPr="006639B9">
        <w:rPr>
          <w:rFonts w:ascii="Angsana New" w:hAnsi="Angsana New"/>
          <w:sz w:val="30"/>
          <w:szCs w:val="30"/>
          <w:cs/>
        </w:rPr>
        <w:t>การเงิน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Pr="006639B9">
        <w:rPr>
          <w:rFonts w:ascii="Angsana New" w:hAnsi="Angsana New"/>
          <w:sz w:val="30"/>
          <w:szCs w:val="30"/>
          <w:cs/>
        </w:rPr>
        <w:t xml:space="preserve">ปี </w:t>
      </w:r>
      <w:r w:rsidRPr="006639B9">
        <w:rPr>
          <w:rFonts w:ascii="Angsana New" w:hAnsi="Angsana New"/>
          <w:sz w:val="30"/>
          <w:szCs w:val="30"/>
        </w:rPr>
        <w:t xml:space="preserve">2563 </w:t>
      </w:r>
      <w:r w:rsidRPr="006639B9">
        <w:rPr>
          <w:rFonts w:ascii="Angsana New" w:hAnsi="Angsana New"/>
          <w:sz w:val="30"/>
          <w:szCs w:val="30"/>
          <w:cs/>
        </w:rPr>
        <w:t>การจัดประเภทรายการ</w:t>
      </w:r>
      <w:r w:rsidRPr="006639B9">
        <w:rPr>
          <w:rFonts w:ascii="Angsana New" w:hAnsi="Angsana New" w:hint="cs"/>
          <w:sz w:val="30"/>
          <w:szCs w:val="30"/>
          <w:cs/>
        </w:rPr>
        <w:t>ที่มีสาระสำคัญมีดังนี้</w:t>
      </w:r>
    </w:p>
    <w:p w:rsidR="008507DB" w:rsidRPr="006639B9" w:rsidRDefault="008507DB" w:rsidP="008507DB">
      <w:pPr>
        <w:tabs>
          <w:tab w:val="clear" w:pos="227"/>
          <w:tab w:val="clear" w:pos="454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3150"/>
        <w:gridCol w:w="1980"/>
        <w:gridCol w:w="320"/>
        <w:gridCol w:w="1480"/>
        <w:gridCol w:w="360"/>
        <w:gridCol w:w="1800"/>
      </w:tblGrid>
      <w:tr w:rsidR="008507DB" w:rsidRPr="00D719C5" w:rsidTr="009E66BF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59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D719C5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8507DB" w:rsidRPr="00D719C5" w:rsidTr="009E66BF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D719C5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8507DB" w:rsidRPr="00D719C5" w:rsidTr="009E66BF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D719C5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D719C5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D719C5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8507DB" w:rsidRPr="00D719C5" w:rsidTr="009E66BF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59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D719C5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  <w:t xml:space="preserve"> (</w:t>
            </w:r>
            <w:r w:rsidRPr="00D719C5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D719C5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</w:rPr>
              <w:t>บาท)</w:t>
            </w:r>
            <w:r w:rsidRPr="00D719C5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  <w:t xml:space="preserve"> </w:t>
            </w:r>
          </w:p>
        </w:tc>
      </w:tr>
      <w:tr w:rsidR="008507DB" w:rsidRPr="00D719C5" w:rsidTr="009E66BF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D719C5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งบแสดงฐานะการเงิน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</w:tr>
      <w:tr w:rsidR="008507DB" w:rsidRPr="00D719C5" w:rsidTr="009E66BF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D719C5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 ณ วันที่ </w:t>
            </w:r>
            <w:r w:rsidRPr="00D719C5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D719C5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D719C5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>256</w:t>
            </w:r>
            <w:r w:rsidRPr="00D719C5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</w:tr>
      <w:tr w:rsidR="008507DB" w:rsidRPr="00D719C5" w:rsidTr="009E66BF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left="540" w:hanging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19C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D719C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715,418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72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D719C5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(63,171)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D719C5">
              <w:rPr>
                <w:rFonts w:asciiTheme="majorBidi" w:eastAsia="Times New Roman" w:hAnsiTheme="majorBidi" w:cstheme="majorBidi"/>
                <w:sz w:val="30"/>
                <w:szCs w:val="30"/>
              </w:rPr>
              <w:t>652,247</w:t>
            </w:r>
          </w:p>
        </w:tc>
      </w:tr>
      <w:tr w:rsidR="008507DB" w:rsidRPr="00D719C5" w:rsidTr="009E66BF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left="540" w:hanging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19C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D719C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33,674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72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D719C5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63,171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D719C5">
              <w:rPr>
                <w:rFonts w:asciiTheme="majorBidi" w:eastAsia="Times New Roman" w:hAnsiTheme="majorBidi" w:cstheme="majorBidi"/>
                <w:sz w:val="30"/>
                <w:szCs w:val="30"/>
              </w:rPr>
              <w:t>96,845</w:t>
            </w:r>
          </w:p>
        </w:tc>
      </w:tr>
      <w:tr w:rsidR="008507DB" w:rsidRPr="00D719C5" w:rsidTr="009E66BF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72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</w:tr>
      <w:tr w:rsidR="008507DB" w:rsidRPr="00D719C5" w:rsidTr="009E66BF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theme="minorBidi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D719C5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8507DB" w:rsidRPr="00D719C5" w:rsidTr="009E66BF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D719C5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7DB" w:rsidRPr="00D719C5" w:rsidTr="009E66BF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D719C5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D719C5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D719C5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8507DB" w:rsidRPr="00D719C5" w:rsidTr="009E66BF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59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D719C5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  <w:t xml:space="preserve"> (</w:t>
            </w:r>
            <w:r w:rsidRPr="00D719C5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D719C5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</w:rPr>
              <w:t>บาท)</w:t>
            </w:r>
            <w:r w:rsidRPr="00D719C5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  <w:t xml:space="preserve"> </w:t>
            </w:r>
          </w:p>
        </w:tc>
      </w:tr>
      <w:tr w:rsidR="008507DB" w:rsidRPr="00D719C5" w:rsidTr="009E66BF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D719C5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งบแสดงฐานะการเงิน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</w:tr>
      <w:tr w:rsidR="008507DB" w:rsidRPr="00D719C5" w:rsidTr="009E66BF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D719C5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 ณ วันที่ </w:t>
            </w:r>
            <w:r w:rsidRPr="00D719C5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D719C5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D719C5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>256</w:t>
            </w:r>
            <w:r w:rsidRPr="00D719C5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</w:tr>
      <w:tr w:rsidR="008507DB" w:rsidRPr="00D719C5" w:rsidTr="009E66BF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left="540" w:hanging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19C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D719C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673,181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72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D719C5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(63,171)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D719C5">
              <w:rPr>
                <w:rFonts w:asciiTheme="majorBidi" w:eastAsia="Times New Roman" w:hAnsiTheme="majorBidi" w:cstheme="majorBidi"/>
                <w:sz w:val="30"/>
                <w:szCs w:val="30"/>
              </w:rPr>
              <w:t>610,010</w:t>
            </w:r>
          </w:p>
        </w:tc>
      </w:tr>
      <w:tr w:rsidR="008507DB" w:rsidRPr="00D719C5" w:rsidTr="009E66BF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left" w:pos="540"/>
              </w:tabs>
              <w:ind w:left="540" w:hanging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19C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D719C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33,382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72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D719C5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63,171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07DB" w:rsidRPr="00D719C5" w:rsidRDefault="008507DB" w:rsidP="009E6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D719C5">
              <w:rPr>
                <w:rFonts w:asciiTheme="majorBidi" w:eastAsia="Times New Roman" w:hAnsiTheme="majorBidi" w:cstheme="majorBidi"/>
                <w:sz w:val="30"/>
                <w:szCs w:val="30"/>
              </w:rPr>
              <w:t>96,553</w:t>
            </w:r>
          </w:p>
        </w:tc>
      </w:tr>
    </w:tbl>
    <w:p w:rsidR="008507DB" w:rsidRPr="006639B9" w:rsidRDefault="008507DB" w:rsidP="008507DB">
      <w:pPr>
        <w:tabs>
          <w:tab w:val="clear" w:pos="227"/>
          <w:tab w:val="clear" w:pos="454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7DB" w:rsidRPr="008102BC" w:rsidRDefault="008507DB" w:rsidP="008507DB">
      <w:pPr>
        <w:tabs>
          <w:tab w:val="clear" w:pos="227"/>
          <w:tab w:val="clear" w:pos="454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hint="cs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การจัดประเภทรายการใหม่นี้เนื่องจากผู้บริหารเห็นว่ามีความเหมาะสมกับธุรกิจมากกว่า</w:t>
      </w:r>
    </w:p>
    <w:p w:rsidR="008A10FB" w:rsidRDefault="008507DB">
      <w:bookmarkStart w:id="6" w:name="_GoBack"/>
      <w:bookmarkEnd w:id="6"/>
    </w:p>
    <w:sectPr w:rsidR="008A10FB" w:rsidSect="00E30858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6D77" w:rsidRDefault="008507DB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56</w:t>
    </w:r>
    <w:r>
      <w:rPr>
        <w:rStyle w:val="PageNumber"/>
      </w:rPr>
      <w:fldChar w:fldCharType="end"/>
    </w:r>
  </w:p>
  <w:p w:rsidR="00C06D77" w:rsidRDefault="008507DB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6D77" w:rsidRPr="00EE2DC5" w:rsidRDefault="008507DB" w:rsidP="00433178">
    <w:pPr>
      <w:pStyle w:val="Footer"/>
      <w:framePr w:wrap="around" w:vAnchor="text" w:hAnchor="margin" w:xAlign="center" w:y="-13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:rsidR="00C06D77" w:rsidRDefault="008507DB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6D77" w:rsidRDefault="008507DB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:rsidR="00C06D77" w:rsidRPr="00C562FA" w:rsidRDefault="008507DB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6D77" w:rsidRPr="007E2578" w:rsidRDefault="008507DB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49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:rsidR="00C06D77" w:rsidRPr="00984B6E" w:rsidRDefault="008507DB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6D77" w:rsidRDefault="008507DB" w:rsidP="00CB50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30"/>
      </w:tabs>
      <w:rPr>
        <w:rFonts w:ascii="Angsana New" w:hAnsi="Angsana New"/>
        <w:b/>
        <w:bCs/>
        <w:sz w:val="32"/>
        <w:szCs w:val="32"/>
      </w:rPr>
    </w:pPr>
    <w:r w:rsidRPr="00B63BC3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B63BC3">
      <w:rPr>
        <w:rFonts w:ascii="Angsana New" w:hAnsi="Angsana New"/>
        <w:b/>
        <w:bCs/>
        <w:sz w:val="32"/>
        <w:szCs w:val="32"/>
        <w:cs/>
      </w:rPr>
      <w:t xml:space="preserve"> </w:t>
    </w:r>
    <w:r w:rsidRPr="00B63BC3">
      <w:rPr>
        <w:rFonts w:ascii="Angsana New" w:hAnsi="Angsana New" w:hint="cs"/>
        <w:b/>
        <w:bCs/>
        <w:sz w:val="32"/>
        <w:szCs w:val="32"/>
        <w:cs/>
      </w:rPr>
      <w:t>ช</w:t>
    </w:r>
    <w:r w:rsidRPr="00B63BC3">
      <w:rPr>
        <w:rFonts w:ascii="Angsana New" w:hAnsi="Angsana New"/>
        <w:b/>
        <w:bCs/>
        <w:sz w:val="32"/>
        <w:szCs w:val="32"/>
        <w:cs/>
      </w:rPr>
      <w:t xml:space="preserve"> </w:t>
    </w:r>
    <w:r w:rsidRPr="00B63BC3">
      <w:rPr>
        <w:rFonts w:ascii="Angsana New" w:hAnsi="Angsana New" w:hint="cs"/>
        <w:b/>
        <w:bCs/>
        <w:sz w:val="32"/>
        <w:szCs w:val="32"/>
        <w:cs/>
      </w:rPr>
      <w:t>ทวี</w:t>
    </w:r>
    <w:r w:rsidRPr="00B63BC3">
      <w:rPr>
        <w:rFonts w:ascii="Angsana New" w:hAnsi="Angsana New"/>
        <w:b/>
        <w:bCs/>
        <w:sz w:val="32"/>
        <w:szCs w:val="32"/>
        <w:cs/>
      </w:rPr>
      <w:t xml:space="preserve"> </w:t>
    </w:r>
    <w:r w:rsidRPr="00B63BC3">
      <w:rPr>
        <w:rFonts w:ascii="Angsana New" w:hAnsi="Angsana New" w:hint="cs"/>
        <w:b/>
        <w:bCs/>
        <w:sz w:val="32"/>
        <w:szCs w:val="32"/>
        <w:cs/>
      </w:rPr>
      <w:t>จำกัด</w:t>
    </w:r>
    <w:r w:rsidRPr="00B63BC3">
      <w:rPr>
        <w:rFonts w:ascii="Angsana New" w:hAnsi="Angsana New"/>
        <w:b/>
        <w:bCs/>
        <w:sz w:val="32"/>
        <w:szCs w:val="32"/>
        <w:cs/>
      </w:rPr>
      <w:t xml:space="preserve"> (</w:t>
    </w:r>
    <w:r w:rsidRPr="00B63BC3">
      <w:rPr>
        <w:rFonts w:ascii="Angsana New" w:hAnsi="Angsana New" w:hint="cs"/>
        <w:b/>
        <w:bCs/>
        <w:sz w:val="32"/>
        <w:szCs w:val="32"/>
        <w:cs/>
      </w:rPr>
      <w:t>มหาชน</w:t>
    </w:r>
    <w:r w:rsidRPr="00B63BC3">
      <w:rPr>
        <w:rFonts w:ascii="Angsana New" w:hAnsi="Angsana New"/>
        <w:b/>
        <w:bCs/>
        <w:sz w:val="32"/>
        <w:szCs w:val="32"/>
        <w:cs/>
      </w:rPr>
      <w:t xml:space="preserve">) </w:t>
    </w:r>
    <w:r w:rsidRPr="00B63BC3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C06D77" w:rsidRPr="003C763B" w:rsidRDefault="008507DB" w:rsidP="00CB50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30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:rsidR="00C06D77" w:rsidRDefault="008507DB" w:rsidP="00CB50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30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Pr="00574D5E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574D5E">
      <w:rPr>
        <w:rFonts w:ascii="Angsana New" w:hAnsi="Angsana New"/>
        <w:b/>
        <w:bCs/>
        <w:sz w:val="32"/>
        <w:szCs w:val="32"/>
      </w:rPr>
      <w:t>25</w:t>
    </w:r>
    <w:r w:rsidRPr="00B027E0">
      <w:rPr>
        <w:rFonts w:ascii="Angsana New" w:hAnsi="Angsana New"/>
        <w:b/>
        <w:bCs/>
        <w:sz w:val="32"/>
        <w:szCs w:val="32"/>
      </w:rPr>
      <w:t>63</w:t>
    </w:r>
  </w:p>
  <w:p w:rsidR="00C06D77" w:rsidRDefault="008507DB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6D77" w:rsidRDefault="008507DB" w:rsidP="0094652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30"/>
      </w:tabs>
      <w:rPr>
        <w:rFonts w:ascii="Angsana New" w:hAnsi="Angsana New"/>
        <w:b/>
        <w:bCs/>
        <w:sz w:val="32"/>
        <w:szCs w:val="32"/>
      </w:rPr>
    </w:pPr>
    <w:r w:rsidRPr="00B63BC3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B63BC3">
      <w:rPr>
        <w:rFonts w:ascii="Angsana New" w:hAnsi="Angsana New"/>
        <w:b/>
        <w:bCs/>
        <w:sz w:val="32"/>
        <w:szCs w:val="32"/>
        <w:cs/>
      </w:rPr>
      <w:t xml:space="preserve"> </w:t>
    </w:r>
    <w:r w:rsidRPr="00B63BC3">
      <w:rPr>
        <w:rFonts w:ascii="Angsana New" w:hAnsi="Angsana New" w:hint="cs"/>
        <w:b/>
        <w:bCs/>
        <w:sz w:val="32"/>
        <w:szCs w:val="32"/>
        <w:cs/>
      </w:rPr>
      <w:t>ช</w:t>
    </w:r>
    <w:r w:rsidRPr="00B63BC3">
      <w:rPr>
        <w:rFonts w:ascii="Angsana New" w:hAnsi="Angsana New"/>
        <w:b/>
        <w:bCs/>
        <w:sz w:val="32"/>
        <w:szCs w:val="32"/>
        <w:cs/>
      </w:rPr>
      <w:t xml:space="preserve"> </w:t>
    </w:r>
    <w:r w:rsidRPr="00B63BC3">
      <w:rPr>
        <w:rFonts w:ascii="Angsana New" w:hAnsi="Angsana New" w:hint="cs"/>
        <w:b/>
        <w:bCs/>
        <w:sz w:val="32"/>
        <w:szCs w:val="32"/>
        <w:cs/>
      </w:rPr>
      <w:t>ทวี</w:t>
    </w:r>
    <w:r w:rsidRPr="00B63BC3">
      <w:rPr>
        <w:rFonts w:ascii="Angsana New" w:hAnsi="Angsana New"/>
        <w:b/>
        <w:bCs/>
        <w:sz w:val="32"/>
        <w:szCs w:val="32"/>
        <w:cs/>
      </w:rPr>
      <w:t xml:space="preserve"> </w:t>
    </w:r>
    <w:r w:rsidRPr="00B63BC3">
      <w:rPr>
        <w:rFonts w:ascii="Angsana New" w:hAnsi="Angsana New" w:hint="cs"/>
        <w:b/>
        <w:bCs/>
        <w:sz w:val="32"/>
        <w:szCs w:val="32"/>
        <w:cs/>
      </w:rPr>
      <w:t>จำกัด</w:t>
    </w:r>
    <w:r w:rsidRPr="00B63BC3">
      <w:rPr>
        <w:rFonts w:ascii="Angsana New" w:hAnsi="Angsana New"/>
        <w:b/>
        <w:bCs/>
        <w:sz w:val="32"/>
        <w:szCs w:val="32"/>
        <w:cs/>
      </w:rPr>
      <w:t xml:space="preserve"> (</w:t>
    </w:r>
    <w:r w:rsidRPr="00B63BC3">
      <w:rPr>
        <w:rFonts w:ascii="Angsana New" w:hAnsi="Angsana New" w:hint="cs"/>
        <w:b/>
        <w:bCs/>
        <w:sz w:val="32"/>
        <w:szCs w:val="32"/>
        <w:cs/>
      </w:rPr>
      <w:t>มหาชน</w:t>
    </w:r>
    <w:r w:rsidRPr="00B63BC3">
      <w:rPr>
        <w:rFonts w:ascii="Angsana New" w:hAnsi="Angsana New"/>
        <w:b/>
        <w:bCs/>
        <w:sz w:val="32"/>
        <w:szCs w:val="32"/>
        <w:cs/>
      </w:rPr>
      <w:t xml:space="preserve">) </w:t>
    </w:r>
    <w:r w:rsidRPr="00B63BC3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C06D77" w:rsidRPr="003C763B" w:rsidRDefault="008507DB" w:rsidP="0094652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30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:rsidR="00C06D77" w:rsidRDefault="008507DB" w:rsidP="0094652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30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Pr="00574D5E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574D5E">
      <w:rPr>
        <w:rFonts w:ascii="Angsana New" w:hAnsi="Angsana New"/>
        <w:b/>
        <w:bCs/>
        <w:sz w:val="32"/>
        <w:szCs w:val="32"/>
      </w:rPr>
      <w:t>25</w:t>
    </w:r>
    <w:r w:rsidRPr="00B027E0">
      <w:rPr>
        <w:rFonts w:ascii="Angsana New" w:hAnsi="Angsana New"/>
        <w:b/>
        <w:bCs/>
        <w:sz w:val="32"/>
        <w:szCs w:val="32"/>
      </w:rPr>
      <w:t>63</w:t>
    </w:r>
  </w:p>
  <w:p w:rsidR="00C06D77" w:rsidRDefault="008507DB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6D77" w:rsidRDefault="008507DB" w:rsidP="008123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905B1E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905B1E">
      <w:rPr>
        <w:rFonts w:ascii="Angsana New" w:hAnsi="Angsana New"/>
        <w:b/>
        <w:bCs/>
        <w:sz w:val="32"/>
        <w:szCs w:val="32"/>
        <w:cs/>
      </w:rPr>
      <w:t xml:space="preserve"> </w:t>
    </w:r>
    <w:r w:rsidRPr="00905B1E">
      <w:rPr>
        <w:rFonts w:ascii="Angsana New" w:hAnsi="Angsana New" w:hint="cs"/>
        <w:b/>
        <w:bCs/>
        <w:sz w:val="32"/>
        <w:szCs w:val="32"/>
        <w:cs/>
      </w:rPr>
      <w:t>ช</w:t>
    </w:r>
    <w:r w:rsidRPr="00905B1E">
      <w:rPr>
        <w:rFonts w:ascii="Angsana New" w:hAnsi="Angsana New"/>
        <w:b/>
        <w:bCs/>
        <w:sz w:val="32"/>
        <w:szCs w:val="32"/>
        <w:cs/>
      </w:rPr>
      <w:t xml:space="preserve"> </w:t>
    </w:r>
    <w:r w:rsidRPr="00905B1E">
      <w:rPr>
        <w:rFonts w:ascii="Angsana New" w:hAnsi="Angsana New" w:hint="cs"/>
        <w:b/>
        <w:bCs/>
        <w:sz w:val="32"/>
        <w:szCs w:val="32"/>
        <w:cs/>
      </w:rPr>
      <w:t>ทวี</w:t>
    </w:r>
    <w:r w:rsidRPr="00905B1E">
      <w:rPr>
        <w:rFonts w:ascii="Angsana New" w:hAnsi="Angsana New"/>
        <w:b/>
        <w:bCs/>
        <w:sz w:val="32"/>
        <w:szCs w:val="32"/>
        <w:cs/>
      </w:rPr>
      <w:t xml:space="preserve"> </w:t>
    </w:r>
    <w:r w:rsidRPr="00905B1E">
      <w:rPr>
        <w:rFonts w:ascii="Angsana New" w:hAnsi="Angsana New" w:hint="cs"/>
        <w:b/>
        <w:bCs/>
        <w:sz w:val="32"/>
        <w:szCs w:val="32"/>
        <w:cs/>
      </w:rPr>
      <w:t>จำกัด</w:t>
    </w:r>
    <w:r w:rsidRPr="00905B1E">
      <w:rPr>
        <w:rFonts w:ascii="Angsana New" w:hAnsi="Angsana New"/>
        <w:b/>
        <w:bCs/>
        <w:sz w:val="32"/>
        <w:szCs w:val="32"/>
        <w:cs/>
      </w:rPr>
      <w:t xml:space="preserve"> (</w:t>
    </w:r>
    <w:r w:rsidRPr="00905B1E">
      <w:rPr>
        <w:rFonts w:ascii="Angsana New" w:hAnsi="Angsana New" w:hint="cs"/>
        <w:b/>
        <w:bCs/>
        <w:sz w:val="32"/>
        <w:szCs w:val="32"/>
        <w:cs/>
      </w:rPr>
      <w:t>มหาชน</w:t>
    </w:r>
    <w:r w:rsidRPr="00905B1E">
      <w:rPr>
        <w:rFonts w:ascii="Angsana New" w:hAnsi="Angsana New"/>
        <w:b/>
        <w:bCs/>
        <w:sz w:val="32"/>
        <w:szCs w:val="32"/>
        <w:cs/>
      </w:rPr>
      <w:t xml:space="preserve">) </w:t>
    </w:r>
    <w:r w:rsidRPr="00905B1E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C06D77" w:rsidRPr="003C763B" w:rsidRDefault="008507DB" w:rsidP="008123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:rsidR="00C06D77" w:rsidRDefault="008507DB" w:rsidP="00D36DB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AE734A">
      <w:rPr>
        <w:rFonts w:ascii="Angsana New" w:hAnsi="Angsana New"/>
        <w:b/>
        <w:bCs/>
        <w:sz w:val="32"/>
        <w:szCs w:val="32"/>
      </w:rPr>
      <w:t>2563</w:t>
    </w:r>
  </w:p>
  <w:p w:rsidR="00C06D77" w:rsidRDefault="008507DB" w:rsidP="00E3085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6D77" w:rsidRDefault="008507D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6D77" w:rsidRDefault="008507DB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6D77" w:rsidRDefault="008507DB" w:rsidP="005A78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905B1E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905B1E">
      <w:rPr>
        <w:rFonts w:ascii="Angsana New" w:hAnsi="Angsana New"/>
        <w:b/>
        <w:bCs/>
        <w:sz w:val="32"/>
        <w:szCs w:val="32"/>
        <w:cs/>
      </w:rPr>
      <w:t xml:space="preserve"> </w:t>
    </w:r>
    <w:r w:rsidRPr="00905B1E">
      <w:rPr>
        <w:rFonts w:ascii="Angsana New" w:hAnsi="Angsana New" w:hint="cs"/>
        <w:b/>
        <w:bCs/>
        <w:sz w:val="32"/>
        <w:szCs w:val="32"/>
        <w:cs/>
      </w:rPr>
      <w:t>ช</w:t>
    </w:r>
    <w:r w:rsidRPr="00905B1E">
      <w:rPr>
        <w:rFonts w:ascii="Angsana New" w:hAnsi="Angsana New"/>
        <w:b/>
        <w:bCs/>
        <w:sz w:val="32"/>
        <w:szCs w:val="32"/>
        <w:cs/>
      </w:rPr>
      <w:t xml:space="preserve"> </w:t>
    </w:r>
    <w:r w:rsidRPr="00905B1E">
      <w:rPr>
        <w:rFonts w:ascii="Angsana New" w:hAnsi="Angsana New" w:hint="cs"/>
        <w:b/>
        <w:bCs/>
        <w:sz w:val="32"/>
        <w:szCs w:val="32"/>
        <w:cs/>
      </w:rPr>
      <w:t>ทวี</w:t>
    </w:r>
    <w:r w:rsidRPr="00905B1E">
      <w:rPr>
        <w:rFonts w:ascii="Angsana New" w:hAnsi="Angsana New"/>
        <w:b/>
        <w:bCs/>
        <w:sz w:val="32"/>
        <w:szCs w:val="32"/>
        <w:cs/>
      </w:rPr>
      <w:t xml:space="preserve"> </w:t>
    </w:r>
    <w:r w:rsidRPr="00905B1E">
      <w:rPr>
        <w:rFonts w:ascii="Angsana New" w:hAnsi="Angsana New" w:hint="cs"/>
        <w:b/>
        <w:bCs/>
        <w:sz w:val="32"/>
        <w:szCs w:val="32"/>
        <w:cs/>
      </w:rPr>
      <w:t>จำกัด</w:t>
    </w:r>
    <w:r w:rsidRPr="00905B1E">
      <w:rPr>
        <w:rFonts w:ascii="Angsana New" w:hAnsi="Angsana New"/>
        <w:b/>
        <w:bCs/>
        <w:sz w:val="32"/>
        <w:szCs w:val="32"/>
        <w:cs/>
      </w:rPr>
      <w:t xml:space="preserve"> (</w:t>
    </w:r>
    <w:r w:rsidRPr="00905B1E">
      <w:rPr>
        <w:rFonts w:ascii="Angsana New" w:hAnsi="Angsana New" w:hint="cs"/>
        <w:b/>
        <w:bCs/>
        <w:sz w:val="32"/>
        <w:szCs w:val="32"/>
        <w:cs/>
      </w:rPr>
      <w:t>มหาชน</w:t>
    </w:r>
    <w:r w:rsidRPr="00905B1E">
      <w:rPr>
        <w:rFonts w:ascii="Angsana New" w:hAnsi="Angsana New"/>
        <w:b/>
        <w:bCs/>
        <w:sz w:val="32"/>
        <w:szCs w:val="32"/>
        <w:cs/>
      </w:rPr>
      <w:t xml:space="preserve">) </w:t>
    </w:r>
    <w:r w:rsidRPr="00905B1E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C06D77" w:rsidRPr="003C763B" w:rsidRDefault="008507DB" w:rsidP="005A78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:rsidR="00C06D77" w:rsidRDefault="008507DB" w:rsidP="005A78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AE734A">
      <w:rPr>
        <w:rFonts w:ascii="Angsana New" w:hAnsi="Angsana New"/>
        <w:b/>
        <w:bCs/>
        <w:sz w:val="32"/>
        <w:szCs w:val="32"/>
      </w:rPr>
      <w:t>2563</w:t>
    </w:r>
  </w:p>
  <w:p w:rsidR="00C06D77" w:rsidRDefault="008507DB" w:rsidP="00E3085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287281"/>
    <w:multiLevelType w:val="hybridMultilevel"/>
    <w:tmpl w:val="27C07592"/>
    <w:lvl w:ilvl="0" w:tplc="F1B2F418">
      <w:start w:val="1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95517D"/>
    <w:multiLevelType w:val="hybridMultilevel"/>
    <w:tmpl w:val="CB0C480C"/>
    <w:lvl w:ilvl="0" w:tplc="499E80B6">
      <w:start w:val="1"/>
      <w:numFmt w:val="thaiLetters"/>
      <w:lvlText w:val="(%1)"/>
      <w:lvlJc w:val="left"/>
      <w:pPr>
        <w:ind w:left="108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19A20BB5"/>
    <w:multiLevelType w:val="hybridMultilevel"/>
    <w:tmpl w:val="BA525952"/>
    <w:lvl w:ilvl="0" w:tplc="1578DD0A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B7B6B7B"/>
    <w:multiLevelType w:val="hybridMultilevel"/>
    <w:tmpl w:val="B50AD6C2"/>
    <w:lvl w:ilvl="0" w:tplc="D7F8F51C">
      <w:start w:val="2"/>
      <w:numFmt w:val="bullet"/>
      <w:lvlText w:val="-"/>
      <w:lvlJc w:val="left"/>
      <w:pPr>
        <w:ind w:left="135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9" w15:restartNumberingAfterBreak="0">
    <w:nsid w:val="1FA70274"/>
    <w:multiLevelType w:val="multilevel"/>
    <w:tmpl w:val="AB740A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360" w:hanging="1440"/>
      </w:pPr>
      <w:rPr>
        <w:rFonts w:hint="default"/>
      </w:rPr>
    </w:lvl>
  </w:abstractNum>
  <w:abstractNum w:abstractNumId="20" w15:restartNumberingAfterBreak="0">
    <w:nsid w:val="2433024A"/>
    <w:multiLevelType w:val="hybridMultilevel"/>
    <w:tmpl w:val="B09A7BA2"/>
    <w:lvl w:ilvl="0" w:tplc="89AABB08">
      <w:start w:val="19"/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D786245"/>
    <w:multiLevelType w:val="hybridMultilevel"/>
    <w:tmpl w:val="DAFCB9A2"/>
    <w:lvl w:ilvl="0" w:tplc="94AC09AE">
      <w:start w:val="1"/>
      <w:numFmt w:val="decimal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BEE12D4"/>
    <w:multiLevelType w:val="hybridMultilevel"/>
    <w:tmpl w:val="2364FE62"/>
    <w:lvl w:ilvl="0" w:tplc="9EA4A2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7840F25"/>
    <w:multiLevelType w:val="hybridMultilevel"/>
    <w:tmpl w:val="45E82AD8"/>
    <w:lvl w:ilvl="0" w:tplc="66984DB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6F706D0A"/>
    <w:multiLevelType w:val="hybridMultilevel"/>
    <w:tmpl w:val="460E0088"/>
    <w:lvl w:ilvl="0" w:tplc="89AABB08">
      <w:start w:val="19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cs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FC71A0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21"/>
  </w:num>
  <w:num w:numId="13">
    <w:abstractNumId w:val="34"/>
  </w:num>
  <w:num w:numId="14">
    <w:abstractNumId w:val="24"/>
  </w:num>
  <w:num w:numId="15">
    <w:abstractNumId w:val="27"/>
  </w:num>
  <w:num w:numId="16">
    <w:abstractNumId w:val="38"/>
  </w:num>
  <w:num w:numId="17">
    <w:abstractNumId w:val="29"/>
  </w:num>
  <w:num w:numId="18">
    <w:abstractNumId w:val="39"/>
  </w:num>
  <w:num w:numId="19">
    <w:abstractNumId w:val="17"/>
  </w:num>
  <w:num w:numId="20">
    <w:abstractNumId w:val="16"/>
  </w:num>
  <w:num w:numId="21">
    <w:abstractNumId w:val="15"/>
  </w:num>
  <w:num w:numId="22">
    <w:abstractNumId w:val="14"/>
  </w:num>
  <w:num w:numId="23">
    <w:abstractNumId w:val="20"/>
  </w:num>
  <w:num w:numId="24">
    <w:abstractNumId w:val="10"/>
  </w:num>
  <w:num w:numId="25">
    <w:abstractNumId w:val="31"/>
  </w:num>
  <w:num w:numId="26">
    <w:abstractNumId w:val="35"/>
  </w:num>
  <w:num w:numId="27">
    <w:abstractNumId w:val="37"/>
  </w:num>
  <w:num w:numId="28">
    <w:abstractNumId w:val="18"/>
  </w:num>
  <w:num w:numId="29">
    <w:abstractNumId w:val="13"/>
  </w:num>
  <w:num w:numId="30">
    <w:abstractNumId w:val="28"/>
  </w:num>
  <w:num w:numId="31">
    <w:abstractNumId w:val="30"/>
  </w:num>
  <w:num w:numId="32">
    <w:abstractNumId w:val="36"/>
  </w:num>
  <w:num w:numId="33">
    <w:abstractNumId w:val="22"/>
  </w:num>
  <w:num w:numId="34">
    <w:abstractNumId w:val="42"/>
  </w:num>
  <w:num w:numId="35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32"/>
  </w:num>
  <w:num w:numId="37">
    <w:abstractNumId w:val="12"/>
  </w:num>
  <w:num w:numId="38">
    <w:abstractNumId w:val="41"/>
  </w:num>
  <w:num w:numId="39">
    <w:abstractNumId w:val="26"/>
  </w:num>
  <w:num w:numId="40">
    <w:abstractNumId w:val="19"/>
  </w:num>
  <w:num w:numId="41">
    <w:abstractNumId w:val="11"/>
  </w:num>
  <w:num w:numId="42">
    <w:abstractNumId w:val="40"/>
  </w:num>
  <w:num w:numId="43">
    <w:abstractNumId w:val="23"/>
  </w:num>
  <w:num w:numId="4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7DB"/>
    <w:rsid w:val="00524BAD"/>
    <w:rsid w:val="0055307D"/>
    <w:rsid w:val="008507DB"/>
    <w:rsid w:val="00887617"/>
    <w:rsid w:val="00F23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5D52F1-2F01-4AEB-BE7F-B9F95404E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0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507D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07D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07D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07D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07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07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07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07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07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8507DB"/>
    <w:rPr>
      <w:rFonts w:ascii="Arial" w:eastAsia="SimSu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rsid w:val="008507DB"/>
    <w:rPr>
      <w:rFonts w:ascii="Arial" w:eastAsia="SimSu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9"/>
    <w:rsid w:val="008507DB"/>
    <w:rPr>
      <w:rFonts w:ascii="Arial" w:eastAsia="SimSu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rsid w:val="008507DB"/>
    <w:rPr>
      <w:rFonts w:ascii="Arial" w:eastAsia="SimSu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9"/>
    <w:rsid w:val="008507DB"/>
    <w:rPr>
      <w:rFonts w:ascii="Times New Roman" w:eastAsia="SimSu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9"/>
    <w:rsid w:val="008507DB"/>
    <w:rPr>
      <w:rFonts w:ascii="Times New Roman" w:eastAsia="SimSun" w:hAnsi="Times New Roman" w:cs="EucrosiaUP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rsid w:val="008507DB"/>
    <w:rPr>
      <w:rFonts w:ascii="Times New Roman" w:eastAsia="SimSun" w:hAnsi="Times New Roman" w:cs="EucrosiaUPC"/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8507DB"/>
    <w:rPr>
      <w:rFonts w:ascii="Times New Roman" w:eastAsia="SimSun" w:hAnsi="Times New Roman" w:cs="EucrosiaUPC"/>
      <w:sz w:val="28"/>
      <w:lang w:val="th-TH"/>
    </w:rPr>
  </w:style>
  <w:style w:type="character" w:customStyle="1" w:styleId="Heading9Char">
    <w:name w:val="Heading 9 Char"/>
    <w:basedOn w:val="DefaultParagraphFont"/>
    <w:link w:val="Heading9"/>
    <w:uiPriority w:val="99"/>
    <w:rsid w:val="008507DB"/>
    <w:rPr>
      <w:rFonts w:ascii="Times New Roman" w:eastAsia="SimSu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uiPriority w:val="99"/>
    <w:rsid w:val="008507D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07DB"/>
    <w:rPr>
      <w:rFonts w:ascii="Arial" w:eastAsia="SimSun" w:hAnsi="Arial" w:cs="Angsana New"/>
      <w:sz w:val="18"/>
      <w:szCs w:val="18"/>
    </w:rPr>
  </w:style>
  <w:style w:type="character" w:customStyle="1" w:styleId="AAAddress">
    <w:name w:val="AA Address"/>
    <w:uiPriority w:val="99"/>
    <w:rsid w:val="008507D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507D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507D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07DB"/>
    <w:rPr>
      <w:rFonts w:ascii="Arial" w:eastAsia="SimSun" w:hAnsi="Arial" w:cs="Angsana New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8507DB"/>
    <w:rPr>
      <w:rFonts w:cs="Times New Roman"/>
      <w:b/>
      <w:bCs/>
    </w:rPr>
  </w:style>
  <w:style w:type="paragraph" w:styleId="ListBullet">
    <w:name w:val="List Bullet"/>
    <w:basedOn w:val="Normal"/>
    <w:rsid w:val="008507D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507DB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507D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507DB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507D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507D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507D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507DB"/>
    <w:pPr>
      <w:ind w:left="284"/>
    </w:pPr>
  </w:style>
  <w:style w:type="paragraph" w:customStyle="1" w:styleId="AAFrameAddress">
    <w:name w:val="AA Frame Address"/>
    <w:basedOn w:val="Heading1"/>
    <w:uiPriority w:val="99"/>
    <w:rsid w:val="008507D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507D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507D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8507D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507D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507D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507D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507D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507D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507D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507D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507D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507D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507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507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507D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507D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507D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507D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507D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507D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507DB"/>
    <w:pPr>
      <w:ind w:left="567" w:hanging="567"/>
    </w:pPr>
  </w:style>
  <w:style w:type="paragraph" w:styleId="ListBullet5">
    <w:name w:val="List Bullet 5"/>
    <w:basedOn w:val="Normal"/>
    <w:uiPriority w:val="99"/>
    <w:rsid w:val="008507D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507DB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8507DB"/>
    <w:rPr>
      <w:rFonts w:ascii="Arial" w:eastAsia="SimSu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8507DB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8507DB"/>
    <w:rPr>
      <w:rFonts w:ascii="Arial" w:eastAsia="SimSu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507DB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8507DB"/>
    <w:rPr>
      <w:rFonts w:ascii="Arial" w:eastAsia="SimSu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507DB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8507DB"/>
    <w:rPr>
      <w:rFonts w:ascii="Arial" w:eastAsia="SimSun" w:hAnsi="Arial" w:cs="Angsana New"/>
      <w:sz w:val="18"/>
      <w:szCs w:val="18"/>
    </w:rPr>
  </w:style>
  <w:style w:type="character" w:styleId="Strong">
    <w:name w:val="Strong"/>
    <w:uiPriority w:val="22"/>
    <w:qFormat/>
    <w:rsid w:val="008507D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507D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507D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507D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507D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8507D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507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507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507D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507D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507DB"/>
    <w:pPr>
      <w:framePr w:h="443" w:wrap="around" w:y="8223"/>
    </w:pPr>
  </w:style>
  <w:style w:type="paragraph" w:customStyle="1" w:styleId="a">
    <w:name w:val="¢éÍ¤ÇÒÁ"/>
    <w:basedOn w:val="Normal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507D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507D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507D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50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507D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507D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8507DB"/>
  </w:style>
  <w:style w:type="paragraph" w:styleId="DocumentMap">
    <w:name w:val="Document Map"/>
    <w:basedOn w:val="Normal"/>
    <w:link w:val="DocumentMapChar"/>
    <w:uiPriority w:val="99"/>
    <w:semiHidden/>
    <w:rsid w:val="008507DB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507DB"/>
    <w:rPr>
      <w:rFonts w:ascii="Times New Roman" w:eastAsia="SimSun" w:hAnsi="Times New Roman" w:cs="Cordia New"/>
      <w:sz w:val="28"/>
      <w:shd w:val="clear" w:color="auto" w:fill="000080"/>
    </w:rPr>
  </w:style>
  <w:style w:type="paragraph" w:styleId="BodyText2">
    <w:name w:val="Body Text 2"/>
    <w:basedOn w:val="Normal"/>
    <w:link w:val="BodyText2Char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8507DB"/>
    <w:rPr>
      <w:rFonts w:ascii="Angsana New" w:eastAsia="SimSun" w:hAnsi="Angsana New" w:cs="Angsana New"/>
      <w:sz w:val="30"/>
      <w:szCs w:val="30"/>
      <w:lang w:val="th-TH"/>
    </w:rPr>
  </w:style>
  <w:style w:type="paragraph" w:customStyle="1" w:styleId="a0">
    <w:name w:val="Åº"/>
    <w:basedOn w:val="Normal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8507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8507DB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uiPriority w:val="99"/>
    <w:rsid w:val="008507DB"/>
    <w:rPr>
      <w:rFonts w:ascii="Book Antiqua" w:eastAsia="SimSun" w:hAnsi="Book Antiqua" w:cs="Angsana New"/>
      <w:sz w:val="30"/>
      <w:szCs w:val="30"/>
    </w:rPr>
  </w:style>
  <w:style w:type="table" w:styleId="TableGrid">
    <w:name w:val="Table Grid"/>
    <w:basedOn w:val="TableNormal"/>
    <w:uiPriority w:val="39"/>
    <w:rsid w:val="00850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8507DB"/>
    <w:rPr>
      <w:rFonts w:ascii="Times New Roman" w:eastAsia="SimSun" w:hAnsi="Times New Roman" w:cs="Angsana New"/>
      <w:sz w:val="28"/>
    </w:rPr>
  </w:style>
  <w:style w:type="paragraph" w:styleId="BalloonText">
    <w:name w:val="Balloon Text"/>
    <w:basedOn w:val="Normal"/>
    <w:link w:val="BalloonTextChar"/>
    <w:uiPriority w:val="99"/>
    <w:semiHidden/>
    <w:rsid w:val="008507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7DB"/>
    <w:rPr>
      <w:rFonts w:ascii="Tahoma" w:eastAsia="SimSun" w:hAnsi="Tahoma" w:cs="Tahoma"/>
      <w:sz w:val="16"/>
      <w:szCs w:val="16"/>
    </w:rPr>
  </w:style>
  <w:style w:type="character" w:styleId="CommentReference">
    <w:name w:val="annotation reference"/>
    <w:uiPriority w:val="99"/>
    <w:rsid w:val="008507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507D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507DB"/>
    <w:rPr>
      <w:rFonts w:ascii="Arial" w:eastAsia="SimSun" w:hAnsi="Arial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50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8507DB"/>
    <w:rPr>
      <w:rFonts w:ascii="Arial" w:eastAsia="SimSun" w:hAnsi="Arial" w:cs="Angsana New"/>
      <w:b/>
      <w:bCs/>
      <w:sz w:val="20"/>
      <w:szCs w:val="20"/>
    </w:rPr>
  </w:style>
  <w:style w:type="paragraph" w:customStyle="1" w:styleId="HTMLBody">
    <w:name w:val="HTML Body"/>
    <w:rsid w:val="008507DB"/>
    <w:pPr>
      <w:autoSpaceDE w:val="0"/>
      <w:autoSpaceDN w:val="0"/>
      <w:adjustRightInd w:val="0"/>
      <w:spacing w:after="0" w:line="240" w:lineRule="auto"/>
    </w:pPr>
    <w:rPr>
      <w:rFonts w:ascii="Cordia New" w:eastAsia="SimSun" w:hAnsi="Cordia New" w:cs="Angsana New"/>
      <w:sz w:val="28"/>
      <w:lang w:eastAsia="zh-CN"/>
    </w:rPr>
  </w:style>
  <w:style w:type="paragraph" w:customStyle="1" w:styleId="acctmainheading">
    <w:name w:val="acct main heading"/>
    <w:aliases w:val="am"/>
    <w:basedOn w:val="Normal"/>
    <w:rsid w:val="008507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8507DB"/>
    <w:rPr>
      <w:sz w:val="20"/>
      <w:szCs w:val="20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8507DB"/>
    <w:rPr>
      <w:rFonts w:ascii="Arial" w:eastAsia="SimSun" w:hAnsi="Arial" w:cs="Angsana New"/>
      <w:sz w:val="20"/>
      <w:szCs w:val="20"/>
    </w:rPr>
  </w:style>
  <w:style w:type="character" w:styleId="FootnoteReference">
    <w:name w:val="footnote reference"/>
    <w:aliases w:val="fr"/>
    <w:uiPriority w:val="99"/>
    <w:semiHidden/>
    <w:rsid w:val="008507DB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8507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8507DB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rsid w:val="008507DB"/>
    <w:rPr>
      <w:rFonts w:ascii="Arial" w:eastAsia="SimSun" w:hAnsi="Arial" w:cs="Angsana New"/>
      <w:sz w:val="18"/>
      <w:szCs w:val="18"/>
    </w:rPr>
  </w:style>
  <w:style w:type="paragraph" w:customStyle="1" w:styleId="Char">
    <w:name w:val="Char"/>
    <w:basedOn w:val="Normal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8507DB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8507DB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semiHidden/>
    <w:locked/>
    <w:rsid w:val="008507DB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507DB"/>
    <w:rPr>
      <w:rFonts w:ascii="Times New Roman" w:eastAsia="SimSun" w:hAnsi="Times New Roman"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507DB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8507DB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507D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50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507D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507D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50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50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507DB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507DB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507DB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8507DB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850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SimSu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8507DB"/>
    <w:rPr>
      <w:rFonts w:ascii="Courier New" w:eastAsia="SimSu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8507D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507DB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8507D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507D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507D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50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507DB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507D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507DB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507DB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507DB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507DB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507DB"/>
  </w:style>
  <w:style w:type="paragraph" w:customStyle="1" w:styleId="nineptheadingcentredbold">
    <w:name w:val="nine pt heading centred bold"/>
    <w:aliases w:val="9hcb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50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507DB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507DB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50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507DB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507DB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507DB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507D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507D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50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507D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507DB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50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50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50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50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507DB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507D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8507DB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850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507DB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50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507DB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507DB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507DB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507DB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507DB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507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507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50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507DB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507DB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50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507DB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50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50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50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507DB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507DB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50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50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507DB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507DB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50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50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50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507DB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507DB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8507DB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50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50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50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507DB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507DB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50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50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50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50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507DB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50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507DB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8507DB"/>
    <w:pPr>
      <w:tabs>
        <w:tab w:val="num" w:pos="907"/>
      </w:tabs>
      <w:spacing w:after="0" w:line="260" w:lineRule="atLeast"/>
      <w:ind w:left="907" w:hanging="340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50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507DB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507DB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50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50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507DB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50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50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50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50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50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50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50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507DB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507DB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850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50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507DB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50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50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50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50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507DB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50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507DB"/>
    <w:rPr>
      <w:rFonts w:ascii="Times New Roman" w:eastAsia="SimSu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8507DB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8507DB"/>
    <w:rPr>
      <w:rFonts w:ascii="Times New Roman" w:eastAsia="SimSun" w:hAnsi="Times New Roman" w:cs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50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507D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850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507DB"/>
    <w:rPr>
      <w:rFonts w:cs="Times New Roman"/>
      <w:sz w:val="29"/>
      <w:szCs w:val="29"/>
    </w:rPr>
  </w:style>
  <w:style w:type="character" w:customStyle="1" w:styleId="hps">
    <w:name w:val="hps"/>
    <w:uiPriority w:val="99"/>
    <w:rsid w:val="008507DB"/>
    <w:rPr>
      <w:rFonts w:cs="Times New Roman"/>
    </w:rPr>
  </w:style>
  <w:style w:type="character" w:customStyle="1" w:styleId="gt-icon-text1">
    <w:name w:val="gt-icon-text1"/>
    <w:uiPriority w:val="99"/>
    <w:rsid w:val="008507DB"/>
    <w:rPr>
      <w:rFonts w:cs="Times New Roman"/>
    </w:rPr>
  </w:style>
  <w:style w:type="character" w:customStyle="1" w:styleId="shorttext">
    <w:name w:val="short_text"/>
    <w:uiPriority w:val="99"/>
    <w:rsid w:val="008507DB"/>
    <w:rPr>
      <w:rFonts w:cs="Times New Roman"/>
    </w:rPr>
  </w:style>
  <w:style w:type="paragraph" w:customStyle="1" w:styleId="Default">
    <w:name w:val="Default"/>
    <w:rsid w:val="008507DB"/>
    <w:pPr>
      <w:autoSpaceDE w:val="0"/>
      <w:autoSpaceDN w:val="0"/>
      <w:adjustRightInd w:val="0"/>
      <w:spacing w:after="0" w:line="240" w:lineRule="auto"/>
    </w:pPr>
    <w:rPr>
      <w:rFonts w:ascii="EucrosiaUPC" w:eastAsia="SimSu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8507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8507DB"/>
    <w:rPr>
      <w:rFonts w:ascii="Consolas" w:eastAsia="SimSun" w:hAnsi="Consolas" w:cs="Angsana New"/>
      <w:sz w:val="21"/>
      <w:szCs w:val="26"/>
    </w:rPr>
  </w:style>
  <w:style w:type="paragraph" w:styleId="Revision">
    <w:name w:val="Revision"/>
    <w:hidden/>
    <w:uiPriority w:val="99"/>
    <w:semiHidden/>
    <w:rsid w:val="008507DB"/>
    <w:pPr>
      <w:spacing w:after="0" w:line="240" w:lineRule="auto"/>
    </w:pPr>
    <w:rPr>
      <w:rFonts w:ascii="Arial" w:eastAsia="SimSun" w:hAnsi="Arial" w:cs="Angsana New"/>
      <w:sz w:val="18"/>
      <w:szCs w:val="22"/>
    </w:rPr>
  </w:style>
  <w:style w:type="character" w:customStyle="1" w:styleId="apple-converted-space">
    <w:name w:val="apple-converted-space"/>
    <w:basedOn w:val="DefaultParagraphFont"/>
    <w:rsid w:val="008507DB"/>
  </w:style>
  <w:style w:type="paragraph" w:customStyle="1" w:styleId="Style1">
    <w:name w:val="Style1"/>
    <w:basedOn w:val="Heading2"/>
    <w:link w:val="Style1Char"/>
    <w:qFormat/>
    <w:rsid w:val="008507DB"/>
    <w:pPr>
      <w:numPr>
        <w:numId w:val="19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8507DB"/>
    <w:rPr>
      <w:rFonts w:ascii="Angsana New" w:eastAsia="SimSun" w:hAnsi="Angsana New" w:cs="Angsana New"/>
      <w:sz w:val="30"/>
      <w:szCs w:val="30"/>
      <w:lang w:val="th-TH"/>
    </w:rPr>
  </w:style>
  <w:style w:type="paragraph" w:customStyle="1" w:styleId="Style2">
    <w:name w:val="Style2"/>
    <w:basedOn w:val="Heading3"/>
    <w:qFormat/>
    <w:rsid w:val="008507DB"/>
    <w:pPr>
      <w:numPr>
        <w:numId w:val="18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850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basedOn w:val="DefaultParagraphFont"/>
    <w:qFormat/>
    <w:rsid w:val="008507DB"/>
    <w:rPr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8507DB"/>
    <w:rPr>
      <w:rFonts w:ascii="Arial" w:eastAsia="SimSu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8507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507D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ocked/>
    <w:rsid w:val="008507DB"/>
    <w:rPr>
      <w:rFonts w:ascii="Times New Roman" w:hAnsi="Times New Roman"/>
      <w:sz w:val="22"/>
      <w:lang w:eastAsia="en-US" w:bidi="ar-SA"/>
    </w:rPr>
  </w:style>
  <w:style w:type="character" w:styleId="Hyperlink">
    <w:name w:val="Hyperlink"/>
    <w:basedOn w:val="DefaultParagraphFont"/>
    <w:uiPriority w:val="99"/>
    <w:unhideWhenUsed/>
    <w:rsid w:val="008507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footer" Target="footer3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11" Type="http://schemas.openxmlformats.org/officeDocument/2006/relationships/header" Target="header4.xml"/><Relationship Id="rId5" Type="http://schemas.openxmlformats.org/officeDocument/2006/relationships/footer" Target="footer1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96</Pages>
  <Words>19746</Words>
  <Characters>112558</Characters>
  <Application>Microsoft Office Word</Application>
  <DocSecurity>0</DocSecurity>
  <Lines>937</Lines>
  <Paragraphs>264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Vasida, Ruttanavijit</dc:creator>
  <cp:keywords/>
  <dc:description/>
  <cp:lastModifiedBy>Vasida, Ruttanavijit</cp:lastModifiedBy>
  <cp:revision>1</cp:revision>
  <dcterms:created xsi:type="dcterms:W3CDTF">2021-02-25T01:10:00Z</dcterms:created>
  <dcterms:modified xsi:type="dcterms:W3CDTF">2021-02-25T01:11:00Z</dcterms:modified>
</cp:coreProperties>
</file>