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C1D806" w14:textId="3D5205E2" w:rsidR="00B94E52" w:rsidRDefault="00B94E52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  <w:bookmarkStart w:id="0" w:name="_GoBack"/>
      <w:bookmarkEnd w:id="0"/>
    </w:p>
    <w:p w14:paraId="0EB87CA8" w14:textId="77777777" w:rsidR="00BE4235" w:rsidRDefault="00BE4235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39891F25" w14:textId="77777777"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5C7C946C" w14:textId="77777777"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3256E61A" w14:textId="77777777"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4AC63861" w14:textId="77777777"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316DBF46" w14:textId="77777777"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5A4FB8B2" w14:textId="77777777" w:rsidR="00D23C3B" w:rsidRPr="00223FFD" w:rsidRDefault="00D23C3B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23FFD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3F6D5D74" w14:textId="77777777"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14:paraId="61A70E58" w14:textId="77777777" w:rsidR="00B94E52" w:rsidRPr="00B94E52" w:rsidRDefault="00D23C3B" w:rsidP="00C146CC">
      <w:pPr>
        <w:rPr>
          <w:rFonts w:ascii="Angsana New" w:hAnsi="Angsana New" w:cs="Angsana New"/>
          <w:b/>
          <w:bCs/>
          <w:color w:val="0000FF"/>
          <w:sz w:val="30"/>
          <w:szCs w:val="30"/>
          <w:shd w:val="clear" w:color="auto" w:fill="E0E0E0"/>
          <w:cs/>
          <w:lang w:bidi="th-TH"/>
        </w:rPr>
      </w:pPr>
      <w:r w:rsidRPr="00B94E52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เสนอ ผู้ถือหุ้นบริษัท </w:t>
      </w:r>
      <w:r w:rsidR="00B94E52" w:rsidRP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พีเอ็ม โทรีเซน เอเชีย โฮลดิ้งส์</w:t>
      </w:r>
      <w:r w:rsid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 จำกัด (มหาชน)</w:t>
      </w:r>
    </w:p>
    <w:p w14:paraId="60DE32B0" w14:textId="77777777"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14:paraId="474B7948" w14:textId="77777777" w:rsidR="00D23C3B" w:rsidRPr="00C101D5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14:paraId="357895D9" w14:textId="39BC8A00" w:rsidR="00D23C3B" w:rsidRPr="007616B3" w:rsidRDefault="00D23C3B" w:rsidP="00C101D5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การเงิน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ของบริษัท </w:t>
      </w:r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พีเอ็ม โทรีเซน เอเชีย โฮลดิ้งส์ จำกัด (มหาชน)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และบริษัทย่อย (</w:t>
      </w:r>
      <w:r w:rsidR="0067407A">
        <w:rPr>
          <w:rFonts w:ascii="Angsana New" w:hAnsi="Angsana New" w:cs="Angsana New"/>
          <w:sz w:val="30"/>
          <w:szCs w:val="30"/>
          <w:lang w:bidi="th-TH"/>
        </w:rPr>
        <w:t>“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="0067407A">
        <w:rPr>
          <w:rFonts w:ascii="Angsana New" w:hAnsi="Angsana New" w:cs="Angsana New"/>
          <w:sz w:val="30"/>
          <w:szCs w:val="30"/>
          <w:lang w:bidi="th-TH"/>
        </w:rPr>
        <w:t>”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และของเฉพาะ</w:t>
      </w:r>
      <w:r w:rsidR="00B94E52"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บริษัท </w:t>
      </w:r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พีเอ็ม โทรีเซน เอเชีย โฮลดิ้งส์ จำกัด (มหาชน)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="0067407A">
        <w:rPr>
          <w:rFonts w:ascii="Angsana New" w:hAnsi="Angsana New" w:cs="Angsana New"/>
          <w:sz w:val="30"/>
          <w:szCs w:val="30"/>
          <w:lang w:bidi="th-TH"/>
        </w:rPr>
        <w:t>“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67407A">
        <w:rPr>
          <w:rFonts w:ascii="Angsana New" w:hAnsi="Angsana New" w:cs="Angsana New"/>
          <w:sz w:val="30"/>
          <w:szCs w:val="30"/>
          <w:lang w:bidi="th-TH"/>
        </w:rPr>
        <w:t>”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) ตามลำดับ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ซึ่งประกอบด้วยงบแสดงฐานะการเงิน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รวมและงบแสดงฐานะการเงินเฉพาะกิจการ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B94E52">
        <w:rPr>
          <w:rFonts w:ascii="Angsana New" w:hAnsi="Angsana New" w:cs="Angsana New"/>
          <w:sz w:val="30"/>
          <w:szCs w:val="30"/>
        </w:rPr>
        <w:t xml:space="preserve">31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ธันวาคม</w:t>
      </w:r>
      <w:r w:rsidRPr="00B94E52">
        <w:rPr>
          <w:rFonts w:ascii="Angsana New" w:hAnsi="Angsana New" w:cs="Angsana New"/>
          <w:sz w:val="30"/>
          <w:szCs w:val="30"/>
        </w:rPr>
        <w:t xml:space="preserve"> 25</w:t>
      </w:r>
      <w:r w:rsidR="00AE1B1F">
        <w:rPr>
          <w:rFonts w:ascii="Angsana New" w:hAnsi="Angsana New" w:cs="Angsana New"/>
          <w:sz w:val="30"/>
          <w:szCs w:val="30"/>
        </w:rPr>
        <w:t>6</w:t>
      </w:r>
      <w:r w:rsidR="00B72E00">
        <w:rPr>
          <w:rFonts w:ascii="Angsana New" w:hAnsi="Angsana New" w:cs="Angsana New"/>
          <w:sz w:val="30"/>
          <w:szCs w:val="30"/>
        </w:rPr>
        <w:t>3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งบแสดงการเปลี่ยนแปลงส่วนของผู้ถือหุ้นรวมและ</w:t>
      </w:r>
      <w:r w:rsidR="003A723C">
        <w:rPr>
          <w:rFonts w:ascii="Angsana New" w:hAnsi="Angsana New" w:cs="Angsana New"/>
          <w:sz w:val="30"/>
          <w:szCs w:val="30"/>
          <w:lang w:bidi="th-TH"/>
        </w:rPr>
        <w:t xml:space="preserve">      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สำหรับปีสิ้นสุดวันเดียวกัน </w:t>
      </w:r>
      <w:r w:rsidR="00064CAC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รวมถึง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หมายเหตุ</w:t>
      </w:r>
      <w:r w:rsidR="00064CAC" w:rsidRPr="00B94E5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ซึ่งประกอบด้วย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สรุปนโยบายการบัญชีที่สำคั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ญ</w:t>
      </w:r>
      <w:r w:rsidR="009845CF">
        <w:rPr>
          <w:rFonts w:ascii="Angsana New" w:hAnsi="Angsana New" w:cs="Angsana New" w:hint="cs"/>
          <w:sz w:val="30"/>
          <w:szCs w:val="30"/>
          <w:cs/>
          <w:lang w:bidi="th-TH"/>
        </w:rPr>
        <w:t>และเรื่องอื่น</w:t>
      </w:r>
      <w:r w:rsidR="00064CAC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ๆ </w:t>
      </w:r>
    </w:p>
    <w:p w14:paraId="6E1985BD" w14:textId="77777777"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14:paraId="642C90AE" w14:textId="51409813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ข้าพเจ้าเห็นว่า งบการเงิน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นี้แสดงฐานะการเงิน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รวมและฐานะการเงินเฉพาะกิจการของกลุ่มบริษัทและบริษัท ตามลำดับ ณ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วันที่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31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ธันวาคม 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>25</w:t>
      </w:r>
      <w:r w:rsidR="00AE1B1F">
        <w:rPr>
          <w:rFonts w:ascii="Angsana New" w:eastAsia="Calibri" w:hAnsi="Angsana New" w:cs="Angsana New"/>
          <w:sz w:val="30"/>
          <w:szCs w:val="30"/>
          <w:lang w:bidi="th-TH"/>
        </w:rPr>
        <w:t>6</w:t>
      </w:r>
      <w:r w:rsidR="00B72E00">
        <w:rPr>
          <w:rFonts w:ascii="Angsana New" w:eastAsia="Calibri" w:hAnsi="Angsana New" w:cs="Angsana New"/>
          <w:sz w:val="30"/>
          <w:szCs w:val="30"/>
          <w:lang w:bidi="th-TH"/>
        </w:rPr>
        <w:t>3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สำหรับปีสิ้นสุดวันเดียวกัน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น</w:t>
      </w:r>
    </w:p>
    <w:p w14:paraId="1CB74824" w14:textId="77777777" w:rsidR="00D23C3B" w:rsidRPr="0067407A" w:rsidRDefault="00D23C3B" w:rsidP="00C101D5">
      <w:pPr>
        <w:jc w:val="thaiDistribute"/>
        <w:outlineLvl w:val="0"/>
        <w:rPr>
          <w:rFonts w:ascii="Angsana New" w:hAnsi="Angsana New" w:cs="Angsana New"/>
          <w:i/>
          <w:iCs/>
        </w:rPr>
      </w:pPr>
    </w:p>
    <w:p w14:paraId="382E4CE6" w14:textId="77777777" w:rsidR="00D23C3B" w:rsidRPr="00C101D5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เกณฑ์ในการแสดงความเห็น</w:t>
      </w:r>
    </w:p>
    <w:p w14:paraId="6348F2DD" w14:textId="77777777" w:rsidR="00D23C3B" w:rsidRPr="0067407A" w:rsidRDefault="00D23C3B" w:rsidP="00C101D5">
      <w:pPr>
        <w:jc w:val="thaiDistribute"/>
        <w:rPr>
          <w:rFonts w:ascii="Angsana New" w:eastAsia="Calibri" w:hAnsi="Angsana New" w:cs="Angsana New"/>
          <w:b/>
          <w:bCs/>
        </w:rPr>
      </w:pPr>
    </w:p>
    <w:p w14:paraId="0099E3ED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7113D">
        <w:rPr>
          <w:rFonts w:ascii="Angsana New" w:eastAsia="Calibri" w:hAnsi="Angsana New" w:cs="Angsana New"/>
          <w:sz w:val="30"/>
          <w:szCs w:val="30"/>
          <w:cs/>
          <w:lang w:bidi="th-TH"/>
        </w:rPr>
        <w:t>ส่วนของ</w:t>
      </w:r>
      <w:r w:rsidR="007B0B5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วรรค</w:t>
      </w:r>
      <w:r w:rsidRPr="005B1D2D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</w:t>
      </w:r>
      <w:r w:rsidR="00F468A4" w:rsidRPr="005B1D2D"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  <w:r w:rsidRPr="0067407A">
        <w:rPr>
          <w:rFonts w:ascii="Angsana New" w:eastAsia="Calibri" w:hAnsi="Angsana New" w:cs="Angsana New"/>
          <w:sz w:val="30"/>
          <w:szCs w:val="30"/>
          <w:cs/>
          <w:lang w:bidi="th-TH"/>
        </w:rPr>
        <w:t>ใ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นรายงานของข้าพเจ้า ข้าพเจ้ามีความเป็นอิสระจาก</w:t>
      </w:r>
      <w:r w:rsidR="00F468A4" w:rsidRPr="00B94E5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บริษัทตาม</w:t>
      </w:r>
      <w:r w:rsidRPr="00930753">
        <w:rPr>
          <w:rFonts w:ascii="Angsana New" w:eastAsia="Calibri" w:hAnsi="Angsana New" w:cs="Angsana New"/>
          <w:sz w:val="30"/>
          <w:szCs w:val="30"/>
          <w:cs/>
          <w:lang w:bidi="th-TH"/>
        </w:rPr>
        <w:t>ข้อกำหนดจรรยาบรรณของผู้ประกอบวิชาชีพบัญชี</w:t>
      </w:r>
      <w:r w:rsidRPr="0035559A">
        <w:rPr>
          <w:rFonts w:ascii="Angsana New" w:eastAsia="Calibri" w:hAnsi="Angsana New" w:cs="Angsana New"/>
          <w:sz w:val="30"/>
          <w:szCs w:val="30"/>
          <w:cs/>
          <w:lang w:bidi="th-TH"/>
        </w:rPr>
        <w:t>ที่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กำหนดโดยสภาวิชาชีพบัญชีในส่วนที่เกี่ยวข้องกับการตรวจสอบงบการเงิน</w:t>
      </w:r>
      <w:r w:rsidR="00F468A4" w:rsidRPr="0077113D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0D2F4C" w:rsidRPr="007616B3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AC9B432" w14:textId="5692EC6E" w:rsidR="00BE4235" w:rsidRDefault="00BE4235">
      <w:pPr>
        <w:spacing w:after="160" w:line="259" w:lineRule="auto"/>
        <w:rPr>
          <w:rFonts w:ascii="Angsana New" w:hAnsi="Angsana New" w:cs="Angsana New"/>
          <w:i/>
          <w:iCs/>
          <w:sz w:val="30"/>
          <w:szCs w:val="30"/>
          <w:cs/>
          <w:lang w:bidi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br w:type="page"/>
      </w:r>
    </w:p>
    <w:p w14:paraId="1712A561" w14:textId="77777777" w:rsidR="00D23C3B" w:rsidRPr="00C101D5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เรื่องสำคัญในการตรวจสอบ</w:t>
      </w:r>
    </w:p>
    <w:p w14:paraId="415F3698" w14:textId="77777777" w:rsidR="00D23C3B" w:rsidRPr="00C101D5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CBE37D3" w14:textId="77777777" w:rsidR="00D23C3B" w:rsidRPr="00C101D5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สำหรับงวด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การตรวจสอบงบการเงิน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โดยรวมและในการแสดงความเห็นของ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ทั้งนี้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287090A4" w14:textId="77777777" w:rsidR="00D23C3B" w:rsidRPr="00C101D5" w:rsidRDefault="00D23C3B" w:rsidP="00C101D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765"/>
        <w:gridCol w:w="4770"/>
      </w:tblGrid>
      <w:tr w:rsidR="00D23C3B" w:rsidRPr="007616B3" w14:paraId="4D642845" w14:textId="77777777" w:rsidTr="00D53198">
        <w:tc>
          <w:tcPr>
            <w:tcW w:w="9535" w:type="dxa"/>
            <w:gridSpan w:val="2"/>
            <w:shd w:val="clear" w:color="auto" w:fill="auto"/>
          </w:tcPr>
          <w:p w14:paraId="0169A824" w14:textId="77777777" w:rsidR="00D23C3B" w:rsidRPr="002E797F" w:rsidRDefault="00B94E52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797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23C3B" w:rsidRPr="007616B3" w14:paraId="73C19891" w14:textId="77777777" w:rsidTr="00D53198">
        <w:tc>
          <w:tcPr>
            <w:tcW w:w="9535" w:type="dxa"/>
            <w:gridSpan w:val="2"/>
            <w:shd w:val="clear" w:color="auto" w:fill="auto"/>
          </w:tcPr>
          <w:p w14:paraId="1669CBF1" w14:textId="2428BF8B" w:rsidR="00D23C3B" w:rsidRPr="002E797F" w:rsidRDefault="00D23C3B" w:rsidP="00E64FF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อ้างถึงหมายเหตุ</w:t>
            </w:r>
            <w:r w:rsidR="002C733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ประกอบงบการเงินข้อ</w:t>
            </w:r>
            <w:r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9D6BA0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761A6B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E43FB2"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7B0B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D23C3B" w:rsidRPr="007616B3" w14:paraId="533B3ADA" w14:textId="77777777" w:rsidTr="00D53198">
        <w:tc>
          <w:tcPr>
            <w:tcW w:w="4765" w:type="dxa"/>
            <w:shd w:val="clear" w:color="auto" w:fill="auto"/>
          </w:tcPr>
          <w:p w14:paraId="6506DF78" w14:textId="77777777" w:rsidR="00D23C3B" w:rsidRPr="007616B3" w:rsidRDefault="00D23C3B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53B7F4E8" w14:textId="77777777" w:rsidR="00D23C3B" w:rsidRPr="007616B3" w:rsidRDefault="00F33674" w:rsidP="00F3367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ตรวจสอบ</w:t>
            </w:r>
            <w:r w:rsidR="00D23C3B"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เรื่องดังกล่าวอย่างไร</w:t>
            </w:r>
          </w:p>
        </w:tc>
      </w:tr>
      <w:tr w:rsidR="00D23C3B" w:rsidRPr="00C101D5" w14:paraId="5D999E08" w14:textId="77777777" w:rsidTr="00D53198">
        <w:tc>
          <w:tcPr>
            <w:tcW w:w="4765" w:type="dxa"/>
            <w:shd w:val="clear" w:color="auto" w:fill="auto"/>
          </w:tcPr>
          <w:p w14:paraId="224D9D7B" w14:textId="77777777" w:rsidR="00CD2151" w:rsidRPr="005B0FDF" w:rsidRDefault="00CD2151" w:rsidP="00AE1B1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เนื่องจากการดำเนินงานส่วนใหญ่ของกลุ่มบริษัทอยู่ในประเทศเวียดนามและ</w:t>
            </w:r>
            <w:r w:rsidRPr="00FE41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กลุ่มบริษัท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มีภาระภาษีเงินได้</w:t>
            </w:r>
            <w:r w:rsidRPr="00FE41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ภายใต้กฎหมายภาษีของ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ประเทศเวียดนาม</w:t>
            </w:r>
            <w:r w:rsidRPr="004047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ดังนั้น 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ยอดคงเหลือของภาษีเงินได้ปัจจุบันและภาษีเงินได้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รอ</w:t>
            </w:r>
            <w:r w:rsidR="003A723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ตัดบัญชีของกลุ่มบริษัท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จึง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มีความอ่อนไหวต่อการเปลี่ยนแปลง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ของ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กฎหมาย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ภาษีของประเทศ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ดังกล่าวและ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ดุลยพินิจ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ที่ใช้ในการ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ประมาณ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สินทรัพย์และหนี้สิน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ภาษีเงินได้ปัจจุบันและภาษีเงินได้รอ</w:t>
            </w:r>
            <w:r w:rsidR="009B4C5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ตัดบัญชี</w:t>
            </w:r>
            <w:r w:rsidR="005B0F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5B0F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ข้าพเจ้า</w:t>
            </w:r>
            <w:r w:rsidR="00AE1B1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พิจารณา</w:t>
            </w:r>
            <w:r w:rsidR="005B0F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ว่า</w:t>
            </w:r>
            <w:r w:rsidR="00AE1B1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เรื่อง</w:t>
            </w:r>
            <w:r w:rsidR="005B0F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ดังกล่าวเป็นเรื่อง</w:t>
            </w:r>
            <w:r w:rsidR="00C071A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สำคัญ</w:t>
            </w:r>
            <w:r w:rsidR="005B0F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ในการตรวจสอบ</w:t>
            </w:r>
            <w:r w:rsidR="00AE1B1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ของข้าพเจ้า</w:t>
            </w:r>
          </w:p>
        </w:tc>
        <w:tc>
          <w:tcPr>
            <w:tcW w:w="4770" w:type="dxa"/>
            <w:shd w:val="clear" w:color="auto" w:fill="auto"/>
          </w:tcPr>
          <w:p w14:paraId="169F3AD2" w14:textId="77777777" w:rsidR="00D23C3B" w:rsidRDefault="00CD2151" w:rsidP="00CD2151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4130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ตรวจสอบของข้าพเจ้ารวมถึงการใช้ผู้เชี่ยวชาญทางด้านภาษีอากร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ของเคพีเอ็มจีในประเทศเวียดนาม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ซึ่งเป็นผู้ที่มีความรู้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และประสบการณ์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เกี่ยวกับระบบภาษี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ในประเทศเวียดนามซึ่ง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ช่วย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สนับสนุนข้าพเจ้าในการ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ดุลยพินิจ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และวิธี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โดยเฉพาะอย่างยิ่ง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การพิจารณา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ความเหมาะสมของ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ปันส่วนประเภทรายได้ที่ได้รับ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สิทธิประโยชน์ทางภาษีและ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การหักค่าใช้จ่ายบางประเภทในการคำนวณภาษี</w:t>
            </w:r>
          </w:p>
          <w:p w14:paraId="75A05A89" w14:textId="77777777" w:rsidR="001708B4" w:rsidRDefault="001708B4" w:rsidP="00CD2151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BE2837" w14:textId="77777777" w:rsidR="001708B4" w:rsidRPr="00FE4130" w:rsidRDefault="001708B4" w:rsidP="001708B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41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นอกจากนี้ ข้าพเจ้าได้ประเมินความเพียงพอในการเปิดเผยข้อมูล</w:t>
            </w:r>
            <w:r w:rsidR="008928B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ตามมาตรฐานการรายงานทางการเงิน</w:t>
            </w:r>
          </w:p>
          <w:p w14:paraId="511995EE" w14:textId="77777777" w:rsidR="001708B4" w:rsidRPr="00C101D5" w:rsidRDefault="001708B4" w:rsidP="00CD215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</w:tbl>
    <w:p w14:paraId="69507930" w14:textId="77777777" w:rsidR="000463CF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14:paraId="2A615C7A" w14:textId="77777777" w:rsidR="0098024E" w:rsidRDefault="0098024E" w:rsidP="0098024E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ข้อมูล</w:t>
      </w:r>
      <w:r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และเหตุการณ์ที่เน้น</w:t>
      </w:r>
    </w:p>
    <w:p w14:paraId="3AD0C339" w14:textId="77777777" w:rsidR="00334F52" w:rsidRPr="00C101D5" w:rsidRDefault="00334F52" w:rsidP="00334F52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589324A" w14:textId="0AD07AB9" w:rsidR="0098024E" w:rsidRDefault="0098024E" w:rsidP="0098024E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  <w:r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ข้าพเจ้าขอให้สังเกตหมายเหตุข้อ </w:t>
      </w:r>
      <w:r>
        <w:rPr>
          <w:rFonts w:ascii="Angsana New" w:eastAsia="Calibri" w:hAnsi="Angsana New" w:cs="Angsana New"/>
          <w:sz w:val="30"/>
          <w:szCs w:val="30"/>
          <w:lang w:bidi="th-TH"/>
        </w:rPr>
        <w:t>3</w:t>
      </w:r>
      <w:r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ซึ่งได้อธิบายถึงผลกระทบต่อกลุ่มบริษัทและบริษัทจากการนำนโยบายการบัญชีใหม่มาถือปฎิบัติตั้งแต่วันที่ </w:t>
      </w:r>
      <w:r>
        <w:rPr>
          <w:rFonts w:ascii="Angsana New" w:eastAsia="Calibri" w:hAnsi="Angsana New" w:cs="Angsana New"/>
          <w:sz w:val="30"/>
          <w:szCs w:val="30"/>
          <w:lang w:bidi="th-TH"/>
        </w:rPr>
        <w:t xml:space="preserve">1 </w:t>
      </w:r>
      <w:r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มกราคม </w:t>
      </w:r>
      <w:r>
        <w:rPr>
          <w:rFonts w:ascii="Angsana New" w:eastAsia="Calibri" w:hAnsi="Angsana New" w:cs="Angsana New"/>
          <w:sz w:val="30"/>
          <w:szCs w:val="30"/>
          <w:lang w:bidi="th-TH"/>
        </w:rPr>
        <w:t xml:space="preserve">2563 </w:t>
      </w:r>
      <w:r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ทั้งนี้ ความเห็นของข้าพเจ้าไม่ได้เปลี่ยนแปลงไปเนื่องจากเรื่องนี้</w:t>
      </w: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 xml:space="preserve"> </w:t>
      </w:r>
    </w:p>
    <w:p w14:paraId="7B00CE57" w14:textId="1FA11667" w:rsidR="004D76D5" w:rsidRDefault="004D76D5">
      <w:pPr>
        <w:spacing w:after="160" w:line="259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</w:rPr>
        <w:br w:type="page"/>
      </w:r>
    </w:p>
    <w:p w14:paraId="4DDE3A6F" w14:textId="77777777" w:rsidR="000463CF" w:rsidRPr="00C101D5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lastRenderedPageBreak/>
        <w:t xml:space="preserve">ข้อมูลอื่น </w:t>
      </w:r>
    </w:p>
    <w:p w14:paraId="6174A2C4" w14:textId="77777777"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20"/>
          <w:szCs w:val="20"/>
          <w:lang w:bidi="th-TH"/>
        </w:rPr>
      </w:pPr>
    </w:p>
    <w:p w14:paraId="52952F5D" w14:textId="77777777"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ผู้บริหารเป็นผู้รับผิดชอบต่อข้อมูลอื่น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046EDC8" w14:textId="77777777"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14:paraId="7C1CFA2E" w14:textId="77777777"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</w:p>
    <w:p w14:paraId="7EB69F75" w14:textId="77777777"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14:paraId="3F10494F" w14:textId="77777777" w:rsidR="002E797F" w:rsidRPr="000463CF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การอ่าน</w:t>
      </w:r>
      <w:r w:rsidRPr="000463C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ข้อมูลอื่นตามที่ระบุข้างต้นเมื่อจัดทำแล้ว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</w:t>
      </w:r>
      <w:r w:rsidR="003A723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           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งบการเงินเฉพาะกิจการหรือกับความรู้ที่ได้รับจากการตรวจสอบของข้าพเจ้า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ED934A3" w14:textId="77777777" w:rsidR="000463CF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10"/>
          <w:szCs w:val="10"/>
          <w:lang w:bidi="th-TH"/>
        </w:rPr>
      </w:pPr>
    </w:p>
    <w:p w14:paraId="1DC5425C" w14:textId="77777777" w:rsidR="00AE1B1F" w:rsidRPr="00AE1B1F" w:rsidRDefault="00AE1B1F" w:rsidP="00AE1B1F">
      <w:pPr>
        <w:pStyle w:val="Default"/>
        <w:rPr>
          <w:rFonts w:ascii="Angsana New" w:eastAsia="Calibri" w:hAnsi="Angsana New" w:cs="Angsana New"/>
          <w:color w:val="auto"/>
          <w:sz w:val="30"/>
          <w:szCs w:val="30"/>
        </w:rPr>
      </w:pPr>
      <w:r w:rsidRPr="00AE1B1F">
        <w:rPr>
          <w:rFonts w:ascii="Angsana New" w:eastAsia="Calibri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38F81B0" w14:textId="77777777" w:rsidR="00AE1B1F" w:rsidRPr="000463CF" w:rsidRDefault="00AE1B1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10"/>
          <w:szCs w:val="10"/>
          <w:lang w:bidi="th-TH"/>
        </w:rPr>
      </w:pPr>
    </w:p>
    <w:p w14:paraId="236F149B" w14:textId="77777777" w:rsidR="00D23C3B" w:rsidRPr="007616B3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616B3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E03F04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14:paraId="777645B6" w14:textId="77777777"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14:paraId="0F5D5B4B" w14:textId="77777777"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B840F9C" w14:textId="77777777" w:rsidR="00201104" w:rsidRPr="007616B3" w:rsidRDefault="00201104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14:paraId="64579276" w14:textId="52D3CF8E" w:rsidR="00201104" w:rsidRDefault="00201104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ในการจัดทำงบการเงิน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ผู้บริหารรับผิดชอบในการประเมินความสามารถของ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บริษัทในการดำเนินงานต่อเนื่อง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(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ตามความเหมาะสม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)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บริษัท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22CE5B65" w14:textId="77777777" w:rsidR="00112D76" w:rsidRPr="007616B3" w:rsidRDefault="00112D76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C372D33" w14:textId="77777777" w:rsidR="00D23C3B" w:rsidRPr="00C101D5" w:rsidRDefault="00D23C3B" w:rsidP="00C101D5">
      <w:pPr>
        <w:jc w:val="thaiDistribute"/>
        <w:rPr>
          <w:rFonts w:ascii="Angsana New" w:hAnsi="Angsana New" w:cs="Angsana New"/>
          <w:color w:val="0000FF"/>
          <w:sz w:val="30"/>
          <w:szCs w:val="30"/>
          <w:cs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ผู้มีหน้าที่</w:t>
      </w:r>
      <w:r w:rsidRPr="00E348F2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ในการกำกับดูแลมีหน้าที่ในการสอดส่องดูแลกระบวนการในการจัดทำรายงานทางการเงินของ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กลุ่มบริษัทและบริษัท</w:t>
      </w:r>
    </w:p>
    <w:p w14:paraId="4BCDDDF6" w14:textId="528710AF" w:rsidR="004D76D5" w:rsidRDefault="004D76D5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FC9720F" w14:textId="77777777" w:rsidR="00D23C3B" w:rsidRPr="007616B3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ความรับผิดชอบของผู้สอบบัญชีต่อการ</w:t>
      </w:r>
      <w:r w:rsidRPr="007616B3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ตรวจสอบงบการเงิน</w:t>
      </w:r>
      <w:r w:rsidRPr="00E03F0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14:paraId="2E297248" w14:textId="77777777" w:rsidR="00D23C3B" w:rsidRPr="00D52D4D" w:rsidRDefault="00D23C3B" w:rsidP="00C101D5">
      <w:pPr>
        <w:jc w:val="thaiDistribute"/>
        <w:rPr>
          <w:rFonts w:ascii="Angsana New" w:hAnsi="Angsana New" w:cs="Angsana New"/>
          <w:i/>
          <w:iCs/>
          <w:sz w:val="22"/>
          <w:szCs w:val="22"/>
          <w:lang w:bidi="th-TH"/>
        </w:rPr>
      </w:pPr>
    </w:p>
    <w:p w14:paraId="0711FCEA" w14:textId="77777777" w:rsidR="00D23C3B" w:rsidRPr="00E03F04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8205ECB" w14:textId="77777777" w:rsidR="00E273D2" w:rsidRPr="00D52D4D" w:rsidRDefault="00D23C3B" w:rsidP="000463CF">
      <w:pPr>
        <w:jc w:val="thaiDistribute"/>
        <w:rPr>
          <w:rFonts w:ascii="Angsana New" w:hAnsi="Angsana New" w:cs="Angsana New"/>
          <w:sz w:val="22"/>
          <w:szCs w:val="22"/>
          <w:rtl/>
          <w:cs/>
        </w:rPr>
      </w:pPr>
      <w:r w:rsidRPr="007616B3">
        <w:rPr>
          <w:rFonts w:ascii="Angsana New" w:hAnsi="Angsana New" w:cs="Angsana New"/>
          <w:sz w:val="30"/>
          <w:szCs w:val="30"/>
          <w:rtl/>
          <w:cs/>
        </w:rPr>
        <w:t xml:space="preserve"> </w:t>
      </w:r>
    </w:p>
    <w:p w14:paraId="6CE17E04" w14:textId="77777777" w:rsidR="00D23C3B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1AC4B5A" w14:textId="77777777" w:rsidR="00D52D4D" w:rsidRPr="00D52D4D" w:rsidRDefault="00D52D4D" w:rsidP="00C101D5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69D384C0" w14:textId="77777777"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ระบุ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</w:t>
      </w:r>
      <w:r w:rsidR="003A723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       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ายใน</w:t>
      </w:r>
    </w:p>
    <w:p w14:paraId="72989768" w14:textId="77777777"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40B92"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</w:t>
      </w:r>
    </w:p>
    <w:p w14:paraId="62F572EE" w14:textId="77777777"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7D4701EE" w14:textId="77777777"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40B92" w:rsidRPr="00E03F04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8C4260" w:rsidRPr="007616B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7B0B5A" w:rsidRPr="007B0B5A">
        <w:rPr>
          <w:rFonts w:ascii="Angsana New" w:hAnsi="Angsana New" w:cs="Angsana New" w:hint="cs"/>
          <w:sz w:val="30"/>
          <w:szCs w:val="30"/>
          <w:cs/>
          <w:lang w:bidi="th-TH"/>
        </w:rPr>
        <w:t>โดยให้ข้อสังเกต</w:t>
      </w:r>
      <w:r w:rsidR="007B0B5A" w:rsidRPr="007B0B5A">
        <w:rPr>
          <w:rFonts w:ascii="Angsana New" w:hAnsi="Angsana New" w:cs="Angsana New"/>
          <w:sz w:val="30"/>
          <w:szCs w:val="30"/>
          <w:cs/>
          <w:lang w:bidi="th-TH"/>
        </w:rPr>
        <w:t>ถึงการเปิดเผย</w:t>
      </w:r>
      <w:r w:rsidR="007B0B5A" w:rsidRP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7B0B5A" w:rsidRPr="007B0B5A">
        <w:rPr>
          <w:rFonts w:ascii="Angsana New" w:hAnsi="Angsana New" w:cs="Angsana New"/>
          <w:sz w:val="30"/>
          <w:szCs w:val="30"/>
          <w:cs/>
          <w:lang w:bidi="th-TH"/>
        </w:rPr>
        <w:t>ในงบการเงินรวมและงบการเงินเฉพาะกิจการที่เกี่ยวข้อง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หรือถ้า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การ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เปิดเผย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40B92" w:rsidRPr="00E03F04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บริษัทต้องหยุดการดำเนินงานต่อเนื่อง </w:t>
      </w:r>
    </w:p>
    <w:p w14:paraId="2821EFC3" w14:textId="77777777" w:rsidR="00E273D2" w:rsidRPr="000463CF" w:rsidRDefault="00D23C3B" w:rsidP="000463C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7616B3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ประเมินการนำเสนอโครงสร้างและเนื้อหาของงบการเงิน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โดยรวม รวมถึงการ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เปิดเผย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ว่างบการเงิน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แสดงรายการและเหตุการณ์ในรูปแบบที่ทำให้มีการนำ</w:t>
      </w:r>
      <w:r w:rsidR="000463CF">
        <w:rPr>
          <w:rFonts w:ascii="Angsana New" w:hAnsi="Angsana New" w:cs="Angsana New"/>
          <w:sz w:val="30"/>
          <w:szCs w:val="30"/>
          <w:cs/>
          <w:lang w:bidi="th-TH"/>
        </w:rPr>
        <w:t>เสนอข้อมูลโดยถูกต้องตามที่ควร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หรือไม่</w:t>
      </w:r>
    </w:p>
    <w:p w14:paraId="38F7DFAF" w14:textId="77777777" w:rsidR="00D23C3B" w:rsidRPr="007616B3" w:rsidRDefault="00D23C3B" w:rsidP="000463C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463CF">
        <w:rPr>
          <w:rFonts w:ascii="Angsana New" w:hAnsi="Angsana New" w:cs="Angsana New"/>
          <w:sz w:val="30"/>
          <w:szCs w:val="30"/>
          <w:cs/>
          <w:lang w:bidi="th-TH"/>
        </w:rPr>
        <w:t>ได้</w:t>
      </w:r>
      <w:r w:rsidR="00012081" w:rsidRPr="000463CF">
        <w:rPr>
          <w:rFonts w:ascii="Angsana New" w:hAnsi="Angsana New" w:cs="Angsana New" w:hint="cs"/>
          <w:sz w:val="30"/>
          <w:szCs w:val="30"/>
          <w:cs/>
          <w:lang w:bidi="th-TH"/>
        </w:rPr>
        <w:t>รับ</w:t>
      </w:r>
      <w:r w:rsidRPr="000463CF">
        <w:rPr>
          <w:rFonts w:ascii="Angsana New" w:hAnsi="Angsana New" w:cs="Angsana New"/>
          <w:sz w:val="30"/>
          <w:szCs w:val="30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หลักฐานการสอบบัญชีที่เหมาะสมอย่างเพียงพอเกี่ยวกับข้อมูลทางการเงินของกิจการภายใน</w:t>
      </w:r>
      <w:r w:rsidRPr="007616B3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กลุ่มหรือกิจกรรมทางธุรกิจ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ภายในกลุ่มบริษัทเพื่อแสดงความเห็นต่องบการเงินรวม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ข้าพเจ้ารับผิดชอบต่อ</w:t>
      </w:r>
      <w:r w:rsidR="00012081" w:rsidRPr="00E03F0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การกำหนดแนวทาง การควบคุมดูแล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และการปฏิบัติงานตรวจสอบกลุ่มบริษัท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</w:p>
    <w:p w14:paraId="184D203B" w14:textId="77777777" w:rsidR="0066553A" w:rsidRPr="0066553A" w:rsidRDefault="0066553A" w:rsidP="00C101D5">
      <w:pPr>
        <w:jc w:val="thaiDistribute"/>
        <w:rPr>
          <w:rFonts w:ascii="Angsana New" w:eastAsia="Calibri" w:hAnsi="Angsana New" w:cs="Angsana New"/>
          <w:lang w:bidi="th-TH"/>
        </w:rPr>
      </w:pPr>
    </w:p>
    <w:p w14:paraId="61DA413C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</w:t>
      </w:r>
      <w:r w:rsidR="007B0B5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ในเรื่องต่างๆ ที่สำคัญซึ่งรวมถึง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9580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หาก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ข้าพเจ้าได้พบในระหว่างการตรวจสอบขอ</w:t>
      </w: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งข้าพเจ้า</w:t>
      </w:r>
    </w:p>
    <w:p w14:paraId="0D0597C8" w14:textId="77777777" w:rsidR="00D23C3B" w:rsidRPr="00D52D4D" w:rsidRDefault="00D23C3B" w:rsidP="00C101D5">
      <w:pPr>
        <w:jc w:val="thaiDistribute"/>
        <w:rPr>
          <w:rFonts w:ascii="Angsana New" w:eastAsia="Calibri" w:hAnsi="Angsana New" w:cs="Angsana New"/>
          <w:sz w:val="22"/>
          <w:szCs w:val="22"/>
        </w:rPr>
      </w:pPr>
    </w:p>
    <w:p w14:paraId="2A9C863C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อิสระ</w:t>
      </w:r>
    </w:p>
    <w:p w14:paraId="51D67693" w14:textId="77777777" w:rsidR="00D23C3B" w:rsidRPr="00D52D4D" w:rsidRDefault="00D23C3B" w:rsidP="00C101D5">
      <w:pPr>
        <w:jc w:val="thaiDistribute"/>
        <w:rPr>
          <w:rFonts w:ascii="Angsana New" w:hAnsi="Angsana New" w:cs="Angsana New"/>
          <w:sz w:val="22"/>
          <w:szCs w:val="22"/>
          <w:rtl/>
          <w:cs/>
        </w:rPr>
      </w:pPr>
    </w:p>
    <w:p w14:paraId="2B8FC9E2" w14:textId="77777777" w:rsidR="00D23C3B" w:rsidRPr="007616B3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จากเรื่องที่สื่อสาร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กับผู้มีหน้าที่ในการกำกับดู</w:t>
      </w:r>
      <w:r w:rsidR="009845CF">
        <w:rPr>
          <w:rFonts w:ascii="Angsana New" w:hAnsi="Angsana New" w:cs="Angsana New"/>
          <w:sz w:val="30"/>
          <w:szCs w:val="30"/>
          <w:cs/>
          <w:lang w:bidi="th-TH"/>
        </w:rPr>
        <w:t>แล ข้าพเจ้าได้พิจารณาเรื่องต่าง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ๆ ที่มีนัยสำคัญ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ที่สุด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ในการตรวจสอบ</w:t>
      </w:r>
      <w:r w:rsidR="003A72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ในงวดปัจจุบันและกำ</w:t>
      </w:r>
      <w:r w:rsidR="009845CF">
        <w:rPr>
          <w:rFonts w:ascii="Angsana New" w:hAnsi="Angsana New" w:cs="Angsana New"/>
          <w:sz w:val="30"/>
          <w:szCs w:val="30"/>
          <w:cs/>
          <w:lang w:bidi="th-TH"/>
        </w:rPr>
        <w:t xml:space="preserve">หนดเป็นเรื่องสำคัญในการตรวจสอบ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640ACD5" w14:textId="77777777" w:rsidR="00E03F04" w:rsidRPr="00D52D4D" w:rsidRDefault="00E03F04" w:rsidP="00C101D5">
      <w:pPr>
        <w:pStyle w:val="RNormal"/>
        <w:jc w:val="thaiDistribute"/>
        <w:rPr>
          <w:rFonts w:ascii="Angsana New" w:hAnsi="Angsana New" w:cs="Angsana New"/>
          <w:sz w:val="32"/>
          <w:szCs w:val="32"/>
        </w:rPr>
      </w:pPr>
    </w:p>
    <w:p w14:paraId="3A333707" w14:textId="39C26DC0" w:rsidR="00D52D4D" w:rsidRDefault="00D52D4D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72F9301F" w14:textId="5CB7F924" w:rsidR="004D76D5" w:rsidRDefault="004D76D5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18DDB8DD" w14:textId="77777777" w:rsidR="004D76D5" w:rsidRDefault="004D76D5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40F7AB3C" w14:textId="44D35BE0" w:rsidR="00DF2C3E" w:rsidRDefault="00DF2C3E" w:rsidP="00C101D5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(</w:t>
      </w:r>
      <w:r w:rsidR="004227B4" w:rsidRPr="004227B4">
        <w:rPr>
          <w:rFonts w:ascii="Angsana New" w:hAnsi="Angsana New" w:cs="Angsana New" w:hint="cs"/>
          <w:sz w:val="30"/>
          <w:szCs w:val="30"/>
          <w:cs/>
          <w:lang w:bidi="th-TH"/>
        </w:rPr>
        <w:t>วัชระ</w:t>
      </w:r>
      <w:r w:rsidR="004227B4" w:rsidRPr="004227B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4227B4" w:rsidRPr="004227B4">
        <w:rPr>
          <w:rFonts w:ascii="Angsana New" w:hAnsi="Angsana New" w:cs="Angsana New" w:hint="cs"/>
          <w:sz w:val="30"/>
          <w:szCs w:val="30"/>
          <w:cs/>
          <w:lang w:bidi="th-TH"/>
        </w:rPr>
        <w:t>ภัทรพิทักษ์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14:paraId="7870EA92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14:paraId="1EE3D1B6" w14:textId="7A319656" w:rsidR="00D23C3B" w:rsidRPr="00C101D5" w:rsidRDefault="00E03F04" w:rsidP="00C101D5">
      <w:pPr>
        <w:jc w:val="thaiDistribute"/>
        <w:rPr>
          <w:rFonts w:ascii="Angsana New" w:hAnsi="Angsana New" w:cs="Angsana New"/>
          <w:color w:val="0000FF"/>
          <w:sz w:val="30"/>
          <w:szCs w:val="30"/>
          <w:shd w:val="clear" w:color="auto" w:fill="E0E0E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เลขทะเบียน </w:t>
      </w:r>
      <w:r w:rsidR="004227B4">
        <w:rPr>
          <w:rFonts w:ascii="Angsana New" w:hAnsi="Angsana New" w:cs="Angsana New"/>
          <w:sz w:val="30"/>
          <w:szCs w:val="30"/>
          <w:lang w:bidi="th-TH"/>
        </w:rPr>
        <w:t>6669</w:t>
      </w:r>
    </w:p>
    <w:p w14:paraId="24F0F189" w14:textId="77777777" w:rsidR="00D23C3B" w:rsidRPr="007401BA" w:rsidRDefault="00D23C3B" w:rsidP="00C101D5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4A6ED402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บริษัท เคพีเอ็มจี ภูมิไชย สอบบัญชี จำกัด</w:t>
      </w:r>
    </w:p>
    <w:p w14:paraId="18C83642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14:paraId="53D63A2C" w14:textId="404BF687" w:rsidR="00470C77" w:rsidRPr="00C101D5" w:rsidRDefault="00AE1B1F" w:rsidP="00C101D5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2</w:t>
      </w:r>
      <w:r w:rsidR="009D6BA0">
        <w:rPr>
          <w:rFonts w:ascii="Angsana New" w:hAnsi="Angsana New" w:cs="Angsana New"/>
          <w:sz w:val="30"/>
          <w:szCs w:val="30"/>
          <w:lang w:bidi="th-TH"/>
        </w:rPr>
        <w:t>4</w:t>
      </w:r>
      <w:r w:rsidR="00D23C3B" w:rsidRPr="00E03F0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D23C3B" w:rsidRPr="00E03F04">
        <w:rPr>
          <w:rFonts w:ascii="Angsana New" w:hAnsi="Angsana New" w:cs="Angsana New"/>
          <w:sz w:val="30"/>
          <w:szCs w:val="30"/>
          <w:cs/>
          <w:lang w:bidi="th-TH"/>
        </w:rPr>
        <w:t xml:space="preserve">กุมภาพันธ์ </w:t>
      </w:r>
      <w:r>
        <w:rPr>
          <w:rFonts w:ascii="Angsana New" w:hAnsi="Angsana New" w:cs="Angsana New"/>
          <w:sz w:val="30"/>
          <w:szCs w:val="30"/>
          <w:lang w:bidi="th-TH"/>
        </w:rPr>
        <w:t>256</w:t>
      </w:r>
      <w:r w:rsidR="004227B4">
        <w:rPr>
          <w:rFonts w:ascii="Angsana New" w:hAnsi="Angsana New" w:cs="Angsana New"/>
          <w:sz w:val="30"/>
          <w:szCs w:val="30"/>
          <w:lang w:bidi="th-TH"/>
        </w:rPr>
        <w:t>4</w:t>
      </w:r>
    </w:p>
    <w:sectPr w:rsidR="00470C77" w:rsidRPr="00C101D5" w:rsidSect="00D53198">
      <w:footerReference w:type="default" r:id="rId8"/>
      <w:pgSz w:w="11907" w:h="16839" w:code="9"/>
      <w:pgMar w:top="1440" w:right="1197" w:bottom="1530" w:left="117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A5C91" w14:textId="77777777" w:rsidR="007C61B8" w:rsidRDefault="007C61B8" w:rsidP="001E676D">
      <w:r>
        <w:separator/>
      </w:r>
    </w:p>
  </w:endnote>
  <w:endnote w:type="continuationSeparator" w:id="0">
    <w:p w14:paraId="3C7A67DA" w14:textId="77777777" w:rsidR="007C61B8" w:rsidRDefault="007C61B8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6A044" w14:textId="77777777" w:rsidR="002E797F" w:rsidRPr="002E797F" w:rsidRDefault="002E797F">
    <w:pPr>
      <w:pStyle w:val="Footer"/>
      <w:tabs>
        <w:tab w:val="clear" w:pos="4680"/>
        <w:tab w:val="clear" w:pos="9360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2E797F">
      <w:rPr>
        <w:rFonts w:asciiTheme="majorBidi" w:hAnsiTheme="majorBidi" w:cstheme="majorBidi"/>
        <w:caps/>
        <w:sz w:val="30"/>
        <w:szCs w:val="30"/>
      </w:rPr>
      <w:fldChar w:fldCharType="begin"/>
    </w:r>
    <w:r w:rsidRPr="002E797F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2E797F">
      <w:rPr>
        <w:rFonts w:asciiTheme="majorBidi" w:hAnsiTheme="majorBidi" w:cstheme="majorBidi"/>
        <w:caps/>
        <w:sz w:val="30"/>
        <w:szCs w:val="30"/>
      </w:rPr>
      <w:fldChar w:fldCharType="separate"/>
    </w:r>
    <w:r w:rsidR="00C071AE">
      <w:rPr>
        <w:rFonts w:asciiTheme="majorBidi" w:hAnsiTheme="majorBidi" w:cstheme="majorBidi"/>
        <w:caps/>
        <w:noProof/>
        <w:sz w:val="30"/>
        <w:szCs w:val="30"/>
      </w:rPr>
      <w:t>3</w:t>
    </w:r>
    <w:r w:rsidRPr="002E797F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62BF3ACD" w14:textId="77777777" w:rsidR="00B94DC6" w:rsidRDefault="00B94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BE1E3" w14:textId="77777777" w:rsidR="007C61B8" w:rsidRDefault="007C61B8" w:rsidP="001E676D">
      <w:r>
        <w:separator/>
      </w:r>
    </w:p>
  </w:footnote>
  <w:footnote w:type="continuationSeparator" w:id="0">
    <w:p w14:paraId="6A603471" w14:textId="77777777" w:rsidR="007C61B8" w:rsidRDefault="007C61B8" w:rsidP="001E6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6CC"/>
    <w:rsid w:val="0001172F"/>
    <w:rsid w:val="00012081"/>
    <w:rsid w:val="000245C1"/>
    <w:rsid w:val="000317BF"/>
    <w:rsid w:val="00033A6A"/>
    <w:rsid w:val="0003644B"/>
    <w:rsid w:val="00040C84"/>
    <w:rsid w:val="000431B7"/>
    <w:rsid w:val="000463CF"/>
    <w:rsid w:val="00064CAC"/>
    <w:rsid w:val="0008201C"/>
    <w:rsid w:val="0008631D"/>
    <w:rsid w:val="000C502D"/>
    <w:rsid w:val="000D2F4C"/>
    <w:rsid w:val="00112D76"/>
    <w:rsid w:val="00127CD7"/>
    <w:rsid w:val="001648D3"/>
    <w:rsid w:val="001708B4"/>
    <w:rsid w:val="00176F81"/>
    <w:rsid w:val="00177816"/>
    <w:rsid w:val="001A1980"/>
    <w:rsid w:val="001E676D"/>
    <w:rsid w:val="001F7B2D"/>
    <w:rsid w:val="00201104"/>
    <w:rsid w:val="002279BD"/>
    <w:rsid w:val="002509AD"/>
    <w:rsid w:val="00263163"/>
    <w:rsid w:val="00270A31"/>
    <w:rsid w:val="00284732"/>
    <w:rsid w:val="002C13DC"/>
    <w:rsid w:val="002C687A"/>
    <w:rsid w:val="002C721A"/>
    <w:rsid w:val="002C7334"/>
    <w:rsid w:val="002D691A"/>
    <w:rsid w:val="002D6F75"/>
    <w:rsid w:val="002E797F"/>
    <w:rsid w:val="002F3383"/>
    <w:rsid w:val="003266F9"/>
    <w:rsid w:val="00334F52"/>
    <w:rsid w:val="003505BE"/>
    <w:rsid w:val="0035100B"/>
    <w:rsid w:val="00352EDA"/>
    <w:rsid w:val="00355570"/>
    <w:rsid w:val="0035559A"/>
    <w:rsid w:val="003839BE"/>
    <w:rsid w:val="003A723C"/>
    <w:rsid w:val="003B0B56"/>
    <w:rsid w:val="00421BE1"/>
    <w:rsid w:val="004227B4"/>
    <w:rsid w:val="00426F53"/>
    <w:rsid w:val="004456F9"/>
    <w:rsid w:val="00470C77"/>
    <w:rsid w:val="004B02CB"/>
    <w:rsid w:val="004D41FB"/>
    <w:rsid w:val="004D76D5"/>
    <w:rsid w:val="004E4F71"/>
    <w:rsid w:val="00514D53"/>
    <w:rsid w:val="00515264"/>
    <w:rsid w:val="00554123"/>
    <w:rsid w:val="00597481"/>
    <w:rsid w:val="005B0FDF"/>
    <w:rsid w:val="005B1D2D"/>
    <w:rsid w:val="005F6A4E"/>
    <w:rsid w:val="0065020F"/>
    <w:rsid w:val="0066553A"/>
    <w:rsid w:val="0067407A"/>
    <w:rsid w:val="0068299A"/>
    <w:rsid w:val="00684148"/>
    <w:rsid w:val="006A38B9"/>
    <w:rsid w:val="006E3420"/>
    <w:rsid w:val="007230F4"/>
    <w:rsid w:val="007401BA"/>
    <w:rsid w:val="00757865"/>
    <w:rsid w:val="007616B3"/>
    <w:rsid w:val="00761A6B"/>
    <w:rsid w:val="0077113D"/>
    <w:rsid w:val="00794FB8"/>
    <w:rsid w:val="007B0B5A"/>
    <w:rsid w:val="007C4195"/>
    <w:rsid w:val="007C61B8"/>
    <w:rsid w:val="007D49D8"/>
    <w:rsid w:val="00817346"/>
    <w:rsid w:val="008255F5"/>
    <w:rsid w:val="00837AD3"/>
    <w:rsid w:val="00855551"/>
    <w:rsid w:val="008928B9"/>
    <w:rsid w:val="008A75FF"/>
    <w:rsid w:val="008C4260"/>
    <w:rsid w:val="008E604A"/>
    <w:rsid w:val="008F0745"/>
    <w:rsid w:val="0091513C"/>
    <w:rsid w:val="00930753"/>
    <w:rsid w:val="009476D8"/>
    <w:rsid w:val="0098024E"/>
    <w:rsid w:val="009845CF"/>
    <w:rsid w:val="0099217A"/>
    <w:rsid w:val="00997825"/>
    <w:rsid w:val="009B4C50"/>
    <w:rsid w:val="009D4CF3"/>
    <w:rsid w:val="009D6BA0"/>
    <w:rsid w:val="009E3D95"/>
    <w:rsid w:val="00A40734"/>
    <w:rsid w:val="00A40835"/>
    <w:rsid w:val="00A40B92"/>
    <w:rsid w:val="00A937DB"/>
    <w:rsid w:val="00AB3D2E"/>
    <w:rsid w:val="00AB4682"/>
    <w:rsid w:val="00AC4F0D"/>
    <w:rsid w:val="00AC4F9C"/>
    <w:rsid w:val="00AE1B1F"/>
    <w:rsid w:val="00B30E38"/>
    <w:rsid w:val="00B36E1F"/>
    <w:rsid w:val="00B514ED"/>
    <w:rsid w:val="00B62EB3"/>
    <w:rsid w:val="00B7037E"/>
    <w:rsid w:val="00B72E00"/>
    <w:rsid w:val="00B94DC6"/>
    <w:rsid w:val="00B94E52"/>
    <w:rsid w:val="00BB23DD"/>
    <w:rsid w:val="00BE4235"/>
    <w:rsid w:val="00BE7567"/>
    <w:rsid w:val="00C071AE"/>
    <w:rsid w:val="00C101D5"/>
    <w:rsid w:val="00C146CC"/>
    <w:rsid w:val="00C2515B"/>
    <w:rsid w:val="00C5588E"/>
    <w:rsid w:val="00CC1F93"/>
    <w:rsid w:val="00CD2151"/>
    <w:rsid w:val="00CF75F6"/>
    <w:rsid w:val="00CF79B3"/>
    <w:rsid w:val="00D0490C"/>
    <w:rsid w:val="00D04D30"/>
    <w:rsid w:val="00D23C3B"/>
    <w:rsid w:val="00D27593"/>
    <w:rsid w:val="00D35EF4"/>
    <w:rsid w:val="00D36837"/>
    <w:rsid w:val="00D41E57"/>
    <w:rsid w:val="00D52D4D"/>
    <w:rsid w:val="00D53198"/>
    <w:rsid w:val="00DA3E07"/>
    <w:rsid w:val="00DB308C"/>
    <w:rsid w:val="00DD06CB"/>
    <w:rsid w:val="00DF2C3E"/>
    <w:rsid w:val="00E03F04"/>
    <w:rsid w:val="00E1332F"/>
    <w:rsid w:val="00E207C9"/>
    <w:rsid w:val="00E273D2"/>
    <w:rsid w:val="00E348F2"/>
    <w:rsid w:val="00E43FB2"/>
    <w:rsid w:val="00E64FF9"/>
    <w:rsid w:val="00E721E9"/>
    <w:rsid w:val="00E83A7E"/>
    <w:rsid w:val="00E93A96"/>
    <w:rsid w:val="00E95802"/>
    <w:rsid w:val="00EE710F"/>
    <w:rsid w:val="00F26617"/>
    <w:rsid w:val="00F33674"/>
    <w:rsid w:val="00F350AB"/>
    <w:rsid w:val="00F468A4"/>
    <w:rsid w:val="00F84A7E"/>
    <w:rsid w:val="00F87BD1"/>
    <w:rsid w:val="00F96772"/>
    <w:rsid w:val="00FA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A8653"/>
  <w15:chartTrackingRefBased/>
  <w15:docId w15:val="{D630D78D-BFB6-4C91-8450-B9D14864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1E676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D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D4D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6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0E66C-8D98-4B19-9FD8-78A4F787C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1467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Nantinee, Asavisanu</cp:lastModifiedBy>
  <cp:revision>13</cp:revision>
  <cp:lastPrinted>2021-02-19T08:14:00Z</cp:lastPrinted>
  <dcterms:created xsi:type="dcterms:W3CDTF">2021-02-18T11:32:00Z</dcterms:created>
  <dcterms:modified xsi:type="dcterms:W3CDTF">2021-02-24T13:54:00Z</dcterms:modified>
</cp:coreProperties>
</file>