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6D3B0" w14:textId="77777777" w:rsidR="00924BC5" w:rsidRPr="001419A6" w:rsidRDefault="00924BC5" w:rsidP="00D7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8"/>
        </w:rPr>
      </w:pPr>
      <w:bookmarkStart w:id="0" w:name="Title"/>
    </w:p>
    <w:p w14:paraId="24DA59F4" w14:textId="491FA5F0" w:rsidR="00042880" w:rsidRDefault="00042880" w:rsidP="00D7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rPr>
      </w:pPr>
    </w:p>
    <w:p w14:paraId="5E2DCDA4" w14:textId="77777777" w:rsidR="00361CF8" w:rsidRPr="00281026" w:rsidRDefault="00361CF8" w:rsidP="00D7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rPr>
      </w:pPr>
    </w:p>
    <w:p w14:paraId="67B9A2B5" w14:textId="77777777" w:rsidR="00924BC5" w:rsidRPr="00281026" w:rsidRDefault="00924BC5" w:rsidP="00D7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rPr>
      </w:pPr>
    </w:p>
    <w:p w14:paraId="57A3D504" w14:textId="77777777" w:rsidR="00591040" w:rsidRPr="00281026" w:rsidRDefault="00570260" w:rsidP="0059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281026">
        <w:rPr>
          <w:rFonts w:ascii="Times New Roman" w:hAnsi="Times New Roman" w:cs="Times New Roman"/>
          <w:b/>
          <w:bCs/>
          <w:sz w:val="40"/>
          <w:szCs w:val="40"/>
        </w:rPr>
        <w:t>U</w:t>
      </w:r>
      <w:r w:rsidR="00924BC5" w:rsidRPr="00281026">
        <w:rPr>
          <w:rFonts w:ascii="Times New Roman" w:hAnsi="Times New Roman" w:cs="Times New Roman"/>
          <w:b/>
          <w:bCs/>
          <w:sz w:val="40"/>
          <w:szCs w:val="40"/>
        </w:rPr>
        <w:t>nimit</w:t>
      </w:r>
      <w:proofErr w:type="spellEnd"/>
      <w:r w:rsidR="00924BC5" w:rsidRPr="00281026">
        <w:rPr>
          <w:rFonts w:ascii="Times New Roman" w:hAnsi="Times New Roman" w:cs="Times New Roman"/>
          <w:b/>
          <w:bCs/>
          <w:sz w:val="40"/>
          <w:szCs w:val="40"/>
        </w:rPr>
        <w:t xml:space="preserve"> </w:t>
      </w:r>
      <w:r w:rsidRPr="00281026">
        <w:rPr>
          <w:rFonts w:ascii="Times New Roman" w:hAnsi="Times New Roman" w:cs="Times New Roman"/>
          <w:b/>
          <w:bCs/>
          <w:sz w:val="40"/>
          <w:szCs w:val="40"/>
        </w:rPr>
        <w:t>E</w:t>
      </w:r>
      <w:r w:rsidR="00924BC5" w:rsidRPr="00281026">
        <w:rPr>
          <w:rFonts w:ascii="Times New Roman" w:hAnsi="Times New Roman" w:cs="Times New Roman"/>
          <w:b/>
          <w:bCs/>
          <w:sz w:val="40"/>
          <w:szCs w:val="40"/>
        </w:rPr>
        <w:t>ngineering</w:t>
      </w:r>
      <w:r w:rsidRPr="00281026">
        <w:rPr>
          <w:rFonts w:ascii="Times New Roman" w:hAnsi="Times New Roman" w:cs="Times New Roman"/>
          <w:b/>
          <w:bCs/>
          <w:sz w:val="40"/>
          <w:szCs w:val="40"/>
        </w:rPr>
        <w:t xml:space="preserve"> </w:t>
      </w:r>
      <w:r w:rsidR="00602758" w:rsidRPr="00281026">
        <w:rPr>
          <w:rFonts w:ascii="Times New Roman" w:hAnsi="Times New Roman" w:cs="Times New Roman"/>
          <w:b/>
          <w:bCs/>
          <w:sz w:val="40"/>
          <w:szCs w:val="40"/>
        </w:rPr>
        <w:t xml:space="preserve">Public </w:t>
      </w:r>
      <w:r w:rsidRPr="00281026">
        <w:rPr>
          <w:rFonts w:ascii="Times New Roman" w:hAnsi="Times New Roman" w:cs="Times New Roman"/>
          <w:b/>
          <w:bCs/>
          <w:sz w:val="40"/>
          <w:szCs w:val="40"/>
        </w:rPr>
        <w:t>C</w:t>
      </w:r>
      <w:r w:rsidR="00924BC5" w:rsidRPr="00281026">
        <w:rPr>
          <w:rFonts w:ascii="Times New Roman" w:hAnsi="Times New Roman" w:cs="Times New Roman"/>
          <w:b/>
          <w:bCs/>
          <w:sz w:val="40"/>
          <w:szCs w:val="40"/>
        </w:rPr>
        <w:t>ompany</w:t>
      </w:r>
      <w:r w:rsidRPr="00281026">
        <w:rPr>
          <w:rFonts w:ascii="Times New Roman" w:hAnsi="Times New Roman" w:cs="Times New Roman"/>
          <w:b/>
          <w:bCs/>
          <w:sz w:val="40"/>
          <w:szCs w:val="40"/>
        </w:rPr>
        <w:t xml:space="preserve"> L</w:t>
      </w:r>
      <w:r w:rsidR="00924BC5" w:rsidRPr="00281026">
        <w:rPr>
          <w:rFonts w:ascii="Times New Roman" w:hAnsi="Times New Roman" w:cs="Times New Roman"/>
          <w:b/>
          <w:bCs/>
          <w:sz w:val="40"/>
          <w:szCs w:val="40"/>
        </w:rPr>
        <w:t>imited</w:t>
      </w:r>
      <w:bookmarkStart w:id="1" w:name="SubTitle"/>
      <w:bookmarkEnd w:id="0"/>
    </w:p>
    <w:p w14:paraId="432FDD6F" w14:textId="77777777" w:rsidR="00924BC5" w:rsidRPr="00281026" w:rsidRDefault="00554742" w:rsidP="0059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a</w:t>
      </w:r>
      <w:r w:rsidR="00591040" w:rsidRPr="00281026">
        <w:rPr>
          <w:rFonts w:ascii="Times New Roman" w:hAnsi="Times New Roman" w:cs="Times New Roman"/>
          <w:b/>
          <w:bCs/>
          <w:sz w:val="40"/>
          <w:szCs w:val="40"/>
        </w:rPr>
        <w:t>nd its</w:t>
      </w:r>
      <w:bookmarkEnd w:id="1"/>
      <w:r w:rsidR="00591040" w:rsidRPr="00281026">
        <w:rPr>
          <w:rFonts w:ascii="Times New Roman" w:hAnsi="Times New Roman" w:cs="Times New Roman"/>
          <w:b/>
          <w:bCs/>
          <w:sz w:val="40"/>
          <w:szCs w:val="40"/>
        </w:rPr>
        <w:t xml:space="preserve"> </w:t>
      </w:r>
      <w:r w:rsidR="005B38CD">
        <w:rPr>
          <w:rFonts w:ascii="Times New Roman" w:hAnsi="Times New Roman" w:cs="Times New Roman"/>
          <w:b/>
          <w:bCs/>
          <w:sz w:val="40"/>
          <w:szCs w:val="40"/>
        </w:rPr>
        <w:t>S</w:t>
      </w:r>
      <w:r w:rsidR="00591040" w:rsidRPr="00281026">
        <w:rPr>
          <w:rFonts w:ascii="Times New Roman" w:hAnsi="Times New Roman" w:cs="Times New Roman"/>
          <w:b/>
          <w:bCs/>
          <w:sz w:val="40"/>
          <w:szCs w:val="40"/>
        </w:rPr>
        <w:t>ubsidiar</w:t>
      </w:r>
      <w:r>
        <w:rPr>
          <w:rFonts w:ascii="Times New Roman" w:hAnsi="Times New Roman" w:cs="Times New Roman"/>
          <w:b/>
          <w:bCs/>
          <w:sz w:val="40"/>
          <w:szCs w:val="40"/>
        </w:rPr>
        <w:t>ies</w:t>
      </w:r>
    </w:p>
    <w:p w14:paraId="1E4EC324" w14:textId="77777777" w:rsidR="00591040" w:rsidRPr="00281026" w:rsidRDefault="00591040" w:rsidP="0059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EA1116C" w14:textId="77777777" w:rsidR="00D70D07" w:rsidRPr="00281026" w:rsidRDefault="00D70D07" w:rsidP="00D7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142631CE" w14:textId="77777777" w:rsidR="00683B23" w:rsidRPr="00281026" w:rsidRDefault="00683B23" w:rsidP="00683B23">
      <w:pPr>
        <w:pStyle w:val="CoverTitle"/>
        <w:spacing w:line="240" w:lineRule="atLeast"/>
        <w:jc w:val="center"/>
        <w:rPr>
          <w:spacing w:val="-3"/>
          <w:szCs w:val="36"/>
        </w:rPr>
      </w:pPr>
      <w:r w:rsidRPr="00281026">
        <w:rPr>
          <w:spacing w:val="-3"/>
          <w:szCs w:val="36"/>
        </w:rPr>
        <w:t>Financial statements</w:t>
      </w:r>
      <w:r w:rsidRPr="00281026">
        <w:t xml:space="preserve"> </w:t>
      </w:r>
      <w:r w:rsidRPr="00281026">
        <w:rPr>
          <w:spacing w:val="-3"/>
          <w:szCs w:val="36"/>
        </w:rPr>
        <w:t>for the year ended</w:t>
      </w:r>
    </w:p>
    <w:p w14:paraId="18516FF3" w14:textId="4D4B4B9C" w:rsidR="00683B23" w:rsidRPr="00281026" w:rsidRDefault="00CF5379" w:rsidP="00683B23">
      <w:pPr>
        <w:pStyle w:val="CoverTitle"/>
        <w:spacing w:line="240" w:lineRule="atLeast"/>
        <w:jc w:val="center"/>
        <w:rPr>
          <w:spacing w:val="-3"/>
          <w:szCs w:val="36"/>
        </w:rPr>
      </w:pPr>
      <w:r w:rsidRPr="00281026">
        <w:rPr>
          <w:spacing w:val="-3"/>
          <w:szCs w:val="36"/>
        </w:rPr>
        <w:t>31 December 20</w:t>
      </w:r>
      <w:r w:rsidR="00A73C2C">
        <w:rPr>
          <w:spacing w:val="-3"/>
          <w:szCs w:val="36"/>
        </w:rPr>
        <w:t>20</w:t>
      </w:r>
    </w:p>
    <w:p w14:paraId="07407507" w14:textId="77777777" w:rsidR="00683B23" w:rsidRPr="00281026" w:rsidRDefault="00683B23" w:rsidP="00683B23">
      <w:pPr>
        <w:pStyle w:val="CoverTitle"/>
        <w:spacing w:line="240" w:lineRule="atLeast"/>
        <w:jc w:val="center"/>
        <w:rPr>
          <w:spacing w:val="-3"/>
          <w:szCs w:val="36"/>
        </w:rPr>
      </w:pPr>
      <w:r w:rsidRPr="00281026">
        <w:rPr>
          <w:spacing w:val="-3"/>
          <w:szCs w:val="36"/>
        </w:rPr>
        <w:t>and</w:t>
      </w:r>
    </w:p>
    <w:p w14:paraId="4ED6466A" w14:textId="77777777" w:rsidR="000A3EBE" w:rsidRPr="00281026" w:rsidRDefault="00683B23" w:rsidP="00683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r w:rsidRPr="00281026">
        <w:rPr>
          <w:rFonts w:ascii="Times New Roman" w:hAnsi="Times New Roman" w:cs="Times New Roman"/>
          <w:spacing w:val="-3"/>
          <w:sz w:val="36"/>
          <w:szCs w:val="36"/>
        </w:rPr>
        <w:t>Independent Auditor’s Report</w:t>
      </w:r>
    </w:p>
    <w:p w14:paraId="0D58252E" w14:textId="77777777" w:rsidR="00924BC5" w:rsidRPr="00281026" w:rsidRDefault="00924BC5" w:rsidP="0092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sectPr w:rsidR="00924BC5" w:rsidRPr="00281026" w:rsidSect="0089770D">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099712EE" w14:textId="77777777" w:rsidR="00CC29CD" w:rsidRDefault="00CC29CD" w:rsidP="00B079A2">
      <w:pPr>
        <w:rPr>
          <w:rFonts w:ascii="Times New Roman" w:hAnsi="Times New Roman" w:cs="Times New Roman"/>
          <w:b/>
          <w:bCs/>
          <w:sz w:val="28"/>
          <w:szCs w:val="28"/>
        </w:rPr>
      </w:pPr>
    </w:p>
    <w:p w14:paraId="03BDF74D" w14:textId="77777777" w:rsidR="009867A0" w:rsidRDefault="009867A0" w:rsidP="00B079A2">
      <w:pPr>
        <w:rPr>
          <w:rFonts w:ascii="Times New Roman" w:hAnsi="Times New Roman" w:cs="Times New Roman"/>
          <w:b/>
          <w:bCs/>
          <w:sz w:val="28"/>
          <w:szCs w:val="28"/>
        </w:rPr>
      </w:pPr>
    </w:p>
    <w:p w14:paraId="29C4F959" w14:textId="77777777" w:rsidR="009867A0" w:rsidRDefault="009867A0" w:rsidP="00B079A2">
      <w:pPr>
        <w:rPr>
          <w:rFonts w:ascii="Times New Roman" w:hAnsi="Times New Roman" w:cs="Times New Roman"/>
          <w:b/>
          <w:bCs/>
          <w:sz w:val="28"/>
          <w:szCs w:val="28"/>
        </w:rPr>
      </w:pPr>
    </w:p>
    <w:p w14:paraId="049EA3E7" w14:textId="77777777" w:rsidR="00B079A2" w:rsidRPr="00554742" w:rsidRDefault="00B079A2" w:rsidP="00B079A2">
      <w:pPr>
        <w:rPr>
          <w:rFonts w:ascii="Times New Roman" w:hAnsi="Times New Roman" w:cs="Times New Roman"/>
          <w:b/>
          <w:bCs/>
          <w:sz w:val="28"/>
          <w:szCs w:val="28"/>
        </w:rPr>
      </w:pPr>
      <w:r w:rsidRPr="00554742">
        <w:rPr>
          <w:rFonts w:ascii="Times New Roman" w:hAnsi="Times New Roman" w:cs="Times New Roman"/>
          <w:b/>
          <w:bCs/>
          <w:sz w:val="28"/>
          <w:szCs w:val="28"/>
        </w:rPr>
        <w:t>Independent Auditor’s Report</w:t>
      </w:r>
    </w:p>
    <w:p w14:paraId="55027CDB" w14:textId="77777777" w:rsidR="00B079A2" w:rsidRDefault="00B079A2" w:rsidP="00B079A2">
      <w:pPr>
        <w:rPr>
          <w:rFonts w:ascii="Times New Roman" w:hAnsi="Times New Roman" w:cs="Times New Roman"/>
          <w:b/>
          <w:bCs/>
          <w:sz w:val="22"/>
          <w:szCs w:val="22"/>
        </w:rPr>
      </w:pPr>
    </w:p>
    <w:p w14:paraId="5B7CB047" w14:textId="77777777" w:rsidR="0069076E" w:rsidRPr="00281026" w:rsidRDefault="0069076E" w:rsidP="00B079A2">
      <w:pPr>
        <w:rPr>
          <w:rFonts w:ascii="Times New Roman" w:hAnsi="Times New Roman" w:cs="Times New Roman"/>
          <w:b/>
          <w:bCs/>
          <w:sz w:val="22"/>
          <w:szCs w:val="22"/>
        </w:rPr>
      </w:pPr>
    </w:p>
    <w:p w14:paraId="59838203" w14:textId="77777777" w:rsidR="00B079A2" w:rsidRPr="00554742" w:rsidRDefault="00B079A2" w:rsidP="00B079A2">
      <w:pPr>
        <w:rPr>
          <w:rFonts w:ascii="Times New Roman" w:hAnsi="Times New Roman" w:cs="Times New Roman"/>
          <w:b/>
          <w:bCs/>
          <w:sz w:val="24"/>
          <w:szCs w:val="24"/>
        </w:rPr>
      </w:pPr>
      <w:r w:rsidRPr="00554742">
        <w:rPr>
          <w:rFonts w:ascii="Times New Roman" w:hAnsi="Times New Roman" w:cs="Times New Roman"/>
          <w:b/>
          <w:bCs/>
          <w:sz w:val="24"/>
          <w:szCs w:val="24"/>
        </w:rPr>
        <w:t xml:space="preserve">To the Shareholders of </w:t>
      </w:r>
      <w:proofErr w:type="spellStart"/>
      <w:r w:rsidRPr="00554742">
        <w:rPr>
          <w:rFonts w:ascii="Times New Roman" w:hAnsi="Times New Roman" w:cs="Times New Roman"/>
          <w:b/>
          <w:bCs/>
          <w:sz w:val="24"/>
          <w:szCs w:val="24"/>
        </w:rPr>
        <w:t>Unimit</w:t>
      </w:r>
      <w:proofErr w:type="spellEnd"/>
      <w:r w:rsidRPr="00554742">
        <w:rPr>
          <w:rFonts w:ascii="Times New Roman" w:hAnsi="Times New Roman" w:cs="Times New Roman"/>
          <w:b/>
          <w:bCs/>
          <w:sz w:val="24"/>
          <w:szCs w:val="24"/>
        </w:rPr>
        <w:t xml:space="preserve"> Engineering Public Company Limited</w:t>
      </w:r>
    </w:p>
    <w:p w14:paraId="251F8E59" w14:textId="77777777" w:rsidR="00B079A2" w:rsidRDefault="00B079A2" w:rsidP="00B079A2">
      <w:pPr>
        <w:rPr>
          <w:rFonts w:ascii="Times New Roman" w:hAnsi="Times New Roman" w:cs="Times New Roman"/>
          <w:b/>
          <w:bCs/>
          <w:sz w:val="28"/>
          <w:szCs w:val="28"/>
        </w:rPr>
      </w:pPr>
    </w:p>
    <w:p w14:paraId="46A4BD54" w14:textId="77777777" w:rsidR="00A713B0" w:rsidRPr="00A713B0" w:rsidRDefault="00A713B0" w:rsidP="00A7549C">
      <w:pPr>
        <w:shd w:val="clear" w:color="auto" w:fill="FFFFFF"/>
        <w:jc w:val="both"/>
        <w:outlineLvl w:val="0"/>
        <w:rPr>
          <w:rFonts w:ascii="Times New Roman" w:hAnsi="Times New Roman" w:cs="Times New Roman"/>
          <w:i/>
          <w:iCs/>
          <w:sz w:val="22"/>
          <w:szCs w:val="20"/>
        </w:rPr>
      </w:pPr>
      <w:r w:rsidRPr="00A713B0">
        <w:rPr>
          <w:rFonts w:ascii="Times New Roman" w:hAnsi="Times New Roman" w:cs="Times New Roman"/>
          <w:i/>
          <w:iCs/>
          <w:sz w:val="22"/>
          <w:szCs w:val="20"/>
        </w:rPr>
        <w:t>Opinion</w:t>
      </w:r>
    </w:p>
    <w:p w14:paraId="390026EB" w14:textId="77777777" w:rsidR="00A713B0" w:rsidRPr="00281026" w:rsidRDefault="00A713B0" w:rsidP="00A7549C">
      <w:pPr>
        <w:shd w:val="clear" w:color="auto" w:fill="FFFFFF"/>
        <w:rPr>
          <w:rFonts w:ascii="Times New Roman" w:hAnsi="Times New Roman" w:cs="Times New Roman"/>
          <w:b/>
          <w:bCs/>
          <w:sz w:val="28"/>
          <w:szCs w:val="28"/>
        </w:rPr>
      </w:pPr>
    </w:p>
    <w:p w14:paraId="55E1D252" w14:textId="780B2568" w:rsidR="00B079A2" w:rsidRPr="00A713B0" w:rsidRDefault="00DE1E49" w:rsidP="00A754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0"/>
        </w:rPr>
      </w:pPr>
      <w:r>
        <w:rPr>
          <w:rFonts w:ascii="Times New Roman" w:hAnsi="Times New Roman" w:cs="Times New Roman"/>
          <w:sz w:val="22"/>
          <w:szCs w:val="20"/>
        </w:rPr>
        <w:t xml:space="preserve">I have audited the </w:t>
      </w:r>
      <w:r w:rsidR="00B079A2" w:rsidRPr="00A713B0">
        <w:rPr>
          <w:rFonts w:ascii="Times New Roman" w:hAnsi="Times New Roman" w:cs="Times New Roman"/>
          <w:sz w:val="22"/>
          <w:szCs w:val="20"/>
        </w:rPr>
        <w:t xml:space="preserve">consolidated and separate financial statements of </w:t>
      </w:r>
      <w:proofErr w:type="spellStart"/>
      <w:r w:rsidR="00B079A2" w:rsidRPr="00A713B0">
        <w:rPr>
          <w:rFonts w:ascii="Times New Roman" w:hAnsi="Times New Roman" w:cs="Times New Roman"/>
          <w:sz w:val="22"/>
          <w:szCs w:val="22"/>
        </w:rPr>
        <w:t>Unimit</w:t>
      </w:r>
      <w:proofErr w:type="spellEnd"/>
      <w:r w:rsidR="00B079A2" w:rsidRPr="00A713B0">
        <w:rPr>
          <w:rFonts w:ascii="Times New Roman" w:hAnsi="Times New Roman" w:cs="Times New Roman"/>
          <w:b/>
          <w:bCs/>
          <w:sz w:val="22"/>
          <w:szCs w:val="22"/>
        </w:rPr>
        <w:t xml:space="preserve"> </w:t>
      </w:r>
      <w:r w:rsidR="00B079A2" w:rsidRPr="00A713B0">
        <w:rPr>
          <w:rFonts w:ascii="Times New Roman" w:hAnsi="Times New Roman" w:cs="Times New Roman"/>
          <w:sz w:val="22"/>
          <w:szCs w:val="22"/>
        </w:rPr>
        <w:t>Engineering Public Company Limited</w:t>
      </w:r>
      <w:r w:rsidR="00B079A2" w:rsidRPr="00A713B0">
        <w:rPr>
          <w:rFonts w:ascii="Times New Roman" w:hAnsi="Times New Roman" w:cs="Times New Roman"/>
          <w:sz w:val="22"/>
          <w:szCs w:val="20"/>
        </w:rPr>
        <w:t xml:space="preserve"> and its subsidiaries (the “Group”)</w:t>
      </w:r>
      <w:r w:rsidR="00554742" w:rsidRPr="00A713B0">
        <w:rPr>
          <w:rFonts w:ascii="Times New Roman" w:hAnsi="Times New Roman" w:cs="Times New Roman"/>
          <w:sz w:val="22"/>
          <w:szCs w:val="20"/>
        </w:rPr>
        <w:t>,</w:t>
      </w:r>
      <w:r w:rsidR="00B079A2" w:rsidRPr="00A713B0">
        <w:rPr>
          <w:rFonts w:ascii="Times New Roman" w:hAnsi="Times New Roman" w:cs="Times New Roman"/>
          <w:sz w:val="22"/>
          <w:szCs w:val="20"/>
        </w:rPr>
        <w:t xml:space="preserve"> and of </w:t>
      </w:r>
      <w:proofErr w:type="spellStart"/>
      <w:r w:rsidR="00B079A2" w:rsidRPr="00A713B0">
        <w:rPr>
          <w:rFonts w:ascii="Times New Roman" w:hAnsi="Times New Roman" w:cs="Times New Roman"/>
          <w:sz w:val="22"/>
          <w:szCs w:val="22"/>
        </w:rPr>
        <w:t>Unimit</w:t>
      </w:r>
      <w:proofErr w:type="spellEnd"/>
      <w:r w:rsidR="00B079A2" w:rsidRPr="00A713B0">
        <w:rPr>
          <w:rFonts w:ascii="Times New Roman" w:hAnsi="Times New Roman" w:cs="Times New Roman"/>
          <w:b/>
          <w:bCs/>
          <w:sz w:val="22"/>
          <w:szCs w:val="22"/>
        </w:rPr>
        <w:t xml:space="preserve"> </w:t>
      </w:r>
      <w:r w:rsidR="00B079A2" w:rsidRPr="00A713B0">
        <w:rPr>
          <w:rFonts w:ascii="Times New Roman" w:hAnsi="Times New Roman" w:cs="Times New Roman"/>
          <w:sz w:val="22"/>
          <w:szCs w:val="22"/>
        </w:rPr>
        <w:t>Engineering</w:t>
      </w:r>
      <w:r w:rsidR="00B079A2" w:rsidRPr="00A713B0">
        <w:rPr>
          <w:rFonts w:ascii="Times New Roman" w:hAnsi="Times New Roman" w:cs="Times New Roman"/>
          <w:sz w:val="22"/>
          <w:szCs w:val="20"/>
        </w:rPr>
        <w:t xml:space="preserve"> Public Company Limited (the “Company”), respectively, which comprise the consolidated and separate statements of financial</w:t>
      </w:r>
      <w:r w:rsidR="00970143" w:rsidRPr="00A713B0">
        <w:rPr>
          <w:rFonts w:ascii="Times New Roman" w:hAnsi="Times New Roman" w:cs="Times New Roman"/>
          <w:sz w:val="22"/>
          <w:szCs w:val="20"/>
        </w:rPr>
        <w:t xml:space="preserve"> position as at 31 December 20</w:t>
      </w:r>
      <w:r w:rsidR="00A73C2C">
        <w:rPr>
          <w:rFonts w:ascii="Times New Roman" w:hAnsi="Times New Roman" w:cs="Times New Roman"/>
          <w:sz w:val="22"/>
          <w:szCs w:val="20"/>
        </w:rPr>
        <w:t>20</w:t>
      </w:r>
      <w:r w:rsidR="00B079A2" w:rsidRPr="00A713B0">
        <w:rPr>
          <w:rFonts w:ascii="Times New Roman" w:hAnsi="Times New Roman" w:cs="Times New Roman"/>
          <w:sz w:val="22"/>
          <w:szCs w:val="20"/>
        </w:rPr>
        <w:t>, the consolidated and separate statements of comprehensive income, changes in equity and cash flows for the year then ended, and notes, comprising a summary of significant accounting policies and other explanatory information.</w:t>
      </w:r>
    </w:p>
    <w:p w14:paraId="534E8288" w14:textId="77777777" w:rsidR="00B079A2" w:rsidRDefault="00B079A2" w:rsidP="00B079A2">
      <w:pPr>
        <w:pStyle w:val="RNormal"/>
        <w:rPr>
          <w:highlight w:val="yellow"/>
        </w:rPr>
      </w:pPr>
    </w:p>
    <w:p w14:paraId="05F28715" w14:textId="06E2C720" w:rsidR="00A713B0" w:rsidRPr="00281026" w:rsidRDefault="00A713B0" w:rsidP="00A713B0">
      <w:pPr>
        <w:jc w:val="both"/>
        <w:rPr>
          <w:rFonts w:ascii="Times New Roman" w:hAnsi="Times New Roman" w:cs="Times New Roman"/>
          <w:sz w:val="22"/>
          <w:szCs w:val="20"/>
        </w:rPr>
      </w:pPr>
      <w:r w:rsidRPr="00A713B0">
        <w:rPr>
          <w:rFonts w:ascii="Times New Roman" w:hAnsi="Times New Roman" w:cs="Times New Roman"/>
          <w:sz w:val="22"/>
          <w:szCs w:val="20"/>
        </w:rPr>
        <w:t xml:space="preserve">In my opinion, the </w:t>
      </w:r>
      <w:r w:rsidR="003B4794" w:rsidRPr="00A713B0">
        <w:rPr>
          <w:rFonts w:ascii="Times New Roman" w:hAnsi="Times New Roman" w:cs="Times New Roman"/>
          <w:sz w:val="22"/>
          <w:szCs w:val="20"/>
        </w:rPr>
        <w:t xml:space="preserve">accompanying </w:t>
      </w:r>
      <w:r w:rsidRPr="00A713B0">
        <w:rPr>
          <w:rFonts w:ascii="Times New Roman" w:hAnsi="Times New Roman" w:cs="Times New Roman"/>
          <w:sz w:val="22"/>
          <w:szCs w:val="20"/>
        </w:rPr>
        <w:t>consolidated and separate financial statements present fairly, in all material respects, the financial position of the Group and the Company, respectively, as at 31 December 20</w:t>
      </w:r>
      <w:r w:rsidR="00A73C2C">
        <w:rPr>
          <w:rFonts w:ascii="Times New Roman" w:hAnsi="Times New Roman" w:cs="Times New Roman"/>
          <w:sz w:val="22"/>
          <w:szCs w:val="20"/>
        </w:rPr>
        <w:t>20</w:t>
      </w:r>
      <w:r w:rsidR="009867A0">
        <w:rPr>
          <w:rFonts w:ascii="Times New Roman" w:hAnsi="Times New Roman" w:cs="Times New Roman"/>
          <w:sz w:val="22"/>
          <w:szCs w:val="20"/>
        </w:rPr>
        <w:t xml:space="preserve"> </w:t>
      </w:r>
      <w:r w:rsidRPr="00A713B0">
        <w:rPr>
          <w:rFonts w:ascii="Times New Roman" w:hAnsi="Times New Roman" w:cs="Times New Roman"/>
          <w:sz w:val="22"/>
          <w:szCs w:val="20"/>
        </w:rPr>
        <w:t>and their financial performance and cash flows for the year then ended in accordance with Thai Financial Reporting Standards</w:t>
      </w:r>
      <w:r w:rsidR="003B4794">
        <w:rPr>
          <w:rFonts w:ascii="Times New Roman" w:hAnsi="Times New Roman" w:cs="Times New Roman"/>
          <w:sz w:val="22"/>
          <w:szCs w:val="20"/>
        </w:rPr>
        <w:t xml:space="preserve"> (TFRSs)</w:t>
      </w:r>
      <w:r w:rsidRPr="00A713B0">
        <w:rPr>
          <w:rFonts w:ascii="Times New Roman" w:hAnsi="Times New Roman" w:cs="Times New Roman"/>
          <w:sz w:val="22"/>
          <w:szCs w:val="20"/>
        </w:rPr>
        <w:t>.</w:t>
      </w:r>
      <w:r w:rsidRPr="00281026">
        <w:rPr>
          <w:rFonts w:ascii="Times New Roman" w:hAnsi="Times New Roman" w:cs="Times New Roman"/>
          <w:sz w:val="22"/>
          <w:szCs w:val="20"/>
        </w:rPr>
        <w:t xml:space="preserve"> </w:t>
      </w:r>
    </w:p>
    <w:p w14:paraId="4434E4C7" w14:textId="77777777" w:rsidR="00A713B0" w:rsidRDefault="00A713B0" w:rsidP="00B079A2">
      <w:pPr>
        <w:pStyle w:val="RNormal"/>
        <w:rPr>
          <w:highlight w:val="yellow"/>
        </w:rPr>
      </w:pPr>
    </w:p>
    <w:p w14:paraId="3C399051" w14:textId="77777777" w:rsidR="00A713B0" w:rsidRPr="00A713B0" w:rsidRDefault="00A713B0" w:rsidP="00A7549C">
      <w:pPr>
        <w:shd w:val="clear" w:color="auto" w:fill="FFFFFF"/>
        <w:jc w:val="both"/>
        <w:outlineLvl w:val="0"/>
        <w:rPr>
          <w:rFonts w:ascii="Times New Roman" w:hAnsi="Times New Roman" w:cs="Times New Roman"/>
          <w:i/>
          <w:iCs/>
          <w:sz w:val="22"/>
          <w:szCs w:val="20"/>
        </w:rPr>
      </w:pPr>
      <w:r w:rsidRPr="00A713B0">
        <w:rPr>
          <w:rFonts w:ascii="Times New Roman" w:hAnsi="Times New Roman" w:cs="Times New Roman"/>
          <w:i/>
          <w:iCs/>
          <w:sz w:val="22"/>
          <w:szCs w:val="20"/>
        </w:rPr>
        <w:t xml:space="preserve">Basis for Opinion </w:t>
      </w:r>
    </w:p>
    <w:p w14:paraId="07624E18" w14:textId="77777777" w:rsidR="00A713B0" w:rsidRPr="00A713B0" w:rsidRDefault="00A713B0" w:rsidP="00A7549C">
      <w:pPr>
        <w:shd w:val="clear" w:color="auto" w:fill="FFFFFF"/>
        <w:jc w:val="both"/>
        <w:outlineLvl w:val="0"/>
        <w:rPr>
          <w:rFonts w:ascii="Times New Roman" w:hAnsi="Times New Roman" w:cs="Times New Roman"/>
          <w:i/>
          <w:iCs/>
          <w:sz w:val="22"/>
          <w:szCs w:val="20"/>
        </w:rPr>
      </w:pPr>
    </w:p>
    <w:p w14:paraId="615A99F3" w14:textId="77777777" w:rsidR="00A713B0" w:rsidRPr="000C69D4" w:rsidRDefault="00A713B0" w:rsidP="00A7549C">
      <w:pPr>
        <w:shd w:val="clear" w:color="auto" w:fill="FFFFFF"/>
        <w:jc w:val="both"/>
        <w:outlineLvl w:val="0"/>
        <w:rPr>
          <w:rFonts w:ascii="Times New Roman" w:hAnsi="Times New Roman" w:cs="Times New Roman"/>
          <w:sz w:val="22"/>
          <w:szCs w:val="20"/>
        </w:rPr>
      </w:pPr>
      <w:r w:rsidRPr="000C69D4">
        <w:rPr>
          <w:rFonts w:ascii="Times New Roman" w:hAnsi="Times New Roman" w:cs="Times New Roman"/>
          <w:sz w:val="22"/>
          <w:szCs w:val="20"/>
        </w:rPr>
        <w:t xml:space="preserve">I conducted my audit in accordance with Thai Standards on Auditing (TSAs). My responsibilities under those standards are further described in the </w:t>
      </w:r>
      <w:r w:rsidRPr="002068BA">
        <w:rPr>
          <w:rFonts w:ascii="Times New Roman" w:hAnsi="Times New Roman" w:cs="Times New Roman"/>
          <w:i/>
          <w:iCs/>
          <w:sz w:val="22"/>
          <w:szCs w:val="20"/>
        </w:rPr>
        <w:t>Auditor’s Responsibilities for the Audit of the Consolidated and Separate Financial Statements</w:t>
      </w:r>
      <w:r w:rsidRPr="000C69D4">
        <w:rPr>
          <w:rFonts w:ascii="Times New Roman" w:hAnsi="Times New Roman" w:cs="Times New Roman"/>
          <w:sz w:val="22"/>
          <w:szCs w:val="20"/>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0C69D4">
        <w:rPr>
          <w:rFonts w:ascii="Times New Roman" w:hAnsi="Times New Roman" w:cs="Times New Roman"/>
          <w:sz w:val="22"/>
          <w:szCs w:val="20"/>
        </w:rPr>
        <w:t>sufficient</w:t>
      </w:r>
      <w:proofErr w:type="gramEnd"/>
      <w:r w:rsidRPr="000C69D4">
        <w:rPr>
          <w:rFonts w:ascii="Times New Roman" w:hAnsi="Times New Roman" w:cs="Times New Roman"/>
          <w:sz w:val="22"/>
          <w:szCs w:val="20"/>
        </w:rPr>
        <w:t xml:space="preserve"> and appropriate to provide a basis for my opinion.</w:t>
      </w:r>
    </w:p>
    <w:p w14:paraId="6BD0F80F" w14:textId="77777777" w:rsidR="00771BA3" w:rsidRDefault="00771BA3" w:rsidP="00A7549C">
      <w:pPr>
        <w:shd w:val="clear" w:color="auto" w:fill="FFFFFF"/>
        <w:jc w:val="both"/>
        <w:outlineLvl w:val="0"/>
        <w:rPr>
          <w:rFonts w:ascii="Times New Roman" w:hAnsi="Times New Roman" w:cs="Times New Roman"/>
          <w:i/>
          <w:iCs/>
          <w:sz w:val="22"/>
          <w:szCs w:val="20"/>
        </w:rPr>
      </w:pPr>
    </w:p>
    <w:p w14:paraId="4AC95029" w14:textId="77777777" w:rsidR="00A713B0" w:rsidRPr="000C69D4" w:rsidRDefault="00A713B0" w:rsidP="00A7549C">
      <w:pPr>
        <w:shd w:val="clear" w:color="auto" w:fill="FFFFFF"/>
        <w:jc w:val="both"/>
        <w:outlineLvl w:val="0"/>
        <w:rPr>
          <w:rFonts w:ascii="Times New Roman" w:hAnsi="Times New Roman" w:cs="Times New Roman"/>
          <w:i/>
          <w:iCs/>
          <w:sz w:val="22"/>
          <w:szCs w:val="20"/>
        </w:rPr>
      </w:pPr>
      <w:r w:rsidRPr="000C69D4">
        <w:rPr>
          <w:rFonts w:ascii="Times New Roman" w:hAnsi="Times New Roman" w:cs="Times New Roman"/>
          <w:i/>
          <w:iCs/>
          <w:sz w:val="22"/>
          <w:szCs w:val="20"/>
        </w:rPr>
        <w:t>Key Audit Matters</w:t>
      </w:r>
    </w:p>
    <w:p w14:paraId="28150059" w14:textId="77777777" w:rsidR="00A713B0" w:rsidRPr="00EF6257" w:rsidRDefault="00A713B0" w:rsidP="00A713B0">
      <w:pPr>
        <w:autoSpaceDE w:val="0"/>
        <w:autoSpaceDN w:val="0"/>
        <w:adjustRightInd w:val="0"/>
        <w:rPr>
          <w:sz w:val="22"/>
          <w:szCs w:val="22"/>
        </w:rPr>
      </w:pPr>
      <w:r w:rsidRPr="00EF6257">
        <w:rPr>
          <w:b/>
          <w:bCs/>
          <w:sz w:val="22"/>
          <w:szCs w:val="22"/>
        </w:rPr>
        <w:t xml:space="preserve"> </w:t>
      </w:r>
    </w:p>
    <w:p w14:paraId="48BB2CCD" w14:textId="77777777" w:rsidR="00A713B0" w:rsidRPr="000C69D4" w:rsidRDefault="00A713B0" w:rsidP="00A713B0">
      <w:pPr>
        <w:autoSpaceDE w:val="0"/>
        <w:autoSpaceDN w:val="0"/>
        <w:adjustRightInd w:val="0"/>
        <w:jc w:val="both"/>
        <w:rPr>
          <w:rFonts w:ascii="Times New Roman" w:hAnsi="Times New Roman" w:cs="Times New Roman"/>
          <w:sz w:val="22"/>
          <w:szCs w:val="20"/>
        </w:rPr>
      </w:pPr>
      <w:r w:rsidRPr="000C69D4">
        <w:rPr>
          <w:rFonts w:ascii="Times New Roman" w:hAnsi="Times New Roman" w:cs="Times New Roman"/>
          <w:sz w:val="22"/>
          <w:szCs w:val="20"/>
        </w:rPr>
        <w:t>Key audit matters are those matters that, in my professional judgment, were of most significance in</w:t>
      </w:r>
      <w:r w:rsidRPr="00EF6257">
        <w:rPr>
          <w:sz w:val="22"/>
          <w:szCs w:val="22"/>
        </w:rPr>
        <w:t xml:space="preserve"> </w:t>
      </w:r>
      <w:r w:rsidRPr="000C69D4">
        <w:rPr>
          <w:rFonts w:ascii="Times New Roman" w:hAnsi="Times New Roman" w:cs="Times New Roman"/>
          <w:sz w:val="22"/>
          <w:szCs w:val="20"/>
        </w:rPr>
        <w:t xml:space="preserve">my audit of the consolidated and separate financial statements of the current period. These matters were addressed in the context of my audit of the consolidated and separate financial </w:t>
      </w:r>
      <w:proofErr w:type="gramStart"/>
      <w:r w:rsidRPr="000C69D4">
        <w:rPr>
          <w:rFonts w:ascii="Times New Roman" w:hAnsi="Times New Roman" w:cs="Times New Roman"/>
          <w:sz w:val="22"/>
          <w:szCs w:val="20"/>
        </w:rPr>
        <w:t>statements as a whole, and</w:t>
      </w:r>
      <w:proofErr w:type="gramEnd"/>
      <w:r w:rsidRPr="000C69D4">
        <w:rPr>
          <w:rFonts w:ascii="Times New Roman" w:hAnsi="Times New Roman" w:cs="Times New Roman"/>
          <w:sz w:val="22"/>
          <w:szCs w:val="20"/>
        </w:rPr>
        <w:t xml:space="preserve"> in forming my opinion thereon, and I do not provide a separate opinion on these matters.</w:t>
      </w:r>
    </w:p>
    <w:p w14:paraId="7CF88F22" w14:textId="77777777" w:rsidR="00CE5138" w:rsidRDefault="00CE5138" w:rsidP="00B079A2">
      <w:pPr>
        <w:pStyle w:val="RNormal"/>
        <w:rPr>
          <w:highlight w:val="yellow"/>
        </w:rPr>
        <w:sectPr w:rsidR="00CE5138" w:rsidSect="00887252">
          <w:footerReference w:type="default" r:id="rId12"/>
          <w:footerReference w:type="first" r:id="rId13"/>
          <w:pgSz w:w="11909" w:h="16834" w:code="9"/>
          <w:pgMar w:top="691" w:right="1152" w:bottom="576" w:left="1152" w:header="720" w:footer="720" w:gutter="0"/>
          <w:cols w:space="720"/>
          <w:titlePg/>
          <w:docGrid w:linePitch="245"/>
        </w:sectPr>
      </w:pPr>
    </w:p>
    <w:p w14:paraId="2F517356" w14:textId="77777777" w:rsidR="005B3BEA" w:rsidRPr="0068241C" w:rsidRDefault="005B3BEA" w:rsidP="00B079A2">
      <w:pPr>
        <w:pStyle w:val="RNormal"/>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4991"/>
      </w:tblGrid>
      <w:tr w:rsidR="00A7549C" w:rsidRPr="00A7549C" w14:paraId="59F61AF3" w14:textId="77777777" w:rsidTr="00F87390">
        <w:tc>
          <w:tcPr>
            <w:tcW w:w="9738" w:type="dxa"/>
            <w:gridSpan w:val="2"/>
            <w:shd w:val="clear" w:color="auto" w:fill="auto"/>
          </w:tcPr>
          <w:p w14:paraId="62C27B03" w14:textId="77777777" w:rsidR="000C69D4" w:rsidRPr="00B375ED" w:rsidRDefault="000C69D4" w:rsidP="00DF0B77">
            <w:pPr>
              <w:autoSpaceDE w:val="0"/>
              <w:autoSpaceDN w:val="0"/>
              <w:adjustRightInd w:val="0"/>
              <w:rPr>
                <w:rFonts w:ascii="Times New Roman" w:hAnsi="Times New Roman" w:cs="Times New Roman"/>
                <w:sz w:val="22"/>
                <w:szCs w:val="22"/>
              </w:rPr>
            </w:pPr>
            <w:r w:rsidRPr="00B375ED">
              <w:rPr>
                <w:rFonts w:ascii="Times New Roman" w:eastAsia="Arial" w:hAnsi="Times New Roman" w:cs="Times New Roman"/>
                <w:sz w:val="22"/>
                <w:szCs w:val="22"/>
                <w:lang w:bidi="ar-SA"/>
              </w:rPr>
              <w:t xml:space="preserve">Contract revenue and expense recognition </w:t>
            </w:r>
          </w:p>
        </w:tc>
      </w:tr>
      <w:tr w:rsidR="00A7549C" w:rsidRPr="00A7549C" w14:paraId="05674F7B" w14:textId="77777777" w:rsidTr="00F87390">
        <w:tc>
          <w:tcPr>
            <w:tcW w:w="9738" w:type="dxa"/>
            <w:gridSpan w:val="2"/>
            <w:shd w:val="clear" w:color="auto" w:fill="auto"/>
          </w:tcPr>
          <w:p w14:paraId="5174B597" w14:textId="4BA3C4FB" w:rsidR="000C69D4" w:rsidRPr="00B375ED" w:rsidRDefault="000C69D4" w:rsidP="006D4581">
            <w:pPr>
              <w:autoSpaceDE w:val="0"/>
              <w:autoSpaceDN w:val="0"/>
              <w:adjustRightInd w:val="0"/>
              <w:rPr>
                <w:rFonts w:ascii="Times New Roman" w:eastAsia="Arial" w:hAnsi="Times New Roman" w:cs="Times New Roman"/>
                <w:sz w:val="22"/>
                <w:szCs w:val="22"/>
                <w:lang w:bidi="ar-SA"/>
              </w:rPr>
            </w:pPr>
            <w:r w:rsidRPr="00B375ED">
              <w:rPr>
                <w:rFonts w:ascii="Times New Roman" w:eastAsia="Arial" w:hAnsi="Times New Roman" w:cs="Times New Roman"/>
                <w:sz w:val="22"/>
                <w:szCs w:val="22"/>
                <w:lang w:bidi="ar-SA"/>
              </w:rPr>
              <w:t xml:space="preserve">Refer to Note </w:t>
            </w:r>
            <w:r w:rsidR="008647F1" w:rsidRPr="00B375ED">
              <w:rPr>
                <w:rFonts w:ascii="Times New Roman" w:eastAsia="Arial" w:hAnsi="Times New Roman" w:cs="Cordia New"/>
                <w:sz w:val="22"/>
                <w:szCs w:val="28"/>
              </w:rPr>
              <w:t>3</w:t>
            </w:r>
            <w:r w:rsidR="000633A4" w:rsidRPr="00B375ED">
              <w:rPr>
                <w:rFonts w:ascii="Times New Roman" w:eastAsia="Arial" w:hAnsi="Times New Roman" w:cs="Cordia New"/>
                <w:sz w:val="22"/>
                <w:szCs w:val="28"/>
              </w:rPr>
              <w:t xml:space="preserve"> (s)</w:t>
            </w:r>
            <w:r w:rsidR="008055E1" w:rsidRPr="00B375ED">
              <w:rPr>
                <w:rFonts w:ascii="Times New Roman" w:eastAsia="Arial" w:hAnsi="Times New Roman" w:cs="Cordia New"/>
                <w:sz w:val="22"/>
                <w:szCs w:val="28"/>
              </w:rPr>
              <w:t xml:space="preserve">, </w:t>
            </w:r>
            <w:r w:rsidR="005F77ED" w:rsidRPr="00B375ED">
              <w:rPr>
                <w:rFonts w:ascii="Times New Roman" w:eastAsia="Arial" w:hAnsi="Times New Roman" w:cs="Cordia New"/>
                <w:sz w:val="22"/>
                <w:szCs w:val="28"/>
              </w:rPr>
              <w:t>7</w:t>
            </w:r>
            <w:r w:rsidR="006D4581" w:rsidRPr="00B375ED">
              <w:rPr>
                <w:rFonts w:ascii="Times New Roman" w:eastAsia="Arial" w:hAnsi="Times New Roman" w:cs="Cordia New"/>
                <w:sz w:val="22"/>
                <w:szCs w:val="28"/>
              </w:rPr>
              <w:t xml:space="preserve"> and</w:t>
            </w:r>
            <w:r w:rsidR="008055E1" w:rsidRPr="00B375ED">
              <w:rPr>
                <w:rFonts w:ascii="Times New Roman" w:eastAsia="Arial" w:hAnsi="Times New Roman" w:cs="Cordia New"/>
                <w:sz w:val="22"/>
                <w:szCs w:val="28"/>
              </w:rPr>
              <w:t xml:space="preserve"> </w:t>
            </w:r>
            <w:r w:rsidR="005F77ED" w:rsidRPr="00B375ED">
              <w:rPr>
                <w:rFonts w:ascii="Times New Roman" w:eastAsia="Arial" w:hAnsi="Times New Roman" w:cs="Cordia New"/>
                <w:sz w:val="22"/>
                <w:szCs w:val="28"/>
              </w:rPr>
              <w:t>18</w:t>
            </w:r>
            <w:r w:rsidRPr="00B375ED">
              <w:rPr>
                <w:rFonts w:ascii="Times New Roman" w:eastAsia="Arial" w:hAnsi="Times New Roman" w:cs="Times New Roman"/>
                <w:sz w:val="22"/>
                <w:szCs w:val="22"/>
                <w:lang w:bidi="ar-SA"/>
              </w:rPr>
              <w:t xml:space="preserve"> </w:t>
            </w:r>
            <w:r w:rsidR="00771BA3" w:rsidRPr="00B375ED">
              <w:rPr>
                <w:rFonts w:ascii="Times New Roman" w:eastAsia="Arial" w:hAnsi="Times New Roman" w:cs="Times New Roman"/>
                <w:sz w:val="22"/>
                <w:szCs w:val="22"/>
                <w:lang w:bidi="ar-SA"/>
              </w:rPr>
              <w:t>to the consolidated and separate financial statements.</w:t>
            </w:r>
          </w:p>
        </w:tc>
      </w:tr>
      <w:tr w:rsidR="00A7549C" w:rsidRPr="00A7549C" w14:paraId="0A3D2B9C" w14:textId="77777777" w:rsidTr="00F87390">
        <w:tc>
          <w:tcPr>
            <w:tcW w:w="4675" w:type="dxa"/>
            <w:shd w:val="clear" w:color="auto" w:fill="auto"/>
          </w:tcPr>
          <w:p w14:paraId="6760CB31" w14:textId="77777777" w:rsidR="000C69D4" w:rsidRPr="00A7549C" w:rsidRDefault="000C69D4" w:rsidP="00A7549C">
            <w:pPr>
              <w:autoSpaceDE w:val="0"/>
              <w:autoSpaceDN w:val="0"/>
              <w:adjustRightInd w:val="0"/>
              <w:rPr>
                <w:rFonts w:ascii="Times New Roman" w:hAnsi="Times New Roman" w:cs="Times New Roman"/>
                <w:b/>
                <w:bCs/>
                <w:sz w:val="22"/>
                <w:szCs w:val="22"/>
              </w:rPr>
            </w:pPr>
            <w:r w:rsidRPr="00A7549C">
              <w:rPr>
                <w:rFonts w:ascii="Times New Roman" w:hAnsi="Times New Roman" w:cs="Times New Roman"/>
                <w:b/>
                <w:bCs/>
                <w:sz w:val="22"/>
                <w:szCs w:val="22"/>
              </w:rPr>
              <w:t>The key audit matter</w:t>
            </w:r>
          </w:p>
        </w:tc>
        <w:tc>
          <w:tcPr>
            <w:tcW w:w="5063" w:type="dxa"/>
            <w:shd w:val="clear" w:color="auto" w:fill="auto"/>
          </w:tcPr>
          <w:p w14:paraId="076008C5" w14:textId="77777777" w:rsidR="000C69D4" w:rsidRPr="00A7549C" w:rsidRDefault="000C69D4" w:rsidP="00A7549C">
            <w:pPr>
              <w:autoSpaceDE w:val="0"/>
              <w:autoSpaceDN w:val="0"/>
              <w:adjustRightInd w:val="0"/>
              <w:rPr>
                <w:rFonts w:ascii="Times New Roman" w:hAnsi="Times New Roman" w:cs="Times New Roman"/>
                <w:b/>
                <w:bCs/>
                <w:sz w:val="22"/>
                <w:szCs w:val="22"/>
              </w:rPr>
            </w:pPr>
            <w:r w:rsidRPr="00A7549C">
              <w:rPr>
                <w:rFonts w:ascii="Times New Roman" w:hAnsi="Times New Roman" w:cs="Times New Roman"/>
                <w:b/>
                <w:bCs/>
                <w:sz w:val="22"/>
                <w:szCs w:val="22"/>
              </w:rPr>
              <w:t>How the matter was addressed in the audit</w:t>
            </w:r>
          </w:p>
        </w:tc>
      </w:tr>
    </w:tbl>
    <w:p w14:paraId="67BEC26E" w14:textId="77777777" w:rsidR="003B4794" w:rsidRDefault="003B4794" w:rsidP="003B4794">
      <w:pPr>
        <w:shd w:val="clear" w:color="auto" w:fill="FFFFFF"/>
        <w:autoSpaceDE w:val="0"/>
        <w:autoSpaceDN w:val="0"/>
        <w:adjustRightInd w:val="0"/>
        <w:jc w:val="thaiDistribute"/>
        <w:rPr>
          <w:rFonts w:ascii="Times New Roman" w:eastAsia="Arial" w:hAnsi="Times New Roman"/>
          <w:sz w:val="22"/>
          <w:szCs w:val="22"/>
        </w:rPr>
        <w:sectPr w:rsidR="003B4794" w:rsidSect="00887252">
          <w:headerReference w:type="first" r:id="rId14"/>
          <w:footerReference w:type="first" r:id="rId15"/>
          <w:pgSz w:w="11909" w:h="16834" w:code="9"/>
          <w:pgMar w:top="691" w:right="1152" w:bottom="576" w:left="1152" w:header="720" w:footer="720" w:gutter="0"/>
          <w:cols w:space="720"/>
          <w:titlePg/>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989"/>
      </w:tblGrid>
      <w:tr w:rsidR="00A7549C" w:rsidRPr="00A7549C" w14:paraId="0EC78134" w14:textId="77777777" w:rsidTr="00F87390">
        <w:tc>
          <w:tcPr>
            <w:tcW w:w="4675" w:type="dxa"/>
            <w:shd w:val="clear" w:color="auto" w:fill="auto"/>
          </w:tcPr>
          <w:p w14:paraId="1C35F019" w14:textId="77777777" w:rsidR="00857989" w:rsidRDefault="00857989" w:rsidP="003B4794">
            <w:pPr>
              <w:shd w:val="clear" w:color="auto" w:fill="FFFFFF"/>
              <w:autoSpaceDE w:val="0"/>
              <w:autoSpaceDN w:val="0"/>
              <w:adjustRightInd w:val="0"/>
              <w:jc w:val="thaiDistribute"/>
              <w:rPr>
                <w:rFonts w:ascii="Times New Roman" w:eastAsia="Arial" w:hAnsi="Times New Roman"/>
                <w:sz w:val="22"/>
                <w:szCs w:val="22"/>
              </w:rPr>
            </w:pPr>
          </w:p>
          <w:p w14:paraId="5C48A567" w14:textId="77777777" w:rsidR="00CC502D" w:rsidRPr="009E3A5D" w:rsidRDefault="00CC502D" w:rsidP="00CC502D">
            <w:pPr>
              <w:shd w:val="clear" w:color="auto" w:fill="FFFFFF"/>
              <w:tabs>
                <w:tab w:val="clear" w:pos="4451"/>
                <w:tab w:val="left" w:pos="4140"/>
              </w:tabs>
              <w:autoSpaceDE w:val="0"/>
              <w:autoSpaceDN w:val="0"/>
              <w:adjustRightInd w:val="0"/>
              <w:jc w:val="both"/>
              <w:rPr>
                <w:rFonts w:ascii="Times New Roman" w:eastAsia="Arial" w:hAnsi="Times New Roman" w:cs="Times New Roman"/>
                <w:spacing w:val="-4"/>
                <w:sz w:val="22"/>
                <w:szCs w:val="22"/>
                <w:lang w:bidi="ar-SA"/>
              </w:rPr>
            </w:pPr>
            <w:r w:rsidRPr="009E3A5D">
              <w:rPr>
                <w:rFonts w:ascii="Times New Roman" w:eastAsia="Arial" w:hAnsi="Times New Roman" w:cs="Times New Roman"/>
                <w:spacing w:val="-4"/>
                <w:sz w:val="22"/>
                <w:szCs w:val="22"/>
                <w:lang w:bidi="ar-SA"/>
              </w:rPr>
              <w:t>According to the contracting nature of the business, revenue recognition involves a significant degree of judgment, with estimates being made with respect to:</w:t>
            </w:r>
          </w:p>
          <w:p w14:paraId="69FE54B4" w14:textId="77777777" w:rsidR="00CC502D" w:rsidRPr="009E3A5D" w:rsidRDefault="00CC502D" w:rsidP="00CC502D">
            <w:pPr>
              <w:shd w:val="clear" w:color="auto" w:fill="FFFFFF"/>
              <w:tabs>
                <w:tab w:val="clear" w:pos="4451"/>
                <w:tab w:val="left" w:pos="4140"/>
              </w:tabs>
              <w:autoSpaceDE w:val="0"/>
              <w:autoSpaceDN w:val="0"/>
              <w:adjustRightInd w:val="0"/>
              <w:jc w:val="both"/>
              <w:rPr>
                <w:rFonts w:ascii="Times New Roman" w:eastAsia="Arial" w:hAnsi="Times New Roman" w:cs="Times New Roman"/>
                <w:spacing w:val="-4"/>
                <w:sz w:val="22"/>
                <w:szCs w:val="22"/>
                <w:lang w:bidi="ar-SA"/>
              </w:rPr>
            </w:pPr>
          </w:p>
          <w:p w14:paraId="5D0479FF" w14:textId="77777777" w:rsidR="00CC502D" w:rsidRPr="009E3A5D" w:rsidRDefault="00CC502D" w:rsidP="00B3342A">
            <w:pPr>
              <w:numPr>
                <w:ilvl w:val="0"/>
                <w:numId w:val="25"/>
              </w:numPr>
              <w:shd w:val="clear" w:color="auto" w:fill="FFFFFF"/>
              <w:tabs>
                <w:tab w:val="clear" w:pos="227"/>
                <w:tab w:val="clear" w:pos="454"/>
                <w:tab w:val="clear" w:pos="680"/>
                <w:tab w:val="clear" w:pos="4451"/>
                <w:tab w:val="left" w:pos="360"/>
                <w:tab w:val="left" w:pos="4140"/>
              </w:tabs>
              <w:autoSpaceDE w:val="0"/>
              <w:autoSpaceDN w:val="0"/>
              <w:adjustRightInd w:val="0"/>
              <w:ind w:left="360" w:hanging="180"/>
              <w:jc w:val="both"/>
              <w:rPr>
                <w:rFonts w:ascii="Times New Roman" w:eastAsia="Arial" w:hAnsi="Times New Roman" w:cs="Times New Roman"/>
                <w:spacing w:val="-6"/>
                <w:sz w:val="22"/>
                <w:szCs w:val="22"/>
                <w:lang w:bidi="ar-SA"/>
              </w:rPr>
            </w:pPr>
            <w:r w:rsidRPr="009E3A5D">
              <w:rPr>
                <w:rFonts w:ascii="Times New Roman" w:eastAsia="Arial" w:hAnsi="Times New Roman" w:cs="Times New Roman"/>
                <w:spacing w:val="-6"/>
                <w:sz w:val="22"/>
                <w:szCs w:val="22"/>
                <w:lang w:bidi="ar-SA"/>
              </w:rPr>
              <w:t xml:space="preserve">assessing the total contract costs; including </w:t>
            </w:r>
            <w:r w:rsidR="009E3A5D" w:rsidRPr="009E3A5D">
              <w:rPr>
                <w:rFonts w:ascii="Times New Roman" w:eastAsia="Arial" w:hAnsi="Times New Roman"/>
                <w:spacing w:val="-6"/>
                <w:sz w:val="22"/>
                <w:szCs w:val="28"/>
              </w:rPr>
              <w:t xml:space="preserve">forecasted </w:t>
            </w:r>
            <w:r w:rsidRPr="009E3A5D">
              <w:rPr>
                <w:rFonts w:ascii="Times New Roman" w:eastAsia="Arial" w:hAnsi="Times New Roman" w:cs="Times New Roman"/>
                <w:spacing w:val="-6"/>
                <w:sz w:val="22"/>
                <w:szCs w:val="22"/>
                <w:lang w:bidi="ar-SA"/>
              </w:rPr>
              <w:t>costs to complete;</w:t>
            </w:r>
          </w:p>
          <w:p w14:paraId="0FC9081A" w14:textId="77777777" w:rsidR="00CC502D" w:rsidRPr="009E3A5D" w:rsidRDefault="00CC502D" w:rsidP="00B3342A">
            <w:pPr>
              <w:numPr>
                <w:ilvl w:val="0"/>
                <w:numId w:val="25"/>
              </w:numPr>
              <w:shd w:val="clear" w:color="auto" w:fill="FFFFFF"/>
              <w:tabs>
                <w:tab w:val="clear" w:pos="227"/>
                <w:tab w:val="clear" w:pos="454"/>
                <w:tab w:val="clear" w:pos="680"/>
                <w:tab w:val="clear" w:pos="4451"/>
                <w:tab w:val="left" w:pos="360"/>
                <w:tab w:val="left" w:pos="4140"/>
              </w:tabs>
              <w:autoSpaceDE w:val="0"/>
              <w:autoSpaceDN w:val="0"/>
              <w:adjustRightInd w:val="0"/>
              <w:ind w:left="360" w:hanging="180"/>
              <w:jc w:val="both"/>
              <w:rPr>
                <w:rFonts w:ascii="Times New Roman" w:eastAsia="Arial" w:hAnsi="Times New Roman" w:cs="Times New Roman"/>
                <w:spacing w:val="-6"/>
                <w:sz w:val="22"/>
                <w:szCs w:val="22"/>
                <w:lang w:bidi="ar-SA"/>
              </w:rPr>
            </w:pPr>
            <w:r w:rsidRPr="009E3A5D">
              <w:rPr>
                <w:rFonts w:ascii="Times New Roman" w:eastAsia="Arial" w:hAnsi="Times New Roman" w:cs="Times New Roman"/>
                <w:spacing w:val="-6"/>
                <w:sz w:val="22"/>
                <w:szCs w:val="22"/>
                <w:lang w:bidi="ar-SA"/>
              </w:rPr>
              <w:t xml:space="preserve">assessing the stage of completion of </w:t>
            </w:r>
            <w:proofErr w:type="gramStart"/>
            <w:r w:rsidRPr="009E3A5D">
              <w:rPr>
                <w:rFonts w:ascii="Times New Roman" w:eastAsia="Arial" w:hAnsi="Times New Roman" w:cs="Times New Roman"/>
                <w:spacing w:val="-6"/>
                <w:sz w:val="22"/>
                <w:szCs w:val="22"/>
                <w:lang w:bidi="ar-SA"/>
              </w:rPr>
              <w:t>the  contract</w:t>
            </w:r>
            <w:proofErr w:type="gramEnd"/>
            <w:r w:rsidRPr="009E3A5D">
              <w:rPr>
                <w:rFonts w:ascii="Times New Roman" w:eastAsia="Arial" w:hAnsi="Times New Roman" w:cs="Times New Roman"/>
                <w:spacing w:val="-6"/>
                <w:sz w:val="22"/>
                <w:szCs w:val="22"/>
                <w:lang w:bidi="ar-SA"/>
              </w:rPr>
              <w:t>; and</w:t>
            </w:r>
          </w:p>
          <w:p w14:paraId="2E488678" w14:textId="77777777" w:rsidR="00CC502D" w:rsidRPr="009E3A5D" w:rsidRDefault="00CC502D" w:rsidP="00B3342A">
            <w:pPr>
              <w:numPr>
                <w:ilvl w:val="0"/>
                <w:numId w:val="25"/>
              </w:numPr>
              <w:shd w:val="clear" w:color="auto" w:fill="FFFFFF"/>
              <w:tabs>
                <w:tab w:val="clear" w:pos="227"/>
                <w:tab w:val="clear" w:pos="454"/>
                <w:tab w:val="clear" w:pos="680"/>
                <w:tab w:val="clear" w:pos="4451"/>
                <w:tab w:val="left" w:pos="360"/>
                <w:tab w:val="left" w:pos="4140"/>
              </w:tabs>
              <w:autoSpaceDE w:val="0"/>
              <w:autoSpaceDN w:val="0"/>
              <w:adjustRightInd w:val="0"/>
              <w:ind w:left="360" w:hanging="180"/>
              <w:jc w:val="both"/>
              <w:rPr>
                <w:rFonts w:ascii="Times New Roman" w:eastAsia="Arial" w:hAnsi="Times New Roman" w:cs="Times New Roman"/>
                <w:spacing w:val="-6"/>
                <w:sz w:val="22"/>
                <w:szCs w:val="22"/>
                <w:lang w:bidi="ar-SA"/>
              </w:rPr>
            </w:pPr>
            <w:r w:rsidRPr="009E3A5D">
              <w:rPr>
                <w:rFonts w:ascii="Times New Roman" w:eastAsia="Arial" w:hAnsi="Times New Roman" w:cs="Times New Roman"/>
                <w:spacing w:val="-6"/>
                <w:sz w:val="22"/>
                <w:szCs w:val="22"/>
                <w:lang w:bidi="ar-SA"/>
              </w:rPr>
              <w:t>appropriately providing for loss making contracts</w:t>
            </w:r>
          </w:p>
          <w:p w14:paraId="2F5B65D6" w14:textId="77777777" w:rsidR="00CC502D" w:rsidRPr="009E3A5D" w:rsidRDefault="00CC502D" w:rsidP="00CC502D">
            <w:pPr>
              <w:shd w:val="clear" w:color="auto" w:fill="FFFFFF"/>
              <w:tabs>
                <w:tab w:val="clear" w:pos="4451"/>
                <w:tab w:val="left" w:pos="4140"/>
              </w:tabs>
              <w:autoSpaceDE w:val="0"/>
              <w:autoSpaceDN w:val="0"/>
              <w:adjustRightInd w:val="0"/>
              <w:jc w:val="both"/>
              <w:rPr>
                <w:rFonts w:ascii="Times New Roman" w:eastAsia="Arial" w:hAnsi="Times New Roman" w:cs="Times New Roman"/>
                <w:spacing w:val="-4"/>
                <w:sz w:val="22"/>
                <w:szCs w:val="22"/>
                <w:lang w:bidi="ar-SA"/>
              </w:rPr>
            </w:pPr>
          </w:p>
          <w:p w14:paraId="605E9E14" w14:textId="459604B9" w:rsidR="000C69D4" w:rsidRPr="00A7549C" w:rsidRDefault="003F7770" w:rsidP="003F7770">
            <w:pPr>
              <w:autoSpaceDE w:val="0"/>
              <w:autoSpaceDN w:val="0"/>
              <w:adjustRightInd w:val="0"/>
              <w:jc w:val="thaiDistribute"/>
              <w:rPr>
                <w:rFonts w:ascii="Times New Roman" w:hAnsi="Times New Roman" w:cs="Times New Roman"/>
                <w:sz w:val="22"/>
                <w:szCs w:val="22"/>
              </w:rPr>
            </w:pPr>
            <w:r w:rsidRPr="003F7770">
              <w:rPr>
                <w:rFonts w:ascii="Times New Roman" w:eastAsia="Arial" w:hAnsi="Times New Roman" w:cs="Times New Roman"/>
                <w:sz w:val="22"/>
                <w:szCs w:val="22"/>
                <w:lang w:bidi="ar-SA"/>
              </w:rPr>
              <w:t>Because of the magnitude of the amounts and the judgments and estimates involved, this</w:t>
            </w:r>
            <w:r w:rsidR="0095015B">
              <w:rPr>
                <w:rFonts w:ascii="Times New Roman" w:eastAsia="Arial" w:hAnsi="Times New Roman" w:cs="Times New Roman"/>
                <w:sz w:val="22"/>
                <w:szCs w:val="22"/>
                <w:lang w:bidi="ar-SA"/>
              </w:rPr>
              <w:t xml:space="preserve"> is</w:t>
            </w:r>
            <w:r w:rsidRPr="003F7770">
              <w:rPr>
                <w:rFonts w:ascii="Times New Roman" w:eastAsia="Arial" w:hAnsi="Times New Roman" w:cs="Times New Roman"/>
                <w:sz w:val="22"/>
                <w:szCs w:val="22"/>
                <w:lang w:bidi="ar-SA"/>
              </w:rPr>
              <w:t xml:space="preserve"> a focus</w:t>
            </w:r>
            <w:r w:rsidR="008055E1">
              <w:rPr>
                <w:rFonts w:ascii="Times New Roman" w:eastAsia="Arial" w:hAnsi="Times New Roman" w:cs="Times New Roman"/>
                <w:sz w:val="22"/>
                <w:szCs w:val="22"/>
                <w:lang w:bidi="ar-SA"/>
              </w:rPr>
              <w:t>ed</w:t>
            </w:r>
            <w:r w:rsidRPr="003F7770">
              <w:rPr>
                <w:rFonts w:ascii="Times New Roman" w:eastAsia="Arial" w:hAnsi="Times New Roman" w:cs="Times New Roman"/>
                <w:sz w:val="22"/>
                <w:szCs w:val="22"/>
                <w:lang w:bidi="ar-SA"/>
              </w:rPr>
              <w:t xml:space="preserve"> area in my audit.</w:t>
            </w:r>
          </w:p>
        </w:tc>
        <w:tc>
          <w:tcPr>
            <w:tcW w:w="5063" w:type="dxa"/>
            <w:shd w:val="clear" w:color="auto" w:fill="auto"/>
          </w:tcPr>
          <w:p w14:paraId="28E34F37" w14:textId="77777777" w:rsidR="0008005E" w:rsidRDefault="0008005E" w:rsidP="003B4794">
            <w:pPr>
              <w:autoSpaceDE w:val="0"/>
              <w:autoSpaceDN w:val="0"/>
              <w:adjustRightInd w:val="0"/>
              <w:jc w:val="thaiDistribute"/>
              <w:rPr>
                <w:rFonts w:ascii="Times New Roman" w:eastAsia="Arial" w:hAnsi="Times New Roman" w:cs="Times New Roman"/>
                <w:sz w:val="22"/>
                <w:szCs w:val="22"/>
                <w:lang w:bidi="ar-SA"/>
              </w:rPr>
            </w:pPr>
          </w:p>
          <w:p w14:paraId="3362C4AD" w14:textId="77777777" w:rsidR="00C34D49" w:rsidRPr="009E3A5D" w:rsidRDefault="00C34D49" w:rsidP="00C34D49">
            <w:pPr>
              <w:autoSpaceDE w:val="0"/>
              <w:autoSpaceDN w:val="0"/>
              <w:adjustRightInd w:val="0"/>
              <w:jc w:val="thaiDistribute"/>
              <w:rPr>
                <w:rFonts w:ascii="Times New Roman" w:eastAsia="Arial" w:hAnsi="Times New Roman" w:cs="Times New Roman"/>
                <w:sz w:val="22"/>
                <w:szCs w:val="22"/>
                <w:lang w:bidi="ar-SA"/>
              </w:rPr>
            </w:pPr>
            <w:r w:rsidRPr="009E3A5D">
              <w:rPr>
                <w:rFonts w:ascii="Times New Roman" w:eastAsia="Arial" w:hAnsi="Times New Roman" w:cs="Times New Roman"/>
                <w:sz w:val="22"/>
                <w:szCs w:val="22"/>
                <w:lang w:bidi="ar-SA"/>
              </w:rPr>
              <w:t>In this area, my audit procedures included:</w:t>
            </w:r>
          </w:p>
          <w:p w14:paraId="6F1FF690" w14:textId="77777777" w:rsidR="00C34D49" w:rsidRPr="00C34D49" w:rsidRDefault="00C34D49" w:rsidP="00C34D49">
            <w:pPr>
              <w:autoSpaceDE w:val="0"/>
              <w:autoSpaceDN w:val="0"/>
              <w:adjustRightInd w:val="0"/>
              <w:jc w:val="thaiDistribute"/>
              <w:rPr>
                <w:rFonts w:ascii="Times New Roman" w:eastAsia="Arial" w:hAnsi="Times New Roman" w:cs="Times New Roman"/>
                <w:spacing w:val="-10"/>
                <w:sz w:val="22"/>
                <w:szCs w:val="22"/>
                <w:lang w:bidi="ar-SA"/>
              </w:rPr>
            </w:pPr>
          </w:p>
          <w:p w14:paraId="3842EAB9" w14:textId="77777777" w:rsidR="00C34D49" w:rsidRPr="009E3A5D" w:rsidRDefault="00C34D49" w:rsidP="00B3342A">
            <w:pPr>
              <w:numPr>
                <w:ilvl w:val="0"/>
                <w:numId w:val="26"/>
              </w:numPr>
              <w:tabs>
                <w:tab w:val="clear" w:pos="227"/>
                <w:tab w:val="clear" w:pos="454"/>
                <w:tab w:val="clear" w:pos="680"/>
                <w:tab w:val="left" w:pos="275"/>
              </w:tabs>
              <w:autoSpaceDE w:val="0"/>
              <w:autoSpaceDN w:val="0"/>
              <w:adjustRightInd w:val="0"/>
              <w:ind w:left="275" w:hanging="180"/>
              <w:jc w:val="thaiDistribute"/>
              <w:rPr>
                <w:rFonts w:ascii="Times New Roman" w:eastAsia="Arial" w:hAnsi="Times New Roman" w:cs="Times New Roman"/>
                <w:spacing w:val="-4"/>
                <w:sz w:val="22"/>
                <w:szCs w:val="22"/>
                <w:lang w:bidi="ar-SA"/>
              </w:rPr>
            </w:pPr>
            <w:r w:rsidRPr="009E3A5D">
              <w:rPr>
                <w:rFonts w:ascii="Times New Roman" w:eastAsia="Arial" w:hAnsi="Times New Roman" w:cs="Times New Roman"/>
                <w:spacing w:val="-4"/>
                <w:sz w:val="22"/>
                <w:szCs w:val="22"/>
                <w:lang w:bidi="ar-SA"/>
              </w:rPr>
              <w:t>reading key contracts and inquiring of the Company to gain on understanding of the contractual terms and specific risks to assist me in considering the appropriateness of the recognition of the revenue and contract expenditure;</w:t>
            </w:r>
          </w:p>
          <w:p w14:paraId="7A339126" w14:textId="77777777" w:rsidR="00C34D49" w:rsidRPr="009E3A5D" w:rsidRDefault="00C34D49" w:rsidP="001801D2">
            <w:pPr>
              <w:tabs>
                <w:tab w:val="clear" w:pos="227"/>
                <w:tab w:val="clear" w:pos="454"/>
                <w:tab w:val="clear" w:pos="680"/>
                <w:tab w:val="left" w:pos="275"/>
              </w:tabs>
              <w:autoSpaceDE w:val="0"/>
              <w:autoSpaceDN w:val="0"/>
              <w:adjustRightInd w:val="0"/>
              <w:ind w:left="275" w:hanging="180"/>
              <w:jc w:val="thaiDistribute"/>
              <w:rPr>
                <w:rFonts w:ascii="Times New Roman" w:eastAsia="Arial" w:hAnsi="Times New Roman" w:cs="Times New Roman"/>
                <w:spacing w:val="-4"/>
                <w:sz w:val="22"/>
                <w:szCs w:val="22"/>
                <w:lang w:bidi="ar-SA"/>
              </w:rPr>
            </w:pPr>
          </w:p>
          <w:p w14:paraId="275445C2" w14:textId="77777777" w:rsidR="00C34D49" w:rsidRPr="009E3A5D" w:rsidRDefault="00C34D49" w:rsidP="00B3342A">
            <w:pPr>
              <w:numPr>
                <w:ilvl w:val="0"/>
                <w:numId w:val="26"/>
              </w:numPr>
              <w:tabs>
                <w:tab w:val="clear" w:pos="227"/>
                <w:tab w:val="clear" w:pos="454"/>
                <w:tab w:val="clear" w:pos="680"/>
                <w:tab w:val="left" w:pos="275"/>
              </w:tabs>
              <w:autoSpaceDE w:val="0"/>
              <w:autoSpaceDN w:val="0"/>
              <w:adjustRightInd w:val="0"/>
              <w:ind w:left="275" w:hanging="180"/>
              <w:jc w:val="thaiDistribute"/>
              <w:rPr>
                <w:rFonts w:ascii="Times New Roman" w:eastAsia="Arial" w:hAnsi="Times New Roman" w:cs="Times New Roman"/>
                <w:spacing w:val="-4"/>
                <w:sz w:val="22"/>
                <w:szCs w:val="22"/>
                <w:lang w:bidi="ar-SA"/>
              </w:rPr>
            </w:pPr>
            <w:r w:rsidRPr="009E3A5D">
              <w:rPr>
                <w:rFonts w:ascii="Times New Roman" w:eastAsia="Arial" w:hAnsi="Times New Roman" w:cs="Times New Roman"/>
                <w:spacing w:val="-4"/>
                <w:sz w:val="22"/>
                <w:szCs w:val="22"/>
                <w:lang w:bidi="ar-SA"/>
              </w:rPr>
              <w:t xml:space="preserve">assessing and testing the operating effectiveness of internal controls related to recognition of the </w:t>
            </w:r>
            <w:r w:rsidR="0095015B">
              <w:rPr>
                <w:rFonts w:ascii="Times New Roman" w:eastAsia="Arial" w:hAnsi="Times New Roman" w:cs="Times New Roman"/>
                <w:spacing w:val="-4"/>
                <w:sz w:val="22"/>
                <w:szCs w:val="22"/>
                <w:lang w:bidi="ar-SA"/>
              </w:rPr>
              <w:t xml:space="preserve">contract </w:t>
            </w:r>
            <w:r w:rsidRPr="009E3A5D">
              <w:rPr>
                <w:rFonts w:ascii="Times New Roman" w:eastAsia="Arial" w:hAnsi="Times New Roman" w:cs="Times New Roman"/>
                <w:spacing w:val="-4"/>
                <w:sz w:val="22"/>
                <w:szCs w:val="22"/>
                <w:lang w:bidi="ar-SA"/>
              </w:rPr>
              <w:t xml:space="preserve">revenue and expenditure; </w:t>
            </w:r>
          </w:p>
          <w:p w14:paraId="6704ED21" w14:textId="77777777" w:rsidR="00C34D49" w:rsidRPr="009E3A5D" w:rsidRDefault="00C34D49" w:rsidP="001801D2">
            <w:pPr>
              <w:tabs>
                <w:tab w:val="clear" w:pos="227"/>
                <w:tab w:val="clear" w:pos="454"/>
                <w:tab w:val="clear" w:pos="680"/>
                <w:tab w:val="left" w:pos="275"/>
              </w:tabs>
              <w:autoSpaceDE w:val="0"/>
              <w:autoSpaceDN w:val="0"/>
              <w:adjustRightInd w:val="0"/>
              <w:ind w:left="275" w:hanging="180"/>
              <w:jc w:val="thaiDistribute"/>
              <w:rPr>
                <w:rFonts w:ascii="Times New Roman" w:eastAsia="Arial" w:hAnsi="Times New Roman" w:cs="Times New Roman"/>
                <w:spacing w:val="-4"/>
                <w:sz w:val="22"/>
                <w:szCs w:val="22"/>
                <w:lang w:bidi="ar-SA"/>
              </w:rPr>
            </w:pPr>
          </w:p>
          <w:p w14:paraId="4309FA08" w14:textId="77777777" w:rsidR="00C34D49" w:rsidRPr="009E3A5D" w:rsidRDefault="00C34D49" w:rsidP="00B3342A">
            <w:pPr>
              <w:numPr>
                <w:ilvl w:val="0"/>
                <w:numId w:val="26"/>
              </w:numPr>
              <w:tabs>
                <w:tab w:val="clear" w:pos="227"/>
                <w:tab w:val="clear" w:pos="454"/>
                <w:tab w:val="clear" w:pos="680"/>
                <w:tab w:val="left" w:pos="275"/>
              </w:tabs>
              <w:autoSpaceDE w:val="0"/>
              <w:autoSpaceDN w:val="0"/>
              <w:adjustRightInd w:val="0"/>
              <w:ind w:left="275" w:hanging="180"/>
              <w:jc w:val="thaiDistribute"/>
              <w:rPr>
                <w:rFonts w:ascii="Times New Roman" w:eastAsia="Arial" w:hAnsi="Times New Roman" w:cs="Times New Roman"/>
                <w:spacing w:val="-4"/>
                <w:sz w:val="22"/>
                <w:szCs w:val="22"/>
                <w:lang w:bidi="ar-SA"/>
              </w:rPr>
            </w:pPr>
            <w:r w:rsidRPr="009E3A5D">
              <w:rPr>
                <w:rFonts w:ascii="Times New Roman" w:eastAsia="Arial" w:hAnsi="Times New Roman" w:cs="Times New Roman"/>
                <w:spacing w:val="-4"/>
                <w:sz w:val="22"/>
                <w:szCs w:val="22"/>
                <w:lang w:bidi="ar-SA"/>
              </w:rPr>
              <w:t xml:space="preserve">assessing the </w:t>
            </w:r>
            <w:r w:rsidR="00873E9F">
              <w:rPr>
                <w:rFonts w:ascii="Times New Roman" w:eastAsia="Arial" w:hAnsi="Times New Roman" w:cs="Times New Roman"/>
                <w:spacing w:val="-4"/>
                <w:sz w:val="22"/>
                <w:szCs w:val="22"/>
                <w:lang w:bidi="ar-SA"/>
              </w:rPr>
              <w:t>estimate</w:t>
            </w:r>
            <w:r w:rsidRPr="009E3A5D">
              <w:rPr>
                <w:rFonts w:ascii="Times New Roman" w:eastAsia="Arial" w:hAnsi="Times New Roman" w:cs="Times New Roman"/>
                <w:spacing w:val="-4"/>
                <w:sz w:val="22"/>
                <w:szCs w:val="22"/>
                <w:lang w:bidi="ar-SA"/>
              </w:rPr>
              <w:t xml:space="preserve">s of the Company </w:t>
            </w:r>
            <w:r w:rsidR="00873E9F">
              <w:rPr>
                <w:rFonts w:ascii="Times New Roman" w:eastAsia="Arial" w:hAnsi="Times New Roman" w:cs="Times New Roman"/>
                <w:spacing w:val="-4"/>
                <w:sz w:val="22"/>
                <w:szCs w:val="22"/>
                <w:lang w:bidi="ar-SA"/>
              </w:rPr>
              <w:t xml:space="preserve">on a </w:t>
            </w:r>
            <w:r w:rsidRPr="009E3A5D">
              <w:rPr>
                <w:rFonts w:ascii="Times New Roman" w:eastAsia="Arial" w:hAnsi="Times New Roman" w:cs="Times New Roman"/>
                <w:spacing w:val="-4"/>
                <w:sz w:val="22"/>
                <w:szCs w:val="22"/>
                <w:lang w:bidi="ar-SA"/>
              </w:rPr>
              <w:t>sampl</w:t>
            </w:r>
            <w:r w:rsidR="00873E9F">
              <w:rPr>
                <w:rFonts w:ascii="Times New Roman" w:eastAsia="Arial" w:hAnsi="Times New Roman" w:cs="Times New Roman"/>
                <w:spacing w:val="-4"/>
                <w:sz w:val="22"/>
                <w:szCs w:val="22"/>
                <w:lang w:bidi="ar-SA"/>
              </w:rPr>
              <w:t>e basis</w:t>
            </w:r>
            <w:r w:rsidR="004C44F0">
              <w:rPr>
                <w:rFonts w:ascii="Times New Roman" w:eastAsia="Arial" w:hAnsi="Times New Roman" w:cs="Times New Roman"/>
                <w:spacing w:val="-4"/>
                <w:sz w:val="22"/>
                <w:szCs w:val="22"/>
                <w:lang w:bidi="ar-SA"/>
              </w:rPr>
              <w:t xml:space="preserve"> </w:t>
            </w:r>
            <w:r w:rsidRPr="009E3A5D">
              <w:rPr>
                <w:rFonts w:ascii="Times New Roman" w:eastAsia="Arial" w:hAnsi="Times New Roman" w:cs="Times New Roman"/>
                <w:spacing w:val="-4"/>
                <w:sz w:val="22"/>
                <w:szCs w:val="22"/>
                <w:lang w:bidi="ar-SA"/>
              </w:rPr>
              <w:t xml:space="preserve">to test through the examination of externally generated evidence, such as customer correspondence about stage of work in progress as identified in </w:t>
            </w:r>
            <w:r w:rsidRPr="0088598A">
              <w:rPr>
                <w:rFonts w:ascii="Times New Roman" w:eastAsia="Arial" w:hAnsi="Times New Roman" w:cs="Times New Roman"/>
                <w:spacing w:val="-8"/>
                <w:sz w:val="22"/>
                <w:szCs w:val="22"/>
                <w:lang w:bidi="ar-SA"/>
              </w:rPr>
              <w:t>contracts. Als</w:t>
            </w:r>
            <w:r w:rsidR="0088598A" w:rsidRPr="0088598A">
              <w:rPr>
                <w:rFonts w:ascii="Times New Roman" w:eastAsia="Arial" w:hAnsi="Times New Roman" w:cs="Times New Roman"/>
                <w:spacing w:val="-8"/>
                <w:sz w:val="22"/>
                <w:szCs w:val="22"/>
                <w:lang w:bidi="ar-SA"/>
              </w:rPr>
              <w:t xml:space="preserve">o, inquiring and evaluating key </w:t>
            </w:r>
            <w:r w:rsidRPr="0088598A">
              <w:rPr>
                <w:rFonts w:ascii="Times New Roman" w:eastAsia="Arial" w:hAnsi="Times New Roman" w:cs="Times New Roman"/>
                <w:spacing w:val="-8"/>
                <w:sz w:val="22"/>
                <w:szCs w:val="22"/>
                <w:lang w:bidi="ar-SA"/>
              </w:rPr>
              <w:t>judgments</w:t>
            </w:r>
            <w:r w:rsidRPr="009E3A5D">
              <w:rPr>
                <w:rFonts w:ascii="Times New Roman" w:eastAsia="Arial" w:hAnsi="Times New Roman" w:cs="Times New Roman"/>
                <w:spacing w:val="-4"/>
                <w:sz w:val="22"/>
                <w:szCs w:val="22"/>
                <w:lang w:bidi="ar-SA"/>
              </w:rPr>
              <w:t xml:space="preserve"> </w:t>
            </w:r>
            <w:r w:rsidR="00E617CF">
              <w:rPr>
                <w:rFonts w:ascii="Times New Roman" w:eastAsia="Arial" w:hAnsi="Times New Roman" w:cs="Times New Roman"/>
                <w:spacing w:val="-4"/>
                <w:sz w:val="22"/>
                <w:szCs w:val="22"/>
                <w:lang w:bidi="ar-SA"/>
              </w:rPr>
              <w:t xml:space="preserve">used </w:t>
            </w:r>
            <w:r w:rsidRPr="009E3A5D">
              <w:rPr>
                <w:rFonts w:ascii="Times New Roman" w:eastAsia="Arial" w:hAnsi="Times New Roman" w:cs="Times New Roman"/>
                <w:spacing w:val="-4"/>
                <w:sz w:val="22"/>
                <w:szCs w:val="22"/>
                <w:lang w:bidi="ar-SA"/>
              </w:rPr>
              <w:t xml:space="preserve">in </w:t>
            </w:r>
            <w:r w:rsidR="009E3A5D" w:rsidRPr="009E3A5D">
              <w:rPr>
                <w:rFonts w:ascii="Times New Roman" w:eastAsia="Arial" w:hAnsi="Times New Roman" w:cs="Times New Roman"/>
                <w:spacing w:val="-4"/>
                <w:sz w:val="22"/>
                <w:szCs w:val="22"/>
                <w:lang w:bidi="ar-SA"/>
              </w:rPr>
              <w:t>the Company</w:t>
            </w:r>
            <w:r w:rsidRPr="009E3A5D">
              <w:rPr>
                <w:rFonts w:ascii="Times New Roman" w:eastAsia="Arial" w:hAnsi="Times New Roman" w:cs="Times New Roman"/>
                <w:spacing w:val="-4"/>
                <w:sz w:val="22"/>
                <w:szCs w:val="22"/>
                <w:lang w:bidi="ar-SA"/>
              </w:rPr>
              <w:t>’s estimates for total contract costs and forecasted costs to complete by taking into account the accuracy of historical estimates and comparing such estimates to the recognition of the actual costs historically incurred and current progress of the contracts and testing the calculations; and</w:t>
            </w:r>
          </w:p>
          <w:p w14:paraId="70C9E616" w14:textId="77777777" w:rsidR="00AB064D" w:rsidRPr="009E3A5D" w:rsidRDefault="00AB064D" w:rsidP="001801D2">
            <w:pPr>
              <w:tabs>
                <w:tab w:val="clear" w:pos="227"/>
                <w:tab w:val="clear" w:pos="454"/>
                <w:tab w:val="clear" w:pos="680"/>
                <w:tab w:val="left" w:pos="275"/>
                <w:tab w:val="left" w:pos="455"/>
              </w:tabs>
              <w:autoSpaceDE w:val="0"/>
              <w:autoSpaceDN w:val="0"/>
              <w:adjustRightInd w:val="0"/>
              <w:ind w:left="275" w:hanging="180"/>
              <w:jc w:val="thaiDistribute"/>
              <w:rPr>
                <w:rFonts w:ascii="Times New Roman" w:eastAsia="Arial" w:hAnsi="Times New Roman" w:cs="Times New Roman"/>
                <w:spacing w:val="-4"/>
                <w:sz w:val="22"/>
                <w:szCs w:val="22"/>
                <w:lang w:bidi="ar-SA"/>
              </w:rPr>
            </w:pPr>
          </w:p>
          <w:p w14:paraId="0C8CCA63" w14:textId="77777777" w:rsidR="00AB064D" w:rsidRPr="008055E1" w:rsidRDefault="00A03ABC" w:rsidP="00B3342A">
            <w:pPr>
              <w:numPr>
                <w:ilvl w:val="0"/>
                <w:numId w:val="26"/>
              </w:numPr>
              <w:tabs>
                <w:tab w:val="clear" w:pos="227"/>
                <w:tab w:val="clear" w:pos="454"/>
                <w:tab w:val="clear" w:pos="680"/>
                <w:tab w:val="left" w:pos="275"/>
              </w:tabs>
              <w:autoSpaceDE w:val="0"/>
              <w:autoSpaceDN w:val="0"/>
              <w:adjustRightInd w:val="0"/>
              <w:ind w:left="275" w:hanging="180"/>
              <w:jc w:val="thaiDistribute"/>
              <w:rPr>
                <w:rFonts w:ascii="Times New Roman" w:eastAsia="Arial" w:hAnsi="Times New Roman" w:cs="Times New Roman"/>
                <w:spacing w:val="-4"/>
                <w:sz w:val="22"/>
                <w:szCs w:val="22"/>
                <w:lang w:bidi="ar-SA"/>
              </w:rPr>
            </w:pPr>
            <w:r w:rsidRPr="008055E1">
              <w:rPr>
                <w:rFonts w:ascii="Times New Roman" w:eastAsia="Arial" w:hAnsi="Times New Roman" w:cs="Times New Roman"/>
                <w:spacing w:val="-4"/>
                <w:sz w:val="22"/>
                <w:szCs w:val="22"/>
                <w:lang w:bidi="ar-SA"/>
              </w:rPr>
              <w:t>assessing</w:t>
            </w:r>
            <w:r w:rsidR="002859ED" w:rsidRPr="008055E1">
              <w:rPr>
                <w:rFonts w:ascii="Times New Roman" w:eastAsia="Arial" w:hAnsi="Times New Roman" w:cs="Times New Roman"/>
                <w:spacing w:val="-4"/>
                <w:sz w:val="22"/>
                <w:szCs w:val="22"/>
                <w:lang w:bidi="ar-SA"/>
              </w:rPr>
              <w:t xml:space="preserve"> the adequacy</w:t>
            </w:r>
            <w:r w:rsidR="00AB064D" w:rsidRPr="008055E1">
              <w:rPr>
                <w:rFonts w:ascii="Times New Roman" w:eastAsia="Arial" w:hAnsi="Times New Roman" w:cs="Times New Roman"/>
                <w:spacing w:val="-4"/>
                <w:sz w:val="22"/>
                <w:szCs w:val="22"/>
                <w:lang w:bidi="ar-SA"/>
              </w:rPr>
              <w:t xml:space="preserve"> of </w:t>
            </w:r>
            <w:r w:rsidR="00D226BD" w:rsidRPr="008055E1">
              <w:rPr>
                <w:rFonts w:ascii="Times New Roman" w:eastAsia="Arial" w:hAnsi="Times New Roman" w:cs="Times New Roman"/>
                <w:spacing w:val="-4"/>
                <w:sz w:val="22"/>
                <w:szCs w:val="22"/>
                <w:lang w:bidi="ar-SA"/>
              </w:rPr>
              <w:t>the disclosure</w:t>
            </w:r>
            <w:r w:rsidR="00C34D49" w:rsidRPr="008055E1">
              <w:rPr>
                <w:rFonts w:ascii="Times New Roman" w:eastAsia="Arial" w:hAnsi="Times New Roman" w:cs="Times New Roman"/>
                <w:spacing w:val="-4"/>
                <w:sz w:val="22"/>
                <w:szCs w:val="22"/>
                <w:lang w:bidi="ar-SA"/>
              </w:rPr>
              <w:t xml:space="preserve">s in </w:t>
            </w:r>
            <w:r w:rsidR="009F5234" w:rsidRPr="008055E1">
              <w:rPr>
                <w:rFonts w:ascii="Times New Roman" w:eastAsia="Arial" w:hAnsi="Times New Roman" w:cs="Times New Roman"/>
                <w:spacing w:val="-4"/>
                <w:sz w:val="22"/>
                <w:szCs w:val="22"/>
                <w:lang w:bidi="ar-SA"/>
              </w:rPr>
              <w:t xml:space="preserve">accordance with the </w:t>
            </w:r>
            <w:r w:rsidRPr="008055E1">
              <w:rPr>
                <w:rFonts w:ascii="Times New Roman" w:eastAsia="Arial" w:hAnsi="Times New Roman" w:cs="Times New Roman"/>
                <w:spacing w:val="-4"/>
                <w:sz w:val="22"/>
                <w:szCs w:val="22"/>
                <w:lang w:bidi="ar-SA"/>
              </w:rPr>
              <w:t>T</w:t>
            </w:r>
            <w:r w:rsidR="0070073C" w:rsidRPr="008055E1">
              <w:rPr>
                <w:rFonts w:ascii="Times New Roman" w:eastAsia="Arial" w:hAnsi="Times New Roman" w:cs="Times New Roman"/>
                <w:spacing w:val="-4"/>
                <w:sz w:val="22"/>
                <w:szCs w:val="22"/>
                <w:lang w:bidi="ar-SA"/>
              </w:rPr>
              <w:t>hai Financial</w:t>
            </w:r>
            <w:r w:rsidR="00D226BD" w:rsidRPr="008055E1">
              <w:rPr>
                <w:rFonts w:ascii="Times New Roman" w:eastAsia="Arial" w:hAnsi="Times New Roman" w:cs="Times New Roman"/>
                <w:spacing w:val="-4"/>
                <w:sz w:val="22"/>
                <w:szCs w:val="22"/>
                <w:lang w:bidi="ar-SA"/>
              </w:rPr>
              <w:t xml:space="preserve"> Reporting Standards.</w:t>
            </w:r>
          </w:p>
          <w:p w14:paraId="103CFD20" w14:textId="77777777" w:rsidR="000C69D4" w:rsidRPr="00A7549C" w:rsidRDefault="000C69D4" w:rsidP="003B4794">
            <w:pPr>
              <w:autoSpaceDE w:val="0"/>
              <w:autoSpaceDN w:val="0"/>
              <w:adjustRightInd w:val="0"/>
              <w:jc w:val="thaiDistribute"/>
              <w:rPr>
                <w:rFonts w:ascii="Times New Roman" w:hAnsi="Times New Roman" w:cs="Times New Roman"/>
                <w:sz w:val="22"/>
                <w:szCs w:val="22"/>
              </w:rPr>
            </w:pPr>
          </w:p>
        </w:tc>
      </w:tr>
    </w:tbl>
    <w:p w14:paraId="16B473CC" w14:textId="77777777" w:rsidR="00B079A2" w:rsidRPr="00F87390" w:rsidRDefault="00B079A2" w:rsidP="00B079A2">
      <w:pPr>
        <w:pStyle w:val="RNormal"/>
        <w:rPr>
          <w:spacing w:val="-8"/>
          <w:highlight w:val="yellow"/>
        </w:rPr>
      </w:pPr>
    </w:p>
    <w:p w14:paraId="23CB0CA9" w14:textId="77777777" w:rsidR="000C69D4" w:rsidRPr="009E3A5D" w:rsidRDefault="000C69D4" w:rsidP="000C69D4">
      <w:pPr>
        <w:pStyle w:val="Default"/>
        <w:rPr>
          <w:rFonts w:ascii="Times New Roman" w:hAnsi="Times New Roman" w:cs="Times New Roman"/>
          <w:i/>
          <w:iCs/>
          <w:sz w:val="22"/>
          <w:szCs w:val="22"/>
        </w:rPr>
      </w:pPr>
      <w:r w:rsidRPr="009E3A5D">
        <w:rPr>
          <w:rFonts w:ascii="Times New Roman" w:hAnsi="Times New Roman" w:cs="Times New Roman"/>
          <w:i/>
          <w:iCs/>
          <w:sz w:val="22"/>
          <w:szCs w:val="22"/>
        </w:rPr>
        <w:t>Other Information</w:t>
      </w:r>
    </w:p>
    <w:p w14:paraId="3FB18809" w14:textId="77777777" w:rsidR="000C69D4" w:rsidRPr="009E3A5D" w:rsidRDefault="000C69D4" w:rsidP="000C69D4">
      <w:pPr>
        <w:pStyle w:val="Default"/>
        <w:rPr>
          <w:rFonts w:ascii="Times New Roman" w:hAnsi="Times New Roman" w:cs="Times New Roman"/>
          <w:i/>
          <w:iCs/>
          <w:sz w:val="22"/>
          <w:szCs w:val="22"/>
        </w:rPr>
      </w:pPr>
    </w:p>
    <w:p w14:paraId="18BC968A" w14:textId="5057C3C8" w:rsidR="000C69D4" w:rsidRPr="009E3A5D" w:rsidRDefault="000C69D4" w:rsidP="000C69D4">
      <w:pPr>
        <w:pStyle w:val="Default"/>
        <w:jc w:val="both"/>
        <w:rPr>
          <w:rFonts w:ascii="Times New Roman" w:hAnsi="Times New Roman" w:cs="Times New Roman"/>
          <w:sz w:val="22"/>
          <w:szCs w:val="22"/>
        </w:rPr>
      </w:pPr>
      <w:r w:rsidRPr="009E3A5D">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9E3A5D">
        <w:rPr>
          <w:rFonts w:ascii="Times New Roman" w:hAnsi="Times New Roman" w:cs="Times New Roman"/>
          <w:sz w:val="22"/>
          <w:szCs w:val="22"/>
        </w:rPr>
        <w:t>report, but</w:t>
      </w:r>
      <w:proofErr w:type="gramEnd"/>
      <w:r w:rsidRPr="009E3A5D">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w:t>
      </w:r>
      <w:r w:rsidR="00A930D4">
        <w:rPr>
          <w:rFonts w:ascii="Times New Roman" w:hAnsi="Times New Roman" w:cs="Times New Roman"/>
          <w:sz w:val="22"/>
          <w:szCs w:val="22"/>
        </w:rPr>
        <w:t>’</w:t>
      </w:r>
      <w:r w:rsidRPr="009E3A5D">
        <w:rPr>
          <w:rFonts w:ascii="Times New Roman" w:hAnsi="Times New Roman" w:cs="Times New Roman"/>
          <w:sz w:val="22"/>
          <w:szCs w:val="22"/>
        </w:rPr>
        <w:t xml:space="preserve">s report. </w:t>
      </w:r>
    </w:p>
    <w:p w14:paraId="15E7FABC" w14:textId="77777777" w:rsidR="000C69D4" w:rsidRPr="009E3A5D" w:rsidRDefault="000C69D4" w:rsidP="000C69D4">
      <w:pPr>
        <w:pStyle w:val="Default"/>
        <w:rPr>
          <w:rFonts w:ascii="Times New Roman" w:hAnsi="Times New Roman" w:cs="Times New Roman"/>
          <w:sz w:val="22"/>
          <w:szCs w:val="22"/>
        </w:rPr>
      </w:pPr>
    </w:p>
    <w:p w14:paraId="7F8AC686" w14:textId="433BA6DA" w:rsidR="000C69D4" w:rsidRDefault="000C69D4" w:rsidP="000C69D4">
      <w:pPr>
        <w:autoSpaceDE w:val="0"/>
        <w:autoSpaceDN w:val="0"/>
        <w:adjustRightInd w:val="0"/>
        <w:jc w:val="both"/>
        <w:rPr>
          <w:rFonts w:ascii="Times New Roman" w:hAnsi="Times New Roman" w:cs="Times New Roman"/>
          <w:color w:val="000000"/>
          <w:sz w:val="22"/>
          <w:szCs w:val="22"/>
        </w:rPr>
      </w:pPr>
      <w:r w:rsidRPr="009E3A5D">
        <w:rPr>
          <w:rFonts w:ascii="Times New Roman" w:hAnsi="Times New Roman" w:cs="Times New Roman"/>
          <w:color w:val="000000"/>
          <w:sz w:val="22"/>
          <w:szCs w:val="22"/>
        </w:rPr>
        <w:t xml:space="preserve">My opinion on the consolidated and separate financial statements does not cover the other information and </w:t>
      </w:r>
      <w:r w:rsidR="008055E1">
        <w:rPr>
          <w:rFonts w:ascii="Times New Roman" w:hAnsi="Times New Roman" w:cs="Times New Roman"/>
          <w:color w:val="000000"/>
          <w:sz w:val="22"/>
          <w:szCs w:val="22"/>
        </w:rPr>
        <w:br/>
      </w:r>
      <w:r w:rsidRPr="009E3A5D">
        <w:rPr>
          <w:rFonts w:ascii="Times New Roman" w:hAnsi="Times New Roman" w:cs="Times New Roman"/>
          <w:color w:val="000000"/>
          <w:sz w:val="22"/>
          <w:szCs w:val="22"/>
        </w:rPr>
        <w:t xml:space="preserve">I will not express any form of assurance conclusion thereon. </w:t>
      </w:r>
    </w:p>
    <w:p w14:paraId="7391DD5A" w14:textId="77777777" w:rsidR="00A6093C" w:rsidRDefault="00A6093C" w:rsidP="00A6093C">
      <w:pPr>
        <w:autoSpaceDE w:val="0"/>
        <w:autoSpaceDN w:val="0"/>
        <w:adjustRightInd w:val="0"/>
        <w:jc w:val="thaiDistribute"/>
        <w:rPr>
          <w:rFonts w:ascii="Times New Roman" w:hAnsi="Times New Roman" w:cs="Times New Roman"/>
          <w:color w:val="000000"/>
          <w:sz w:val="22"/>
          <w:szCs w:val="22"/>
        </w:rPr>
      </w:pPr>
    </w:p>
    <w:p w14:paraId="2453366E" w14:textId="1F86059B" w:rsidR="00A6093C" w:rsidRDefault="00A6093C" w:rsidP="00A6093C">
      <w:pPr>
        <w:autoSpaceDE w:val="0"/>
        <w:autoSpaceDN w:val="0"/>
        <w:adjustRightInd w:val="0"/>
        <w:jc w:val="thaiDistribute"/>
        <w:rPr>
          <w:rFonts w:ascii="Times New Roman" w:hAnsi="Times New Roman" w:cs="Times New Roman"/>
          <w:color w:val="000000"/>
          <w:sz w:val="22"/>
          <w:szCs w:val="22"/>
        </w:rPr>
      </w:pPr>
      <w:r w:rsidRPr="00A7549C">
        <w:rPr>
          <w:rFonts w:ascii="Times New Roman" w:hAnsi="Times New Roman"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75BCFE9" w14:textId="77777777" w:rsidR="00A6093C" w:rsidRDefault="00A6093C" w:rsidP="00A6093C">
      <w:pPr>
        <w:autoSpaceDE w:val="0"/>
        <w:autoSpaceDN w:val="0"/>
        <w:adjustRightInd w:val="0"/>
        <w:jc w:val="thaiDistribute"/>
        <w:rPr>
          <w:rFonts w:ascii="Times New Roman" w:hAnsi="Times New Roman" w:cs="Times New Roman"/>
          <w:color w:val="000000"/>
          <w:sz w:val="22"/>
          <w:szCs w:val="22"/>
        </w:rPr>
      </w:pPr>
    </w:p>
    <w:p w14:paraId="0843EF18" w14:textId="77777777" w:rsidR="00A6093C" w:rsidRPr="00A7549C" w:rsidRDefault="00A6093C" w:rsidP="00A6093C">
      <w:pPr>
        <w:autoSpaceDE w:val="0"/>
        <w:autoSpaceDN w:val="0"/>
        <w:adjustRightInd w:val="0"/>
        <w:jc w:val="thaiDistribute"/>
        <w:rPr>
          <w:rFonts w:ascii="Times New Roman" w:hAnsi="Times New Roman" w:cs="Times New Roman"/>
          <w:color w:val="000000"/>
          <w:sz w:val="22"/>
          <w:szCs w:val="22"/>
        </w:rPr>
      </w:pPr>
      <w:r w:rsidRPr="00E9465D">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706C0B84" w14:textId="77777777" w:rsidR="00887252" w:rsidRPr="00281026" w:rsidRDefault="00887252" w:rsidP="00887252">
      <w:pPr>
        <w:rPr>
          <w:rFonts w:ascii="Times New Roman" w:hAnsi="Times New Roman" w:cs="Times New Roman"/>
          <w:b/>
          <w:bCs/>
          <w:sz w:val="28"/>
          <w:szCs w:val="28"/>
        </w:rPr>
      </w:pPr>
    </w:p>
    <w:p w14:paraId="7C02C760" w14:textId="77777777" w:rsidR="00887252" w:rsidRPr="00281026" w:rsidRDefault="00887252" w:rsidP="00887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rPr>
        <w:sectPr w:rsidR="00887252" w:rsidRPr="00281026" w:rsidSect="00CE178A">
          <w:footerReference w:type="default" r:id="rId16"/>
          <w:type w:val="continuous"/>
          <w:pgSz w:w="11909" w:h="16834" w:code="9"/>
          <w:pgMar w:top="691" w:right="1152" w:bottom="576" w:left="1152" w:header="720" w:footer="720" w:gutter="0"/>
          <w:pgNumType w:start="3"/>
          <w:cols w:space="720"/>
          <w:titlePg/>
          <w:docGrid w:linePitch="245"/>
        </w:sectPr>
      </w:pPr>
    </w:p>
    <w:p w14:paraId="31E3E320" w14:textId="5A3F03A4" w:rsidR="00887252" w:rsidRDefault="00887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6B764DFC" w14:textId="77777777" w:rsidR="00A6093C" w:rsidRPr="00A7549C" w:rsidRDefault="00A6093C" w:rsidP="005B3BEA">
      <w:pPr>
        <w:autoSpaceDE w:val="0"/>
        <w:autoSpaceDN w:val="0"/>
        <w:adjustRightInd w:val="0"/>
        <w:rPr>
          <w:rFonts w:ascii="Times New Roman" w:hAnsi="Times New Roman" w:cs="Times New Roman"/>
          <w:color w:val="000000"/>
          <w:sz w:val="22"/>
          <w:szCs w:val="22"/>
        </w:rPr>
      </w:pPr>
    </w:p>
    <w:p w14:paraId="0E8D0C82" w14:textId="77777777" w:rsidR="005B3BEA" w:rsidRPr="00A7549C" w:rsidRDefault="005B3BEA" w:rsidP="005B3BEA">
      <w:pPr>
        <w:autoSpaceDE w:val="0"/>
        <w:autoSpaceDN w:val="0"/>
        <w:adjustRightInd w:val="0"/>
        <w:rPr>
          <w:rFonts w:ascii="Times New Roman" w:hAnsi="Times New Roman" w:cs="Times New Roman"/>
          <w:color w:val="000000"/>
          <w:sz w:val="22"/>
          <w:szCs w:val="22"/>
        </w:rPr>
      </w:pPr>
    </w:p>
    <w:p w14:paraId="49B3081A" w14:textId="77777777" w:rsidR="000C69D4" w:rsidRPr="003B4794" w:rsidRDefault="000C69D4" w:rsidP="007B3F00">
      <w:pPr>
        <w:autoSpaceDE w:val="0"/>
        <w:autoSpaceDN w:val="0"/>
        <w:adjustRightInd w:val="0"/>
        <w:jc w:val="both"/>
        <w:rPr>
          <w:rFonts w:ascii="Times New Roman" w:hAnsi="Times New Roman" w:cs="Times New Roman"/>
          <w:i/>
          <w:iCs/>
          <w:color w:val="000000"/>
          <w:sz w:val="22"/>
          <w:szCs w:val="22"/>
        </w:rPr>
      </w:pPr>
      <w:r w:rsidRPr="003B4794">
        <w:rPr>
          <w:rFonts w:ascii="Times New Roman" w:hAnsi="Times New Roman" w:cs="Times New Roman"/>
          <w:i/>
          <w:iCs/>
          <w:color w:val="000000"/>
          <w:sz w:val="22"/>
          <w:szCs w:val="22"/>
        </w:rPr>
        <w:t>Responsibilities of Management and Those Charged with Governance for the Consolidated and Separate Financial Statements</w:t>
      </w:r>
    </w:p>
    <w:p w14:paraId="744A9EF7" w14:textId="77777777" w:rsidR="000C69D4" w:rsidRPr="00A7549C" w:rsidRDefault="000C69D4" w:rsidP="000C69D4">
      <w:pPr>
        <w:autoSpaceDE w:val="0"/>
        <w:autoSpaceDN w:val="0"/>
        <w:adjustRightInd w:val="0"/>
        <w:rPr>
          <w:rFonts w:ascii="Times New Roman" w:hAnsi="Times New Roman" w:cs="Times New Roman"/>
          <w:color w:val="000000"/>
          <w:sz w:val="22"/>
          <w:szCs w:val="22"/>
        </w:rPr>
      </w:pPr>
    </w:p>
    <w:p w14:paraId="6DC15B8B" w14:textId="77777777" w:rsidR="000C69D4" w:rsidRPr="00A7549C" w:rsidRDefault="000C69D4" w:rsidP="000C69D4">
      <w:pPr>
        <w:autoSpaceDE w:val="0"/>
        <w:autoSpaceDN w:val="0"/>
        <w:adjustRightInd w:val="0"/>
        <w:jc w:val="both"/>
        <w:rPr>
          <w:rFonts w:ascii="Times New Roman" w:hAnsi="Times New Roman" w:cs="Times New Roman"/>
          <w:color w:val="000000"/>
          <w:sz w:val="22"/>
          <w:szCs w:val="22"/>
        </w:rPr>
      </w:pPr>
      <w:r w:rsidRPr="00A7549C">
        <w:rPr>
          <w:rFonts w:ascii="Times New Roman" w:hAnsi="Times New Roman" w:cs="Times New Roman"/>
          <w:color w:val="000000"/>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DE1E067" w14:textId="77777777" w:rsidR="000C69D4" w:rsidRPr="00A7549C" w:rsidRDefault="000C69D4" w:rsidP="000C69D4">
      <w:pPr>
        <w:autoSpaceDE w:val="0"/>
        <w:autoSpaceDN w:val="0"/>
        <w:adjustRightInd w:val="0"/>
        <w:jc w:val="center"/>
        <w:rPr>
          <w:rFonts w:ascii="Times New Roman" w:hAnsi="Times New Roman" w:cs="Times New Roman"/>
          <w:color w:val="000000"/>
          <w:sz w:val="22"/>
          <w:szCs w:val="22"/>
        </w:rPr>
      </w:pPr>
    </w:p>
    <w:p w14:paraId="4D6AA177" w14:textId="77777777" w:rsidR="000C69D4" w:rsidRPr="00A7549C" w:rsidRDefault="000C69D4" w:rsidP="000C69D4">
      <w:pPr>
        <w:autoSpaceDE w:val="0"/>
        <w:autoSpaceDN w:val="0"/>
        <w:adjustRightInd w:val="0"/>
        <w:jc w:val="both"/>
        <w:rPr>
          <w:rFonts w:ascii="Times New Roman" w:hAnsi="Times New Roman" w:cs="Times New Roman"/>
          <w:color w:val="000000"/>
          <w:sz w:val="22"/>
          <w:szCs w:val="22"/>
        </w:rPr>
      </w:pPr>
      <w:r w:rsidRPr="00A7549C">
        <w:rPr>
          <w:rFonts w:ascii="Times New Roman" w:hAnsi="Times New Roman" w:cs="Times New Roman"/>
          <w:color w:val="000000"/>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EC1281A" w14:textId="77777777" w:rsidR="000C69D4" w:rsidRPr="00A7549C" w:rsidRDefault="000C69D4" w:rsidP="000C69D4">
      <w:pPr>
        <w:autoSpaceDE w:val="0"/>
        <w:autoSpaceDN w:val="0"/>
        <w:adjustRightInd w:val="0"/>
        <w:jc w:val="both"/>
        <w:rPr>
          <w:rFonts w:ascii="Times New Roman" w:hAnsi="Times New Roman" w:cs="Times New Roman"/>
          <w:color w:val="000000"/>
          <w:sz w:val="22"/>
          <w:szCs w:val="22"/>
        </w:rPr>
      </w:pPr>
    </w:p>
    <w:p w14:paraId="232C2711" w14:textId="77777777" w:rsidR="000C69D4" w:rsidRPr="00A7549C" w:rsidRDefault="000C69D4" w:rsidP="000C69D4">
      <w:pPr>
        <w:autoSpaceDE w:val="0"/>
        <w:autoSpaceDN w:val="0"/>
        <w:adjustRightInd w:val="0"/>
        <w:jc w:val="both"/>
        <w:rPr>
          <w:rFonts w:ascii="Times New Roman" w:hAnsi="Times New Roman" w:cs="Times New Roman"/>
          <w:color w:val="000000"/>
          <w:sz w:val="22"/>
          <w:szCs w:val="22"/>
        </w:rPr>
      </w:pPr>
      <w:r w:rsidRPr="00A7549C">
        <w:rPr>
          <w:rFonts w:ascii="Times New Roman" w:hAnsi="Times New Roman" w:cs="Times New Roman"/>
          <w:color w:val="000000"/>
          <w:sz w:val="22"/>
          <w:szCs w:val="22"/>
        </w:rPr>
        <w:t xml:space="preserve">Those charged with governance are responsible for overseeing the Group’s and the Company’s financial reporting process. </w:t>
      </w:r>
    </w:p>
    <w:p w14:paraId="6FE384CD" w14:textId="77777777" w:rsidR="000C69D4" w:rsidRPr="00A7549C" w:rsidRDefault="000C69D4" w:rsidP="000C69D4">
      <w:pPr>
        <w:spacing w:line="259" w:lineRule="auto"/>
        <w:rPr>
          <w:rFonts w:ascii="Times New Roman" w:hAnsi="Times New Roman" w:cs="Times New Roman"/>
          <w:color w:val="000000"/>
          <w:sz w:val="22"/>
          <w:szCs w:val="22"/>
        </w:rPr>
      </w:pPr>
    </w:p>
    <w:p w14:paraId="066A8D35" w14:textId="77777777" w:rsidR="000C69D4" w:rsidRPr="003B4794" w:rsidRDefault="000C69D4" w:rsidP="000C69D4">
      <w:pPr>
        <w:autoSpaceDE w:val="0"/>
        <w:autoSpaceDN w:val="0"/>
        <w:adjustRightInd w:val="0"/>
        <w:jc w:val="thaiDistribute"/>
        <w:rPr>
          <w:rFonts w:ascii="Times New Roman" w:hAnsi="Times New Roman" w:cs="Times New Roman"/>
          <w:i/>
          <w:iCs/>
          <w:color w:val="000000"/>
          <w:sz w:val="22"/>
          <w:szCs w:val="22"/>
        </w:rPr>
      </w:pPr>
      <w:r w:rsidRPr="003B4794">
        <w:rPr>
          <w:rFonts w:ascii="Times New Roman" w:hAnsi="Times New Roman" w:cs="Times New Roman"/>
          <w:i/>
          <w:iCs/>
          <w:color w:val="000000"/>
          <w:sz w:val="22"/>
          <w:szCs w:val="22"/>
        </w:rPr>
        <w:t xml:space="preserve">Auditor’s Responsibilities for the Audit of the Consolidated and Separate Financial Statements </w:t>
      </w:r>
    </w:p>
    <w:p w14:paraId="40B7F0E9" w14:textId="77777777" w:rsidR="000C69D4" w:rsidRPr="00A7549C" w:rsidRDefault="000C69D4" w:rsidP="000C69D4">
      <w:pPr>
        <w:autoSpaceDE w:val="0"/>
        <w:autoSpaceDN w:val="0"/>
        <w:adjustRightInd w:val="0"/>
        <w:rPr>
          <w:rFonts w:ascii="Times New Roman" w:hAnsi="Times New Roman" w:cs="Times New Roman"/>
          <w:color w:val="000000"/>
          <w:sz w:val="22"/>
          <w:szCs w:val="22"/>
        </w:rPr>
      </w:pPr>
    </w:p>
    <w:p w14:paraId="40D397B5" w14:textId="189AD789" w:rsidR="000C69D4" w:rsidRPr="00A7549C" w:rsidRDefault="000C69D4" w:rsidP="000C69D4">
      <w:pPr>
        <w:autoSpaceDE w:val="0"/>
        <w:autoSpaceDN w:val="0"/>
        <w:adjustRightInd w:val="0"/>
        <w:jc w:val="both"/>
        <w:rPr>
          <w:rFonts w:ascii="Times New Roman" w:hAnsi="Times New Roman" w:cs="Times New Roman"/>
          <w:color w:val="000000"/>
          <w:sz w:val="22"/>
          <w:szCs w:val="22"/>
        </w:rPr>
      </w:pPr>
      <w:r w:rsidRPr="00A7549C">
        <w:rPr>
          <w:rFonts w:ascii="Times New Roman" w:hAnsi="Times New Roman" w:cs="Times New Roman"/>
          <w:color w:val="000000"/>
          <w:sz w:val="22"/>
          <w:szCs w:val="22"/>
        </w:rPr>
        <w:t xml:space="preserve">My objectives are to obtain reasonable assurance about whether the consolidated and separate financial statements </w:t>
      </w:r>
      <w:proofErr w:type="gramStart"/>
      <w:r w:rsidRPr="00A7549C">
        <w:rPr>
          <w:rFonts w:ascii="Times New Roman" w:hAnsi="Times New Roman" w:cs="Times New Roman"/>
          <w:color w:val="000000"/>
          <w:sz w:val="22"/>
          <w:szCs w:val="22"/>
        </w:rPr>
        <w:t>as a whole are</w:t>
      </w:r>
      <w:proofErr w:type="gramEnd"/>
      <w:r w:rsidRPr="00A7549C">
        <w:rPr>
          <w:rFonts w:ascii="Times New Roman" w:hAnsi="Times New Roman" w:cs="Times New Roman"/>
          <w:color w:val="000000"/>
          <w:sz w:val="22"/>
          <w:szCs w:val="22"/>
        </w:rPr>
        <w:t xml:space="preserve"> free from material misstatement, whether due to fraud or error, and to issue an auditor’s report that includes my opinion. Reasonable assurance is a high level of </w:t>
      </w:r>
      <w:proofErr w:type="gramStart"/>
      <w:r w:rsidRPr="00A7549C">
        <w:rPr>
          <w:rFonts w:ascii="Times New Roman" w:hAnsi="Times New Roman" w:cs="Times New Roman"/>
          <w:color w:val="000000"/>
          <w:sz w:val="22"/>
          <w:szCs w:val="22"/>
        </w:rPr>
        <w:t>assurance, but</w:t>
      </w:r>
      <w:proofErr w:type="gramEnd"/>
      <w:r w:rsidRPr="00A7549C">
        <w:rPr>
          <w:rFonts w:ascii="Times New Roman" w:hAnsi="Times New Roman" w:cs="Times New Roman"/>
          <w:color w:val="000000"/>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7549C">
        <w:rPr>
          <w:rFonts w:ascii="Times New Roman" w:hAnsi="Times New Roman" w:cs="Times New Roman"/>
          <w:color w:val="000000"/>
          <w:sz w:val="22"/>
          <w:szCs w:val="22"/>
        </w:rPr>
        <w:t>on the basis of</w:t>
      </w:r>
      <w:proofErr w:type="gramEnd"/>
      <w:r w:rsidRPr="00A7549C">
        <w:rPr>
          <w:rFonts w:ascii="Times New Roman" w:hAnsi="Times New Roman" w:cs="Times New Roman"/>
          <w:color w:val="000000"/>
          <w:sz w:val="22"/>
          <w:szCs w:val="22"/>
        </w:rPr>
        <w:t xml:space="preserve"> these consolidated and separate financial statements. </w:t>
      </w:r>
    </w:p>
    <w:p w14:paraId="106FDC3D" w14:textId="77777777" w:rsidR="000C69D4" w:rsidRPr="00A7549C" w:rsidRDefault="000C69D4" w:rsidP="000C69D4">
      <w:pPr>
        <w:autoSpaceDE w:val="0"/>
        <w:autoSpaceDN w:val="0"/>
        <w:adjustRightInd w:val="0"/>
        <w:jc w:val="both"/>
        <w:rPr>
          <w:rFonts w:ascii="Times New Roman" w:hAnsi="Times New Roman" w:cs="Times New Roman"/>
          <w:color w:val="000000"/>
          <w:sz w:val="22"/>
          <w:szCs w:val="22"/>
        </w:rPr>
      </w:pPr>
    </w:p>
    <w:p w14:paraId="2E60CFB3" w14:textId="77777777" w:rsidR="000C69D4" w:rsidRPr="00A7549C" w:rsidRDefault="000C69D4" w:rsidP="000C69D4">
      <w:pPr>
        <w:autoSpaceDE w:val="0"/>
        <w:autoSpaceDN w:val="0"/>
        <w:adjustRightInd w:val="0"/>
        <w:jc w:val="both"/>
        <w:rPr>
          <w:rFonts w:ascii="Times New Roman" w:hAnsi="Times New Roman" w:cs="Times New Roman"/>
          <w:color w:val="000000"/>
          <w:sz w:val="22"/>
          <w:szCs w:val="22"/>
        </w:rPr>
      </w:pPr>
      <w:r w:rsidRPr="00A7549C">
        <w:rPr>
          <w:rFonts w:ascii="Times New Roman" w:hAnsi="Times New Roman" w:cs="Times New Roman"/>
          <w:color w:val="000000"/>
          <w:sz w:val="22"/>
          <w:szCs w:val="22"/>
        </w:rPr>
        <w:t xml:space="preserve">As part of an audit in accordance with TSAs, I exercise professional judgment and maintain professional skepticism throughout the audit. I also: </w:t>
      </w:r>
    </w:p>
    <w:p w14:paraId="530CE110" w14:textId="77777777" w:rsidR="000C69D4" w:rsidRPr="00A7549C" w:rsidRDefault="000C69D4" w:rsidP="000C69D4">
      <w:pPr>
        <w:autoSpaceDE w:val="0"/>
        <w:autoSpaceDN w:val="0"/>
        <w:adjustRightInd w:val="0"/>
        <w:jc w:val="both"/>
        <w:rPr>
          <w:rFonts w:ascii="Times New Roman" w:hAnsi="Times New Roman" w:cs="Times New Roman"/>
          <w:color w:val="000000"/>
          <w:sz w:val="22"/>
          <w:szCs w:val="22"/>
        </w:rPr>
      </w:pPr>
    </w:p>
    <w:p w14:paraId="30231741" w14:textId="77777777" w:rsidR="000C69D4" w:rsidRPr="00A7549C" w:rsidRDefault="000C69D4" w:rsidP="00B3342A">
      <w:pPr>
        <w:pStyle w:val="ListParagraph"/>
        <w:numPr>
          <w:ilvl w:val="0"/>
          <w:numId w:val="24"/>
        </w:numPr>
        <w:autoSpaceDE w:val="0"/>
        <w:autoSpaceDN w:val="0"/>
        <w:adjustRightInd w:val="0"/>
        <w:spacing w:after="200" w:line="276" w:lineRule="auto"/>
        <w:jc w:val="both"/>
        <w:rPr>
          <w:color w:val="000000"/>
          <w:szCs w:val="22"/>
        </w:rPr>
      </w:pPr>
      <w:r w:rsidRPr="00A7549C">
        <w:rPr>
          <w:color w:val="000000"/>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D3FD66E" w14:textId="77777777" w:rsidR="000C69D4" w:rsidRPr="00A7549C" w:rsidRDefault="000C69D4" w:rsidP="00B3342A">
      <w:pPr>
        <w:pStyle w:val="ListParagraph"/>
        <w:numPr>
          <w:ilvl w:val="0"/>
          <w:numId w:val="24"/>
        </w:numPr>
        <w:autoSpaceDE w:val="0"/>
        <w:autoSpaceDN w:val="0"/>
        <w:adjustRightInd w:val="0"/>
        <w:spacing w:after="200" w:line="276" w:lineRule="auto"/>
        <w:jc w:val="both"/>
        <w:rPr>
          <w:color w:val="000000"/>
          <w:szCs w:val="22"/>
        </w:rPr>
      </w:pPr>
      <w:r w:rsidRPr="00A7549C">
        <w:rPr>
          <w:color w:val="000000"/>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5120E2F" w14:textId="5CC2DC41" w:rsidR="005B3BEA" w:rsidRDefault="000C69D4" w:rsidP="00B3342A">
      <w:pPr>
        <w:pStyle w:val="ListParagraph"/>
        <w:numPr>
          <w:ilvl w:val="0"/>
          <w:numId w:val="24"/>
        </w:numPr>
        <w:autoSpaceDE w:val="0"/>
        <w:autoSpaceDN w:val="0"/>
        <w:adjustRightInd w:val="0"/>
        <w:spacing w:after="200" w:line="276" w:lineRule="auto"/>
        <w:jc w:val="both"/>
        <w:rPr>
          <w:color w:val="000000"/>
          <w:szCs w:val="22"/>
        </w:rPr>
      </w:pPr>
      <w:r w:rsidRPr="00A7549C">
        <w:rPr>
          <w:color w:val="000000"/>
          <w:szCs w:val="22"/>
        </w:rPr>
        <w:t xml:space="preserve">Evaluate the appropriateness of accounting policies used and the reasonableness of accounting estimates and related disclosures made by management. </w:t>
      </w:r>
    </w:p>
    <w:p w14:paraId="2164539C" w14:textId="77777777" w:rsidR="009140E3" w:rsidRPr="00A7549C" w:rsidRDefault="009140E3" w:rsidP="009140E3">
      <w:pPr>
        <w:pStyle w:val="ListParagraph"/>
        <w:numPr>
          <w:ilvl w:val="0"/>
          <w:numId w:val="24"/>
        </w:numPr>
        <w:autoSpaceDE w:val="0"/>
        <w:autoSpaceDN w:val="0"/>
        <w:adjustRightInd w:val="0"/>
        <w:spacing w:after="200" w:line="276" w:lineRule="auto"/>
        <w:jc w:val="both"/>
        <w:rPr>
          <w:color w:val="000000"/>
          <w:szCs w:val="22"/>
        </w:rPr>
      </w:pPr>
      <w:r w:rsidRPr="00A7549C">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8800408" w14:textId="77777777" w:rsidR="009140E3" w:rsidRPr="009140E3" w:rsidRDefault="009140E3" w:rsidP="009140E3">
      <w:pPr>
        <w:autoSpaceDE w:val="0"/>
        <w:autoSpaceDN w:val="0"/>
        <w:adjustRightInd w:val="0"/>
        <w:spacing w:after="200" w:line="276" w:lineRule="auto"/>
        <w:jc w:val="both"/>
        <w:rPr>
          <w:color w:val="000000"/>
          <w:szCs w:val="22"/>
        </w:rPr>
      </w:pPr>
    </w:p>
    <w:p w14:paraId="06CE3940" w14:textId="77777777" w:rsidR="00887252" w:rsidRPr="005F77ED" w:rsidRDefault="00887252" w:rsidP="00B3342A">
      <w:pPr>
        <w:pStyle w:val="ListParagraph"/>
        <w:numPr>
          <w:ilvl w:val="0"/>
          <w:numId w:val="24"/>
        </w:numPr>
        <w:rPr>
          <w:b/>
          <w:bCs/>
          <w:sz w:val="28"/>
          <w:szCs w:val="28"/>
        </w:rPr>
        <w:sectPr w:rsidR="00887252" w:rsidRPr="005F77ED" w:rsidSect="00887252">
          <w:footerReference w:type="default" r:id="rId17"/>
          <w:type w:val="continuous"/>
          <w:pgSz w:w="11909" w:h="16834" w:code="9"/>
          <w:pgMar w:top="691" w:right="1152" w:bottom="576" w:left="1152" w:header="720" w:footer="720" w:gutter="0"/>
          <w:cols w:space="720"/>
          <w:titlePg/>
          <w:docGrid w:linePitch="245"/>
        </w:sectPr>
      </w:pPr>
    </w:p>
    <w:p w14:paraId="41F66C08" w14:textId="349AAB4B" w:rsidR="005B3BEA" w:rsidRDefault="005B3BEA" w:rsidP="00A930D4">
      <w:pPr>
        <w:autoSpaceDE w:val="0"/>
        <w:autoSpaceDN w:val="0"/>
        <w:adjustRightInd w:val="0"/>
        <w:rPr>
          <w:rFonts w:ascii="Times New Roman" w:hAnsi="Times New Roman" w:cs="Times New Roman"/>
          <w:color w:val="000000"/>
          <w:sz w:val="22"/>
          <w:szCs w:val="22"/>
        </w:rPr>
      </w:pPr>
      <w:bookmarkStart w:id="2" w:name="_GoBack"/>
      <w:bookmarkEnd w:id="2"/>
    </w:p>
    <w:p w14:paraId="2CAA21B5" w14:textId="77777777" w:rsidR="00A6093C" w:rsidRPr="00A930D4" w:rsidRDefault="00A6093C" w:rsidP="00A930D4">
      <w:pPr>
        <w:autoSpaceDE w:val="0"/>
        <w:autoSpaceDN w:val="0"/>
        <w:adjustRightInd w:val="0"/>
        <w:rPr>
          <w:rFonts w:ascii="Times New Roman" w:hAnsi="Times New Roman" w:cs="Times New Roman"/>
          <w:color w:val="000000"/>
          <w:sz w:val="22"/>
          <w:szCs w:val="22"/>
        </w:rPr>
      </w:pPr>
    </w:p>
    <w:p w14:paraId="510EDB63" w14:textId="77777777" w:rsidR="000C69D4" w:rsidRPr="00A7549C" w:rsidRDefault="000C69D4" w:rsidP="00B3342A">
      <w:pPr>
        <w:pStyle w:val="ListParagraph"/>
        <w:numPr>
          <w:ilvl w:val="0"/>
          <w:numId w:val="24"/>
        </w:numPr>
        <w:autoSpaceDE w:val="0"/>
        <w:autoSpaceDN w:val="0"/>
        <w:adjustRightInd w:val="0"/>
        <w:spacing w:after="200" w:line="276" w:lineRule="auto"/>
        <w:jc w:val="both"/>
        <w:rPr>
          <w:color w:val="000000"/>
          <w:szCs w:val="22"/>
        </w:rPr>
      </w:pPr>
      <w:r w:rsidRPr="00A7549C">
        <w:rPr>
          <w:color w:val="000000"/>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2033BCF" w14:textId="77777777" w:rsidR="000C69D4" w:rsidRPr="00FD3D6D" w:rsidRDefault="000C69D4" w:rsidP="00B3342A">
      <w:pPr>
        <w:pStyle w:val="ListParagraph"/>
        <w:numPr>
          <w:ilvl w:val="0"/>
          <w:numId w:val="24"/>
        </w:numPr>
        <w:autoSpaceDE w:val="0"/>
        <w:autoSpaceDN w:val="0"/>
        <w:adjustRightInd w:val="0"/>
        <w:spacing w:after="200" w:line="276" w:lineRule="auto"/>
        <w:jc w:val="both"/>
        <w:rPr>
          <w:color w:val="000000"/>
          <w:szCs w:val="22"/>
        </w:rPr>
      </w:pPr>
      <w:r w:rsidRPr="00FD3D6D">
        <w:rPr>
          <w:color w:val="000000"/>
          <w:szCs w:val="22"/>
        </w:rPr>
        <w:t xml:space="preserve">Obtain </w:t>
      </w:r>
      <w:proofErr w:type="gramStart"/>
      <w:r w:rsidRPr="00FD3D6D">
        <w:rPr>
          <w:color w:val="000000"/>
          <w:szCs w:val="22"/>
        </w:rPr>
        <w:t>sufficient</w:t>
      </w:r>
      <w:proofErr w:type="gramEnd"/>
      <w:r w:rsidRPr="00FD3D6D">
        <w:rPr>
          <w:color w:val="000000"/>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11A3BAF" w14:textId="77777777" w:rsidR="000C69D4" w:rsidRPr="00A7549C" w:rsidRDefault="000C69D4" w:rsidP="000C69D4">
      <w:pPr>
        <w:autoSpaceDE w:val="0"/>
        <w:autoSpaceDN w:val="0"/>
        <w:adjustRightInd w:val="0"/>
        <w:jc w:val="both"/>
        <w:rPr>
          <w:rFonts w:ascii="Times New Roman" w:hAnsi="Times New Roman" w:cs="Times New Roman"/>
          <w:color w:val="000000"/>
          <w:sz w:val="22"/>
          <w:szCs w:val="22"/>
        </w:rPr>
      </w:pPr>
      <w:r w:rsidRPr="00A7549C">
        <w:rPr>
          <w:rFonts w:ascii="Times New Roman"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67066FE" w14:textId="77777777" w:rsidR="000C69D4" w:rsidRPr="00A7549C" w:rsidRDefault="000C69D4" w:rsidP="000C69D4">
      <w:pPr>
        <w:autoSpaceDE w:val="0"/>
        <w:autoSpaceDN w:val="0"/>
        <w:adjustRightInd w:val="0"/>
        <w:rPr>
          <w:rFonts w:ascii="Times New Roman" w:hAnsi="Times New Roman" w:cs="Times New Roman"/>
          <w:color w:val="000000"/>
          <w:sz w:val="22"/>
          <w:szCs w:val="22"/>
        </w:rPr>
      </w:pPr>
    </w:p>
    <w:p w14:paraId="112BDD84" w14:textId="77777777" w:rsidR="000C69D4" w:rsidRPr="00A7549C" w:rsidRDefault="000C69D4" w:rsidP="000C69D4">
      <w:pPr>
        <w:autoSpaceDE w:val="0"/>
        <w:autoSpaceDN w:val="0"/>
        <w:adjustRightInd w:val="0"/>
        <w:jc w:val="both"/>
        <w:rPr>
          <w:rFonts w:ascii="Times New Roman" w:hAnsi="Times New Roman" w:cs="Times New Roman"/>
          <w:color w:val="000000"/>
          <w:sz w:val="22"/>
          <w:szCs w:val="22"/>
        </w:rPr>
      </w:pPr>
      <w:r w:rsidRPr="00A7549C">
        <w:rPr>
          <w:rFonts w:ascii="Times New Roman" w:hAnsi="Times New Roman" w:cs="Times New Roman"/>
          <w:color w:val="000000"/>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ADDD01E" w14:textId="77777777" w:rsidR="000C69D4" w:rsidRPr="00A7549C" w:rsidRDefault="000C69D4" w:rsidP="000C69D4">
      <w:pPr>
        <w:autoSpaceDE w:val="0"/>
        <w:autoSpaceDN w:val="0"/>
        <w:adjustRightInd w:val="0"/>
        <w:jc w:val="both"/>
        <w:rPr>
          <w:rFonts w:ascii="Times New Roman" w:hAnsi="Times New Roman" w:cs="Times New Roman"/>
          <w:color w:val="000000"/>
          <w:sz w:val="22"/>
          <w:szCs w:val="22"/>
        </w:rPr>
      </w:pPr>
    </w:p>
    <w:p w14:paraId="0A85ED76" w14:textId="77777777" w:rsidR="00AE0320" w:rsidRPr="00A7549C" w:rsidRDefault="000C69D4" w:rsidP="000C69D4">
      <w:pPr>
        <w:autoSpaceDE w:val="0"/>
        <w:autoSpaceDN w:val="0"/>
        <w:adjustRightInd w:val="0"/>
        <w:jc w:val="both"/>
        <w:rPr>
          <w:rFonts w:ascii="Times New Roman" w:hAnsi="Times New Roman" w:cs="Times New Roman"/>
          <w:color w:val="000000"/>
          <w:sz w:val="22"/>
          <w:szCs w:val="22"/>
          <w:highlight w:val="yellow"/>
        </w:rPr>
      </w:pPr>
      <w:r w:rsidRPr="00A7549C">
        <w:rPr>
          <w:rFonts w:ascii="Times New Roman"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w:t>
      </w:r>
      <w:r w:rsidR="003B4794">
        <w:rPr>
          <w:rFonts w:ascii="Times New Roman" w:hAnsi="Times New Roman" w:cs="Times New Roman"/>
          <w:color w:val="000000"/>
          <w:sz w:val="22"/>
          <w:szCs w:val="22"/>
        </w:rPr>
        <w:t xml:space="preserve"> expected to outweigh the public interest benefits of such communication.</w:t>
      </w:r>
    </w:p>
    <w:p w14:paraId="4EF3842F" w14:textId="77777777" w:rsidR="00AE0320" w:rsidRPr="0068241C" w:rsidRDefault="00AE0320" w:rsidP="00B079A2">
      <w:pPr>
        <w:jc w:val="both"/>
        <w:rPr>
          <w:rFonts w:ascii="Times New Roman" w:hAnsi="Times New Roman" w:cs="Times New Roman"/>
          <w:sz w:val="22"/>
          <w:szCs w:val="20"/>
          <w:highlight w:val="yellow"/>
        </w:rPr>
      </w:pPr>
    </w:p>
    <w:p w14:paraId="6F22E161" w14:textId="77777777" w:rsidR="00AE0320" w:rsidRPr="0068241C" w:rsidRDefault="00AE0320" w:rsidP="00B079A2">
      <w:pPr>
        <w:jc w:val="both"/>
        <w:rPr>
          <w:rFonts w:ascii="Times New Roman" w:hAnsi="Times New Roman" w:cs="Times New Roman"/>
          <w:sz w:val="22"/>
          <w:szCs w:val="20"/>
          <w:highlight w:val="yellow"/>
        </w:rPr>
      </w:pPr>
    </w:p>
    <w:p w14:paraId="282D2C11" w14:textId="77777777" w:rsidR="00AE0320" w:rsidRPr="0068241C" w:rsidRDefault="00AE0320" w:rsidP="00B079A2">
      <w:pPr>
        <w:jc w:val="both"/>
        <w:rPr>
          <w:rFonts w:ascii="Times New Roman" w:hAnsi="Times New Roman" w:cs="Times New Roman"/>
          <w:sz w:val="22"/>
          <w:szCs w:val="20"/>
          <w:highlight w:val="yellow"/>
        </w:rPr>
      </w:pPr>
    </w:p>
    <w:p w14:paraId="68005C51" w14:textId="77777777" w:rsidR="00AE0320" w:rsidRPr="0068241C" w:rsidRDefault="00AE0320" w:rsidP="00B079A2">
      <w:pPr>
        <w:jc w:val="both"/>
        <w:rPr>
          <w:rFonts w:ascii="Times New Roman" w:hAnsi="Times New Roman" w:cs="Times New Roman"/>
          <w:sz w:val="22"/>
          <w:szCs w:val="20"/>
          <w:highlight w:val="yellow"/>
        </w:rPr>
      </w:pPr>
    </w:p>
    <w:p w14:paraId="29667658" w14:textId="77777777" w:rsidR="0076064A" w:rsidRPr="00281026" w:rsidRDefault="0076064A" w:rsidP="00B079A2">
      <w:pPr>
        <w:jc w:val="both"/>
        <w:rPr>
          <w:rFonts w:ascii="Times New Roman" w:hAnsi="Times New Roman" w:cs="Times New Roman"/>
          <w:sz w:val="22"/>
        </w:rPr>
      </w:pPr>
    </w:p>
    <w:p w14:paraId="5AD6DFCA" w14:textId="77777777" w:rsidR="00B079A2" w:rsidRPr="00281026" w:rsidRDefault="00B079A2" w:rsidP="00B079A2">
      <w:pPr>
        <w:jc w:val="both"/>
        <w:rPr>
          <w:rFonts w:ascii="Times New Roman" w:hAnsi="Times New Roman" w:cs="Times New Roman"/>
          <w:sz w:val="22"/>
        </w:rPr>
      </w:pPr>
    </w:p>
    <w:p w14:paraId="00542FB7" w14:textId="77777777" w:rsidR="00AE0320" w:rsidRPr="00281026" w:rsidRDefault="00B13D32" w:rsidP="00AE0320">
      <w:pPr>
        <w:pStyle w:val="E"/>
        <w:spacing w:line="240" w:lineRule="atLeast"/>
        <w:ind w:left="0" w:right="-43"/>
        <w:jc w:val="left"/>
        <w:rPr>
          <w:rFonts w:ascii="Times New Roman" w:hAnsi="Times New Roman" w:cs="Times New Roman"/>
          <w:color w:val="000000"/>
          <w:lang w:val="en-US"/>
        </w:rPr>
      </w:pPr>
      <w:r>
        <w:rPr>
          <w:rFonts w:ascii="Times New Roman" w:hAnsi="Times New Roman" w:cs="Times New Roman"/>
          <w:color w:val="000000"/>
          <w:lang w:val="en-US"/>
        </w:rPr>
        <w:t>(Chanarat Chanwa</w:t>
      </w:r>
      <w:r w:rsidR="00AE0320" w:rsidRPr="00281026">
        <w:rPr>
          <w:rFonts w:ascii="Times New Roman" w:hAnsi="Times New Roman" w:cs="Times New Roman"/>
          <w:color w:val="000000"/>
          <w:lang w:val="en-US"/>
        </w:rPr>
        <w:t>)</w:t>
      </w:r>
    </w:p>
    <w:p w14:paraId="38B71F1A" w14:textId="77777777" w:rsidR="00AE0320" w:rsidRPr="00281026" w:rsidRDefault="00AE0320" w:rsidP="00A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281026">
        <w:rPr>
          <w:rFonts w:ascii="Times New Roman" w:hAnsi="Times New Roman" w:cs="Times New Roman"/>
          <w:sz w:val="22"/>
          <w:szCs w:val="22"/>
        </w:rPr>
        <w:t>Certified Public Accountant</w:t>
      </w:r>
    </w:p>
    <w:p w14:paraId="6430F4F2" w14:textId="77777777" w:rsidR="00AE0320" w:rsidRPr="00281026" w:rsidRDefault="00B13D32" w:rsidP="00A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r>
        <w:rPr>
          <w:rFonts w:ascii="Times New Roman" w:hAnsi="Times New Roman" w:cs="Times New Roman"/>
          <w:sz w:val="22"/>
          <w:szCs w:val="22"/>
        </w:rPr>
        <w:t>Registration No. 9052</w:t>
      </w:r>
    </w:p>
    <w:p w14:paraId="4531E199" w14:textId="77777777" w:rsidR="00AE0320" w:rsidRPr="00281026" w:rsidRDefault="00AE0320" w:rsidP="00A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25A883D3" w14:textId="77777777" w:rsidR="00AE0320" w:rsidRPr="00281026" w:rsidRDefault="00AE0320" w:rsidP="00A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4CD5F5F1" w14:textId="77777777" w:rsidR="00AE0320" w:rsidRPr="00281026" w:rsidRDefault="00AE0320" w:rsidP="00A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81026">
        <w:rPr>
          <w:rFonts w:ascii="Times New Roman" w:hAnsi="Times New Roman" w:cs="Times New Roman"/>
          <w:sz w:val="22"/>
          <w:szCs w:val="22"/>
        </w:rPr>
        <w:t xml:space="preserve">KPMG </w:t>
      </w:r>
      <w:proofErr w:type="spellStart"/>
      <w:r w:rsidRPr="00281026">
        <w:rPr>
          <w:rFonts w:ascii="Times New Roman" w:hAnsi="Times New Roman" w:cs="Times New Roman"/>
          <w:sz w:val="22"/>
          <w:szCs w:val="22"/>
        </w:rPr>
        <w:t>Phoomchai</w:t>
      </w:r>
      <w:proofErr w:type="spellEnd"/>
      <w:r w:rsidRPr="00281026">
        <w:rPr>
          <w:rFonts w:ascii="Times New Roman" w:hAnsi="Times New Roman" w:cs="Times New Roman"/>
          <w:sz w:val="22"/>
          <w:szCs w:val="22"/>
        </w:rPr>
        <w:t xml:space="preserve"> Audit Ltd.</w:t>
      </w:r>
    </w:p>
    <w:p w14:paraId="4748F28C" w14:textId="77777777" w:rsidR="00AE0320" w:rsidRPr="00281026" w:rsidRDefault="00AE0320" w:rsidP="00A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smartTag w:uri="urn:schemas-microsoft-com:office:smarttags" w:element="place">
        <w:smartTag w:uri="urn:schemas-microsoft-com:office:smarttags" w:element="City">
          <w:r w:rsidRPr="00281026">
            <w:rPr>
              <w:rFonts w:ascii="Times New Roman" w:hAnsi="Times New Roman" w:cs="Times New Roman"/>
              <w:sz w:val="22"/>
              <w:szCs w:val="22"/>
            </w:rPr>
            <w:t>Bangkok</w:t>
          </w:r>
        </w:smartTag>
      </w:smartTag>
    </w:p>
    <w:p w14:paraId="548DB016" w14:textId="2ABB32E2" w:rsidR="00AE0320" w:rsidRPr="00281026" w:rsidRDefault="001C76E2" w:rsidP="00A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5F77ED">
        <w:rPr>
          <w:rFonts w:ascii="Times New Roman" w:hAnsi="Times New Roman" w:cs="Times New Roman"/>
          <w:sz w:val="22"/>
          <w:szCs w:val="22"/>
        </w:rPr>
        <w:t>2</w:t>
      </w:r>
      <w:r w:rsidR="005F77ED" w:rsidRPr="005F77ED">
        <w:rPr>
          <w:rFonts w:ascii="Times New Roman" w:hAnsi="Times New Roman" w:cs="Times New Roman"/>
          <w:sz w:val="22"/>
          <w:szCs w:val="22"/>
        </w:rPr>
        <w:t>4</w:t>
      </w:r>
      <w:r w:rsidR="00B13D32" w:rsidRPr="005F77ED">
        <w:rPr>
          <w:rFonts w:ascii="Times New Roman" w:hAnsi="Times New Roman" w:cs="Times New Roman"/>
          <w:sz w:val="22"/>
          <w:szCs w:val="22"/>
        </w:rPr>
        <w:t xml:space="preserve"> February </w:t>
      </w:r>
      <w:r w:rsidR="00232DAF" w:rsidRPr="005F77ED">
        <w:rPr>
          <w:rFonts w:ascii="Times New Roman" w:hAnsi="Times New Roman" w:cs="Times New Roman"/>
          <w:sz w:val="22"/>
          <w:szCs w:val="22"/>
        </w:rPr>
        <w:t>20</w:t>
      </w:r>
      <w:r w:rsidR="00E4420C" w:rsidRPr="005F77ED">
        <w:rPr>
          <w:rFonts w:ascii="Times New Roman" w:hAnsi="Times New Roman" w:cs="Times New Roman"/>
          <w:sz w:val="22"/>
          <w:szCs w:val="22"/>
        </w:rPr>
        <w:t>2</w:t>
      </w:r>
      <w:r w:rsidR="00F116BE">
        <w:rPr>
          <w:rFonts w:ascii="Times New Roman" w:hAnsi="Times New Roman" w:cs="Times New Roman"/>
          <w:sz w:val="22"/>
          <w:szCs w:val="22"/>
        </w:rPr>
        <w:t>1</w:t>
      </w:r>
    </w:p>
    <w:p w14:paraId="5AA923EB" w14:textId="77777777" w:rsidR="00B079A2" w:rsidRPr="00281026" w:rsidRDefault="00B079A2" w:rsidP="00683B23">
      <w:pPr>
        <w:rPr>
          <w:rFonts w:ascii="Times New Roman" w:hAnsi="Times New Roman" w:cs="Times New Roman"/>
          <w:b/>
          <w:bCs/>
          <w:sz w:val="28"/>
          <w:szCs w:val="28"/>
        </w:rPr>
      </w:pPr>
    </w:p>
    <w:p w14:paraId="25D3C5BD" w14:textId="77777777" w:rsidR="00B079A2" w:rsidRPr="00281026" w:rsidRDefault="00B079A2" w:rsidP="00683B23">
      <w:pPr>
        <w:rPr>
          <w:rFonts w:ascii="Times New Roman" w:hAnsi="Times New Roman" w:cs="Times New Roman"/>
          <w:b/>
          <w:bCs/>
          <w:sz w:val="28"/>
          <w:szCs w:val="28"/>
        </w:rPr>
      </w:pPr>
    </w:p>
    <w:p w14:paraId="091E9AD8" w14:textId="01584B42" w:rsidR="00633D5B" w:rsidRPr="00F12500" w:rsidRDefault="00633D5B" w:rsidP="00CE5138">
      <w:pPr>
        <w:pStyle w:val="IndexHeading1"/>
        <w:ind w:left="1080" w:hanging="1080"/>
        <w:outlineLvl w:val="0"/>
        <w:rPr>
          <w:szCs w:val="22"/>
        </w:rPr>
      </w:pPr>
    </w:p>
    <w:sectPr w:rsidR="00633D5B" w:rsidRPr="00F12500" w:rsidSect="00CE5138">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FB8DE" w14:textId="77777777" w:rsidR="0099274B" w:rsidRDefault="0099274B">
      <w:r>
        <w:separator/>
      </w:r>
    </w:p>
  </w:endnote>
  <w:endnote w:type="continuationSeparator" w:id="0">
    <w:p w14:paraId="2BEE760F" w14:textId="77777777" w:rsidR="0099274B" w:rsidRDefault="0099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0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8546" w14:textId="77777777" w:rsidR="004D396D" w:rsidRDefault="004D396D" w:rsidP="004250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3C99B17C" w14:textId="77777777" w:rsidR="004D396D" w:rsidRDefault="004D396D" w:rsidP="00924B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47C9A" w14:textId="77777777" w:rsidR="004D396D" w:rsidRPr="005C6118" w:rsidRDefault="004D396D" w:rsidP="005C611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C6118">
      <w:rPr>
        <w:rStyle w:val="PageNumber"/>
        <w:rFonts w:ascii="Times New Roman" w:hAnsi="Times New Roman"/>
        <w:sz w:val="22"/>
        <w:szCs w:val="22"/>
      </w:rPr>
      <w:fldChar w:fldCharType="begin"/>
    </w:r>
    <w:r w:rsidRPr="005C6118">
      <w:rPr>
        <w:rStyle w:val="PageNumber"/>
        <w:rFonts w:ascii="Times New Roman" w:hAnsi="Times New Roman"/>
        <w:sz w:val="22"/>
        <w:szCs w:val="22"/>
      </w:rPr>
      <w:instrText xml:space="preserve">PAGE  </w:instrText>
    </w:r>
    <w:r w:rsidRPr="005C6118">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5C6118">
      <w:rPr>
        <w:rStyle w:val="PageNumber"/>
        <w:rFonts w:ascii="Times New Roman" w:hAnsi="Times New Roman"/>
        <w:sz w:val="22"/>
        <w:szCs w:val="22"/>
      </w:rPr>
      <w:fldChar w:fldCharType="end"/>
    </w:r>
  </w:p>
  <w:p w14:paraId="132CF5E4" w14:textId="77777777" w:rsidR="004D396D" w:rsidRPr="00EE1419" w:rsidRDefault="004D396D" w:rsidP="005C611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9886660"/>
      <w:docPartObj>
        <w:docPartGallery w:val="Page Numbers (Bottom of Page)"/>
        <w:docPartUnique/>
      </w:docPartObj>
    </w:sdtPr>
    <w:sdtEndPr>
      <w:rPr>
        <w:rFonts w:ascii="Times New Roman" w:hAnsi="Times New Roman" w:cs="Times New Roman"/>
        <w:noProof/>
        <w:sz w:val="22"/>
        <w:szCs w:val="22"/>
      </w:rPr>
    </w:sdtEndPr>
    <w:sdtContent>
      <w:p w14:paraId="1B6C6522" w14:textId="033A2B99" w:rsidR="004D396D" w:rsidRPr="00887252" w:rsidRDefault="004D396D">
        <w:pPr>
          <w:pStyle w:val="Footer"/>
          <w:jc w:val="center"/>
          <w:rPr>
            <w:rFonts w:ascii="Times New Roman" w:hAnsi="Times New Roman" w:cs="Times New Roman"/>
            <w:sz w:val="22"/>
            <w:szCs w:val="22"/>
          </w:rPr>
        </w:pPr>
        <w:r w:rsidRPr="00887252">
          <w:rPr>
            <w:rFonts w:ascii="Times New Roman" w:hAnsi="Times New Roman" w:cs="Times New Roman"/>
            <w:sz w:val="22"/>
            <w:szCs w:val="22"/>
          </w:rPr>
          <w:fldChar w:fldCharType="begin"/>
        </w:r>
        <w:r w:rsidRPr="00887252">
          <w:rPr>
            <w:rFonts w:ascii="Times New Roman" w:hAnsi="Times New Roman" w:cs="Times New Roman"/>
            <w:sz w:val="22"/>
            <w:szCs w:val="22"/>
          </w:rPr>
          <w:instrText xml:space="preserve"> PAGE   \* MERGEFORMAT </w:instrText>
        </w:r>
        <w:r w:rsidRPr="00887252">
          <w:rPr>
            <w:rFonts w:ascii="Times New Roman" w:hAnsi="Times New Roman" w:cs="Times New Roman"/>
            <w:sz w:val="22"/>
            <w:szCs w:val="22"/>
          </w:rPr>
          <w:fldChar w:fldCharType="separate"/>
        </w:r>
        <w:r w:rsidRPr="00887252">
          <w:rPr>
            <w:rFonts w:ascii="Times New Roman" w:hAnsi="Times New Roman" w:cs="Times New Roman"/>
            <w:noProof/>
            <w:sz w:val="22"/>
            <w:szCs w:val="22"/>
          </w:rPr>
          <w:t>2</w:t>
        </w:r>
        <w:r w:rsidRPr="00887252">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D51F6" w14:textId="77777777" w:rsidR="004D396D" w:rsidRPr="000A3EBE" w:rsidRDefault="004D396D">
    <w:pPr>
      <w:pStyle w:val="Footer"/>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7774313"/>
      <w:docPartObj>
        <w:docPartGallery w:val="Page Numbers (Bottom of Page)"/>
        <w:docPartUnique/>
      </w:docPartObj>
    </w:sdtPr>
    <w:sdtEndPr>
      <w:rPr>
        <w:rFonts w:ascii="Times New Roman" w:hAnsi="Times New Roman" w:cs="Times New Roman"/>
        <w:noProof/>
        <w:sz w:val="22"/>
        <w:szCs w:val="22"/>
      </w:rPr>
    </w:sdtEndPr>
    <w:sdtContent>
      <w:p w14:paraId="77C676C0" w14:textId="45DA6168" w:rsidR="00CE5138" w:rsidRPr="00CE5138" w:rsidRDefault="00CE5138">
        <w:pPr>
          <w:pStyle w:val="Footer"/>
          <w:jc w:val="center"/>
          <w:rPr>
            <w:rFonts w:ascii="Times New Roman" w:hAnsi="Times New Roman" w:cs="Times New Roman"/>
            <w:sz w:val="22"/>
            <w:szCs w:val="22"/>
          </w:rPr>
        </w:pPr>
        <w:r w:rsidRPr="00CE5138">
          <w:rPr>
            <w:rFonts w:ascii="Times New Roman" w:hAnsi="Times New Roman" w:cs="Times New Roman"/>
            <w:sz w:val="22"/>
            <w:szCs w:val="22"/>
          </w:rPr>
          <w:fldChar w:fldCharType="begin"/>
        </w:r>
        <w:r w:rsidRPr="00CE5138">
          <w:rPr>
            <w:rFonts w:ascii="Times New Roman" w:hAnsi="Times New Roman" w:cs="Times New Roman"/>
            <w:sz w:val="22"/>
            <w:szCs w:val="22"/>
          </w:rPr>
          <w:instrText xml:space="preserve"> PAGE   \* MERGEFORMAT </w:instrText>
        </w:r>
        <w:r w:rsidRPr="00CE5138">
          <w:rPr>
            <w:rFonts w:ascii="Times New Roman" w:hAnsi="Times New Roman" w:cs="Times New Roman"/>
            <w:sz w:val="22"/>
            <w:szCs w:val="22"/>
          </w:rPr>
          <w:fldChar w:fldCharType="separate"/>
        </w:r>
        <w:r w:rsidRPr="00CE5138">
          <w:rPr>
            <w:rFonts w:ascii="Times New Roman" w:hAnsi="Times New Roman" w:cs="Times New Roman"/>
            <w:noProof/>
            <w:sz w:val="22"/>
            <w:szCs w:val="22"/>
          </w:rPr>
          <w:t>2</w:t>
        </w:r>
        <w:r w:rsidRPr="00CE5138">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7BAF8" w14:textId="77777777" w:rsidR="004D396D" w:rsidRPr="00BF78D9" w:rsidRDefault="004D396D" w:rsidP="00AE4B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4410"/>
        <w:tab w:val="center" w:pos="4622"/>
      </w:tabs>
      <w:ind w:right="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4301188"/>
      <w:docPartObj>
        <w:docPartGallery w:val="Page Numbers (Bottom of Page)"/>
        <w:docPartUnique/>
      </w:docPartObj>
    </w:sdtPr>
    <w:sdtEndPr>
      <w:rPr>
        <w:rFonts w:ascii="Times New Roman" w:hAnsi="Times New Roman" w:cs="Times New Roman"/>
        <w:noProof/>
        <w:sz w:val="22"/>
        <w:szCs w:val="22"/>
      </w:rPr>
    </w:sdtEndPr>
    <w:sdtContent>
      <w:p w14:paraId="4E02A215" w14:textId="0A2AAC63" w:rsidR="004D396D" w:rsidRPr="00887252" w:rsidRDefault="004D396D">
        <w:pPr>
          <w:pStyle w:val="Footer"/>
          <w:jc w:val="center"/>
          <w:rPr>
            <w:rFonts w:ascii="Times New Roman" w:hAnsi="Times New Roman" w:cs="Times New Roman"/>
            <w:sz w:val="22"/>
            <w:szCs w:val="22"/>
          </w:rPr>
        </w:pPr>
        <w:r>
          <w:rPr>
            <w:rFonts w:ascii="Times New Roman" w:hAnsi="Times New Roman" w:cs="Times New Roman"/>
            <w:sz w:val="22"/>
            <w:szCs w:val="22"/>
          </w:rPr>
          <w:t>3</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1676108"/>
      <w:docPartObj>
        <w:docPartGallery w:val="Page Numbers (Bottom of Page)"/>
        <w:docPartUnique/>
      </w:docPartObj>
    </w:sdtPr>
    <w:sdtEndPr>
      <w:rPr>
        <w:rFonts w:ascii="Times New Roman" w:hAnsi="Times New Roman" w:cs="Times New Roman"/>
        <w:noProof/>
        <w:sz w:val="22"/>
        <w:szCs w:val="22"/>
      </w:rPr>
    </w:sdtEndPr>
    <w:sdtContent>
      <w:p w14:paraId="2795AEA4" w14:textId="6C526363" w:rsidR="00CE5138" w:rsidRPr="00CE5138" w:rsidRDefault="00CE5138">
        <w:pPr>
          <w:pStyle w:val="Footer"/>
          <w:jc w:val="center"/>
          <w:rPr>
            <w:rFonts w:ascii="Times New Roman" w:hAnsi="Times New Roman" w:cs="Times New Roman"/>
            <w:sz w:val="22"/>
            <w:szCs w:val="22"/>
          </w:rPr>
        </w:pPr>
        <w:r w:rsidRPr="00CE5138">
          <w:rPr>
            <w:rFonts w:ascii="Times New Roman" w:hAnsi="Times New Roman" w:cs="Times New Roman"/>
            <w:sz w:val="22"/>
            <w:szCs w:val="22"/>
          </w:rPr>
          <w:fldChar w:fldCharType="begin"/>
        </w:r>
        <w:r w:rsidRPr="00CE5138">
          <w:rPr>
            <w:rFonts w:ascii="Times New Roman" w:hAnsi="Times New Roman" w:cs="Times New Roman"/>
            <w:sz w:val="22"/>
            <w:szCs w:val="22"/>
          </w:rPr>
          <w:instrText xml:space="preserve"> PAGE   \* MERGEFORMAT </w:instrText>
        </w:r>
        <w:r w:rsidRPr="00CE5138">
          <w:rPr>
            <w:rFonts w:ascii="Times New Roman" w:hAnsi="Times New Roman" w:cs="Times New Roman"/>
            <w:sz w:val="22"/>
            <w:szCs w:val="22"/>
          </w:rPr>
          <w:fldChar w:fldCharType="separate"/>
        </w:r>
        <w:r w:rsidRPr="00CE5138">
          <w:rPr>
            <w:rFonts w:ascii="Times New Roman" w:hAnsi="Times New Roman" w:cs="Times New Roman"/>
            <w:noProof/>
            <w:sz w:val="22"/>
            <w:szCs w:val="22"/>
          </w:rPr>
          <w:t>2</w:t>
        </w:r>
        <w:r w:rsidRPr="00CE513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54816" w14:textId="77777777" w:rsidR="0099274B" w:rsidRDefault="0099274B">
      <w:r>
        <w:separator/>
      </w:r>
    </w:p>
  </w:footnote>
  <w:footnote w:type="continuationSeparator" w:id="0">
    <w:p w14:paraId="5BD92901" w14:textId="77777777" w:rsidR="0099274B" w:rsidRDefault="00992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3A1C7" w14:textId="77777777" w:rsidR="004D396D" w:rsidRPr="00363DD3"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7C20E9C" w14:textId="77777777" w:rsidR="004D396D" w:rsidRPr="00363DD3"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78E5F"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7A5DD9FB"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7D805B9B"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40473907"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076394CB"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124FDBA8"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1CAA8071"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540E42AB"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42208F3C"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7623C6F6"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5594C739"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47ABB949"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ED9C5" w14:textId="77777777" w:rsidR="00CE5138" w:rsidRDefault="00CE5138"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59A50AAB" w14:textId="77777777" w:rsidR="00CE5138" w:rsidRDefault="00CE5138"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2B97337D" w14:textId="77777777" w:rsidR="00CE5138" w:rsidRDefault="00CE5138"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629F156E" w14:textId="77777777" w:rsidR="00CE5138" w:rsidRDefault="00CE5138"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0C0600B2" w14:textId="77777777" w:rsidR="00CE5138" w:rsidRDefault="00CE5138"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EBEB6" w14:textId="77777777" w:rsidR="004D396D" w:rsidRDefault="004D396D" w:rsidP="00DF4F33">
    <w:pPr>
      <w:rPr>
        <w:rFonts w:ascii="Times New Roman" w:hAnsi="Times New Roman"/>
        <w:sz w:val="24"/>
        <w:szCs w:val="24"/>
      </w:rPr>
    </w:pPr>
  </w:p>
  <w:p w14:paraId="2E3746DA" w14:textId="77777777" w:rsidR="004D396D" w:rsidRPr="00DF4F33" w:rsidRDefault="004D396D" w:rsidP="00DF4F33">
    <w:pP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940ABA"/>
    <w:multiLevelType w:val="hybridMultilevel"/>
    <w:tmpl w:val="6BF61E7C"/>
    <w:lvl w:ilvl="0" w:tplc="F2287A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2671F"/>
    <w:multiLevelType w:val="hybridMultilevel"/>
    <w:tmpl w:val="01602624"/>
    <w:lvl w:ilvl="0" w:tplc="45E6F43A">
      <w:start w:val="1"/>
      <w:numFmt w:val="lowerLetter"/>
      <w:lvlText w:val="(%1)"/>
      <w:lvlJc w:val="left"/>
      <w:pPr>
        <w:ind w:left="1080" w:hanging="360"/>
      </w:pPr>
      <w:rPr>
        <w:rFonts w:hint="default"/>
        <w:i/>
        <w:color w:val="auto"/>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7F58D52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2B11A63"/>
    <w:multiLevelType w:val="hybridMultilevel"/>
    <w:tmpl w:val="68EC8CCC"/>
    <w:lvl w:ilvl="0" w:tplc="D272FFC4">
      <w:start w:val="4"/>
      <w:numFmt w:val="bullet"/>
      <w:lvlText w:val="-"/>
      <w:lvlJc w:val="left"/>
      <w:pPr>
        <w:ind w:left="720" w:hanging="360"/>
      </w:pPr>
      <w:rPr>
        <w:rFonts w:ascii="Angsana New" w:eastAsia="Times New Roman" w:hAnsi="Angsana New" w:cs="Angsana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0849A7"/>
    <w:multiLevelType w:val="hybridMultilevel"/>
    <w:tmpl w:val="E05E1EA2"/>
    <w:lvl w:ilvl="0" w:tplc="20247A90">
      <w:start w:val="2004"/>
      <w:numFmt w:val="decimal"/>
      <w:lvlText w:val="%1"/>
      <w:lvlJc w:val="left"/>
      <w:pPr>
        <w:tabs>
          <w:tab w:val="num" w:pos="5685"/>
        </w:tabs>
        <w:ind w:left="5685" w:hanging="645"/>
      </w:pPr>
      <w:rPr>
        <w:rFonts w:hint="default"/>
        <w:u w:val="single"/>
      </w:rPr>
    </w:lvl>
    <w:lvl w:ilvl="1" w:tplc="719CEC5C">
      <w:start w:val="1"/>
      <w:numFmt w:val="lowerLetter"/>
      <w:pStyle w:val="acctstatementsub-heading"/>
      <w:lvlText w:val="%2."/>
      <w:lvlJc w:val="left"/>
      <w:pPr>
        <w:tabs>
          <w:tab w:val="num" w:pos="6120"/>
        </w:tabs>
        <w:ind w:left="6120" w:hanging="360"/>
      </w:pPr>
    </w:lvl>
    <w:lvl w:ilvl="2" w:tplc="4B70963C" w:tentative="1">
      <w:start w:val="1"/>
      <w:numFmt w:val="lowerRoman"/>
      <w:lvlText w:val="%3."/>
      <w:lvlJc w:val="right"/>
      <w:pPr>
        <w:tabs>
          <w:tab w:val="num" w:pos="6840"/>
        </w:tabs>
        <w:ind w:left="6840" w:hanging="180"/>
      </w:pPr>
    </w:lvl>
    <w:lvl w:ilvl="3" w:tplc="E6C21DFA" w:tentative="1">
      <w:start w:val="1"/>
      <w:numFmt w:val="decimal"/>
      <w:lvlText w:val="%4."/>
      <w:lvlJc w:val="left"/>
      <w:pPr>
        <w:tabs>
          <w:tab w:val="num" w:pos="7560"/>
        </w:tabs>
        <w:ind w:left="7560" w:hanging="360"/>
      </w:pPr>
    </w:lvl>
    <w:lvl w:ilvl="4" w:tplc="86446FAC" w:tentative="1">
      <w:start w:val="1"/>
      <w:numFmt w:val="lowerLetter"/>
      <w:lvlText w:val="%5."/>
      <w:lvlJc w:val="left"/>
      <w:pPr>
        <w:tabs>
          <w:tab w:val="num" w:pos="8280"/>
        </w:tabs>
        <w:ind w:left="8280" w:hanging="360"/>
      </w:pPr>
    </w:lvl>
    <w:lvl w:ilvl="5" w:tplc="AA54D346" w:tentative="1">
      <w:start w:val="1"/>
      <w:numFmt w:val="lowerRoman"/>
      <w:lvlText w:val="%6."/>
      <w:lvlJc w:val="right"/>
      <w:pPr>
        <w:tabs>
          <w:tab w:val="num" w:pos="9000"/>
        </w:tabs>
        <w:ind w:left="9000" w:hanging="180"/>
      </w:pPr>
    </w:lvl>
    <w:lvl w:ilvl="6" w:tplc="B16E378A" w:tentative="1">
      <w:start w:val="1"/>
      <w:numFmt w:val="decimal"/>
      <w:lvlText w:val="%7."/>
      <w:lvlJc w:val="left"/>
      <w:pPr>
        <w:tabs>
          <w:tab w:val="num" w:pos="9720"/>
        </w:tabs>
        <w:ind w:left="9720" w:hanging="360"/>
      </w:pPr>
    </w:lvl>
    <w:lvl w:ilvl="7" w:tplc="F9CE0A0C" w:tentative="1">
      <w:start w:val="1"/>
      <w:numFmt w:val="lowerLetter"/>
      <w:lvlText w:val="%8."/>
      <w:lvlJc w:val="left"/>
      <w:pPr>
        <w:tabs>
          <w:tab w:val="num" w:pos="10440"/>
        </w:tabs>
        <w:ind w:left="10440" w:hanging="360"/>
      </w:pPr>
    </w:lvl>
    <w:lvl w:ilvl="8" w:tplc="D416E980" w:tentative="1">
      <w:start w:val="1"/>
      <w:numFmt w:val="lowerRoman"/>
      <w:lvlText w:val="%9."/>
      <w:lvlJc w:val="right"/>
      <w:pPr>
        <w:tabs>
          <w:tab w:val="num" w:pos="11160"/>
        </w:tabs>
        <w:ind w:left="111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C73387E"/>
    <w:multiLevelType w:val="multilevel"/>
    <w:tmpl w:val="92ECDC0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B4864C0"/>
    <w:multiLevelType w:val="hybridMultilevel"/>
    <w:tmpl w:val="F8CC44AA"/>
    <w:lvl w:ilvl="0" w:tplc="393AC73C">
      <w:start w:val="1"/>
      <w:numFmt w:val="lowerLetter"/>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15:restartNumberingAfterBreak="0">
    <w:nsid w:val="737B766A"/>
    <w:multiLevelType w:val="hybridMultilevel"/>
    <w:tmpl w:val="FED4A4C6"/>
    <w:lvl w:ilvl="0" w:tplc="F2287AE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A433C30"/>
    <w:multiLevelType w:val="hybridMultilevel"/>
    <w:tmpl w:val="07EC5DB2"/>
    <w:lvl w:ilvl="0" w:tplc="F9B06B0E">
      <w:start w:val="4"/>
      <w:numFmt w:val="bullet"/>
      <w:lvlText w:val="-"/>
      <w:lvlJc w:val="left"/>
      <w:pPr>
        <w:ind w:left="720" w:hanging="360"/>
      </w:pPr>
      <w:rPr>
        <w:rFonts w:ascii="Angsana New" w:eastAsia="Times New Roman" w:hAnsi="Angsana New" w:cs="Angsana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8"/>
  </w:num>
  <w:num w:numId="13">
    <w:abstractNumId w:val="31"/>
  </w:num>
  <w:num w:numId="14">
    <w:abstractNumId w:val="21"/>
  </w:num>
  <w:num w:numId="15">
    <w:abstractNumId w:val="24"/>
  </w:num>
  <w:num w:numId="16">
    <w:abstractNumId w:val="19"/>
  </w:num>
  <w:num w:numId="17">
    <w:abstractNumId w:val="12"/>
  </w:num>
  <w:num w:numId="18">
    <w:abstractNumId w:val="34"/>
  </w:num>
  <w:num w:numId="19">
    <w:abstractNumId w:val="35"/>
  </w:num>
  <w:num w:numId="20">
    <w:abstractNumId w:val="23"/>
  </w:num>
  <w:num w:numId="21">
    <w:abstractNumId w:val="11"/>
  </w:num>
  <w:num w:numId="22">
    <w:abstractNumId w:val="33"/>
  </w:num>
  <w:num w:numId="23">
    <w:abstractNumId w:val="10"/>
  </w:num>
  <w:num w:numId="24">
    <w:abstractNumId w:val="20"/>
  </w:num>
  <w:num w:numId="25">
    <w:abstractNumId w:val="37"/>
  </w:num>
  <w:num w:numId="26">
    <w:abstractNumId w:val="15"/>
  </w:num>
  <w:num w:numId="27">
    <w:abstractNumId w:val="36"/>
  </w:num>
  <w:num w:numId="28">
    <w:abstractNumId w:val="27"/>
  </w:num>
  <w:num w:numId="29">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5"/>
  </w:num>
  <w:num w:numId="32">
    <w:abstractNumId w:val="30"/>
  </w:num>
  <w:num w:numId="33">
    <w:abstractNumId w:val="38"/>
  </w:num>
  <w:num w:numId="34">
    <w:abstractNumId w:val="14"/>
  </w:num>
  <w:num w:numId="35">
    <w:abstractNumId w:val="29"/>
  </w:num>
  <w:num w:numId="36">
    <w:abstractNumId w:val="26"/>
  </w:num>
  <w:num w:numId="37">
    <w:abstractNumId w:val="28"/>
  </w:num>
  <w:num w:numId="38">
    <w:abstractNumId w:val="17"/>
  </w:num>
  <w:num w:numId="39">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B4"/>
    <w:rsid w:val="0000028D"/>
    <w:rsid w:val="00000400"/>
    <w:rsid w:val="00001067"/>
    <w:rsid w:val="00001A5B"/>
    <w:rsid w:val="00001EF6"/>
    <w:rsid w:val="00002176"/>
    <w:rsid w:val="00002D8D"/>
    <w:rsid w:val="0000394A"/>
    <w:rsid w:val="00003A73"/>
    <w:rsid w:val="00003B5F"/>
    <w:rsid w:val="000048CB"/>
    <w:rsid w:val="00004FED"/>
    <w:rsid w:val="00005DDE"/>
    <w:rsid w:val="00006164"/>
    <w:rsid w:val="0000722E"/>
    <w:rsid w:val="00007A91"/>
    <w:rsid w:val="0001059D"/>
    <w:rsid w:val="00011105"/>
    <w:rsid w:val="000112CD"/>
    <w:rsid w:val="00011576"/>
    <w:rsid w:val="000124F0"/>
    <w:rsid w:val="000125EF"/>
    <w:rsid w:val="0001317A"/>
    <w:rsid w:val="00013CD8"/>
    <w:rsid w:val="00015193"/>
    <w:rsid w:val="0001565E"/>
    <w:rsid w:val="00015934"/>
    <w:rsid w:val="00015BE5"/>
    <w:rsid w:val="00016401"/>
    <w:rsid w:val="00016744"/>
    <w:rsid w:val="00017375"/>
    <w:rsid w:val="000176CE"/>
    <w:rsid w:val="0001771C"/>
    <w:rsid w:val="00017B24"/>
    <w:rsid w:val="00017C96"/>
    <w:rsid w:val="00020AE3"/>
    <w:rsid w:val="00020F15"/>
    <w:rsid w:val="00021126"/>
    <w:rsid w:val="000211D1"/>
    <w:rsid w:val="00021420"/>
    <w:rsid w:val="00021B73"/>
    <w:rsid w:val="000225A2"/>
    <w:rsid w:val="00022B18"/>
    <w:rsid w:val="00022F18"/>
    <w:rsid w:val="0002373F"/>
    <w:rsid w:val="000239DE"/>
    <w:rsid w:val="00023C6F"/>
    <w:rsid w:val="00023DB3"/>
    <w:rsid w:val="00024205"/>
    <w:rsid w:val="0002428C"/>
    <w:rsid w:val="0002564A"/>
    <w:rsid w:val="000264A9"/>
    <w:rsid w:val="00026A28"/>
    <w:rsid w:val="00026B28"/>
    <w:rsid w:val="00026E4F"/>
    <w:rsid w:val="000273EC"/>
    <w:rsid w:val="000276E6"/>
    <w:rsid w:val="00027A4D"/>
    <w:rsid w:val="00030C29"/>
    <w:rsid w:val="00030E15"/>
    <w:rsid w:val="00030ECC"/>
    <w:rsid w:val="0003151F"/>
    <w:rsid w:val="0003187D"/>
    <w:rsid w:val="00031C40"/>
    <w:rsid w:val="00032038"/>
    <w:rsid w:val="0003207B"/>
    <w:rsid w:val="000320CD"/>
    <w:rsid w:val="000321B8"/>
    <w:rsid w:val="00032677"/>
    <w:rsid w:val="00032867"/>
    <w:rsid w:val="00032986"/>
    <w:rsid w:val="00032AB7"/>
    <w:rsid w:val="00032E50"/>
    <w:rsid w:val="0003331D"/>
    <w:rsid w:val="0003348D"/>
    <w:rsid w:val="00033A86"/>
    <w:rsid w:val="0003418D"/>
    <w:rsid w:val="00034DC6"/>
    <w:rsid w:val="00034DE2"/>
    <w:rsid w:val="000350C0"/>
    <w:rsid w:val="0003543A"/>
    <w:rsid w:val="000354F3"/>
    <w:rsid w:val="00035647"/>
    <w:rsid w:val="00035CAC"/>
    <w:rsid w:val="00036029"/>
    <w:rsid w:val="000361F7"/>
    <w:rsid w:val="00036B6E"/>
    <w:rsid w:val="00037324"/>
    <w:rsid w:val="00037450"/>
    <w:rsid w:val="00037CB7"/>
    <w:rsid w:val="000402D1"/>
    <w:rsid w:val="0004043F"/>
    <w:rsid w:val="00041E35"/>
    <w:rsid w:val="000420C4"/>
    <w:rsid w:val="0004225A"/>
    <w:rsid w:val="00042880"/>
    <w:rsid w:val="00042BE0"/>
    <w:rsid w:val="00042D15"/>
    <w:rsid w:val="000432F6"/>
    <w:rsid w:val="000435CF"/>
    <w:rsid w:val="00043810"/>
    <w:rsid w:val="00043CDB"/>
    <w:rsid w:val="00043D1D"/>
    <w:rsid w:val="000444CB"/>
    <w:rsid w:val="0004451B"/>
    <w:rsid w:val="00045274"/>
    <w:rsid w:val="0004542A"/>
    <w:rsid w:val="00045464"/>
    <w:rsid w:val="00045625"/>
    <w:rsid w:val="00045F91"/>
    <w:rsid w:val="000463D9"/>
    <w:rsid w:val="000465AC"/>
    <w:rsid w:val="000465C4"/>
    <w:rsid w:val="00046610"/>
    <w:rsid w:val="000469A4"/>
    <w:rsid w:val="00046E85"/>
    <w:rsid w:val="00046F98"/>
    <w:rsid w:val="00047029"/>
    <w:rsid w:val="000472D2"/>
    <w:rsid w:val="000477C9"/>
    <w:rsid w:val="00047A1D"/>
    <w:rsid w:val="00050DE5"/>
    <w:rsid w:val="00050E22"/>
    <w:rsid w:val="0005143B"/>
    <w:rsid w:val="00051E36"/>
    <w:rsid w:val="0005200F"/>
    <w:rsid w:val="0005204A"/>
    <w:rsid w:val="00052149"/>
    <w:rsid w:val="000523E4"/>
    <w:rsid w:val="00052855"/>
    <w:rsid w:val="00052E13"/>
    <w:rsid w:val="00053E8A"/>
    <w:rsid w:val="00054FBD"/>
    <w:rsid w:val="00055471"/>
    <w:rsid w:val="000561AA"/>
    <w:rsid w:val="000563DF"/>
    <w:rsid w:val="00056636"/>
    <w:rsid w:val="000567E4"/>
    <w:rsid w:val="00056894"/>
    <w:rsid w:val="00056BE2"/>
    <w:rsid w:val="00057C39"/>
    <w:rsid w:val="00060174"/>
    <w:rsid w:val="000609C3"/>
    <w:rsid w:val="0006231C"/>
    <w:rsid w:val="000631B3"/>
    <w:rsid w:val="000632C0"/>
    <w:rsid w:val="000633A4"/>
    <w:rsid w:val="00063C9F"/>
    <w:rsid w:val="000653AF"/>
    <w:rsid w:val="000655CA"/>
    <w:rsid w:val="00065F15"/>
    <w:rsid w:val="00066320"/>
    <w:rsid w:val="00066BB0"/>
    <w:rsid w:val="00067316"/>
    <w:rsid w:val="00067D69"/>
    <w:rsid w:val="0007018F"/>
    <w:rsid w:val="00070842"/>
    <w:rsid w:val="00070A3A"/>
    <w:rsid w:val="00070CB3"/>
    <w:rsid w:val="00070D92"/>
    <w:rsid w:val="00071438"/>
    <w:rsid w:val="00071777"/>
    <w:rsid w:val="00071A94"/>
    <w:rsid w:val="00071D58"/>
    <w:rsid w:val="00071EB9"/>
    <w:rsid w:val="00072365"/>
    <w:rsid w:val="00072465"/>
    <w:rsid w:val="00072867"/>
    <w:rsid w:val="00072956"/>
    <w:rsid w:val="00074340"/>
    <w:rsid w:val="000743E9"/>
    <w:rsid w:val="0007493C"/>
    <w:rsid w:val="00075354"/>
    <w:rsid w:val="000759A0"/>
    <w:rsid w:val="00075BFD"/>
    <w:rsid w:val="00075D0E"/>
    <w:rsid w:val="000762C5"/>
    <w:rsid w:val="000774B8"/>
    <w:rsid w:val="0007798F"/>
    <w:rsid w:val="000779AB"/>
    <w:rsid w:val="0008005E"/>
    <w:rsid w:val="000807EA"/>
    <w:rsid w:val="00080BB5"/>
    <w:rsid w:val="00080F72"/>
    <w:rsid w:val="000814CD"/>
    <w:rsid w:val="0008211B"/>
    <w:rsid w:val="000824E8"/>
    <w:rsid w:val="00082682"/>
    <w:rsid w:val="00082D7A"/>
    <w:rsid w:val="00083FD3"/>
    <w:rsid w:val="00084328"/>
    <w:rsid w:val="00084835"/>
    <w:rsid w:val="00084D84"/>
    <w:rsid w:val="00085232"/>
    <w:rsid w:val="0008555C"/>
    <w:rsid w:val="00085EAD"/>
    <w:rsid w:val="000872B5"/>
    <w:rsid w:val="0009042E"/>
    <w:rsid w:val="00090925"/>
    <w:rsid w:val="0009125B"/>
    <w:rsid w:val="0009177D"/>
    <w:rsid w:val="00091FE0"/>
    <w:rsid w:val="00092175"/>
    <w:rsid w:val="000938B6"/>
    <w:rsid w:val="00094842"/>
    <w:rsid w:val="00094F19"/>
    <w:rsid w:val="000957CC"/>
    <w:rsid w:val="00095FE2"/>
    <w:rsid w:val="00096044"/>
    <w:rsid w:val="00096B86"/>
    <w:rsid w:val="00096BF1"/>
    <w:rsid w:val="00096EF3"/>
    <w:rsid w:val="0009733B"/>
    <w:rsid w:val="0009742B"/>
    <w:rsid w:val="000978CB"/>
    <w:rsid w:val="00097BB2"/>
    <w:rsid w:val="000A0738"/>
    <w:rsid w:val="000A0758"/>
    <w:rsid w:val="000A08E0"/>
    <w:rsid w:val="000A17D3"/>
    <w:rsid w:val="000A1E6B"/>
    <w:rsid w:val="000A22F7"/>
    <w:rsid w:val="000A29DE"/>
    <w:rsid w:val="000A3EBE"/>
    <w:rsid w:val="000A44FD"/>
    <w:rsid w:val="000A45AC"/>
    <w:rsid w:val="000A4AE0"/>
    <w:rsid w:val="000A5989"/>
    <w:rsid w:val="000A6A1C"/>
    <w:rsid w:val="000A6A70"/>
    <w:rsid w:val="000A7A01"/>
    <w:rsid w:val="000A7FC7"/>
    <w:rsid w:val="000B01BE"/>
    <w:rsid w:val="000B0677"/>
    <w:rsid w:val="000B07EE"/>
    <w:rsid w:val="000B0B86"/>
    <w:rsid w:val="000B21CD"/>
    <w:rsid w:val="000B343D"/>
    <w:rsid w:val="000B4093"/>
    <w:rsid w:val="000B490A"/>
    <w:rsid w:val="000B4B8E"/>
    <w:rsid w:val="000B4F90"/>
    <w:rsid w:val="000B6BE7"/>
    <w:rsid w:val="000B6DB5"/>
    <w:rsid w:val="000B71EE"/>
    <w:rsid w:val="000B7299"/>
    <w:rsid w:val="000B7307"/>
    <w:rsid w:val="000B7905"/>
    <w:rsid w:val="000C235D"/>
    <w:rsid w:val="000C2960"/>
    <w:rsid w:val="000C3982"/>
    <w:rsid w:val="000C3B26"/>
    <w:rsid w:val="000C3E61"/>
    <w:rsid w:val="000C40B9"/>
    <w:rsid w:val="000C4220"/>
    <w:rsid w:val="000C557A"/>
    <w:rsid w:val="000C58E1"/>
    <w:rsid w:val="000C59C5"/>
    <w:rsid w:val="000C61F5"/>
    <w:rsid w:val="000C64AD"/>
    <w:rsid w:val="000C66AC"/>
    <w:rsid w:val="000C69D4"/>
    <w:rsid w:val="000C7187"/>
    <w:rsid w:val="000C77B5"/>
    <w:rsid w:val="000C7860"/>
    <w:rsid w:val="000C7A1E"/>
    <w:rsid w:val="000C7A94"/>
    <w:rsid w:val="000C7ED2"/>
    <w:rsid w:val="000D0EF8"/>
    <w:rsid w:val="000D1537"/>
    <w:rsid w:val="000D269E"/>
    <w:rsid w:val="000D26C0"/>
    <w:rsid w:val="000D2790"/>
    <w:rsid w:val="000D3235"/>
    <w:rsid w:val="000D38DC"/>
    <w:rsid w:val="000D3950"/>
    <w:rsid w:val="000D3D36"/>
    <w:rsid w:val="000D4218"/>
    <w:rsid w:val="000D47CC"/>
    <w:rsid w:val="000D4995"/>
    <w:rsid w:val="000D4B90"/>
    <w:rsid w:val="000D5CEC"/>
    <w:rsid w:val="000D681A"/>
    <w:rsid w:val="000D6DC0"/>
    <w:rsid w:val="000D7508"/>
    <w:rsid w:val="000D7DE4"/>
    <w:rsid w:val="000E0D92"/>
    <w:rsid w:val="000E1340"/>
    <w:rsid w:val="000E19D6"/>
    <w:rsid w:val="000E2EA3"/>
    <w:rsid w:val="000E4B51"/>
    <w:rsid w:val="000E4B71"/>
    <w:rsid w:val="000E5014"/>
    <w:rsid w:val="000E54E4"/>
    <w:rsid w:val="000E5DFF"/>
    <w:rsid w:val="000E6002"/>
    <w:rsid w:val="000E6846"/>
    <w:rsid w:val="000E6CDA"/>
    <w:rsid w:val="000E704A"/>
    <w:rsid w:val="000E7511"/>
    <w:rsid w:val="000F0692"/>
    <w:rsid w:val="000F07AB"/>
    <w:rsid w:val="000F0B21"/>
    <w:rsid w:val="000F0E58"/>
    <w:rsid w:val="000F146E"/>
    <w:rsid w:val="000F1B67"/>
    <w:rsid w:val="000F1DA1"/>
    <w:rsid w:val="000F1E90"/>
    <w:rsid w:val="000F220A"/>
    <w:rsid w:val="000F2A19"/>
    <w:rsid w:val="000F3598"/>
    <w:rsid w:val="000F397F"/>
    <w:rsid w:val="000F43B7"/>
    <w:rsid w:val="000F444B"/>
    <w:rsid w:val="000F49BA"/>
    <w:rsid w:val="000F4AA9"/>
    <w:rsid w:val="000F502B"/>
    <w:rsid w:val="000F5092"/>
    <w:rsid w:val="000F5338"/>
    <w:rsid w:val="000F53CE"/>
    <w:rsid w:val="000F545C"/>
    <w:rsid w:val="000F582E"/>
    <w:rsid w:val="000F591B"/>
    <w:rsid w:val="000F5C4C"/>
    <w:rsid w:val="000F5D31"/>
    <w:rsid w:val="000F5DEA"/>
    <w:rsid w:val="000F5FEE"/>
    <w:rsid w:val="000F6178"/>
    <w:rsid w:val="000F6FB8"/>
    <w:rsid w:val="00100077"/>
    <w:rsid w:val="00100583"/>
    <w:rsid w:val="001005EC"/>
    <w:rsid w:val="001006C9"/>
    <w:rsid w:val="0010153F"/>
    <w:rsid w:val="0010222C"/>
    <w:rsid w:val="001025D9"/>
    <w:rsid w:val="001026C6"/>
    <w:rsid w:val="00103A48"/>
    <w:rsid w:val="00103DBF"/>
    <w:rsid w:val="00103E59"/>
    <w:rsid w:val="0010490D"/>
    <w:rsid w:val="001049FD"/>
    <w:rsid w:val="00104E4F"/>
    <w:rsid w:val="00105431"/>
    <w:rsid w:val="0010547D"/>
    <w:rsid w:val="00105870"/>
    <w:rsid w:val="00105C21"/>
    <w:rsid w:val="00105EE8"/>
    <w:rsid w:val="001067AD"/>
    <w:rsid w:val="001074B4"/>
    <w:rsid w:val="00107764"/>
    <w:rsid w:val="00107E44"/>
    <w:rsid w:val="001103D0"/>
    <w:rsid w:val="001103F2"/>
    <w:rsid w:val="0011086F"/>
    <w:rsid w:val="00111678"/>
    <w:rsid w:val="0011189C"/>
    <w:rsid w:val="001120AC"/>
    <w:rsid w:val="0011290B"/>
    <w:rsid w:val="00112954"/>
    <w:rsid w:val="00112C4D"/>
    <w:rsid w:val="00112C80"/>
    <w:rsid w:val="00113346"/>
    <w:rsid w:val="00113D35"/>
    <w:rsid w:val="00113F34"/>
    <w:rsid w:val="00114304"/>
    <w:rsid w:val="00114517"/>
    <w:rsid w:val="001148CA"/>
    <w:rsid w:val="00115040"/>
    <w:rsid w:val="001151F8"/>
    <w:rsid w:val="00115407"/>
    <w:rsid w:val="001155A0"/>
    <w:rsid w:val="00115609"/>
    <w:rsid w:val="00115911"/>
    <w:rsid w:val="00115B3D"/>
    <w:rsid w:val="00115B79"/>
    <w:rsid w:val="00115FDD"/>
    <w:rsid w:val="00116619"/>
    <w:rsid w:val="0011689E"/>
    <w:rsid w:val="00116AD2"/>
    <w:rsid w:val="001172E1"/>
    <w:rsid w:val="0012024A"/>
    <w:rsid w:val="00120273"/>
    <w:rsid w:val="00120B02"/>
    <w:rsid w:val="00120DB5"/>
    <w:rsid w:val="001218B5"/>
    <w:rsid w:val="00121CD2"/>
    <w:rsid w:val="00122702"/>
    <w:rsid w:val="001227DC"/>
    <w:rsid w:val="00122C89"/>
    <w:rsid w:val="001232D7"/>
    <w:rsid w:val="001236BA"/>
    <w:rsid w:val="00123AAF"/>
    <w:rsid w:val="00123E06"/>
    <w:rsid w:val="00125FC3"/>
    <w:rsid w:val="00126722"/>
    <w:rsid w:val="00126B60"/>
    <w:rsid w:val="00126D42"/>
    <w:rsid w:val="00126E96"/>
    <w:rsid w:val="0012767E"/>
    <w:rsid w:val="00127A12"/>
    <w:rsid w:val="00127BC2"/>
    <w:rsid w:val="00127BFB"/>
    <w:rsid w:val="00127C28"/>
    <w:rsid w:val="00127E8B"/>
    <w:rsid w:val="00131A2B"/>
    <w:rsid w:val="001324ED"/>
    <w:rsid w:val="00132C84"/>
    <w:rsid w:val="00132F65"/>
    <w:rsid w:val="0013304D"/>
    <w:rsid w:val="001332FD"/>
    <w:rsid w:val="00133426"/>
    <w:rsid w:val="00133610"/>
    <w:rsid w:val="00133DA1"/>
    <w:rsid w:val="00133ECC"/>
    <w:rsid w:val="001343DB"/>
    <w:rsid w:val="00134A70"/>
    <w:rsid w:val="0013642F"/>
    <w:rsid w:val="00136CD4"/>
    <w:rsid w:val="00137003"/>
    <w:rsid w:val="0013727B"/>
    <w:rsid w:val="0014004D"/>
    <w:rsid w:val="00140952"/>
    <w:rsid w:val="00140A6E"/>
    <w:rsid w:val="00140B03"/>
    <w:rsid w:val="00140B6D"/>
    <w:rsid w:val="001413D3"/>
    <w:rsid w:val="001419A6"/>
    <w:rsid w:val="001422AD"/>
    <w:rsid w:val="001424DE"/>
    <w:rsid w:val="001426B7"/>
    <w:rsid w:val="00142ABE"/>
    <w:rsid w:val="00142BF1"/>
    <w:rsid w:val="00142C02"/>
    <w:rsid w:val="00142F98"/>
    <w:rsid w:val="001433DB"/>
    <w:rsid w:val="00143749"/>
    <w:rsid w:val="00143BF5"/>
    <w:rsid w:val="001445AC"/>
    <w:rsid w:val="00144CE3"/>
    <w:rsid w:val="001451FA"/>
    <w:rsid w:val="0014520C"/>
    <w:rsid w:val="001459BA"/>
    <w:rsid w:val="001459F9"/>
    <w:rsid w:val="00145BBC"/>
    <w:rsid w:val="00145EF4"/>
    <w:rsid w:val="001468F6"/>
    <w:rsid w:val="00146901"/>
    <w:rsid w:val="00147574"/>
    <w:rsid w:val="00147968"/>
    <w:rsid w:val="00147BC7"/>
    <w:rsid w:val="00150200"/>
    <w:rsid w:val="001502D0"/>
    <w:rsid w:val="0015088C"/>
    <w:rsid w:val="0015159E"/>
    <w:rsid w:val="00151669"/>
    <w:rsid w:val="00151E17"/>
    <w:rsid w:val="001520B9"/>
    <w:rsid w:val="001520E8"/>
    <w:rsid w:val="001525C1"/>
    <w:rsid w:val="00153131"/>
    <w:rsid w:val="0015320F"/>
    <w:rsid w:val="00153625"/>
    <w:rsid w:val="001550DE"/>
    <w:rsid w:val="00155235"/>
    <w:rsid w:val="00155600"/>
    <w:rsid w:val="00155BA3"/>
    <w:rsid w:val="00156B20"/>
    <w:rsid w:val="00156B21"/>
    <w:rsid w:val="00156DDD"/>
    <w:rsid w:val="00157393"/>
    <w:rsid w:val="0015747D"/>
    <w:rsid w:val="00157B84"/>
    <w:rsid w:val="001600E3"/>
    <w:rsid w:val="001603D4"/>
    <w:rsid w:val="001604C6"/>
    <w:rsid w:val="001609C1"/>
    <w:rsid w:val="00161BD3"/>
    <w:rsid w:val="00162150"/>
    <w:rsid w:val="0016233E"/>
    <w:rsid w:val="001636F2"/>
    <w:rsid w:val="00163CF8"/>
    <w:rsid w:val="00164533"/>
    <w:rsid w:val="001647B8"/>
    <w:rsid w:val="001649B7"/>
    <w:rsid w:val="00164E21"/>
    <w:rsid w:val="00165865"/>
    <w:rsid w:val="00165B96"/>
    <w:rsid w:val="00165C07"/>
    <w:rsid w:val="0016690C"/>
    <w:rsid w:val="001673AF"/>
    <w:rsid w:val="00167C0B"/>
    <w:rsid w:val="001700B3"/>
    <w:rsid w:val="001701DA"/>
    <w:rsid w:val="00170870"/>
    <w:rsid w:val="00170B90"/>
    <w:rsid w:val="00171AD9"/>
    <w:rsid w:val="00171E9C"/>
    <w:rsid w:val="00172106"/>
    <w:rsid w:val="00172543"/>
    <w:rsid w:val="0017281E"/>
    <w:rsid w:val="001729D8"/>
    <w:rsid w:val="00173A09"/>
    <w:rsid w:val="0017481F"/>
    <w:rsid w:val="0017485C"/>
    <w:rsid w:val="00174A89"/>
    <w:rsid w:val="00175053"/>
    <w:rsid w:val="0017513D"/>
    <w:rsid w:val="0017580A"/>
    <w:rsid w:val="00175883"/>
    <w:rsid w:val="00176A0C"/>
    <w:rsid w:val="00177056"/>
    <w:rsid w:val="0017771D"/>
    <w:rsid w:val="00177A6D"/>
    <w:rsid w:val="0018016F"/>
    <w:rsid w:val="001801D2"/>
    <w:rsid w:val="001809EF"/>
    <w:rsid w:val="00180B8F"/>
    <w:rsid w:val="00180EAC"/>
    <w:rsid w:val="001810CE"/>
    <w:rsid w:val="001820E7"/>
    <w:rsid w:val="00182C03"/>
    <w:rsid w:val="00182D2A"/>
    <w:rsid w:val="0018384D"/>
    <w:rsid w:val="001838EC"/>
    <w:rsid w:val="0018397D"/>
    <w:rsid w:val="0018398F"/>
    <w:rsid w:val="00184F48"/>
    <w:rsid w:val="00185453"/>
    <w:rsid w:val="00185631"/>
    <w:rsid w:val="001857CF"/>
    <w:rsid w:val="00186551"/>
    <w:rsid w:val="001865E0"/>
    <w:rsid w:val="00190DBA"/>
    <w:rsid w:val="0019149A"/>
    <w:rsid w:val="001919D6"/>
    <w:rsid w:val="00191F41"/>
    <w:rsid w:val="001925B2"/>
    <w:rsid w:val="00192B77"/>
    <w:rsid w:val="00192ECF"/>
    <w:rsid w:val="00193147"/>
    <w:rsid w:val="0019369D"/>
    <w:rsid w:val="00193A55"/>
    <w:rsid w:val="00193EB8"/>
    <w:rsid w:val="00193EE8"/>
    <w:rsid w:val="001941B1"/>
    <w:rsid w:val="0019425E"/>
    <w:rsid w:val="00194505"/>
    <w:rsid w:val="0019461F"/>
    <w:rsid w:val="00195165"/>
    <w:rsid w:val="001951A9"/>
    <w:rsid w:val="00196A45"/>
    <w:rsid w:val="00196CF4"/>
    <w:rsid w:val="00196D58"/>
    <w:rsid w:val="00197009"/>
    <w:rsid w:val="00197055"/>
    <w:rsid w:val="0019758F"/>
    <w:rsid w:val="001A09E4"/>
    <w:rsid w:val="001A1094"/>
    <w:rsid w:val="001A1430"/>
    <w:rsid w:val="001A1BE5"/>
    <w:rsid w:val="001A29ED"/>
    <w:rsid w:val="001A2ED1"/>
    <w:rsid w:val="001A2FC8"/>
    <w:rsid w:val="001A2FE1"/>
    <w:rsid w:val="001A3003"/>
    <w:rsid w:val="001A34AB"/>
    <w:rsid w:val="001A3BE9"/>
    <w:rsid w:val="001A411F"/>
    <w:rsid w:val="001A4227"/>
    <w:rsid w:val="001A4668"/>
    <w:rsid w:val="001A49BA"/>
    <w:rsid w:val="001A527A"/>
    <w:rsid w:val="001A66AF"/>
    <w:rsid w:val="001A6B44"/>
    <w:rsid w:val="001A6C34"/>
    <w:rsid w:val="001A7259"/>
    <w:rsid w:val="001A7731"/>
    <w:rsid w:val="001A7797"/>
    <w:rsid w:val="001A7AAE"/>
    <w:rsid w:val="001A7BD6"/>
    <w:rsid w:val="001A7F65"/>
    <w:rsid w:val="001B054D"/>
    <w:rsid w:val="001B18BF"/>
    <w:rsid w:val="001B1D32"/>
    <w:rsid w:val="001B22A2"/>
    <w:rsid w:val="001B3174"/>
    <w:rsid w:val="001B3186"/>
    <w:rsid w:val="001B4737"/>
    <w:rsid w:val="001B4CAE"/>
    <w:rsid w:val="001B4D59"/>
    <w:rsid w:val="001B5A03"/>
    <w:rsid w:val="001B5B03"/>
    <w:rsid w:val="001B5E36"/>
    <w:rsid w:val="001B7122"/>
    <w:rsid w:val="001B7322"/>
    <w:rsid w:val="001B747A"/>
    <w:rsid w:val="001B791B"/>
    <w:rsid w:val="001C0052"/>
    <w:rsid w:val="001C0707"/>
    <w:rsid w:val="001C1057"/>
    <w:rsid w:val="001C1545"/>
    <w:rsid w:val="001C1634"/>
    <w:rsid w:val="001C25C2"/>
    <w:rsid w:val="001C3E88"/>
    <w:rsid w:val="001C4114"/>
    <w:rsid w:val="001C43F0"/>
    <w:rsid w:val="001C4CFD"/>
    <w:rsid w:val="001C5160"/>
    <w:rsid w:val="001C5B43"/>
    <w:rsid w:val="001C6377"/>
    <w:rsid w:val="001C66C8"/>
    <w:rsid w:val="001C6808"/>
    <w:rsid w:val="001C6A6C"/>
    <w:rsid w:val="001C76E2"/>
    <w:rsid w:val="001C77B1"/>
    <w:rsid w:val="001C79D9"/>
    <w:rsid w:val="001D01FC"/>
    <w:rsid w:val="001D0915"/>
    <w:rsid w:val="001D19D6"/>
    <w:rsid w:val="001D1EA3"/>
    <w:rsid w:val="001D28C5"/>
    <w:rsid w:val="001D2CCE"/>
    <w:rsid w:val="001D2F28"/>
    <w:rsid w:val="001D3353"/>
    <w:rsid w:val="001D43D5"/>
    <w:rsid w:val="001D4501"/>
    <w:rsid w:val="001D478F"/>
    <w:rsid w:val="001D497C"/>
    <w:rsid w:val="001D4FE3"/>
    <w:rsid w:val="001D54FF"/>
    <w:rsid w:val="001D57A7"/>
    <w:rsid w:val="001D7DD0"/>
    <w:rsid w:val="001E00AA"/>
    <w:rsid w:val="001E0842"/>
    <w:rsid w:val="001E08FE"/>
    <w:rsid w:val="001E1688"/>
    <w:rsid w:val="001E176D"/>
    <w:rsid w:val="001E22DC"/>
    <w:rsid w:val="001E23A7"/>
    <w:rsid w:val="001E251A"/>
    <w:rsid w:val="001E27D8"/>
    <w:rsid w:val="001E2F4D"/>
    <w:rsid w:val="001E393D"/>
    <w:rsid w:val="001E3B3B"/>
    <w:rsid w:val="001E3CAF"/>
    <w:rsid w:val="001E4612"/>
    <w:rsid w:val="001E4892"/>
    <w:rsid w:val="001E5822"/>
    <w:rsid w:val="001E658E"/>
    <w:rsid w:val="001E6805"/>
    <w:rsid w:val="001E6BFB"/>
    <w:rsid w:val="001E6DFA"/>
    <w:rsid w:val="001F079A"/>
    <w:rsid w:val="001F07A1"/>
    <w:rsid w:val="001F08CB"/>
    <w:rsid w:val="001F1925"/>
    <w:rsid w:val="001F1C86"/>
    <w:rsid w:val="001F1E7A"/>
    <w:rsid w:val="001F2035"/>
    <w:rsid w:val="001F2233"/>
    <w:rsid w:val="001F2367"/>
    <w:rsid w:val="001F24BA"/>
    <w:rsid w:val="001F276B"/>
    <w:rsid w:val="001F2799"/>
    <w:rsid w:val="001F27B4"/>
    <w:rsid w:val="001F27C5"/>
    <w:rsid w:val="001F2F6C"/>
    <w:rsid w:val="001F32D4"/>
    <w:rsid w:val="001F3AB8"/>
    <w:rsid w:val="001F3E29"/>
    <w:rsid w:val="001F4494"/>
    <w:rsid w:val="001F47AF"/>
    <w:rsid w:val="001F4B19"/>
    <w:rsid w:val="001F4E26"/>
    <w:rsid w:val="001F514B"/>
    <w:rsid w:val="001F561F"/>
    <w:rsid w:val="001F56CE"/>
    <w:rsid w:val="001F57EA"/>
    <w:rsid w:val="001F5D96"/>
    <w:rsid w:val="001F62A9"/>
    <w:rsid w:val="001F64E3"/>
    <w:rsid w:val="001F6861"/>
    <w:rsid w:val="001F6CF0"/>
    <w:rsid w:val="001F70C4"/>
    <w:rsid w:val="001F7695"/>
    <w:rsid w:val="001F770E"/>
    <w:rsid w:val="00200A40"/>
    <w:rsid w:val="002019A0"/>
    <w:rsid w:val="00201BB1"/>
    <w:rsid w:val="002020C4"/>
    <w:rsid w:val="00202655"/>
    <w:rsid w:val="00202A65"/>
    <w:rsid w:val="00203148"/>
    <w:rsid w:val="0020389C"/>
    <w:rsid w:val="00204046"/>
    <w:rsid w:val="002044AF"/>
    <w:rsid w:val="00204578"/>
    <w:rsid w:val="00204A0D"/>
    <w:rsid w:val="00204C32"/>
    <w:rsid w:val="00204C3E"/>
    <w:rsid w:val="00204DEF"/>
    <w:rsid w:val="00205051"/>
    <w:rsid w:val="0020516D"/>
    <w:rsid w:val="00205401"/>
    <w:rsid w:val="00205EF2"/>
    <w:rsid w:val="002061A3"/>
    <w:rsid w:val="002068BA"/>
    <w:rsid w:val="0020690B"/>
    <w:rsid w:val="0020691A"/>
    <w:rsid w:val="00207228"/>
    <w:rsid w:val="00207838"/>
    <w:rsid w:val="00210580"/>
    <w:rsid w:val="00210583"/>
    <w:rsid w:val="00210DEE"/>
    <w:rsid w:val="00211309"/>
    <w:rsid w:val="00211C50"/>
    <w:rsid w:val="00212DFB"/>
    <w:rsid w:val="002130EC"/>
    <w:rsid w:val="002132E8"/>
    <w:rsid w:val="00213410"/>
    <w:rsid w:val="00213E1E"/>
    <w:rsid w:val="00213E2A"/>
    <w:rsid w:val="0021460D"/>
    <w:rsid w:val="00214611"/>
    <w:rsid w:val="00214E8B"/>
    <w:rsid w:val="00215974"/>
    <w:rsid w:val="0021659D"/>
    <w:rsid w:val="00220035"/>
    <w:rsid w:val="002205EF"/>
    <w:rsid w:val="00220FBC"/>
    <w:rsid w:val="00221B98"/>
    <w:rsid w:val="00221CEC"/>
    <w:rsid w:val="00221E3F"/>
    <w:rsid w:val="0022229C"/>
    <w:rsid w:val="002222C5"/>
    <w:rsid w:val="002223D0"/>
    <w:rsid w:val="00222611"/>
    <w:rsid w:val="0022288B"/>
    <w:rsid w:val="00223A3F"/>
    <w:rsid w:val="00223D37"/>
    <w:rsid w:val="00223FE8"/>
    <w:rsid w:val="00224611"/>
    <w:rsid w:val="00224AF8"/>
    <w:rsid w:val="00224BE8"/>
    <w:rsid w:val="00224E69"/>
    <w:rsid w:val="0022629B"/>
    <w:rsid w:val="002264E3"/>
    <w:rsid w:val="002269FC"/>
    <w:rsid w:val="00226B3A"/>
    <w:rsid w:val="002271D1"/>
    <w:rsid w:val="0022735E"/>
    <w:rsid w:val="0022743B"/>
    <w:rsid w:val="0022778E"/>
    <w:rsid w:val="0022786F"/>
    <w:rsid w:val="00227BF4"/>
    <w:rsid w:val="002302C0"/>
    <w:rsid w:val="00230858"/>
    <w:rsid w:val="00230C3E"/>
    <w:rsid w:val="00231F50"/>
    <w:rsid w:val="00232663"/>
    <w:rsid w:val="00232A33"/>
    <w:rsid w:val="00232DAF"/>
    <w:rsid w:val="002332A5"/>
    <w:rsid w:val="00233AAA"/>
    <w:rsid w:val="00233D08"/>
    <w:rsid w:val="002343A4"/>
    <w:rsid w:val="00234482"/>
    <w:rsid w:val="0023481D"/>
    <w:rsid w:val="00235FE4"/>
    <w:rsid w:val="002363C4"/>
    <w:rsid w:val="00236DB5"/>
    <w:rsid w:val="00236DD4"/>
    <w:rsid w:val="00236EC4"/>
    <w:rsid w:val="002371EE"/>
    <w:rsid w:val="002374A1"/>
    <w:rsid w:val="00237D95"/>
    <w:rsid w:val="00237F49"/>
    <w:rsid w:val="00237F5C"/>
    <w:rsid w:val="00237FD5"/>
    <w:rsid w:val="00240344"/>
    <w:rsid w:val="0024082F"/>
    <w:rsid w:val="00240BBC"/>
    <w:rsid w:val="0024124E"/>
    <w:rsid w:val="002418D7"/>
    <w:rsid w:val="00241EFC"/>
    <w:rsid w:val="002454D7"/>
    <w:rsid w:val="002457B9"/>
    <w:rsid w:val="00245A7E"/>
    <w:rsid w:val="00245F54"/>
    <w:rsid w:val="00246244"/>
    <w:rsid w:val="00246789"/>
    <w:rsid w:val="00246AE3"/>
    <w:rsid w:val="00246B78"/>
    <w:rsid w:val="00246F77"/>
    <w:rsid w:val="002470D9"/>
    <w:rsid w:val="00247383"/>
    <w:rsid w:val="002478BF"/>
    <w:rsid w:val="00247EF0"/>
    <w:rsid w:val="00247F3F"/>
    <w:rsid w:val="002500C5"/>
    <w:rsid w:val="002505D3"/>
    <w:rsid w:val="00250AD9"/>
    <w:rsid w:val="00250BAE"/>
    <w:rsid w:val="00251315"/>
    <w:rsid w:val="002519BF"/>
    <w:rsid w:val="002519C1"/>
    <w:rsid w:val="00251C0A"/>
    <w:rsid w:val="00252C07"/>
    <w:rsid w:val="00252C09"/>
    <w:rsid w:val="00253676"/>
    <w:rsid w:val="002536B5"/>
    <w:rsid w:val="0025442D"/>
    <w:rsid w:val="00254742"/>
    <w:rsid w:val="00254B1B"/>
    <w:rsid w:val="00254F78"/>
    <w:rsid w:val="002552C5"/>
    <w:rsid w:val="00255E25"/>
    <w:rsid w:val="00256288"/>
    <w:rsid w:val="00256BE6"/>
    <w:rsid w:val="0025718E"/>
    <w:rsid w:val="00257291"/>
    <w:rsid w:val="00260FBF"/>
    <w:rsid w:val="00260FD3"/>
    <w:rsid w:val="002615C1"/>
    <w:rsid w:val="00261939"/>
    <w:rsid w:val="00262059"/>
    <w:rsid w:val="00262134"/>
    <w:rsid w:val="0026239F"/>
    <w:rsid w:val="00262820"/>
    <w:rsid w:val="00263485"/>
    <w:rsid w:val="00263627"/>
    <w:rsid w:val="00263B2D"/>
    <w:rsid w:val="00264B19"/>
    <w:rsid w:val="00264D21"/>
    <w:rsid w:val="00264ED8"/>
    <w:rsid w:val="0026500E"/>
    <w:rsid w:val="0026620A"/>
    <w:rsid w:val="00266EDC"/>
    <w:rsid w:val="00266F29"/>
    <w:rsid w:val="00266FC0"/>
    <w:rsid w:val="0026706B"/>
    <w:rsid w:val="0026708D"/>
    <w:rsid w:val="00267200"/>
    <w:rsid w:val="002678C5"/>
    <w:rsid w:val="00267D91"/>
    <w:rsid w:val="00270555"/>
    <w:rsid w:val="00270673"/>
    <w:rsid w:val="0027091F"/>
    <w:rsid w:val="0027125D"/>
    <w:rsid w:val="002716BA"/>
    <w:rsid w:val="00271A86"/>
    <w:rsid w:val="00272252"/>
    <w:rsid w:val="0027296C"/>
    <w:rsid w:val="002734C5"/>
    <w:rsid w:val="0027390A"/>
    <w:rsid w:val="00273A2A"/>
    <w:rsid w:val="00275877"/>
    <w:rsid w:val="00275D69"/>
    <w:rsid w:val="00276036"/>
    <w:rsid w:val="002765FA"/>
    <w:rsid w:val="002767A5"/>
    <w:rsid w:val="00276A64"/>
    <w:rsid w:val="00277502"/>
    <w:rsid w:val="0027797C"/>
    <w:rsid w:val="00277AE4"/>
    <w:rsid w:val="00277F3A"/>
    <w:rsid w:val="00277F52"/>
    <w:rsid w:val="002801A6"/>
    <w:rsid w:val="002806F0"/>
    <w:rsid w:val="00280796"/>
    <w:rsid w:val="00281026"/>
    <w:rsid w:val="00281787"/>
    <w:rsid w:val="00281A4C"/>
    <w:rsid w:val="002821F3"/>
    <w:rsid w:val="002823E6"/>
    <w:rsid w:val="002824CE"/>
    <w:rsid w:val="00282918"/>
    <w:rsid w:val="002832D6"/>
    <w:rsid w:val="0028352D"/>
    <w:rsid w:val="00283858"/>
    <w:rsid w:val="00283D69"/>
    <w:rsid w:val="00284D05"/>
    <w:rsid w:val="00285120"/>
    <w:rsid w:val="002859ED"/>
    <w:rsid w:val="00285E80"/>
    <w:rsid w:val="00286178"/>
    <w:rsid w:val="002861E7"/>
    <w:rsid w:val="00286568"/>
    <w:rsid w:val="00286573"/>
    <w:rsid w:val="00286648"/>
    <w:rsid w:val="00287261"/>
    <w:rsid w:val="00287FA4"/>
    <w:rsid w:val="00290C01"/>
    <w:rsid w:val="0029120E"/>
    <w:rsid w:val="002914CA"/>
    <w:rsid w:val="00291D63"/>
    <w:rsid w:val="00292597"/>
    <w:rsid w:val="00292D0A"/>
    <w:rsid w:val="00292EC3"/>
    <w:rsid w:val="002934A3"/>
    <w:rsid w:val="00293628"/>
    <w:rsid w:val="00293790"/>
    <w:rsid w:val="00293BE6"/>
    <w:rsid w:val="0029447E"/>
    <w:rsid w:val="00294E6C"/>
    <w:rsid w:val="0029541A"/>
    <w:rsid w:val="002958E6"/>
    <w:rsid w:val="0029681D"/>
    <w:rsid w:val="002972A4"/>
    <w:rsid w:val="002972FF"/>
    <w:rsid w:val="002973D9"/>
    <w:rsid w:val="00297D28"/>
    <w:rsid w:val="002A03C2"/>
    <w:rsid w:val="002A07C3"/>
    <w:rsid w:val="002A08F7"/>
    <w:rsid w:val="002A0F40"/>
    <w:rsid w:val="002A14EE"/>
    <w:rsid w:val="002A1B5C"/>
    <w:rsid w:val="002A2175"/>
    <w:rsid w:val="002A3514"/>
    <w:rsid w:val="002A36BB"/>
    <w:rsid w:val="002A3C9E"/>
    <w:rsid w:val="002A3F8C"/>
    <w:rsid w:val="002A43E5"/>
    <w:rsid w:val="002A56D0"/>
    <w:rsid w:val="002A5C9E"/>
    <w:rsid w:val="002A626B"/>
    <w:rsid w:val="002A666D"/>
    <w:rsid w:val="002A675B"/>
    <w:rsid w:val="002A72AF"/>
    <w:rsid w:val="002A75C9"/>
    <w:rsid w:val="002B0139"/>
    <w:rsid w:val="002B0979"/>
    <w:rsid w:val="002B0EA2"/>
    <w:rsid w:val="002B1863"/>
    <w:rsid w:val="002B2068"/>
    <w:rsid w:val="002B2128"/>
    <w:rsid w:val="002B23C7"/>
    <w:rsid w:val="002B292E"/>
    <w:rsid w:val="002B2CA0"/>
    <w:rsid w:val="002B35B7"/>
    <w:rsid w:val="002B3CF2"/>
    <w:rsid w:val="002B3E02"/>
    <w:rsid w:val="002B43F2"/>
    <w:rsid w:val="002B4507"/>
    <w:rsid w:val="002B47C2"/>
    <w:rsid w:val="002B4DB3"/>
    <w:rsid w:val="002B4FA1"/>
    <w:rsid w:val="002B551F"/>
    <w:rsid w:val="002B5C09"/>
    <w:rsid w:val="002B5E96"/>
    <w:rsid w:val="002B627D"/>
    <w:rsid w:val="002B63B8"/>
    <w:rsid w:val="002B6FBD"/>
    <w:rsid w:val="002B70C6"/>
    <w:rsid w:val="002B7959"/>
    <w:rsid w:val="002B7D29"/>
    <w:rsid w:val="002B7D2A"/>
    <w:rsid w:val="002B7F32"/>
    <w:rsid w:val="002C00C8"/>
    <w:rsid w:val="002C0511"/>
    <w:rsid w:val="002C055A"/>
    <w:rsid w:val="002C0822"/>
    <w:rsid w:val="002C0DE7"/>
    <w:rsid w:val="002C1D2A"/>
    <w:rsid w:val="002C22CE"/>
    <w:rsid w:val="002C2879"/>
    <w:rsid w:val="002C35D5"/>
    <w:rsid w:val="002C4255"/>
    <w:rsid w:val="002C441E"/>
    <w:rsid w:val="002C47A7"/>
    <w:rsid w:val="002C4B94"/>
    <w:rsid w:val="002C4DF5"/>
    <w:rsid w:val="002C55C6"/>
    <w:rsid w:val="002C579C"/>
    <w:rsid w:val="002C612A"/>
    <w:rsid w:val="002C676A"/>
    <w:rsid w:val="002C6865"/>
    <w:rsid w:val="002C690D"/>
    <w:rsid w:val="002C70D3"/>
    <w:rsid w:val="002C764D"/>
    <w:rsid w:val="002C7D85"/>
    <w:rsid w:val="002D0B99"/>
    <w:rsid w:val="002D116C"/>
    <w:rsid w:val="002D1412"/>
    <w:rsid w:val="002D15F6"/>
    <w:rsid w:val="002D1DF8"/>
    <w:rsid w:val="002D1E09"/>
    <w:rsid w:val="002D21E8"/>
    <w:rsid w:val="002D2405"/>
    <w:rsid w:val="002D2500"/>
    <w:rsid w:val="002D2BF3"/>
    <w:rsid w:val="002D34B7"/>
    <w:rsid w:val="002D3956"/>
    <w:rsid w:val="002D3FD0"/>
    <w:rsid w:val="002D40C1"/>
    <w:rsid w:val="002D52FF"/>
    <w:rsid w:val="002D5B28"/>
    <w:rsid w:val="002D640C"/>
    <w:rsid w:val="002D65EE"/>
    <w:rsid w:val="002D68E9"/>
    <w:rsid w:val="002D76F2"/>
    <w:rsid w:val="002E0058"/>
    <w:rsid w:val="002E0850"/>
    <w:rsid w:val="002E1112"/>
    <w:rsid w:val="002E1BEF"/>
    <w:rsid w:val="002E25AA"/>
    <w:rsid w:val="002E2C52"/>
    <w:rsid w:val="002E2CC1"/>
    <w:rsid w:val="002E3029"/>
    <w:rsid w:val="002E320A"/>
    <w:rsid w:val="002E3254"/>
    <w:rsid w:val="002E3259"/>
    <w:rsid w:val="002E3466"/>
    <w:rsid w:val="002E3B4B"/>
    <w:rsid w:val="002E3D03"/>
    <w:rsid w:val="002E3E3C"/>
    <w:rsid w:val="002E42FE"/>
    <w:rsid w:val="002E438A"/>
    <w:rsid w:val="002E4DA1"/>
    <w:rsid w:val="002E5153"/>
    <w:rsid w:val="002E5999"/>
    <w:rsid w:val="002E601F"/>
    <w:rsid w:val="002E6580"/>
    <w:rsid w:val="002E67A6"/>
    <w:rsid w:val="002E6BD2"/>
    <w:rsid w:val="002E6F57"/>
    <w:rsid w:val="002E7316"/>
    <w:rsid w:val="002E7618"/>
    <w:rsid w:val="002E79B5"/>
    <w:rsid w:val="002F0248"/>
    <w:rsid w:val="002F04D6"/>
    <w:rsid w:val="002F0DAF"/>
    <w:rsid w:val="002F1874"/>
    <w:rsid w:val="002F1A8E"/>
    <w:rsid w:val="002F1BE9"/>
    <w:rsid w:val="002F24EF"/>
    <w:rsid w:val="002F2D1E"/>
    <w:rsid w:val="002F3498"/>
    <w:rsid w:val="002F3B0A"/>
    <w:rsid w:val="002F3C25"/>
    <w:rsid w:val="002F4789"/>
    <w:rsid w:val="002F495F"/>
    <w:rsid w:val="002F52D8"/>
    <w:rsid w:val="002F5355"/>
    <w:rsid w:val="002F57CE"/>
    <w:rsid w:val="002F67A5"/>
    <w:rsid w:val="002F736E"/>
    <w:rsid w:val="002F7BA5"/>
    <w:rsid w:val="002F7F72"/>
    <w:rsid w:val="0030056A"/>
    <w:rsid w:val="0030064D"/>
    <w:rsid w:val="00300A1F"/>
    <w:rsid w:val="00300C89"/>
    <w:rsid w:val="00300DFF"/>
    <w:rsid w:val="00301549"/>
    <w:rsid w:val="00301946"/>
    <w:rsid w:val="00302599"/>
    <w:rsid w:val="00302C77"/>
    <w:rsid w:val="00302E99"/>
    <w:rsid w:val="00303213"/>
    <w:rsid w:val="003037B4"/>
    <w:rsid w:val="003038C3"/>
    <w:rsid w:val="003040C0"/>
    <w:rsid w:val="00304182"/>
    <w:rsid w:val="00304210"/>
    <w:rsid w:val="0030455D"/>
    <w:rsid w:val="003048B3"/>
    <w:rsid w:val="00304D65"/>
    <w:rsid w:val="00305AAD"/>
    <w:rsid w:val="00305BE2"/>
    <w:rsid w:val="00306269"/>
    <w:rsid w:val="00306288"/>
    <w:rsid w:val="00306710"/>
    <w:rsid w:val="00307A39"/>
    <w:rsid w:val="00307C36"/>
    <w:rsid w:val="003106FA"/>
    <w:rsid w:val="00310E6C"/>
    <w:rsid w:val="00311611"/>
    <w:rsid w:val="003117F3"/>
    <w:rsid w:val="00312329"/>
    <w:rsid w:val="0031254F"/>
    <w:rsid w:val="00312577"/>
    <w:rsid w:val="00313429"/>
    <w:rsid w:val="0031377B"/>
    <w:rsid w:val="00314E41"/>
    <w:rsid w:val="003153A1"/>
    <w:rsid w:val="00315E1F"/>
    <w:rsid w:val="003168D2"/>
    <w:rsid w:val="00316C35"/>
    <w:rsid w:val="00316D04"/>
    <w:rsid w:val="00317120"/>
    <w:rsid w:val="003179C5"/>
    <w:rsid w:val="00320957"/>
    <w:rsid w:val="003237B7"/>
    <w:rsid w:val="003241A3"/>
    <w:rsid w:val="003241F7"/>
    <w:rsid w:val="0032426D"/>
    <w:rsid w:val="003247A3"/>
    <w:rsid w:val="00324919"/>
    <w:rsid w:val="00324D29"/>
    <w:rsid w:val="00324E15"/>
    <w:rsid w:val="00325651"/>
    <w:rsid w:val="003257E8"/>
    <w:rsid w:val="00325842"/>
    <w:rsid w:val="00325DC2"/>
    <w:rsid w:val="00325DD9"/>
    <w:rsid w:val="00326024"/>
    <w:rsid w:val="00330528"/>
    <w:rsid w:val="0033062E"/>
    <w:rsid w:val="003307BF"/>
    <w:rsid w:val="00330F45"/>
    <w:rsid w:val="00331080"/>
    <w:rsid w:val="0033113B"/>
    <w:rsid w:val="0033118D"/>
    <w:rsid w:val="00331336"/>
    <w:rsid w:val="00332158"/>
    <w:rsid w:val="003321F8"/>
    <w:rsid w:val="00332FAF"/>
    <w:rsid w:val="00333484"/>
    <w:rsid w:val="0033348D"/>
    <w:rsid w:val="00333C06"/>
    <w:rsid w:val="00333C1A"/>
    <w:rsid w:val="00333CCA"/>
    <w:rsid w:val="003347AB"/>
    <w:rsid w:val="00334CF2"/>
    <w:rsid w:val="00335050"/>
    <w:rsid w:val="0033575F"/>
    <w:rsid w:val="00336F0C"/>
    <w:rsid w:val="00337074"/>
    <w:rsid w:val="00337A09"/>
    <w:rsid w:val="00337A43"/>
    <w:rsid w:val="00337C02"/>
    <w:rsid w:val="00340030"/>
    <w:rsid w:val="00340E31"/>
    <w:rsid w:val="00341E97"/>
    <w:rsid w:val="00343320"/>
    <w:rsid w:val="003440F3"/>
    <w:rsid w:val="003441C6"/>
    <w:rsid w:val="0034487D"/>
    <w:rsid w:val="00345309"/>
    <w:rsid w:val="00345420"/>
    <w:rsid w:val="00346022"/>
    <w:rsid w:val="00346359"/>
    <w:rsid w:val="003464AB"/>
    <w:rsid w:val="003466EA"/>
    <w:rsid w:val="00346D71"/>
    <w:rsid w:val="003478D3"/>
    <w:rsid w:val="00347D73"/>
    <w:rsid w:val="00351038"/>
    <w:rsid w:val="003513FC"/>
    <w:rsid w:val="003516CA"/>
    <w:rsid w:val="00351A21"/>
    <w:rsid w:val="00351C5D"/>
    <w:rsid w:val="00352117"/>
    <w:rsid w:val="0035266E"/>
    <w:rsid w:val="003527AC"/>
    <w:rsid w:val="00352A9B"/>
    <w:rsid w:val="00352E61"/>
    <w:rsid w:val="00353884"/>
    <w:rsid w:val="00353E57"/>
    <w:rsid w:val="003543A8"/>
    <w:rsid w:val="00354569"/>
    <w:rsid w:val="00354B5E"/>
    <w:rsid w:val="00354CF3"/>
    <w:rsid w:val="003554BC"/>
    <w:rsid w:val="003555AB"/>
    <w:rsid w:val="0035562F"/>
    <w:rsid w:val="00355A7E"/>
    <w:rsid w:val="00355CDA"/>
    <w:rsid w:val="00355E3C"/>
    <w:rsid w:val="00355FC7"/>
    <w:rsid w:val="003562BC"/>
    <w:rsid w:val="00356413"/>
    <w:rsid w:val="00357350"/>
    <w:rsid w:val="003577A6"/>
    <w:rsid w:val="003603B2"/>
    <w:rsid w:val="00360E26"/>
    <w:rsid w:val="00361CF8"/>
    <w:rsid w:val="003622C4"/>
    <w:rsid w:val="00362433"/>
    <w:rsid w:val="003626CF"/>
    <w:rsid w:val="00362AC2"/>
    <w:rsid w:val="00362B8A"/>
    <w:rsid w:val="00362CE0"/>
    <w:rsid w:val="00362FDF"/>
    <w:rsid w:val="003632F9"/>
    <w:rsid w:val="0036368D"/>
    <w:rsid w:val="003639BA"/>
    <w:rsid w:val="00363D49"/>
    <w:rsid w:val="00363DD3"/>
    <w:rsid w:val="0036467A"/>
    <w:rsid w:val="00364797"/>
    <w:rsid w:val="0036498E"/>
    <w:rsid w:val="00364DF1"/>
    <w:rsid w:val="00364E2D"/>
    <w:rsid w:val="0036501B"/>
    <w:rsid w:val="003651FE"/>
    <w:rsid w:val="0036595B"/>
    <w:rsid w:val="00366BB9"/>
    <w:rsid w:val="00366E7F"/>
    <w:rsid w:val="003675FB"/>
    <w:rsid w:val="00367A6A"/>
    <w:rsid w:val="00367B6A"/>
    <w:rsid w:val="00370045"/>
    <w:rsid w:val="00370396"/>
    <w:rsid w:val="00370F5A"/>
    <w:rsid w:val="00371397"/>
    <w:rsid w:val="00371CF9"/>
    <w:rsid w:val="00372260"/>
    <w:rsid w:val="00373D64"/>
    <w:rsid w:val="00373EFD"/>
    <w:rsid w:val="00374267"/>
    <w:rsid w:val="0037462F"/>
    <w:rsid w:val="00374D01"/>
    <w:rsid w:val="00374E80"/>
    <w:rsid w:val="00375329"/>
    <w:rsid w:val="00375715"/>
    <w:rsid w:val="00375E74"/>
    <w:rsid w:val="00376166"/>
    <w:rsid w:val="00376F6C"/>
    <w:rsid w:val="003800EF"/>
    <w:rsid w:val="00380421"/>
    <w:rsid w:val="00380918"/>
    <w:rsid w:val="00380C95"/>
    <w:rsid w:val="003813A9"/>
    <w:rsid w:val="00381648"/>
    <w:rsid w:val="00381673"/>
    <w:rsid w:val="00381C1C"/>
    <w:rsid w:val="003828A4"/>
    <w:rsid w:val="00383586"/>
    <w:rsid w:val="00384307"/>
    <w:rsid w:val="0038482B"/>
    <w:rsid w:val="0038488B"/>
    <w:rsid w:val="00384E17"/>
    <w:rsid w:val="00384FC9"/>
    <w:rsid w:val="00385084"/>
    <w:rsid w:val="003853A6"/>
    <w:rsid w:val="00385982"/>
    <w:rsid w:val="00385BD9"/>
    <w:rsid w:val="003869F2"/>
    <w:rsid w:val="00386D0C"/>
    <w:rsid w:val="0038741C"/>
    <w:rsid w:val="003875E3"/>
    <w:rsid w:val="00387745"/>
    <w:rsid w:val="00387946"/>
    <w:rsid w:val="00387DF7"/>
    <w:rsid w:val="00390D1A"/>
    <w:rsid w:val="003917B3"/>
    <w:rsid w:val="003918CA"/>
    <w:rsid w:val="0039192F"/>
    <w:rsid w:val="00392821"/>
    <w:rsid w:val="00392B5F"/>
    <w:rsid w:val="00392D62"/>
    <w:rsid w:val="00393331"/>
    <w:rsid w:val="0039338B"/>
    <w:rsid w:val="00393450"/>
    <w:rsid w:val="00393822"/>
    <w:rsid w:val="0039401C"/>
    <w:rsid w:val="00394105"/>
    <w:rsid w:val="00394A11"/>
    <w:rsid w:val="00394A71"/>
    <w:rsid w:val="0039545E"/>
    <w:rsid w:val="003956A3"/>
    <w:rsid w:val="00395946"/>
    <w:rsid w:val="00395D7A"/>
    <w:rsid w:val="003962DC"/>
    <w:rsid w:val="003969CE"/>
    <w:rsid w:val="00396E33"/>
    <w:rsid w:val="00396E68"/>
    <w:rsid w:val="0039777E"/>
    <w:rsid w:val="00397E8A"/>
    <w:rsid w:val="00397ECE"/>
    <w:rsid w:val="003A02CB"/>
    <w:rsid w:val="003A0644"/>
    <w:rsid w:val="003A0B7E"/>
    <w:rsid w:val="003A2146"/>
    <w:rsid w:val="003A2248"/>
    <w:rsid w:val="003A2D52"/>
    <w:rsid w:val="003A2D90"/>
    <w:rsid w:val="003A3A1C"/>
    <w:rsid w:val="003A3CED"/>
    <w:rsid w:val="003A3D2B"/>
    <w:rsid w:val="003A409E"/>
    <w:rsid w:val="003A4124"/>
    <w:rsid w:val="003A45FD"/>
    <w:rsid w:val="003A47B7"/>
    <w:rsid w:val="003A4D8C"/>
    <w:rsid w:val="003A5DB0"/>
    <w:rsid w:val="003A6113"/>
    <w:rsid w:val="003A62B5"/>
    <w:rsid w:val="003A62DB"/>
    <w:rsid w:val="003A65C0"/>
    <w:rsid w:val="003A6F08"/>
    <w:rsid w:val="003A730B"/>
    <w:rsid w:val="003B00E6"/>
    <w:rsid w:val="003B0FD7"/>
    <w:rsid w:val="003B15D7"/>
    <w:rsid w:val="003B1D6F"/>
    <w:rsid w:val="003B1FEC"/>
    <w:rsid w:val="003B1FFC"/>
    <w:rsid w:val="003B2A9A"/>
    <w:rsid w:val="003B2B98"/>
    <w:rsid w:val="003B2F61"/>
    <w:rsid w:val="003B2FD1"/>
    <w:rsid w:val="003B4763"/>
    <w:rsid w:val="003B4794"/>
    <w:rsid w:val="003B48F6"/>
    <w:rsid w:val="003B4A51"/>
    <w:rsid w:val="003B5A3A"/>
    <w:rsid w:val="003B5C37"/>
    <w:rsid w:val="003B5C8E"/>
    <w:rsid w:val="003B671D"/>
    <w:rsid w:val="003B6FF2"/>
    <w:rsid w:val="003C01CE"/>
    <w:rsid w:val="003C02CE"/>
    <w:rsid w:val="003C04B5"/>
    <w:rsid w:val="003C054F"/>
    <w:rsid w:val="003C086D"/>
    <w:rsid w:val="003C0A55"/>
    <w:rsid w:val="003C1181"/>
    <w:rsid w:val="003C1510"/>
    <w:rsid w:val="003C16EF"/>
    <w:rsid w:val="003C1C55"/>
    <w:rsid w:val="003C1CBF"/>
    <w:rsid w:val="003C232C"/>
    <w:rsid w:val="003C2B88"/>
    <w:rsid w:val="003C2C8F"/>
    <w:rsid w:val="003C35B7"/>
    <w:rsid w:val="003C3D89"/>
    <w:rsid w:val="003C40D6"/>
    <w:rsid w:val="003C5013"/>
    <w:rsid w:val="003C6027"/>
    <w:rsid w:val="003C69D9"/>
    <w:rsid w:val="003C6BDC"/>
    <w:rsid w:val="003C6F01"/>
    <w:rsid w:val="003C6FAE"/>
    <w:rsid w:val="003C7749"/>
    <w:rsid w:val="003C7886"/>
    <w:rsid w:val="003D02F0"/>
    <w:rsid w:val="003D0B3E"/>
    <w:rsid w:val="003D1AE8"/>
    <w:rsid w:val="003D2326"/>
    <w:rsid w:val="003D2B7A"/>
    <w:rsid w:val="003D2CCA"/>
    <w:rsid w:val="003D2D04"/>
    <w:rsid w:val="003D3058"/>
    <w:rsid w:val="003D34DB"/>
    <w:rsid w:val="003D385C"/>
    <w:rsid w:val="003D3D7C"/>
    <w:rsid w:val="003D4842"/>
    <w:rsid w:val="003D4866"/>
    <w:rsid w:val="003D49B1"/>
    <w:rsid w:val="003D49B6"/>
    <w:rsid w:val="003D4E2F"/>
    <w:rsid w:val="003D59FA"/>
    <w:rsid w:val="003D5C2D"/>
    <w:rsid w:val="003D6084"/>
    <w:rsid w:val="003D6476"/>
    <w:rsid w:val="003D6A7E"/>
    <w:rsid w:val="003D7421"/>
    <w:rsid w:val="003D7C65"/>
    <w:rsid w:val="003D7CD1"/>
    <w:rsid w:val="003D7E88"/>
    <w:rsid w:val="003E04E3"/>
    <w:rsid w:val="003E0764"/>
    <w:rsid w:val="003E080B"/>
    <w:rsid w:val="003E0B3C"/>
    <w:rsid w:val="003E0D54"/>
    <w:rsid w:val="003E1B70"/>
    <w:rsid w:val="003E207B"/>
    <w:rsid w:val="003E2BA8"/>
    <w:rsid w:val="003E2BC0"/>
    <w:rsid w:val="003E38BF"/>
    <w:rsid w:val="003E3CA6"/>
    <w:rsid w:val="003E41F1"/>
    <w:rsid w:val="003E455A"/>
    <w:rsid w:val="003E47EF"/>
    <w:rsid w:val="003E485D"/>
    <w:rsid w:val="003E4869"/>
    <w:rsid w:val="003E4D8E"/>
    <w:rsid w:val="003E59FE"/>
    <w:rsid w:val="003E66D9"/>
    <w:rsid w:val="003E6F3A"/>
    <w:rsid w:val="003E7520"/>
    <w:rsid w:val="003E7530"/>
    <w:rsid w:val="003E7A8B"/>
    <w:rsid w:val="003E7C9E"/>
    <w:rsid w:val="003F057C"/>
    <w:rsid w:val="003F0C8D"/>
    <w:rsid w:val="003F13F7"/>
    <w:rsid w:val="003F143F"/>
    <w:rsid w:val="003F2676"/>
    <w:rsid w:val="003F2725"/>
    <w:rsid w:val="003F2AE1"/>
    <w:rsid w:val="003F2E22"/>
    <w:rsid w:val="003F35F4"/>
    <w:rsid w:val="003F38F7"/>
    <w:rsid w:val="003F4797"/>
    <w:rsid w:val="003F4C34"/>
    <w:rsid w:val="003F5003"/>
    <w:rsid w:val="003F5C4A"/>
    <w:rsid w:val="003F66F4"/>
    <w:rsid w:val="003F6727"/>
    <w:rsid w:val="003F6AF4"/>
    <w:rsid w:val="003F7367"/>
    <w:rsid w:val="003F7770"/>
    <w:rsid w:val="00400594"/>
    <w:rsid w:val="004005C6"/>
    <w:rsid w:val="00400F04"/>
    <w:rsid w:val="004020C9"/>
    <w:rsid w:val="00403337"/>
    <w:rsid w:val="004033A6"/>
    <w:rsid w:val="004033D1"/>
    <w:rsid w:val="00403B04"/>
    <w:rsid w:val="00404197"/>
    <w:rsid w:val="00404853"/>
    <w:rsid w:val="00404A6F"/>
    <w:rsid w:val="00404F94"/>
    <w:rsid w:val="004051AF"/>
    <w:rsid w:val="0040524C"/>
    <w:rsid w:val="0040527B"/>
    <w:rsid w:val="00405D7F"/>
    <w:rsid w:val="004064E3"/>
    <w:rsid w:val="00406553"/>
    <w:rsid w:val="0040657B"/>
    <w:rsid w:val="00406977"/>
    <w:rsid w:val="00406A5E"/>
    <w:rsid w:val="00406F0A"/>
    <w:rsid w:val="004076CE"/>
    <w:rsid w:val="00407888"/>
    <w:rsid w:val="004100FB"/>
    <w:rsid w:val="004107B5"/>
    <w:rsid w:val="00410CC9"/>
    <w:rsid w:val="00410E67"/>
    <w:rsid w:val="00411541"/>
    <w:rsid w:val="0041178F"/>
    <w:rsid w:val="00412697"/>
    <w:rsid w:val="0041284D"/>
    <w:rsid w:val="00412A8D"/>
    <w:rsid w:val="00412BF3"/>
    <w:rsid w:val="00412F67"/>
    <w:rsid w:val="0041493D"/>
    <w:rsid w:val="00416619"/>
    <w:rsid w:val="0041699C"/>
    <w:rsid w:val="00417414"/>
    <w:rsid w:val="004175AA"/>
    <w:rsid w:val="0041778F"/>
    <w:rsid w:val="00417F61"/>
    <w:rsid w:val="00417F65"/>
    <w:rsid w:val="0042025E"/>
    <w:rsid w:val="004206F9"/>
    <w:rsid w:val="00420D16"/>
    <w:rsid w:val="004214F0"/>
    <w:rsid w:val="00421554"/>
    <w:rsid w:val="004215E2"/>
    <w:rsid w:val="004219B1"/>
    <w:rsid w:val="004219B4"/>
    <w:rsid w:val="00421A06"/>
    <w:rsid w:val="00421B15"/>
    <w:rsid w:val="00421B2F"/>
    <w:rsid w:val="004220B3"/>
    <w:rsid w:val="004225F6"/>
    <w:rsid w:val="0042274C"/>
    <w:rsid w:val="00422A7F"/>
    <w:rsid w:val="00422B0F"/>
    <w:rsid w:val="004231FC"/>
    <w:rsid w:val="00423527"/>
    <w:rsid w:val="00423DD5"/>
    <w:rsid w:val="00424641"/>
    <w:rsid w:val="004248FD"/>
    <w:rsid w:val="00424C98"/>
    <w:rsid w:val="00425082"/>
    <w:rsid w:val="00425CB2"/>
    <w:rsid w:val="00425E14"/>
    <w:rsid w:val="004264C8"/>
    <w:rsid w:val="0042669C"/>
    <w:rsid w:val="00427179"/>
    <w:rsid w:val="00427632"/>
    <w:rsid w:val="00427DAF"/>
    <w:rsid w:val="00430274"/>
    <w:rsid w:val="00430C42"/>
    <w:rsid w:val="00431D19"/>
    <w:rsid w:val="00433B60"/>
    <w:rsid w:val="00433C9B"/>
    <w:rsid w:val="00434FA6"/>
    <w:rsid w:val="00435842"/>
    <w:rsid w:val="00436187"/>
    <w:rsid w:val="0043639C"/>
    <w:rsid w:val="004371F2"/>
    <w:rsid w:val="00437340"/>
    <w:rsid w:val="004375C0"/>
    <w:rsid w:val="00437EAA"/>
    <w:rsid w:val="00440747"/>
    <w:rsid w:val="0044160A"/>
    <w:rsid w:val="00441CDB"/>
    <w:rsid w:val="00441E10"/>
    <w:rsid w:val="00442054"/>
    <w:rsid w:val="00442BEF"/>
    <w:rsid w:val="004436D7"/>
    <w:rsid w:val="004437DD"/>
    <w:rsid w:val="004437FB"/>
    <w:rsid w:val="004441E1"/>
    <w:rsid w:val="00444CB8"/>
    <w:rsid w:val="00445623"/>
    <w:rsid w:val="00445DCA"/>
    <w:rsid w:val="004462FF"/>
    <w:rsid w:val="004470DF"/>
    <w:rsid w:val="004478C8"/>
    <w:rsid w:val="0045029E"/>
    <w:rsid w:val="00450864"/>
    <w:rsid w:val="00450F9A"/>
    <w:rsid w:val="00452383"/>
    <w:rsid w:val="0045279B"/>
    <w:rsid w:val="00452BA3"/>
    <w:rsid w:val="00452CAD"/>
    <w:rsid w:val="00452EDD"/>
    <w:rsid w:val="004533C2"/>
    <w:rsid w:val="00453EFF"/>
    <w:rsid w:val="00454108"/>
    <w:rsid w:val="004545FC"/>
    <w:rsid w:val="00454D38"/>
    <w:rsid w:val="00454FDE"/>
    <w:rsid w:val="00455670"/>
    <w:rsid w:val="00455EE5"/>
    <w:rsid w:val="004562F6"/>
    <w:rsid w:val="00456347"/>
    <w:rsid w:val="00456A55"/>
    <w:rsid w:val="00456A7E"/>
    <w:rsid w:val="00456D06"/>
    <w:rsid w:val="004571D0"/>
    <w:rsid w:val="00457B94"/>
    <w:rsid w:val="0046010D"/>
    <w:rsid w:val="00460145"/>
    <w:rsid w:val="00460164"/>
    <w:rsid w:val="0046097B"/>
    <w:rsid w:val="004613AB"/>
    <w:rsid w:val="004619FA"/>
    <w:rsid w:val="00464172"/>
    <w:rsid w:val="004644B8"/>
    <w:rsid w:val="004649C7"/>
    <w:rsid w:val="00464B93"/>
    <w:rsid w:val="004658BA"/>
    <w:rsid w:val="00466A0B"/>
    <w:rsid w:val="00466A0E"/>
    <w:rsid w:val="00466A44"/>
    <w:rsid w:val="004670E0"/>
    <w:rsid w:val="00467569"/>
    <w:rsid w:val="00467DAC"/>
    <w:rsid w:val="004700AB"/>
    <w:rsid w:val="004700FA"/>
    <w:rsid w:val="00470808"/>
    <w:rsid w:val="00471064"/>
    <w:rsid w:val="004710BE"/>
    <w:rsid w:val="00471679"/>
    <w:rsid w:val="004718B6"/>
    <w:rsid w:val="0047285A"/>
    <w:rsid w:val="00472C0C"/>
    <w:rsid w:val="00472C77"/>
    <w:rsid w:val="00472CF8"/>
    <w:rsid w:val="004734C5"/>
    <w:rsid w:val="004734EA"/>
    <w:rsid w:val="00473578"/>
    <w:rsid w:val="004740EE"/>
    <w:rsid w:val="0047421E"/>
    <w:rsid w:val="00474354"/>
    <w:rsid w:val="004746DF"/>
    <w:rsid w:val="00474F4D"/>
    <w:rsid w:val="004758CA"/>
    <w:rsid w:val="00476886"/>
    <w:rsid w:val="00476D9A"/>
    <w:rsid w:val="00477601"/>
    <w:rsid w:val="00477EE9"/>
    <w:rsid w:val="0048058A"/>
    <w:rsid w:val="00480708"/>
    <w:rsid w:val="00480728"/>
    <w:rsid w:val="00480BCB"/>
    <w:rsid w:val="00480E44"/>
    <w:rsid w:val="00481520"/>
    <w:rsid w:val="00481FA4"/>
    <w:rsid w:val="004822EF"/>
    <w:rsid w:val="0048294F"/>
    <w:rsid w:val="00482D96"/>
    <w:rsid w:val="00482E96"/>
    <w:rsid w:val="004837A6"/>
    <w:rsid w:val="00483E32"/>
    <w:rsid w:val="00484245"/>
    <w:rsid w:val="004846FF"/>
    <w:rsid w:val="0048493D"/>
    <w:rsid w:val="00485B9D"/>
    <w:rsid w:val="00485C8A"/>
    <w:rsid w:val="00486788"/>
    <w:rsid w:val="004867D0"/>
    <w:rsid w:val="00486857"/>
    <w:rsid w:val="00487339"/>
    <w:rsid w:val="00487490"/>
    <w:rsid w:val="004904A3"/>
    <w:rsid w:val="0049052F"/>
    <w:rsid w:val="00490B10"/>
    <w:rsid w:val="004912DA"/>
    <w:rsid w:val="004915DD"/>
    <w:rsid w:val="00491E23"/>
    <w:rsid w:val="004927C6"/>
    <w:rsid w:val="004931DD"/>
    <w:rsid w:val="00493AF3"/>
    <w:rsid w:val="00494EE7"/>
    <w:rsid w:val="00494FFD"/>
    <w:rsid w:val="004951B1"/>
    <w:rsid w:val="004954C6"/>
    <w:rsid w:val="004957A5"/>
    <w:rsid w:val="00495F72"/>
    <w:rsid w:val="004963AF"/>
    <w:rsid w:val="004964CA"/>
    <w:rsid w:val="0049728B"/>
    <w:rsid w:val="004973F1"/>
    <w:rsid w:val="004A0CDA"/>
    <w:rsid w:val="004A0FF1"/>
    <w:rsid w:val="004A11C9"/>
    <w:rsid w:val="004A1823"/>
    <w:rsid w:val="004A1A94"/>
    <w:rsid w:val="004A1B50"/>
    <w:rsid w:val="004A28F6"/>
    <w:rsid w:val="004A297C"/>
    <w:rsid w:val="004A327B"/>
    <w:rsid w:val="004A40D8"/>
    <w:rsid w:val="004A4B1A"/>
    <w:rsid w:val="004A4B2A"/>
    <w:rsid w:val="004A4D94"/>
    <w:rsid w:val="004A4E71"/>
    <w:rsid w:val="004A55A6"/>
    <w:rsid w:val="004A5C32"/>
    <w:rsid w:val="004A6330"/>
    <w:rsid w:val="004A6A9A"/>
    <w:rsid w:val="004A6C65"/>
    <w:rsid w:val="004A72BD"/>
    <w:rsid w:val="004A75BB"/>
    <w:rsid w:val="004A772F"/>
    <w:rsid w:val="004A7848"/>
    <w:rsid w:val="004A7C17"/>
    <w:rsid w:val="004A7CC8"/>
    <w:rsid w:val="004A7E88"/>
    <w:rsid w:val="004B05A0"/>
    <w:rsid w:val="004B0699"/>
    <w:rsid w:val="004B09FC"/>
    <w:rsid w:val="004B0B1F"/>
    <w:rsid w:val="004B131A"/>
    <w:rsid w:val="004B13DD"/>
    <w:rsid w:val="004B17EF"/>
    <w:rsid w:val="004B1926"/>
    <w:rsid w:val="004B19E3"/>
    <w:rsid w:val="004B1BED"/>
    <w:rsid w:val="004B37D3"/>
    <w:rsid w:val="004B3FEF"/>
    <w:rsid w:val="004B4890"/>
    <w:rsid w:val="004B4D34"/>
    <w:rsid w:val="004B4E14"/>
    <w:rsid w:val="004B4ED1"/>
    <w:rsid w:val="004B5D29"/>
    <w:rsid w:val="004B5F55"/>
    <w:rsid w:val="004B61DA"/>
    <w:rsid w:val="004B65C8"/>
    <w:rsid w:val="004B7050"/>
    <w:rsid w:val="004B72E8"/>
    <w:rsid w:val="004B7361"/>
    <w:rsid w:val="004B75C1"/>
    <w:rsid w:val="004B7639"/>
    <w:rsid w:val="004B7F3E"/>
    <w:rsid w:val="004C0990"/>
    <w:rsid w:val="004C0AB5"/>
    <w:rsid w:val="004C0FC9"/>
    <w:rsid w:val="004C12B6"/>
    <w:rsid w:val="004C130E"/>
    <w:rsid w:val="004C2092"/>
    <w:rsid w:val="004C2589"/>
    <w:rsid w:val="004C25BB"/>
    <w:rsid w:val="004C27A1"/>
    <w:rsid w:val="004C2FEC"/>
    <w:rsid w:val="004C3A04"/>
    <w:rsid w:val="004C3E7E"/>
    <w:rsid w:val="004C41EC"/>
    <w:rsid w:val="004C4315"/>
    <w:rsid w:val="004C44F0"/>
    <w:rsid w:val="004C5C35"/>
    <w:rsid w:val="004C6208"/>
    <w:rsid w:val="004C6226"/>
    <w:rsid w:val="004C6581"/>
    <w:rsid w:val="004C6B82"/>
    <w:rsid w:val="004C7331"/>
    <w:rsid w:val="004C7404"/>
    <w:rsid w:val="004C7C4D"/>
    <w:rsid w:val="004D041C"/>
    <w:rsid w:val="004D09DE"/>
    <w:rsid w:val="004D0F5B"/>
    <w:rsid w:val="004D2915"/>
    <w:rsid w:val="004D2CCF"/>
    <w:rsid w:val="004D346F"/>
    <w:rsid w:val="004D396D"/>
    <w:rsid w:val="004D3F0B"/>
    <w:rsid w:val="004D45BD"/>
    <w:rsid w:val="004D5155"/>
    <w:rsid w:val="004D56BB"/>
    <w:rsid w:val="004D5865"/>
    <w:rsid w:val="004E03D8"/>
    <w:rsid w:val="004E1350"/>
    <w:rsid w:val="004E15C9"/>
    <w:rsid w:val="004E15CD"/>
    <w:rsid w:val="004E222A"/>
    <w:rsid w:val="004E250B"/>
    <w:rsid w:val="004E25E8"/>
    <w:rsid w:val="004E334B"/>
    <w:rsid w:val="004E3832"/>
    <w:rsid w:val="004E3AB1"/>
    <w:rsid w:val="004E3B58"/>
    <w:rsid w:val="004E4593"/>
    <w:rsid w:val="004E46EB"/>
    <w:rsid w:val="004E478B"/>
    <w:rsid w:val="004E4882"/>
    <w:rsid w:val="004E4C97"/>
    <w:rsid w:val="004E52D3"/>
    <w:rsid w:val="004E5468"/>
    <w:rsid w:val="004E6913"/>
    <w:rsid w:val="004E6CA3"/>
    <w:rsid w:val="004E6D25"/>
    <w:rsid w:val="004E7545"/>
    <w:rsid w:val="004E7CD3"/>
    <w:rsid w:val="004E7D66"/>
    <w:rsid w:val="004F0308"/>
    <w:rsid w:val="004F03E5"/>
    <w:rsid w:val="004F1A96"/>
    <w:rsid w:val="004F2ABC"/>
    <w:rsid w:val="004F3E6E"/>
    <w:rsid w:val="004F419C"/>
    <w:rsid w:val="004F4AE5"/>
    <w:rsid w:val="004F4B9E"/>
    <w:rsid w:val="004F4D2B"/>
    <w:rsid w:val="004F52F5"/>
    <w:rsid w:val="004F5B49"/>
    <w:rsid w:val="004F5C90"/>
    <w:rsid w:val="004F6033"/>
    <w:rsid w:val="004F6299"/>
    <w:rsid w:val="004F64BA"/>
    <w:rsid w:val="004F70E3"/>
    <w:rsid w:val="004F70E5"/>
    <w:rsid w:val="004F79E6"/>
    <w:rsid w:val="005000E8"/>
    <w:rsid w:val="005004A4"/>
    <w:rsid w:val="00500831"/>
    <w:rsid w:val="00500CD9"/>
    <w:rsid w:val="005015BC"/>
    <w:rsid w:val="0050161A"/>
    <w:rsid w:val="0050283E"/>
    <w:rsid w:val="00503892"/>
    <w:rsid w:val="00503E80"/>
    <w:rsid w:val="005044D1"/>
    <w:rsid w:val="00504836"/>
    <w:rsid w:val="00505096"/>
    <w:rsid w:val="00505237"/>
    <w:rsid w:val="005055DD"/>
    <w:rsid w:val="00505C64"/>
    <w:rsid w:val="0050641A"/>
    <w:rsid w:val="005073E4"/>
    <w:rsid w:val="005074D2"/>
    <w:rsid w:val="00507E0F"/>
    <w:rsid w:val="00511143"/>
    <w:rsid w:val="00511336"/>
    <w:rsid w:val="00511AEC"/>
    <w:rsid w:val="00511B9C"/>
    <w:rsid w:val="00511EB3"/>
    <w:rsid w:val="00513283"/>
    <w:rsid w:val="00513F62"/>
    <w:rsid w:val="005145CC"/>
    <w:rsid w:val="00514AAE"/>
    <w:rsid w:val="00514B32"/>
    <w:rsid w:val="00514CC8"/>
    <w:rsid w:val="00514E0F"/>
    <w:rsid w:val="005156BB"/>
    <w:rsid w:val="005160F5"/>
    <w:rsid w:val="0051618E"/>
    <w:rsid w:val="005165FC"/>
    <w:rsid w:val="00516711"/>
    <w:rsid w:val="0051709F"/>
    <w:rsid w:val="0051798E"/>
    <w:rsid w:val="00517AC5"/>
    <w:rsid w:val="005201EE"/>
    <w:rsid w:val="00520EDE"/>
    <w:rsid w:val="005210C8"/>
    <w:rsid w:val="00522237"/>
    <w:rsid w:val="0052399E"/>
    <w:rsid w:val="00523C67"/>
    <w:rsid w:val="005241F4"/>
    <w:rsid w:val="00524773"/>
    <w:rsid w:val="00525C0D"/>
    <w:rsid w:val="005260D3"/>
    <w:rsid w:val="005262AE"/>
    <w:rsid w:val="0052663A"/>
    <w:rsid w:val="005268A3"/>
    <w:rsid w:val="00526E1A"/>
    <w:rsid w:val="00527104"/>
    <w:rsid w:val="00527697"/>
    <w:rsid w:val="005278AA"/>
    <w:rsid w:val="00527B2A"/>
    <w:rsid w:val="00527F42"/>
    <w:rsid w:val="0053028E"/>
    <w:rsid w:val="005303BD"/>
    <w:rsid w:val="00530703"/>
    <w:rsid w:val="00531C67"/>
    <w:rsid w:val="0053328E"/>
    <w:rsid w:val="00533A99"/>
    <w:rsid w:val="00533AFB"/>
    <w:rsid w:val="00533CD5"/>
    <w:rsid w:val="00534044"/>
    <w:rsid w:val="00534E91"/>
    <w:rsid w:val="00535081"/>
    <w:rsid w:val="005351FE"/>
    <w:rsid w:val="005354DC"/>
    <w:rsid w:val="00535CFE"/>
    <w:rsid w:val="00536434"/>
    <w:rsid w:val="00536575"/>
    <w:rsid w:val="005367E0"/>
    <w:rsid w:val="00537373"/>
    <w:rsid w:val="00537A86"/>
    <w:rsid w:val="00540321"/>
    <w:rsid w:val="005407F9"/>
    <w:rsid w:val="00540A6A"/>
    <w:rsid w:val="00540E25"/>
    <w:rsid w:val="005417BF"/>
    <w:rsid w:val="0054271E"/>
    <w:rsid w:val="00542B78"/>
    <w:rsid w:val="00544164"/>
    <w:rsid w:val="00544D13"/>
    <w:rsid w:val="0054511E"/>
    <w:rsid w:val="005455A7"/>
    <w:rsid w:val="00545BC1"/>
    <w:rsid w:val="005465EB"/>
    <w:rsid w:val="0054678E"/>
    <w:rsid w:val="00546ADE"/>
    <w:rsid w:val="00546C34"/>
    <w:rsid w:val="00546F1A"/>
    <w:rsid w:val="00547B0A"/>
    <w:rsid w:val="00547DD7"/>
    <w:rsid w:val="0055021F"/>
    <w:rsid w:val="0055039B"/>
    <w:rsid w:val="00550BA4"/>
    <w:rsid w:val="005513A3"/>
    <w:rsid w:val="00551635"/>
    <w:rsid w:val="00551E1D"/>
    <w:rsid w:val="005527CD"/>
    <w:rsid w:val="00552C25"/>
    <w:rsid w:val="00552D97"/>
    <w:rsid w:val="00552FE0"/>
    <w:rsid w:val="005531A0"/>
    <w:rsid w:val="00553734"/>
    <w:rsid w:val="00553B1B"/>
    <w:rsid w:val="0055450B"/>
    <w:rsid w:val="00554742"/>
    <w:rsid w:val="0055567D"/>
    <w:rsid w:val="005556BC"/>
    <w:rsid w:val="00555CA2"/>
    <w:rsid w:val="00556099"/>
    <w:rsid w:val="00556545"/>
    <w:rsid w:val="00556AE9"/>
    <w:rsid w:val="005605A5"/>
    <w:rsid w:val="005605B5"/>
    <w:rsid w:val="00560DF0"/>
    <w:rsid w:val="00561375"/>
    <w:rsid w:val="00561A0B"/>
    <w:rsid w:val="0056372C"/>
    <w:rsid w:val="005644FE"/>
    <w:rsid w:val="00564B1D"/>
    <w:rsid w:val="00564ECF"/>
    <w:rsid w:val="00565134"/>
    <w:rsid w:val="00566537"/>
    <w:rsid w:val="00566AE8"/>
    <w:rsid w:val="00567170"/>
    <w:rsid w:val="005672A3"/>
    <w:rsid w:val="005672EE"/>
    <w:rsid w:val="00567A5A"/>
    <w:rsid w:val="005700AA"/>
    <w:rsid w:val="00570260"/>
    <w:rsid w:val="0057044B"/>
    <w:rsid w:val="0057093A"/>
    <w:rsid w:val="0057098D"/>
    <w:rsid w:val="00570B28"/>
    <w:rsid w:val="005710F0"/>
    <w:rsid w:val="005715C5"/>
    <w:rsid w:val="00571B77"/>
    <w:rsid w:val="00571DFF"/>
    <w:rsid w:val="00572418"/>
    <w:rsid w:val="00572506"/>
    <w:rsid w:val="00572672"/>
    <w:rsid w:val="00572B51"/>
    <w:rsid w:val="0057477B"/>
    <w:rsid w:val="00575807"/>
    <w:rsid w:val="005758B0"/>
    <w:rsid w:val="00576656"/>
    <w:rsid w:val="00576847"/>
    <w:rsid w:val="0057711E"/>
    <w:rsid w:val="0057777F"/>
    <w:rsid w:val="00577AE3"/>
    <w:rsid w:val="00580132"/>
    <w:rsid w:val="00580739"/>
    <w:rsid w:val="005808F8"/>
    <w:rsid w:val="005809B0"/>
    <w:rsid w:val="005812BA"/>
    <w:rsid w:val="005813B7"/>
    <w:rsid w:val="0058142F"/>
    <w:rsid w:val="00581480"/>
    <w:rsid w:val="00581AD4"/>
    <w:rsid w:val="00581F3C"/>
    <w:rsid w:val="00582730"/>
    <w:rsid w:val="005831C5"/>
    <w:rsid w:val="005836DB"/>
    <w:rsid w:val="00583972"/>
    <w:rsid w:val="005847AD"/>
    <w:rsid w:val="00584823"/>
    <w:rsid w:val="005849FD"/>
    <w:rsid w:val="00585229"/>
    <w:rsid w:val="0058582F"/>
    <w:rsid w:val="0058648D"/>
    <w:rsid w:val="005864BB"/>
    <w:rsid w:val="0058670D"/>
    <w:rsid w:val="0058722D"/>
    <w:rsid w:val="00587E70"/>
    <w:rsid w:val="005902F0"/>
    <w:rsid w:val="00590716"/>
    <w:rsid w:val="0059076F"/>
    <w:rsid w:val="0059087E"/>
    <w:rsid w:val="005909CC"/>
    <w:rsid w:val="00590F9E"/>
    <w:rsid w:val="00591040"/>
    <w:rsid w:val="005910D3"/>
    <w:rsid w:val="005914E7"/>
    <w:rsid w:val="00591FCE"/>
    <w:rsid w:val="005925EA"/>
    <w:rsid w:val="00592A40"/>
    <w:rsid w:val="00592E62"/>
    <w:rsid w:val="00593709"/>
    <w:rsid w:val="00593EA3"/>
    <w:rsid w:val="0059414F"/>
    <w:rsid w:val="0059444F"/>
    <w:rsid w:val="005947D7"/>
    <w:rsid w:val="00594E34"/>
    <w:rsid w:val="00595827"/>
    <w:rsid w:val="0059583C"/>
    <w:rsid w:val="005964D8"/>
    <w:rsid w:val="00596ECA"/>
    <w:rsid w:val="0059704F"/>
    <w:rsid w:val="00597267"/>
    <w:rsid w:val="00597B9A"/>
    <w:rsid w:val="00597D2F"/>
    <w:rsid w:val="005A0817"/>
    <w:rsid w:val="005A089C"/>
    <w:rsid w:val="005A0DDA"/>
    <w:rsid w:val="005A0E12"/>
    <w:rsid w:val="005A1105"/>
    <w:rsid w:val="005A136D"/>
    <w:rsid w:val="005A19DC"/>
    <w:rsid w:val="005A1A7E"/>
    <w:rsid w:val="005A2156"/>
    <w:rsid w:val="005A2557"/>
    <w:rsid w:val="005A309B"/>
    <w:rsid w:val="005A3346"/>
    <w:rsid w:val="005A33BC"/>
    <w:rsid w:val="005A3A30"/>
    <w:rsid w:val="005A3E54"/>
    <w:rsid w:val="005A40D3"/>
    <w:rsid w:val="005A45C3"/>
    <w:rsid w:val="005A46A2"/>
    <w:rsid w:val="005A484C"/>
    <w:rsid w:val="005A4BAA"/>
    <w:rsid w:val="005A4D05"/>
    <w:rsid w:val="005A4F02"/>
    <w:rsid w:val="005A4F69"/>
    <w:rsid w:val="005A5A17"/>
    <w:rsid w:val="005A5ABE"/>
    <w:rsid w:val="005A6103"/>
    <w:rsid w:val="005A6198"/>
    <w:rsid w:val="005A676D"/>
    <w:rsid w:val="005A67A5"/>
    <w:rsid w:val="005A71DF"/>
    <w:rsid w:val="005A7469"/>
    <w:rsid w:val="005A74A5"/>
    <w:rsid w:val="005A74B1"/>
    <w:rsid w:val="005B04E5"/>
    <w:rsid w:val="005B08CE"/>
    <w:rsid w:val="005B0FC4"/>
    <w:rsid w:val="005B1276"/>
    <w:rsid w:val="005B13F7"/>
    <w:rsid w:val="005B1630"/>
    <w:rsid w:val="005B1AA7"/>
    <w:rsid w:val="005B1E5A"/>
    <w:rsid w:val="005B24BE"/>
    <w:rsid w:val="005B2D24"/>
    <w:rsid w:val="005B30AC"/>
    <w:rsid w:val="005B32BB"/>
    <w:rsid w:val="005B3323"/>
    <w:rsid w:val="005B3598"/>
    <w:rsid w:val="005B37B3"/>
    <w:rsid w:val="005B38CD"/>
    <w:rsid w:val="005B3BEA"/>
    <w:rsid w:val="005B42E2"/>
    <w:rsid w:val="005B45DF"/>
    <w:rsid w:val="005B4843"/>
    <w:rsid w:val="005B5672"/>
    <w:rsid w:val="005B56E3"/>
    <w:rsid w:val="005B59BE"/>
    <w:rsid w:val="005B7279"/>
    <w:rsid w:val="005B7A71"/>
    <w:rsid w:val="005B7F71"/>
    <w:rsid w:val="005C0684"/>
    <w:rsid w:val="005C0792"/>
    <w:rsid w:val="005C167E"/>
    <w:rsid w:val="005C1AAA"/>
    <w:rsid w:val="005C25B9"/>
    <w:rsid w:val="005C2753"/>
    <w:rsid w:val="005C2C58"/>
    <w:rsid w:val="005C2CEE"/>
    <w:rsid w:val="005C3291"/>
    <w:rsid w:val="005C3E8B"/>
    <w:rsid w:val="005C429B"/>
    <w:rsid w:val="005C4339"/>
    <w:rsid w:val="005C4351"/>
    <w:rsid w:val="005C476C"/>
    <w:rsid w:val="005C550D"/>
    <w:rsid w:val="005C586F"/>
    <w:rsid w:val="005C594A"/>
    <w:rsid w:val="005C59B8"/>
    <w:rsid w:val="005C5C12"/>
    <w:rsid w:val="005C5DD7"/>
    <w:rsid w:val="005C5E01"/>
    <w:rsid w:val="005C6118"/>
    <w:rsid w:val="005C6731"/>
    <w:rsid w:val="005C6768"/>
    <w:rsid w:val="005C6961"/>
    <w:rsid w:val="005C69AE"/>
    <w:rsid w:val="005C6E08"/>
    <w:rsid w:val="005C7A8C"/>
    <w:rsid w:val="005C7EC0"/>
    <w:rsid w:val="005D0A20"/>
    <w:rsid w:val="005D0BA4"/>
    <w:rsid w:val="005D1B29"/>
    <w:rsid w:val="005D1F3E"/>
    <w:rsid w:val="005D215D"/>
    <w:rsid w:val="005D2CF7"/>
    <w:rsid w:val="005D38F1"/>
    <w:rsid w:val="005D3B4B"/>
    <w:rsid w:val="005D3C9A"/>
    <w:rsid w:val="005D3D2F"/>
    <w:rsid w:val="005D40E1"/>
    <w:rsid w:val="005D4AF3"/>
    <w:rsid w:val="005D4FDF"/>
    <w:rsid w:val="005D5669"/>
    <w:rsid w:val="005D5D9B"/>
    <w:rsid w:val="005D6442"/>
    <w:rsid w:val="005D7134"/>
    <w:rsid w:val="005D713C"/>
    <w:rsid w:val="005D785C"/>
    <w:rsid w:val="005D7AA0"/>
    <w:rsid w:val="005D7B7C"/>
    <w:rsid w:val="005D7DCA"/>
    <w:rsid w:val="005E0204"/>
    <w:rsid w:val="005E0CF4"/>
    <w:rsid w:val="005E1BE9"/>
    <w:rsid w:val="005E26A1"/>
    <w:rsid w:val="005E2762"/>
    <w:rsid w:val="005E287F"/>
    <w:rsid w:val="005E2C7D"/>
    <w:rsid w:val="005E313A"/>
    <w:rsid w:val="005E39CA"/>
    <w:rsid w:val="005E3C20"/>
    <w:rsid w:val="005E3CFA"/>
    <w:rsid w:val="005E3DEA"/>
    <w:rsid w:val="005E465E"/>
    <w:rsid w:val="005E476E"/>
    <w:rsid w:val="005E4D25"/>
    <w:rsid w:val="005E507F"/>
    <w:rsid w:val="005E5219"/>
    <w:rsid w:val="005E581B"/>
    <w:rsid w:val="005E593F"/>
    <w:rsid w:val="005E6213"/>
    <w:rsid w:val="005E64D2"/>
    <w:rsid w:val="005E6546"/>
    <w:rsid w:val="005E6ADD"/>
    <w:rsid w:val="005E6AF1"/>
    <w:rsid w:val="005E6CD1"/>
    <w:rsid w:val="005E71B4"/>
    <w:rsid w:val="005E73EB"/>
    <w:rsid w:val="005E7572"/>
    <w:rsid w:val="005E7655"/>
    <w:rsid w:val="005F096D"/>
    <w:rsid w:val="005F0AA4"/>
    <w:rsid w:val="005F0E13"/>
    <w:rsid w:val="005F11DA"/>
    <w:rsid w:val="005F1324"/>
    <w:rsid w:val="005F25BC"/>
    <w:rsid w:val="005F2B4D"/>
    <w:rsid w:val="005F2E26"/>
    <w:rsid w:val="005F34DF"/>
    <w:rsid w:val="005F3531"/>
    <w:rsid w:val="005F36F8"/>
    <w:rsid w:val="005F42AB"/>
    <w:rsid w:val="005F42BE"/>
    <w:rsid w:val="005F4765"/>
    <w:rsid w:val="005F484D"/>
    <w:rsid w:val="005F55F5"/>
    <w:rsid w:val="005F5F87"/>
    <w:rsid w:val="005F60FC"/>
    <w:rsid w:val="005F710F"/>
    <w:rsid w:val="005F725D"/>
    <w:rsid w:val="005F77ED"/>
    <w:rsid w:val="00600454"/>
    <w:rsid w:val="006007F8"/>
    <w:rsid w:val="0060094D"/>
    <w:rsid w:val="0060164D"/>
    <w:rsid w:val="00601A66"/>
    <w:rsid w:val="0060217A"/>
    <w:rsid w:val="00602758"/>
    <w:rsid w:val="00602916"/>
    <w:rsid w:val="00602ED1"/>
    <w:rsid w:val="00603316"/>
    <w:rsid w:val="0060368B"/>
    <w:rsid w:val="00603C64"/>
    <w:rsid w:val="00603C76"/>
    <w:rsid w:val="00604029"/>
    <w:rsid w:val="006042F8"/>
    <w:rsid w:val="00604345"/>
    <w:rsid w:val="00604F4A"/>
    <w:rsid w:val="0060516D"/>
    <w:rsid w:val="006054E6"/>
    <w:rsid w:val="0060585E"/>
    <w:rsid w:val="00606147"/>
    <w:rsid w:val="0060720A"/>
    <w:rsid w:val="00607334"/>
    <w:rsid w:val="006074B1"/>
    <w:rsid w:val="00607B50"/>
    <w:rsid w:val="00607D52"/>
    <w:rsid w:val="00607EF2"/>
    <w:rsid w:val="006102CF"/>
    <w:rsid w:val="00610AE0"/>
    <w:rsid w:val="006113F2"/>
    <w:rsid w:val="00611AEB"/>
    <w:rsid w:val="00612303"/>
    <w:rsid w:val="00612621"/>
    <w:rsid w:val="00612D60"/>
    <w:rsid w:val="00613998"/>
    <w:rsid w:val="00613E42"/>
    <w:rsid w:val="00613F6F"/>
    <w:rsid w:val="00614B7D"/>
    <w:rsid w:val="00614D07"/>
    <w:rsid w:val="00615567"/>
    <w:rsid w:val="006158FA"/>
    <w:rsid w:val="00615B69"/>
    <w:rsid w:val="00615F4C"/>
    <w:rsid w:val="006160FD"/>
    <w:rsid w:val="00616F4D"/>
    <w:rsid w:val="00617593"/>
    <w:rsid w:val="0061785E"/>
    <w:rsid w:val="00620330"/>
    <w:rsid w:val="0062180A"/>
    <w:rsid w:val="00621CF3"/>
    <w:rsid w:val="0062232C"/>
    <w:rsid w:val="00622849"/>
    <w:rsid w:val="00622A77"/>
    <w:rsid w:val="00623494"/>
    <w:rsid w:val="006241B7"/>
    <w:rsid w:val="00624D81"/>
    <w:rsid w:val="0062578E"/>
    <w:rsid w:val="00625AC8"/>
    <w:rsid w:val="00625DD1"/>
    <w:rsid w:val="00625E4E"/>
    <w:rsid w:val="00626380"/>
    <w:rsid w:val="0062645D"/>
    <w:rsid w:val="0062736D"/>
    <w:rsid w:val="00630013"/>
    <w:rsid w:val="006304E1"/>
    <w:rsid w:val="006307B5"/>
    <w:rsid w:val="00630E2B"/>
    <w:rsid w:val="00630EB6"/>
    <w:rsid w:val="006311DA"/>
    <w:rsid w:val="006316B5"/>
    <w:rsid w:val="00631AAE"/>
    <w:rsid w:val="00631C76"/>
    <w:rsid w:val="00632988"/>
    <w:rsid w:val="00632A38"/>
    <w:rsid w:val="00632E74"/>
    <w:rsid w:val="0063352E"/>
    <w:rsid w:val="00633936"/>
    <w:rsid w:val="00633D5B"/>
    <w:rsid w:val="006340CB"/>
    <w:rsid w:val="00634211"/>
    <w:rsid w:val="00634907"/>
    <w:rsid w:val="00634D9B"/>
    <w:rsid w:val="00634DD4"/>
    <w:rsid w:val="00635169"/>
    <w:rsid w:val="00635690"/>
    <w:rsid w:val="00635A4E"/>
    <w:rsid w:val="00636598"/>
    <w:rsid w:val="006366DD"/>
    <w:rsid w:val="006369FF"/>
    <w:rsid w:val="00636B46"/>
    <w:rsid w:val="00637858"/>
    <w:rsid w:val="006401CC"/>
    <w:rsid w:val="0064058A"/>
    <w:rsid w:val="006405E3"/>
    <w:rsid w:val="00642CEC"/>
    <w:rsid w:val="0064362E"/>
    <w:rsid w:val="00643895"/>
    <w:rsid w:val="00643FF8"/>
    <w:rsid w:val="00644C3D"/>
    <w:rsid w:val="00646067"/>
    <w:rsid w:val="00646E15"/>
    <w:rsid w:val="006475EF"/>
    <w:rsid w:val="00647F48"/>
    <w:rsid w:val="00647FFB"/>
    <w:rsid w:val="006505D0"/>
    <w:rsid w:val="00650DFD"/>
    <w:rsid w:val="0065108E"/>
    <w:rsid w:val="0065120B"/>
    <w:rsid w:val="00651284"/>
    <w:rsid w:val="00651B59"/>
    <w:rsid w:val="00652B72"/>
    <w:rsid w:val="00653E2B"/>
    <w:rsid w:val="00653F6C"/>
    <w:rsid w:val="00654CB0"/>
    <w:rsid w:val="00655341"/>
    <w:rsid w:val="0065536D"/>
    <w:rsid w:val="00655448"/>
    <w:rsid w:val="00655652"/>
    <w:rsid w:val="006562ED"/>
    <w:rsid w:val="00660261"/>
    <w:rsid w:val="00660B6A"/>
    <w:rsid w:val="006619A0"/>
    <w:rsid w:val="00662355"/>
    <w:rsid w:val="006627F6"/>
    <w:rsid w:val="00663537"/>
    <w:rsid w:val="00663F74"/>
    <w:rsid w:val="006640A2"/>
    <w:rsid w:val="00664B76"/>
    <w:rsid w:val="00664FC1"/>
    <w:rsid w:val="00665F14"/>
    <w:rsid w:val="0066655A"/>
    <w:rsid w:val="00666A5B"/>
    <w:rsid w:val="006702C8"/>
    <w:rsid w:val="00670725"/>
    <w:rsid w:val="006708F4"/>
    <w:rsid w:val="00671AD1"/>
    <w:rsid w:val="00671C3E"/>
    <w:rsid w:val="00671DDE"/>
    <w:rsid w:val="006727B3"/>
    <w:rsid w:val="006727EF"/>
    <w:rsid w:val="00672BC6"/>
    <w:rsid w:val="00672F1A"/>
    <w:rsid w:val="0067313F"/>
    <w:rsid w:val="00673230"/>
    <w:rsid w:val="0067368E"/>
    <w:rsid w:val="00673815"/>
    <w:rsid w:val="006742A9"/>
    <w:rsid w:val="0067560E"/>
    <w:rsid w:val="006756B5"/>
    <w:rsid w:val="00675EC2"/>
    <w:rsid w:val="00676631"/>
    <w:rsid w:val="00676B8E"/>
    <w:rsid w:val="00677FCE"/>
    <w:rsid w:val="00680A7A"/>
    <w:rsid w:val="0068241C"/>
    <w:rsid w:val="006826D7"/>
    <w:rsid w:val="0068286A"/>
    <w:rsid w:val="0068339A"/>
    <w:rsid w:val="00683B23"/>
    <w:rsid w:val="00683BC7"/>
    <w:rsid w:val="00683BDC"/>
    <w:rsid w:val="00685085"/>
    <w:rsid w:val="006854EF"/>
    <w:rsid w:val="006857DD"/>
    <w:rsid w:val="00685F82"/>
    <w:rsid w:val="00686D37"/>
    <w:rsid w:val="00686F5E"/>
    <w:rsid w:val="006875ED"/>
    <w:rsid w:val="00687614"/>
    <w:rsid w:val="00687919"/>
    <w:rsid w:val="00687955"/>
    <w:rsid w:val="00687E3B"/>
    <w:rsid w:val="00690181"/>
    <w:rsid w:val="006906A4"/>
    <w:rsid w:val="0069076E"/>
    <w:rsid w:val="00690791"/>
    <w:rsid w:val="00690832"/>
    <w:rsid w:val="00690DA6"/>
    <w:rsid w:val="00690FF2"/>
    <w:rsid w:val="00691C5E"/>
    <w:rsid w:val="00692D79"/>
    <w:rsid w:val="00692E57"/>
    <w:rsid w:val="006947CE"/>
    <w:rsid w:val="006949C1"/>
    <w:rsid w:val="00694A74"/>
    <w:rsid w:val="00694BB9"/>
    <w:rsid w:val="00694F0F"/>
    <w:rsid w:val="0069536E"/>
    <w:rsid w:val="00695C06"/>
    <w:rsid w:val="00695DEF"/>
    <w:rsid w:val="006960E4"/>
    <w:rsid w:val="0069650D"/>
    <w:rsid w:val="00696A83"/>
    <w:rsid w:val="00696AA6"/>
    <w:rsid w:val="00696C6E"/>
    <w:rsid w:val="00697162"/>
    <w:rsid w:val="00697FA1"/>
    <w:rsid w:val="006A0412"/>
    <w:rsid w:val="006A06BC"/>
    <w:rsid w:val="006A0D18"/>
    <w:rsid w:val="006A0F2A"/>
    <w:rsid w:val="006A10F4"/>
    <w:rsid w:val="006A11C3"/>
    <w:rsid w:val="006A19E0"/>
    <w:rsid w:val="006A22FE"/>
    <w:rsid w:val="006A277B"/>
    <w:rsid w:val="006A3018"/>
    <w:rsid w:val="006A31DB"/>
    <w:rsid w:val="006A3386"/>
    <w:rsid w:val="006A3411"/>
    <w:rsid w:val="006A3570"/>
    <w:rsid w:val="006A38C3"/>
    <w:rsid w:val="006A398E"/>
    <w:rsid w:val="006A51E2"/>
    <w:rsid w:val="006A5D13"/>
    <w:rsid w:val="006A6260"/>
    <w:rsid w:val="006A64CF"/>
    <w:rsid w:val="006A675C"/>
    <w:rsid w:val="006A6DF8"/>
    <w:rsid w:val="006A749C"/>
    <w:rsid w:val="006A78EC"/>
    <w:rsid w:val="006A7A4B"/>
    <w:rsid w:val="006B0154"/>
    <w:rsid w:val="006B02E5"/>
    <w:rsid w:val="006B05E1"/>
    <w:rsid w:val="006B0A34"/>
    <w:rsid w:val="006B0B86"/>
    <w:rsid w:val="006B13E5"/>
    <w:rsid w:val="006B1B6B"/>
    <w:rsid w:val="006B24B6"/>
    <w:rsid w:val="006B268C"/>
    <w:rsid w:val="006B305F"/>
    <w:rsid w:val="006B3511"/>
    <w:rsid w:val="006B354E"/>
    <w:rsid w:val="006B43A8"/>
    <w:rsid w:val="006B4CB1"/>
    <w:rsid w:val="006B4D44"/>
    <w:rsid w:val="006B4EAC"/>
    <w:rsid w:val="006B4EF6"/>
    <w:rsid w:val="006B546A"/>
    <w:rsid w:val="006B54C3"/>
    <w:rsid w:val="006B5712"/>
    <w:rsid w:val="006B572B"/>
    <w:rsid w:val="006B5AD0"/>
    <w:rsid w:val="006B636F"/>
    <w:rsid w:val="006B738A"/>
    <w:rsid w:val="006B74DB"/>
    <w:rsid w:val="006B77AF"/>
    <w:rsid w:val="006B7A18"/>
    <w:rsid w:val="006C15B3"/>
    <w:rsid w:val="006C1F65"/>
    <w:rsid w:val="006C2066"/>
    <w:rsid w:val="006C2883"/>
    <w:rsid w:val="006C30E9"/>
    <w:rsid w:val="006C3557"/>
    <w:rsid w:val="006C35E3"/>
    <w:rsid w:val="006C39DF"/>
    <w:rsid w:val="006C3B84"/>
    <w:rsid w:val="006C4115"/>
    <w:rsid w:val="006C46B4"/>
    <w:rsid w:val="006C4819"/>
    <w:rsid w:val="006C4854"/>
    <w:rsid w:val="006C4938"/>
    <w:rsid w:val="006C4E7F"/>
    <w:rsid w:val="006C4F31"/>
    <w:rsid w:val="006C506A"/>
    <w:rsid w:val="006C550C"/>
    <w:rsid w:val="006C59C3"/>
    <w:rsid w:val="006C5AA1"/>
    <w:rsid w:val="006C5D7C"/>
    <w:rsid w:val="006C73F9"/>
    <w:rsid w:val="006C7998"/>
    <w:rsid w:val="006C7C25"/>
    <w:rsid w:val="006D02EC"/>
    <w:rsid w:val="006D109E"/>
    <w:rsid w:val="006D1977"/>
    <w:rsid w:val="006D1BB7"/>
    <w:rsid w:val="006D2129"/>
    <w:rsid w:val="006D2179"/>
    <w:rsid w:val="006D23F3"/>
    <w:rsid w:val="006D3589"/>
    <w:rsid w:val="006D3A3B"/>
    <w:rsid w:val="006D3F9A"/>
    <w:rsid w:val="006D4013"/>
    <w:rsid w:val="006D4581"/>
    <w:rsid w:val="006D4BBB"/>
    <w:rsid w:val="006D4D26"/>
    <w:rsid w:val="006D6668"/>
    <w:rsid w:val="006D6B03"/>
    <w:rsid w:val="006D7421"/>
    <w:rsid w:val="006D748A"/>
    <w:rsid w:val="006E0858"/>
    <w:rsid w:val="006E18ED"/>
    <w:rsid w:val="006E19E7"/>
    <w:rsid w:val="006E1B55"/>
    <w:rsid w:val="006E234F"/>
    <w:rsid w:val="006E2742"/>
    <w:rsid w:val="006E29CE"/>
    <w:rsid w:val="006E2A37"/>
    <w:rsid w:val="006E3627"/>
    <w:rsid w:val="006E42CB"/>
    <w:rsid w:val="006E440B"/>
    <w:rsid w:val="006E56A8"/>
    <w:rsid w:val="006E63EE"/>
    <w:rsid w:val="006E73E2"/>
    <w:rsid w:val="006E7685"/>
    <w:rsid w:val="006E7B06"/>
    <w:rsid w:val="006E7DD1"/>
    <w:rsid w:val="006F0210"/>
    <w:rsid w:val="006F027F"/>
    <w:rsid w:val="006F02E5"/>
    <w:rsid w:val="006F161B"/>
    <w:rsid w:val="006F1D7F"/>
    <w:rsid w:val="006F1EAA"/>
    <w:rsid w:val="006F1F5F"/>
    <w:rsid w:val="006F2DA6"/>
    <w:rsid w:val="006F372E"/>
    <w:rsid w:val="006F39A9"/>
    <w:rsid w:val="006F3FC6"/>
    <w:rsid w:val="006F4014"/>
    <w:rsid w:val="006F41F9"/>
    <w:rsid w:val="006F42B2"/>
    <w:rsid w:val="006F46E7"/>
    <w:rsid w:val="006F4B77"/>
    <w:rsid w:val="006F4CDD"/>
    <w:rsid w:val="006F62FE"/>
    <w:rsid w:val="006F66FB"/>
    <w:rsid w:val="006F686A"/>
    <w:rsid w:val="006F6952"/>
    <w:rsid w:val="006F74AE"/>
    <w:rsid w:val="006F7523"/>
    <w:rsid w:val="0070073C"/>
    <w:rsid w:val="00700A81"/>
    <w:rsid w:val="00700AF0"/>
    <w:rsid w:val="00701B48"/>
    <w:rsid w:val="007029F6"/>
    <w:rsid w:val="00702A44"/>
    <w:rsid w:val="00702A69"/>
    <w:rsid w:val="00702BF7"/>
    <w:rsid w:val="007033E8"/>
    <w:rsid w:val="00703A18"/>
    <w:rsid w:val="00703D27"/>
    <w:rsid w:val="00703DB8"/>
    <w:rsid w:val="00703E26"/>
    <w:rsid w:val="0070433C"/>
    <w:rsid w:val="0070494F"/>
    <w:rsid w:val="00704E41"/>
    <w:rsid w:val="00705069"/>
    <w:rsid w:val="00705C3E"/>
    <w:rsid w:val="007079DE"/>
    <w:rsid w:val="00707AFE"/>
    <w:rsid w:val="00707B4D"/>
    <w:rsid w:val="00707EB1"/>
    <w:rsid w:val="007106AC"/>
    <w:rsid w:val="00710D5C"/>
    <w:rsid w:val="0071140B"/>
    <w:rsid w:val="007118C7"/>
    <w:rsid w:val="00711E73"/>
    <w:rsid w:val="00711E76"/>
    <w:rsid w:val="00712051"/>
    <w:rsid w:val="007124AF"/>
    <w:rsid w:val="007126C4"/>
    <w:rsid w:val="00712E93"/>
    <w:rsid w:val="00713A17"/>
    <w:rsid w:val="00713E7B"/>
    <w:rsid w:val="00714C64"/>
    <w:rsid w:val="00714E1B"/>
    <w:rsid w:val="00714F4F"/>
    <w:rsid w:val="00714F63"/>
    <w:rsid w:val="007161DA"/>
    <w:rsid w:val="007167CC"/>
    <w:rsid w:val="007168B4"/>
    <w:rsid w:val="00716964"/>
    <w:rsid w:val="007172A1"/>
    <w:rsid w:val="00717742"/>
    <w:rsid w:val="00717766"/>
    <w:rsid w:val="007212C0"/>
    <w:rsid w:val="00721AA2"/>
    <w:rsid w:val="007225FF"/>
    <w:rsid w:val="007229E5"/>
    <w:rsid w:val="007231C5"/>
    <w:rsid w:val="00723867"/>
    <w:rsid w:val="00723EFC"/>
    <w:rsid w:val="0072468C"/>
    <w:rsid w:val="00724CC0"/>
    <w:rsid w:val="00724E63"/>
    <w:rsid w:val="007250C4"/>
    <w:rsid w:val="00725D6F"/>
    <w:rsid w:val="0072633A"/>
    <w:rsid w:val="007264D5"/>
    <w:rsid w:val="00726909"/>
    <w:rsid w:val="00726D23"/>
    <w:rsid w:val="00726D29"/>
    <w:rsid w:val="0072712D"/>
    <w:rsid w:val="007275A4"/>
    <w:rsid w:val="00727A09"/>
    <w:rsid w:val="007306E9"/>
    <w:rsid w:val="0073149A"/>
    <w:rsid w:val="007317F8"/>
    <w:rsid w:val="00731C18"/>
    <w:rsid w:val="00731CA0"/>
    <w:rsid w:val="007329F7"/>
    <w:rsid w:val="00732D8A"/>
    <w:rsid w:val="0073359A"/>
    <w:rsid w:val="00733936"/>
    <w:rsid w:val="00733F94"/>
    <w:rsid w:val="007341A2"/>
    <w:rsid w:val="00734C7F"/>
    <w:rsid w:val="00735510"/>
    <w:rsid w:val="0073629A"/>
    <w:rsid w:val="00736401"/>
    <w:rsid w:val="00736935"/>
    <w:rsid w:val="00737A0B"/>
    <w:rsid w:val="00737BBA"/>
    <w:rsid w:val="007403C3"/>
    <w:rsid w:val="00740637"/>
    <w:rsid w:val="00740723"/>
    <w:rsid w:val="0074098A"/>
    <w:rsid w:val="00741970"/>
    <w:rsid w:val="00742043"/>
    <w:rsid w:val="00743174"/>
    <w:rsid w:val="0074402B"/>
    <w:rsid w:val="00744917"/>
    <w:rsid w:val="00745F96"/>
    <w:rsid w:val="00746543"/>
    <w:rsid w:val="0074688D"/>
    <w:rsid w:val="00746C05"/>
    <w:rsid w:val="007473DA"/>
    <w:rsid w:val="007513D6"/>
    <w:rsid w:val="0075179B"/>
    <w:rsid w:val="007518E9"/>
    <w:rsid w:val="00751991"/>
    <w:rsid w:val="007520C6"/>
    <w:rsid w:val="00752305"/>
    <w:rsid w:val="00752B9D"/>
    <w:rsid w:val="007530A1"/>
    <w:rsid w:val="007535DB"/>
    <w:rsid w:val="0075363A"/>
    <w:rsid w:val="007539D5"/>
    <w:rsid w:val="00753C7E"/>
    <w:rsid w:val="007542E0"/>
    <w:rsid w:val="00754317"/>
    <w:rsid w:val="007543D7"/>
    <w:rsid w:val="0075478D"/>
    <w:rsid w:val="00755269"/>
    <w:rsid w:val="00755431"/>
    <w:rsid w:val="007562E1"/>
    <w:rsid w:val="00756AC3"/>
    <w:rsid w:val="00757626"/>
    <w:rsid w:val="0075784A"/>
    <w:rsid w:val="00757CF3"/>
    <w:rsid w:val="00757EAD"/>
    <w:rsid w:val="0076064A"/>
    <w:rsid w:val="00760A98"/>
    <w:rsid w:val="00760FD3"/>
    <w:rsid w:val="00761855"/>
    <w:rsid w:val="00761D13"/>
    <w:rsid w:val="00761DF1"/>
    <w:rsid w:val="00761FC3"/>
    <w:rsid w:val="007622D6"/>
    <w:rsid w:val="007624BE"/>
    <w:rsid w:val="007626E0"/>
    <w:rsid w:val="00762A78"/>
    <w:rsid w:val="0076340C"/>
    <w:rsid w:val="007634DE"/>
    <w:rsid w:val="00763760"/>
    <w:rsid w:val="007641C9"/>
    <w:rsid w:val="007648B5"/>
    <w:rsid w:val="00764ED9"/>
    <w:rsid w:val="00765051"/>
    <w:rsid w:val="007655AA"/>
    <w:rsid w:val="00765AEF"/>
    <w:rsid w:val="00765D0F"/>
    <w:rsid w:val="00765E40"/>
    <w:rsid w:val="0076633A"/>
    <w:rsid w:val="007664D7"/>
    <w:rsid w:val="007664DC"/>
    <w:rsid w:val="0076731D"/>
    <w:rsid w:val="0076767F"/>
    <w:rsid w:val="00767C42"/>
    <w:rsid w:val="00771511"/>
    <w:rsid w:val="007718A8"/>
    <w:rsid w:val="00771BA3"/>
    <w:rsid w:val="00771F9E"/>
    <w:rsid w:val="00772285"/>
    <w:rsid w:val="00772D7B"/>
    <w:rsid w:val="0077312D"/>
    <w:rsid w:val="0077323E"/>
    <w:rsid w:val="00773D37"/>
    <w:rsid w:val="00773ECF"/>
    <w:rsid w:val="00774291"/>
    <w:rsid w:val="00774710"/>
    <w:rsid w:val="007748C2"/>
    <w:rsid w:val="00774999"/>
    <w:rsid w:val="00774F30"/>
    <w:rsid w:val="007750B5"/>
    <w:rsid w:val="0077530B"/>
    <w:rsid w:val="00775652"/>
    <w:rsid w:val="00775F9F"/>
    <w:rsid w:val="00775FED"/>
    <w:rsid w:val="00776033"/>
    <w:rsid w:val="00776425"/>
    <w:rsid w:val="00776DCF"/>
    <w:rsid w:val="00777540"/>
    <w:rsid w:val="00777922"/>
    <w:rsid w:val="00777ED3"/>
    <w:rsid w:val="0078090E"/>
    <w:rsid w:val="00780E9D"/>
    <w:rsid w:val="00781067"/>
    <w:rsid w:val="00781773"/>
    <w:rsid w:val="00781968"/>
    <w:rsid w:val="007820DC"/>
    <w:rsid w:val="0078284D"/>
    <w:rsid w:val="00783A06"/>
    <w:rsid w:val="007842DA"/>
    <w:rsid w:val="007843AF"/>
    <w:rsid w:val="007849BC"/>
    <w:rsid w:val="007849C9"/>
    <w:rsid w:val="00784CF0"/>
    <w:rsid w:val="00784D42"/>
    <w:rsid w:val="00784EF1"/>
    <w:rsid w:val="00784F6A"/>
    <w:rsid w:val="00785D65"/>
    <w:rsid w:val="0078682D"/>
    <w:rsid w:val="0078686B"/>
    <w:rsid w:val="00786BD9"/>
    <w:rsid w:val="00786DBC"/>
    <w:rsid w:val="00787B0C"/>
    <w:rsid w:val="00787E0A"/>
    <w:rsid w:val="0079038F"/>
    <w:rsid w:val="00790EB2"/>
    <w:rsid w:val="00791F40"/>
    <w:rsid w:val="00791FA0"/>
    <w:rsid w:val="007925F8"/>
    <w:rsid w:val="007926DC"/>
    <w:rsid w:val="00792FA0"/>
    <w:rsid w:val="007937F2"/>
    <w:rsid w:val="007939EA"/>
    <w:rsid w:val="00793EE6"/>
    <w:rsid w:val="00793F67"/>
    <w:rsid w:val="0079423C"/>
    <w:rsid w:val="00794C29"/>
    <w:rsid w:val="00795070"/>
    <w:rsid w:val="007955AC"/>
    <w:rsid w:val="00795B9D"/>
    <w:rsid w:val="007961B3"/>
    <w:rsid w:val="0079637D"/>
    <w:rsid w:val="0079699E"/>
    <w:rsid w:val="007969DF"/>
    <w:rsid w:val="00796E63"/>
    <w:rsid w:val="00796EB0"/>
    <w:rsid w:val="00797A00"/>
    <w:rsid w:val="00797EBE"/>
    <w:rsid w:val="007A009E"/>
    <w:rsid w:val="007A0E82"/>
    <w:rsid w:val="007A141B"/>
    <w:rsid w:val="007A2172"/>
    <w:rsid w:val="007A2A2D"/>
    <w:rsid w:val="007A323A"/>
    <w:rsid w:val="007A43F0"/>
    <w:rsid w:val="007A4435"/>
    <w:rsid w:val="007A46BF"/>
    <w:rsid w:val="007A4E4B"/>
    <w:rsid w:val="007A5663"/>
    <w:rsid w:val="007A5E66"/>
    <w:rsid w:val="007A6474"/>
    <w:rsid w:val="007A6557"/>
    <w:rsid w:val="007A69C9"/>
    <w:rsid w:val="007A6A19"/>
    <w:rsid w:val="007A6C75"/>
    <w:rsid w:val="007A71B6"/>
    <w:rsid w:val="007B0C92"/>
    <w:rsid w:val="007B1A51"/>
    <w:rsid w:val="007B1FC6"/>
    <w:rsid w:val="007B20A3"/>
    <w:rsid w:val="007B244A"/>
    <w:rsid w:val="007B2D5C"/>
    <w:rsid w:val="007B32E2"/>
    <w:rsid w:val="007B3D13"/>
    <w:rsid w:val="007B3F00"/>
    <w:rsid w:val="007B403C"/>
    <w:rsid w:val="007B5351"/>
    <w:rsid w:val="007B5B55"/>
    <w:rsid w:val="007B5F04"/>
    <w:rsid w:val="007B62FE"/>
    <w:rsid w:val="007B688A"/>
    <w:rsid w:val="007B6EAE"/>
    <w:rsid w:val="007B722F"/>
    <w:rsid w:val="007B72E8"/>
    <w:rsid w:val="007B77E5"/>
    <w:rsid w:val="007C0507"/>
    <w:rsid w:val="007C1029"/>
    <w:rsid w:val="007C1A3F"/>
    <w:rsid w:val="007C1D9F"/>
    <w:rsid w:val="007C1F74"/>
    <w:rsid w:val="007C2514"/>
    <w:rsid w:val="007C4A8B"/>
    <w:rsid w:val="007C4DCF"/>
    <w:rsid w:val="007C4FF0"/>
    <w:rsid w:val="007C51DC"/>
    <w:rsid w:val="007C588E"/>
    <w:rsid w:val="007C66A0"/>
    <w:rsid w:val="007C764F"/>
    <w:rsid w:val="007C7B40"/>
    <w:rsid w:val="007D0028"/>
    <w:rsid w:val="007D0149"/>
    <w:rsid w:val="007D064C"/>
    <w:rsid w:val="007D0A88"/>
    <w:rsid w:val="007D1334"/>
    <w:rsid w:val="007D198F"/>
    <w:rsid w:val="007D1CE2"/>
    <w:rsid w:val="007D2E96"/>
    <w:rsid w:val="007D3722"/>
    <w:rsid w:val="007D3B30"/>
    <w:rsid w:val="007D403F"/>
    <w:rsid w:val="007D443B"/>
    <w:rsid w:val="007D465E"/>
    <w:rsid w:val="007D46E2"/>
    <w:rsid w:val="007D4BD2"/>
    <w:rsid w:val="007D52AF"/>
    <w:rsid w:val="007D5703"/>
    <w:rsid w:val="007D6144"/>
    <w:rsid w:val="007D6A53"/>
    <w:rsid w:val="007D792B"/>
    <w:rsid w:val="007D7C03"/>
    <w:rsid w:val="007D7DD0"/>
    <w:rsid w:val="007E00FC"/>
    <w:rsid w:val="007E0614"/>
    <w:rsid w:val="007E0BE3"/>
    <w:rsid w:val="007E1251"/>
    <w:rsid w:val="007E169E"/>
    <w:rsid w:val="007E16A0"/>
    <w:rsid w:val="007E1760"/>
    <w:rsid w:val="007E1A4E"/>
    <w:rsid w:val="007E2E6E"/>
    <w:rsid w:val="007E3738"/>
    <w:rsid w:val="007E44A0"/>
    <w:rsid w:val="007E47B6"/>
    <w:rsid w:val="007E5794"/>
    <w:rsid w:val="007E5E65"/>
    <w:rsid w:val="007E618C"/>
    <w:rsid w:val="007E6895"/>
    <w:rsid w:val="007E6B31"/>
    <w:rsid w:val="007E7356"/>
    <w:rsid w:val="007E745B"/>
    <w:rsid w:val="007E7FB4"/>
    <w:rsid w:val="007F046F"/>
    <w:rsid w:val="007F05DD"/>
    <w:rsid w:val="007F0AE1"/>
    <w:rsid w:val="007F0C07"/>
    <w:rsid w:val="007F0C56"/>
    <w:rsid w:val="007F11BA"/>
    <w:rsid w:val="007F14CE"/>
    <w:rsid w:val="007F19CD"/>
    <w:rsid w:val="007F1F5D"/>
    <w:rsid w:val="007F27EE"/>
    <w:rsid w:val="007F299E"/>
    <w:rsid w:val="007F2EE5"/>
    <w:rsid w:val="007F3A95"/>
    <w:rsid w:val="007F4D8E"/>
    <w:rsid w:val="007F5181"/>
    <w:rsid w:val="007F5A5B"/>
    <w:rsid w:val="007F5B90"/>
    <w:rsid w:val="007F63EA"/>
    <w:rsid w:val="007F6D9E"/>
    <w:rsid w:val="007F7557"/>
    <w:rsid w:val="007F7875"/>
    <w:rsid w:val="007F7BC5"/>
    <w:rsid w:val="007F7DB5"/>
    <w:rsid w:val="008022F6"/>
    <w:rsid w:val="008043D7"/>
    <w:rsid w:val="008051D3"/>
    <w:rsid w:val="008054C7"/>
    <w:rsid w:val="008055E1"/>
    <w:rsid w:val="00805C9B"/>
    <w:rsid w:val="00805E82"/>
    <w:rsid w:val="00806598"/>
    <w:rsid w:val="0080680E"/>
    <w:rsid w:val="008071CE"/>
    <w:rsid w:val="00807A2E"/>
    <w:rsid w:val="00807C45"/>
    <w:rsid w:val="00807E68"/>
    <w:rsid w:val="0081060D"/>
    <w:rsid w:val="00810679"/>
    <w:rsid w:val="00810793"/>
    <w:rsid w:val="00810D14"/>
    <w:rsid w:val="00811C05"/>
    <w:rsid w:val="00811D3E"/>
    <w:rsid w:val="0081255F"/>
    <w:rsid w:val="00812D87"/>
    <w:rsid w:val="008133BE"/>
    <w:rsid w:val="008135E4"/>
    <w:rsid w:val="00813AE0"/>
    <w:rsid w:val="00813F52"/>
    <w:rsid w:val="00814262"/>
    <w:rsid w:val="008146D7"/>
    <w:rsid w:val="00814A07"/>
    <w:rsid w:val="0081511A"/>
    <w:rsid w:val="00815B61"/>
    <w:rsid w:val="00815EC3"/>
    <w:rsid w:val="0081721D"/>
    <w:rsid w:val="00817AAB"/>
    <w:rsid w:val="0082003B"/>
    <w:rsid w:val="00820371"/>
    <w:rsid w:val="00820D0E"/>
    <w:rsid w:val="00820D39"/>
    <w:rsid w:val="008219A8"/>
    <w:rsid w:val="00821E67"/>
    <w:rsid w:val="0082259E"/>
    <w:rsid w:val="008234B6"/>
    <w:rsid w:val="008238B9"/>
    <w:rsid w:val="00823EE7"/>
    <w:rsid w:val="00824610"/>
    <w:rsid w:val="00824636"/>
    <w:rsid w:val="00824A64"/>
    <w:rsid w:val="00825103"/>
    <w:rsid w:val="0082537B"/>
    <w:rsid w:val="00825455"/>
    <w:rsid w:val="008256A0"/>
    <w:rsid w:val="00825CB8"/>
    <w:rsid w:val="008265FF"/>
    <w:rsid w:val="00826C92"/>
    <w:rsid w:val="00826D2B"/>
    <w:rsid w:val="008274EC"/>
    <w:rsid w:val="00827542"/>
    <w:rsid w:val="008278B8"/>
    <w:rsid w:val="00827FB6"/>
    <w:rsid w:val="008309E4"/>
    <w:rsid w:val="00830A2F"/>
    <w:rsid w:val="00830D62"/>
    <w:rsid w:val="00830FB6"/>
    <w:rsid w:val="0083222A"/>
    <w:rsid w:val="008325DA"/>
    <w:rsid w:val="0083270A"/>
    <w:rsid w:val="00832A5D"/>
    <w:rsid w:val="00833A97"/>
    <w:rsid w:val="00836262"/>
    <w:rsid w:val="008362A7"/>
    <w:rsid w:val="008363D7"/>
    <w:rsid w:val="00836901"/>
    <w:rsid w:val="0083776B"/>
    <w:rsid w:val="008379C7"/>
    <w:rsid w:val="00837BEE"/>
    <w:rsid w:val="00837E94"/>
    <w:rsid w:val="00837ED4"/>
    <w:rsid w:val="00837FDD"/>
    <w:rsid w:val="008402BF"/>
    <w:rsid w:val="00840B3D"/>
    <w:rsid w:val="00841D2B"/>
    <w:rsid w:val="00842368"/>
    <w:rsid w:val="00842DAD"/>
    <w:rsid w:val="0084318E"/>
    <w:rsid w:val="00843373"/>
    <w:rsid w:val="00843975"/>
    <w:rsid w:val="00843B48"/>
    <w:rsid w:val="00843F0A"/>
    <w:rsid w:val="00844ADD"/>
    <w:rsid w:val="00844FBE"/>
    <w:rsid w:val="00845023"/>
    <w:rsid w:val="008450FE"/>
    <w:rsid w:val="008479F6"/>
    <w:rsid w:val="00847AFB"/>
    <w:rsid w:val="00847B44"/>
    <w:rsid w:val="00847B82"/>
    <w:rsid w:val="00847EA3"/>
    <w:rsid w:val="00850188"/>
    <w:rsid w:val="00851D0B"/>
    <w:rsid w:val="00852319"/>
    <w:rsid w:val="00852692"/>
    <w:rsid w:val="008528B3"/>
    <w:rsid w:val="00852D2D"/>
    <w:rsid w:val="008534C6"/>
    <w:rsid w:val="00853659"/>
    <w:rsid w:val="00853AC1"/>
    <w:rsid w:val="00855042"/>
    <w:rsid w:val="00855120"/>
    <w:rsid w:val="008552BB"/>
    <w:rsid w:val="00855735"/>
    <w:rsid w:val="008557F3"/>
    <w:rsid w:val="008558EC"/>
    <w:rsid w:val="00856FB2"/>
    <w:rsid w:val="00857856"/>
    <w:rsid w:val="00857989"/>
    <w:rsid w:val="00860970"/>
    <w:rsid w:val="00860A61"/>
    <w:rsid w:val="00862088"/>
    <w:rsid w:val="008622DC"/>
    <w:rsid w:val="0086247E"/>
    <w:rsid w:val="00862CAD"/>
    <w:rsid w:val="0086305A"/>
    <w:rsid w:val="00863343"/>
    <w:rsid w:val="00863360"/>
    <w:rsid w:val="00863E55"/>
    <w:rsid w:val="0086403B"/>
    <w:rsid w:val="008646F7"/>
    <w:rsid w:val="008647F1"/>
    <w:rsid w:val="008649CB"/>
    <w:rsid w:val="00864A7A"/>
    <w:rsid w:val="00865433"/>
    <w:rsid w:val="008654D1"/>
    <w:rsid w:val="0086562F"/>
    <w:rsid w:val="00865815"/>
    <w:rsid w:val="00865D9B"/>
    <w:rsid w:val="00865FA0"/>
    <w:rsid w:val="00866BFB"/>
    <w:rsid w:val="008670C4"/>
    <w:rsid w:val="00867171"/>
    <w:rsid w:val="0087010B"/>
    <w:rsid w:val="0087019E"/>
    <w:rsid w:val="0087062C"/>
    <w:rsid w:val="00870BF2"/>
    <w:rsid w:val="00870C67"/>
    <w:rsid w:val="00871C93"/>
    <w:rsid w:val="008724AB"/>
    <w:rsid w:val="008727DE"/>
    <w:rsid w:val="008727FB"/>
    <w:rsid w:val="00872DF7"/>
    <w:rsid w:val="0087339D"/>
    <w:rsid w:val="00873E9F"/>
    <w:rsid w:val="008742AD"/>
    <w:rsid w:val="008742E1"/>
    <w:rsid w:val="008749C0"/>
    <w:rsid w:val="00874DE2"/>
    <w:rsid w:val="00874F56"/>
    <w:rsid w:val="0087525D"/>
    <w:rsid w:val="00876501"/>
    <w:rsid w:val="008765B5"/>
    <w:rsid w:val="00876842"/>
    <w:rsid w:val="00876D7E"/>
    <w:rsid w:val="00876F24"/>
    <w:rsid w:val="008777C3"/>
    <w:rsid w:val="00877D1D"/>
    <w:rsid w:val="00880159"/>
    <w:rsid w:val="0088069B"/>
    <w:rsid w:val="00880AD6"/>
    <w:rsid w:val="00880DDA"/>
    <w:rsid w:val="0088102A"/>
    <w:rsid w:val="00881C80"/>
    <w:rsid w:val="00882470"/>
    <w:rsid w:val="008826E1"/>
    <w:rsid w:val="00882F2C"/>
    <w:rsid w:val="00883484"/>
    <w:rsid w:val="008841AE"/>
    <w:rsid w:val="00884767"/>
    <w:rsid w:val="00884BAF"/>
    <w:rsid w:val="00884EE6"/>
    <w:rsid w:val="008851EC"/>
    <w:rsid w:val="0088598A"/>
    <w:rsid w:val="00886AAB"/>
    <w:rsid w:val="00887166"/>
    <w:rsid w:val="00887252"/>
    <w:rsid w:val="00887AD4"/>
    <w:rsid w:val="0089010A"/>
    <w:rsid w:val="00890164"/>
    <w:rsid w:val="00890270"/>
    <w:rsid w:val="00890C26"/>
    <w:rsid w:val="008912A6"/>
    <w:rsid w:val="00891BDB"/>
    <w:rsid w:val="00892082"/>
    <w:rsid w:val="00894113"/>
    <w:rsid w:val="00894954"/>
    <w:rsid w:val="00894A14"/>
    <w:rsid w:val="00896235"/>
    <w:rsid w:val="008971FE"/>
    <w:rsid w:val="00897367"/>
    <w:rsid w:val="0089770D"/>
    <w:rsid w:val="008977BD"/>
    <w:rsid w:val="00897FEB"/>
    <w:rsid w:val="008A0A5A"/>
    <w:rsid w:val="008A0D0A"/>
    <w:rsid w:val="008A357D"/>
    <w:rsid w:val="008A3585"/>
    <w:rsid w:val="008A359D"/>
    <w:rsid w:val="008A3F28"/>
    <w:rsid w:val="008A3FB9"/>
    <w:rsid w:val="008A4083"/>
    <w:rsid w:val="008A429D"/>
    <w:rsid w:val="008A46A9"/>
    <w:rsid w:val="008A4A53"/>
    <w:rsid w:val="008A4C32"/>
    <w:rsid w:val="008A4D50"/>
    <w:rsid w:val="008A4E0C"/>
    <w:rsid w:val="008A4EEF"/>
    <w:rsid w:val="008A526E"/>
    <w:rsid w:val="008A582A"/>
    <w:rsid w:val="008A586B"/>
    <w:rsid w:val="008A5AC1"/>
    <w:rsid w:val="008A63F9"/>
    <w:rsid w:val="008A6758"/>
    <w:rsid w:val="008A6984"/>
    <w:rsid w:val="008A738B"/>
    <w:rsid w:val="008A7660"/>
    <w:rsid w:val="008A7C38"/>
    <w:rsid w:val="008B0085"/>
    <w:rsid w:val="008B043D"/>
    <w:rsid w:val="008B0FB4"/>
    <w:rsid w:val="008B1266"/>
    <w:rsid w:val="008B161F"/>
    <w:rsid w:val="008B1882"/>
    <w:rsid w:val="008B221E"/>
    <w:rsid w:val="008B25CE"/>
    <w:rsid w:val="008B2BD9"/>
    <w:rsid w:val="008B2D9D"/>
    <w:rsid w:val="008B2FAB"/>
    <w:rsid w:val="008B313B"/>
    <w:rsid w:val="008B3D0A"/>
    <w:rsid w:val="008B4611"/>
    <w:rsid w:val="008B46F2"/>
    <w:rsid w:val="008B69EA"/>
    <w:rsid w:val="008B73E0"/>
    <w:rsid w:val="008B7AF6"/>
    <w:rsid w:val="008C045B"/>
    <w:rsid w:val="008C078B"/>
    <w:rsid w:val="008C1EC6"/>
    <w:rsid w:val="008C2953"/>
    <w:rsid w:val="008C2A6B"/>
    <w:rsid w:val="008C2BDD"/>
    <w:rsid w:val="008C2BFE"/>
    <w:rsid w:val="008C2DC1"/>
    <w:rsid w:val="008C2F0A"/>
    <w:rsid w:val="008C35ED"/>
    <w:rsid w:val="008C4080"/>
    <w:rsid w:val="008C4968"/>
    <w:rsid w:val="008C4B44"/>
    <w:rsid w:val="008C4CBD"/>
    <w:rsid w:val="008C5775"/>
    <w:rsid w:val="008C5B5C"/>
    <w:rsid w:val="008C5CFB"/>
    <w:rsid w:val="008C5DEC"/>
    <w:rsid w:val="008C625C"/>
    <w:rsid w:val="008C6506"/>
    <w:rsid w:val="008C659E"/>
    <w:rsid w:val="008C6630"/>
    <w:rsid w:val="008C6661"/>
    <w:rsid w:val="008C71C6"/>
    <w:rsid w:val="008C726B"/>
    <w:rsid w:val="008C79C5"/>
    <w:rsid w:val="008C7A54"/>
    <w:rsid w:val="008C7BEF"/>
    <w:rsid w:val="008D0178"/>
    <w:rsid w:val="008D0787"/>
    <w:rsid w:val="008D0C2B"/>
    <w:rsid w:val="008D0CFF"/>
    <w:rsid w:val="008D0D64"/>
    <w:rsid w:val="008D0F48"/>
    <w:rsid w:val="008D132A"/>
    <w:rsid w:val="008D1443"/>
    <w:rsid w:val="008D22F9"/>
    <w:rsid w:val="008D2762"/>
    <w:rsid w:val="008D30F1"/>
    <w:rsid w:val="008D37B8"/>
    <w:rsid w:val="008D4CAD"/>
    <w:rsid w:val="008D4EED"/>
    <w:rsid w:val="008D51C7"/>
    <w:rsid w:val="008D51EA"/>
    <w:rsid w:val="008D5773"/>
    <w:rsid w:val="008D601F"/>
    <w:rsid w:val="008D6AC1"/>
    <w:rsid w:val="008D6EE3"/>
    <w:rsid w:val="008D712E"/>
    <w:rsid w:val="008D74BC"/>
    <w:rsid w:val="008D7619"/>
    <w:rsid w:val="008D79E1"/>
    <w:rsid w:val="008E0340"/>
    <w:rsid w:val="008E075D"/>
    <w:rsid w:val="008E097F"/>
    <w:rsid w:val="008E11EF"/>
    <w:rsid w:val="008E136C"/>
    <w:rsid w:val="008E1374"/>
    <w:rsid w:val="008E17C0"/>
    <w:rsid w:val="008E206F"/>
    <w:rsid w:val="008E2434"/>
    <w:rsid w:val="008E28C4"/>
    <w:rsid w:val="008E2A42"/>
    <w:rsid w:val="008E2DFD"/>
    <w:rsid w:val="008E3C30"/>
    <w:rsid w:val="008E3E4C"/>
    <w:rsid w:val="008E3F82"/>
    <w:rsid w:val="008E40CC"/>
    <w:rsid w:val="008E4C7A"/>
    <w:rsid w:val="008E4E7D"/>
    <w:rsid w:val="008E5235"/>
    <w:rsid w:val="008E5ECB"/>
    <w:rsid w:val="008E72F8"/>
    <w:rsid w:val="008E7593"/>
    <w:rsid w:val="008E76B6"/>
    <w:rsid w:val="008E7EF7"/>
    <w:rsid w:val="008F02B5"/>
    <w:rsid w:val="008F0964"/>
    <w:rsid w:val="008F09BE"/>
    <w:rsid w:val="008F10A3"/>
    <w:rsid w:val="008F238E"/>
    <w:rsid w:val="008F264A"/>
    <w:rsid w:val="008F2892"/>
    <w:rsid w:val="008F2B0E"/>
    <w:rsid w:val="008F2E73"/>
    <w:rsid w:val="008F2E8D"/>
    <w:rsid w:val="008F34D8"/>
    <w:rsid w:val="008F3634"/>
    <w:rsid w:val="008F3894"/>
    <w:rsid w:val="008F3AA1"/>
    <w:rsid w:val="008F3AA7"/>
    <w:rsid w:val="008F41BD"/>
    <w:rsid w:val="008F42A4"/>
    <w:rsid w:val="008F432F"/>
    <w:rsid w:val="008F44E9"/>
    <w:rsid w:val="008F47F3"/>
    <w:rsid w:val="008F5E00"/>
    <w:rsid w:val="008F6268"/>
    <w:rsid w:val="008F684F"/>
    <w:rsid w:val="008F693B"/>
    <w:rsid w:val="008F70D1"/>
    <w:rsid w:val="008F70DC"/>
    <w:rsid w:val="008F7943"/>
    <w:rsid w:val="009011CA"/>
    <w:rsid w:val="00901554"/>
    <w:rsid w:val="009017F4"/>
    <w:rsid w:val="00901DFA"/>
    <w:rsid w:val="00901F7A"/>
    <w:rsid w:val="00902247"/>
    <w:rsid w:val="009026D4"/>
    <w:rsid w:val="0090276F"/>
    <w:rsid w:val="009029D6"/>
    <w:rsid w:val="00902C77"/>
    <w:rsid w:val="00902FD8"/>
    <w:rsid w:val="00903135"/>
    <w:rsid w:val="0090335D"/>
    <w:rsid w:val="00903545"/>
    <w:rsid w:val="00903F66"/>
    <w:rsid w:val="00903FAB"/>
    <w:rsid w:val="00905087"/>
    <w:rsid w:val="00905916"/>
    <w:rsid w:val="00905EB3"/>
    <w:rsid w:val="00905F03"/>
    <w:rsid w:val="009060D0"/>
    <w:rsid w:val="009064A2"/>
    <w:rsid w:val="00906698"/>
    <w:rsid w:val="00906AB1"/>
    <w:rsid w:val="00906BE5"/>
    <w:rsid w:val="00906D8F"/>
    <w:rsid w:val="0090759B"/>
    <w:rsid w:val="00907750"/>
    <w:rsid w:val="00907BD4"/>
    <w:rsid w:val="00907D05"/>
    <w:rsid w:val="009100C1"/>
    <w:rsid w:val="00910281"/>
    <w:rsid w:val="0091082D"/>
    <w:rsid w:val="0091171F"/>
    <w:rsid w:val="0091260E"/>
    <w:rsid w:val="009126C9"/>
    <w:rsid w:val="00912A17"/>
    <w:rsid w:val="009140E3"/>
    <w:rsid w:val="009145BA"/>
    <w:rsid w:val="00914607"/>
    <w:rsid w:val="00914B69"/>
    <w:rsid w:val="00914D92"/>
    <w:rsid w:val="00914DF8"/>
    <w:rsid w:val="0091580D"/>
    <w:rsid w:val="00915E37"/>
    <w:rsid w:val="00916569"/>
    <w:rsid w:val="00916F04"/>
    <w:rsid w:val="00917040"/>
    <w:rsid w:val="00920C6D"/>
    <w:rsid w:val="00920CFE"/>
    <w:rsid w:val="00921B32"/>
    <w:rsid w:val="00922B44"/>
    <w:rsid w:val="00923419"/>
    <w:rsid w:val="009247A7"/>
    <w:rsid w:val="0092488F"/>
    <w:rsid w:val="00924BC5"/>
    <w:rsid w:val="00924F05"/>
    <w:rsid w:val="0092531B"/>
    <w:rsid w:val="00925403"/>
    <w:rsid w:val="00925E51"/>
    <w:rsid w:val="0092750A"/>
    <w:rsid w:val="009276ED"/>
    <w:rsid w:val="009279B3"/>
    <w:rsid w:val="00927AFB"/>
    <w:rsid w:val="00927B4E"/>
    <w:rsid w:val="009306E8"/>
    <w:rsid w:val="009307DB"/>
    <w:rsid w:val="00930A42"/>
    <w:rsid w:val="00930E25"/>
    <w:rsid w:val="00930ECB"/>
    <w:rsid w:val="009310F5"/>
    <w:rsid w:val="00931DC1"/>
    <w:rsid w:val="00932BBA"/>
    <w:rsid w:val="0093305F"/>
    <w:rsid w:val="00933D43"/>
    <w:rsid w:val="00933E03"/>
    <w:rsid w:val="00933FF5"/>
    <w:rsid w:val="00934396"/>
    <w:rsid w:val="009343CB"/>
    <w:rsid w:val="009346F0"/>
    <w:rsid w:val="00934E82"/>
    <w:rsid w:val="009352B4"/>
    <w:rsid w:val="009358DC"/>
    <w:rsid w:val="00935CB7"/>
    <w:rsid w:val="00936539"/>
    <w:rsid w:val="00936647"/>
    <w:rsid w:val="009367F8"/>
    <w:rsid w:val="00936DEE"/>
    <w:rsid w:val="00936F20"/>
    <w:rsid w:val="00937964"/>
    <w:rsid w:val="009407F7"/>
    <w:rsid w:val="009408E6"/>
    <w:rsid w:val="009409C8"/>
    <w:rsid w:val="00940A20"/>
    <w:rsid w:val="00940EF2"/>
    <w:rsid w:val="0094128B"/>
    <w:rsid w:val="00941451"/>
    <w:rsid w:val="0094151E"/>
    <w:rsid w:val="00941CB2"/>
    <w:rsid w:val="009420BC"/>
    <w:rsid w:val="009421E3"/>
    <w:rsid w:val="0094280C"/>
    <w:rsid w:val="00942B7A"/>
    <w:rsid w:val="00942EB4"/>
    <w:rsid w:val="00943051"/>
    <w:rsid w:val="0094386D"/>
    <w:rsid w:val="0094427D"/>
    <w:rsid w:val="009455E4"/>
    <w:rsid w:val="0094565F"/>
    <w:rsid w:val="00945A69"/>
    <w:rsid w:val="00946049"/>
    <w:rsid w:val="00946468"/>
    <w:rsid w:val="0094665B"/>
    <w:rsid w:val="0094692E"/>
    <w:rsid w:val="00946B7B"/>
    <w:rsid w:val="00946E39"/>
    <w:rsid w:val="00947157"/>
    <w:rsid w:val="00947B0C"/>
    <w:rsid w:val="00947C0A"/>
    <w:rsid w:val="00947C67"/>
    <w:rsid w:val="0095015B"/>
    <w:rsid w:val="00950251"/>
    <w:rsid w:val="00951217"/>
    <w:rsid w:val="00951E2E"/>
    <w:rsid w:val="0095286D"/>
    <w:rsid w:val="0095302D"/>
    <w:rsid w:val="00953BD7"/>
    <w:rsid w:val="00953C79"/>
    <w:rsid w:val="00953CCA"/>
    <w:rsid w:val="00954406"/>
    <w:rsid w:val="009546FF"/>
    <w:rsid w:val="0095477F"/>
    <w:rsid w:val="009548BF"/>
    <w:rsid w:val="0095509E"/>
    <w:rsid w:val="00955791"/>
    <w:rsid w:val="00955D3B"/>
    <w:rsid w:val="009567F2"/>
    <w:rsid w:val="00956917"/>
    <w:rsid w:val="00957FA0"/>
    <w:rsid w:val="00960529"/>
    <w:rsid w:val="009607B5"/>
    <w:rsid w:val="00960CF8"/>
    <w:rsid w:val="00961044"/>
    <w:rsid w:val="009611F1"/>
    <w:rsid w:val="0096137F"/>
    <w:rsid w:val="009614C2"/>
    <w:rsid w:val="009623F4"/>
    <w:rsid w:val="0096251C"/>
    <w:rsid w:val="00962E23"/>
    <w:rsid w:val="00963E0A"/>
    <w:rsid w:val="00964193"/>
    <w:rsid w:val="00964654"/>
    <w:rsid w:val="00964A15"/>
    <w:rsid w:val="00964DD6"/>
    <w:rsid w:val="00964F1F"/>
    <w:rsid w:val="009652EC"/>
    <w:rsid w:val="00965348"/>
    <w:rsid w:val="0096547D"/>
    <w:rsid w:val="009659F5"/>
    <w:rsid w:val="00965A05"/>
    <w:rsid w:val="00965FFA"/>
    <w:rsid w:val="00966520"/>
    <w:rsid w:val="0096666C"/>
    <w:rsid w:val="00967011"/>
    <w:rsid w:val="00967086"/>
    <w:rsid w:val="0096729A"/>
    <w:rsid w:val="009677E6"/>
    <w:rsid w:val="00967A4A"/>
    <w:rsid w:val="00967ED4"/>
    <w:rsid w:val="00970143"/>
    <w:rsid w:val="0097127A"/>
    <w:rsid w:val="00971CAF"/>
    <w:rsid w:val="00971D22"/>
    <w:rsid w:val="00971E7A"/>
    <w:rsid w:val="00972843"/>
    <w:rsid w:val="00972BD7"/>
    <w:rsid w:val="0097333F"/>
    <w:rsid w:val="009736F6"/>
    <w:rsid w:val="00973DFD"/>
    <w:rsid w:val="00974150"/>
    <w:rsid w:val="00974EF4"/>
    <w:rsid w:val="009756B6"/>
    <w:rsid w:val="00975C72"/>
    <w:rsid w:val="00976083"/>
    <w:rsid w:val="0097744E"/>
    <w:rsid w:val="00977559"/>
    <w:rsid w:val="00977AC4"/>
    <w:rsid w:val="00977CBA"/>
    <w:rsid w:val="00980544"/>
    <w:rsid w:val="00980765"/>
    <w:rsid w:val="00980A32"/>
    <w:rsid w:val="00980E90"/>
    <w:rsid w:val="00981AD1"/>
    <w:rsid w:val="009821E5"/>
    <w:rsid w:val="0098234A"/>
    <w:rsid w:val="00982740"/>
    <w:rsid w:val="00982797"/>
    <w:rsid w:val="00982C9C"/>
    <w:rsid w:val="0098315F"/>
    <w:rsid w:val="0098340E"/>
    <w:rsid w:val="009841C0"/>
    <w:rsid w:val="009848AA"/>
    <w:rsid w:val="00984B6C"/>
    <w:rsid w:val="0098583E"/>
    <w:rsid w:val="00985A1A"/>
    <w:rsid w:val="00985C98"/>
    <w:rsid w:val="009867A0"/>
    <w:rsid w:val="00986848"/>
    <w:rsid w:val="00986BAF"/>
    <w:rsid w:val="0098702B"/>
    <w:rsid w:val="00987058"/>
    <w:rsid w:val="009875D6"/>
    <w:rsid w:val="009879AA"/>
    <w:rsid w:val="009903F2"/>
    <w:rsid w:val="00990860"/>
    <w:rsid w:val="00990877"/>
    <w:rsid w:val="0099171F"/>
    <w:rsid w:val="0099274B"/>
    <w:rsid w:val="00992ACB"/>
    <w:rsid w:val="00992DAA"/>
    <w:rsid w:val="00992E9F"/>
    <w:rsid w:val="00993296"/>
    <w:rsid w:val="009932B1"/>
    <w:rsid w:val="009937FA"/>
    <w:rsid w:val="00993EB7"/>
    <w:rsid w:val="00993EC9"/>
    <w:rsid w:val="00995399"/>
    <w:rsid w:val="00996CFC"/>
    <w:rsid w:val="00997196"/>
    <w:rsid w:val="0099728A"/>
    <w:rsid w:val="009A0CE2"/>
    <w:rsid w:val="009A0DB4"/>
    <w:rsid w:val="009A1016"/>
    <w:rsid w:val="009A1952"/>
    <w:rsid w:val="009A1CF4"/>
    <w:rsid w:val="009A1D4C"/>
    <w:rsid w:val="009A1D57"/>
    <w:rsid w:val="009A1E33"/>
    <w:rsid w:val="009A21A4"/>
    <w:rsid w:val="009A21F7"/>
    <w:rsid w:val="009A2205"/>
    <w:rsid w:val="009A281B"/>
    <w:rsid w:val="009A2B21"/>
    <w:rsid w:val="009A2D40"/>
    <w:rsid w:val="009A3085"/>
    <w:rsid w:val="009A3988"/>
    <w:rsid w:val="009A39EF"/>
    <w:rsid w:val="009A4087"/>
    <w:rsid w:val="009A494B"/>
    <w:rsid w:val="009A4AC1"/>
    <w:rsid w:val="009A4C26"/>
    <w:rsid w:val="009A5A08"/>
    <w:rsid w:val="009A608F"/>
    <w:rsid w:val="009A6B1E"/>
    <w:rsid w:val="009A6BD8"/>
    <w:rsid w:val="009B00F6"/>
    <w:rsid w:val="009B015D"/>
    <w:rsid w:val="009B1528"/>
    <w:rsid w:val="009B1A4F"/>
    <w:rsid w:val="009B1E4F"/>
    <w:rsid w:val="009B2DC5"/>
    <w:rsid w:val="009B2F4F"/>
    <w:rsid w:val="009B3BCE"/>
    <w:rsid w:val="009B3C59"/>
    <w:rsid w:val="009B3CA9"/>
    <w:rsid w:val="009B45F2"/>
    <w:rsid w:val="009B47E3"/>
    <w:rsid w:val="009B5255"/>
    <w:rsid w:val="009B5410"/>
    <w:rsid w:val="009B5791"/>
    <w:rsid w:val="009B58AF"/>
    <w:rsid w:val="009B597E"/>
    <w:rsid w:val="009B5E9E"/>
    <w:rsid w:val="009B5FEF"/>
    <w:rsid w:val="009B6578"/>
    <w:rsid w:val="009B6D13"/>
    <w:rsid w:val="009B6DA5"/>
    <w:rsid w:val="009B7F22"/>
    <w:rsid w:val="009B7F60"/>
    <w:rsid w:val="009C01B1"/>
    <w:rsid w:val="009C0450"/>
    <w:rsid w:val="009C0614"/>
    <w:rsid w:val="009C0D31"/>
    <w:rsid w:val="009C196B"/>
    <w:rsid w:val="009C1C64"/>
    <w:rsid w:val="009C1E5A"/>
    <w:rsid w:val="009C2FB1"/>
    <w:rsid w:val="009C36F5"/>
    <w:rsid w:val="009C4286"/>
    <w:rsid w:val="009C4937"/>
    <w:rsid w:val="009C4CF6"/>
    <w:rsid w:val="009C4FBE"/>
    <w:rsid w:val="009C599E"/>
    <w:rsid w:val="009C5A5A"/>
    <w:rsid w:val="009C5DB3"/>
    <w:rsid w:val="009C618E"/>
    <w:rsid w:val="009C6406"/>
    <w:rsid w:val="009C6B2A"/>
    <w:rsid w:val="009C6B74"/>
    <w:rsid w:val="009C6FC4"/>
    <w:rsid w:val="009C7201"/>
    <w:rsid w:val="009C76C2"/>
    <w:rsid w:val="009C78C6"/>
    <w:rsid w:val="009D06DD"/>
    <w:rsid w:val="009D07C4"/>
    <w:rsid w:val="009D0841"/>
    <w:rsid w:val="009D0A57"/>
    <w:rsid w:val="009D0B21"/>
    <w:rsid w:val="009D0B76"/>
    <w:rsid w:val="009D0BD7"/>
    <w:rsid w:val="009D180F"/>
    <w:rsid w:val="009D2B6C"/>
    <w:rsid w:val="009D3E85"/>
    <w:rsid w:val="009D43D4"/>
    <w:rsid w:val="009D45AD"/>
    <w:rsid w:val="009D4F40"/>
    <w:rsid w:val="009D4FAA"/>
    <w:rsid w:val="009D6104"/>
    <w:rsid w:val="009D6642"/>
    <w:rsid w:val="009D6BDC"/>
    <w:rsid w:val="009D6BF4"/>
    <w:rsid w:val="009D7805"/>
    <w:rsid w:val="009E01CA"/>
    <w:rsid w:val="009E027E"/>
    <w:rsid w:val="009E0D3A"/>
    <w:rsid w:val="009E0ECE"/>
    <w:rsid w:val="009E12DA"/>
    <w:rsid w:val="009E166F"/>
    <w:rsid w:val="009E1A45"/>
    <w:rsid w:val="009E1CFC"/>
    <w:rsid w:val="009E1EBF"/>
    <w:rsid w:val="009E2E7B"/>
    <w:rsid w:val="009E331F"/>
    <w:rsid w:val="009E3350"/>
    <w:rsid w:val="009E391D"/>
    <w:rsid w:val="009E39BD"/>
    <w:rsid w:val="009E3A5D"/>
    <w:rsid w:val="009E3DAD"/>
    <w:rsid w:val="009E3E38"/>
    <w:rsid w:val="009E4052"/>
    <w:rsid w:val="009E485E"/>
    <w:rsid w:val="009E5699"/>
    <w:rsid w:val="009E65DE"/>
    <w:rsid w:val="009E6E7F"/>
    <w:rsid w:val="009E71AC"/>
    <w:rsid w:val="009E7962"/>
    <w:rsid w:val="009E7AB2"/>
    <w:rsid w:val="009F0C25"/>
    <w:rsid w:val="009F111F"/>
    <w:rsid w:val="009F152D"/>
    <w:rsid w:val="009F1EDE"/>
    <w:rsid w:val="009F1FAC"/>
    <w:rsid w:val="009F2977"/>
    <w:rsid w:val="009F2EFA"/>
    <w:rsid w:val="009F3146"/>
    <w:rsid w:val="009F3453"/>
    <w:rsid w:val="009F379F"/>
    <w:rsid w:val="009F41FA"/>
    <w:rsid w:val="009F486C"/>
    <w:rsid w:val="009F4DB0"/>
    <w:rsid w:val="009F5234"/>
    <w:rsid w:val="009F57F1"/>
    <w:rsid w:val="009F5D2D"/>
    <w:rsid w:val="009F716E"/>
    <w:rsid w:val="009F7371"/>
    <w:rsid w:val="009F7A11"/>
    <w:rsid w:val="00A00002"/>
    <w:rsid w:val="00A01AAB"/>
    <w:rsid w:val="00A01C3F"/>
    <w:rsid w:val="00A03153"/>
    <w:rsid w:val="00A0337A"/>
    <w:rsid w:val="00A03ABC"/>
    <w:rsid w:val="00A03BC5"/>
    <w:rsid w:val="00A04C86"/>
    <w:rsid w:val="00A051A1"/>
    <w:rsid w:val="00A052CF"/>
    <w:rsid w:val="00A05AA5"/>
    <w:rsid w:val="00A05C6E"/>
    <w:rsid w:val="00A05E16"/>
    <w:rsid w:val="00A06869"/>
    <w:rsid w:val="00A06FF6"/>
    <w:rsid w:val="00A07674"/>
    <w:rsid w:val="00A0793F"/>
    <w:rsid w:val="00A07A9C"/>
    <w:rsid w:val="00A07DC6"/>
    <w:rsid w:val="00A07E3E"/>
    <w:rsid w:val="00A11CF5"/>
    <w:rsid w:val="00A12119"/>
    <w:rsid w:val="00A124BC"/>
    <w:rsid w:val="00A12DB3"/>
    <w:rsid w:val="00A12FAF"/>
    <w:rsid w:val="00A13383"/>
    <w:rsid w:val="00A1432A"/>
    <w:rsid w:val="00A14B83"/>
    <w:rsid w:val="00A14C76"/>
    <w:rsid w:val="00A14CA0"/>
    <w:rsid w:val="00A156EE"/>
    <w:rsid w:val="00A211A2"/>
    <w:rsid w:val="00A22632"/>
    <w:rsid w:val="00A22F78"/>
    <w:rsid w:val="00A234B1"/>
    <w:rsid w:val="00A2378E"/>
    <w:rsid w:val="00A237C1"/>
    <w:rsid w:val="00A23CDC"/>
    <w:rsid w:val="00A240C3"/>
    <w:rsid w:val="00A241C8"/>
    <w:rsid w:val="00A24FE1"/>
    <w:rsid w:val="00A2546C"/>
    <w:rsid w:val="00A2572A"/>
    <w:rsid w:val="00A25F96"/>
    <w:rsid w:val="00A2659F"/>
    <w:rsid w:val="00A26A5C"/>
    <w:rsid w:val="00A26D4C"/>
    <w:rsid w:val="00A26FDF"/>
    <w:rsid w:val="00A27441"/>
    <w:rsid w:val="00A27748"/>
    <w:rsid w:val="00A27D0B"/>
    <w:rsid w:val="00A27EBA"/>
    <w:rsid w:val="00A3017A"/>
    <w:rsid w:val="00A302CB"/>
    <w:rsid w:val="00A3052F"/>
    <w:rsid w:val="00A30976"/>
    <w:rsid w:val="00A30F72"/>
    <w:rsid w:val="00A31998"/>
    <w:rsid w:val="00A328B0"/>
    <w:rsid w:val="00A32B39"/>
    <w:rsid w:val="00A331D9"/>
    <w:rsid w:val="00A33871"/>
    <w:rsid w:val="00A33B97"/>
    <w:rsid w:val="00A34047"/>
    <w:rsid w:val="00A34C7D"/>
    <w:rsid w:val="00A352B3"/>
    <w:rsid w:val="00A3588A"/>
    <w:rsid w:val="00A35C70"/>
    <w:rsid w:val="00A35E22"/>
    <w:rsid w:val="00A35FC2"/>
    <w:rsid w:val="00A36060"/>
    <w:rsid w:val="00A3666A"/>
    <w:rsid w:val="00A366D1"/>
    <w:rsid w:val="00A3691A"/>
    <w:rsid w:val="00A37022"/>
    <w:rsid w:val="00A371B2"/>
    <w:rsid w:val="00A377E5"/>
    <w:rsid w:val="00A37DBE"/>
    <w:rsid w:val="00A37F7D"/>
    <w:rsid w:val="00A4009F"/>
    <w:rsid w:val="00A406C6"/>
    <w:rsid w:val="00A409E8"/>
    <w:rsid w:val="00A40FA1"/>
    <w:rsid w:val="00A4130D"/>
    <w:rsid w:val="00A421C5"/>
    <w:rsid w:val="00A42654"/>
    <w:rsid w:val="00A435A4"/>
    <w:rsid w:val="00A436E7"/>
    <w:rsid w:val="00A4420D"/>
    <w:rsid w:val="00A44215"/>
    <w:rsid w:val="00A44629"/>
    <w:rsid w:val="00A446B7"/>
    <w:rsid w:val="00A448B4"/>
    <w:rsid w:val="00A451E4"/>
    <w:rsid w:val="00A45AE2"/>
    <w:rsid w:val="00A45FCD"/>
    <w:rsid w:val="00A46B96"/>
    <w:rsid w:val="00A46FA4"/>
    <w:rsid w:val="00A47B23"/>
    <w:rsid w:val="00A516D9"/>
    <w:rsid w:val="00A5179B"/>
    <w:rsid w:val="00A51DB0"/>
    <w:rsid w:val="00A51F8C"/>
    <w:rsid w:val="00A52289"/>
    <w:rsid w:val="00A52DD3"/>
    <w:rsid w:val="00A538CA"/>
    <w:rsid w:val="00A53FD5"/>
    <w:rsid w:val="00A542A7"/>
    <w:rsid w:val="00A5437B"/>
    <w:rsid w:val="00A5463C"/>
    <w:rsid w:val="00A54661"/>
    <w:rsid w:val="00A54920"/>
    <w:rsid w:val="00A55029"/>
    <w:rsid w:val="00A553BB"/>
    <w:rsid w:val="00A55C6E"/>
    <w:rsid w:val="00A561DB"/>
    <w:rsid w:val="00A565D8"/>
    <w:rsid w:val="00A5691B"/>
    <w:rsid w:val="00A569B5"/>
    <w:rsid w:val="00A570B3"/>
    <w:rsid w:val="00A57221"/>
    <w:rsid w:val="00A57365"/>
    <w:rsid w:val="00A6007D"/>
    <w:rsid w:val="00A60170"/>
    <w:rsid w:val="00A60236"/>
    <w:rsid w:val="00A6043C"/>
    <w:rsid w:val="00A6048F"/>
    <w:rsid w:val="00A6093C"/>
    <w:rsid w:val="00A6098A"/>
    <w:rsid w:val="00A616F9"/>
    <w:rsid w:val="00A61766"/>
    <w:rsid w:val="00A61DD6"/>
    <w:rsid w:val="00A627F5"/>
    <w:rsid w:val="00A62E90"/>
    <w:rsid w:val="00A63344"/>
    <w:rsid w:val="00A63429"/>
    <w:rsid w:val="00A63767"/>
    <w:rsid w:val="00A63CDD"/>
    <w:rsid w:val="00A646B4"/>
    <w:rsid w:val="00A649B5"/>
    <w:rsid w:val="00A64A65"/>
    <w:rsid w:val="00A64A72"/>
    <w:rsid w:val="00A64D1C"/>
    <w:rsid w:val="00A666DE"/>
    <w:rsid w:val="00A703F7"/>
    <w:rsid w:val="00A704C0"/>
    <w:rsid w:val="00A70677"/>
    <w:rsid w:val="00A70DA5"/>
    <w:rsid w:val="00A713B0"/>
    <w:rsid w:val="00A71597"/>
    <w:rsid w:val="00A715C5"/>
    <w:rsid w:val="00A72695"/>
    <w:rsid w:val="00A72912"/>
    <w:rsid w:val="00A72B99"/>
    <w:rsid w:val="00A72C7C"/>
    <w:rsid w:val="00A72D7B"/>
    <w:rsid w:val="00A73219"/>
    <w:rsid w:val="00A73C2C"/>
    <w:rsid w:val="00A73FCE"/>
    <w:rsid w:val="00A744CA"/>
    <w:rsid w:val="00A748C4"/>
    <w:rsid w:val="00A7549C"/>
    <w:rsid w:val="00A7553E"/>
    <w:rsid w:val="00A75602"/>
    <w:rsid w:val="00A76533"/>
    <w:rsid w:val="00A76928"/>
    <w:rsid w:val="00A76B6D"/>
    <w:rsid w:val="00A76B7D"/>
    <w:rsid w:val="00A76CEB"/>
    <w:rsid w:val="00A77716"/>
    <w:rsid w:val="00A8092A"/>
    <w:rsid w:val="00A811EA"/>
    <w:rsid w:val="00A814F7"/>
    <w:rsid w:val="00A8174D"/>
    <w:rsid w:val="00A818AE"/>
    <w:rsid w:val="00A81DF5"/>
    <w:rsid w:val="00A83E54"/>
    <w:rsid w:val="00A847F0"/>
    <w:rsid w:val="00A848E7"/>
    <w:rsid w:val="00A84D62"/>
    <w:rsid w:val="00A84F04"/>
    <w:rsid w:val="00A86F48"/>
    <w:rsid w:val="00A87116"/>
    <w:rsid w:val="00A87BD7"/>
    <w:rsid w:val="00A87C64"/>
    <w:rsid w:val="00A90130"/>
    <w:rsid w:val="00A908F8"/>
    <w:rsid w:val="00A91E3C"/>
    <w:rsid w:val="00A927B9"/>
    <w:rsid w:val="00A92F73"/>
    <w:rsid w:val="00A930D4"/>
    <w:rsid w:val="00A9310B"/>
    <w:rsid w:val="00A93170"/>
    <w:rsid w:val="00A93CBC"/>
    <w:rsid w:val="00A94C1C"/>
    <w:rsid w:val="00A953A5"/>
    <w:rsid w:val="00A957CC"/>
    <w:rsid w:val="00A95B9C"/>
    <w:rsid w:val="00A95C33"/>
    <w:rsid w:val="00A95C34"/>
    <w:rsid w:val="00A963E7"/>
    <w:rsid w:val="00A96CA0"/>
    <w:rsid w:val="00A97964"/>
    <w:rsid w:val="00AA0460"/>
    <w:rsid w:val="00AA1410"/>
    <w:rsid w:val="00AA2247"/>
    <w:rsid w:val="00AA27AB"/>
    <w:rsid w:val="00AA317B"/>
    <w:rsid w:val="00AA32D4"/>
    <w:rsid w:val="00AA3EAA"/>
    <w:rsid w:val="00AA4289"/>
    <w:rsid w:val="00AA4A01"/>
    <w:rsid w:val="00AA53D5"/>
    <w:rsid w:val="00AA5416"/>
    <w:rsid w:val="00AA5A45"/>
    <w:rsid w:val="00AA5BDF"/>
    <w:rsid w:val="00AA5F25"/>
    <w:rsid w:val="00AA6545"/>
    <w:rsid w:val="00AA6B4E"/>
    <w:rsid w:val="00AA6EEA"/>
    <w:rsid w:val="00AA7EC2"/>
    <w:rsid w:val="00AB006B"/>
    <w:rsid w:val="00AB064D"/>
    <w:rsid w:val="00AB0A6C"/>
    <w:rsid w:val="00AB0E56"/>
    <w:rsid w:val="00AB1751"/>
    <w:rsid w:val="00AB1A46"/>
    <w:rsid w:val="00AB1C6A"/>
    <w:rsid w:val="00AB1F24"/>
    <w:rsid w:val="00AB26BA"/>
    <w:rsid w:val="00AB2758"/>
    <w:rsid w:val="00AB28DB"/>
    <w:rsid w:val="00AB31A7"/>
    <w:rsid w:val="00AB3527"/>
    <w:rsid w:val="00AB456B"/>
    <w:rsid w:val="00AB4ADD"/>
    <w:rsid w:val="00AB514D"/>
    <w:rsid w:val="00AB5268"/>
    <w:rsid w:val="00AB5344"/>
    <w:rsid w:val="00AB57FF"/>
    <w:rsid w:val="00AB5C7A"/>
    <w:rsid w:val="00AB5EAF"/>
    <w:rsid w:val="00AB5F4E"/>
    <w:rsid w:val="00AB64E6"/>
    <w:rsid w:val="00AB6D37"/>
    <w:rsid w:val="00AB6DD9"/>
    <w:rsid w:val="00AB6EE2"/>
    <w:rsid w:val="00AB6FF1"/>
    <w:rsid w:val="00AB7068"/>
    <w:rsid w:val="00AB73CB"/>
    <w:rsid w:val="00AB79B2"/>
    <w:rsid w:val="00AB7A1A"/>
    <w:rsid w:val="00AC012C"/>
    <w:rsid w:val="00AC0429"/>
    <w:rsid w:val="00AC0A88"/>
    <w:rsid w:val="00AC0B08"/>
    <w:rsid w:val="00AC14E2"/>
    <w:rsid w:val="00AC1A2D"/>
    <w:rsid w:val="00AC1E98"/>
    <w:rsid w:val="00AC22E2"/>
    <w:rsid w:val="00AC2737"/>
    <w:rsid w:val="00AC2D51"/>
    <w:rsid w:val="00AC2FE1"/>
    <w:rsid w:val="00AC3104"/>
    <w:rsid w:val="00AC3525"/>
    <w:rsid w:val="00AC3B05"/>
    <w:rsid w:val="00AC3B2F"/>
    <w:rsid w:val="00AC40C4"/>
    <w:rsid w:val="00AC494B"/>
    <w:rsid w:val="00AC4C2A"/>
    <w:rsid w:val="00AC4CBB"/>
    <w:rsid w:val="00AC4D27"/>
    <w:rsid w:val="00AC52A9"/>
    <w:rsid w:val="00AC52C4"/>
    <w:rsid w:val="00AC5453"/>
    <w:rsid w:val="00AC58E3"/>
    <w:rsid w:val="00AC5C7D"/>
    <w:rsid w:val="00AC653A"/>
    <w:rsid w:val="00AC65B6"/>
    <w:rsid w:val="00AC65BC"/>
    <w:rsid w:val="00AC6833"/>
    <w:rsid w:val="00AC7504"/>
    <w:rsid w:val="00AC7600"/>
    <w:rsid w:val="00AC7ED5"/>
    <w:rsid w:val="00AD0458"/>
    <w:rsid w:val="00AD0DEB"/>
    <w:rsid w:val="00AD120A"/>
    <w:rsid w:val="00AD1245"/>
    <w:rsid w:val="00AD142F"/>
    <w:rsid w:val="00AD1D8D"/>
    <w:rsid w:val="00AD20BD"/>
    <w:rsid w:val="00AD2136"/>
    <w:rsid w:val="00AD236F"/>
    <w:rsid w:val="00AD26EF"/>
    <w:rsid w:val="00AD30C7"/>
    <w:rsid w:val="00AD3148"/>
    <w:rsid w:val="00AD344B"/>
    <w:rsid w:val="00AD34E1"/>
    <w:rsid w:val="00AD4068"/>
    <w:rsid w:val="00AD527F"/>
    <w:rsid w:val="00AD6200"/>
    <w:rsid w:val="00AD68D5"/>
    <w:rsid w:val="00AD7FF4"/>
    <w:rsid w:val="00AE0320"/>
    <w:rsid w:val="00AE0E61"/>
    <w:rsid w:val="00AE0EAB"/>
    <w:rsid w:val="00AE141C"/>
    <w:rsid w:val="00AE1EBE"/>
    <w:rsid w:val="00AE1EF3"/>
    <w:rsid w:val="00AE202F"/>
    <w:rsid w:val="00AE239E"/>
    <w:rsid w:val="00AE244B"/>
    <w:rsid w:val="00AE2490"/>
    <w:rsid w:val="00AE2502"/>
    <w:rsid w:val="00AE2A8F"/>
    <w:rsid w:val="00AE2C14"/>
    <w:rsid w:val="00AE2E3D"/>
    <w:rsid w:val="00AE2E96"/>
    <w:rsid w:val="00AE33CB"/>
    <w:rsid w:val="00AE3C79"/>
    <w:rsid w:val="00AE44B1"/>
    <w:rsid w:val="00AE47CD"/>
    <w:rsid w:val="00AE4B07"/>
    <w:rsid w:val="00AE50F9"/>
    <w:rsid w:val="00AE5B5D"/>
    <w:rsid w:val="00AE5D3A"/>
    <w:rsid w:val="00AE69AD"/>
    <w:rsid w:val="00AE7039"/>
    <w:rsid w:val="00AE7403"/>
    <w:rsid w:val="00AE7937"/>
    <w:rsid w:val="00AE7C72"/>
    <w:rsid w:val="00AF0896"/>
    <w:rsid w:val="00AF0DB9"/>
    <w:rsid w:val="00AF1159"/>
    <w:rsid w:val="00AF1A56"/>
    <w:rsid w:val="00AF220B"/>
    <w:rsid w:val="00AF2244"/>
    <w:rsid w:val="00AF2376"/>
    <w:rsid w:val="00AF31AE"/>
    <w:rsid w:val="00AF3482"/>
    <w:rsid w:val="00AF4FE7"/>
    <w:rsid w:val="00AF5159"/>
    <w:rsid w:val="00AF62FE"/>
    <w:rsid w:val="00AF6E4E"/>
    <w:rsid w:val="00AF7309"/>
    <w:rsid w:val="00AF74E7"/>
    <w:rsid w:val="00AF7B26"/>
    <w:rsid w:val="00AF7D4D"/>
    <w:rsid w:val="00AF7D5B"/>
    <w:rsid w:val="00B0017F"/>
    <w:rsid w:val="00B002DB"/>
    <w:rsid w:val="00B004E1"/>
    <w:rsid w:val="00B00B93"/>
    <w:rsid w:val="00B01A26"/>
    <w:rsid w:val="00B024B6"/>
    <w:rsid w:val="00B02D03"/>
    <w:rsid w:val="00B03EC5"/>
    <w:rsid w:val="00B03F4A"/>
    <w:rsid w:val="00B0449E"/>
    <w:rsid w:val="00B04C12"/>
    <w:rsid w:val="00B051BE"/>
    <w:rsid w:val="00B0526F"/>
    <w:rsid w:val="00B05355"/>
    <w:rsid w:val="00B0574E"/>
    <w:rsid w:val="00B06069"/>
    <w:rsid w:val="00B0663C"/>
    <w:rsid w:val="00B074CE"/>
    <w:rsid w:val="00B079A2"/>
    <w:rsid w:val="00B07E26"/>
    <w:rsid w:val="00B1000F"/>
    <w:rsid w:val="00B106DF"/>
    <w:rsid w:val="00B10B91"/>
    <w:rsid w:val="00B1101D"/>
    <w:rsid w:val="00B11477"/>
    <w:rsid w:val="00B11A5C"/>
    <w:rsid w:val="00B12464"/>
    <w:rsid w:val="00B12497"/>
    <w:rsid w:val="00B12544"/>
    <w:rsid w:val="00B12723"/>
    <w:rsid w:val="00B12E57"/>
    <w:rsid w:val="00B1342D"/>
    <w:rsid w:val="00B1377D"/>
    <w:rsid w:val="00B137A8"/>
    <w:rsid w:val="00B13D32"/>
    <w:rsid w:val="00B13F29"/>
    <w:rsid w:val="00B14286"/>
    <w:rsid w:val="00B1486D"/>
    <w:rsid w:val="00B14EBE"/>
    <w:rsid w:val="00B1502E"/>
    <w:rsid w:val="00B151B1"/>
    <w:rsid w:val="00B15223"/>
    <w:rsid w:val="00B156DC"/>
    <w:rsid w:val="00B15B05"/>
    <w:rsid w:val="00B15B48"/>
    <w:rsid w:val="00B166D5"/>
    <w:rsid w:val="00B1779B"/>
    <w:rsid w:val="00B17EAA"/>
    <w:rsid w:val="00B205D3"/>
    <w:rsid w:val="00B2084F"/>
    <w:rsid w:val="00B20D59"/>
    <w:rsid w:val="00B20EBA"/>
    <w:rsid w:val="00B2152B"/>
    <w:rsid w:val="00B21542"/>
    <w:rsid w:val="00B21C05"/>
    <w:rsid w:val="00B21C15"/>
    <w:rsid w:val="00B22B2E"/>
    <w:rsid w:val="00B22FC8"/>
    <w:rsid w:val="00B249CB"/>
    <w:rsid w:val="00B24E84"/>
    <w:rsid w:val="00B2628D"/>
    <w:rsid w:val="00B26485"/>
    <w:rsid w:val="00B26EBB"/>
    <w:rsid w:val="00B277D6"/>
    <w:rsid w:val="00B278CF"/>
    <w:rsid w:val="00B27933"/>
    <w:rsid w:val="00B3040C"/>
    <w:rsid w:val="00B30688"/>
    <w:rsid w:val="00B309A4"/>
    <w:rsid w:val="00B31950"/>
    <w:rsid w:val="00B31AE3"/>
    <w:rsid w:val="00B329F0"/>
    <w:rsid w:val="00B3342A"/>
    <w:rsid w:val="00B33601"/>
    <w:rsid w:val="00B338F1"/>
    <w:rsid w:val="00B345B3"/>
    <w:rsid w:val="00B349C9"/>
    <w:rsid w:val="00B34C70"/>
    <w:rsid w:val="00B3514F"/>
    <w:rsid w:val="00B35582"/>
    <w:rsid w:val="00B35718"/>
    <w:rsid w:val="00B35AC1"/>
    <w:rsid w:val="00B36398"/>
    <w:rsid w:val="00B3642C"/>
    <w:rsid w:val="00B364B4"/>
    <w:rsid w:val="00B3693B"/>
    <w:rsid w:val="00B375ED"/>
    <w:rsid w:val="00B37690"/>
    <w:rsid w:val="00B379D1"/>
    <w:rsid w:val="00B40390"/>
    <w:rsid w:val="00B4158F"/>
    <w:rsid w:val="00B418A5"/>
    <w:rsid w:val="00B41ADE"/>
    <w:rsid w:val="00B42B27"/>
    <w:rsid w:val="00B437BB"/>
    <w:rsid w:val="00B43E21"/>
    <w:rsid w:val="00B443A1"/>
    <w:rsid w:val="00B443F4"/>
    <w:rsid w:val="00B444AA"/>
    <w:rsid w:val="00B4453F"/>
    <w:rsid w:val="00B4455D"/>
    <w:rsid w:val="00B44560"/>
    <w:rsid w:val="00B44CE5"/>
    <w:rsid w:val="00B478B9"/>
    <w:rsid w:val="00B50560"/>
    <w:rsid w:val="00B509E4"/>
    <w:rsid w:val="00B51461"/>
    <w:rsid w:val="00B52185"/>
    <w:rsid w:val="00B52745"/>
    <w:rsid w:val="00B527AC"/>
    <w:rsid w:val="00B5330E"/>
    <w:rsid w:val="00B5370D"/>
    <w:rsid w:val="00B53B39"/>
    <w:rsid w:val="00B53D26"/>
    <w:rsid w:val="00B53FF8"/>
    <w:rsid w:val="00B54169"/>
    <w:rsid w:val="00B54854"/>
    <w:rsid w:val="00B54876"/>
    <w:rsid w:val="00B54AEB"/>
    <w:rsid w:val="00B54B17"/>
    <w:rsid w:val="00B55621"/>
    <w:rsid w:val="00B5583A"/>
    <w:rsid w:val="00B55A9C"/>
    <w:rsid w:val="00B56216"/>
    <w:rsid w:val="00B567DB"/>
    <w:rsid w:val="00B56C33"/>
    <w:rsid w:val="00B56C77"/>
    <w:rsid w:val="00B5736E"/>
    <w:rsid w:val="00B62B3B"/>
    <w:rsid w:val="00B636C2"/>
    <w:rsid w:val="00B63CEB"/>
    <w:rsid w:val="00B6434B"/>
    <w:rsid w:val="00B6449A"/>
    <w:rsid w:val="00B64BD7"/>
    <w:rsid w:val="00B64CC8"/>
    <w:rsid w:val="00B653CB"/>
    <w:rsid w:val="00B6566B"/>
    <w:rsid w:val="00B65BC9"/>
    <w:rsid w:val="00B65EAA"/>
    <w:rsid w:val="00B6712A"/>
    <w:rsid w:val="00B672F8"/>
    <w:rsid w:val="00B67424"/>
    <w:rsid w:val="00B6742A"/>
    <w:rsid w:val="00B67C9A"/>
    <w:rsid w:val="00B67DA8"/>
    <w:rsid w:val="00B7006F"/>
    <w:rsid w:val="00B7098A"/>
    <w:rsid w:val="00B70F25"/>
    <w:rsid w:val="00B71BAC"/>
    <w:rsid w:val="00B739F7"/>
    <w:rsid w:val="00B74846"/>
    <w:rsid w:val="00B74A94"/>
    <w:rsid w:val="00B74B0E"/>
    <w:rsid w:val="00B755CC"/>
    <w:rsid w:val="00B75D6E"/>
    <w:rsid w:val="00B76409"/>
    <w:rsid w:val="00B76CBE"/>
    <w:rsid w:val="00B76FD9"/>
    <w:rsid w:val="00B7704F"/>
    <w:rsid w:val="00B77071"/>
    <w:rsid w:val="00B77DEF"/>
    <w:rsid w:val="00B802C5"/>
    <w:rsid w:val="00B802D8"/>
    <w:rsid w:val="00B80C40"/>
    <w:rsid w:val="00B8101C"/>
    <w:rsid w:val="00B8163B"/>
    <w:rsid w:val="00B81A04"/>
    <w:rsid w:val="00B81C88"/>
    <w:rsid w:val="00B826B8"/>
    <w:rsid w:val="00B827E2"/>
    <w:rsid w:val="00B8290E"/>
    <w:rsid w:val="00B82F98"/>
    <w:rsid w:val="00B83AF4"/>
    <w:rsid w:val="00B83C1B"/>
    <w:rsid w:val="00B847FF"/>
    <w:rsid w:val="00B85C64"/>
    <w:rsid w:val="00B85C75"/>
    <w:rsid w:val="00B865C7"/>
    <w:rsid w:val="00B875BF"/>
    <w:rsid w:val="00B87604"/>
    <w:rsid w:val="00B87702"/>
    <w:rsid w:val="00B87766"/>
    <w:rsid w:val="00B87CE7"/>
    <w:rsid w:val="00B87EAB"/>
    <w:rsid w:val="00B87FB4"/>
    <w:rsid w:val="00B90162"/>
    <w:rsid w:val="00B90432"/>
    <w:rsid w:val="00B90919"/>
    <w:rsid w:val="00B90C22"/>
    <w:rsid w:val="00B90F82"/>
    <w:rsid w:val="00B90FEC"/>
    <w:rsid w:val="00B9165D"/>
    <w:rsid w:val="00B919D7"/>
    <w:rsid w:val="00B9223C"/>
    <w:rsid w:val="00B93464"/>
    <w:rsid w:val="00B93EB8"/>
    <w:rsid w:val="00B9436A"/>
    <w:rsid w:val="00B9443C"/>
    <w:rsid w:val="00B94568"/>
    <w:rsid w:val="00B949BB"/>
    <w:rsid w:val="00B95C2E"/>
    <w:rsid w:val="00B95F17"/>
    <w:rsid w:val="00B96B64"/>
    <w:rsid w:val="00B96DEF"/>
    <w:rsid w:val="00B979A1"/>
    <w:rsid w:val="00B97ED8"/>
    <w:rsid w:val="00BA00F1"/>
    <w:rsid w:val="00BA0382"/>
    <w:rsid w:val="00BA0875"/>
    <w:rsid w:val="00BA0FF8"/>
    <w:rsid w:val="00BA1123"/>
    <w:rsid w:val="00BA1159"/>
    <w:rsid w:val="00BA1B51"/>
    <w:rsid w:val="00BA213E"/>
    <w:rsid w:val="00BA2199"/>
    <w:rsid w:val="00BA2634"/>
    <w:rsid w:val="00BA31F4"/>
    <w:rsid w:val="00BA38ED"/>
    <w:rsid w:val="00BA3CCC"/>
    <w:rsid w:val="00BA4016"/>
    <w:rsid w:val="00BA4059"/>
    <w:rsid w:val="00BA4095"/>
    <w:rsid w:val="00BA4427"/>
    <w:rsid w:val="00BA4650"/>
    <w:rsid w:val="00BA469B"/>
    <w:rsid w:val="00BA48A5"/>
    <w:rsid w:val="00BA4DF8"/>
    <w:rsid w:val="00BA4E63"/>
    <w:rsid w:val="00BA505D"/>
    <w:rsid w:val="00BA5CAF"/>
    <w:rsid w:val="00BA5DDB"/>
    <w:rsid w:val="00BA65D4"/>
    <w:rsid w:val="00BB067A"/>
    <w:rsid w:val="00BB15D0"/>
    <w:rsid w:val="00BB18A6"/>
    <w:rsid w:val="00BB1B06"/>
    <w:rsid w:val="00BB1BF1"/>
    <w:rsid w:val="00BB353F"/>
    <w:rsid w:val="00BB368E"/>
    <w:rsid w:val="00BB3E6B"/>
    <w:rsid w:val="00BB4284"/>
    <w:rsid w:val="00BB45F2"/>
    <w:rsid w:val="00BB52C9"/>
    <w:rsid w:val="00BB5366"/>
    <w:rsid w:val="00BB5618"/>
    <w:rsid w:val="00BB6661"/>
    <w:rsid w:val="00BB6B23"/>
    <w:rsid w:val="00BB72B1"/>
    <w:rsid w:val="00BB77BC"/>
    <w:rsid w:val="00BB78C4"/>
    <w:rsid w:val="00BC076F"/>
    <w:rsid w:val="00BC0D3F"/>
    <w:rsid w:val="00BC1447"/>
    <w:rsid w:val="00BC21D0"/>
    <w:rsid w:val="00BC272B"/>
    <w:rsid w:val="00BC30A3"/>
    <w:rsid w:val="00BC3839"/>
    <w:rsid w:val="00BC399F"/>
    <w:rsid w:val="00BC3D86"/>
    <w:rsid w:val="00BC43D8"/>
    <w:rsid w:val="00BC4447"/>
    <w:rsid w:val="00BC45FE"/>
    <w:rsid w:val="00BC4963"/>
    <w:rsid w:val="00BC4C72"/>
    <w:rsid w:val="00BC5161"/>
    <w:rsid w:val="00BC5168"/>
    <w:rsid w:val="00BC52BD"/>
    <w:rsid w:val="00BC5539"/>
    <w:rsid w:val="00BC585E"/>
    <w:rsid w:val="00BC5A62"/>
    <w:rsid w:val="00BC65B6"/>
    <w:rsid w:val="00BC6A64"/>
    <w:rsid w:val="00BC72CB"/>
    <w:rsid w:val="00BC7B57"/>
    <w:rsid w:val="00BD00B7"/>
    <w:rsid w:val="00BD040F"/>
    <w:rsid w:val="00BD0B80"/>
    <w:rsid w:val="00BD1074"/>
    <w:rsid w:val="00BD1565"/>
    <w:rsid w:val="00BD168D"/>
    <w:rsid w:val="00BD19B4"/>
    <w:rsid w:val="00BD1AD8"/>
    <w:rsid w:val="00BD2007"/>
    <w:rsid w:val="00BD22DA"/>
    <w:rsid w:val="00BD3F05"/>
    <w:rsid w:val="00BD3FBF"/>
    <w:rsid w:val="00BD3FED"/>
    <w:rsid w:val="00BD4966"/>
    <w:rsid w:val="00BD4C22"/>
    <w:rsid w:val="00BD551E"/>
    <w:rsid w:val="00BD554A"/>
    <w:rsid w:val="00BD5F2D"/>
    <w:rsid w:val="00BD70D9"/>
    <w:rsid w:val="00BD71A1"/>
    <w:rsid w:val="00BD74B1"/>
    <w:rsid w:val="00BE0875"/>
    <w:rsid w:val="00BE1083"/>
    <w:rsid w:val="00BE22E8"/>
    <w:rsid w:val="00BE2315"/>
    <w:rsid w:val="00BE26AE"/>
    <w:rsid w:val="00BE2AFD"/>
    <w:rsid w:val="00BE2B03"/>
    <w:rsid w:val="00BE34C8"/>
    <w:rsid w:val="00BE395F"/>
    <w:rsid w:val="00BE3AE9"/>
    <w:rsid w:val="00BE45A0"/>
    <w:rsid w:val="00BE4689"/>
    <w:rsid w:val="00BE4E83"/>
    <w:rsid w:val="00BE53A9"/>
    <w:rsid w:val="00BE5D58"/>
    <w:rsid w:val="00BE6BC8"/>
    <w:rsid w:val="00BE6F74"/>
    <w:rsid w:val="00BE7476"/>
    <w:rsid w:val="00BE77DE"/>
    <w:rsid w:val="00BF0140"/>
    <w:rsid w:val="00BF0745"/>
    <w:rsid w:val="00BF09CD"/>
    <w:rsid w:val="00BF14D5"/>
    <w:rsid w:val="00BF2135"/>
    <w:rsid w:val="00BF2777"/>
    <w:rsid w:val="00BF32F7"/>
    <w:rsid w:val="00BF33F0"/>
    <w:rsid w:val="00BF390E"/>
    <w:rsid w:val="00BF3C44"/>
    <w:rsid w:val="00BF4054"/>
    <w:rsid w:val="00BF43F3"/>
    <w:rsid w:val="00BF46C3"/>
    <w:rsid w:val="00BF5061"/>
    <w:rsid w:val="00BF5363"/>
    <w:rsid w:val="00BF566B"/>
    <w:rsid w:val="00BF5C0D"/>
    <w:rsid w:val="00BF6100"/>
    <w:rsid w:val="00BF6D09"/>
    <w:rsid w:val="00BF75AB"/>
    <w:rsid w:val="00BF768D"/>
    <w:rsid w:val="00BF7731"/>
    <w:rsid w:val="00BF77E9"/>
    <w:rsid w:val="00BF78D9"/>
    <w:rsid w:val="00BF79D4"/>
    <w:rsid w:val="00BF7B02"/>
    <w:rsid w:val="00C00850"/>
    <w:rsid w:val="00C0166D"/>
    <w:rsid w:val="00C019F2"/>
    <w:rsid w:val="00C01A76"/>
    <w:rsid w:val="00C01EB2"/>
    <w:rsid w:val="00C01FC5"/>
    <w:rsid w:val="00C0221D"/>
    <w:rsid w:val="00C02334"/>
    <w:rsid w:val="00C02BB6"/>
    <w:rsid w:val="00C02F32"/>
    <w:rsid w:val="00C03542"/>
    <w:rsid w:val="00C03A55"/>
    <w:rsid w:val="00C0411D"/>
    <w:rsid w:val="00C04973"/>
    <w:rsid w:val="00C04A6C"/>
    <w:rsid w:val="00C04AAF"/>
    <w:rsid w:val="00C05177"/>
    <w:rsid w:val="00C05567"/>
    <w:rsid w:val="00C056B8"/>
    <w:rsid w:val="00C056BF"/>
    <w:rsid w:val="00C05E21"/>
    <w:rsid w:val="00C068D4"/>
    <w:rsid w:val="00C06E9D"/>
    <w:rsid w:val="00C071AD"/>
    <w:rsid w:val="00C10F3B"/>
    <w:rsid w:val="00C11FAA"/>
    <w:rsid w:val="00C121F6"/>
    <w:rsid w:val="00C122CA"/>
    <w:rsid w:val="00C12433"/>
    <w:rsid w:val="00C124F8"/>
    <w:rsid w:val="00C128C2"/>
    <w:rsid w:val="00C13425"/>
    <w:rsid w:val="00C13CBC"/>
    <w:rsid w:val="00C14094"/>
    <w:rsid w:val="00C162BF"/>
    <w:rsid w:val="00C16636"/>
    <w:rsid w:val="00C166CD"/>
    <w:rsid w:val="00C16D4A"/>
    <w:rsid w:val="00C16F08"/>
    <w:rsid w:val="00C17D5D"/>
    <w:rsid w:val="00C17DD9"/>
    <w:rsid w:val="00C20E63"/>
    <w:rsid w:val="00C215EF"/>
    <w:rsid w:val="00C22230"/>
    <w:rsid w:val="00C22246"/>
    <w:rsid w:val="00C224C3"/>
    <w:rsid w:val="00C22F93"/>
    <w:rsid w:val="00C2315B"/>
    <w:rsid w:val="00C23AD8"/>
    <w:rsid w:val="00C23BE8"/>
    <w:rsid w:val="00C23EF8"/>
    <w:rsid w:val="00C24422"/>
    <w:rsid w:val="00C244F3"/>
    <w:rsid w:val="00C27751"/>
    <w:rsid w:val="00C30960"/>
    <w:rsid w:val="00C30EDB"/>
    <w:rsid w:val="00C31928"/>
    <w:rsid w:val="00C31D6F"/>
    <w:rsid w:val="00C3234E"/>
    <w:rsid w:val="00C32433"/>
    <w:rsid w:val="00C32EC2"/>
    <w:rsid w:val="00C32FBF"/>
    <w:rsid w:val="00C334A3"/>
    <w:rsid w:val="00C33D41"/>
    <w:rsid w:val="00C33DBE"/>
    <w:rsid w:val="00C3489D"/>
    <w:rsid w:val="00C34D49"/>
    <w:rsid w:val="00C354F3"/>
    <w:rsid w:val="00C35541"/>
    <w:rsid w:val="00C37128"/>
    <w:rsid w:val="00C37A1F"/>
    <w:rsid w:val="00C40BBC"/>
    <w:rsid w:val="00C40C47"/>
    <w:rsid w:val="00C40FBE"/>
    <w:rsid w:val="00C4121C"/>
    <w:rsid w:val="00C415A6"/>
    <w:rsid w:val="00C422F1"/>
    <w:rsid w:val="00C42595"/>
    <w:rsid w:val="00C428C4"/>
    <w:rsid w:val="00C42D00"/>
    <w:rsid w:val="00C43342"/>
    <w:rsid w:val="00C43754"/>
    <w:rsid w:val="00C44327"/>
    <w:rsid w:val="00C44359"/>
    <w:rsid w:val="00C4454D"/>
    <w:rsid w:val="00C445D3"/>
    <w:rsid w:val="00C450E7"/>
    <w:rsid w:val="00C45311"/>
    <w:rsid w:val="00C45797"/>
    <w:rsid w:val="00C459B8"/>
    <w:rsid w:val="00C45A72"/>
    <w:rsid w:val="00C45B6A"/>
    <w:rsid w:val="00C45BC0"/>
    <w:rsid w:val="00C464F9"/>
    <w:rsid w:val="00C4677E"/>
    <w:rsid w:val="00C46A9F"/>
    <w:rsid w:val="00C46B11"/>
    <w:rsid w:val="00C46F82"/>
    <w:rsid w:val="00C47BE4"/>
    <w:rsid w:val="00C50154"/>
    <w:rsid w:val="00C50977"/>
    <w:rsid w:val="00C50B53"/>
    <w:rsid w:val="00C50ECF"/>
    <w:rsid w:val="00C5109E"/>
    <w:rsid w:val="00C51172"/>
    <w:rsid w:val="00C51437"/>
    <w:rsid w:val="00C51F18"/>
    <w:rsid w:val="00C52249"/>
    <w:rsid w:val="00C52891"/>
    <w:rsid w:val="00C53273"/>
    <w:rsid w:val="00C532FE"/>
    <w:rsid w:val="00C53EF6"/>
    <w:rsid w:val="00C54274"/>
    <w:rsid w:val="00C54D4E"/>
    <w:rsid w:val="00C54ECB"/>
    <w:rsid w:val="00C5527C"/>
    <w:rsid w:val="00C55295"/>
    <w:rsid w:val="00C56484"/>
    <w:rsid w:val="00C56C13"/>
    <w:rsid w:val="00C56C74"/>
    <w:rsid w:val="00C574B7"/>
    <w:rsid w:val="00C5797F"/>
    <w:rsid w:val="00C57F61"/>
    <w:rsid w:val="00C604A3"/>
    <w:rsid w:val="00C61080"/>
    <w:rsid w:val="00C61218"/>
    <w:rsid w:val="00C61A76"/>
    <w:rsid w:val="00C6374E"/>
    <w:rsid w:val="00C63A43"/>
    <w:rsid w:val="00C63CB8"/>
    <w:rsid w:val="00C64572"/>
    <w:rsid w:val="00C65DF0"/>
    <w:rsid w:val="00C65F50"/>
    <w:rsid w:val="00C66AD5"/>
    <w:rsid w:val="00C66E88"/>
    <w:rsid w:val="00C67976"/>
    <w:rsid w:val="00C67BD7"/>
    <w:rsid w:val="00C67D5B"/>
    <w:rsid w:val="00C67DF1"/>
    <w:rsid w:val="00C7001D"/>
    <w:rsid w:val="00C70E61"/>
    <w:rsid w:val="00C717FC"/>
    <w:rsid w:val="00C71A89"/>
    <w:rsid w:val="00C721A2"/>
    <w:rsid w:val="00C721D6"/>
    <w:rsid w:val="00C72AA9"/>
    <w:rsid w:val="00C72F9E"/>
    <w:rsid w:val="00C73CB6"/>
    <w:rsid w:val="00C741F8"/>
    <w:rsid w:val="00C752B4"/>
    <w:rsid w:val="00C75436"/>
    <w:rsid w:val="00C757D5"/>
    <w:rsid w:val="00C758F2"/>
    <w:rsid w:val="00C76442"/>
    <w:rsid w:val="00C764D1"/>
    <w:rsid w:val="00C76871"/>
    <w:rsid w:val="00C80049"/>
    <w:rsid w:val="00C806EB"/>
    <w:rsid w:val="00C80A09"/>
    <w:rsid w:val="00C81986"/>
    <w:rsid w:val="00C819B1"/>
    <w:rsid w:val="00C81E31"/>
    <w:rsid w:val="00C828F6"/>
    <w:rsid w:val="00C82AF1"/>
    <w:rsid w:val="00C832C4"/>
    <w:rsid w:val="00C832EE"/>
    <w:rsid w:val="00C83940"/>
    <w:rsid w:val="00C83D67"/>
    <w:rsid w:val="00C83DCE"/>
    <w:rsid w:val="00C83E5B"/>
    <w:rsid w:val="00C8403F"/>
    <w:rsid w:val="00C840B2"/>
    <w:rsid w:val="00C84DFF"/>
    <w:rsid w:val="00C85029"/>
    <w:rsid w:val="00C86490"/>
    <w:rsid w:val="00C86735"/>
    <w:rsid w:val="00C86CFA"/>
    <w:rsid w:val="00C86F7A"/>
    <w:rsid w:val="00C8703B"/>
    <w:rsid w:val="00C873B4"/>
    <w:rsid w:val="00C876C6"/>
    <w:rsid w:val="00C87713"/>
    <w:rsid w:val="00C879A8"/>
    <w:rsid w:val="00C900AF"/>
    <w:rsid w:val="00C90472"/>
    <w:rsid w:val="00C90497"/>
    <w:rsid w:val="00C90546"/>
    <w:rsid w:val="00C9070F"/>
    <w:rsid w:val="00C90BC9"/>
    <w:rsid w:val="00C911B7"/>
    <w:rsid w:val="00C9176E"/>
    <w:rsid w:val="00C91B66"/>
    <w:rsid w:val="00C920EF"/>
    <w:rsid w:val="00C92765"/>
    <w:rsid w:val="00C9287E"/>
    <w:rsid w:val="00C92FF5"/>
    <w:rsid w:val="00C932E1"/>
    <w:rsid w:val="00C936E6"/>
    <w:rsid w:val="00C93749"/>
    <w:rsid w:val="00C93CCD"/>
    <w:rsid w:val="00C943F0"/>
    <w:rsid w:val="00C956AA"/>
    <w:rsid w:val="00C95A4E"/>
    <w:rsid w:val="00C95BB8"/>
    <w:rsid w:val="00C96002"/>
    <w:rsid w:val="00C9616F"/>
    <w:rsid w:val="00C97477"/>
    <w:rsid w:val="00C97819"/>
    <w:rsid w:val="00CA0403"/>
    <w:rsid w:val="00CA0987"/>
    <w:rsid w:val="00CA0DAA"/>
    <w:rsid w:val="00CA2B7B"/>
    <w:rsid w:val="00CA3137"/>
    <w:rsid w:val="00CA3188"/>
    <w:rsid w:val="00CA39B4"/>
    <w:rsid w:val="00CA3E4C"/>
    <w:rsid w:val="00CA3F6E"/>
    <w:rsid w:val="00CA431B"/>
    <w:rsid w:val="00CA4C27"/>
    <w:rsid w:val="00CA5347"/>
    <w:rsid w:val="00CA65F5"/>
    <w:rsid w:val="00CA6AD9"/>
    <w:rsid w:val="00CA716C"/>
    <w:rsid w:val="00CA7FB7"/>
    <w:rsid w:val="00CB0552"/>
    <w:rsid w:val="00CB0E18"/>
    <w:rsid w:val="00CB1552"/>
    <w:rsid w:val="00CB22B7"/>
    <w:rsid w:val="00CB25BA"/>
    <w:rsid w:val="00CB46D2"/>
    <w:rsid w:val="00CB4849"/>
    <w:rsid w:val="00CB4A12"/>
    <w:rsid w:val="00CB4C5C"/>
    <w:rsid w:val="00CB54AE"/>
    <w:rsid w:val="00CB5504"/>
    <w:rsid w:val="00CB583D"/>
    <w:rsid w:val="00CB5941"/>
    <w:rsid w:val="00CB5B72"/>
    <w:rsid w:val="00CB6139"/>
    <w:rsid w:val="00CB61FE"/>
    <w:rsid w:val="00CB64DC"/>
    <w:rsid w:val="00CB6CC0"/>
    <w:rsid w:val="00CB736A"/>
    <w:rsid w:val="00CB7C6E"/>
    <w:rsid w:val="00CC04AB"/>
    <w:rsid w:val="00CC063A"/>
    <w:rsid w:val="00CC084B"/>
    <w:rsid w:val="00CC11F1"/>
    <w:rsid w:val="00CC1D0B"/>
    <w:rsid w:val="00CC205D"/>
    <w:rsid w:val="00CC2485"/>
    <w:rsid w:val="00CC29CD"/>
    <w:rsid w:val="00CC3850"/>
    <w:rsid w:val="00CC4124"/>
    <w:rsid w:val="00CC4577"/>
    <w:rsid w:val="00CC4606"/>
    <w:rsid w:val="00CC4B2D"/>
    <w:rsid w:val="00CC502D"/>
    <w:rsid w:val="00CC5219"/>
    <w:rsid w:val="00CC55BC"/>
    <w:rsid w:val="00CC58F0"/>
    <w:rsid w:val="00CC619E"/>
    <w:rsid w:val="00CC6B5A"/>
    <w:rsid w:val="00CC7895"/>
    <w:rsid w:val="00CC7C06"/>
    <w:rsid w:val="00CC7FA7"/>
    <w:rsid w:val="00CD1105"/>
    <w:rsid w:val="00CD1C66"/>
    <w:rsid w:val="00CD2228"/>
    <w:rsid w:val="00CD26EF"/>
    <w:rsid w:val="00CD3368"/>
    <w:rsid w:val="00CD3E9C"/>
    <w:rsid w:val="00CD5BC8"/>
    <w:rsid w:val="00CD6172"/>
    <w:rsid w:val="00CD685A"/>
    <w:rsid w:val="00CD699C"/>
    <w:rsid w:val="00CD6AA6"/>
    <w:rsid w:val="00CD744C"/>
    <w:rsid w:val="00CE0666"/>
    <w:rsid w:val="00CE14BD"/>
    <w:rsid w:val="00CE178A"/>
    <w:rsid w:val="00CE1D0F"/>
    <w:rsid w:val="00CE223D"/>
    <w:rsid w:val="00CE345D"/>
    <w:rsid w:val="00CE3800"/>
    <w:rsid w:val="00CE3BA9"/>
    <w:rsid w:val="00CE3BD2"/>
    <w:rsid w:val="00CE3F77"/>
    <w:rsid w:val="00CE5138"/>
    <w:rsid w:val="00CE6251"/>
    <w:rsid w:val="00CE7010"/>
    <w:rsid w:val="00CE7714"/>
    <w:rsid w:val="00CE7747"/>
    <w:rsid w:val="00CE7A63"/>
    <w:rsid w:val="00CF017E"/>
    <w:rsid w:val="00CF218E"/>
    <w:rsid w:val="00CF2259"/>
    <w:rsid w:val="00CF35F0"/>
    <w:rsid w:val="00CF38EB"/>
    <w:rsid w:val="00CF3A40"/>
    <w:rsid w:val="00CF3D6F"/>
    <w:rsid w:val="00CF4242"/>
    <w:rsid w:val="00CF4F0A"/>
    <w:rsid w:val="00CF533B"/>
    <w:rsid w:val="00CF5379"/>
    <w:rsid w:val="00CF6734"/>
    <w:rsid w:val="00CF6FBA"/>
    <w:rsid w:val="00CF762E"/>
    <w:rsid w:val="00CF7657"/>
    <w:rsid w:val="00D00537"/>
    <w:rsid w:val="00D009AB"/>
    <w:rsid w:val="00D00AAD"/>
    <w:rsid w:val="00D00D30"/>
    <w:rsid w:val="00D01811"/>
    <w:rsid w:val="00D019CA"/>
    <w:rsid w:val="00D01CBA"/>
    <w:rsid w:val="00D01D45"/>
    <w:rsid w:val="00D01D9F"/>
    <w:rsid w:val="00D024E2"/>
    <w:rsid w:val="00D027A0"/>
    <w:rsid w:val="00D0288D"/>
    <w:rsid w:val="00D0304A"/>
    <w:rsid w:val="00D037B4"/>
    <w:rsid w:val="00D03C7A"/>
    <w:rsid w:val="00D03CE3"/>
    <w:rsid w:val="00D041E1"/>
    <w:rsid w:val="00D0499E"/>
    <w:rsid w:val="00D05716"/>
    <w:rsid w:val="00D05FF1"/>
    <w:rsid w:val="00D0612B"/>
    <w:rsid w:val="00D06F14"/>
    <w:rsid w:val="00D072E5"/>
    <w:rsid w:val="00D106FF"/>
    <w:rsid w:val="00D10B43"/>
    <w:rsid w:val="00D1148C"/>
    <w:rsid w:val="00D11C8F"/>
    <w:rsid w:val="00D1280D"/>
    <w:rsid w:val="00D12DBF"/>
    <w:rsid w:val="00D137C8"/>
    <w:rsid w:val="00D13AB7"/>
    <w:rsid w:val="00D13C72"/>
    <w:rsid w:val="00D14358"/>
    <w:rsid w:val="00D15095"/>
    <w:rsid w:val="00D1559D"/>
    <w:rsid w:val="00D15D50"/>
    <w:rsid w:val="00D1614E"/>
    <w:rsid w:val="00D163BB"/>
    <w:rsid w:val="00D166A6"/>
    <w:rsid w:val="00D1700F"/>
    <w:rsid w:val="00D1718B"/>
    <w:rsid w:val="00D1779C"/>
    <w:rsid w:val="00D20519"/>
    <w:rsid w:val="00D20867"/>
    <w:rsid w:val="00D21631"/>
    <w:rsid w:val="00D2188C"/>
    <w:rsid w:val="00D21BF3"/>
    <w:rsid w:val="00D21D47"/>
    <w:rsid w:val="00D22595"/>
    <w:rsid w:val="00D225E8"/>
    <w:rsid w:val="00D226BD"/>
    <w:rsid w:val="00D22769"/>
    <w:rsid w:val="00D235BD"/>
    <w:rsid w:val="00D2465F"/>
    <w:rsid w:val="00D24BC3"/>
    <w:rsid w:val="00D25C96"/>
    <w:rsid w:val="00D260F6"/>
    <w:rsid w:val="00D261E6"/>
    <w:rsid w:val="00D2636B"/>
    <w:rsid w:val="00D26431"/>
    <w:rsid w:val="00D2695A"/>
    <w:rsid w:val="00D27675"/>
    <w:rsid w:val="00D2788D"/>
    <w:rsid w:val="00D27AB5"/>
    <w:rsid w:val="00D27D42"/>
    <w:rsid w:val="00D27DF2"/>
    <w:rsid w:val="00D31249"/>
    <w:rsid w:val="00D31462"/>
    <w:rsid w:val="00D31ED4"/>
    <w:rsid w:val="00D321FF"/>
    <w:rsid w:val="00D325D0"/>
    <w:rsid w:val="00D331C1"/>
    <w:rsid w:val="00D33318"/>
    <w:rsid w:val="00D333C2"/>
    <w:rsid w:val="00D34882"/>
    <w:rsid w:val="00D35123"/>
    <w:rsid w:val="00D35EE4"/>
    <w:rsid w:val="00D36573"/>
    <w:rsid w:val="00D372FE"/>
    <w:rsid w:val="00D37F64"/>
    <w:rsid w:val="00D4080C"/>
    <w:rsid w:val="00D40928"/>
    <w:rsid w:val="00D412FE"/>
    <w:rsid w:val="00D41B84"/>
    <w:rsid w:val="00D41F99"/>
    <w:rsid w:val="00D43B68"/>
    <w:rsid w:val="00D43E52"/>
    <w:rsid w:val="00D43E55"/>
    <w:rsid w:val="00D43FD2"/>
    <w:rsid w:val="00D453D0"/>
    <w:rsid w:val="00D46336"/>
    <w:rsid w:val="00D4692E"/>
    <w:rsid w:val="00D46A96"/>
    <w:rsid w:val="00D46C9A"/>
    <w:rsid w:val="00D46F59"/>
    <w:rsid w:val="00D4751A"/>
    <w:rsid w:val="00D476B2"/>
    <w:rsid w:val="00D47A41"/>
    <w:rsid w:val="00D47EAB"/>
    <w:rsid w:val="00D5054E"/>
    <w:rsid w:val="00D50D23"/>
    <w:rsid w:val="00D50E57"/>
    <w:rsid w:val="00D52CD5"/>
    <w:rsid w:val="00D532B1"/>
    <w:rsid w:val="00D53781"/>
    <w:rsid w:val="00D5478F"/>
    <w:rsid w:val="00D54BA5"/>
    <w:rsid w:val="00D54C71"/>
    <w:rsid w:val="00D558AF"/>
    <w:rsid w:val="00D55C42"/>
    <w:rsid w:val="00D55E05"/>
    <w:rsid w:val="00D5609B"/>
    <w:rsid w:val="00D567B4"/>
    <w:rsid w:val="00D57046"/>
    <w:rsid w:val="00D57CBB"/>
    <w:rsid w:val="00D60782"/>
    <w:rsid w:val="00D6129C"/>
    <w:rsid w:val="00D62019"/>
    <w:rsid w:val="00D62A21"/>
    <w:rsid w:val="00D62FD6"/>
    <w:rsid w:val="00D63AF1"/>
    <w:rsid w:val="00D63B8E"/>
    <w:rsid w:val="00D63F55"/>
    <w:rsid w:val="00D64DF2"/>
    <w:rsid w:val="00D65121"/>
    <w:rsid w:val="00D65365"/>
    <w:rsid w:val="00D65FBE"/>
    <w:rsid w:val="00D663F0"/>
    <w:rsid w:val="00D6691A"/>
    <w:rsid w:val="00D674C7"/>
    <w:rsid w:val="00D702EC"/>
    <w:rsid w:val="00D70850"/>
    <w:rsid w:val="00D70D07"/>
    <w:rsid w:val="00D712B0"/>
    <w:rsid w:val="00D715EA"/>
    <w:rsid w:val="00D717BA"/>
    <w:rsid w:val="00D71EF9"/>
    <w:rsid w:val="00D720A9"/>
    <w:rsid w:val="00D721AC"/>
    <w:rsid w:val="00D74457"/>
    <w:rsid w:val="00D74A13"/>
    <w:rsid w:val="00D74FCA"/>
    <w:rsid w:val="00D75624"/>
    <w:rsid w:val="00D756B3"/>
    <w:rsid w:val="00D75909"/>
    <w:rsid w:val="00D7594E"/>
    <w:rsid w:val="00D7628F"/>
    <w:rsid w:val="00D769CB"/>
    <w:rsid w:val="00D7788D"/>
    <w:rsid w:val="00D77F90"/>
    <w:rsid w:val="00D80016"/>
    <w:rsid w:val="00D801DA"/>
    <w:rsid w:val="00D807F5"/>
    <w:rsid w:val="00D80B8F"/>
    <w:rsid w:val="00D80C44"/>
    <w:rsid w:val="00D810CF"/>
    <w:rsid w:val="00D8150E"/>
    <w:rsid w:val="00D81A3B"/>
    <w:rsid w:val="00D81A8A"/>
    <w:rsid w:val="00D81AA7"/>
    <w:rsid w:val="00D820B0"/>
    <w:rsid w:val="00D82A0F"/>
    <w:rsid w:val="00D82D98"/>
    <w:rsid w:val="00D836FE"/>
    <w:rsid w:val="00D8397E"/>
    <w:rsid w:val="00D84565"/>
    <w:rsid w:val="00D850CD"/>
    <w:rsid w:val="00D85166"/>
    <w:rsid w:val="00D857A4"/>
    <w:rsid w:val="00D8664B"/>
    <w:rsid w:val="00D8729D"/>
    <w:rsid w:val="00D900C2"/>
    <w:rsid w:val="00D901D2"/>
    <w:rsid w:val="00D90AFF"/>
    <w:rsid w:val="00D912C6"/>
    <w:rsid w:val="00D9364D"/>
    <w:rsid w:val="00D9405F"/>
    <w:rsid w:val="00D94275"/>
    <w:rsid w:val="00D94543"/>
    <w:rsid w:val="00D94B1E"/>
    <w:rsid w:val="00D94EE2"/>
    <w:rsid w:val="00D95847"/>
    <w:rsid w:val="00D95ADE"/>
    <w:rsid w:val="00D96158"/>
    <w:rsid w:val="00D97114"/>
    <w:rsid w:val="00D97366"/>
    <w:rsid w:val="00D9748B"/>
    <w:rsid w:val="00D97C8A"/>
    <w:rsid w:val="00DA028B"/>
    <w:rsid w:val="00DA0D56"/>
    <w:rsid w:val="00DA1480"/>
    <w:rsid w:val="00DA1724"/>
    <w:rsid w:val="00DA1E17"/>
    <w:rsid w:val="00DA1E34"/>
    <w:rsid w:val="00DA1EDF"/>
    <w:rsid w:val="00DA2846"/>
    <w:rsid w:val="00DA2CE6"/>
    <w:rsid w:val="00DA34DE"/>
    <w:rsid w:val="00DA3504"/>
    <w:rsid w:val="00DA41B4"/>
    <w:rsid w:val="00DA4B36"/>
    <w:rsid w:val="00DA5085"/>
    <w:rsid w:val="00DA5157"/>
    <w:rsid w:val="00DA51A4"/>
    <w:rsid w:val="00DA54F3"/>
    <w:rsid w:val="00DA5B00"/>
    <w:rsid w:val="00DA62CC"/>
    <w:rsid w:val="00DA62EA"/>
    <w:rsid w:val="00DA7CD2"/>
    <w:rsid w:val="00DB03A2"/>
    <w:rsid w:val="00DB0894"/>
    <w:rsid w:val="00DB12D0"/>
    <w:rsid w:val="00DB1693"/>
    <w:rsid w:val="00DB1C14"/>
    <w:rsid w:val="00DB1E44"/>
    <w:rsid w:val="00DB21D2"/>
    <w:rsid w:val="00DB2387"/>
    <w:rsid w:val="00DB241C"/>
    <w:rsid w:val="00DB3816"/>
    <w:rsid w:val="00DB3BF3"/>
    <w:rsid w:val="00DB4641"/>
    <w:rsid w:val="00DB4751"/>
    <w:rsid w:val="00DB4BC3"/>
    <w:rsid w:val="00DB4C51"/>
    <w:rsid w:val="00DB4D48"/>
    <w:rsid w:val="00DB4EF3"/>
    <w:rsid w:val="00DB5081"/>
    <w:rsid w:val="00DB5200"/>
    <w:rsid w:val="00DB539A"/>
    <w:rsid w:val="00DB62AB"/>
    <w:rsid w:val="00DB6564"/>
    <w:rsid w:val="00DB682F"/>
    <w:rsid w:val="00DB7043"/>
    <w:rsid w:val="00DB79F4"/>
    <w:rsid w:val="00DC13D0"/>
    <w:rsid w:val="00DC1685"/>
    <w:rsid w:val="00DC1A93"/>
    <w:rsid w:val="00DC240D"/>
    <w:rsid w:val="00DC2782"/>
    <w:rsid w:val="00DC2FF2"/>
    <w:rsid w:val="00DC30D8"/>
    <w:rsid w:val="00DC37D1"/>
    <w:rsid w:val="00DC394F"/>
    <w:rsid w:val="00DC397E"/>
    <w:rsid w:val="00DC3B5D"/>
    <w:rsid w:val="00DC3CA5"/>
    <w:rsid w:val="00DC3FE3"/>
    <w:rsid w:val="00DC40DF"/>
    <w:rsid w:val="00DC4DE7"/>
    <w:rsid w:val="00DC527E"/>
    <w:rsid w:val="00DC582B"/>
    <w:rsid w:val="00DC59D2"/>
    <w:rsid w:val="00DC607F"/>
    <w:rsid w:val="00DC6509"/>
    <w:rsid w:val="00DC67FA"/>
    <w:rsid w:val="00DC725D"/>
    <w:rsid w:val="00DC78AF"/>
    <w:rsid w:val="00DC78C6"/>
    <w:rsid w:val="00DC78D6"/>
    <w:rsid w:val="00DD17B8"/>
    <w:rsid w:val="00DD2F38"/>
    <w:rsid w:val="00DD34EA"/>
    <w:rsid w:val="00DD462A"/>
    <w:rsid w:val="00DD4636"/>
    <w:rsid w:val="00DD52F2"/>
    <w:rsid w:val="00DD55AD"/>
    <w:rsid w:val="00DD5ED6"/>
    <w:rsid w:val="00DD5F88"/>
    <w:rsid w:val="00DD60CB"/>
    <w:rsid w:val="00DD76F3"/>
    <w:rsid w:val="00DD77F4"/>
    <w:rsid w:val="00DE0773"/>
    <w:rsid w:val="00DE0980"/>
    <w:rsid w:val="00DE15A7"/>
    <w:rsid w:val="00DE1E49"/>
    <w:rsid w:val="00DE1F0D"/>
    <w:rsid w:val="00DE2079"/>
    <w:rsid w:val="00DE3074"/>
    <w:rsid w:val="00DE32A0"/>
    <w:rsid w:val="00DE3585"/>
    <w:rsid w:val="00DE3918"/>
    <w:rsid w:val="00DE397D"/>
    <w:rsid w:val="00DE44A7"/>
    <w:rsid w:val="00DE539A"/>
    <w:rsid w:val="00DE5D45"/>
    <w:rsid w:val="00DE6C81"/>
    <w:rsid w:val="00DE78DE"/>
    <w:rsid w:val="00DE7A03"/>
    <w:rsid w:val="00DF0466"/>
    <w:rsid w:val="00DF0B77"/>
    <w:rsid w:val="00DF0CB4"/>
    <w:rsid w:val="00DF148E"/>
    <w:rsid w:val="00DF208F"/>
    <w:rsid w:val="00DF25F7"/>
    <w:rsid w:val="00DF2972"/>
    <w:rsid w:val="00DF29DA"/>
    <w:rsid w:val="00DF3034"/>
    <w:rsid w:val="00DF3286"/>
    <w:rsid w:val="00DF361E"/>
    <w:rsid w:val="00DF3768"/>
    <w:rsid w:val="00DF3BD0"/>
    <w:rsid w:val="00DF4641"/>
    <w:rsid w:val="00DF4A35"/>
    <w:rsid w:val="00DF4F33"/>
    <w:rsid w:val="00DF5000"/>
    <w:rsid w:val="00DF50CC"/>
    <w:rsid w:val="00DF540D"/>
    <w:rsid w:val="00DF56FA"/>
    <w:rsid w:val="00DF5F13"/>
    <w:rsid w:val="00DF67CE"/>
    <w:rsid w:val="00DF768F"/>
    <w:rsid w:val="00DF774F"/>
    <w:rsid w:val="00E00491"/>
    <w:rsid w:val="00E014A3"/>
    <w:rsid w:val="00E01646"/>
    <w:rsid w:val="00E017AC"/>
    <w:rsid w:val="00E030B5"/>
    <w:rsid w:val="00E032BE"/>
    <w:rsid w:val="00E036BD"/>
    <w:rsid w:val="00E03A94"/>
    <w:rsid w:val="00E042AF"/>
    <w:rsid w:val="00E04457"/>
    <w:rsid w:val="00E049B9"/>
    <w:rsid w:val="00E05356"/>
    <w:rsid w:val="00E05577"/>
    <w:rsid w:val="00E055F4"/>
    <w:rsid w:val="00E05C4F"/>
    <w:rsid w:val="00E06E31"/>
    <w:rsid w:val="00E0715D"/>
    <w:rsid w:val="00E0745E"/>
    <w:rsid w:val="00E074C2"/>
    <w:rsid w:val="00E075D9"/>
    <w:rsid w:val="00E07AB9"/>
    <w:rsid w:val="00E07C68"/>
    <w:rsid w:val="00E109A4"/>
    <w:rsid w:val="00E117CC"/>
    <w:rsid w:val="00E11D0B"/>
    <w:rsid w:val="00E121E7"/>
    <w:rsid w:val="00E12765"/>
    <w:rsid w:val="00E12857"/>
    <w:rsid w:val="00E13BC4"/>
    <w:rsid w:val="00E13C7C"/>
    <w:rsid w:val="00E13E1C"/>
    <w:rsid w:val="00E13E85"/>
    <w:rsid w:val="00E145E6"/>
    <w:rsid w:val="00E14AA9"/>
    <w:rsid w:val="00E14C4B"/>
    <w:rsid w:val="00E14E8E"/>
    <w:rsid w:val="00E14EB3"/>
    <w:rsid w:val="00E158EE"/>
    <w:rsid w:val="00E16588"/>
    <w:rsid w:val="00E165A9"/>
    <w:rsid w:val="00E166CF"/>
    <w:rsid w:val="00E1699A"/>
    <w:rsid w:val="00E16BAD"/>
    <w:rsid w:val="00E16E90"/>
    <w:rsid w:val="00E172CD"/>
    <w:rsid w:val="00E17570"/>
    <w:rsid w:val="00E17BF7"/>
    <w:rsid w:val="00E17D4C"/>
    <w:rsid w:val="00E207D6"/>
    <w:rsid w:val="00E20851"/>
    <w:rsid w:val="00E2100C"/>
    <w:rsid w:val="00E2100F"/>
    <w:rsid w:val="00E21413"/>
    <w:rsid w:val="00E214CE"/>
    <w:rsid w:val="00E21C6D"/>
    <w:rsid w:val="00E21F76"/>
    <w:rsid w:val="00E22ABC"/>
    <w:rsid w:val="00E23592"/>
    <w:rsid w:val="00E251BF"/>
    <w:rsid w:val="00E257AB"/>
    <w:rsid w:val="00E25AE9"/>
    <w:rsid w:val="00E25B36"/>
    <w:rsid w:val="00E25D69"/>
    <w:rsid w:val="00E268EF"/>
    <w:rsid w:val="00E274CD"/>
    <w:rsid w:val="00E27A50"/>
    <w:rsid w:val="00E27C25"/>
    <w:rsid w:val="00E30276"/>
    <w:rsid w:val="00E30CCE"/>
    <w:rsid w:val="00E30E5E"/>
    <w:rsid w:val="00E31224"/>
    <w:rsid w:val="00E31514"/>
    <w:rsid w:val="00E31810"/>
    <w:rsid w:val="00E31B98"/>
    <w:rsid w:val="00E31C90"/>
    <w:rsid w:val="00E31CBF"/>
    <w:rsid w:val="00E31D09"/>
    <w:rsid w:val="00E321E7"/>
    <w:rsid w:val="00E323D7"/>
    <w:rsid w:val="00E3243E"/>
    <w:rsid w:val="00E32C22"/>
    <w:rsid w:val="00E33A53"/>
    <w:rsid w:val="00E33C80"/>
    <w:rsid w:val="00E33D5F"/>
    <w:rsid w:val="00E34DF1"/>
    <w:rsid w:val="00E34F38"/>
    <w:rsid w:val="00E34FFF"/>
    <w:rsid w:val="00E353CD"/>
    <w:rsid w:val="00E356FF"/>
    <w:rsid w:val="00E35756"/>
    <w:rsid w:val="00E35D91"/>
    <w:rsid w:val="00E36500"/>
    <w:rsid w:val="00E3658B"/>
    <w:rsid w:val="00E37472"/>
    <w:rsid w:val="00E3753F"/>
    <w:rsid w:val="00E37CC1"/>
    <w:rsid w:val="00E37D84"/>
    <w:rsid w:val="00E407AB"/>
    <w:rsid w:val="00E40FF4"/>
    <w:rsid w:val="00E410C1"/>
    <w:rsid w:val="00E4157D"/>
    <w:rsid w:val="00E416B2"/>
    <w:rsid w:val="00E417EF"/>
    <w:rsid w:val="00E41C6A"/>
    <w:rsid w:val="00E41E69"/>
    <w:rsid w:val="00E4246D"/>
    <w:rsid w:val="00E425BE"/>
    <w:rsid w:val="00E42936"/>
    <w:rsid w:val="00E42D2E"/>
    <w:rsid w:val="00E43062"/>
    <w:rsid w:val="00E43398"/>
    <w:rsid w:val="00E4352D"/>
    <w:rsid w:val="00E43BAB"/>
    <w:rsid w:val="00E43D7D"/>
    <w:rsid w:val="00E4420C"/>
    <w:rsid w:val="00E4492A"/>
    <w:rsid w:val="00E44B39"/>
    <w:rsid w:val="00E45607"/>
    <w:rsid w:val="00E462D0"/>
    <w:rsid w:val="00E4763A"/>
    <w:rsid w:val="00E47A20"/>
    <w:rsid w:val="00E47E2E"/>
    <w:rsid w:val="00E47F35"/>
    <w:rsid w:val="00E5234C"/>
    <w:rsid w:val="00E532FC"/>
    <w:rsid w:val="00E53698"/>
    <w:rsid w:val="00E53F57"/>
    <w:rsid w:val="00E5459D"/>
    <w:rsid w:val="00E54829"/>
    <w:rsid w:val="00E557FC"/>
    <w:rsid w:val="00E55E8B"/>
    <w:rsid w:val="00E5666A"/>
    <w:rsid w:val="00E56943"/>
    <w:rsid w:val="00E604C5"/>
    <w:rsid w:val="00E60601"/>
    <w:rsid w:val="00E60846"/>
    <w:rsid w:val="00E60D94"/>
    <w:rsid w:val="00E617CF"/>
    <w:rsid w:val="00E61B81"/>
    <w:rsid w:val="00E621D9"/>
    <w:rsid w:val="00E6223B"/>
    <w:rsid w:val="00E63489"/>
    <w:rsid w:val="00E64266"/>
    <w:rsid w:val="00E6487B"/>
    <w:rsid w:val="00E64B3C"/>
    <w:rsid w:val="00E64B65"/>
    <w:rsid w:val="00E65ADB"/>
    <w:rsid w:val="00E65F67"/>
    <w:rsid w:val="00E65F83"/>
    <w:rsid w:val="00E664A8"/>
    <w:rsid w:val="00E66B85"/>
    <w:rsid w:val="00E70001"/>
    <w:rsid w:val="00E703F8"/>
    <w:rsid w:val="00E707EA"/>
    <w:rsid w:val="00E7111A"/>
    <w:rsid w:val="00E717F1"/>
    <w:rsid w:val="00E71EB9"/>
    <w:rsid w:val="00E71ECC"/>
    <w:rsid w:val="00E726FD"/>
    <w:rsid w:val="00E72ECA"/>
    <w:rsid w:val="00E73010"/>
    <w:rsid w:val="00E735A7"/>
    <w:rsid w:val="00E75E6B"/>
    <w:rsid w:val="00E76215"/>
    <w:rsid w:val="00E76360"/>
    <w:rsid w:val="00E76C35"/>
    <w:rsid w:val="00E76D7B"/>
    <w:rsid w:val="00E77A5F"/>
    <w:rsid w:val="00E807B2"/>
    <w:rsid w:val="00E809AF"/>
    <w:rsid w:val="00E80A1E"/>
    <w:rsid w:val="00E81071"/>
    <w:rsid w:val="00E81AC7"/>
    <w:rsid w:val="00E81B7C"/>
    <w:rsid w:val="00E82815"/>
    <w:rsid w:val="00E8299D"/>
    <w:rsid w:val="00E8335D"/>
    <w:rsid w:val="00E839A8"/>
    <w:rsid w:val="00E83D50"/>
    <w:rsid w:val="00E83D89"/>
    <w:rsid w:val="00E844D9"/>
    <w:rsid w:val="00E845AF"/>
    <w:rsid w:val="00E846C5"/>
    <w:rsid w:val="00E85551"/>
    <w:rsid w:val="00E85A8B"/>
    <w:rsid w:val="00E861D6"/>
    <w:rsid w:val="00E86785"/>
    <w:rsid w:val="00E86AAE"/>
    <w:rsid w:val="00E86D94"/>
    <w:rsid w:val="00E86F2A"/>
    <w:rsid w:val="00E87783"/>
    <w:rsid w:val="00E877D3"/>
    <w:rsid w:val="00E878C1"/>
    <w:rsid w:val="00E906D8"/>
    <w:rsid w:val="00E90E4D"/>
    <w:rsid w:val="00E93CF1"/>
    <w:rsid w:val="00E9465D"/>
    <w:rsid w:val="00E94BA2"/>
    <w:rsid w:val="00E95234"/>
    <w:rsid w:val="00E95B81"/>
    <w:rsid w:val="00E96357"/>
    <w:rsid w:val="00E96386"/>
    <w:rsid w:val="00E96CA7"/>
    <w:rsid w:val="00E9759E"/>
    <w:rsid w:val="00E97FAF"/>
    <w:rsid w:val="00EA0ADE"/>
    <w:rsid w:val="00EA0EA9"/>
    <w:rsid w:val="00EA0F4C"/>
    <w:rsid w:val="00EA0FF8"/>
    <w:rsid w:val="00EA132C"/>
    <w:rsid w:val="00EA138D"/>
    <w:rsid w:val="00EA169A"/>
    <w:rsid w:val="00EA169D"/>
    <w:rsid w:val="00EA1A95"/>
    <w:rsid w:val="00EA1D85"/>
    <w:rsid w:val="00EA1FC3"/>
    <w:rsid w:val="00EA2E8D"/>
    <w:rsid w:val="00EA2E9E"/>
    <w:rsid w:val="00EA3148"/>
    <w:rsid w:val="00EA461B"/>
    <w:rsid w:val="00EA4999"/>
    <w:rsid w:val="00EA4E54"/>
    <w:rsid w:val="00EA4FA4"/>
    <w:rsid w:val="00EA6A72"/>
    <w:rsid w:val="00EA7375"/>
    <w:rsid w:val="00EA7E97"/>
    <w:rsid w:val="00EB0258"/>
    <w:rsid w:val="00EB0735"/>
    <w:rsid w:val="00EB10D3"/>
    <w:rsid w:val="00EB1C80"/>
    <w:rsid w:val="00EB2512"/>
    <w:rsid w:val="00EB31C8"/>
    <w:rsid w:val="00EB3E96"/>
    <w:rsid w:val="00EB4612"/>
    <w:rsid w:val="00EB46AB"/>
    <w:rsid w:val="00EB4B16"/>
    <w:rsid w:val="00EB5229"/>
    <w:rsid w:val="00EB53F0"/>
    <w:rsid w:val="00EB53F5"/>
    <w:rsid w:val="00EB5736"/>
    <w:rsid w:val="00EB5857"/>
    <w:rsid w:val="00EB6CAF"/>
    <w:rsid w:val="00EB7244"/>
    <w:rsid w:val="00EB7A1F"/>
    <w:rsid w:val="00EB7CAF"/>
    <w:rsid w:val="00EB7CB5"/>
    <w:rsid w:val="00EC008B"/>
    <w:rsid w:val="00EC037D"/>
    <w:rsid w:val="00EC06AE"/>
    <w:rsid w:val="00EC0885"/>
    <w:rsid w:val="00EC0D63"/>
    <w:rsid w:val="00EC1550"/>
    <w:rsid w:val="00EC17B9"/>
    <w:rsid w:val="00EC4CC8"/>
    <w:rsid w:val="00EC5ABE"/>
    <w:rsid w:val="00EC5F04"/>
    <w:rsid w:val="00EC7ADB"/>
    <w:rsid w:val="00EC7B84"/>
    <w:rsid w:val="00ED02F0"/>
    <w:rsid w:val="00ED0822"/>
    <w:rsid w:val="00ED0B40"/>
    <w:rsid w:val="00ED1209"/>
    <w:rsid w:val="00ED13E1"/>
    <w:rsid w:val="00ED17A0"/>
    <w:rsid w:val="00ED1861"/>
    <w:rsid w:val="00ED1BEE"/>
    <w:rsid w:val="00ED27E1"/>
    <w:rsid w:val="00ED304E"/>
    <w:rsid w:val="00ED38E5"/>
    <w:rsid w:val="00ED465C"/>
    <w:rsid w:val="00ED47E1"/>
    <w:rsid w:val="00ED4BB8"/>
    <w:rsid w:val="00ED4BD8"/>
    <w:rsid w:val="00ED5B55"/>
    <w:rsid w:val="00ED606F"/>
    <w:rsid w:val="00ED665D"/>
    <w:rsid w:val="00ED6AF8"/>
    <w:rsid w:val="00ED6C75"/>
    <w:rsid w:val="00ED799D"/>
    <w:rsid w:val="00ED7BC1"/>
    <w:rsid w:val="00ED7CF8"/>
    <w:rsid w:val="00ED7CFF"/>
    <w:rsid w:val="00EE05CE"/>
    <w:rsid w:val="00EE065D"/>
    <w:rsid w:val="00EE07FE"/>
    <w:rsid w:val="00EE0EBA"/>
    <w:rsid w:val="00EE1419"/>
    <w:rsid w:val="00EE2263"/>
    <w:rsid w:val="00EE2656"/>
    <w:rsid w:val="00EE27AB"/>
    <w:rsid w:val="00EE31C3"/>
    <w:rsid w:val="00EE31D4"/>
    <w:rsid w:val="00EE334F"/>
    <w:rsid w:val="00EE34D8"/>
    <w:rsid w:val="00EE3F35"/>
    <w:rsid w:val="00EE3FE5"/>
    <w:rsid w:val="00EE4115"/>
    <w:rsid w:val="00EE4B1C"/>
    <w:rsid w:val="00EE5A15"/>
    <w:rsid w:val="00EE6100"/>
    <w:rsid w:val="00EE628D"/>
    <w:rsid w:val="00EE6703"/>
    <w:rsid w:val="00EE6CED"/>
    <w:rsid w:val="00EE770B"/>
    <w:rsid w:val="00EE7E5E"/>
    <w:rsid w:val="00EE7E9A"/>
    <w:rsid w:val="00EE7F15"/>
    <w:rsid w:val="00EF071A"/>
    <w:rsid w:val="00EF10FD"/>
    <w:rsid w:val="00EF16B3"/>
    <w:rsid w:val="00EF16CD"/>
    <w:rsid w:val="00EF1FD9"/>
    <w:rsid w:val="00EF20ED"/>
    <w:rsid w:val="00EF26D4"/>
    <w:rsid w:val="00EF2FC5"/>
    <w:rsid w:val="00EF33C6"/>
    <w:rsid w:val="00EF5A6E"/>
    <w:rsid w:val="00EF60EA"/>
    <w:rsid w:val="00EF666D"/>
    <w:rsid w:val="00EF6ED7"/>
    <w:rsid w:val="00EF72D1"/>
    <w:rsid w:val="00EF792A"/>
    <w:rsid w:val="00EF7B7A"/>
    <w:rsid w:val="00EF7BFD"/>
    <w:rsid w:val="00F00876"/>
    <w:rsid w:val="00F0111B"/>
    <w:rsid w:val="00F017DF"/>
    <w:rsid w:val="00F0212A"/>
    <w:rsid w:val="00F02C3D"/>
    <w:rsid w:val="00F0307C"/>
    <w:rsid w:val="00F030D5"/>
    <w:rsid w:val="00F03134"/>
    <w:rsid w:val="00F03192"/>
    <w:rsid w:val="00F038A0"/>
    <w:rsid w:val="00F03BE8"/>
    <w:rsid w:val="00F04163"/>
    <w:rsid w:val="00F04551"/>
    <w:rsid w:val="00F04923"/>
    <w:rsid w:val="00F06D45"/>
    <w:rsid w:val="00F0794D"/>
    <w:rsid w:val="00F07B95"/>
    <w:rsid w:val="00F115C0"/>
    <w:rsid w:val="00F116BE"/>
    <w:rsid w:val="00F12500"/>
    <w:rsid w:val="00F1267E"/>
    <w:rsid w:val="00F1295D"/>
    <w:rsid w:val="00F13B4C"/>
    <w:rsid w:val="00F13FDB"/>
    <w:rsid w:val="00F148E0"/>
    <w:rsid w:val="00F1581B"/>
    <w:rsid w:val="00F1686E"/>
    <w:rsid w:val="00F2029F"/>
    <w:rsid w:val="00F2063E"/>
    <w:rsid w:val="00F20A8E"/>
    <w:rsid w:val="00F20E1A"/>
    <w:rsid w:val="00F21677"/>
    <w:rsid w:val="00F21CED"/>
    <w:rsid w:val="00F21FD0"/>
    <w:rsid w:val="00F22054"/>
    <w:rsid w:val="00F23113"/>
    <w:rsid w:val="00F23562"/>
    <w:rsid w:val="00F236C5"/>
    <w:rsid w:val="00F2386B"/>
    <w:rsid w:val="00F24542"/>
    <w:rsid w:val="00F25090"/>
    <w:rsid w:val="00F254D0"/>
    <w:rsid w:val="00F25D5A"/>
    <w:rsid w:val="00F268DC"/>
    <w:rsid w:val="00F26C92"/>
    <w:rsid w:val="00F27984"/>
    <w:rsid w:val="00F27ADD"/>
    <w:rsid w:val="00F30167"/>
    <w:rsid w:val="00F30B59"/>
    <w:rsid w:val="00F30D5D"/>
    <w:rsid w:val="00F3135C"/>
    <w:rsid w:val="00F320F5"/>
    <w:rsid w:val="00F325B8"/>
    <w:rsid w:val="00F32679"/>
    <w:rsid w:val="00F329F6"/>
    <w:rsid w:val="00F32DA3"/>
    <w:rsid w:val="00F33874"/>
    <w:rsid w:val="00F33959"/>
    <w:rsid w:val="00F33EBA"/>
    <w:rsid w:val="00F33F62"/>
    <w:rsid w:val="00F343F4"/>
    <w:rsid w:val="00F3573E"/>
    <w:rsid w:val="00F36339"/>
    <w:rsid w:val="00F36A98"/>
    <w:rsid w:val="00F36ACE"/>
    <w:rsid w:val="00F37386"/>
    <w:rsid w:val="00F403C8"/>
    <w:rsid w:val="00F421E3"/>
    <w:rsid w:val="00F423FB"/>
    <w:rsid w:val="00F42966"/>
    <w:rsid w:val="00F4327C"/>
    <w:rsid w:val="00F44BD3"/>
    <w:rsid w:val="00F45A59"/>
    <w:rsid w:val="00F46112"/>
    <w:rsid w:val="00F46163"/>
    <w:rsid w:val="00F47891"/>
    <w:rsid w:val="00F47A5C"/>
    <w:rsid w:val="00F47FC1"/>
    <w:rsid w:val="00F503CD"/>
    <w:rsid w:val="00F505FE"/>
    <w:rsid w:val="00F50E4B"/>
    <w:rsid w:val="00F50F2E"/>
    <w:rsid w:val="00F51B7A"/>
    <w:rsid w:val="00F51BB7"/>
    <w:rsid w:val="00F5210E"/>
    <w:rsid w:val="00F52FBE"/>
    <w:rsid w:val="00F53F4C"/>
    <w:rsid w:val="00F55CC4"/>
    <w:rsid w:val="00F567EA"/>
    <w:rsid w:val="00F5741B"/>
    <w:rsid w:val="00F579A6"/>
    <w:rsid w:val="00F60356"/>
    <w:rsid w:val="00F604F1"/>
    <w:rsid w:val="00F62EA3"/>
    <w:rsid w:val="00F62F0A"/>
    <w:rsid w:val="00F63061"/>
    <w:rsid w:val="00F63B41"/>
    <w:rsid w:val="00F648E0"/>
    <w:rsid w:val="00F64A8C"/>
    <w:rsid w:val="00F65044"/>
    <w:rsid w:val="00F65106"/>
    <w:rsid w:val="00F65F37"/>
    <w:rsid w:val="00F65F76"/>
    <w:rsid w:val="00F669D4"/>
    <w:rsid w:val="00F670EA"/>
    <w:rsid w:val="00F67240"/>
    <w:rsid w:val="00F6750B"/>
    <w:rsid w:val="00F678C5"/>
    <w:rsid w:val="00F702A2"/>
    <w:rsid w:val="00F71FF0"/>
    <w:rsid w:val="00F7236B"/>
    <w:rsid w:val="00F72629"/>
    <w:rsid w:val="00F72654"/>
    <w:rsid w:val="00F7301A"/>
    <w:rsid w:val="00F7336C"/>
    <w:rsid w:val="00F73728"/>
    <w:rsid w:val="00F73DFB"/>
    <w:rsid w:val="00F75718"/>
    <w:rsid w:val="00F75A72"/>
    <w:rsid w:val="00F75C9B"/>
    <w:rsid w:val="00F808C5"/>
    <w:rsid w:val="00F823EF"/>
    <w:rsid w:val="00F8257D"/>
    <w:rsid w:val="00F825E0"/>
    <w:rsid w:val="00F833CE"/>
    <w:rsid w:val="00F834D2"/>
    <w:rsid w:val="00F8359C"/>
    <w:rsid w:val="00F835AC"/>
    <w:rsid w:val="00F835B0"/>
    <w:rsid w:val="00F8377D"/>
    <w:rsid w:val="00F83C83"/>
    <w:rsid w:val="00F83F91"/>
    <w:rsid w:val="00F84144"/>
    <w:rsid w:val="00F85594"/>
    <w:rsid w:val="00F85A36"/>
    <w:rsid w:val="00F85CA6"/>
    <w:rsid w:val="00F87188"/>
    <w:rsid w:val="00F87390"/>
    <w:rsid w:val="00F87809"/>
    <w:rsid w:val="00F878D0"/>
    <w:rsid w:val="00F87E79"/>
    <w:rsid w:val="00F906C0"/>
    <w:rsid w:val="00F907D6"/>
    <w:rsid w:val="00F9081B"/>
    <w:rsid w:val="00F90FF1"/>
    <w:rsid w:val="00F91AEE"/>
    <w:rsid w:val="00F91BF5"/>
    <w:rsid w:val="00F92D1F"/>
    <w:rsid w:val="00F933B0"/>
    <w:rsid w:val="00F945F6"/>
    <w:rsid w:val="00F947CE"/>
    <w:rsid w:val="00F94C66"/>
    <w:rsid w:val="00F952DF"/>
    <w:rsid w:val="00F953CD"/>
    <w:rsid w:val="00F95877"/>
    <w:rsid w:val="00F95CAE"/>
    <w:rsid w:val="00F9640C"/>
    <w:rsid w:val="00F964B1"/>
    <w:rsid w:val="00F96929"/>
    <w:rsid w:val="00F96CE6"/>
    <w:rsid w:val="00F97623"/>
    <w:rsid w:val="00F97ECB"/>
    <w:rsid w:val="00F97F61"/>
    <w:rsid w:val="00FA08C5"/>
    <w:rsid w:val="00FA0961"/>
    <w:rsid w:val="00FA0B7B"/>
    <w:rsid w:val="00FA11FD"/>
    <w:rsid w:val="00FA14C6"/>
    <w:rsid w:val="00FA196B"/>
    <w:rsid w:val="00FA1EAE"/>
    <w:rsid w:val="00FA2C25"/>
    <w:rsid w:val="00FA4586"/>
    <w:rsid w:val="00FA5BFC"/>
    <w:rsid w:val="00FA5D43"/>
    <w:rsid w:val="00FA5DDF"/>
    <w:rsid w:val="00FA6463"/>
    <w:rsid w:val="00FA6BE0"/>
    <w:rsid w:val="00FA782F"/>
    <w:rsid w:val="00FA7A6C"/>
    <w:rsid w:val="00FA7F7F"/>
    <w:rsid w:val="00FB0332"/>
    <w:rsid w:val="00FB0498"/>
    <w:rsid w:val="00FB0B5C"/>
    <w:rsid w:val="00FB0DBB"/>
    <w:rsid w:val="00FB0E06"/>
    <w:rsid w:val="00FB169C"/>
    <w:rsid w:val="00FB1D32"/>
    <w:rsid w:val="00FB2934"/>
    <w:rsid w:val="00FB2C4D"/>
    <w:rsid w:val="00FB363A"/>
    <w:rsid w:val="00FB4387"/>
    <w:rsid w:val="00FB4674"/>
    <w:rsid w:val="00FB4B1B"/>
    <w:rsid w:val="00FB5526"/>
    <w:rsid w:val="00FB5891"/>
    <w:rsid w:val="00FB60C5"/>
    <w:rsid w:val="00FB6B0A"/>
    <w:rsid w:val="00FB7081"/>
    <w:rsid w:val="00FC1BCC"/>
    <w:rsid w:val="00FC1BEC"/>
    <w:rsid w:val="00FC24BF"/>
    <w:rsid w:val="00FC257D"/>
    <w:rsid w:val="00FC268A"/>
    <w:rsid w:val="00FC2C84"/>
    <w:rsid w:val="00FC31F2"/>
    <w:rsid w:val="00FC3849"/>
    <w:rsid w:val="00FC3931"/>
    <w:rsid w:val="00FC39B8"/>
    <w:rsid w:val="00FC3DF5"/>
    <w:rsid w:val="00FC3E94"/>
    <w:rsid w:val="00FC4BD8"/>
    <w:rsid w:val="00FC50CF"/>
    <w:rsid w:val="00FC5833"/>
    <w:rsid w:val="00FC5A5D"/>
    <w:rsid w:val="00FC6BEC"/>
    <w:rsid w:val="00FC7294"/>
    <w:rsid w:val="00FC76B9"/>
    <w:rsid w:val="00FC7A04"/>
    <w:rsid w:val="00FC7F54"/>
    <w:rsid w:val="00FD09C8"/>
    <w:rsid w:val="00FD09DB"/>
    <w:rsid w:val="00FD0B6E"/>
    <w:rsid w:val="00FD1476"/>
    <w:rsid w:val="00FD166E"/>
    <w:rsid w:val="00FD1D54"/>
    <w:rsid w:val="00FD1E88"/>
    <w:rsid w:val="00FD2079"/>
    <w:rsid w:val="00FD22EA"/>
    <w:rsid w:val="00FD23B6"/>
    <w:rsid w:val="00FD2621"/>
    <w:rsid w:val="00FD2FE4"/>
    <w:rsid w:val="00FD3C3D"/>
    <w:rsid w:val="00FD3CC9"/>
    <w:rsid w:val="00FD3D6D"/>
    <w:rsid w:val="00FD48BC"/>
    <w:rsid w:val="00FD4DE5"/>
    <w:rsid w:val="00FD593B"/>
    <w:rsid w:val="00FD5A39"/>
    <w:rsid w:val="00FD5AE0"/>
    <w:rsid w:val="00FD5BC2"/>
    <w:rsid w:val="00FD6691"/>
    <w:rsid w:val="00FD6A59"/>
    <w:rsid w:val="00FD7400"/>
    <w:rsid w:val="00FE0054"/>
    <w:rsid w:val="00FE0611"/>
    <w:rsid w:val="00FE119E"/>
    <w:rsid w:val="00FE1857"/>
    <w:rsid w:val="00FE19AA"/>
    <w:rsid w:val="00FE1D7A"/>
    <w:rsid w:val="00FE2170"/>
    <w:rsid w:val="00FE22CF"/>
    <w:rsid w:val="00FE2C75"/>
    <w:rsid w:val="00FE33E5"/>
    <w:rsid w:val="00FE3E9F"/>
    <w:rsid w:val="00FE4C59"/>
    <w:rsid w:val="00FE5574"/>
    <w:rsid w:val="00FE5F43"/>
    <w:rsid w:val="00FE6538"/>
    <w:rsid w:val="00FE668C"/>
    <w:rsid w:val="00FE786C"/>
    <w:rsid w:val="00FE7B43"/>
    <w:rsid w:val="00FE7BB2"/>
    <w:rsid w:val="00FE7DB7"/>
    <w:rsid w:val="00FF0DA5"/>
    <w:rsid w:val="00FF0F23"/>
    <w:rsid w:val="00FF19F0"/>
    <w:rsid w:val="00FF1B28"/>
    <w:rsid w:val="00FF2310"/>
    <w:rsid w:val="00FF251B"/>
    <w:rsid w:val="00FF2693"/>
    <w:rsid w:val="00FF2A4F"/>
    <w:rsid w:val="00FF2C43"/>
    <w:rsid w:val="00FF30F6"/>
    <w:rsid w:val="00FF3177"/>
    <w:rsid w:val="00FF3D63"/>
    <w:rsid w:val="00FF3F35"/>
    <w:rsid w:val="00FF575E"/>
    <w:rsid w:val="00FF5B40"/>
    <w:rsid w:val="00FF64DC"/>
    <w:rsid w:val="00FF6BAF"/>
    <w:rsid w:val="00FF76C8"/>
    <w:rsid w:val="00FF7792"/>
    <w:rsid w:val="00FF7C5E"/>
    <w:rsid w:val="00FF7D58"/>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37AA621A"/>
  <w15:chartTrackingRefBased/>
  <w15:docId w15:val="{788B50F4-BA70-4B93-9D76-41084236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7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cs="Times New Roman"/>
      <w:b/>
      <w:bCs/>
      <w:sz w:val="18"/>
      <w:szCs w:val="18"/>
      <w:u w:val="single"/>
      <w:shd w:val="solid" w:color="FFFFFF" w:fill="FFFFFF"/>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uiPriority w:val="39"/>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A6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cs="Times New Roman"/>
      <w:b/>
      <w:i/>
      <w:iCs/>
      <w:sz w:val="22"/>
      <w:szCs w:val="22"/>
      <w:lang w:eastAsia="en-GB"/>
    </w:rPr>
  </w:style>
  <w:style w:type="character" w:customStyle="1" w:styleId="AccPolicysubheadChar">
    <w:name w:val="Acc Policy sub head Char"/>
    <w:link w:val="AccPolicysubhead"/>
    <w:rsid w:val="00A6093C"/>
    <w:rPr>
      <w:rFonts w:cs="Times New Roman"/>
      <w:b/>
      <w:i/>
      <w:iCs/>
      <w:sz w:val="22"/>
      <w:szCs w:val="22"/>
      <w:lang w:eastAsia="en-GB"/>
    </w:rPr>
  </w:style>
  <w:style w:type="paragraph" w:customStyle="1" w:styleId="AccPolicyalternative">
    <w:name w:val="Acc Policy alternative"/>
    <w:basedOn w:val="AccPolicysubhead"/>
    <w:link w:val="AccPolicyalternativeChar"/>
    <w:autoRedefine/>
    <w:rsid w:val="006727EF"/>
    <w:rPr>
      <w:i w:val="0"/>
      <w:iCs w:val="0"/>
    </w:rPr>
  </w:style>
  <w:style w:type="character" w:customStyle="1" w:styleId="AccPolicyalternativeChar">
    <w:name w:val="Acc Policy alternative Char"/>
    <w:link w:val="AccPolicyalternative"/>
    <w:rsid w:val="006727EF"/>
    <w:rPr>
      <w:rFonts w:cs="Times New Roman"/>
      <w:bCs/>
      <w:sz w:val="22"/>
      <w:szCs w:val="22"/>
      <w:lang w:eastAsia="en-GB"/>
    </w:rPr>
  </w:style>
  <w:style w:type="paragraph" w:styleId="FootnoteText">
    <w:name w:val="footnote text"/>
    <w:aliases w:val="ft"/>
    <w:basedOn w:val="Normal"/>
    <w:link w:val="FootnoteTextChar"/>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2343A4"/>
    <w:rPr>
      <w:rFonts w:cs="Times New Roman"/>
      <w:bCs/>
      <w:sz w:val="22"/>
      <w:szCs w:val="22"/>
      <w:lang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BF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16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0">
    <w:name w:val="?????3????"/>
    <w:basedOn w:val="Normal"/>
    <w:rsid w:val="002C4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character" w:styleId="Hyperlink">
    <w:name w:val="Hyperlink"/>
    <w:rsid w:val="00F03134"/>
    <w:rPr>
      <w:color w:val="0000FF"/>
      <w:u w:val="single"/>
    </w:rPr>
  </w:style>
  <w:style w:type="paragraph" w:customStyle="1" w:styleId="BodySingle">
    <w:name w:val="Body Single"/>
    <w:uiPriority w:val="99"/>
    <w:rsid w:val="000D3235"/>
    <w:pPr>
      <w:autoSpaceDE w:val="0"/>
      <w:autoSpaceDN w:val="0"/>
    </w:pPr>
    <w:rPr>
      <w:rFonts w:eastAsia="Times New Roman" w:cs="Times New Roman"/>
      <w:color w:val="000000"/>
      <w:lang w:val="en-GB"/>
    </w:rPr>
  </w:style>
  <w:style w:type="paragraph" w:customStyle="1" w:styleId="AccountingPolicy">
    <w:name w:val="Accounting Policy"/>
    <w:basedOn w:val="Normal"/>
    <w:link w:val="AccountingPolicyChar1"/>
    <w:rsid w:val="005964D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64D8"/>
    <w:rPr>
      <w:rFonts w:ascii="Univers 45 Light" w:eastAsia="MS Mincho" w:hAnsi="Univers 45 Light" w:cs="Univers 45 Light"/>
      <w:color w:val="000000"/>
      <w:lang w:val="en-GB" w:bidi="ar-SA"/>
    </w:rPr>
  </w:style>
  <w:style w:type="character" w:customStyle="1" w:styleId="FootnoteTextChar">
    <w:name w:val="Footnote Text Char"/>
    <w:aliases w:val="ft Char"/>
    <w:link w:val="FootnoteText"/>
    <w:semiHidden/>
    <w:rsid w:val="000C69D4"/>
    <w:rPr>
      <w:rFonts w:cs="Times New Roman"/>
      <w:sz w:val="18"/>
      <w:lang w:val="en-GB" w:bidi="ar-SA"/>
    </w:rPr>
  </w:style>
  <w:style w:type="character" w:styleId="FootnoteReference">
    <w:name w:val="footnote reference"/>
    <w:aliases w:val="fr"/>
    <w:unhideWhenUsed/>
    <w:rsid w:val="000C69D4"/>
    <w:rPr>
      <w:vertAlign w:val="superscript"/>
    </w:rPr>
  </w:style>
  <w:style w:type="character" w:customStyle="1" w:styleId="FooterChar">
    <w:name w:val="Footer Char"/>
    <w:link w:val="Footer"/>
    <w:uiPriority w:val="99"/>
    <w:rsid w:val="007118C7"/>
    <w:rPr>
      <w:rFonts w:ascii="Arial" w:hAnsi="Arial"/>
      <w:sz w:val="18"/>
      <w:szCs w:val="18"/>
    </w:rPr>
  </w:style>
  <w:style w:type="paragraph" w:customStyle="1" w:styleId="Pa18">
    <w:name w:val="Pa18"/>
    <w:basedOn w:val="Default"/>
    <w:next w:val="Default"/>
    <w:uiPriority w:val="99"/>
    <w:rsid w:val="00974150"/>
    <w:pPr>
      <w:spacing w:line="191" w:lineRule="atLeast"/>
    </w:pPr>
    <w:rPr>
      <w:rFonts w:ascii="Univers LT Std 45 Light" w:eastAsia="Times New Roman" w:hAnsi="Univers LT Std 45 Light" w:cs="Angsana New"/>
      <w:color w:val="auto"/>
      <w:lang w:eastAsia="en-US"/>
    </w:rPr>
  </w:style>
  <w:style w:type="paragraph" w:styleId="HTMLPreformatted">
    <w:name w:val="HTML Preformatted"/>
    <w:basedOn w:val="Normal"/>
    <w:link w:val="HTMLPreformattedChar"/>
    <w:uiPriority w:val="99"/>
    <w:unhideWhenUsed/>
    <w:rsid w:val="00733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733936"/>
    <w:rPr>
      <w:rFonts w:ascii="Courier New" w:eastAsia="Times New Roman" w:hAnsi="Courier New" w:cs="Courier New"/>
    </w:rPr>
  </w:style>
  <w:style w:type="paragraph" w:styleId="NoSpacing">
    <w:name w:val="No Spacing"/>
    <w:uiPriority w:val="1"/>
    <w:qFormat/>
    <w:rsid w:val="00FB58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953C79"/>
    <w:rPr>
      <w:rFonts w:cs="Times New Roman"/>
      <w:sz w:val="22"/>
      <w:lang w:val="en-GB" w:bidi="ar-SA"/>
    </w:rPr>
  </w:style>
  <w:style w:type="character" w:customStyle="1" w:styleId="normaltextrun">
    <w:name w:val="normaltextrun"/>
    <w:basedOn w:val="DefaultParagraphFont"/>
    <w:rsid w:val="008A3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7033">
      <w:bodyDiv w:val="1"/>
      <w:marLeft w:val="0"/>
      <w:marRight w:val="0"/>
      <w:marTop w:val="0"/>
      <w:marBottom w:val="0"/>
      <w:divBdr>
        <w:top w:val="none" w:sz="0" w:space="0" w:color="auto"/>
        <w:left w:val="none" w:sz="0" w:space="0" w:color="auto"/>
        <w:bottom w:val="none" w:sz="0" w:space="0" w:color="auto"/>
        <w:right w:val="none" w:sz="0" w:space="0" w:color="auto"/>
      </w:divBdr>
    </w:div>
    <w:div w:id="91318190">
      <w:bodyDiv w:val="1"/>
      <w:marLeft w:val="0"/>
      <w:marRight w:val="0"/>
      <w:marTop w:val="0"/>
      <w:marBottom w:val="0"/>
      <w:divBdr>
        <w:top w:val="none" w:sz="0" w:space="0" w:color="auto"/>
        <w:left w:val="none" w:sz="0" w:space="0" w:color="auto"/>
        <w:bottom w:val="none" w:sz="0" w:space="0" w:color="auto"/>
        <w:right w:val="none" w:sz="0" w:space="0" w:color="auto"/>
      </w:divBdr>
    </w:div>
    <w:div w:id="298343384">
      <w:bodyDiv w:val="1"/>
      <w:marLeft w:val="0"/>
      <w:marRight w:val="0"/>
      <w:marTop w:val="0"/>
      <w:marBottom w:val="0"/>
      <w:divBdr>
        <w:top w:val="none" w:sz="0" w:space="0" w:color="auto"/>
        <w:left w:val="none" w:sz="0" w:space="0" w:color="auto"/>
        <w:bottom w:val="none" w:sz="0" w:space="0" w:color="auto"/>
        <w:right w:val="none" w:sz="0" w:space="0" w:color="auto"/>
      </w:divBdr>
      <w:divsChild>
        <w:div w:id="43145820">
          <w:marLeft w:val="0"/>
          <w:marRight w:val="0"/>
          <w:marTop w:val="0"/>
          <w:marBottom w:val="0"/>
          <w:divBdr>
            <w:top w:val="none" w:sz="0" w:space="0" w:color="auto"/>
            <w:left w:val="none" w:sz="0" w:space="0" w:color="auto"/>
            <w:bottom w:val="none" w:sz="0" w:space="0" w:color="auto"/>
            <w:right w:val="none" w:sz="0" w:space="0" w:color="auto"/>
          </w:divBdr>
        </w:div>
      </w:divsChild>
    </w:div>
    <w:div w:id="404958391">
      <w:bodyDiv w:val="1"/>
      <w:marLeft w:val="0"/>
      <w:marRight w:val="0"/>
      <w:marTop w:val="0"/>
      <w:marBottom w:val="0"/>
      <w:divBdr>
        <w:top w:val="none" w:sz="0" w:space="0" w:color="auto"/>
        <w:left w:val="none" w:sz="0" w:space="0" w:color="auto"/>
        <w:bottom w:val="none" w:sz="0" w:space="0" w:color="auto"/>
        <w:right w:val="none" w:sz="0" w:space="0" w:color="auto"/>
      </w:divBdr>
      <w:divsChild>
        <w:div w:id="1585995463">
          <w:marLeft w:val="0"/>
          <w:marRight w:val="0"/>
          <w:marTop w:val="0"/>
          <w:marBottom w:val="0"/>
          <w:divBdr>
            <w:top w:val="none" w:sz="0" w:space="0" w:color="auto"/>
            <w:left w:val="none" w:sz="0" w:space="0" w:color="auto"/>
            <w:bottom w:val="none" w:sz="0" w:space="0" w:color="auto"/>
            <w:right w:val="none" w:sz="0" w:space="0" w:color="auto"/>
          </w:divBdr>
        </w:div>
      </w:divsChild>
    </w:div>
    <w:div w:id="406998030">
      <w:bodyDiv w:val="1"/>
      <w:marLeft w:val="0"/>
      <w:marRight w:val="0"/>
      <w:marTop w:val="0"/>
      <w:marBottom w:val="0"/>
      <w:divBdr>
        <w:top w:val="none" w:sz="0" w:space="0" w:color="auto"/>
        <w:left w:val="none" w:sz="0" w:space="0" w:color="auto"/>
        <w:bottom w:val="none" w:sz="0" w:space="0" w:color="auto"/>
        <w:right w:val="none" w:sz="0" w:space="0" w:color="auto"/>
      </w:divBdr>
    </w:div>
    <w:div w:id="433790938">
      <w:bodyDiv w:val="1"/>
      <w:marLeft w:val="0"/>
      <w:marRight w:val="0"/>
      <w:marTop w:val="0"/>
      <w:marBottom w:val="0"/>
      <w:divBdr>
        <w:top w:val="none" w:sz="0" w:space="0" w:color="auto"/>
        <w:left w:val="none" w:sz="0" w:space="0" w:color="auto"/>
        <w:bottom w:val="none" w:sz="0" w:space="0" w:color="auto"/>
        <w:right w:val="none" w:sz="0" w:space="0" w:color="auto"/>
      </w:divBdr>
    </w:div>
    <w:div w:id="444270530">
      <w:bodyDiv w:val="1"/>
      <w:marLeft w:val="0"/>
      <w:marRight w:val="0"/>
      <w:marTop w:val="0"/>
      <w:marBottom w:val="0"/>
      <w:divBdr>
        <w:top w:val="none" w:sz="0" w:space="0" w:color="auto"/>
        <w:left w:val="none" w:sz="0" w:space="0" w:color="auto"/>
        <w:bottom w:val="none" w:sz="0" w:space="0" w:color="auto"/>
        <w:right w:val="none" w:sz="0" w:space="0" w:color="auto"/>
      </w:divBdr>
    </w:div>
    <w:div w:id="492720062">
      <w:bodyDiv w:val="1"/>
      <w:marLeft w:val="0"/>
      <w:marRight w:val="0"/>
      <w:marTop w:val="0"/>
      <w:marBottom w:val="0"/>
      <w:divBdr>
        <w:top w:val="none" w:sz="0" w:space="0" w:color="auto"/>
        <w:left w:val="none" w:sz="0" w:space="0" w:color="auto"/>
        <w:bottom w:val="none" w:sz="0" w:space="0" w:color="auto"/>
        <w:right w:val="none" w:sz="0" w:space="0" w:color="auto"/>
      </w:divBdr>
    </w:div>
    <w:div w:id="517700553">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529228179">
      <w:bodyDiv w:val="1"/>
      <w:marLeft w:val="0"/>
      <w:marRight w:val="0"/>
      <w:marTop w:val="0"/>
      <w:marBottom w:val="0"/>
      <w:divBdr>
        <w:top w:val="none" w:sz="0" w:space="0" w:color="auto"/>
        <w:left w:val="none" w:sz="0" w:space="0" w:color="auto"/>
        <w:bottom w:val="none" w:sz="0" w:space="0" w:color="auto"/>
        <w:right w:val="none" w:sz="0" w:space="0" w:color="auto"/>
      </w:divBdr>
    </w:div>
    <w:div w:id="565455537">
      <w:bodyDiv w:val="1"/>
      <w:marLeft w:val="0"/>
      <w:marRight w:val="0"/>
      <w:marTop w:val="0"/>
      <w:marBottom w:val="0"/>
      <w:divBdr>
        <w:top w:val="none" w:sz="0" w:space="0" w:color="auto"/>
        <w:left w:val="none" w:sz="0" w:space="0" w:color="auto"/>
        <w:bottom w:val="none" w:sz="0" w:space="0" w:color="auto"/>
        <w:right w:val="none" w:sz="0" w:space="0" w:color="auto"/>
      </w:divBdr>
    </w:div>
    <w:div w:id="576019485">
      <w:bodyDiv w:val="1"/>
      <w:marLeft w:val="0"/>
      <w:marRight w:val="0"/>
      <w:marTop w:val="0"/>
      <w:marBottom w:val="0"/>
      <w:divBdr>
        <w:top w:val="none" w:sz="0" w:space="0" w:color="auto"/>
        <w:left w:val="none" w:sz="0" w:space="0" w:color="auto"/>
        <w:bottom w:val="none" w:sz="0" w:space="0" w:color="auto"/>
        <w:right w:val="none" w:sz="0" w:space="0" w:color="auto"/>
      </w:divBdr>
    </w:div>
    <w:div w:id="635795755">
      <w:bodyDiv w:val="1"/>
      <w:marLeft w:val="0"/>
      <w:marRight w:val="0"/>
      <w:marTop w:val="0"/>
      <w:marBottom w:val="0"/>
      <w:divBdr>
        <w:top w:val="none" w:sz="0" w:space="0" w:color="auto"/>
        <w:left w:val="none" w:sz="0" w:space="0" w:color="auto"/>
        <w:bottom w:val="none" w:sz="0" w:space="0" w:color="auto"/>
        <w:right w:val="none" w:sz="0" w:space="0" w:color="auto"/>
      </w:divBdr>
      <w:divsChild>
        <w:div w:id="1372146157">
          <w:marLeft w:val="0"/>
          <w:marRight w:val="0"/>
          <w:marTop w:val="0"/>
          <w:marBottom w:val="0"/>
          <w:divBdr>
            <w:top w:val="none" w:sz="0" w:space="0" w:color="auto"/>
            <w:left w:val="none" w:sz="0" w:space="0" w:color="auto"/>
            <w:bottom w:val="none" w:sz="0" w:space="0" w:color="auto"/>
            <w:right w:val="none" w:sz="0" w:space="0" w:color="auto"/>
          </w:divBdr>
        </w:div>
      </w:divsChild>
    </w:div>
    <w:div w:id="662926626">
      <w:bodyDiv w:val="1"/>
      <w:marLeft w:val="0"/>
      <w:marRight w:val="0"/>
      <w:marTop w:val="0"/>
      <w:marBottom w:val="0"/>
      <w:divBdr>
        <w:top w:val="none" w:sz="0" w:space="0" w:color="auto"/>
        <w:left w:val="none" w:sz="0" w:space="0" w:color="auto"/>
        <w:bottom w:val="none" w:sz="0" w:space="0" w:color="auto"/>
        <w:right w:val="none" w:sz="0" w:space="0" w:color="auto"/>
      </w:divBdr>
    </w:div>
    <w:div w:id="666135685">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765073374">
      <w:bodyDiv w:val="1"/>
      <w:marLeft w:val="0"/>
      <w:marRight w:val="0"/>
      <w:marTop w:val="0"/>
      <w:marBottom w:val="0"/>
      <w:divBdr>
        <w:top w:val="none" w:sz="0" w:space="0" w:color="auto"/>
        <w:left w:val="none" w:sz="0" w:space="0" w:color="auto"/>
        <w:bottom w:val="none" w:sz="0" w:space="0" w:color="auto"/>
        <w:right w:val="none" w:sz="0" w:space="0" w:color="auto"/>
      </w:divBdr>
    </w:div>
    <w:div w:id="783698715">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818571083">
      <w:bodyDiv w:val="1"/>
      <w:marLeft w:val="0"/>
      <w:marRight w:val="0"/>
      <w:marTop w:val="0"/>
      <w:marBottom w:val="0"/>
      <w:divBdr>
        <w:top w:val="none" w:sz="0" w:space="0" w:color="auto"/>
        <w:left w:val="none" w:sz="0" w:space="0" w:color="auto"/>
        <w:bottom w:val="none" w:sz="0" w:space="0" w:color="auto"/>
        <w:right w:val="none" w:sz="0" w:space="0" w:color="auto"/>
      </w:divBdr>
    </w:div>
    <w:div w:id="914705739">
      <w:bodyDiv w:val="1"/>
      <w:marLeft w:val="0"/>
      <w:marRight w:val="0"/>
      <w:marTop w:val="0"/>
      <w:marBottom w:val="0"/>
      <w:divBdr>
        <w:top w:val="none" w:sz="0" w:space="0" w:color="auto"/>
        <w:left w:val="none" w:sz="0" w:space="0" w:color="auto"/>
        <w:bottom w:val="none" w:sz="0" w:space="0" w:color="auto"/>
        <w:right w:val="none" w:sz="0" w:space="0" w:color="auto"/>
      </w:divBdr>
    </w:div>
    <w:div w:id="941299901">
      <w:bodyDiv w:val="1"/>
      <w:marLeft w:val="0"/>
      <w:marRight w:val="0"/>
      <w:marTop w:val="0"/>
      <w:marBottom w:val="0"/>
      <w:divBdr>
        <w:top w:val="none" w:sz="0" w:space="0" w:color="auto"/>
        <w:left w:val="none" w:sz="0" w:space="0" w:color="auto"/>
        <w:bottom w:val="none" w:sz="0" w:space="0" w:color="auto"/>
        <w:right w:val="none" w:sz="0" w:space="0" w:color="auto"/>
      </w:divBdr>
    </w:div>
    <w:div w:id="955255083">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061173274">
      <w:bodyDiv w:val="1"/>
      <w:marLeft w:val="0"/>
      <w:marRight w:val="0"/>
      <w:marTop w:val="0"/>
      <w:marBottom w:val="0"/>
      <w:divBdr>
        <w:top w:val="none" w:sz="0" w:space="0" w:color="auto"/>
        <w:left w:val="none" w:sz="0" w:space="0" w:color="auto"/>
        <w:bottom w:val="none" w:sz="0" w:space="0" w:color="auto"/>
        <w:right w:val="none" w:sz="0" w:space="0" w:color="auto"/>
      </w:divBdr>
    </w:div>
    <w:div w:id="1085301752">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140264128">
      <w:bodyDiv w:val="1"/>
      <w:marLeft w:val="0"/>
      <w:marRight w:val="0"/>
      <w:marTop w:val="0"/>
      <w:marBottom w:val="0"/>
      <w:divBdr>
        <w:top w:val="none" w:sz="0" w:space="0" w:color="auto"/>
        <w:left w:val="none" w:sz="0" w:space="0" w:color="auto"/>
        <w:bottom w:val="none" w:sz="0" w:space="0" w:color="auto"/>
        <w:right w:val="none" w:sz="0" w:space="0" w:color="auto"/>
      </w:divBdr>
    </w:div>
    <w:div w:id="1168131233">
      <w:bodyDiv w:val="1"/>
      <w:marLeft w:val="0"/>
      <w:marRight w:val="0"/>
      <w:marTop w:val="0"/>
      <w:marBottom w:val="0"/>
      <w:divBdr>
        <w:top w:val="none" w:sz="0" w:space="0" w:color="auto"/>
        <w:left w:val="none" w:sz="0" w:space="0" w:color="auto"/>
        <w:bottom w:val="none" w:sz="0" w:space="0" w:color="auto"/>
        <w:right w:val="none" w:sz="0" w:space="0" w:color="auto"/>
      </w:divBdr>
    </w:div>
    <w:div w:id="1210146653">
      <w:bodyDiv w:val="1"/>
      <w:marLeft w:val="0"/>
      <w:marRight w:val="0"/>
      <w:marTop w:val="0"/>
      <w:marBottom w:val="0"/>
      <w:divBdr>
        <w:top w:val="none" w:sz="0" w:space="0" w:color="auto"/>
        <w:left w:val="none" w:sz="0" w:space="0" w:color="auto"/>
        <w:bottom w:val="none" w:sz="0" w:space="0" w:color="auto"/>
        <w:right w:val="none" w:sz="0" w:space="0" w:color="auto"/>
      </w:divBdr>
    </w:div>
    <w:div w:id="121897574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405369086">
      <w:bodyDiv w:val="1"/>
      <w:marLeft w:val="0"/>
      <w:marRight w:val="0"/>
      <w:marTop w:val="0"/>
      <w:marBottom w:val="0"/>
      <w:divBdr>
        <w:top w:val="none" w:sz="0" w:space="0" w:color="auto"/>
        <w:left w:val="none" w:sz="0" w:space="0" w:color="auto"/>
        <w:bottom w:val="none" w:sz="0" w:space="0" w:color="auto"/>
        <w:right w:val="none" w:sz="0" w:space="0" w:color="auto"/>
      </w:divBdr>
    </w:div>
    <w:div w:id="1406218422">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526673982">
      <w:bodyDiv w:val="1"/>
      <w:marLeft w:val="0"/>
      <w:marRight w:val="0"/>
      <w:marTop w:val="0"/>
      <w:marBottom w:val="0"/>
      <w:divBdr>
        <w:top w:val="none" w:sz="0" w:space="0" w:color="auto"/>
        <w:left w:val="none" w:sz="0" w:space="0" w:color="auto"/>
        <w:bottom w:val="none" w:sz="0" w:space="0" w:color="auto"/>
        <w:right w:val="none" w:sz="0" w:space="0" w:color="auto"/>
      </w:divBdr>
    </w:div>
    <w:div w:id="1532232159">
      <w:bodyDiv w:val="1"/>
      <w:marLeft w:val="0"/>
      <w:marRight w:val="0"/>
      <w:marTop w:val="0"/>
      <w:marBottom w:val="0"/>
      <w:divBdr>
        <w:top w:val="none" w:sz="0" w:space="0" w:color="auto"/>
        <w:left w:val="none" w:sz="0" w:space="0" w:color="auto"/>
        <w:bottom w:val="none" w:sz="0" w:space="0" w:color="auto"/>
        <w:right w:val="none" w:sz="0" w:space="0" w:color="auto"/>
      </w:divBdr>
      <w:divsChild>
        <w:div w:id="1590654389">
          <w:marLeft w:val="0"/>
          <w:marRight w:val="0"/>
          <w:marTop w:val="0"/>
          <w:marBottom w:val="0"/>
          <w:divBdr>
            <w:top w:val="none" w:sz="0" w:space="0" w:color="auto"/>
            <w:left w:val="none" w:sz="0" w:space="0" w:color="auto"/>
            <w:bottom w:val="none" w:sz="0" w:space="0" w:color="auto"/>
            <w:right w:val="none" w:sz="0" w:space="0" w:color="auto"/>
          </w:divBdr>
        </w:div>
      </w:divsChild>
    </w:div>
    <w:div w:id="1557467916">
      <w:bodyDiv w:val="1"/>
      <w:marLeft w:val="0"/>
      <w:marRight w:val="0"/>
      <w:marTop w:val="0"/>
      <w:marBottom w:val="0"/>
      <w:divBdr>
        <w:top w:val="none" w:sz="0" w:space="0" w:color="auto"/>
        <w:left w:val="none" w:sz="0" w:space="0" w:color="auto"/>
        <w:bottom w:val="none" w:sz="0" w:space="0" w:color="auto"/>
        <w:right w:val="none" w:sz="0" w:space="0" w:color="auto"/>
      </w:divBdr>
    </w:div>
    <w:div w:id="1568153510">
      <w:bodyDiv w:val="1"/>
      <w:marLeft w:val="0"/>
      <w:marRight w:val="0"/>
      <w:marTop w:val="0"/>
      <w:marBottom w:val="0"/>
      <w:divBdr>
        <w:top w:val="none" w:sz="0" w:space="0" w:color="auto"/>
        <w:left w:val="none" w:sz="0" w:space="0" w:color="auto"/>
        <w:bottom w:val="none" w:sz="0" w:space="0" w:color="auto"/>
        <w:right w:val="none" w:sz="0" w:space="0" w:color="auto"/>
      </w:divBdr>
      <w:divsChild>
        <w:div w:id="620040029">
          <w:marLeft w:val="0"/>
          <w:marRight w:val="0"/>
          <w:marTop w:val="0"/>
          <w:marBottom w:val="0"/>
          <w:divBdr>
            <w:top w:val="none" w:sz="0" w:space="0" w:color="auto"/>
            <w:left w:val="none" w:sz="0" w:space="0" w:color="auto"/>
            <w:bottom w:val="none" w:sz="0" w:space="0" w:color="auto"/>
            <w:right w:val="none" w:sz="0" w:space="0" w:color="auto"/>
          </w:divBdr>
          <w:divsChild>
            <w:div w:id="95710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762661">
      <w:bodyDiv w:val="1"/>
      <w:marLeft w:val="0"/>
      <w:marRight w:val="0"/>
      <w:marTop w:val="0"/>
      <w:marBottom w:val="0"/>
      <w:divBdr>
        <w:top w:val="none" w:sz="0" w:space="0" w:color="auto"/>
        <w:left w:val="none" w:sz="0" w:space="0" w:color="auto"/>
        <w:bottom w:val="none" w:sz="0" w:space="0" w:color="auto"/>
        <w:right w:val="none" w:sz="0" w:space="0" w:color="auto"/>
      </w:divBdr>
    </w:div>
    <w:div w:id="1622494987">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297006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748530591">
      <w:bodyDiv w:val="1"/>
      <w:marLeft w:val="0"/>
      <w:marRight w:val="0"/>
      <w:marTop w:val="0"/>
      <w:marBottom w:val="0"/>
      <w:divBdr>
        <w:top w:val="none" w:sz="0" w:space="0" w:color="auto"/>
        <w:left w:val="none" w:sz="0" w:space="0" w:color="auto"/>
        <w:bottom w:val="none" w:sz="0" w:space="0" w:color="auto"/>
        <w:right w:val="none" w:sz="0" w:space="0" w:color="auto"/>
      </w:divBdr>
    </w:div>
    <w:div w:id="1767845103">
      <w:bodyDiv w:val="1"/>
      <w:marLeft w:val="0"/>
      <w:marRight w:val="0"/>
      <w:marTop w:val="0"/>
      <w:marBottom w:val="0"/>
      <w:divBdr>
        <w:top w:val="none" w:sz="0" w:space="0" w:color="auto"/>
        <w:left w:val="none" w:sz="0" w:space="0" w:color="auto"/>
        <w:bottom w:val="none" w:sz="0" w:space="0" w:color="auto"/>
        <w:right w:val="none" w:sz="0" w:space="0" w:color="auto"/>
      </w:divBdr>
    </w:div>
    <w:div w:id="1880775830">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1947731674">
      <w:bodyDiv w:val="1"/>
      <w:marLeft w:val="0"/>
      <w:marRight w:val="0"/>
      <w:marTop w:val="0"/>
      <w:marBottom w:val="0"/>
      <w:divBdr>
        <w:top w:val="none" w:sz="0" w:space="0" w:color="auto"/>
        <w:left w:val="none" w:sz="0" w:space="0" w:color="auto"/>
        <w:bottom w:val="none" w:sz="0" w:space="0" w:color="auto"/>
        <w:right w:val="none" w:sz="0" w:space="0" w:color="auto"/>
      </w:divBdr>
    </w:div>
    <w:div w:id="1994143460">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 w:id="204756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F1FD3-0069-46C8-995E-8DA9EF269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5</Pages>
  <Words>1620</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Arthur Andersen</dc:creator>
  <cp:keywords/>
  <dc:description/>
  <cp:lastModifiedBy>Somjai, Nigonyanont</cp:lastModifiedBy>
  <cp:revision>3</cp:revision>
  <cp:lastPrinted>2021-02-24T08:48:00Z</cp:lastPrinted>
  <dcterms:created xsi:type="dcterms:W3CDTF">2021-02-24T09:45:00Z</dcterms:created>
  <dcterms:modified xsi:type="dcterms:W3CDTF">2021-02-24T09:53:00Z</dcterms:modified>
</cp:coreProperties>
</file>