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8B937" w14:textId="77777777" w:rsidR="0042349D" w:rsidRPr="0057003A" w:rsidRDefault="0042349D" w:rsidP="00842A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7003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286427B" w14:textId="77777777" w:rsidR="00992E1A" w:rsidRPr="00436724" w:rsidRDefault="00992E1A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B137CE" w14:textId="77777777" w:rsidR="00463931" w:rsidRPr="00D508BB" w:rsidRDefault="00005E46" w:rsidP="00842A7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26685B"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เวฟ เอ็นเตอร์เทนเมนท์ </w:t>
      </w:r>
      <w:r w:rsidRPr="00D508B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20B6D2D9" w14:textId="77777777" w:rsidR="00381ABF" w:rsidRDefault="00381AB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C38FB9" w14:textId="77777777" w:rsidR="0042349D" w:rsidRPr="0057003A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96D6B3A" w14:textId="77777777" w:rsidR="00842A7D" w:rsidRPr="001B20F0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45B73A54" w14:textId="77777777" w:rsidR="00AA046E" w:rsidRPr="00436724" w:rsidRDefault="00AA046E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3672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F6010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และงบการเงินเฉพาะกิจการแสดงฐานะทางการเงินรวมของบริษัท</w:t>
      </w:r>
      <w:r w:rsidR="0026685B" w:rsidRPr="0043672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685B" w:rsidRPr="00436724">
        <w:rPr>
          <w:rFonts w:ascii="Browallia New" w:hAnsi="Browallia New" w:cs="Browallia New"/>
          <w:sz w:val="26"/>
          <w:szCs w:val="26"/>
          <w:cs/>
          <w:lang w:bidi="th-TH"/>
        </w:rPr>
        <w:t>เวฟ เอ็นเตอร์เทนเมนท์</w:t>
      </w:r>
      <w:r w:rsidR="00005E46" w:rsidRPr="00436724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463931" w:rsidRPr="00436724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43672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463931" w:rsidRPr="0043672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43672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E48EB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Pr="0043672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15C8D" w:rsidRPr="00A15C8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CB2D50" w:rsidRPr="00CB2D5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05E46" w:rsidRPr="004367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05E46" w:rsidRPr="0043672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CB2D50" w:rsidRPr="00CB2D5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="00A15C8D" w:rsidRPr="00A15C8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563</w:t>
      </w:r>
      <w:r w:rsidRPr="004367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5142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F601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0E5142" w:rsidRPr="00195E5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0E5142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E5142" w:rsidRPr="00195E58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43672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1459371" w14:textId="77777777" w:rsidR="004F6010" w:rsidRPr="00436724" w:rsidRDefault="004F6010" w:rsidP="00842A7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361140" w14:textId="77777777" w:rsidR="007658D6" w:rsidRPr="0057003A" w:rsidRDefault="007658D6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6406466" w14:textId="77777777" w:rsidR="00842A7D" w:rsidRPr="00436724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F584D9B" w14:textId="77777777" w:rsidR="006406E9" w:rsidRPr="00436724" w:rsidRDefault="006406E9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9A62820" w14:textId="77777777" w:rsidR="006406E9" w:rsidRPr="00436724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15C8D" w:rsidRPr="00A15C8D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3672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36724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="00A15C8D" w:rsidRPr="00A15C8D">
        <w:rPr>
          <w:rFonts w:ascii="Browallia New" w:eastAsia="Calibri" w:hAnsi="Browallia New" w:cs="Browallia New"/>
          <w:sz w:val="26"/>
          <w:szCs w:val="26"/>
          <w:lang w:val="en-GB"/>
        </w:rPr>
        <w:t>563</w:t>
      </w:r>
    </w:p>
    <w:p w14:paraId="665E0DFE" w14:textId="77777777" w:rsidR="006406E9" w:rsidRPr="00436724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14BB638" w14:textId="77777777" w:rsidR="006406E9" w:rsidRPr="00436724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F184E" w:rsidRPr="00436724">
        <w:rPr>
          <w:rFonts w:ascii="Browallia New" w:eastAsia="Calibri" w:hAnsi="Browallia New" w:cs="Browallia New"/>
          <w:sz w:val="26"/>
          <w:szCs w:val="26"/>
        </w:rPr>
        <w:br/>
      </w:r>
      <w:r w:rsidRPr="00436724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109A603B" w14:textId="77777777" w:rsidR="006406E9" w:rsidRPr="00436724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D6A81C4" w14:textId="77777777" w:rsidR="000E6DC9" w:rsidRDefault="006406E9" w:rsidP="004312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5142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5142" w:rsidRPr="00195E58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ประกอบด้วยนโยบายการบัญชีที่สำคัญและหมายเหตุ</w:t>
      </w:r>
      <w:r w:rsidR="0010428D">
        <w:rPr>
          <w:rFonts w:ascii="Browallia New" w:hAnsi="Browallia New" w:cs="Browallia New"/>
          <w:sz w:val="26"/>
          <w:szCs w:val="26"/>
        </w:rPr>
        <w:br/>
      </w:r>
      <w:r w:rsidR="000E5142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A00F6DF" w14:textId="77777777" w:rsidR="000E5142" w:rsidRPr="000E5142" w:rsidRDefault="000E5142" w:rsidP="007704F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0BAB78" w14:textId="77777777" w:rsidR="000E6DC9" w:rsidRPr="0057003A" w:rsidRDefault="000E6DC9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4BDE7FF" w14:textId="77777777" w:rsidR="00842A7D" w:rsidRPr="00436724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479ED76" w14:textId="77777777" w:rsidR="0082338C" w:rsidRDefault="0082338C" w:rsidP="008233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0497C12E" w14:textId="77777777" w:rsidR="007704FA" w:rsidRPr="00436724" w:rsidRDefault="007704FA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704FA" w:rsidRPr="00436724" w:rsidSect="001B20F0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CDAB82F" w14:textId="77777777" w:rsidR="00D93A12" w:rsidRDefault="00D93A12" w:rsidP="00D93A1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F695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7DD8BEEF" w14:textId="77777777" w:rsidR="00D93A12" w:rsidRPr="0079218F" w:rsidRDefault="00D93A12" w:rsidP="00D93A12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F21CB2F" w14:textId="77777777" w:rsidR="00923238" w:rsidRDefault="00923238" w:rsidP="00D93A12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923238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 w:bidi="th-TH"/>
        </w:rPr>
        <w:t xml:space="preserve">ข้าพเจ้าขอให้สังเกตหมายเหตุประกอบงบการเงินข้อ </w:t>
      </w:r>
      <w:r w:rsidR="00CB2D50" w:rsidRPr="00CB2D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2</w:t>
      </w:r>
      <w:r w:rsidRPr="00923238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.</w:t>
      </w:r>
      <w:r w:rsidR="00CB2D50" w:rsidRPr="00CB2D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1</w:t>
      </w:r>
      <w:r w:rsidRPr="00923238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 xml:space="preserve"> </w:t>
      </w:r>
      <w:r w:rsidRPr="00923238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 w:bidi="th-TH"/>
        </w:rPr>
        <w:t xml:space="preserve">ที่อธิบายเกี่ยวกับฐานะทางการเงิน </w:t>
      </w:r>
      <w:r w:rsidR="00274C28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eastAsia="en-GB" w:bidi="th-TH"/>
        </w:rPr>
        <w:t>ผลการดำเนินงานขาดทุน</w:t>
      </w:r>
      <w:r w:rsidR="00274C28" w:rsidRPr="00274C28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eastAsia="en-GB"/>
        </w:rPr>
        <w:t>และแผนธุรกิจของกลุ่มกิจการ</w:t>
      </w:r>
      <w:r w:rsidR="00274C28" w:rsidRPr="00274C28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eastAsia="en-GB" w:bidi="th-TH"/>
        </w:rPr>
        <w:t>ซึ่งขึ้นอยู่กับความสำเร็จในการจัดหาแหล่งเงินทุนเพื่อสนับสนุนการดำเนินงานต่อเนื่อ</w:t>
      </w:r>
      <w:r w:rsidRPr="00923238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 w:bidi="th-TH"/>
        </w:rPr>
        <w:t>ง</w:t>
      </w:r>
    </w:p>
    <w:p w14:paraId="4E7CCDB9" w14:textId="77777777" w:rsidR="00D93A12" w:rsidRDefault="00D93A12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4ED1198" w14:textId="77777777" w:rsidR="00502B74" w:rsidRDefault="002C627D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นอกจากนี้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ที่อธิบายถึงนโยบายการบัญชีเกี่ยวกับการนำข้อยกเว้นจากมาตรา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201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9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>(COVID-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9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) 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มกราคม พ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ศ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A72BA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563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63C0B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ถึงวันที่ 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3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D93A12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ศ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A72BA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CB2D50" w:rsidRPr="00CB2D50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="00D93A12" w:rsidRPr="00A15C8D">
        <w:rPr>
          <w:rFonts w:ascii="Browallia New" w:eastAsia="Calibri" w:hAnsi="Browallia New" w:cs="Browallia New"/>
          <w:sz w:val="26"/>
          <w:szCs w:val="26"/>
          <w:lang w:val="en-GB" w:bidi="th-TH"/>
        </w:rPr>
        <w:t>563</w:t>
      </w:r>
      <w:r w:rsidR="00D93A1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</w:p>
    <w:p w14:paraId="35C8B076" w14:textId="77777777" w:rsidR="00502B74" w:rsidRDefault="00502B74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F267A34" w14:textId="77777777" w:rsidR="00D93A12" w:rsidRDefault="00D93A12" w:rsidP="00D93A1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ทั้งนี้ ความเห็นของข้าพเจ้าไม่ได้เปลี่ยนแปลงไป เนื่องจากเรื่องที่ข้าพเจ้าให้ข้อสังเกตนี้</w:t>
      </w:r>
    </w:p>
    <w:p w14:paraId="322B06D7" w14:textId="77777777" w:rsidR="00D93A12" w:rsidRDefault="00D93A12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7B239F3" w14:textId="77777777" w:rsidR="0042349D" w:rsidRPr="004A2125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A212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B6602EE" w14:textId="77777777" w:rsidR="00C5041F" w:rsidRPr="00877627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38B54A1" w14:textId="77777777" w:rsidR="0042349D" w:rsidRPr="00436724" w:rsidRDefault="0082338C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4149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436724">
        <w:rPr>
          <w:rFonts w:ascii="Browallia New" w:hAnsi="Browallia New" w:cs="Browallia New"/>
          <w:sz w:val="26"/>
          <w:szCs w:val="26"/>
        </w:rPr>
        <w:t xml:space="preserve"> </w:t>
      </w:r>
    </w:p>
    <w:p w14:paraId="333A7B1B" w14:textId="77777777" w:rsidR="007B1BED" w:rsidRPr="00877627" w:rsidRDefault="007B1BED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18"/>
        <w:gridCol w:w="4680"/>
        <w:gridCol w:w="18"/>
        <w:gridCol w:w="4491"/>
      </w:tblGrid>
      <w:tr w:rsidR="00060C6E" w:rsidRPr="00436724" w14:paraId="0A6DDA87" w14:textId="77777777" w:rsidTr="009E56CB">
        <w:trPr>
          <w:tblHeader/>
        </w:trPr>
        <w:tc>
          <w:tcPr>
            <w:tcW w:w="4698" w:type="dxa"/>
            <w:gridSpan w:val="2"/>
            <w:shd w:val="clear" w:color="auto" w:fill="FFA543"/>
          </w:tcPr>
          <w:p w14:paraId="659193BF" w14:textId="77777777" w:rsidR="00F6158F" w:rsidRPr="00436724" w:rsidRDefault="00F6158F" w:rsidP="00060C6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7" w:type="dxa"/>
            <w:gridSpan w:val="2"/>
            <w:shd w:val="clear" w:color="auto" w:fill="FFA543"/>
          </w:tcPr>
          <w:p w14:paraId="1CDDF788" w14:textId="77777777" w:rsidR="00F6158F" w:rsidRPr="00436724" w:rsidRDefault="00F6158F" w:rsidP="00060C6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4367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436724" w14:paraId="5DCAE407" w14:textId="77777777" w:rsidTr="009E56CB">
        <w:tc>
          <w:tcPr>
            <w:tcW w:w="4698" w:type="dxa"/>
            <w:gridSpan w:val="2"/>
            <w:shd w:val="clear" w:color="auto" w:fill="auto"/>
          </w:tcPr>
          <w:p w14:paraId="33651069" w14:textId="77777777" w:rsidR="000E6DC9" w:rsidRPr="00436724" w:rsidRDefault="000E6DC9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47335BCB" w14:textId="77777777" w:rsidR="00F6158F" w:rsidRPr="00436724" w:rsidRDefault="00E95BE2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367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</w:t>
            </w:r>
            <w:r w:rsidR="003916EB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43672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ด้อยค่าของค่าความนิยม</w:t>
            </w:r>
          </w:p>
          <w:p w14:paraId="185557CF" w14:textId="77777777" w:rsidR="000E6DC9" w:rsidRPr="00436724" w:rsidRDefault="000E6DC9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7" w:type="dxa"/>
            <w:gridSpan w:val="2"/>
            <w:shd w:val="clear" w:color="auto" w:fill="FAFAFA"/>
          </w:tcPr>
          <w:p w14:paraId="1D166A9B" w14:textId="77777777" w:rsidR="00F6158F" w:rsidRPr="00436724" w:rsidRDefault="00F6158F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0047DF3" w14:textId="77777777" w:rsidR="000E6DC9" w:rsidRPr="00877627" w:rsidRDefault="000E6DC9" w:rsidP="00060C6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608B40" w14:textId="77777777" w:rsidR="000E6DC9" w:rsidRPr="00436724" w:rsidRDefault="000E6DC9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23D" w:rsidRPr="00436724" w14:paraId="40B30912" w14:textId="77777777" w:rsidTr="009E56CB">
        <w:tc>
          <w:tcPr>
            <w:tcW w:w="4698" w:type="dxa"/>
            <w:gridSpan w:val="2"/>
            <w:tcBorders>
              <w:bottom w:val="nil"/>
            </w:tcBorders>
            <w:shd w:val="clear" w:color="auto" w:fill="auto"/>
          </w:tcPr>
          <w:p w14:paraId="4B9AB6B6" w14:textId="77777777" w:rsidR="00CC523D" w:rsidRPr="00436724" w:rsidRDefault="00CC523D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672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อ้างถึงหมายเหตุประกอบงบ</w:t>
            </w:r>
            <w:r w:rsidRPr="00C5590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การเงินข้อ </w:t>
            </w:r>
            <w:r w:rsidR="00A15C8D" w:rsidRPr="00A15C8D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="00C55904" w:rsidRPr="00C5590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CB2D50" w:rsidRPr="00CB2D50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10</w:t>
            </w:r>
            <w:r w:rsidRPr="00C55904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C5590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และ ข้อ</w:t>
            </w:r>
            <w:r w:rsidRPr="00C5590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CB2D50" w:rsidRPr="00CB2D50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21</w:t>
            </w:r>
            <w:r w:rsidRPr="0043672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สำหรับ</w:t>
            </w:r>
            <w:r w:rsidR="0096794E" w:rsidRPr="0043672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งบการเงินรวมของ</w:t>
            </w:r>
            <w:r w:rsidR="00586F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</w:t>
            </w:r>
            <w:r w:rsidR="00505AC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505A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 กลุ่มกิจการรับรู้ค่าความนิยมในส</w:t>
            </w:r>
            <w:r w:rsidR="00325EC7" w:rsidRPr="00505AC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อง</w:t>
            </w:r>
            <w:r w:rsidR="003707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กลุ่มของ</w:t>
            </w:r>
            <w:r w:rsidRPr="00505A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หน่วยสินทรัพย์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(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CGU)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ได้แก่ ส่วนงานธุรกิจสถาบันสอนภาษา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(</w:t>
            </w:r>
            <w:r w:rsidRPr="00C5590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C5590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ล้านบาท)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93AA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ส่วนงานธุรกิจภัตตาคาร (จำนวน 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ล้านบาท)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หรือคิดเป็นร้อย</w:t>
            </w:r>
            <w:r w:rsidRPr="00C559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ละ </w:t>
            </w:r>
            <w:r w:rsidR="00CB2D50" w:rsidRPr="00CB2D5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  <w:r w:rsidR="00C55904" w:rsidRPr="00C5590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CB2D50" w:rsidRPr="00CB2D5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A15C8D" w:rsidRPr="00A15C8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C559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C93AAE" w:rsidRPr="00C5590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C559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ร้อยละ </w:t>
            </w:r>
            <w:r w:rsidR="00CB2D50" w:rsidRPr="00CB2D5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A15C8D" w:rsidRPr="00A15C8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C55904" w:rsidRPr="00C55904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CB2D50" w:rsidRPr="00CB2D5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00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ของสินทรัพย์รวม</w:t>
            </w:r>
            <w:r w:rsidR="009F77F5"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งบการเงินรวม ตามลำดับ</w:t>
            </w:r>
          </w:p>
          <w:p w14:paraId="0960399D" w14:textId="77777777" w:rsidR="00CC523D" w:rsidRPr="00436724" w:rsidRDefault="00CC523D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8EF92D" w14:textId="77777777" w:rsidR="00F2100F" w:rsidRDefault="008E6E7E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r w:rsidRPr="001042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ผู้บริหารของ</w:t>
            </w:r>
            <w:r w:rsidRPr="0010428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กลุ่มกิจการต้องทดสอบการด้อยค่าของค่าความนิยม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ที่เกิดจากการรวมธุรกิจเป็นประจำทุกปี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โดยไม่คำนึงว่าจะมี</w:t>
            </w:r>
            <w:r w:rsidR="001042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ข้อบ่งชี้ของการด้อยค่าเกิดขึ้นหรือไม่ ตามข้อกำหนด</w:t>
            </w:r>
            <w:r w:rsidR="009F77F5"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มาตรฐานการบัญชีฉบับที่ </w:t>
            </w:r>
            <w:r w:rsidR="00A15C8D" w:rsidRPr="00A15C8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การด้อยค่าของสินทรัพย์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บริหารของกลุ่มกิจการประเมิน</w:t>
            </w:r>
            <w:r w:rsidR="00325EC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มูลค่าสุทธิที่คาดว่าจะได้รับคืน</w:t>
            </w:r>
            <w:r w:rsidR="00325EC7" w:rsidRPr="0010428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ด้วยวิธี</w:t>
            </w:r>
            <w:r w:rsidRPr="0010428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มูลค่าจากการใช้</w:t>
            </w:r>
            <w:r w:rsidR="00F2100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210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จากการทบทวนการด้อยค่า</w:t>
            </w:r>
            <w:r w:rsidR="00F2100F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="001B20F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br/>
            </w:r>
            <w:r w:rsidR="00F2100F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กลุ่มกิจการได้บันทึกการด้อยค่าเพิ่มเติมเป็นจำนวน </w:t>
            </w:r>
            <w:r w:rsidR="00CB2D50" w:rsidRPr="00CB2D5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100</w:t>
            </w:r>
            <w:r w:rsidR="00F2100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F2100F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  <w:p w14:paraId="46FA1594" w14:textId="77777777" w:rsidR="008E6E7E" w:rsidRDefault="008E6E7E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31AADA1" w14:textId="77777777" w:rsidR="00D63C0B" w:rsidRDefault="00D63C0B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183AB51" w14:textId="77777777" w:rsidR="00D63C0B" w:rsidRDefault="00D63C0B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3501440" w14:textId="77777777" w:rsidR="009E56CB" w:rsidRPr="009E56CB" w:rsidRDefault="009E56CB" w:rsidP="0057003A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5225B337" w14:textId="77777777" w:rsidR="00D93A12" w:rsidRDefault="00D93A12" w:rsidP="00E337E6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B592844" w14:textId="77777777" w:rsidR="00CC523D" w:rsidRPr="00436724" w:rsidRDefault="008E6E7E" w:rsidP="00E337E6">
            <w:pPr>
              <w:spacing w:after="0" w:line="240" w:lineRule="auto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94C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ข้าพเจ้าให้ความสำคัญกับการตรวจสอบการด้อยค่าของ</w:t>
            </w:r>
            <w:r w:rsid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E94C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เนื่องจากมูลค่าของค่าความนิยมดังกล่าว</w:t>
            </w:r>
            <w:r w:rsid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มีสาระสำคัญต่องบการเงิน นอกจากนี้ในการประเมิน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มูลค่าจาก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การใช้</w:t>
            </w:r>
            <w:r w:rsidR="00C93A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นั้นขึ้นอยู่กับดุลยพินิจของผู้บริหารในการประเมินผลประกอบการของ</w:t>
            </w:r>
            <w:r w:rsidR="00E370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CGU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นั้นๆ และการประมาณอัตราคิดลดที่ใช้ในการจัดทำ</w:t>
            </w:r>
            <w:r w:rsidRPr="001B20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ประมาณการกระแสเงินสด ซึ่งการเปลี่ยนแปลง</w:t>
            </w:r>
            <w:r w:rsidR="00A72BA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1B20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ข้อสมมติฐานต่างๆ</w:t>
            </w:r>
            <w:r w:rsidR="00357E56" w:rsidRPr="004367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เพียงเล็กน้อย 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อาจส่งผลกระทบอย่างมีสาระสำคัญต่อมูลค่าที่คาดว่าจะ</w:t>
            </w:r>
            <w:r w:rsidR="00E370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ได้</w:t>
            </w: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รับคืน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และการด้อยค่าของ</w:t>
            </w:r>
            <w:r w:rsidR="00A72BA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4507" w:type="dxa"/>
            <w:gridSpan w:val="2"/>
            <w:tcBorders>
              <w:bottom w:val="nil"/>
            </w:tcBorders>
            <w:shd w:val="clear" w:color="auto" w:fill="FAFAFA"/>
          </w:tcPr>
          <w:p w14:paraId="766A5FAA" w14:textId="77777777" w:rsidR="00CC523D" w:rsidRPr="00436724" w:rsidRDefault="00CC523D" w:rsidP="00E20F1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lastRenderedPageBreak/>
              <w:t xml:space="preserve">ข้าพเจ้าประเมินวิธีที่ผู้บริหารใช้ในการจัดทำประมาณการกระแสเงินสดของแต่ละ 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CGU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E3709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ตรวจสอบความถูกต้องของการคำนวณ นอกจากนี้</w:t>
            </w:r>
            <w:r w:rsidRPr="0057003A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ข้าพเจ้าเปรียบเทียบประมาณการกระแสเงินสดกับงบประมาณ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ทางการเงินซึ่งได้รับการอนุมัติโดยคณะกรรมการบริษัท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ข้าพเจ้าพบว่าข้อมูลสอดคล้องกัน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และคณะกรรมการ</w:t>
            </w:r>
            <w:r w:rsidR="00E20F11" w:rsidRPr="00241C6C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บริษัท</w:t>
            </w:r>
            <w:r w:rsidRPr="00241C6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ได้</w:t>
            </w:r>
            <w:r w:rsidRPr="0057003A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สอบทานข้อสมมติฐานที่ใช้ในการคำนวณมูลค่าจากการใช้แล้ว</w:t>
            </w:r>
          </w:p>
          <w:p w14:paraId="69E4E7FA" w14:textId="77777777" w:rsidR="00CC523D" w:rsidRPr="00E337E6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DA45F54" w14:textId="77777777" w:rsidR="00CC523D" w:rsidRPr="00436724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6569A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ข้าพเจ้าเปรียบเทียบผลการดำเนินงานของปีปัจจุบัน </w:t>
            </w:r>
            <w:r w:rsidR="001B20F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6569A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(พ.ศ. </w:t>
            </w:r>
            <w:r w:rsidR="00CB2D50" w:rsidRPr="00CB2D5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A15C8D" w:rsidRPr="00A15C8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563</w:t>
            </w:r>
            <w:r w:rsidRPr="006569AD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กับข้อมูลในประมาณการกระแสเงินสดที่จัดทำในปีก่อน (พ.ศ. </w:t>
            </w:r>
            <w:r w:rsidR="00CB2D50" w:rsidRPr="00CB2D5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A15C8D" w:rsidRPr="00A15C8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56</w:t>
            </w:r>
            <w:r w:rsidR="00CB2D50" w:rsidRPr="00CB2D50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เพื่อพิจารณาว่าการจัดทำประมาณการในอดีตได้จัดทำขึ้นจากข้อสมมติฐานซึ่ง</w:t>
            </w:r>
            <w:r w:rsidR="00EE6B9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ข้าพเจ้า</w:t>
            </w:r>
            <w:r w:rsidRPr="00436724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พบว่าผลการดำเนินงานจริงของปีปัจจุบัน</w:t>
            </w:r>
            <w:r w:rsidR="00EE6B96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</w:p>
          <w:p w14:paraId="75E9D681" w14:textId="77777777" w:rsidR="00CC523D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D70D86" w14:textId="77777777" w:rsidR="00D93A12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32E8E7F" w14:textId="77777777" w:rsidR="00D63C0B" w:rsidRDefault="00D63C0B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C1D562F" w14:textId="77777777" w:rsidR="00D63C0B" w:rsidRDefault="00D63C0B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C801DD2" w14:textId="77777777" w:rsidR="00D93A12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7A04C578" w14:textId="77777777" w:rsidR="00D93A12" w:rsidRDefault="00D93A12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418980A" w14:textId="77777777" w:rsidR="00CC523D" w:rsidRPr="00436724" w:rsidRDefault="00CC523D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lastRenderedPageBreak/>
              <w:t>นอกจากนี้ ข้าพเจ้าทดสอบข้อสมมติฐานต่างๆ ดังต่อไปนี้</w:t>
            </w:r>
          </w:p>
          <w:p w14:paraId="5E8D6C75" w14:textId="77777777" w:rsidR="00E37091" w:rsidRDefault="00CC523D" w:rsidP="000924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E3709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อัตราการเติบโตซึ่งผู้บริหารใช้ในการจัดทำประมาณการ</w:t>
            </w:r>
            <w:r w:rsidRPr="00E3709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กระแสเงินสด โดยข้าพเจ้าเปรียบเทียบอัตราการเติบโต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ดังกล่าวกับข้อมูลในอดีต สภาพเศรษฐกิจ และแนวโน้มของธุรกิจในอุตสาหกรรมเดียวกัน</w:t>
            </w:r>
            <w:r w:rsidR="00E3709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และ</w:t>
            </w:r>
          </w:p>
          <w:p w14:paraId="7286A083" w14:textId="77777777" w:rsidR="00CC523D" w:rsidRPr="00E37091" w:rsidRDefault="00CC523D" w:rsidP="000924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อัตราคิดลดซึ่งผู้บริหารใช้ในการจัดทำประมาณการ</w:t>
            </w:r>
            <w:r w:rsidR="00E337E6"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ซึ่งข้าพเจ้าได้พิจารณาจากต้นทุนทางการเงินของ</w:t>
            </w:r>
            <w:r w:rsidR="001B20F0"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กลุ่ม</w:t>
            </w:r>
            <w:r w:rsidR="00F07176"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กิจการ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โดยเปรียบเทียบกับข้อมูลในตลาด สำหรับธุรกิจในอุตสาหกรรมเดียวกัน</w:t>
            </w:r>
            <w:r w:rsidRPr="00E370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31C8C3E4" w14:textId="77777777" w:rsidR="00CC523D" w:rsidRPr="009E56CB" w:rsidRDefault="00CC523D" w:rsidP="00060C6E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eastAsia="en-GB"/>
              </w:rPr>
            </w:pPr>
          </w:p>
          <w:p w14:paraId="7E0FD6DE" w14:textId="77777777" w:rsidR="00CC523D" w:rsidRPr="00877627" w:rsidRDefault="00CC523D" w:rsidP="006B3A9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ข้าพเจ้าพบว่าข้อสมมติฐานซึ่งผู้บริหารใช้ในการคำนวณมูลค่าจากการใช้ มีความสมเหตุสมผล ภายใต้สถานการณ์</w:t>
            </w:r>
            <w:r w:rsidR="0057003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ที่เป็นอยู่ในปัจจุบัน</w:t>
            </w:r>
          </w:p>
        </w:tc>
      </w:tr>
      <w:tr w:rsidR="00047903" w:rsidRPr="009E56CB" w14:paraId="73DF6E77" w14:textId="77777777" w:rsidTr="009E56CB">
        <w:tc>
          <w:tcPr>
            <w:tcW w:w="4698" w:type="dxa"/>
            <w:gridSpan w:val="2"/>
            <w:tcBorders>
              <w:bottom w:val="dotted" w:sz="4" w:space="0" w:color="FFA543"/>
            </w:tcBorders>
            <w:shd w:val="clear" w:color="auto" w:fill="auto"/>
          </w:tcPr>
          <w:p w14:paraId="2F6FCC49" w14:textId="77777777" w:rsidR="00047903" w:rsidRPr="009E56C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7" w:type="dxa"/>
            <w:gridSpan w:val="2"/>
            <w:tcBorders>
              <w:bottom w:val="dotted" w:sz="4" w:space="0" w:color="FFA543"/>
            </w:tcBorders>
            <w:shd w:val="clear" w:color="auto" w:fill="FAFAFA"/>
          </w:tcPr>
          <w:p w14:paraId="6EFCD0B4" w14:textId="77777777" w:rsidR="00047903" w:rsidRPr="009E56C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  <w:tr w:rsidR="00CC523D" w:rsidRPr="00436724" w14:paraId="7C1A5A99" w14:textId="77777777" w:rsidTr="009E56CB">
        <w:tblPrEx>
          <w:tblBorders>
            <w:bottom w:val="single" w:sz="4" w:space="0" w:color="FFA543"/>
          </w:tblBorders>
        </w:tblPrEx>
        <w:trPr>
          <w:gridBefore w:val="1"/>
          <w:wBefore w:w="18" w:type="dxa"/>
          <w:trHeight w:val="657"/>
        </w:trPr>
        <w:tc>
          <w:tcPr>
            <w:tcW w:w="4698" w:type="dxa"/>
            <w:gridSpan w:val="2"/>
            <w:shd w:val="clear" w:color="auto" w:fill="auto"/>
          </w:tcPr>
          <w:p w14:paraId="5D9DCCC8" w14:textId="77777777" w:rsidR="009E56CB" w:rsidRPr="009E56CB" w:rsidRDefault="009E56CB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val="en-GB" w:eastAsia="en-GB" w:bidi="th-TH"/>
              </w:rPr>
            </w:pPr>
          </w:p>
          <w:p w14:paraId="09C5F0BF" w14:textId="77777777" w:rsidR="00CC523D" w:rsidRPr="00E337E6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val="en-GB" w:eastAsia="en-GB" w:bidi="th-TH"/>
              </w:rPr>
            </w:pPr>
            <w:r w:rsidRP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ค่าเผื่อหนี้สงสัยจะสูญสำหรับเงินให้กู้ยืมระยะสั้นแก่</w:t>
            </w:r>
            <w:r w:rsid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val="en-GB" w:eastAsia="en-GB" w:bidi="th-TH"/>
              </w:rPr>
              <w:br/>
            </w:r>
            <w:r w:rsidRPr="00E337E6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บริษัทย่อย</w:t>
            </w:r>
          </w:p>
          <w:p w14:paraId="09B18BEF" w14:textId="77777777" w:rsidR="00CC523D" w:rsidRPr="009E56CB" w:rsidRDefault="00CC523D" w:rsidP="001B20F0">
            <w:pPr>
              <w:pStyle w:val="Default"/>
              <w:ind w:left="-29" w:right="15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491" w:type="dxa"/>
            <w:shd w:val="clear" w:color="auto" w:fill="FAFAFA"/>
          </w:tcPr>
          <w:p w14:paraId="7B51FA4E" w14:textId="77777777" w:rsidR="00CC523D" w:rsidRPr="009E56CB" w:rsidRDefault="00CC523D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2FC822B" w14:textId="77777777" w:rsidR="00CC523D" w:rsidRPr="00436724" w:rsidRDefault="00CC523D" w:rsidP="00060C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523D" w:rsidRPr="006B3A97" w14:paraId="139BB35C" w14:textId="77777777" w:rsidTr="009E56CB">
        <w:tblPrEx>
          <w:tblBorders>
            <w:bottom w:val="single" w:sz="4" w:space="0" w:color="FFA543"/>
          </w:tblBorders>
        </w:tblPrEx>
        <w:trPr>
          <w:gridBefore w:val="1"/>
          <w:wBefore w:w="18" w:type="dxa"/>
        </w:trPr>
        <w:tc>
          <w:tcPr>
            <w:tcW w:w="4698" w:type="dxa"/>
            <w:gridSpan w:val="2"/>
            <w:tcBorders>
              <w:bottom w:val="nil"/>
            </w:tcBorders>
            <w:shd w:val="clear" w:color="auto" w:fill="auto"/>
          </w:tcPr>
          <w:p w14:paraId="1A129B84" w14:textId="77777777" w:rsidR="00CC523D" w:rsidRPr="00436724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อ้างถึงหมายเหตุประก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อบงบการเงินข้อ </w:t>
            </w:r>
            <w:r w:rsidR="00A15C8D" w:rsidRPr="00A15C8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38</w:t>
            </w:r>
            <w:r w:rsidR="0096794E" w:rsidRPr="001638A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15C8D" w:rsidRPr="00A15C8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สำหรับ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งบการเงินของบริษัท ซึ่งได้เปิดเผยข้อมูลเกี่ยวกับเงินให้กู้ยืมระยะสั้น</w:t>
            </w:r>
            <w:r w:rsidR="0057003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แก่บริษัทย่อย</w:t>
            </w:r>
          </w:p>
          <w:p w14:paraId="56E4DB36" w14:textId="77777777" w:rsidR="00CC523D" w:rsidRPr="009E56CB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4BA92AA" w14:textId="77777777" w:rsidR="00CC523D" w:rsidRPr="00436724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บริษัทมีเงินให้กู้ยืมแก่บริษัทย่อย 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638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แห่ง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ซึ่งประกอบธุรกิจหลักในการลงทุนในส่วนงานธุรกิจสถาบันสอนภาษา และส่วนงานธุรกิจภัตตาคาร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1638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1638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ตามลำดับ</w:t>
            </w:r>
            <w:r w:rsidRPr="001638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63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หรือคิดเป็นร้อยละ </w:t>
            </w:r>
            <w:r w:rsidR="00A15C8D" w:rsidRPr="00A15C8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38</w:t>
            </w:r>
            <w:r w:rsidRPr="00163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และร้อยละ </w:t>
            </w:r>
            <w:r w:rsidR="00CB2D50" w:rsidRPr="00CB2D5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A15C8D" w:rsidRPr="00A15C8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163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ของสินทรัพย์รวมของงบการเงินเฉพาะกิจการ ตามลำดับ</w:t>
            </w:r>
          </w:p>
          <w:p w14:paraId="24995AC0" w14:textId="77777777" w:rsidR="00CC523D" w:rsidRPr="009E56CB" w:rsidRDefault="00CC523D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A3B4D2B" w14:textId="77777777" w:rsidR="008E6E7E" w:rsidRPr="00436724" w:rsidRDefault="008E6E7E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436724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ประเมินความสามารถในการชำระคืนเงินกู้ของบริษัทย่อย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ดังกล่าวจากการพิจารณา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ประมาณการกระแสเงินสดของ</w:t>
            </w:r>
            <w:r w:rsidR="005700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ส่วนงานธุรกิจที่เกี่ยวข้องและสรุปว่าเงินให้กู้ยืมแก่บริษัทย่อยดังกล่าว จะสามารถเรียกชำระคืนได้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เพียงบางส่วน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ดังนั้น บริษัทจึงบันทึกค่าเผื่อหนี้สงสัยจะสูญ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เพิ่มเติม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สำหรับเงินให้กู้ยืม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15C8D" w:rsidRPr="00A15C8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CB2D50" w:rsidRPr="00CB2D5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CC4A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00C4728" w14:textId="77777777" w:rsidR="008E6E7E" w:rsidRPr="009E56CB" w:rsidRDefault="008E6E7E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212AFE2" w14:textId="77777777" w:rsidR="00CC523D" w:rsidRPr="00436724" w:rsidRDefault="008E6E7E" w:rsidP="009E56CB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ข้าพเจ้าให้ความสำคัญกับการตรวจสอบค่าเผื่อหนี้สงสัยจะสูญดังกล่าว เนื่องจากมูลค่านั้นมีสาระสำคัญ</w:t>
            </w:r>
            <w:r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ต่องบการเงิน และ</w:t>
            </w:r>
            <w:r w:rsidR="00F07176"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br/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ข้อสมมติฐานต่าง ๆ ที่ใช้ในการประเมิน</w:t>
            </w:r>
            <w:r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ค่าเผื่อ</w:t>
            </w:r>
            <w:r w:rsidR="009F77F5" w:rsidRPr="0043672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หนี้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สงสัยจะสูญ</w:t>
            </w:r>
            <w:r w:rsidR="009F77F5"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ต้องใช้ดุลยพินิจที่สำคัญของผู้บริหารในการพิจารณา</w:t>
            </w:r>
            <w:r w:rsidR="009F77F5" w:rsidRPr="004367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ข้อสมมติฐานดังกล่าวประกอบด้วยอัตราการเติบโต และอัตราคิดลด เป็นต้น</w:t>
            </w:r>
          </w:p>
        </w:tc>
        <w:tc>
          <w:tcPr>
            <w:tcW w:w="4491" w:type="dxa"/>
            <w:tcBorders>
              <w:bottom w:val="nil"/>
            </w:tcBorders>
            <w:shd w:val="clear" w:color="auto" w:fill="FAFAFA"/>
          </w:tcPr>
          <w:p w14:paraId="11F24F97" w14:textId="77777777" w:rsidR="003215D5" w:rsidRPr="00436724" w:rsidRDefault="003215D5" w:rsidP="0057003A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เนื่องจากผู้บริหารประเมินความสามารถในการชำระคืนเงินกู้ของบริษัทย่อยดังกล่าว โดยพิจารณาจาก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ประมาณการกระแสเงินสดของส่วนงานธุรกิจสถาบันสอนภาษา และ</w:t>
            </w:r>
            <w:r w:rsidR="00B829B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ส่วนงานธุรกิจภัตตาคาร 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</w:t>
            </w:r>
            <w:r w:rsidR="009F77F5"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ทดสอบ</w:t>
            </w:r>
            <w:r w:rsidRPr="0043672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ประมาณการกระแสเงินสดดังกล่าว ตามวิธีดังต่อไปนี้</w:t>
            </w:r>
          </w:p>
          <w:p w14:paraId="17E40935" w14:textId="77777777" w:rsidR="003215D5" w:rsidRPr="00436724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76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เปรียบเทียบประมาณการกระแสเงินสดกับงบประมาณ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ทางการเงินซึ่งได้รับการอนุมัติโดยคณะกรรมการบริษัท ข้าพเจ้าพบว่าข้อมูลสอดคล้องกัน </w:t>
            </w:r>
          </w:p>
          <w:p w14:paraId="2241F652" w14:textId="77777777" w:rsidR="003215D5" w:rsidRPr="00436724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7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เปรียบเทียบผลการดำเนินงานของปีปัจจุบัน</w:t>
            </w:r>
            <w:r w:rsidR="0057003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367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(พ.ศ. </w:t>
            </w:r>
            <w:r w:rsidR="00CB2D50" w:rsidRPr="00CB2D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A15C8D" w:rsidRPr="00A15C8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563</w:t>
            </w:r>
            <w:r w:rsidRPr="0043672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กับข้อมูลในประมาณการกระแสเงินสดที่</w:t>
            </w:r>
            <w:r w:rsidRPr="005700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จัดทำในปีก่อน </w:t>
            </w:r>
            <w:r w:rsidRPr="009E56C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(พ.ศ. </w:t>
            </w:r>
            <w:r w:rsidR="00CB2D50" w:rsidRPr="00CB2D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A15C8D" w:rsidRPr="009E56C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</w:t>
            </w:r>
            <w:r w:rsidR="00CB2D50" w:rsidRPr="00CB2D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9E56C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 เพื่อพิจารณาว่าการจัดทำประมาณการในอดีต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ได้จัดทำขึ้นจากข้อสมมติฐานซึ่ง</w:t>
            </w:r>
            <w:r w:rsidR="00EE6B9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สมเหตุสมผล</w:t>
            </w: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หรือไม่ </w:t>
            </w:r>
          </w:p>
          <w:p w14:paraId="579366E1" w14:textId="77777777" w:rsidR="003215D5" w:rsidRPr="00436724" w:rsidRDefault="003215D5" w:rsidP="001B20F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ทดสอบข้อสมมติฐานเกี่ยวกับอัตราการเติบโต และอัตราคิดลด </w:t>
            </w:r>
            <w:r w:rsidR="009F77F5"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โดยข้าพเจ้าเปรียบเทียบอัตราการเติบโตดังกล่าวกับข้อมูลในอดีต สภาพเศรษฐกิจและแนวโน้มของธุรกิจในอุตสาหกรรมเดียวกัน และ</w:t>
            </w:r>
            <w:r w:rsidR="009F77F5" w:rsidRPr="005700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พิจารณาอัตรา</w:t>
            </w:r>
            <w:r w:rsidR="004149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="009F77F5" w:rsidRPr="005700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คิดลดจากต้นทุนทางการเงิน</w:t>
            </w:r>
            <w:r w:rsidR="008C378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ของบริษัท</w:t>
            </w:r>
            <w:r w:rsidR="009F77F5" w:rsidRPr="005700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เปรียบเทียบ</w:t>
            </w:r>
            <w:r w:rsidR="009F77F5"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กับข้อมูลในตลาด</w:t>
            </w:r>
            <w:r w:rsidR="0045176F"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9F77F5" w:rsidRPr="00436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ธุรกิจในอุตสาหกรรมเดียวกัน</w:t>
            </w:r>
          </w:p>
          <w:p w14:paraId="4CDE9D54" w14:textId="77777777" w:rsidR="003215D5" w:rsidRPr="009E56CB" w:rsidRDefault="003215D5" w:rsidP="00E94CC7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13468652" w14:textId="77777777" w:rsidR="008C30D6" w:rsidRPr="00436724" w:rsidRDefault="003215D5" w:rsidP="006B3A97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4367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พบว่าการ</w:t>
            </w:r>
            <w:r w:rsidR="00F07176"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ประเมินของผู้บริหารเกี่ยวกับการ</w:t>
            </w:r>
            <w:r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ตั้งค่า</w:t>
            </w:r>
            <w:r w:rsidR="00B829B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Pr="0043672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เผื่อ</w:t>
            </w:r>
            <w:r w:rsidRPr="004A21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หนี้สงสัยจะสูญสำหรับเงินให้กู้ยืมแก่บริษัทย่อยมีความเหมาะสม</w:t>
            </w:r>
            <w:r w:rsidR="00F07176" w:rsidRPr="004367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ตามหลักฐานที่มีอยู่</w:t>
            </w:r>
          </w:p>
        </w:tc>
      </w:tr>
      <w:tr w:rsidR="006B3A97" w:rsidRPr="006B3A97" w14:paraId="134289D5" w14:textId="77777777" w:rsidTr="009E56CB">
        <w:tblPrEx>
          <w:tblBorders>
            <w:bottom w:val="single" w:sz="4" w:space="0" w:color="FFA543"/>
          </w:tblBorders>
        </w:tblPrEx>
        <w:trPr>
          <w:gridBefore w:val="1"/>
          <w:wBefore w:w="18" w:type="dxa"/>
        </w:trPr>
        <w:tc>
          <w:tcPr>
            <w:tcW w:w="4698" w:type="dxa"/>
            <w:gridSpan w:val="2"/>
            <w:tcBorders>
              <w:bottom w:val="single" w:sz="4" w:space="0" w:color="FFA543"/>
            </w:tcBorders>
            <w:shd w:val="clear" w:color="auto" w:fill="auto"/>
          </w:tcPr>
          <w:p w14:paraId="573C9368" w14:textId="77777777" w:rsidR="006B3A97" w:rsidRPr="006B3A97" w:rsidRDefault="006B3A97" w:rsidP="0057003A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91" w:type="dxa"/>
            <w:tcBorders>
              <w:bottom w:val="single" w:sz="4" w:space="0" w:color="FFA543"/>
            </w:tcBorders>
            <w:shd w:val="clear" w:color="auto" w:fill="FAFAFA"/>
          </w:tcPr>
          <w:p w14:paraId="49EFE575" w14:textId="77777777" w:rsidR="006B3A97" w:rsidRPr="006B3A97" w:rsidRDefault="006B3A97" w:rsidP="0057003A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7AAE5910" w14:textId="77777777" w:rsidR="00F6158F" w:rsidRPr="0057003A" w:rsidRDefault="00C54D32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D9BACDB" w14:textId="77777777" w:rsidR="00C5041F" w:rsidRPr="0079218F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84312B8" w14:textId="77777777" w:rsidR="00A45FFA" w:rsidRPr="00195E58" w:rsidRDefault="00A45FFA" w:rsidP="00A45F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031E96C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D4A024" w14:textId="77777777" w:rsidR="00F021E2" w:rsidRPr="00436724" w:rsidRDefault="00F021E2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3672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7921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91038A1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E595122" w14:textId="77777777" w:rsidR="00A45FFA" w:rsidRPr="00195E58" w:rsidRDefault="00A45FFA" w:rsidP="00A45F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38A3442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039694" w14:textId="77777777" w:rsidR="00F6158F" w:rsidRPr="00436724" w:rsidRDefault="00F021E2" w:rsidP="00842A7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43672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CB473FE" w14:textId="77777777" w:rsidR="007B1BED" w:rsidRPr="00436724" w:rsidRDefault="007B1BED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</w:p>
    <w:p w14:paraId="31D2DB60" w14:textId="77777777" w:rsidR="00A45FFA" w:rsidRPr="00CC5D68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0136AE59" w14:textId="77777777" w:rsidR="00A45FFA" w:rsidRPr="00C31811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9CB2FDA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F7756A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A606A32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FD6B3A3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AB66C3F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1042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363ACC9" w14:textId="77777777" w:rsidR="0042349D" w:rsidRPr="0057003A" w:rsidRDefault="00C54D32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57003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1E89D8B" w14:textId="77777777" w:rsidR="00C5041F" w:rsidRPr="0079218F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3F0C785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72313FB" w14:textId="77777777" w:rsidR="007B1BED" w:rsidRPr="00436724" w:rsidRDefault="007B1BED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7C255C9" w14:textId="77777777" w:rsidR="0042349D" w:rsidRPr="00436724" w:rsidRDefault="00325098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3672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3672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561AC14" w14:textId="77777777" w:rsidR="007B1BED" w:rsidRPr="0079218F" w:rsidRDefault="007B1BED" w:rsidP="00842A7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F134D9C" w14:textId="77777777" w:rsidR="00A45FFA" w:rsidRPr="00195E58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2954B6A" w14:textId="77777777" w:rsidR="00A45FFA" w:rsidRPr="00195E58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47AF102" w14:textId="77777777" w:rsidR="00A45FFA" w:rsidRPr="00A45FFA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B7CA8DA" w14:textId="77777777" w:rsidR="00A45FFA" w:rsidRPr="00195E58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0428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20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86685D8" w14:textId="77777777" w:rsidR="00A45FFA" w:rsidRPr="00195E58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3029705C" w14:textId="77777777" w:rsidR="00A45FFA" w:rsidRPr="00195E58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0C83870" w14:textId="77777777" w:rsidR="00A45FFA" w:rsidRPr="00195E58" w:rsidRDefault="008C30D6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67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A45FFA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45FFA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A45F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45FF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A45FFA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C29F14F" w14:textId="77777777" w:rsidR="00A45FFA" w:rsidRPr="00E44668" w:rsidRDefault="00A45FFA" w:rsidP="00A45FFA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501B4E9F" w14:textId="77777777" w:rsidR="00A45FFA" w:rsidRPr="00195E5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2A40B52" w14:textId="77777777" w:rsidR="00A45FFA" w:rsidRPr="00E44668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2A530F4C" w14:textId="77777777" w:rsidR="00A45FFA" w:rsidRPr="001B20F0" w:rsidRDefault="00A45FFA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7704FA">
        <w:rPr>
          <w:rFonts w:ascii="Browallia New" w:hAnsi="Browallia New" w:cs="Browallia New"/>
          <w:sz w:val="26"/>
          <w:szCs w:val="26"/>
          <w:lang w:bidi="th-TH"/>
        </w:rPr>
        <w:br/>
      </w:r>
      <w:r w:rsidRPr="001B20F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1B20F0">
        <w:rPr>
          <w:rFonts w:ascii="Browallia New" w:hAnsi="Browallia New" w:cs="Browallia New"/>
          <w:sz w:val="26"/>
          <w:szCs w:val="26"/>
          <w:lang w:bidi="th-TH"/>
        </w:rPr>
        <w:br/>
      </w:r>
      <w:r w:rsidRPr="001B20F0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7EAD87" w14:textId="77777777" w:rsidR="0042349D" w:rsidRPr="00436724" w:rsidRDefault="0042349D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D3E27E" w14:textId="77777777" w:rsidR="00414968" w:rsidRDefault="00414968" w:rsidP="00842A7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0A4DC6E" w14:textId="77777777" w:rsidR="004E36D0" w:rsidRPr="00436724" w:rsidRDefault="004E36D0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72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FA94DF1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D1FD232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8CF921F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256D73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CE4CBD7" w14:textId="77777777" w:rsidR="007704FA" w:rsidRPr="00B2252F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06CC2B5" w14:textId="77777777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A45FF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47767E28" w14:textId="77777777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45FF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15C8D" w:rsidRPr="00A15C8D">
        <w:rPr>
          <w:rFonts w:ascii="Browallia New" w:hAnsi="Browallia New" w:cs="Browallia New"/>
          <w:sz w:val="26"/>
          <w:szCs w:val="26"/>
          <w:lang w:val="en-GB" w:bidi="th-TH"/>
        </w:rPr>
        <w:t>943</w:t>
      </w:r>
      <w:r w:rsidR="00CB2D50" w:rsidRPr="00CB2D50">
        <w:rPr>
          <w:rFonts w:ascii="Browallia New" w:hAnsi="Browallia New" w:cs="Browallia New"/>
          <w:sz w:val="26"/>
          <w:szCs w:val="26"/>
          <w:lang w:val="en-GB" w:bidi="th-TH"/>
        </w:rPr>
        <w:t>2</w:t>
      </w:r>
    </w:p>
    <w:p w14:paraId="27D2ADA8" w14:textId="77777777" w:rsidR="00A45FFA" w:rsidRPr="00A45FFA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45FF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5CD9CD" w14:textId="77777777" w:rsidR="0037374B" w:rsidRPr="00A45FFA" w:rsidRDefault="00CB2D50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CB2D50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A15C8D" w:rsidRPr="00A15C8D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A45FFA" w:rsidRPr="00A45FF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45FFA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A45FFA" w:rsidRPr="00A45FFA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CB2D50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A15C8D" w:rsidRPr="00A15C8D">
        <w:rPr>
          <w:rFonts w:ascii="Browallia New" w:hAnsi="Browallia New" w:cs="Browallia New"/>
          <w:sz w:val="26"/>
          <w:szCs w:val="26"/>
          <w:lang w:val="en-GB" w:bidi="th-TH"/>
        </w:rPr>
        <w:t>564</w:t>
      </w:r>
    </w:p>
    <w:p w14:paraId="7D1C6A28" w14:textId="77777777" w:rsidR="0037374B" w:rsidRPr="00787AB2" w:rsidRDefault="0037374B" w:rsidP="00842A7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37374B" w:rsidRPr="00787AB2" w:rsidSect="001B20F0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62174D2" w14:textId="77777777" w:rsidR="00D64004" w:rsidRPr="0079218F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26685B"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เวฟ เอ็นเตอร์เทนเมนท์ </w:t>
      </w:r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79218F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79218F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79218F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0C8B7289" w14:textId="77777777" w:rsidR="00381ABF" w:rsidRDefault="00381ABF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</w:p>
    <w:p w14:paraId="5CB5A7DE" w14:textId="77777777" w:rsidR="00D64004" w:rsidRPr="0079218F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FF5CF08" w14:textId="77777777" w:rsidR="0037374B" w:rsidRPr="0079218F" w:rsidRDefault="00F72BD6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15C8D" w:rsidRPr="00A15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</w:t>
      </w:r>
      <w:r w:rsidR="00CB2D50" w:rsidRPr="00CB2D5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1</w:t>
      </w:r>
      <w:r w:rsidRPr="0079218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7921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CB2D50" w:rsidRPr="00CB2D5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</w:t>
      </w:r>
      <w:r w:rsidR="00A15C8D" w:rsidRPr="00A15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563</w:t>
      </w:r>
    </w:p>
    <w:sectPr w:rsidR="0037374B" w:rsidRPr="0079218F" w:rsidSect="00B2252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FC3A7" w14:textId="77777777" w:rsidR="008F5F72" w:rsidRDefault="008F5F72" w:rsidP="0042349D">
      <w:pPr>
        <w:spacing w:after="0" w:line="240" w:lineRule="auto"/>
      </w:pPr>
      <w:r>
        <w:separator/>
      </w:r>
    </w:p>
  </w:endnote>
  <w:endnote w:type="continuationSeparator" w:id="0">
    <w:p w14:paraId="370B36E3" w14:textId="77777777" w:rsidR="008F5F72" w:rsidRDefault="008F5F7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24D34" w14:textId="77777777" w:rsidR="008F5F72" w:rsidRDefault="008F5F72" w:rsidP="0042349D">
      <w:pPr>
        <w:spacing w:after="0" w:line="240" w:lineRule="auto"/>
      </w:pPr>
      <w:r>
        <w:separator/>
      </w:r>
    </w:p>
  </w:footnote>
  <w:footnote w:type="continuationSeparator" w:id="0">
    <w:p w14:paraId="4BAB6CB1" w14:textId="77777777" w:rsidR="008F5F72" w:rsidRDefault="008F5F7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FC121" w14:textId="77777777" w:rsidR="00802049" w:rsidRPr="00060C6E" w:rsidRDefault="00802049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32"/>
        <w:szCs w:val="32"/>
        <w:lang w:val="en-GB" w:bidi="th-TH"/>
      </w:rPr>
    </w:pPr>
  </w:p>
  <w:p w14:paraId="6F70FD5B" w14:textId="77777777" w:rsidR="00802049" w:rsidRPr="00802049" w:rsidRDefault="0080204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355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13D"/>
    <w:multiLevelType w:val="hybridMultilevel"/>
    <w:tmpl w:val="42A4E74E"/>
    <w:lvl w:ilvl="0" w:tplc="56845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2D08F69A"/>
    <w:lvl w:ilvl="0" w:tplc="F7C86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207C8"/>
    <w:multiLevelType w:val="hybridMultilevel"/>
    <w:tmpl w:val="AD763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520B"/>
    <w:rsid w:val="00005E46"/>
    <w:rsid w:val="00025326"/>
    <w:rsid w:val="000262A0"/>
    <w:rsid w:val="00032DA3"/>
    <w:rsid w:val="000369B7"/>
    <w:rsid w:val="00047903"/>
    <w:rsid w:val="000541A4"/>
    <w:rsid w:val="00060C6E"/>
    <w:rsid w:val="00061710"/>
    <w:rsid w:val="00063A33"/>
    <w:rsid w:val="00063B55"/>
    <w:rsid w:val="00065907"/>
    <w:rsid w:val="000A2446"/>
    <w:rsid w:val="000B73BB"/>
    <w:rsid w:val="000C1AB9"/>
    <w:rsid w:val="000C60B1"/>
    <w:rsid w:val="000C7255"/>
    <w:rsid w:val="000E48EB"/>
    <w:rsid w:val="000E5142"/>
    <w:rsid w:val="000E6DC9"/>
    <w:rsid w:val="000F70E1"/>
    <w:rsid w:val="0010050E"/>
    <w:rsid w:val="001035EB"/>
    <w:rsid w:val="0010428D"/>
    <w:rsid w:val="00104D82"/>
    <w:rsid w:val="0010707C"/>
    <w:rsid w:val="0011650B"/>
    <w:rsid w:val="00117EE3"/>
    <w:rsid w:val="00122CD6"/>
    <w:rsid w:val="0013427B"/>
    <w:rsid w:val="00145B7D"/>
    <w:rsid w:val="00150892"/>
    <w:rsid w:val="00151149"/>
    <w:rsid w:val="00155AF0"/>
    <w:rsid w:val="00162BCF"/>
    <w:rsid w:val="001631A0"/>
    <w:rsid w:val="001638A4"/>
    <w:rsid w:val="00167335"/>
    <w:rsid w:val="0017638C"/>
    <w:rsid w:val="001A7236"/>
    <w:rsid w:val="001A73B3"/>
    <w:rsid w:val="001B20F0"/>
    <w:rsid w:val="001C1089"/>
    <w:rsid w:val="001E2AEA"/>
    <w:rsid w:val="001E5165"/>
    <w:rsid w:val="00200F35"/>
    <w:rsid w:val="00203A1F"/>
    <w:rsid w:val="00222104"/>
    <w:rsid w:val="00223FF4"/>
    <w:rsid w:val="002405DA"/>
    <w:rsid w:val="00241C6C"/>
    <w:rsid w:val="00246088"/>
    <w:rsid w:val="00253C68"/>
    <w:rsid w:val="00263104"/>
    <w:rsid w:val="0026685B"/>
    <w:rsid w:val="00274C28"/>
    <w:rsid w:val="002948FE"/>
    <w:rsid w:val="002A00FF"/>
    <w:rsid w:val="002B3554"/>
    <w:rsid w:val="002C0699"/>
    <w:rsid w:val="002C0929"/>
    <w:rsid w:val="002C2E28"/>
    <w:rsid w:val="002C627D"/>
    <w:rsid w:val="002D5C62"/>
    <w:rsid w:val="002D670C"/>
    <w:rsid w:val="002E67C7"/>
    <w:rsid w:val="002E6F57"/>
    <w:rsid w:val="002F6956"/>
    <w:rsid w:val="003033B4"/>
    <w:rsid w:val="00304B88"/>
    <w:rsid w:val="00312223"/>
    <w:rsid w:val="00316BC5"/>
    <w:rsid w:val="003215D5"/>
    <w:rsid w:val="00323CB3"/>
    <w:rsid w:val="00325098"/>
    <w:rsid w:val="00325EC7"/>
    <w:rsid w:val="003406F8"/>
    <w:rsid w:val="00341DCB"/>
    <w:rsid w:val="00350A90"/>
    <w:rsid w:val="00355B6D"/>
    <w:rsid w:val="00357E56"/>
    <w:rsid w:val="00361300"/>
    <w:rsid w:val="003656F4"/>
    <w:rsid w:val="0037077C"/>
    <w:rsid w:val="00370E0C"/>
    <w:rsid w:val="00371987"/>
    <w:rsid w:val="0037374B"/>
    <w:rsid w:val="00381ABF"/>
    <w:rsid w:val="003846CD"/>
    <w:rsid w:val="003916EB"/>
    <w:rsid w:val="003961F1"/>
    <w:rsid w:val="003D6868"/>
    <w:rsid w:val="003E290D"/>
    <w:rsid w:val="003E55AF"/>
    <w:rsid w:val="003F34EF"/>
    <w:rsid w:val="003F4113"/>
    <w:rsid w:val="00405FB6"/>
    <w:rsid w:val="00412759"/>
    <w:rsid w:val="00414968"/>
    <w:rsid w:val="0042349D"/>
    <w:rsid w:val="00423E73"/>
    <w:rsid w:val="0043666A"/>
    <w:rsid w:val="00436724"/>
    <w:rsid w:val="0045176F"/>
    <w:rsid w:val="00452DD3"/>
    <w:rsid w:val="00463931"/>
    <w:rsid w:val="00471043"/>
    <w:rsid w:val="0047442B"/>
    <w:rsid w:val="00482A76"/>
    <w:rsid w:val="004871AE"/>
    <w:rsid w:val="004A2125"/>
    <w:rsid w:val="004B10B5"/>
    <w:rsid w:val="004C3474"/>
    <w:rsid w:val="004C45E9"/>
    <w:rsid w:val="004C5D2D"/>
    <w:rsid w:val="004E3428"/>
    <w:rsid w:val="004E36D0"/>
    <w:rsid w:val="004E4C8C"/>
    <w:rsid w:val="004F184E"/>
    <w:rsid w:val="004F2E01"/>
    <w:rsid w:val="004F3D1A"/>
    <w:rsid w:val="004F6010"/>
    <w:rsid w:val="00502B74"/>
    <w:rsid w:val="005034E6"/>
    <w:rsid w:val="00505AC5"/>
    <w:rsid w:val="00512FD7"/>
    <w:rsid w:val="00514884"/>
    <w:rsid w:val="00522F40"/>
    <w:rsid w:val="00552E9C"/>
    <w:rsid w:val="0057003A"/>
    <w:rsid w:val="00586FAD"/>
    <w:rsid w:val="00596025"/>
    <w:rsid w:val="005A410C"/>
    <w:rsid w:val="005A4EB2"/>
    <w:rsid w:val="005A6CC9"/>
    <w:rsid w:val="005B1AFE"/>
    <w:rsid w:val="005C5C43"/>
    <w:rsid w:val="00606475"/>
    <w:rsid w:val="00614926"/>
    <w:rsid w:val="006239C4"/>
    <w:rsid w:val="00636FD7"/>
    <w:rsid w:val="006406E9"/>
    <w:rsid w:val="00641F41"/>
    <w:rsid w:val="0065022F"/>
    <w:rsid w:val="00653511"/>
    <w:rsid w:val="006569AD"/>
    <w:rsid w:val="006739AB"/>
    <w:rsid w:val="00683CB3"/>
    <w:rsid w:val="006A132C"/>
    <w:rsid w:val="006B3A97"/>
    <w:rsid w:val="006B6D25"/>
    <w:rsid w:val="006C1444"/>
    <w:rsid w:val="006D1927"/>
    <w:rsid w:val="006D1978"/>
    <w:rsid w:val="006D1A4E"/>
    <w:rsid w:val="006E5B86"/>
    <w:rsid w:val="006F2BAE"/>
    <w:rsid w:val="0071214D"/>
    <w:rsid w:val="00730306"/>
    <w:rsid w:val="00730A07"/>
    <w:rsid w:val="00762665"/>
    <w:rsid w:val="007637B8"/>
    <w:rsid w:val="007658D6"/>
    <w:rsid w:val="0077019C"/>
    <w:rsid w:val="007704FA"/>
    <w:rsid w:val="00780FFA"/>
    <w:rsid w:val="00782735"/>
    <w:rsid w:val="00787AB2"/>
    <w:rsid w:val="00791CAC"/>
    <w:rsid w:val="0079218F"/>
    <w:rsid w:val="007A1412"/>
    <w:rsid w:val="007A1C30"/>
    <w:rsid w:val="007A6B86"/>
    <w:rsid w:val="007B1BED"/>
    <w:rsid w:val="007C1B57"/>
    <w:rsid w:val="007D3E61"/>
    <w:rsid w:val="00802049"/>
    <w:rsid w:val="008031CC"/>
    <w:rsid w:val="00815336"/>
    <w:rsid w:val="00815FC7"/>
    <w:rsid w:val="00822000"/>
    <w:rsid w:val="0082338C"/>
    <w:rsid w:val="00842A7D"/>
    <w:rsid w:val="00850705"/>
    <w:rsid w:val="008508A1"/>
    <w:rsid w:val="008549DB"/>
    <w:rsid w:val="008568A8"/>
    <w:rsid w:val="00875FB5"/>
    <w:rsid w:val="00877627"/>
    <w:rsid w:val="00877BDF"/>
    <w:rsid w:val="00877FE9"/>
    <w:rsid w:val="008A138B"/>
    <w:rsid w:val="008C30D6"/>
    <w:rsid w:val="008C3781"/>
    <w:rsid w:val="008C6B6A"/>
    <w:rsid w:val="008E6E7E"/>
    <w:rsid w:val="008F5F72"/>
    <w:rsid w:val="00916A06"/>
    <w:rsid w:val="00917A3A"/>
    <w:rsid w:val="00923238"/>
    <w:rsid w:val="009248BE"/>
    <w:rsid w:val="0092590E"/>
    <w:rsid w:val="00947495"/>
    <w:rsid w:val="00947A5A"/>
    <w:rsid w:val="009611A6"/>
    <w:rsid w:val="0096576E"/>
    <w:rsid w:val="0096794E"/>
    <w:rsid w:val="00982947"/>
    <w:rsid w:val="00992E1A"/>
    <w:rsid w:val="00995296"/>
    <w:rsid w:val="009A2BFB"/>
    <w:rsid w:val="009B01A1"/>
    <w:rsid w:val="009B43F8"/>
    <w:rsid w:val="009C1C51"/>
    <w:rsid w:val="009E56CB"/>
    <w:rsid w:val="009F05B0"/>
    <w:rsid w:val="009F462F"/>
    <w:rsid w:val="009F587B"/>
    <w:rsid w:val="009F77F5"/>
    <w:rsid w:val="00A0300F"/>
    <w:rsid w:val="00A03A75"/>
    <w:rsid w:val="00A046F8"/>
    <w:rsid w:val="00A15C8D"/>
    <w:rsid w:val="00A300BD"/>
    <w:rsid w:val="00A45FAB"/>
    <w:rsid w:val="00A45FFA"/>
    <w:rsid w:val="00A51124"/>
    <w:rsid w:val="00A55F1B"/>
    <w:rsid w:val="00A63CCA"/>
    <w:rsid w:val="00A66901"/>
    <w:rsid w:val="00A72BA6"/>
    <w:rsid w:val="00A777AE"/>
    <w:rsid w:val="00A82629"/>
    <w:rsid w:val="00A91D2A"/>
    <w:rsid w:val="00A961D9"/>
    <w:rsid w:val="00AA046E"/>
    <w:rsid w:val="00AB1E74"/>
    <w:rsid w:val="00AB5958"/>
    <w:rsid w:val="00AC1DD0"/>
    <w:rsid w:val="00AC26EA"/>
    <w:rsid w:val="00AC65D8"/>
    <w:rsid w:val="00AC7243"/>
    <w:rsid w:val="00AD293D"/>
    <w:rsid w:val="00AE672F"/>
    <w:rsid w:val="00AF00F6"/>
    <w:rsid w:val="00B1234A"/>
    <w:rsid w:val="00B2252F"/>
    <w:rsid w:val="00B24971"/>
    <w:rsid w:val="00B31239"/>
    <w:rsid w:val="00B3301F"/>
    <w:rsid w:val="00B42091"/>
    <w:rsid w:val="00B548FA"/>
    <w:rsid w:val="00B70E20"/>
    <w:rsid w:val="00B822CC"/>
    <w:rsid w:val="00B829B9"/>
    <w:rsid w:val="00BA217C"/>
    <w:rsid w:val="00BA4C9F"/>
    <w:rsid w:val="00BA670A"/>
    <w:rsid w:val="00BC0E2D"/>
    <w:rsid w:val="00BF5A35"/>
    <w:rsid w:val="00C0317B"/>
    <w:rsid w:val="00C07C4F"/>
    <w:rsid w:val="00C35878"/>
    <w:rsid w:val="00C40413"/>
    <w:rsid w:val="00C5041F"/>
    <w:rsid w:val="00C54D32"/>
    <w:rsid w:val="00C55904"/>
    <w:rsid w:val="00C564C1"/>
    <w:rsid w:val="00C70795"/>
    <w:rsid w:val="00C7616D"/>
    <w:rsid w:val="00C928F2"/>
    <w:rsid w:val="00C93AAE"/>
    <w:rsid w:val="00CB1111"/>
    <w:rsid w:val="00CB2D50"/>
    <w:rsid w:val="00CC4AD3"/>
    <w:rsid w:val="00CC523D"/>
    <w:rsid w:val="00CC7795"/>
    <w:rsid w:val="00CE168A"/>
    <w:rsid w:val="00CE765E"/>
    <w:rsid w:val="00CF6049"/>
    <w:rsid w:val="00D020B7"/>
    <w:rsid w:val="00D04657"/>
    <w:rsid w:val="00D07DD6"/>
    <w:rsid w:val="00D10F1B"/>
    <w:rsid w:val="00D16A46"/>
    <w:rsid w:val="00D2328D"/>
    <w:rsid w:val="00D3014D"/>
    <w:rsid w:val="00D340BF"/>
    <w:rsid w:val="00D34C8E"/>
    <w:rsid w:val="00D350E4"/>
    <w:rsid w:val="00D36B81"/>
    <w:rsid w:val="00D424E1"/>
    <w:rsid w:val="00D508BB"/>
    <w:rsid w:val="00D53618"/>
    <w:rsid w:val="00D542F9"/>
    <w:rsid w:val="00D63C0B"/>
    <w:rsid w:val="00D64004"/>
    <w:rsid w:val="00D65D49"/>
    <w:rsid w:val="00D6756E"/>
    <w:rsid w:val="00D757AA"/>
    <w:rsid w:val="00D93A12"/>
    <w:rsid w:val="00DA5008"/>
    <w:rsid w:val="00DB1FD6"/>
    <w:rsid w:val="00DD0E61"/>
    <w:rsid w:val="00DE08CC"/>
    <w:rsid w:val="00DE452D"/>
    <w:rsid w:val="00DE641A"/>
    <w:rsid w:val="00DF0AA3"/>
    <w:rsid w:val="00E20F11"/>
    <w:rsid w:val="00E337E6"/>
    <w:rsid w:val="00E37091"/>
    <w:rsid w:val="00E63053"/>
    <w:rsid w:val="00E6391F"/>
    <w:rsid w:val="00E71128"/>
    <w:rsid w:val="00E80468"/>
    <w:rsid w:val="00E94CC7"/>
    <w:rsid w:val="00E95BE2"/>
    <w:rsid w:val="00E97698"/>
    <w:rsid w:val="00EA5C17"/>
    <w:rsid w:val="00EB4B75"/>
    <w:rsid w:val="00EB6E28"/>
    <w:rsid w:val="00EE30FC"/>
    <w:rsid w:val="00EE3E7D"/>
    <w:rsid w:val="00EE6B96"/>
    <w:rsid w:val="00EF2168"/>
    <w:rsid w:val="00F021E2"/>
    <w:rsid w:val="00F07176"/>
    <w:rsid w:val="00F2100F"/>
    <w:rsid w:val="00F26FC2"/>
    <w:rsid w:val="00F40F78"/>
    <w:rsid w:val="00F60A41"/>
    <w:rsid w:val="00F6158F"/>
    <w:rsid w:val="00F63CF7"/>
    <w:rsid w:val="00F67D78"/>
    <w:rsid w:val="00F72BD6"/>
    <w:rsid w:val="00F93BE3"/>
    <w:rsid w:val="00F96F86"/>
    <w:rsid w:val="00FB0EBF"/>
    <w:rsid w:val="00FB5C92"/>
    <w:rsid w:val="00FC07C0"/>
    <w:rsid w:val="00FC2323"/>
    <w:rsid w:val="00FC2741"/>
    <w:rsid w:val="00FD4700"/>
    <w:rsid w:val="00FE5D6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FAF44"/>
  <w15:chartTrackingRefBased/>
  <w15:docId w15:val="{8399A28A-ADB3-40E6-8851-FCD11F4D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956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C580C-FD25-4A1D-BA64-9C081ACB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IR  WAVE ENTERTAINMENT PCL.</cp:lastModifiedBy>
  <cp:revision>2</cp:revision>
  <cp:lastPrinted>2021-02-24T08:36:00Z</cp:lastPrinted>
  <dcterms:created xsi:type="dcterms:W3CDTF">2021-02-25T09:29:00Z</dcterms:created>
  <dcterms:modified xsi:type="dcterms:W3CDTF">2021-02-25T09:29:00Z</dcterms:modified>
</cp:coreProperties>
</file>